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1E155" w14:textId="73E3FED1" w:rsidR="000E15DF" w:rsidRPr="006856BF" w:rsidRDefault="000E15DF" w:rsidP="006856BF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color w:val="000000" w:themeColor="text1"/>
          <w:lang w:eastAsia="en-US"/>
        </w:rPr>
      </w:pPr>
    </w:p>
    <w:p w14:paraId="0CB37DE8" w14:textId="77777777" w:rsidR="000E15DF" w:rsidRPr="006856BF" w:rsidRDefault="000E15DF" w:rsidP="006856BF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color w:val="000000" w:themeColor="text1"/>
          <w:lang w:eastAsia="en-US"/>
        </w:rPr>
      </w:pPr>
    </w:p>
    <w:p w14:paraId="694C3C26" w14:textId="77777777" w:rsidR="00556E1E" w:rsidRPr="006856BF" w:rsidRDefault="00556E1E" w:rsidP="006856BF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36502BD6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CAE899C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EE1E97C" w14:textId="17DEDF2D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5C248E39" w14:textId="77777777" w:rsidR="00AB52D2" w:rsidRPr="006856BF" w:rsidRDefault="00AB52D2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6E3C0DB" w14:textId="77777777" w:rsidR="004722C1" w:rsidRPr="006856BF" w:rsidRDefault="004722C1" w:rsidP="006856BF">
      <w:pPr>
        <w:keepNext/>
        <w:keepLines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</w:p>
    <w:p w14:paraId="3A6A58D1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CDE19CD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F909914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94D524F" w14:textId="5933709D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</w:rPr>
      </w:pPr>
      <w:r w:rsidRPr="006856BF">
        <w:rPr>
          <w:rFonts w:ascii="Garamond" w:eastAsia="Times New Roman" w:hAnsi="Garamond" w:cs="Times New Roman"/>
          <w:b/>
          <w:color w:val="000000" w:themeColor="text1"/>
        </w:rPr>
        <w:t>Dopravný</w:t>
      </w:r>
      <w:r w:rsidR="00384DF2" w:rsidRPr="006856BF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b/>
          <w:color w:val="000000" w:themeColor="text1"/>
        </w:rPr>
        <w:t>podnik</w:t>
      </w:r>
      <w:r w:rsidR="00384DF2" w:rsidRPr="006856BF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b/>
          <w:color w:val="000000" w:themeColor="text1"/>
        </w:rPr>
        <w:t>Bratislava,</w:t>
      </w:r>
      <w:r w:rsidR="00384DF2" w:rsidRPr="006856BF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b/>
          <w:color w:val="000000" w:themeColor="text1"/>
        </w:rPr>
        <w:t>akciová</w:t>
      </w:r>
      <w:r w:rsidR="00384DF2" w:rsidRPr="006856BF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b/>
          <w:color w:val="000000" w:themeColor="text1"/>
        </w:rPr>
        <w:t>spoločnosť</w:t>
      </w:r>
    </w:p>
    <w:p w14:paraId="665B6375" w14:textId="750AE141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6856BF">
        <w:rPr>
          <w:rFonts w:ascii="Garamond" w:eastAsia="Times New Roman" w:hAnsi="Garamond" w:cs="Times New Roman"/>
          <w:color w:val="000000" w:themeColor="text1"/>
        </w:rPr>
        <w:t>ako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AB52D2" w:rsidRPr="006856BF">
        <w:rPr>
          <w:rFonts w:ascii="Garamond" w:eastAsia="Times New Roman" w:hAnsi="Garamond" w:cs="Times New Roman"/>
          <w:color w:val="000000" w:themeColor="text1"/>
        </w:rPr>
        <w:t>Kupujúci</w:t>
      </w:r>
    </w:p>
    <w:p w14:paraId="5B0379A3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2F5E3EE7" w14:textId="0171087D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685F4679" w14:textId="77777777" w:rsidR="00AB52D2" w:rsidRPr="006856BF" w:rsidRDefault="00AB52D2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4D9FF1D8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C0DC1B7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6856BF">
        <w:rPr>
          <w:rFonts w:ascii="Garamond" w:eastAsia="Times New Roman" w:hAnsi="Garamond" w:cs="Times New Roman"/>
          <w:color w:val="000000" w:themeColor="text1"/>
        </w:rPr>
        <w:t>a</w:t>
      </w:r>
    </w:p>
    <w:p w14:paraId="06CD3F95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B0CF027" w14:textId="2A1F9076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7F5D184" w14:textId="77777777" w:rsidR="00AB52D2" w:rsidRPr="006856BF" w:rsidRDefault="00AB52D2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A65C46A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7A3E0B22" w14:textId="2C20D410" w:rsidR="00FE75D5" w:rsidRPr="006856BF" w:rsidRDefault="00CF7548" w:rsidP="006856BF">
      <w:pPr>
        <w:keepNext/>
        <w:keepLines/>
        <w:spacing w:after="0" w:line="240" w:lineRule="auto"/>
        <w:jc w:val="center"/>
        <w:rPr>
          <w:rStyle w:val="ra"/>
          <w:rFonts w:ascii="Garamond" w:hAnsi="Garamond"/>
          <w:b/>
          <w:bCs/>
        </w:rPr>
      </w:pPr>
      <w:r w:rsidRPr="006856BF">
        <w:rPr>
          <w:rStyle w:val="ra"/>
          <w:rFonts w:ascii="Garamond" w:hAnsi="Garamond"/>
          <w:b/>
          <w:bCs/>
        </w:rPr>
        <w:t>[</w:t>
      </w:r>
      <w:r w:rsidRPr="006856BF">
        <w:rPr>
          <w:rStyle w:val="ra"/>
          <w:rFonts w:ascii="Garamond" w:hAnsi="Garamond"/>
          <w:b/>
          <w:bCs/>
          <w:highlight w:val="yellow"/>
        </w:rPr>
        <w:t>doplniť</w:t>
      </w:r>
      <w:r w:rsidRPr="006856BF">
        <w:rPr>
          <w:rStyle w:val="ra"/>
          <w:rFonts w:ascii="Garamond" w:hAnsi="Garamond"/>
          <w:b/>
          <w:bCs/>
        </w:rPr>
        <w:t>]</w:t>
      </w:r>
    </w:p>
    <w:p w14:paraId="3A8717A2" w14:textId="64A3C80A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6856BF">
        <w:rPr>
          <w:rFonts w:ascii="Garamond" w:eastAsia="Times New Roman" w:hAnsi="Garamond" w:cs="Times New Roman"/>
          <w:color w:val="000000" w:themeColor="text1"/>
        </w:rPr>
        <w:t>ako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AB52D2" w:rsidRPr="006856BF">
        <w:rPr>
          <w:rFonts w:ascii="Garamond" w:eastAsia="Times New Roman" w:hAnsi="Garamond" w:cs="Times New Roman"/>
          <w:color w:val="000000" w:themeColor="text1"/>
        </w:rPr>
        <w:t>Predávajúci</w:t>
      </w:r>
    </w:p>
    <w:p w14:paraId="6BA275B2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528A1151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5C740BF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80B9D94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0A90777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F902BC2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8EB8EEA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FD66DE4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042973A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5B045EB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2677048B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6856BF">
        <w:rPr>
          <w:rFonts w:ascii="Garamond" w:eastAsia="Times New Roman" w:hAnsi="Garamond" w:cs="Times New Roman"/>
          <w:color w:val="000000" w:themeColor="text1"/>
        </w:rPr>
        <w:t>_________________________________________________________________________________</w:t>
      </w:r>
    </w:p>
    <w:p w14:paraId="3EF604DF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7F25A9C9" w14:textId="7D824DC8" w:rsidR="004722C1" w:rsidRPr="006856BF" w:rsidRDefault="00AB52D2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</w:rPr>
      </w:pPr>
      <w:r w:rsidRPr="006856BF">
        <w:rPr>
          <w:rFonts w:ascii="Garamond" w:eastAsia="Times New Roman" w:hAnsi="Garamond" w:cs="Times New Roman"/>
          <w:b/>
          <w:color w:val="000000" w:themeColor="text1"/>
        </w:rPr>
        <w:t>KÚPNA</w:t>
      </w:r>
      <w:r w:rsidR="00384DF2" w:rsidRPr="006856BF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b/>
          <w:color w:val="000000" w:themeColor="text1"/>
        </w:rPr>
        <w:t>ZMLUVA</w:t>
      </w:r>
    </w:p>
    <w:p w14:paraId="62EF8EDC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6856BF">
        <w:rPr>
          <w:rFonts w:ascii="Garamond" w:eastAsia="Times New Roman" w:hAnsi="Garamond" w:cs="Times New Roman"/>
          <w:color w:val="000000" w:themeColor="text1"/>
        </w:rPr>
        <w:t>_________________________________________________________________________________</w:t>
      </w:r>
    </w:p>
    <w:p w14:paraId="1B487E18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471A0EF9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4DBD3F65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7035F6D5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614B2DDB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C2B1ABB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CAD2830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59EB9260" w14:textId="4C7375D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47C9E7D" w14:textId="77777777" w:rsidR="00AB52D2" w:rsidRPr="006856BF" w:rsidRDefault="00AB52D2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D5B5E04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7532A3EE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2C7D18E" w14:textId="177D5872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r w:rsidRPr="006856BF">
        <w:rPr>
          <w:rFonts w:ascii="Garamond" w:eastAsia="Times New Roman" w:hAnsi="Garamond" w:cs="Times New Roman"/>
          <w:color w:val="000000" w:themeColor="text1"/>
        </w:rPr>
        <w:t>20</w:t>
      </w:r>
      <w:r w:rsidR="00CF7548" w:rsidRPr="006856BF">
        <w:rPr>
          <w:rFonts w:ascii="Garamond" w:eastAsia="Times New Roman" w:hAnsi="Garamond" w:cs="Times New Roman"/>
          <w:color w:val="000000" w:themeColor="text1"/>
        </w:rPr>
        <w:t>2</w:t>
      </w:r>
      <w:r w:rsidR="00062169">
        <w:rPr>
          <w:rFonts w:ascii="Garamond" w:eastAsia="Times New Roman" w:hAnsi="Garamond" w:cs="Times New Roman"/>
          <w:color w:val="000000" w:themeColor="text1"/>
        </w:rPr>
        <w:t>4</w:t>
      </w:r>
    </w:p>
    <w:p w14:paraId="36BF043C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59124EDB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2E681854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6A7A1027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67CA8680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5F96D0A3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37CEEBE2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183C21CF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42AB47F1" w14:textId="77777777" w:rsidR="006306ED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  <w:sectPr w:rsidR="006306ED" w:rsidRPr="006856BF" w:rsidSect="00CA288F">
          <w:pgSz w:w="11906" w:h="16838" w:code="9"/>
          <w:pgMar w:top="992" w:right="992" w:bottom="1134" w:left="992" w:header="709" w:footer="13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6856BF">
        <w:rPr>
          <w:rFonts w:ascii="Garamond" w:eastAsia="Times New Roman" w:hAnsi="Garamond" w:cs="Times New Roman"/>
          <w:color w:val="000000" w:themeColor="text1"/>
        </w:rPr>
        <w:br w:type="page"/>
      </w:r>
    </w:p>
    <w:p w14:paraId="02A3773F" w14:textId="33D59916" w:rsidR="004722C1" w:rsidRPr="006856BF" w:rsidRDefault="004722C1" w:rsidP="006856B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6856BF">
        <w:rPr>
          <w:rFonts w:ascii="Garamond" w:eastAsia="Times New Roman" w:hAnsi="Garamond" w:cs="Times New Roman"/>
          <w:color w:val="000000" w:themeColor="text1"/>
        </w:rPr>
        <w:lastRenderedPageBreak/>
        <w:t>TÁTO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ZMLUVA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(ďalej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len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„</w:t>
      </w:r>
      <w:r w:rsidRPr="006856BF">
        <w:rPr>
          <w:rFonts w:ascii="Garamond" w:eastAsia="Times New Roman" w:hAnsi="Garamond" w:cs="Times New Roman"/>
          <w:b/>
          <w:color w:val="000000" w:themeColor="text1"/>
        </w:rPr>
        <w:t>Zmluva</w:t>
      </w:r>
      <w:r w:rsidRPr="006856BF">
        <w:rPr>
          <w:rFonts w:ascii="Garamond" w:eastAsia="Times New Roman" w:hAnsi="Garamond" w:cs="Times New Roman"/>
          <w:color w:val="000000" w:themeColor="text1"/>
        </w:rPr>
        <w:t>“)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je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uzatvorená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nižšie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uvedeného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dňa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medzi:</w:t>
      </w:r>
    </w:p>
    <w:p w14:paraId="542263B5" w14:textId="77777777" w:rsidR="004722C1" w:rsidRPr="006856BF" w:rsidRDefault="004722C1" w:rsidP="006856B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4657FCF5" w14:textId="4837B3DA" w:rsidR="004722C1" w:rsidRPr="006856BF" w:rsidRDefault="004722C1" w:rsidP="006856BF">
      <w:pPr>
        <w:keepNext/>
        <w:keepLines/>
        <w:numPr>
          <w:ilvl w:val="0"/>
          <w:numId w:val="8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  <w:r w:rsidRPr="006856BF">
        <w:rPr>
          <w:rFonts w:ascii="Garamond" w:eastAsia="Times New Roman" w:hAnsi="Garamond" w:cs="Times New Roman"/>
          <w:b/>
          <w:color w:val="000000" w:themeColor="text1"/>
        </w:rPr>
        <w:t>Dopravný</w:t>
      </w:r>
      <w:r w:rsidR="00384DF2" w:rsidRPr="006856BF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b/>
          <w:color w:val="000000" w:themeColor="text1"/>
        </w:rPr>
        <w:t>podnik</w:t>
      </w:r>
      <w:r w:rsidR="00384DF2" w:rsidRPr="006856BF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b/>
          <w:color w:val="000000" w:themeColor="text1"/>
        </w:rPr>
        <w:t>Bratislava,</w:t>
      </w:r>
      <w:r w:rsidR="00384DF2" w:rsidRPr="006856BF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b/>
          <w:color w:val="000000" w:themeColor="text1"/>
        </w:rPr>
        <w:t>akciová</w:t>
      </w:r>
      <w:r w:rsidR="00384DF2" w:rsidRPr="006856BF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b/>
          <w:color w:val="000000" w:themeColor="text1"/>
        </w:rPr>
        <w:t>spoločnosť</w:t>
      </w:r>
      <w:r w:rsidRPr="006856BF">
        <w:rPr>
          <w:rFonts w:ascii="Garamond" w:eastAsia="Times New Roman" w:hAnsi="Garamond" w:cs="Times New Roman"/>
          <w:color w:val="000000" w:themeColor="text1"/>
        </w:rPr>
        <w:t>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spoločnosť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založená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existujúca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podľa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práva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Slovenskej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republiky,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so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sídlom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Olejkárska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1,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814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52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Bratislava,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IČO: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00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492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736,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zapísaná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Obchodnom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registri</w:t>
      </w:r>
      <w:r w:rsidR="00062169">
        <w:rPr>
          <w:rFonts w:ascii="Garamond" w:eastAsia="Times New Roman" w:hAnsi="Garamond" w:cs="Times New Roman"/>
          <w:color w:val="000000" w:themeColor="text1"/>
        </w:rPr>
        <w:t xml:space="preserve"> Mestského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súdu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Bratislava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6F6FE0">
        <w:rPr>
          <w:rFonts w:ascii="Garamond" w:eastAsia="Times New Roman" w:hAnsi="Garamond" w:cs="Times New Roman"/>
          <w:color w:val="000000" w:themeColor="text1"/>
        </w:rPr>
        <w:t>II</w:t>
      </w:r>
      <w:r w:rsidRPr="006856BF">
        <w:rPr>
          <w:rFonts w:ascii="Garamond" w:eastAsia="Times New Roman" w:hAnsi="Garamond" w:cs="Times New Roman"/>
          <w:color w:val="000000" w:themeColor="text1"/>
        </w:rPr>
        <w:t>I,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oddiel: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Sa,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vložka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číslo: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607/B,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DIČ: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2020298786,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IČ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DPH: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SK2020298786,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bankové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spojenie: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VÚB,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proofErr w:type="spellStart"/>
      <w:r w:rsidRPr="006856BF">
        <w:rPr>
          <w:rFonts w:ascii="Garamond" w:eastAsia="Times New Roman" w:hAnsi="Garamond" w:cs="Times New Roman"/>
          <w:color w:val="000000" w:themeColor="text1"/>
        </w:rPr>
        <w:t>a.s</w:t>
      </w:r>
      <w:proofErr w:type="spellEnd"/>
      <w:r w:rsidRPr="006856BF">
        <w:rPr>
          <w:rFonts w:ascii="Garamond" w:eastAsia="Times New Roman" w:hAnsi="Garamond" w:cs="Times New Roman"/>
          <w:color w:val="000000" w:themeColor="text1"/>
        </w:rPr>
        <w:t>.,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číslo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účtu: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48009012/0200,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IBAN: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SK98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0200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0000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0000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4800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9012,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BIC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(SWIFT):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SUBASKBX,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štatutárny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orgán: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AB52D2" w:rsidRPr="006856BF">
        <w:rPr>
          <w:rFonts w:ascii="Garamond" w:hAnsi="Garamond"/>
          <w:color w:val="000000" w:themeColor="text1"/>
        </w:rPr>
        <w:t>Ing.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6F6FE0">
        <w:rPr>
          <w:rFonts w:ascii="Garamond" w:hAnsi="Garamond"/>
          <w:color w:val="000000" w:themeColor="text1"/>
        </w:rPr>
        <w:t>Milan Donoval</w:t>
      </w:r>
      <w:r w:rsidR="00AB52D2" w:rsidRPr="006856BF">
        <w:rPr>
          <w:rFonts w:ascii="Garamond" w:hAnsi="Garamond"/>
          <w:color w:val="000000" w:themeColor="text1"/>
        </w:rPr>
        <w:t>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6F6FE0">
        <w:rPr>
          <w:rFonts w:ascii="Garamond" w:hAnsi="Garamond"/>
          <w:color w:val="000000" w:themeColor="text1"/>
        </w:rPr>
        <w:t>pod</w:t>
      </w:r>
      <w:r w:rsidR="00AB52D2" w:rsidRPr="006856BF">
        <w:rPr>
          <w:rFonts w:ascii="Garamond" w:hAnsi="Garamond"/>
          <w:color w:val="000000" w:themeColor="text1"/>
        </w:rPr>
        <w:t>predseda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AB52D2" w:rsidRPr="006856BF">
        <w:rPr>
          <w:rFonts w:ascii="Garamond" w:hAnsi="Garamond"/>
          <w:color w:val="000000" w:themeColor="text1"/>
        </w:rPr>
        <w:t>predstavenstva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6F6FE0">
        <w:rPr>
          <w:rFonts w:ascii="Garamond" w:hAnsi="Garamond"/>
          <w:color w:val="000000" w:themeColor="text1"/>
        </w:rPr>
        <w:t xml:space="preserve">– CTO </w:t>
      </w:r>
      <w:r w:rsidR="00AB52D2" w:rsidRPr="006856BF">
        <w:rPr>
          <w:rFonts w:ascii="Garamond" w:hAnsi="Garamond"/>
          <w:color w:val="000000" w:themeColor="text1"/>
        </w:rPr>
        <w:t>a</w:t>
      </w:r>
      <w:r w:rsidR="006F6FE0">
        <w:rPr>
          <w:rFonts w:ascii="Garamond" w:hAnsi="Garamond"/>
          <w:color w:val="000000" w:themeColor="text1"/>
        </w:rPr>
        <w:t> Ing. Michal Halomi</w:t>
      </w:r>
      <w:r w:rsidR="00AB52D2" w:rsidRPr="006856BF">
        <w:rPr>
          <w:rFonts w:ascii="Garamond" w:hAnsi="Garamond"/>
          <w:color w:val="000000" w:themeColor="text1"/>
        </w:rPr>
        <w:t>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6F6FE0">
        <w:rPr>
          <w:rFonts w:ascii="Garamond" w:hAnsi="Garamond"/>
          <w:color w:val="000000" w:themeColor="text1"/>
        </w:rPr>
        <w:t>člen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AB52D2" w:rsidRPr="006856BF">
        <w:rPr>
          <w:rFonts w:ascii="Garamond" w:hAnsi="Garamond"/>
          <w:color w:val="000000" w:themeColor="text1"/>
        </w:rPr>
        <w:t>predstavenstva</w:t>
      </w:r>
      <w:r w:rsidR="00CF7548" w:rsidRPr="006856BF">
        <w:rPr>
          <w:rFonts w:ascii="Garamond" w:hAnsi="Garamond"/>
          <w:color w:val="000000" w:themeColor="text1"/>
        </w:rPr>
        <w:t xml:space="preserve"> – C</w:t>
      </w:r>
      <w:r w:rsidR="006F6FE0">
        <w:rPr>
          <w:rFonts w:ascii="Garamond" w:hAnsi="Garamond"/>
          <w:color w:val="000000" w:themeColor="text1"/>
        </w:rPr>
        <w:t>I</w:t>
      </w:r>
      <w:r w:rsidR="00CF7548" w:rsidRPr="006856BF">
        <w:rPr>
          <w:rFonts w:ascii="Garamond" w:hAnsi="Garamond"/>
          <w:color w:val="000000" w:themeColor="text1"/>
        </w:rPr>
        <w:t>O</w:t>
      </w:r>
      <w:r w:rsidRPr="006856BF">
        <w:rPr>
          <w:rFonts w:ascii="Garamond" w:eastAsia="Times New Roman" w:hAnsi="Garamond" w:cs="Times New Roman"/>
          <w:color w:val="000000" w:themeColor="text1"/>
        </w:rPr>
        <w:t>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kontaktná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osoba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pre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technické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veci: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6F6FE0">
        <w:rPr>
          <w:rFonts w:ascii="Garamond" w:hAnsi="Garamond"/>
          <w:color w:val="000000" w:themeColor="text1"/>
        </w:rPr>
        <w:t>Ing. Andrej Tomášik</w:t>
      </w:r>
      <w:r w:rsidRPr="006856BF">
        <w:rPr>
          <w:rFonts w:ascii="Garamond" w:hAnsi="Garamond"/>
          <w:color w:val="000000" w:themeColor="text1"/>
        </w:rPr>
        <w:t>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telefón: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+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421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(0)2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5950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6F6FE0">
        <w:rPr>
          <w:rFonts w:ascii="Garamond" w:hAnsi="Garamond"/>
          <w:color w:val="000000" w:themeColor="text1"/>
        </w:rPr>
        <w:t>3213</w:t>
      </w:r>
      <w:r w:rsidRPr="006856BF">
        <w:rPr>
          <w:rFonts w:ascii="Garamond" w:hAnsi="Garamond"/>
          <w:color w:val="000000" w:themeColor="text1"/>
        </w:rPr>
        <w:t>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e-mail: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hyperlink r:id="rId8" w:history="1">
        <w:r w:rsidR="006F6FE0" w:rsidRPr="00B9072A">
          <w:rPr>
            <w:rStyle w:val="Hypertextovprepojenie"/>
            <w:rFonts w:ascii="Garamond" w:eastAsia="Times New Roman" w:hAnsi="Garamond" w:cs="Times New Roman"/>
            <w:lang w:eastAsia="en-US"/>
          </w:rPr>
          <w:t>tomasik.andrej@dpb.sk</w:t>
        </w:r>
      </w:hyperlink>
      <w:r w:rsidRPr="006856BF">
        <w:rPr>
          <w:rFonts w:ascii="Garamond" w:eastAsia="Times New Roman" w:hAnsi="Garamond" w:cs="Times New Roman"/>
          <w:color w:val="000000" w:themeColor="text1"/>
        </w:rPr>
        <w:t>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kontaktná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osoba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pre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zmluvné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veci: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JUDr.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Alexandra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5C61B6" w:rsidRPr="006856BF">
        <w:rPr>
          <w:rFonts w:ascii="Garamond" w:eastAsia="Times New Roman" w:hAnsi="Garamond" w:cs="Times New Roman"/>
          <w:color w:val="000000" w:themeColor="text1"/>
        </w:rPr>
        <w:t>Horvat</w:t>
      </w:r>
      <w:r w:rsidRPr="006856BF">
        <w:rPr>
          <w:rFonts w:ascii="Garamond" w:eastAsia="Times New Roman" w:hAnsi="Garamond" w:cs="Times New Roman"/>
          <w:color w:val="000000" w:themeColor="text1"/>
        </w:rPr>
        <w:t>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telefón: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+421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(0)2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5950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1254,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e-mail: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hyperlink r:id="rId9" w:history="1">
        <w:r w:rsidR="005C61B6" w:rsidRPr="006856BF">
          <w:rPr>
            <w:rStyle w:val="Hypertextovprepojenie"/>
            <w:rFonts w:ascii="Garamond" w:eastAsia="Times New Roman" w:hAnsi="Garamond" w:cs="Times New Roman"/>
            <w:color w:val="0070C0"/>
            <w:lang w:eastAsia="en-US"/>
          </w:rPr>
          <w:t>horvat.alexandra@dpb.sk</w:t>
        </w:r>
      </w:hyperlink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  <w:lang w:eastAsia="cs-CZ"/>
        </w:rPr>
        <w:t>(ďalej</w:t>
      </w:r>
      <w:r w:rsidR="00384DF2" w:rsidRPr="006856BF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  <w:lang w:eastAsia="cs-CZ"/>
        </w:rPr>
        <w:t>len</w:t>
      </w:r>
      <w:r w:rsidR="00384DF2" w:rsidRPr="006856BF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  <w:lang w:eastAsia="cs-CZ"/>
        </w:rPr>
        <w:t>„</w:t>
      </w:r>
      <w:r w:rsidR="00AB52D2" w:rsidRPr="006856BF">
        <w:rPr>
          <w:rFonts w:ascii="Garamond" w:eastAsia="Times New Roman" w:hAnsi="Garamond" w:cs="Times New Roman"/>
          <w:b/>
          <w:color w:val="000000" w:themeColor="text1"/>
          <w:lang w:eastAsia="cs-CZ"/>
        </w:rPr>
        <w:t>Kupujúci</w:t>
      </w:r>
      <w:r w:rsidRPr="006856BF">
        <w:rPr>
          <w:rFonts w:ascii="Garamond" w:eastAsia="Times New Roman" w:hAnsi="Garamond" w:cs="Times New Roman"/>
          <w:color w:val="000000" w:themeColor="text1"/>
          <w:lang w:eastAsia="cs-CZ"/>
        </w:rPr>
        <w:t>”)</w:t>
      </w:r>
      <w:r w:rsidR="00384DF2" w:rsidRPr="006856BF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  <w:lang w:eastAsia="cs-CZ"/>
        </w:rPr>
        <w:t>na</w:t>
      </w:r>
      <w:r w:rsidR="00384DF2" w:rsidRPr="006856BF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  <w:lang w:eastAsia="cs-CZ"/>
        </w:rPr>
        <w:t>jednej</w:t>
      </w:r>
      <w:r w:rsidR="00384DF2" w:rsidRPr="006856BF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  <w:lang w:eastAsia="cs-CZ"/>
        </w:rPr>
        <w:t>strane;</w:t>
      </w:r>
      <w:r w:rsidR="00384DF2" w:rsidRPr="006856BF"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  <w:lang w:eastAsia="cs-CZ"/>
        </w:rPr>
        <w:t>a</w:t>
      </w:r>
    </w:p>
    <w:p w14:paraId="38902A8E" w14:textId="77777777" w:rsidR="004722C1" w:rsidRPr="006856BF" w:rsidRDefault="004722C1" w:rsidP="006856B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5F67D630" w14:textId="77777777" w:rsidR="00CF7548" w:rsidRPr="006856BF" w:rsidRDefault="00CF7548" w:rsidP="006856BF">
      <w:pPr>
        <w:keepNext/>
        <w:keepLines/>
        <w:numPr>
          <w:ilvl w:val="0"/>
          <w:numId w:val="8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6856BF">
        <w:rPr>
          <w:rFonts w:ascii="Garamond" w:hAnsi="Garamond"/>
          <w:lang w:eastAsia="cs-CZ"/>
        </w:rPr>
        <w:t>[</w:t>
      </w:r>
      <w:r w:rsidRPr="006856BF">
        <w:rPr>
          <w:rFonts w:ascii="Garamond" w:hAnsi="Garamond"/>
          <w:b/>
          <w:highlight w:val="yellow"/>
          <w:lang w:eastAsia="cs-CZ"/>
        </w:rPr>
        <w:t>doplniť</w:t>
      </w:r>
      <w:r w:rsidRPr="006856BF">
        <w:rPr>
          <w:rFonts w:ascii="Garamond" w:hAnsi="Garamond"/>
          <w:lang w:eastAsia="cs-CZ"/>
        </w:rPr>
        <w:t>], spoločnosť založená a existujúca podľa práva [</w:t>
      </w:r>
      <w:r w:rsidRPr="006856BF">
        <w:rPr>
          <w:rFonts w:ascii="Garamond" w:hAnsi="Garamond"/>
          <w:highlight w:val="yellow"/>
          <w:lang w:eastAsia="cs-CZ"/>
        </w:rPr>
        <w:t>doplniť</w:t>
      </w:r>
      <w:r w:rsidRPr="006856BF">
        <w:rPr>
          <w:rFonts w:ascii="Garamond" w:hAnsi="Garamond"/>
          <w:lang w:eastAsia="cs-CZ"/>
        </w:rPr>
        <w:t>], so sídlom [</w:t>
      </w:r>
      <w:r w:rsidRPr="006856BF">
        <w:rPr>
          <w:rFonts w:ascii="Garamond" w:hAnsi="Garamond"/>
          <w:highlight w:val="yellow"/>
          <w:lang w:eastAsia="cs-CZ"/>
        </w:rPr>
        <w:t>doplniť</w:t>
      </w:r>
      <w:r w:rsidRPr="006856BF">
        <w:rPr>
          <w:rFonts w:ascii="Garamond" w:hAnsi="Garamond"/>
          <w:lang w:eastAsia="cs-CZ"/>
        </w:rPr>
        <w:t>], IČO: [</w:t>
      </w:r>
      <w:r w:rsidRPr="006856BF">
        <w:rPr>
          <w:rFonts w:ascii="Garamond" w:hAnsi="Garamond"/>
          <w:highlight w:val="yellow"/>
          <w:lang w:eastAsia="cs-CZ"/>
        </w:rPr>
        <w:t>doplniť</w:t>
      </w:r>
      <w:r w:rsidRPr="006856BF">
        <w:rPr>
          <w:rFonts w:ascii="Garamond" w:hAnsi="Garamond"/>
          <w:lang w:eastAsia="cs-CZ"/>
        </w:rPr>
        <w:t>], zapísaná v Obchodnom registri Okresného súdu [</w:t>
      </w:r>
      <w:r w:rsidRPr="006856BF">
        <w:rPr>
          <w:rFonts w:ascii="Garamond" w:hAnsi="Garamond"/>
          <w:highlight w:val="yellow"/>
          <w:lang w:eastAsia="cs-CZ"/>
        </w:rPr>
        <w:t>doplniť</w:t>
      </w:r>
      <w:r w:rsidRPr="006856BF">
        <w:rPr>
          <w:rFonts w:ascii="Garamond" w:hAnsi="Garamond"/>
          <w:lang w:eastAsia="cs-CZ"/>
        </w:rPr>
        <w:t>], oddiel: [</w:t>
      </w:r>
      <w:r w:rsidRPr="006856BF">
        <w:rPr>
          <w:rFonts w:ascii="Garamond" w:hAnsi="Garamond"/>
          <w:highlight w:val="yellow"/>
          <w:lang w:eastAsia="cs-CZ"/>
        </w:rPr>
        <w:t>doplniť</w:t>
      </w:r>
      <w:r w:rsidRPr="006856BF">
        <w:rPr>
          <w:rFonts w:ascii="Garamond" w:hAnsi="Garamond"/>
          <w:lang w:eastAsia="cs-CZ"/>
        </w:rPr>
        <w:t>], vložka číslo: [</w:t>
      </w:r>
      <w:r w:rsidRPr="006856BF">
        <w:rPr>
          <w:rFonts w:ascii="Garamond" w:hAnsi="Garamond"/>
          <w:highlight w:val="yellow"/>
          <w:lang w:eastAsia="cs-CZ"/>
        </w:rPr>
        <w:t>doplniť</w:t>
      </w:r>
      <w:r w:rsidRPr="006856BF">
        <w:rPr>
          <w:rFonts w:ascii="Garamond" w:hAnsi="Garamond"/>
          <w:lang w:eastAsia="cs-CZ"/>
        </w:rPr>
        <w:t>], DIČ: [</w:t>
      </w:r>
      <w:r w:rsidRPr="006856BF">
        <w:rPr>
          <w:rFonts w:ascii="Garamond" w:hAnsi="Garamond"/>
          <w:highlight w:val="yellow"/>
          <w:lang w:eastAsia="cs-CZ"/>
        </w:rPr>
        <w:t>doplniť</w:t>
      </w:r>
      <w:r w:rsidRPr="006856BF">
        <w:rPr>
          <w:rFonts w:ascii="Garamond" w:hAnsi="Garamond"/>
          <w:lang w:eastAsia="cs-CZ"/>
        </w:rPr>
        <w:t>], IČ DPH: [</w:t>
      </w:r>
      <w:r w:rsidRPr="006856BF">
        <w:rPr>
          <w:rFonts w:ascii="Garamond" w:hAnsi="Garamond"/>
          <w:highlight w:val="yellow"/>
          <w:lang w:eastAsia="cs-CZ"/>
        </w:rPr>
        <w:t>doplniť</w:t>
      </w:r>
      <w:r w:rsidRPr="006856BF">
        <w:rPr>
          <w:rFonts w:ascii="Garamond" w:hAnsi="Garamond"/>
          <w:lang w:eastAsia="cs-CZ"/>
        </w:rPr>
        <w:t>], bankové spojenie: [</w:t>
      </w:r>
      <w:r w:rsidRPr="006856BF">
        <w:rPr>
          <w:rFonts w:ascii="Garamond" w:hAnsi="Garamond"/>
          <w:highlight w:val="yellow"/>
          <w:lang w:eastAsia="cs-CZ"/>
        </w:rPr>
        <w:t>doplniť</w:t>
      </w:r>
      <w:r w:rsidRPr="006856BF">
        <w:rPr>
          <w:rFonts w:ascii="Garamond" w:hAnsi="Garamond"/>
          <w:lang w:eastAsia="cs-CZ"/>
        </w:rPr>
        <w:t>], číslo účtu: [</w:t>
      </w:r>
      <w:r w:rsidRPr="006856BF">
        <w:rPr>
          <w:rFonts w:ascii="Garamond" w:hAnsi="Garamond"/>
          <w:highlight w:val="yellow"/>
          <w:lang w:eastAsia="cs-CZ"/>
        </w:rPr>
        <w:t>doplniť</w:t>
      </w:r>
      <w:r w:rsidRPr="006856BF">
        <w:rPr>
          <w:rFonts w:ascii="Garamond" w:hAnsi="Garamond"/>
          <w:lang w:eastAsia="cs-CZ"/>
        </w:rPr>
        <w:t>], IBAN: [</w:t>
      </w:r>
      <w:r w:rsidRPr="006856BF">
        <w:rPr>
          <w:rFonts w:ascii="Garamond" w:hAnsi="Garamond"/>
          <w:highlight w:val="yellow"/>
          <w:lang w:eastAsia="cs-CZ"/>
        </w:rPr>
        <w:t>doplniť</w:t>
      </w:r>
      <w:r w:rsidRPr="006856BF">
        <w:rPr>
          <w:rFonts w:ascii="Garamond" w:hAnsi="Garamond"/>
          <w:lang w:eastAsia="cs-CZ"/>
        </w:rPr>
        <w:t>], BIC (SWIFT): [</w:t>
      </w:r>
      <w:r w:rsidRPr="006856BF">
        <w:rPr>
          <w:rFonts w:ascii="Garamond" w:hAnsi="Garamond"/>
          <w:highlight w:val="yellow"/>
          <w:lang w:eastAsia="cs-CZ"/>
        </w:rPr>
        <w:t>doplniť</w:t>
      </w:r>
      <w:r w:rsidRPr="006856BF">
        <w:rPr>
          <w:rFonts w:ascii="Garamond" w:hAnsi="Garamond"/>
          <w:lang w:eastAsia="cs-CZ"/>
        </w:rPr>
        <w:t>], štatutárny orgán: [</w:t>
      </w:r>
      <w:r w:rsidRPr="006856BF">
        <w:rPr>
          <w:rFonts w:ascii="Garamond" w:hAnsi="Garamond"/>
          <w:highlight w:val="yellow"/>
          <w:lang w:eastAsia="cs-CZ"/>
        </w:rPr>
        <w:t>doplniť</w:t>
      </w:r>
      <w:r w:rsidRPr="006856BF">
        <w:rPr>
          <w:rFonts w:ascii="Garamond" w:hAnsi="Garamond"/>
          <w:lang w:eastAsia="cs-CZ"/>
        </w:rPr>
        <w:t>], kontaktná osoba pre technické veci: [</w:t>
      </w:r>
      <w:r w:rsidRPr="006856BF">
        <w:rPr>
          <w:rFonts w:ascii="Garamond" w:hAnsi="Garamond"/>
          <w:highlight w:val="yellow"/>
          <w:lang w:eastAsia="cs-CZ"/>
        </w:rPr>
        <w:t>doplniť</w:t>
      </w:r>
      <w:r w:rsidRPr="006856BF">
        <w:rPr>
          <w:rFonts w:ascii="Garamond" w:hAnsi="Garamond"/>
          <w:lang w:eastAsia="cs-CZ"/>
        </w:rPr>
        <w:t>], telefón: [</w:t>
      </w:r>
      <w:r w:rsidRPr="006856BF">
        <w:rPr>
          <w:rFonts w:ascii="Garamond" w:hAnsi="Garamond"/>
          <w:highlight w:val="yellow"/>
          <w:lang w:eastAsia="cs-CZ"/>
        </w:rPr>
        <w:t>doplniť</w:t>
      </w:r>
      <w:r w:rsidRPr="006856BF">
        <w:rPr>
          <w:rFonts w:ascii="Garamond" w:hAnsi="Garamond"/>
          <w:lang w:eastAsia="cs-CZ"/>
        </w:rPr>
        <w:t>], e-mail: [</w:t>
      </w:r>
      <w:r w:rsidRPr="006856BF">
        <w:rPr>
          <w:rFonts w:ascii="Garamond" w:hAnsi="Garamond"/>
          <w:highlight w:val="yellow"/>
          <w:lang w:eastAsia="cs-CZ"/>
        </w:rPr>
        <w:t>doplniť</w:t>
      </w:r>
      <w:r w:rsidRPr="006856BF">
        <w:rPr>
          <w:rFonts w:ascii="Garamond" w:hAnsi="Garamond"/>
          <w:lang w:eastAsia="cs-CZ"/>
        </w:rPr>
        <w:t>], kontaktná osoba pre zmluvné veci: [</w:t>
      </w:r>
      <w:r w:rsidRPr="006856BF">
        <w:rPr>
          <w:rFonts w:ascii="Garamond" w:hAnsi="Garamond"/>
          <w:highlight w:val="yellow"/>
          <w:lang w:eastAsia="cs-CZ"/>
        </w:rPr>
        <w:t>doplniť</w:t>
      </w:r>
      <w:r w:rsidRPr="006856BF">
        <w:rPr>
          <w:rFonts w:ascii="Garamond" w:hAnsi="Garamond"/>
          <w:lang w:eastAsia="cs-CZ"/>
        </w:rPr>
        <w:t>], telefón: [</w:t>
      </w:r>
      <w:r w:rsidRPr="006856BF">
        <w:rPr>
          <w:rFonts w:ascii="Garamond" w:hAnsi="Garamond"/>
          <w:highlight w:val="yellow"/>
          <w:lang w:eastAsia="cs-CZ"/>
        </w:rPr>
        <w:t>doplniť</w:t>
      </w:r>
      <w:r w:rsidRPr="006856BF">
        <w:rPr>
          <w:rFonts w:ascii="Garamond" w:hAnsi="Garamond"/>
          <w:lang w:eastAsia="cs-CZ"/>
        </w:rPr>
        <w:t>], e-mail: [</w:t>
      </w:r>
      <w:r w:rsidRPr="006856BF">
        <w:rPr>
          <w:rFonts w:ascii="Garamond" w:hAnsi="Garamond"/>
          <w:highlight w:val="yellow"/>
          <w:lang w:eastAsia="cs-CZ"/>
        </w:rPr>
        <w:t>doplniť</w:t>
      </w:r>
      <w:r w:rsidRPr="006856BF">
        <w:rPr>
          <w:rFonts w:ascii="Garamond" w:hAnsi="Garamond"/>
          <w:lang w:eastAsia="cs-CZ"/>
        </w:rPr>
        <w:t>]</w:t>
      </w:r>
      <w:r w:rsidRPr="006856BF">
        <w:rPr>
          <w:rFonts w:ascii="Garamond" w:eastAsia="Times New Roman" w:hAnsi="Garamond" w:cs="Times New Roman"/>
          <w:lang w:eastAsia="cs-CZ"/>
        </w:rPr>
        <w:t xml:space="preserve"> (ďalej len „</w:t>
      </w:r>
      <w:r w:rsidRPr="006856BF">
        <w:rPr>
          <w:rFonts w:ascii="Garamond" w:eastAsia="Times New Roman" w:hAnsi="Garamond" w:cs="Times New Roman"/>
          <w:b/>
          <w:lang w:eastAsia="cs-CZ"/>
        </w:rPr>
        <w:t>Predávajúci</w:t>
      </w:r>
      <w:r w:rsidRPr="006856BF">
        <w:rPr>
          <w:rFonts w:ascii="Garamond" w:eastAsia="Times New Roman" w:hAnsi="Garamond" w:cs="Times New Roman"/>
          <w:lang w:eastAsia="cs-CZ"/>
        </w:rPr>
        <w:t xml:space="preserve">”) na druhej strane. </w:t>
      </w:r>
    </w:p>
    <w:p w14:paraId="35C45C76" w14:textId="77777777" w:rsidR="004722C1" w:rsidRPr="006856BF" w:rsidRDefault="004722C1" w:rsidP="006856BF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color w:val="000000" w:themeColor="text1"/>
          <w:lang w:eastAsia="cs-CZ"/>
        </w:rPr>
      </w:pPr>
    </w:p>
    <w:p w14:paraId="491BE0ED" w14:textId="54AFF83C" w:rsidR="004722C1" w:rsidRPr="006856BF" w:rsidRDefault="004722C1" w:rsidP="006856B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  <w:r w:rsidRPr="006856BF">
        <w:rPr>
          <w:rFonts w:ascii="Garamond" w:eastAsia="Times New Roman" w:hAnsi="Garamond" w:cs="Times New Roman"/>
          <w:b/>
          <w:bCs/>
          <w:color w:val="000000" w:themeColor="text1"/>
        </w:rPr>
        <w:t>Vzhľadom</w:t>
      </w:r>
      <w:r w:rsidR="00384DF2" w:rsidRPr="006856BF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b/>
          <w:bCs/>
          <w:color w:val="000000" w:themeColor="text1"/>
        </w:rPr>
        <w:t>k</w:t>
      </w:r>
      <w:r w:rsidR="00384DF2" w:rsidRPr="006856BF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b/>
          <w:bCs/>
          <w:color w:val="000000" w:themeColor="text1"/>
        </w:rPr>
        <w:t>tomu,</w:t>
      </w:r>
      <w:r w:rsidR="00384DF2" w:rsidRPr="006856BF">
        <w:rPr>
          <w:rFonts w:ascii="Garamond" w:eastAsia="Times New Roman" w:hAnsi="Garamond" w:cs="Times New Roman"/>
          <w:b/>
          <w:b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b/>
          <w:bCs/>
          <w:color w:val="000000" w:themeColor="text1"/>
        </w:rPr>
        <w:t>že:</w:t>
      </w:r>
    </w:p>
    <w:p w14:paraId="4D90B791" w14:textId="77777777" w:rsidR="004722C1" w:rsidRPr="006856BF" w:rsidRDefault="004722C1" w:rsidP="006856BF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color w:val="000000" w:themeColor="text1"/>
        </w:rPr>
      </w:pPr>
    </w:p>
    <w:p w14:paraId="3A8C17EE" w14:textId="6773BB7C" w:rsidR="004B1934" w:rsidRPr="006856BF" w:rsidRDefault="004B1934" w:rsidP="006856BF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 xml:space="preserve">Kupujúci má záujem o dodanie </w:t>
      </w:r>
      <w:r w:rsidR="006F6FE0">
        <w:rPr>
          <w:rFonts w:ascii="Garamond" w:hAnsi="Garamond"/>
          <w:color w:val="000000" w:themeColor="text1"/>
        </w:rPr>
        <w:t>prístroja pre plnenie a servis klimatizácií</w:t>
      </w:r>
      <w:r w:rsidRPr="006856BF">
        <w:rPr>
          <w:rFonts w:ascii="Garamond" w:hAnsi="Garamond"/>
          <w:color w:val="000000" w:themeColor="text1"/>
        </w:rPr>
        <w:t>,</w:t>
      </w:r>
      <w:r w:rsidR="006D4D75" w:rsidRPr="006856BF">
        <w:rPr>
          <w:rFonts w:ascii="Garamond" w:hAnsi="Garamond"/>
          <w:color w:val="000000" w:themeColor="text1"/>
        </w:rPr>
        <w:t xml:space="preserve"> za účelom čoho realizoval zákazku</w:t>
      </w:r>
      <w:r w:rsidRPr="006856BF">
        <w:rPr>
          <w:rFonts w:ascii="Garamond" w:hAnsi="Garamond"/>
          <w:color w:val="000000" w:themeColor="text1"/>
        </w:rPr>
        <w:t xml:space="preserve"> označenú interným číslom CP </w:t>
      </w:r>
      <w:r w:rsidR="006F6FE0">
        <w:rPr>
          <w:rFonts w:ascii="Garamond" w:hAnsi="Garamond"/>
          <w:color w:val="000000" w:themeColor="text1"/>
        </w:rPr>
        <w:t>34/2024</w:t>
      </w:r>
      <w:r w:rsidRPr="006856BF">
        <w:rPr>
          <w:rFonts w:ascii="Garamond" w:hAnsi="Garamond"/>
          <w:color w:val="000000" w:themeColor="text1"/>
        </w:rPr>
        <w:t xml:space="preserve"> na základe internej smernice ER 97/2017 o obstarávaní v podmienkach DPB, </w:t>
      </w:r>
      <w:proofErr w:type="spellStart"/>
      <w:r w:rsidRPr="006856BF">
        <w:rPr>
          <w:rFonts w:ascii="Garamond" w:hAnsi="Garamond"/>
          <w:color w:val="000000" w:themeColor="text1"/>
        </w:rPr>
        <w:t>a.s</w:t>
      </w:r>
      <w:proofErr w:type="spellEnd"/>
      <w:r w:rsidRPr="006856BF">
        <w:rPr>
          <w:rFonts w:ascii="Garamond" w:hAnsi="Garamond"/>
          <w:color w:val="000000" w:themeColor="text1"/>
        </w:rPr>
        <w:t>. na predmet zákazky „</w:t>
      </w:r>
      <w:r w:rsidR="006F6FE0" w:rsidRPr="006F6FE0">
        <w:rPr>
          <w:rFonts w:ascii="Garamond" w:hAnsi="Garamond"/>
          <w:b/>
          <w:bCs/>
          <w:color w:val="000000" w:themeColor="text1"/>
        </w:rPr>
        <w:t>Prístroj pre plnenie a servis klimatizácií</w:t>
      </w:r>
      <w:r w:rsidRPr="006856BF">
        <w:rPr>
          <w:rFonts w:ascii="Garamond" w:hAnsi="Garamond"/>
          <w:color w:val="000000" w:themeColor="text1"/>
        </w:rPr>
        <w:t>“;</w:t>
      </w:r>
    </w:p>
    <w:p w14:paraId="504F2FFE" w14:textId="77777777" w:rsidR="004B1934" w:rsidRPr="006856BF" w:rsidRDefault="004B1934" w:rsidP="006856BF">
      <w:pPr>
        <w:keepNext/>
        <w:keepLines/>
        <w:spacing w:after="0" w:line="240" w:lineRule="auto"/>
        <w:ind w:left="720"/>
        <w:jc w:val="both"/>
        <w:rPr>
          <w:rFonts w:ascii="Garamond" w:hAnsi="Garamond"/>
          <w:color w:val="000000" w:themeColor="text1"/>
        </w:rPr>
      </w:pPr>
    </w:p>
    <w:p w14:paraId="22DDD00E" w14:textId="302CD35E" w:rsidR="004722C1" w:rsidRPr="006856BF" w:rsidRDefault="00F62AD2" w:rsidP="006856BF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eastAsia="Calibri" w:hAnsi="Garamond" w:cs="Times New Roman"/>
          <w:color w:val="000000" w:themeColor="text1"/>
        </w:rPr>
        <w:t>Predávajúci</w:t>
      </w:r>
      <w:r w:rsidR="00384DF2" w:rsidRPr="006856BF">
        <w:rPr>
          <w:rFonts w:ascii="Garamond" w:eastAsia="Calibri" w:hAnsi="Garamond" w:cs="Times New Roman"/>
          <w:color w:val="000000" w:themeColor="text1"/>
        </w:rPr>
        <w:t xml:space="preserve"> </w:t>
      </w:r>
      <w:r w:rsidR="004722C1" w:rsidRPr="006856BF">
        <w:rPr>
          <w:rFonts w:ascii="Garamond" w:hAnsi="Garamond" w:cs="Garamond"/>
          <w:color w:val="000000" w:themeColor="text1"/>
        </w:rPr>
        <w:t>je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="004722C1" w:rsidRPr="006856BF">
        <w:rPr>
          <w:rFonts w:ascii="Garamond" w:hAnsi="Garamond" w:cs="Garamond"/>
          <w:color w:val="000000" w:themeColor="text1"/>
        </w:rPr>
        <w:t>úspešným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="004722C1" w:rsidRPr="006856BF">
        <w:rPr>
          <w:rFonts w:ascii="Garamond" w:hAnsi="Garamond" w:cs="Garamond"/>
          <w:color w:val="000000" w:themeColor="text1"/>
        </w:rPr>
        <w:t>uchádzačom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="004722C1" w:rsidRPr="006856BF">
        <w:rPr>
          <w:rFonts w:ascii="Garamond" w:hAnsi="Garamond" w:cs="Garamond"/>
          <w:color w:val="000000" w:themeColor="text1"/>
        </w:rPr>
        <w:t>realizovanej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="004722C1" w:rsidRPr="006856BF">
        <w:rPr>
          <w:rFonts w:ascii="Garamond" w:hAnsi="Garamond" w:cs="Garamond"/>
          <w:color w:val="000000" w:themeColor="text1"/>
        </w:rPr>
        <w:t>zákazky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="004722C1" w:rsidRPr="006856BF">
        <w:rPr>
          <w:rFonts w:ascii="Garamond" w:hAnsi="Garamond" w:cs="Garamond"/>
          <w:color w:val="000000" w:themeColor="text1"/>
        </w:rPr>
        <w:t>označenej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="004722C1" w:rsidRPr="006856BF">
        <w:rPr>
          <w:rFonts w:ascii="Garamond" w:hAnsi="Garamond" w:cs="Garamond"/>
          <w:color w:val="000000" w:themeColor="text1"/>
        </w:rPr>
        <w:t>interným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="004722C1" w:rsidRPr="006856BF">
        <w:rPr>
          <w:rFonts w:ascii="Garamond" w:hAnsi="Garamond" w:cs="Garamond"/>
          <w:color w:val="000000" w:themeColor="text1"/>
        </w:rPr>
        <w:t>číslom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="00CF7548" w:rsidRPr="006856BF">
        <w:rPr>
          <w:rFonts w:ascii="Garamond" w:hAnsi="Garamond" w:cs="Garamond"/>
          <w:color w:val="000000" w:themeColor="text1"/>
        </w:rPr>
        <w:t xml:space="preserve">CP </w:t>
      </w:r>
      <w:r w:rsidR="006F6FE0">
        <w:rPr>
          <w:rFonts w:ascii="Garamond" w:hAnsi="Garamond" w:cs="Garamond"/>
          <w:color w:val="000000" w:themeColor="text1"/>
        </w:rPr>
        <w:t>34/2024</w:t>
      </w:r>
      <w:r w:rsidR="00FE75D5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="004722C1" w:rsidRPr="006856BF">
        <w:rPr>
          <w:rFonts w:ascii="Garamond" w:hAnsi="Garamond" w:cs="Garamond"/>
          <w:color w:val="000000" w:themeColor="text1"/>
        </w:rPr>
        <w:t>na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="004722C1" w:rsidRPr="006856BF">
        <w:rPr>
          <w:rFonts w:ascii="Garamond" w:hAnsi="Garamond" w:cs="Garamond"/>
          <w:color w:val="000000" w:themeColor="text1"/>
        </w:rPr>
        <w:t>predmet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="004722C1" w:rsidRPr="006856BF">
        <w:rPr>
          <w:rFonts w:ascii="Garamond" w:hAnsi="Garamond" w:cs="Garamond"/>
          <w:color w:val="000000" w:themeColor="text1"/>
        </w:rPr>
        <w:t>zákazky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„</w:t>
      </w:r>
      <w:r w:rsidR="006F6FE0" w:rsidRPr="006F6FE0">
        <w:rPr>
          <w:rFonts w:ascii="Garamond" w:hAnsi="Garamond"/>
          <w:b/>
          <w:bCs/>
          <w:color w:val="000000" w:themeColor="text1"/>
        </w:rPr>
        <w:t>Prístroj pre plnenie a servis klimatizácií</w:t>
      </w:r>
      <w:r w:rsidR="004722C1" w:rsidRPr="006856BF">
        <w:rPr>
          <w:rFonts w:ascii="Garamond" w:hAnsi="Garamond"/>
          <w:color w:val="000000" w:themeColor="text1"/>
        </w:rPr>
        <w:t>“</w:t>
      </w:r>
      <w:r w:rsidR="004722C1" w:rsidRPr="006856BF">
        <w:rPr>
          <w:rFonts w:ascii="Garamond" w:eastAsia="Calibri" w:hAnsi="Garamond" w:cs="Times New Roman"/>
          <w:color w:val="000000" w:themeColor="text1"/>
        </w:rPr>
        <w:t>;</w:t>
      </w:r>
      <w:r w:rsidR="00384DF2" w:rsidRPr="006856BF">
        <w:rPr>
          <w:rFonts w:ascii="Garamond" w:eastAsia="Calibri" w:hAnsi="Garamond" w:cs="Times New Roman"/>
          <w:color w:val="000000" w:themeColor="text1"/>
        </w:rPr>
        <w:t xml:space="preserve"> </w:t>
      </w:r>
      <w:r w:rsidR="004722C1" w:rsidRPr="006856BF">
        <w:rPr>
          <w:rFonts w:ascii="Garamond" w:eastAsia="Calibri" w:hAnsi="Garamond" w:cs="Times New Roman"/>
          <w:color w:val="000000" w:themeColor="text1"/>
        </w:rPr>
        <w:t>a</w:t>
      </w:r>
    </w:p>
    <w:p w14:paraId="32836D46" w14:textId="77777777" w:rsidR="004722C1" w:rsidRPr="006856BF" w:rsidRDefault="004722C1" w:rsidP="006856BF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color w:val="000000" w:themeColor="text1"/>
        </w:rPr>
      </w:pPr>
    </w:p>
    <w:p w14:paraId="7703D524" w14:textId="69B81D65" w:rsidR="004722C1" w:rsidRPr="006856BF" w:rsidRDefault="004722C1" w:rsidP="006856BF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Zmluvné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strany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majú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záujem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upraviť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vzájomné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práva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povinnosti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súvisiace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dod</w:t>
      </w:r>
      <w:r w:rsidR="00927F44" w:rsidRPr="006856BF">
        <w:rPr>
          <w:rFonts w:ascii="Garamond" w:hAnsi="Garamond"/>
          <w:color w:val="000000" w:themeColor="text1"/>
        </w:rPr>
        <w:t>aním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F62AD2" w:rsidRPr="006856BF">
        <w:rPr>
          <w:rFonts w:ascii="Garamond" w:hAnsi="Garamond"/>
          <w:color w:val="000000" w:themeColor="text1"/>
        </w:rPr>
        <w:t>T</w:t>
      </w:r>
      <w:r w:rsidRPr="006856BF">
        <w:rPr>
          <w:rFonts w:ascii="Garamond" w:hAnsi="Garamond"/>
          <w:color w:val="000000" w:themeColor="text1"/>
        </w:rPr>
        <w:t>ovaru;</w:t>
      </w:r>
    </w:p>
    <w:p w14:paraId="6914C78D" w14:textId="77777777" w:rsidR="004722C1" w:rsidRPr="006856BF" w:rsidRDefault="004722C1" w:rsidP="006856BF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5D3867A1" w14:textId="576A2EDE" w:rsidR="004722C1" w:rsidRPr="006856BF" w:rsidRDefault="004722C1" w:rsidP="006856BF">
      <w:pPr>
        <w:keepNext/>
        <w:keepLines/>
        <w:spacing w:after="0" w:line="240" w:lineRule="auto"/>
        <w:jc w:val="both"/>
        <w:rPr>
          <w:rFonts w:ascii="Garamond" w:hAnsi="Garamond"/>
          <w:b/>
          <w:color w:val="000000" w:themeColor="text1"/>
        </w:rPr>
      </w:pPr>
      <w:r w:rsidRPr="006856BF">
        <w:rPr>
          <w:rFonts w:ascii="Garamond" w:hAnsi="Garamond"/>
          <w:b/>
          <w:bCs/>
          <w:color w:val="000000" w:themeColor="text1"/>
        </w:rPr>
        <w:t>DOHODLO</w:t>
      </w:r>
      <w:r w:rsidR="00384DF2" w:rsidRPr="006856BF">
        <w:rPr>
          <w:rFonts w:ascii="Garamond" w:hAnsi="Garamond"/>
          <w:b/>
          <w:bCs/>
          <w:color w:val="000000" w:themeColor="text1"/>
        </w:rPr>
        <w:t xml:space="preserve"> </w:t>
      </w:r>
      <w:r w:rsidRPr="006856BF">
        <w:rPr>
          <w:rFonts w:ascii="Garamond" w:hAnsi="Garamond"/>
          <w:b/>
          <w:bCs/>
          <w:color w:val="000000" w:themeColor="text1"/>
        </w:rPr>
        <w:t>SA</w:t>
      </w:r>
      <w:r w:rsidR="00384DF2" w:rsidRPr="006856BF">
        <w:rPr>
          <w:rFonts w:ascii="Garamond" w:hAnsi="Garamond"/>
          <w:b/>
          <w:color w:val="000000" w:themeColor="text1"/>
        </w:rPr>
        <w:t xml:space="preserve"> </w:t>
      </w:r>
      <w:r w:rsidRPr="006856BF">
        <w:rPr>
          <w:rFonts w:ascii="Garamond" w:hAnsi="Garamond"/>
          <w:b/>
          <w:color w:val="000000" w:themeColor="text1"/>
        </w:rPr>
        <w:t>nasledovné:</w:t>
      </w:r>
    </w:p>
    <w:p w14:paraId="57EC6B8C" w14:textId="77777777" w:rsidR="004722C1" w:rsidRPr="006856BF" w:rsidRDefault="004722C1" w:rsidP="006856BF">
      <w:pPr>
        <w:keepNext/>
        <w:keepLines/>
        <w:spacing w:after="0" w:line="240" w:lineRule="auto"/>
        <w:jc w:val="both"/>
        <w:rPr>
          <w:rFonts w:ascii="Garamond" w:hAnsi="Garamond"/>
          <w:b/>
          <w:color w:val="000000" w:themeColor="text1"/>
        </w:rPr>
      </w:pPr>
    </w:p>
    <w:p w14:paraId="23E6AE75" w14:textId="6BAD5528" w:rsidR="004722C1" w:rsidRPr="006856BF" w:rsidRDefault="004722C1" w:rsidP="006856BF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caps/>
          <w:color w:val="000000" w:themeColor="text1"/>
        </w:rPr>
      </w:pPr>
      <w:r w:rsidRPr="006856BF">
        <w:rPr>
          <w:rFonts w:ascii="Garamond" w:hAnsi="Garamond"/>
          <w:b/>
          <w:bCs/>
          <w:caps/>
          <w:color w:val="000000" w:themeColor="text1"/>
        </w:rPr>
        <w:t>Definície</w:t>
      </w:r>
      <w:r w:rsidR="00384DF2" w:rsidRPr="006856BF">
        <w:rPr>
          <w:rFonts w:ascii="Garamond" w:hAnsi="Garamond"/>
          <w:b/>
          <w:bCs/>
          <w:caps/>
          <w:color w:val="000000" w:themeColor="text1"/>
        </w:rPr>
        <w:t xml:space="preserve"> </w:t>
      </w:r>
      <w:r w:rsidRPr="006856BF">
        <w:rPr>
          <w:rFonts w:ascii="Garamond" w:hAnsi="Garamond"/>
          <w:b/>
          <w:bCs/>
          <w:caps/>
          <w:color w:val="000000" w:themeColor="text1"/>
        </w:rPr>
        <w:t>a</w:t>
      </w:r>
      <w:r w:rsidR="00384DF2" w:rsidRPr="006856BF">
        <w:rPr>
          <w:rFonts w:ascii="Garamond" w:hAnsi="Garamond"/>
          <w:b/>
          <w:bCs/>
          <w:caps/>
          <w:color w:val="000000" w:themeColor="text1"/>
        </w:rPr>
        <w:t xml:space="preserve"> </w:t>
      </w:r>
      <w:r w:rsidRPr="006856BF">
        <w:rPr>
          <w:rFonts w:ascii="Garamond" w:hAnsi="Garamond"/>
          <w:b/>
          <w:bCs/>
          <w:caps/>
          <w:color w:val="000000" w:themeColor="text1"/>
        </w:rPr>
        <w:t>interpretácia</w:t>
      </w:r>
      <w:r w:rsidR="00384DF2" w:rsidRPr="006856BF">
        <w:rPr>
          <w:rFonts w:ascii="Garamond" w:hAnsi="Garamond"/>
          <w:b/>
          <w:bCs/>
          <w:caps/>
          <w:color w:val="000000" w:themeColor="text1"/>
        </w:rPr>
        <w:t xml:space="preserve"> </w:t>
      </w:r>
      <w:r w:rsidRPr="006856BF">
        <w:rPr>
          <w:rFonts w:ascii="Garamond" w:hAnsi="Garamond"/>
          <w:b/>
          <w:bCs/>
          <w:caps/>
          <w:color w:val="000000" w:themeColor="text1"/>
        </w:rPr>
        <w:t>zmluvných</w:t>
      </w:r>
      <w:r w:rsidR="00384DF2" w:rsidRPr="006856BF">
        <w:rPr>
          <w:rFonts w:ascii="Garamond" w:hAnsi="Garamond"/>
          <w:b/>
          <w:bCs/>
          <w:caps/>
          <w:color w:val="000000" w:themeColor="text1"/>
        </w:rPr>
        <w:t xml:space="preserve"> </w:t>
      </w:r>
      <w:r w:rsidRPr="006856BF">
        <w:rPr>
          <w:rFonts w:ascii="Garamond" w:hAnsi="Garamond"/>
          <w:b/>
          <w:bCs/>
          <w:caps/>
          <w:color w:val="000000" w:themeColor="text1"/>
        </w:rPr>
        <w:t>ustanovení</w:t>
      </w:r>
    </w:p>
    <w:p w14:paraId="63BF74C0" w14:textId="77777777" w:rsidR="004722C1" w:rsidRPr="006856BF" w:rsidRDefault="004722C1" w:rsidP="006856BF">
      <w:pPr>
        <w:keepNext/>
        <w:keepLines/>
        <w:spacing w:after="0" w:line="240" w:lineRule="auto"/>
        <w:jc w:val="both"/>
        <w:rPr>
          <w:rFonts w:ascii="Garamond" w:hAnsi="Garamond"/>
          <w:b/>
          <w:color w:val="000000" w:themeColor="text1"/>
        </w:rPr>
      </w:pPr>
    </w:p>
    <w:p w14:paraId="42EED712" w14:textId="0480E026" w:rsidR="004722C1" w:rsidRPr="006856BF" w:rsidRDefault="004722C1" w:rsidP="006856BF">
      <w:pPr>
        <w:keepNext/>
        <w:keepLines/>
        <w:numPr>
          <w:ilvl w:val="1"/>
          <w:numId w:val="10"/>
        </w:numPr>
        <w:spacing w:after="0" w:line="240" w:lineRule="auto"/>
        <w:jc w:val="both"/>
        <w:rPr>
          <w:rFonts w:ascii="Garamond" w:hAnsi="Garamond"/>
          <w:color w:val="000000" w:themeColor="text1"/>
          <w:lang w:eastAsia="cs-CZ"/>
        </w:rPr>
      </w:pPr>
      <w:r w:rsidRPr="006856BF">
        <w:rPr>
          <w:rFonts w:ascii="Garamond" w:hAnsi="Garamond"/>
          <w:color w:val="000000" w:themeColor="text1"/>
          <w:lang w:eastAsia="cs-CZ"/>
        </w:rPr>
        <w:t>Pokiaľ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nebude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ďalej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uvedené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inak,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potom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budú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mať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výrazy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použité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Zmluve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s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veľkými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začiatočnými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písmenami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nasledovný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význam: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</w:p>
    <w:p w14:paraId="5FBDA7E7" w14:textId="77777777" w:rsidR="004722C1" w:rsidRPr="006856BF" w:rsidRDefault="004722C1" w:rsidP="006856B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09DF2502" w14:textId="1D7FAD40" w:rsidR="004722C1" w:rsidRPr="006856BF" w:rsidRDefault="004722C1" w:rsidP="006856BF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6856BF">
        <w:rPr>
          <w:rFonts w:ascii="Garamond" w:hAnsi="Garamond"/>
          <w:b/>
          <w:color w:val="000000" w:themeColor="text1"/>
          <w:lang w:eastAsia="cs-CZ"/>
        </w:rPr>
        <w:t>Kúpna</w:t>
      </w:r>
      <w:r w:rsidR="00384DF2" w:rsidRPr="006856BF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b/>
          <w:color w:val="000000" w:themeColor="text1"/>
          <w:lang w:eastAsia="cs-CZ"/>
        </w:rPr>
        <w:t>cena</w:t>
      </w:r>
      <w:r w:rsidR="00384DF2" w:rsidRPr="006856BF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znamená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="00112FF0" w:rsidRPr="006856BF">
        <w:rPr>
          <w:rFonts w:ascii="Garamond" w:hAnsi="Garamond"/>
          <w:color w:val="000000" w:themeColor="text1"/>
          <w:lang w:eastAsia="cs-CZ"/>
        </w:rPr>
        <w:t>celková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kúpna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cena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Tovar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="00112FF0" w:rsidRPr="006856BF">
        <w:rPr>
          <w:rFonts w:ascii="Garamond" w:hAnsi="Garamond"/>
          <w:color w:val="000000" w:themeColor="text1"/>
          <w:lang w:eastAsia="cs-CZ"/>
        </w:rPr>
        <w:t>vo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="00112FF0" w:rsidRPr="006856BF">
        <w:rPr>
          <w:rFonts w:ascii="Garamond" w:hAnsi="Garamond"/>
          <w:color w:val="000000" w:themeColor="text1"/>
          <w:lang w:eastAsia="cs-CZ"/>
        </w:rPr>
        <w:t>výške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="00CF7548" w:rsidRPr="006856BF">
        <w:rPr>
          <w:rFonts w:ascii="Garamond" w:hAnsi="Garamond"/>
          <w:lang w:eastAsia="cs-CZ"/>
        </w:rPr>
        <w:t>[</w:t>
      </w:r>
      <w:r w:rsidR="00CF7548" w:rsidRPr="006856BF">
        <w:rPr>
          <w:rFonts w:ascii="Garamond" w:hAnsi="Garamond"/>
          <w:b/>
          <w:bCs/>
          <w:highlight w:val="yellow"/>
          <w:lang w:eastAsia="cs-CZ"/>
        </w:rPr>
        <w:t>doplniť</w:t>
      </w:r>
      <w:r w:rsidR="00CF7548" w:rsidRPr="006856BF">
        <w:rPr>
          <w:rFonts w:ascii="Garamond" w:hAnsi="Garamond"/>
          <w:lang w:eastAsia="cs-CZ"/>
        </w:rPr>
        <w:t xml:space="preserve">] </w:t>
      </w:r>
      <w:r w:rsidR="00112FF0" w:rsidRPr="006856BF">
        <w:rPr>
          <w:rFonts w:ascii="Garamond" w:hAnsi="Garamond"/>
          <w:b/>
          <w:bCs/>
          <w:color w:val="000000" w:themeColor="text1"/>
          <w:lang w:eastAsia="cs-CZ"/>
        </w:rPr>
        <w:t>EUR</w:t>
      </w:r>
      <w:r w:rsidR="00384DF2" w:rsidRPr="006856BF">
        <w:rPr>
          <w:rFonts w:ascii="Garamond" w:hAnsi="Garamond"/>
          <w:b/>
          <w:bCs/>
          <w:color w:val="000000" w:themeColor="text1"/>
          <w:lang w:eastAsia="cs-CZ"/>
        </w:rPr>
        <w:t xml:space="preserve"> </w:t>
      </w:r>
      <w:r w:rsidR="00112FF0" w:rsidRPr="006856BF">
        <w:rPr>
          <w:rFonts w:ascii="Garamond" w:hAnsi="Garamond"/>
          <w:b/>
          <w:bCs/>
          <w:color w:val="000000" w:themeColor="text1"/>
          <w:lang w:eastAsia="cs-CZ"/>
        </w:rPr>
        <w:t>(slovom:</w:t>
      </w:r>
      <w:r w:rsidR="00FE75D5" w:rsidRPr="006856BF">
        <w:rPr>
          <w:rFonts w:ascii="Garamond" w:hAnsi="Garamond"/>
          <w:b/>
          <w:bCs/>
          <w:color w:val="000000" w:themeColor="text1"/>
          <w:lang w:eastAsia="cs-CZ"/>
        </w:rPr>
        <w:t xml:space="preserve"> </w:t>
      </w:r>
      <w:r w:rsidR="00CF7548" w:rsidRPr="006856BF">
        <w:rPr>
          <w:rFonts w:ascii="Garamond" w:hAnsi="Garamond"/>
          <w:lang w:eastAsia="cs-CZ"/>
        </w:rPr>
        <w:t>[</w:t>
      </w:r>
      <w:r w:rsidR="00CF7548" w:rsidRPr="006856BF">
        <w:rPr>
          <w:rFonts w:ascii="Garamond" w:hAnsi="Garamond"/>
          <w:b/>
          <w:bCs/>
          <w:highlight w:val="yellow"/>
          <w:lang w:eastAsia="cs-CZ"/>
        </w:rPr>
        <w:t>doplniť</w:t>
      </w:r>
      <w:r w:rsidR="00CF7548" w:rsidRPr="006856BF">
        <w:rPr>
          <w:rFonts w:ascii="Garamond" w:hAnsi="Garamond"/>
          <w:lang w:eastAsia="cs-CZ"/>
        </w:rPr>
        <w:t>]</w:t>
      </w:r>
      <w:r w:rsidR="00384DF2" w:rsidRPr="006856BF">
        <w:rPr>
          <w:rFonts w:ascii="Garamond" w:hAnsi="Garamond"/>
          <w:b/>
          <w:bCs/>
          <w:color w:val="000000" w:themeColor="text1"/>
          <w:lang w:eastAsia="cs-CZ"/>
        </w:rPr>
        <w:t xml:space="preserve"> </w:t>
      </w:r>
      <w:r w:rsidR="00112FF0" w:rsidRPr="006856BF">
        <w:rPr>
          <w:rFonts w:ascii="Garamond" w:hAnsi="Garamond"/>
          <w:b/>
          <w:bCs/>
          <w:color w:val="000000" w:themeColor="text1"/>
          <w:lang w:eastAsia="cs-CZ"/>
        </w:rPr>
        <w:t>eur)</w:t>
      </w:r>
      <w:r w:rsidR="00384DF2" w:rsidRPr="006856BF">
        <w:rPr>
          <w:rFonts w:ascii="Garamond" w:hAnsi="Garamond"/>
          <w:b/>
          <w:bCs/>
          <w:color w:val="000000" w:themeColor="text1"/>
          <w:lang w:eastAsia="cs-CZ"/>
        </w:rPr>
        <w:t xml:space="preserve"> </w:t>
      </w:r>
      <w:r w:rsidR="00112FF0" w:rsidRPr="006856BF">
        <w:rPr>
          <w:rFonts w:ascii="Garamond" w:hAnsi="Garamond"/>
          <w:b/>
          <w:bCs/>
          <w:color w:val="000000" w:themeColor="text1"/>
          <w:lang w:eastAsia="cs-CZ"/>
        </w:rPr>
        <w:t>bez</w:t>
      </w:r>
      <w:r w:rsidR="00384DF2" w:rsidRPr="006856BF">
        <w:rPr>
          <w:rFonts w:ascii="Garamond" w:hAnsi="Garamond"/>
          <w:b/>
          <w:bCs/>
          <w:color w:val="000000" w:themeColor="text1"/>
          <w:lang w:eastAsia="cs-CZ"/>
        </w:rPr>
        <w:t xml:space="preserve"> </w:t>
      </w:r>
      <w:r w:rsidR="00112FF0" w:rsidRPr="006856BF">
        <w:rPr>
          <w:rFonts w:ascii="Garamond" w:hAnsi="Garamond"/>
          <w:b/>
          <w:bCs/>
          <w:color w:val="000000" w:themeColor="text1"/>
          <w:lang w:eastAsia="cs-CZ"/>
        </w:rPr>
        <w:t>DPH</w:t>
      </w:r>
      <w:r w:rsidRPr="006856BF">
        <w:rPr>
          <w:rFonts w:ascii="Garamond" w:hAnsi="Garamond"/>
          <w:color w:val="000000" w:themeColor="text1"/>
          <w:lang w:eastAsia="cs-CZ"/>
        </w:rPr>
        <w:t>;</w:t>
      </w:r>
    </w:p>
    <w:p w14:paraId="509B7A45" w14:textId="77777777" w:rsidR="004722C1" w:rsidRPr="006856BF" w:rsidRDefault="004722C1" w:rsidP="006856B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color w:val="000000" w:themeColor="text1"/>
          <w:lang w:eastAsia="cs-CZ"/>
        </w:rPr>
      </w:pPr>
    </w:p>
    <w:p w14:paraId="77AE79E9" w14:textId="1EEFEC29" w:rsidR="004722C1" w:rsidRPr="006856BF" w:rsidRDefault="004722C1" w:rsidP="006856BF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6856BF">
        <w:rPr>
          <w:rFonts w:ascii="Garamond" w:hAnsi="Garamond"/>
          <w:b/>
          <w:color w:val="000000" w:themeColor="text1"/>
          <w:lang w:eastAsia="cs-CZ"/>
        </w:rPr>
        <w:t>Miesto</w:t>
      </w:r>
      <w:r w:rsidR="00384DF2" w:rsidRPr="006856BF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b/>
          <w:color w:val="000000" w:themeColor="text1"/>
          <w:lang w:eastAsia="cs-CZ"/>
        </w:rPr>
        <w:t>plnenia</w:t>
      </w:r>
      <w:r w:rsidR="00384DF2" w:rsidRPr="006856BF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ED44FA">
        <w:rPr>
          <w:rFonts w:ascii="Garamond" w:hAnsi="Garamond"/>
          <w:color w:val="000000" w:themeColor="text1"/>
          <w:lang w:eastAsia="cs-CZ"/>
        </w:rPr>
        <w:t>znamená</w:t>
      </w:r>
      <w:r w:rsidR="00384DF2" w:rsidRPr="00ED44FA">
        <w:rPr>
          <w:rFonts w:ascii="Garamond" w:hAnsi="Garamond"/>
          <w:color w:val="000000" w:themeColor="text1"/>
          <w:lang w:eastAsia="cs-CZ"/>
        </w:rPr>
        <w:t xml:space="preserve"> </w:t>
      </w:r>
      <w:r w:rsidR="00D82F62" w:rsidRPr="00ED44FA">
        <w:rPr>
          <w:rFonts w:ascii="Garamond" w:hAnsi="Garamond"/>
          <w:color w:val="000000" w:themeColor="text1"/>
          <w:lang w:eastAsia="cs-CZ"/>
        </w:rPr>
        <w:t>vozovňa</w:t>
      </w:r>
      <w:r w:rsidR="00384DF2" w:rsidRPr="00ED44FA">
        <w:rPr>
          <w:rFonts w:ascii="Garamond" w:hAnsi="Garamond"/>
          <w:color w:val="000000" w:themeColor="text1"/>
          <w:lang w:eastAsia="cs-CZ"/>
        </w:rPr>
        <w:t xml:space="preserve"> </w:t>
      </w:r>
      <w:r w:rsidR="006D4D75" w:rsidRPr="00ED44FA">
        <w:rPr>
          <w:rFonts w:ascii="Garamond" w:hAnsi="Garamond"/>
          <w:color w:val="000000" w:themeColor="text1"/>
          <w:lang w:eastAsia="cs-CZ"/>
        </w:rPr>
        <w:t>Jurajov dvor</w:t>
      </w:r>
      <w:r w:rsidR="00384DF2" w:rsidRPr="00ED44FA">
        <w:rPr>
          <w:rFonts w:ascii="Garamond" w:hAnsi="Garamond"/>
          <w:color w:val="000000" w:themeColor="text1"/>
          <w:lang w:eastAsia="cs-CZ"/>
        </w:rPr>
        <w:t xml:space="preserve"> </w:t>
      </w:r>
      <w:r w:rsidR="006D4D75" w:rsidRPr="00ED44FA">
        <w:rPr>
          <w:rFonts w:ascii="Garamond" w:hAnsi="Garamond"/>
          <w:color w:val="000000" w:themeColor="text1"/>
          <w:lang w:eastAsia="cs-CZ"/>
        </w:rPr>
        <w:t>nachádzajúca</w:t>
      </w:r>
      <w:r w:rsidR="006D4D75" w:rsidRPr="006856BF">
        <w:rPr>
          <w:rFonts w:ascii="Garamond" w:hAnsi="Garamond"/>
          <w:color w:val="000000" w:themeColor="text1"/>
          <w:lang w:eastAsia="cs-CZ"/>
        </w:rPr>
        <w:t xml:space="preserve"> sa </w:t>
      </w:r>
      <w:r w:rsidR="00D82F62" w:rsidRPr="006856BF">
        <w:rPr>
          <w:rFonts w:ascii="Garamond" w:hAnsi="Garamond"/>
          <w:color w:val="000000" w:themeColor="text1"/>
          <w:lang w:eastAsia="cs-CZ"/>
        </w:rPr>
        <w:t>na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="00DE05AB">
        <w:rPr>
          <w:rFonts w:ascii="Garamond" w:hAnsi="Garamond"/>
          <w:color w:val="000000" w:themeColor="text1"/>
          <w:lang w:eastAsia="cs-CZ"/>
        </w:rPr>
        <w:t xml:space="preserve">adrese </w:t>
      </w:r>
      <w:r w:rsidR="006D4D75" w:rsidRPr="006856BF">
        <w:rPr>
          <w:rFonts w:ascii="Garamond" w:hAnsi="Garamond"/>
          <w:color w:val="000000" w:themeColor="text1"/>
          <w:lang w:eastAsia="cs-CZ"/>
        </w:rPr>
        <w:t>Vajnorsk</w:t>
      </w:r>
      <w:r w:rsidR="00DE05AB">
        <w:rPr>
          <w:rFonts w:ascii="Garamond" w:hAnsi="Garamond"/>
          <w:color w:val="000000" w:themeColor="text1"/>
          <w:lang w:eastAsia="cs-CZ"/>
        </w:rPr>
        <w:t>á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="006D4D75" w:rsidRPr="006856BF">
        <w:rPr>
          <w:rFonts w:ascii="Garamond" w:hAnsi="Garamond"/>
          <w:color w:val="000000" w:themeColor="text1"/>
          <w:lang w:eastAsia="cs-CZ"/>
        </w:rPr>
        <w:t xml:space="preserve">124 </w:t>
      </w:r>
      <w:r w:rsidR="00AA0434"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Bratislav</w:t>
      </w:r>
      <w:r w:rsidR="00AA0434" w:rsidRPr="006856BF">
        <w:rPr>
          <w:rFonts w:ascii="Garamond" w:hAnsi="Garamond"/>
          <w:color w:val="000000" w:themeColor="text1"/>
          <w:lang w:eastAsia="cs-CZ"/>
        </w:rPr>
        <w:t>e</w:t>
      </w:r>
      <w:r w:rsidRPr="006856BF">
        <w:rPr>
          <w:rFonts w:ascii="Garamond" w:hAnsi="Garamond"/>
          <w:color w:val="000000" w:themeColor="text1"/>
          <w:lang w:eastAsia="cs-CZ"/>
        </w:rPr>
        <w:t>;</w:t>
      </w:r>
    </w:p>
    <w:p w14:paraId="11393F6A" w14:textId="77777777" w:rsidR="00C945DA" w:rsidRPr="006856BF" w:rsidRDefault="00C945DA" w:rsidP="006856B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66AB662E" w14:textId="610D4538" w:rsidR="00C945DA" w:rsidRPr="006856BF" w:rsidRDefault="00C945DA" w:rsidP="006856BF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6856BF">
        <w:rPr>
          <w:rFonts w:ascii="Garamond" w:hAnsi="Garamond"/>
          <w:b/>
          <w:color w:val="000000" w:themeColor="text1"/>
          <w:lang w:eastAsia="cs-CZ"/>
        </w:rPr>
        <w:t>Občiansky</w:t>
      </w:r>
      <w:r w:rsidR="00384DF2" w:rsidRPr="006856BF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b/>
          <w:color w:val="000000" w:themeColor="text1"/>
          <w:lang w:eastAsia="cs-CZ"/>
        </w:rPr>
        <w:t>zákonník</w:t>
      </w:r>
      <w:r w:rsidR="00384DF2" w:rsidRPr="006856BF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znamená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zákona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č.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40/1964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Zb.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Občiansky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zákonník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znení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neskorších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predpisov;</w:t>
      </w:r>
    </w:p>
    <w:p w14:paraId="7B87DF78" w14:textId="77777777" w:rsidR="004722C1" w:rsidRPr="006856BF" w:rsidRDefault="004722C1" w:rsidP="006856BF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color w:val="000000" w:themeColor="text1"/>
          <w:lang w:eastAsia="cs-CZ"/>
        </w:rPr>
      </w:pPr>
    </w:p>
    <w:p w14:paraId="5EA3457A" w14:textId="2551C567" w:rsidR="004722C1" w:rsidRPr="006856BF" w:rsidRDefault="004722C1" w:rsidP="006856BF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color w:val="000000" w:themeColor="text1"/>
          <w:lang w:eastAsia="cs-CZ"/>
        </w:rPr>
      </w:pPr>
      <w:r w:rsidRPr="006856BF">
        <w:rPr>
          <w:rFonts w:ascii="Garamond" w:hAnsi="Garamond"/>
          <w:b/>
          <w:color w:val="000000" w:themeColor="text1"/>
          <w:lang w:eastAsia="cs-CZ"/>
        </w:rPr>
        <w:t>Obchodný</w:t>
      </w:r>
      <w:r w:rsidR="00384DF2" w:rsidRPr="006856BF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b/>
          <w:color w:val="000000" w:themeColor="text1"/>
          <w:lang w:eastAsia="cs-CZ"/>
        </w:rPr>
        <w:t>zákonník</w:t>
      </w:r>
      <w:r w:rsidR="00384DF2" w:rsidRPr="006856BF">
        <w:rPr>
          <w:rFonts w:ascii="Garamond" w:hAnsi="Garamond"/>
          <w:b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znamená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zákon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č.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513/1991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Zb.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Obchodný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zákonník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znení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neskorších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predpisov;</w:t>
      </w:r>
    </w:p>
    <w:p w14:paraId="38AD334F" w14:textId="77777777" w:rsidR="004722C1" w:rsidRPr="006856BF" w:rsidRDefault="004722C1" w:rsidP="006856B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color w:val="000000" w:themeColor="text1"/>
          <w:lang w:eastAsia="cs-CZ"/>
        </w:rPr>
      </w:pPr>
    </w:p>
    <w:p w14:paraId="67963D4E" w14:textId="4C38BE1A" w:rsidR="004722C1" w:rsidRPr="006856BF" w:rsidRDefault="004722C1" w:rsidP="006856BF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b/>
          <w:color w:val="000000" w:themeColor="text1"/>
        </w:rPr>
        <w:t>Pracovný</w:t>
      </w:r>
      <w:r w:rsidR="00384DF2" w:rsidRPr="006856BF">
        <w:rPr>
          <w:rFonts w:ascii="Garamond" w:hAnsi="Garamond"/>
          <w:b/>
          <w:color w:val="000000" w:themeColor="text1"/>
        </w:rPr>
        <w:t xml:space="preserve"> </w:t>
      </w:r>
      <w:r w:rsidRPr="006856BF">
        <w:rPr>
          <w:rFonts w:ascii="Garamond" w:hAnsi="Garamond"/>
          <w:b/>
          <w:color w:val="000000" w:themeColor="text1"/>
        </w:rPr>
        <w:t>deň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znamená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deň,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ktorý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nie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je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sobotou,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nedeľou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ani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dňom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pracovného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pokoja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ani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dňom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pracovného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voľna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Slovenskej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republike;</w:t>
      </w:r>
    </w:p>
    <w:p w14:paraId="28A7A23C" w14:textId="77777777" w:rsidR="00F62AD2" w:rsidRPr="006856BF" w:rsidRDefault="00F62AD2" w:rsidP="006856B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</w:rPr>
      </w:pPr>
    </w:p>
    <w:p w14:paraId="1D9EB99E" w14:textId="7543A9A6" w:rsidR="00E51761" w:rsidRDefault="00E51761" w:rsidP="006856BF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6856BF">
        <w:rPr>
          <w:rFonts w:ascii="Garamond" w:hAnsi="Garamond"/>
          <w:b/>
        </w:rPr>
        <w:t>Preberací protokol</w:t>
      </w:r>
      <w:r w:rsidRPr="006856BF">
        <w:rPr>
          <w:rFonts w:ascii="Garamond" w:hAnsi="Garamond"/>
        </w:rPr>
        <w:t xml:space="preserve"> znamená protokol o odovzdaní a prevzatí Tovaru, podpísaný oprávnenými zástupcami Zmluvných strán; </w:t>
      </w:r>
    </w:p>
    <w:p w14:paraId="306CA790" w14:textId="77777777" w:rsidR="00DE05AB" w:rsidRDefault="00DE05AB" w:rsidP="00DE05AB">
      <w:pPr>
        <w:pStyle w:val="Odsekzoznamu"/>
        <w:rPr>
          <w:rFonts w:ascii="Garamond" w:hAnsi="Garamond"/>
        </w:rPr>
      </w:pPr>
    </w:p>
    <w:p w14:paraId="5EEAE3CE" w14:textId="79F0C081" w:rsidR="004722C1" w:rsidRPr="006856BF" w:rsidRDefault="004722C1" w:rsidP="006856BF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b/>
          <w:color w:val="000000" w:themeColor="text1"/>
        </w:rPr>
        <w:lastRenderedPageBreak/>
        <w:t>Register</w:t>
      </w:r>
      <w:r w:rsidR="00384DF2" w:rsidRPr="006856BF">
        <w:rPr>
          <w:rFonts w:ascii="Garamond" w:hAnsi="Garamond"/>
          <w:b/>
          <w:color w:val="000000" w:themeColor="text1"/>
        </w:rPr>
        <w:t xml:space="preserve"> </w:t>
      </w:r>
      <w:r w:rsidRPr="006856BF">
        <w:rPr>
          <w:rFonts w:ascii="Garamond" w:hAnsi="Garamond"/>
          <w:b/>
          <w:color w:val="000000" w:themeColor="text1"/>
        </w:rPr>
        <w:t>partnerov</w:t>
      </w:r>
      <w:r w:rsidR="00384DF2" w:rsidRPr="006856BF">
        <w:rPr>
          <w:rFonts w:ascii="Garamond" w:hAnsi="Garamond"/>
          <w:b/>
          <w:color w:val="000000" w:themeColor="text1"/>
        </w:rPr>
        <w:t xml:space="preserve"> </w:t>
      </w:r>
      <w:r w:rsidRPr="006856BF">
        <w:rPr>
          <w:rFonts w:ascii="Garamond" w:hAnsi="Garamond"/>
          <w:b/>
          <w:color w:val="000000" w:themeColor="text1"/>
        </w:rPr>
        <w:t>verejného</w:t>
      </w:r>
      <w:r w:rsidR="00384DF2" w:rsidRPr="006856BF">
        <w:rPr>
          <w:rFonts w:ascii="Garamond" w:hAnsi="Garamond"/>
          <w:b/>
          <w:color w:val="000000" w:themeColor="text1"/>
        </w:rPr>
        <w:t xml:space="preserve"> </w:t>
      </w:r>
      <w:r w:rsidRPr="006856BF">
        <w:rPr>
          <w:rFonts w:ascii="Garamond" w:hAnsi="Garamond"/>
          <w:b/>
          <w:color w:val="000000" w:themeColor="text1"/>
        </w:rPr>
        <w:t>sektora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znamená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informačný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systém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verejnej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správy,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ktorý</w:t>
      </w:r>
      <w:r w:rsidR="00384DF2" w:rsidRPr="006856BF">
        <w:rPr>
          <w:rFonts w:ascii="Garamond" w:eastAsiaTheme="minorHAnsi" w:hAnsi="Garamond" w:cs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obsahuje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údaje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partneroch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verejného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sektora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ich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konečných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užívateľoch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výhod</w:t>
      </w:r>
      <w:r w:rsidR="00392F18" w:rsidRPr="006856BF">
        <w:rPr>
          <w:rFonts w:ascii="Garamond" w:hAnsi="Garamond"/>
          <w:color w:val="000000" w:themeColor="text1"/>
        </w:rPr>
        <w:t>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392F18" w:rsidRPr="006856BF">
        <w:rPr>
          <w:rFonts w:ascii="Garamond" w:hAnsi="Garamond"/>
          <w:color w:val="000000" w:themeColor="text1"/>
        </w:rPr>
        <w:t>pričom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392F18" w:rsidRPr="006856BF">
        <w:rPr>
          <w:rFonts w:ascii="Garamond" w:hAnsi="Garamond"/>
          <w:color w:val="000000" w:themeColor="text1"/>
        </w:rPr>
        <w:t>j</w:t>
      </w:r>
      <w:r w:rsidRPr="006856BF">
        <w:rPr>
          <w:rFonts w:ascii="Garamond" w:hAnsi="Garamond"/>
          <w:color w:val="000000" w:themeColor="text1"/>
        </w:rPr>
        <w:t>eho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správcom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prevádzkovateľom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je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Ministerstvo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spravodlivosti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Slovenskej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republiky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392F18" w:rsidRPr="006856BF">
        <w:rPr>
          <w:rFonts w:ascii="Garamond" w:hAnsi="Garamond"/>
          <w:color w:val="000000" w:themeColor="text1"/>
        </w:rPr>
        <w:t>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je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prístupný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on-line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webovom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sídle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Ministerstva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spravodlivosti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Slovenskej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republiky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adrese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hyperlink r:id="rId10" w:history="1">
        <w:r w:rsidRPr="006856BF">
          <w:rPr>
            <w:rStyle w:val="Hypertextovprepojenie"/>
            <w:rFonts w:ascii="Garamond" w:eastAsia="Times New Roman" w:hAnsi="Garamond" w:cs="Times New Roman"/>
            <w:color w:val="0000FF"/>
            <w:lang w:eastAsia="en-US"/>
          </w:rPr>
          <w:t>https://rpvs.gov.sk/rpvs/</w:t>
        </w:r>
      </w:hyperlink>
      <w:r w:rsidRPr="006856BF">
        <w:rPr>
          <w:rStyle w:val="Hypertextovprepojenie"/>
          <w:rFonts w:ascii="Garamond" w:hAnsi="Garamond"/>
          <w:color w:val="000000" w:themeColor="text1"/>
        </w:rPr>
        <w:t>;</w:t>
      </w:r>
    </w:p>
    <w:p w14:paraId="743240E8" w14:textId="77777777" w:rsidR="004722C1" w:rsidRPr="006856BF" w:rsidRDefault="004722C1" w:rsidP="006856BF">
      <w:pPr>
        <w:keepNext/>
        <w:keepLines/>
        <w:spacing w:after="0" w:line="240" w:lineRule="auto"/>
        <w:contextualSpacing/>
        <w:jc w:val="both"/>
        <w:rPr>
          <w:rFonts w:ascii="Garamond" w:hAnsi="Garamond"/>
          <w:color w:val="000000" w:themeColor="text1"/>
        </w:rPr>
      </w:pPr>
    </w:p>
    <w:p w14:paraId="46F0F3C6" w14:textId="0BA0A67F" w:rsidR="004722C1" w:rsidRPr="006856BF" w:rsidRDefault="004722C1" w:rsidP="006856BF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b/>
          <w:color w:val="000000" w:themeColor="text1"/>
        </w:rPr>
        <w:t>Tovar</w:t>
      </w:r>
      <w:r w:rsidR="00384DF2" w:rsidRPr="006856BF">
        <w:rPr>
          <w:rFonts w:ascii="Garamond" w:hAnsi="Garamond"/>
          <w:b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znamená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6F6FE0">
        <w:rPr>
          <w:rFonts w:ascii="Garamond" w:hAnsi="Garamond"/>
          <w:color w:val="000000" w:themeColor="text1"/>
        </w:rPr>
        <w:t>4 (štyri</w:t>
      </w:r>
      <w:r w:rsidR="00E00061" w:rsidRPr="006856BF">
        <w:rPr>
          <w:rFonts w:ascii="Garamond" w:hAnsi="Garamond"/>
          <w:color w:val="000000" w:themeColor="text1"/>
        </w:rPr>
        <w:t xml:space="preserve">) </w:t>
      </w:r>
      <w:r w:rsidR="00D82F62" w:rsidRPr="006856BF">
        <w:rPr>
          <w:rFonts w:ascii="Garamond" w:hAnsi="Garamond"/>
          <w:color w:val="000000" w:themeColor="text1"/>
        </w:rPr>
        <w:t>kus</w:t>
      </w:r>
      <w:r w:rsidR="006F6FE0">
        <w:rPr>
          <w:rFonts w:ascii="Garamond" w:hAnsi="Garamond"/>
          <w:color w:val="000000" w:themeColor="text1"/>
        </w:rPr>
        <w:t>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ED44FA">
        <w:rPr>
          <w:rFonts w:ascii="Garamond" w:hAnsi="Garamond"/>
          <w:color w:val="000000" w:themeColor="text1"/>
        </w:rPr>
        <w:t>prístrojov pre plnenie a servis klimatizácií</w:t>
      </w:r>
      <w:r w:rsidR="00AE71B8" w:rsidRPr="006856BF">
        <w:rPr>
          <w:rFonts w:ascii="Garamond" w:hAnsi="Garamond"/>
          <w:color w:val="000000" w:themeColor="text1"/>
        </w:rPr>
        <w:t>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bližšie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špecifikova</w:t>
      </w:r>
      <w:r w:rsidR="00ED44FA">
        <w:rPr>
          <w:rFonts w:ascii="Garamond" w:hAnsi="Garamond"/>
          <w:color w:val="000000" w:themeColor="text1"/>
        </w:rPr>
        <w:t xml:space="preserve">ných </w:t>
      </w:r>
      <w:r w:rsidRPr="006856BF">
        <w:rPr>
          <w:rFonts w:ascii="Garamond" w:hAnsi="Garamond"/>
          <w:color w:val="000000" w:themeColor="text1"/>
        </w:rPr>
        <w:t>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Prílohe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1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Zmluvy</w:t>
      </w:r>
      <w:r w:rsidRPr="006856BF">
        <w:rPr>
          <w:rFonts w:ascii="Garamond" w:hAnsi="Garamond"/>
          <w:color w:val="000000" w:themeColor="text1"/>
          <w:lang w:eastAsia="cs-CZ"/>
        </w:rPr>
        <w:t>;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</w:t>
      </w:r>
    </w:p>
    <w:p w14:paraId="24C4D78F" w14:textId="77777777" w:rsidR="004722C1" w:rsidRPr="006856BF" w:rsidRDefault="004722C1" w:rsidP="006856BF">
      <w:pPr>
        <w:keepNext/>
        <w:keepLines/>
        <w:spacing w:after="0" w:line="240" w:lineRule="auto"/>
        <w:contextualSpacing/>
        <w:jc w:val="both"/>
        <w:rPr>
          <w:rFonts w:ascii="Garamond" w:hAnsi="Garamond"/>
          <w:color w:val="000000" w:themeColor="text1"/>
        </w:rPr>
      </w:pPr>
    </w:p>
    <w:p w14:paraId="2E8E609E" w14:textId="34427F1C" w:rsidR="004722C1" w:rsidRPr="006856BF" w:rsidRDefault="004722C1" w:rsidP="006856BF">
      <w:pPr>
        <w:keepNext/>
        <w:keepLines/>
        <w:numPr>
          <w:ilvl w:val="0"/>
          <w:numId w:val="1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b/>
          <w:color w:val="000000" w:themeColor="text1"/>
        </w:rPr>
        <w:t>Zmluvná</w:t>
      </w:r>
      <w:r w:rsidR="00384DF2" w:rsidRPr="006856BF">
        <w:rPr>
          <w:rFonts w:ascii="Garamond" w:hAnsi="Garamond"/>
          <w:b/>
          <w:color w:val="000000" w:themeColor="text1"/>
        </w:rPr>
        <w:t xml:space="preserve"> </w:t>
      </w:r>
      <w:r w:rsidRPr="006856BF">
        <w:rPr>
          <w:rFonts w:ascii="Garamond" w:hAnsi="Garamond"/>
          <w:b/>
          <w:color w:val="000000" w:themeColor="text1"/>
        </w:rPr>
        <w:t>strana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znamená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A4742C" w:rsidRPr="006856BF">
        <w:rPr>
          <w:rFonts w:ascii="Garamond" w:hAnsi="Garamond"/>
          <w:color w:val="000000" w:themeColor="text1"/>
        </w:rPr>
        <w:t>Predávajúci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a/alebo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A4742C" w:rsidRPr="006856BF">
        <w:rPr>
          <w:rFonts w:ascii="Garamond" w:hAnsi="Garamond"/>
          <w:color w:val="000000" w:themeColor="text1"/>
        </w:rPr>
        <w:t>Kupujúci</w:t>
      </w:r>
      <w:r w:rsidRPr="006856BF">
        <w:rPr>
          <w:rFonts w:ascii="Garamond" w:hAnsi="Garamond"/>
          <w:color w:val="000000" w:themeColor="text1"/>
        </w:rPr>
        <w:t>.</w:t>
      </w:r>
    </w:p>
    <w:p w14:paraId="271D54CF" w14:textId="77777777" w:rsidR="004722C1" w:rsidRPr="006856BF" w:rsidRDefault="004722C1" w:rsidP="006856BF">
      <w:pPr>
        <w:keepNext/>
        <w:keepLines/>
        <w:spacing w:after="0" w:line="240" w:lineRule="auto"/>
        <w:ind w:left="1068"/>
        <w:contextualSpacing/>
        <w:jc w:val="both"/>
        <w:rPr>
          <w:rFonts w:ascii="Garamond" w:hAnsi="Garamond"/>
          <w:color w:val="000000" w:themeColor="text1"/>
        </w:rPr>
      </w:pPr>
    </w:p>
    <w:p w14:paraId="2B4B40A6" w14:textId="772A3448" w:rsidR="004722C1" w:rsidRPr="006856BF" w:rsidRDefault="004722C1" w:rsidP="006856BF">
      <w:pPr>
        <w:keepNext/>
        <w:keepLines/>
        <w:numPr>
          <w:ilvl w:val="1"/>
          <w:numId w:val="10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6856BF">
        <w:rPr>
          <w:rFonts w:ascii="Garamond" w:hAnsi="Garamond"/>
          <w:color w:val="000000" w:themeColor="text1"/>
          <w:lang w:eastAsia="cs-CZ"/>
        </w:rPr>
        <w:t>Okrem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definovaných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pojmov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uvedených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článku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1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bode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1.1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Zmluvy,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ak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je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inde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Zmluve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použitý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definovaný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pojem,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Zmluve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bude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mať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takýto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pojem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význam,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ktorý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mu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je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priradený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príslušnej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časti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Zmluvy,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kde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je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definovaný.</w:t>
      </w:r>
    </w:p>
    <w:p w14:paraId="0B5BA56B" w14:textId="55E5B3A4" w:rsidR="00F62AD2" w:rsidRPr="006856BF" w:rsidRDefault="00F62AD2" w:rsidP="006856BF">
      <w:pPr>
        <w:keepNext/>
        <w:keepLines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color w:val="000000" w:themeColor="text1"/>
        </w:rPr>
      </w:pPr>
    </w:p>
    <w:p w14:paraId="5A59D5E9" w14:textId="4DF704B6" w:rsidR="004722C1" w:rsidRPr="006856BF" w:rsidRDefault="004722C1" w:rsidP="006856BF">
      <w:pPr>
        <w:keepNext/>
        <w:keepLines/>
        <w:numPr>
          <w:ilvl w:val="1"/>
          <w:numId w:val="10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Zmluve,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ak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kontextu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nevyplýva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iný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zámer,</w:t>
      </w:r>
    </w:p>
    <w:p w14:paraId="43702DBA" w14:textId="77777777" w:rsidR="004722C1" w:rsidRPr="006856BF" w:rsidRDefault="004722C1" w:rsidP="006856BF">
      <w:pPr>
        <w:keepNext/>
        <w:keepLines/>
        <w:spacing w:after="0" w:line="240" w:lineRule="auto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419714F5" w14:textId="04522EF3" w:rsidR="004722C1" w:rsidRPr="006856BF" w:rsidRDefault="004722C1" w:rsidP="006856BF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6856BF">
        <w:rPr>
          <w:rFonts w:ascii="Garamond" w:hAnsi="Garamond"/>
          <w:color w:val="000000" w:themeColor="text1"/>
          <w:lang w:eastAsia="cs-CZ"/>
        </w:rPr>
        <w:t>každý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odkaz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na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Zmluvnú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stranu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zahŕňa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aj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jej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právnych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nástupcov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ako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aj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postupníkov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nadobúdateľov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práv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alebo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záväzkov,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vyplývajúcich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zo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Zmluvy;</w:t>
      </w:r>
    </w:p>
    <w:p w14:paraId="5FDFC0B8" w14:textId="77777777" w:rsidR="00E51761" w:rsidRPr="006856BF" w:rsidRDefault="00E51761" w:rsidP="006856B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4CBA9699" w14:textId="025F1A18" w:rsidR="004722C1" w:rsidRPr="006856BF" w:rsidRDefault="004722C1" w:rsidP="006856BF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6856BF">
        <w:rPr>
          <w:rFonts w:ascii="Garamond" w:hAnsi="Garamond"/>
          <w:color w:val="000000" w:themeColor="text1"/>
          <w:lang w:eastAsia="cs-CZ"/>
        </w:rPr>
        <w:t>každý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odkaz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na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Zmluvu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alebo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iný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dokument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znamená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Zmluvu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alebo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iný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dokument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znení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jeho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dodatkov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iných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zmien,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vrátane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proofErr w:type="spellStart"/>
      <w:r w:rsidRPr="006856BF">
        <w:rPr>
          <w:rFonts w:ascii="Garamond" w:hAnsi="Garamond"/>
          <w:color w:val="000000" w:themeColor="text1"/>
          <w:lang w:eastAsia="cs-CZ"/>
        </w:rPr>
        <w:t>novácií</w:t>
      </w:r>
      <w:proofErr w:type="spellEnd"/>
      <w:r w:rsidRPr="006856BF">
        <w:rPr>
          <w:rFonts w:ascii="Garamond" w:hAnsi="Garamond"/>
          <w:color w:val="000000" w:themeColor="text1"/>
          <w:lang w:eastAsia="cs-CZ"/>
        </w:rPr>
        <w:t>;</w:t>
      </w:r>
    </w:p>
    <w:p w14:paraId="2D30468C" w14:textId="77777777" w:rsidR="004722C1" w:rsidRPr="006856BF" w:rsidRDefault="004722C1" w:rsidP="006856BF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300F2FF8" w14:textId="25F145A3" w:rsidR="004722C1" w:rsidRPr="006856BF" w:rsidRDefault="004722C1" w:rsidP="006856BF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6856BF">
        <w:rPr>
          <w:rFonts w:ascii="Garamond" w:hAnsi="Garamond"/>
          <w:color w:val="000000" w:themeColor="text1"/>
          <w:lang w:eastAsia="cs-CZ"/>
        </w:rPr>
        <w:t>prílohy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Zmluvy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predstavujú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jej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neoddeliteľné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súčasti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správny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výklad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ustanovení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Zmluvy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je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možný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len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s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prihliadnutím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na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ich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obsah.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Nadpisy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častí,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článkov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príloh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slúžia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výlučne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pre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uľahčenie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orientácie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pri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výklade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Zmluvy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sa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nepoužijú;</w:t>
      </w:r>
    </w:p>
    <w:p w14:paraId="51AFFF08" w14:textId="77777777" w:rsidR="004722C1" w:rsidRPr="006856BF" w:rsidRDefault="004722C1" w:rsidP="006856BF">
      <w:pPr>
        <w:keepNext/>
        <w:keepLines/>
        <w:spacing w:after="0" w:line="240" w:lineRule="auto"/>
        <w:rPr>
          <w:rFonts w:ascii="Garamond" w:hAnsi="Garamond"/>
          <w:color w:val="000000" w:themeColor="text1"/>
        </w:rPr>
      </w:pPr>
    </w:p>
    <w:p w14:paraId="67D7A9C0" w14:textId="55E9EE4C" w:rsidR="004722C1" w:rsidRPr="006856BF" w:rsidRDefault="004722C1" w:rsidP="006856BF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6856BF">
        <w:rPr>
          <w:rFonts w:ascii="Garamond" w:hAnsi="Garamond"/>
          <w:color w:val="000000" w:themeColor="text1"/>
          <w:lang w:eastAsia="cs-CZ"/>
        </w:rPr>
        <w:t>každý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odkaz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na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„článok“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alebo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„prílohu“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znamená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odkaz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na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príslušný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článok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alebo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prílohu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Zmluvy;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</w:t>
      </w:r>
    </w:p>
    <w:p w14:paraId="57980E67" w14:textId="77777777" w:rsidR="004722C1" w:rsidRPr="006856BF" w:rsidRDefault="004722C1" w:rsidP="006856BF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7F6D7595" w14:textId="16F71056" w:rsidR="004722C1" w:rsidRPr="006856BF" w:rsidRDefault="004722C1" w:rsidP="006856BF">
      <w:pPr>
        <w:keepNext/>
        <w:keepLines/>
        <w:numPr>
          <w:ilvl w:val="2"/>
          <w:numId w:val="1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6856BF">
        <w:rPr>
          <w:rFonts w:ascii="Garamond" w:hAnsi="Garamond"/>
          <w:color w:val="000000" w:themeColor="text1"/>
          <w:lang w:eastAsia="cs-CZ"/>
        </w:rPr>
        <w:t>výrazy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definované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jednotnom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čísle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alebo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základnom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gramatickom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tvare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majú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Zmluve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rovnaký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význam,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keď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sú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použité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množnom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čísle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inom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gramatickom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tvare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naopak.</w:t>
      </w:r>
    </w:p>
    <w:p w14:paraId="2544D21C" w14:textId="77777777" w:rsidR="004722C1" w:rsidRPr="006856BF" w:rsidRDefault="004722C1" w:rsidP="006856BF">
      <w:pPr>
        <w:keepNext/>
        <w:keepLines/>
        <w:tabs>
          <w:tab w:val="left" w:pos="426"/>
        </w:tabs>
        <w:spacing w:after="0" w:line="240" w:lineRule="auto"/>
        <w:rPr>
          <w:rFonts w:ascii="Garamond" w:eastAsia="Calibri" w:hAnsi="Garamond"/>
          <w:b/>
          <w:color w:val="000000" w:themeColor="text1"/>
        </w:rPr>
      </w:pPr>
    </w:p>
    <w:p w14:paraId="5C3D551C" w14:textId="1E35D603" w:rsidR="004722C1" w:rsidRPr="006856BF" w:rsidRDefault="004722C1" w:rsidP="006856BF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color w:val="000000" w:themeColor="text1"/>
        </w:rPr>
      </w:pPr>
      <w:r w:rsidRPr="006856BF">
        <w:rPr>
          <w:rFonts w:ascii="Garamond" w:hAnsi="Garamond" w:cs="Arial"/>
          <w:b/>
          <w:color w:val="000000" w:themeColor="text1"/>
        </w:rPr>
        <w:t>PREDMET</w:t>
      </w:r>
      <w:r w:rsidR="00384DF2" w:rsidRPr="006856BF">
        <w:rPr>
          <w:rFonts w:ascii="Garamond" w:hAnsi="Garamond" w:cs="Arial"/>
          <w:b/>
          <w:color w:val="000000" w:themeColor="text1"/>
        </w:rPr>
        <w:t xml:space="preserve"> </w:t>
      </w:r>
      <w:r w:rsidRPr="006856BF">
        <w:rPr>
          <w:rFonts w:ascii="Garamond" w:hAnsi="Garamond" w:cs="Arial"/>
          <w:b/>
          <w:color w:val="000000" w:themeColor="text1"/>
        </w:rPr>
        <w:t>ZMLUVY</w:t>
      </w:r>
    </w:p>
    <w:p w14:paraId="37F70450" w14:textId="77777777" w:rsidR="004722C1" w:rsidRPr="006856BF" w:rsidRDefault="004722C1" w:rsidP="006856BF">
      <w:pPr>
        <w:keepNext/>
        <w:keepLines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  <w:color w:val="000000" w:themeColor="text1"/>
        </w:rPr>
      </w:pPr>
    </w:p>
    <w:p w14:paraId="7706112C" w14:textId="5C389DDF" w:rsidR="00F62AD2" w:rsidRPr="006856BF" w:rsidRDefault="00F62AD2" w:rsidP="006856BF">
      <w:pPr>
        <w:pStyle w:val="Odsekzoznamu"/>
        <w:keepNext/>
        <w:keepLines/>
        <w:numPr>
          <w:ilvl w:val="0"/>
          <w:numId w:val="22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eastAsia="Times New Roman" w:hAnsi="Garamond" w:cs="Arial"/>
          <w:color w:val="000000" w:themeColor="text1"/>
        </w:rPr>
      </w:pPr>
      <w:r w:rsidRPr="006856BF">
        <w:rPr>
          <w:rFonts w:ascii="Garamond" w:eastAsia="Times New Roman" w:hAnsi="Garamond" w:cs="Arial"/>
          <w:color w:val="000000" w:themeColor="text1"/>
        </w:rPr>
        <w:t>Predmetom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Zmluvy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je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záväzok:</w:t>
      </w:r>
    </w:p>
    <w:p w14:paraId="3ECDB022" w14:textId="77777777" w:rsidR="00F62AD2" w:rsidRPr="006856BF" w:rsidRDefault="00F62AD2" w:rsidP="006856BF">
      <w:pPr>
        <w:keepNext/>
        <w:keepLines/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Times New Roman" w:hAnsi="Garamond" w:cs="Arial"/>
          <w:color w:val="000000" w:themeColor="text1"/>
        </w:rPr>
      </w:pPr>
    </w:p>
    <w:p w14:paraId="73EAD899" w14:textId="4F2AA8C3" w:rsidR="00F62AD2" w:rsidRPr="006856BF" w:rsidRDefault="00F62AD2" w:rsidP="006856BF">
      <w:pPr>
        <w:keepNext/>
        <w:keepLines/>
        <w:numPr>
          <w:ilvl w:val="0"/>
          <w:numId w:val="23"/>
        </w:numPr>
        <w:tabs>
          <w:tab w:val="left" w:pos="426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Arial"/>
          <w:color w:val="000000" w:themeColor="text1"/>
        </w:rPr>
      </w:pPr>
      <w:r w:rsidRPr="006856BF">
        <w:rPr>
          <w:rFonts w:ascii="Garamond" w:eastAsia="Times New Roman" w:hAnsi="Garamond" w:cs="Arial"/>
          <w:color w:val="000000" w:themeColor="text1"/>
        </w:rPr>
        <w:t>Predávajúceho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6856BF">
        <w:rPr>
          <w:rFonts w:ascii="Garamond" w:eastAsia="Times New Roman" w:hAnsi="Garamond" w:cs="Arial"/>
          <w:color w:val="000000" w:themeColor="text1"/>
        </w:rPr>
        <w:t>odovzdať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Kupujúcemu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Tovar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6856BF">
        <w:rPr>
          <w:rFonts w:ascii="Garamond" w:eastAsia="Times New Roman" w:hAnsi="Garamond" w:cs="Arial"/>
          <w:color w:val="000000" w:themeColor="text1"/>
        </w:rPr>
        <w:t>a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6856BF">
        <w:rPr>
          <w:rFonts w:ascii="Garamond" w:eastAsia="Times New Roman" w:hAnsi="Garamond" w:cs="Arial"/>
          <w:color w:val="000000" w:themeColor="text1"/>
        </w:rPr>
        <w:t>previesť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6856BF">
        <w:rPr>
          <w:rFonts w:ascii="Garamond" w:eastAsia="Times New Roman" w:hAnsi="Garamond" w:cs="Arial"/>
          <w:color w:val="000000" w:themeColor="text1"/>
        </w:rPr>
        <w:t>vlastnícke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6856BF">
        <w:rPr>
          <w:rFonts w:ascii="Garamond" w:eastAsia="Times New Roman" w:hAnsi="Garamond" w:cs="Arial"/>
          <w:color w:val="000000" w:themeColor="text1"/>
        </w:rPr>
        <w:t>právo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6856BF">
        <w:rPr>
          <w:rFonts w:ascii="Garamond" w:eastAsia="Times New Roman" w:hAnsi="Garamond" w:cs="Arial"/>
          <w:color w:val="000000" w:themeColor="text1"/>
        </w:rPr>
        <w:t>k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6856BF">
        <w:rPr>
          <w:rFonts w:ascii="Garamond" w:eastAsia="Times New Roman" w:hAnsi="Garamond" w:cs="Arial"/>
          <w:color w:val="000000" w:themeColor="text1"/>
        </w:rPr>
        <w:t>Tovaru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6856BF">
        <w:rPr>
          <w:rFonts w:ascii="Garamond" w:eastAsia="Times New Roman" w:hAnsi="Garamond" w:cs="Arial"/>
          <w:color w:val="000000" w:themeColor="text1"/>
        </w:rPr>
        <w:t>na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6856BF">
        <w:rPr>
          <w:rFonts w:ascii="Garamond" w:eastAsia="Times New Roman" w:hAnsi="Garamond" w:cs="Arial"/>
          <w:color w:val="000000" w:themeColor="text1"/>
        </w:rPr>
        <w:t>Kupujúceho</w:t>
      </w:r>
      <w:r w:rsidRPr="006856BF">
        <w:rPr>
          <w:rFonts w:ascii="Garamond" w:eastAsia="Times New Roman" w:hAnsi="Garamond" w:cs="Arial"/>
          <w:color w:val="000000" w:themeColor="text1"/>
        </w:rPr>
        <w:t>;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6856BF">
        <w:rPr>
          <w:rFonts w:ascii="Garamond" w:eastAsia="Times New Roman" w:hAnsi="Garamond" w:cs="Arial"/>
          <w:color w:val="000000" w:themeColor="text1"/>
        </w:rPr>
        <w:t>a</w:t>
      </w:r>
    </w:p>
    <w:p w14:paraId="2EBA9459" w14:textId="77777777" w:rsidR="00F62AD2" w:rsidRPr="006856BF" w:rsidRDefault="00F62AD2" w:rsidP="006856BF">
      <w:pPr>
        <w:keepNext/>
        <w:keepLines/>
        <w:tabs>
          <w:tab w:val="left" w:pos="426"/>
        </w:tabs>
        <w:spacing w:after="0" w:line="240" w:lineRule="auto"/>
        <w:contextualSpacing/>
        <w:jc w:val="both"/>
        <w:rPr>
          <w:rFonts w:ascii="Garamond" w:eastAsia="Times New Roman" w:hAnsi="Garamond" w:cs="Arial"/>
          <w:color w:val="000000" w:themeColor="text1"/>
        </w:rPr>
      </w:pPr>
    </w:p>
    <w:p w14:paraId="46D9D440" w14:textId="50AF3384" w:rsidR="00F62AD2" w:rsidRPr="006856BF" w:rsidRDefault="00F62AD2" w:rsidP="006856BF">
      <w:pPr>
        <w:keepNext/>
        <w:keepLines/>
        <w:numPr>
          <w:ilvl w:val="0"/>
          <w:numId w:val="23"/>
        </w:numPr>
        <w:tabs>
          <w:tab w:val="left" w:pos="426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Arial"/>
          <w:color w:val="000000" w:themeColor="text1"/>
        </w:rPr>
      </w:pPr>
      <w:r w:rsidRPr="006856BF">
        <w:rPr>
          <w:rFonts w:ascii="Garamond" w:eastAsia="Times New Roman" w:hAnsi="Garamond" w:cs="Arial"/>
          <w:color w:val="000000" w:themeColor="text1"/>
        </w:rPr>
        <w:t>Kupujúceho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prevziať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Tovar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od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Predávajúceho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6856BF">
        <w:rPr>
          <w:rFonts w:ascii="Garamond" w:eastAsia="Times New Roman" w:hAnsi="Garamond" w:cs="Arial"/>
          <w:color w:val="000000" w:themeColor="text1"/>
        </w:rPr>
        <w:t>a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6856BF">
        <w:rPr>
          <w:rFonts w:ascii="Garamond" w:eastAsia="Times New Roman" w:hAnsi="Garamond" w:cs="Arial"/>
          <w:color w:val="000000" w:themeColor="text1"/>
        </w:rPr>
        <w:t>zaplatiť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6856BF">
        <w:rPr>
          <w:rFonts w:ascii="Garamond" w:eastAsia="Times New Roman" w:hAnsi="Garamond" w:cs="Arial"/>
          <w:color w:val="000000" w:themeColor="text1"/>
        </w:rPr>
        <w:t>Predávajúcemu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6856BF">
        <w:rPr>
          <w:rFonts w:ascii="Garamond" w:eastAsia="Times New Roman" w:hAnsi="Garamond" w:cs="Arial"/>
          <w:color w:val="000000" w:themeColor="text1"/>
        </w:rPr>
        <w:t>za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6856BF">
        <w:rPr>
          <w:rFonts w:ascii="Garamond" w:eastAsia="Times New Roman" w:hAnsi="Garamond" w:cs="Arial"/>
          <w:color w:val="000000" w:themeColor="text1"/>
        </w:rPr>
        <w:t>Tovar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6856BF">
        <w:rPr>
          <w:rFonts w:ascii="Garamond" w:eastAsia="Times New Roman" w:hAnsi="Garamond" w:cs="Arial"/>
          <w:color w:val="000000" w:themeColor="text1"/>
        </w:rPr>
        <w:t>Kúpnu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="00891379" w:rsidRPr="006856BF">
        <w:rPr>
          <w:rFonts w:ascii="Garamond" w:eastAsia="Times New Roman" w:hAnsi="Garamond" w:cs="Arial"/>
          <w:color w:val="000000" w:themeColor="text1"/>
        </w:rPr>
        <w:t>cenu</w:t>
      </w:r>
      <w:r w:rsidRPr="006856BF">
        <w:rPr>
          <w:rFonts w:ascii="Garamond" w:eastAsia="Times New Roman" w:hAnsi="Garamond" w:cs="Arial"/>
          <w:color w:val="000000" w:themeColor="text1"/>
        </w:rPr>
        <w:t>;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</w:p>
    <w:p w14:paraId="5277EA15" w14:textId="77777777" w:rsidR="00F62AD2" w:rsidRPr="006856BF" w:rsidRDefault="00F62AD2" w:rsidP="006856BF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eastAsia="Times New Roman" w:hAnsi="Garamond" w:cs="Arial"/>
          <w:color w:val="000000" w:themeColor="text1"/>
        </w:rPr>
      </w:pPr>
    </w:p>
    <w:p w14:paraId="5D5BF76D" w14:textId="2104BA21" w:rsidR="00F62AD2" w:rsidRPr="006856BF" w:rsidRDefault="00F62AD2" w:rsidP="006856BF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color w:val="000000" w:themeColor="text1"/>
        </w:rPr>
      </w:pPr>
      <w:r w:rsidRPr="006856BF">
        <w:rPr>
          <w:rFonts w:ascii="Garamond" w:eastAsia="Times New Roman" w:hAnsi="Garamond" w:cs="Arial"/>
          <w:color w:val="000000" w:themeColor="text1"/>
        </w:rPr>
        <w:t>a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to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za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podmienok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stanovených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Zmluvou.</w:t>
      </w:r>
    </w:p>
    <w:p w14:paraId="5308DC96" w14:textId="77777777" w:rsidR="004722C1" w:rsidRPr="006856BF" w:rsidRDefault="004722C1" w:rsidP="006856BF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color w:val="000000" w:themeColor="text1"/>
          <w:lang w:eastAsia="ar-SA"/>
        </w:rPr>
      </w:pPr>
    </w:p>
    <w:p w14:paraId="3F1389A1" w14:textId="124FF9D6" w:rsidR="00F62AD2" w:rsidRPr="006856BF" w:rsidRDefault="00F62AD2" w:rsidP="006856BF">
      <w:pPr>
        <w:pStyle w:val="Odsekzoznamu"/>
        <w:keepNext/>
        <w:keepLines/>
        <w:numPr>
          <w:ilvl w:val="0"/>
          <w:numId w:val="22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hAnsi="Garamond" w:cs="Arial"/>
          <w:color w:val="000000" w:themeColor="text1"/>
          <w:lang w:eastAsia="ar-SA"/>
        </w:rPr>
        <w:t>Kúpa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Tovaru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bude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počas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účinnosti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Zmluvy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zabezpečená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na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základe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9F2929" w:rsidRPr="006856BF">
        <w:rPr>
          <w:rFonts w:ascii="Garamond" w:hAnsi="Garamond" w:cs="Arial"/>
          <w:color w:val="000000" w:themeColor="text1"/>
          <w:lang w:eastAsia="ar-SA"/>
        </w:rPr>
        <w:t>1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9F2929" w:rsidRPr="006856BF">
        <w:rPr>
          <w:rFonts w:ascii="Garamond" w:hAnsi="Garamond" w:cs="Arial"/>
          <w:color w:val="000000" w:themeColor="text1"/>
          <w:lang w:eastAsia="ar-SA"/>
        </w:rPr>
        <w:t>(jednej)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písomnej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objednávky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Kupujúceho.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Objednávka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bude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obsahovať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presnú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špecifikáciu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požadovaného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Tovaru</w:t>
      </w:r>
      <w:r w:rsidR="00CF7548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termín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jeho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dodania.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Objednávka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bude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písomná.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Objednávku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môže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Kupujúci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zaslať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poštou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alebo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elektronickou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poštou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na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emailovú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adresu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kontaktnej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osoby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pre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technické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veci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Predávajúceho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uvedenej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v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záhlaví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Zmluvy.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Doručením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objednávky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Predávajúcemu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sa</w:t>
      </w:r>
      <w:r w:rsidR="00384DF2" w:rsidRPr="006856BF">
        <w:rPr>
          <w:rFonts w:ascii="Garamond" w:hAnsi="Garamond"/>
          <w:color w:val="000000" w:themeColor="text1"/>
          <w:lang w:eastAsia="ar-SA"/>
        </w:rPr>
        <w:t xml:space="preserve"> </w:t>
      </w:r>
      <w:r w:rsidRPr="006856BF">
        <w:rPr>
          <w:rFonts w:ascii="Garamond" w:hAnsi="Garamond"/>
          <w:color w:val="000000" w:themeColor="text1"/>
          <w:lang w:eastAsia="ar-SA"/>
        </w:rPr>
        <w:t>objednávka</w:t>
      </w:r>
      <w:r w:rsidR="00384DF2" w:rsidRPr="006856BF">
        <w:rPr>
          <w:rFonts w:ascii="Garamond" w:hAnsi="Garamond"/>
          <w:color w:val="000000" w:themeColor="text1"/>
          <w:lang w:eastAsia="ar-SA"/>
        </w:rPr>
        <w:t xml:space="preserve"> </w:t>
      </w:r>
      <w:r w:rsidRPr="006856BF">
        <w:rPr>
          <w:rFonts w:ascii="Garamond" w:hAnsi="Garamond"/>
          <w:color w:val="000000" w:themeColor="text1"/>
          <w:lang w:eastAsia="ar-SA"/>
        </w:rPr>
        <w:t>považuje</w:t>
      </w:r>
      <w:r w:rsidR="00384DF2" w:rsidRPr="006856BF">
        <w:rPr>
          <w:rFonts w:ascii="Garamond" w:hAnsi="Garamond"/>
          <w:color w:val="000000" w:themeColor="text1"/>
          <w:lang w:eastAsia="ar-SA"/>
        </w:rPr>
        <w:t xml:space="preserve"> </w:t>
      </w:r>
      <w:r w:rsidRPr="006856BF">
        <w:rPr>
          <w:rFonts w:ascii="Garamond" w:hAnsi="Garamond"/>
          <w:color w:val="000000" w:themeColor="text1"/>
          <w:lang w:eastAsia="ar-SA"/>
        </w:rPr>
        <w:t>za</w:t>
      </w:r>
      <w:r w:rsidR="00384DF2" w:rsidRPr="006856BF">
        <w:rPr>
          <w:rFonts w:ascii="Garamond" w:hAnsi="Garamond"/>
          <w:color w:val="000000" w:themeColor="text1"/>
          <w:lang w:eastAsia="ar-SA"/>
        </w:rPr>
        <w:t xml:space="preserve"> </w:t>
      </w:r>
      <w:r w:rsidRPr="006856BF">
        <w:rPr>
          <w:rFonts w:ascii="Garamond" w:hAnsi="Garamond"/>
          <w:color w:val="000000" w:themeColor="text1"/>
          <w:lang w:eastAsia="ar-SA"/>
        </w:rPr>
        <w:t>potvrdenú</w:t>
      </w:r>
      <w:r w:rsidR="00384DF2" w:rsidRPr="006856BF">
        <w:rPr>
          <w:rFonts w:ascii="Garamond" w:hAnsi="Garamond"/>
          <w:color w:val="000000" w:themeColor="text1"/>
          <w:lang w:eastAsia="ar-SA"/>
        </w:rPr>
        <w:t xml:space="preserve"> </w:t>
      </w:r>
      <w:r w:rsidR="00DC24A6" w:rsidRPr="006856BF">
        <w:rPr>
          <w:rFonts w:ascii="Garamond" w:hAnsi="Garamond"/>
          <w:color w:val="000000" w:themeColor="text1"/>
          <w:lang w:eastAsia="ar-SA"/>
        </w:rPr>
        <w:t>Predávajúcim</w:t>
      </w:r>
      <w:r w:rsidRPr="006856BF">
        <w:rPr>
          <w:rFonts w:ascii="Garamond" w:hAnsi="Garamond"/>
          <w:color w:val="000000" w:themeColor="text1"/>
          <w:lang w:eastAsia="ar-SA"/>
        </w:rPr>
        <w:t>.</w:t>
      </w:r>
    </w:p>
    <w:p w14:paraId="317CCF14" w14:textId="5161FAD8" w:rsidR="004722C1" w:rsidRPr="006856BF" w:rsidRDefault="004722C1" w:rsidP="006856BF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color w:val="000000" w:themeColor="text1"/>
          <w:lang w:eastAsia="ar-SA"/>
        </w:rPr>
      </w:pPr>
    </w:p>
    <w:p w14:paraId="75044B76" w14:textId="6B7F454D" w:rsidR="000B50F7" w:rsidRPr="006856BF" w:rsidRDefault="000B50F7" w:rsidP="006856BF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  <w:color w:val="000000" w:themeColor="text1"/>
        </w:rPr>
      </w:pPr>
      <w:r w:rsidRPr="006856BF">
        <w:rPr>
          <w:rFonts w:ascii="Garamond" w:hAnsi="Garamond" w:cs="Arial"/>
          <w:b/>
          <w:bCs/>
          <w:color w:val="000000" w:themeColor="text1"/>
          <w:lang w:eastAsia="ar-SA"/>
        </w:rPr>
        <w:t>D</w:t>
      </w:r>
      <w:r w:rsidRPr="006856BF">
        <w:rPr>
          <w:rFonts w:ascii="Garamond" w:eastAsia="Calibri" w:hAnsi="Garamond"/>
          <w:b/>
          <w:bCs/>
          <w:color w:val="000000" w:themeColor="text1"/>
        </w:rPr>
        <w:t>ODANIE</w:t>
      </w:r>
      <w:r w:rsidR="00384DF2" w:rsidRPr="006856BF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6856BF">
        <w:rPr>
          <w:rFonts w:ascii="Garamond" w:eastAsia="Calibri" w:hAnsi="Garamond"/>
          <w:b/>
          <w:bCs/>
          <w:color w:val="000000" w:themeColor="text1"/>
        </w:rPr>
        <w:t>A</w:t>
      </w:r>
      <w:r w:rsidR="00384DF2" w:rsidRPr="006856BF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6856BF">
        <w:rPr>
          <w:rFonts w:ascii="Garamond" w:eastAsia="Calibri" w:hAnsi="Garamond"/>
          <w:b/>
          <w:bCs/>
          <w:color w:val="000000" w:themeColor="text1"/>
        </w:rPr>
        <w:t>PREVZATIE</w:t>
      </w:r>
      <w:r w:rsidR="00384DF2" w:rsidRPr="006856BF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6856BF">
        <w:rPr>
          <w:rFonts w:ascii="Garamond" w:eastAsia="Calibri" w:hAnsi="Garamond"/>
          <w:b/>
          <w:bCs/>
          <w:color w:val="000000" w:themeColor="text1"/>
        </w:rPr>
        <w:t>TOVARU,</w:t>
      </w:r>
      <w:r w:rsidR="00384DF2" w:rsidRPr="006856BF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6856BF">
        <w:rPr>
          <w:rFonts w:ascii="Garamond" w:eastAsia="Calibri" w:hAnsi="Garamond"/>
          <w:b/>
          <w:bCs/>
          <w:color w:val="000000" w:themeColor="text1"/>
        </w:rPr>
        <w:t>NADOBUDNUTIE</w:t>
      </w:r>
      <w:r w:rsidR="00384DF2" w:rsidRPr="006856BF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6856BF">
        <w:rPr>
          <w:rFonts w:ascii="Garamond" w:eastAsia="Calibri" w:hAnsi="Garamond"/>
          <w:b/>
          <w:bCs/>
          <w:color w:val="000000" w:themeColor="text1"/>
        </w:rPr>
        <w:t>VLASTNÍCKEHO</w:t>
      </w:r>
      <w:r w:rsidR="00384DF2" w:rsidRPr="006856BF">
        <w:rPr>
          <w:rFonts w:ascii="Garamond" w:eastAsia="Calibri" w:hAnsi="Garamond"/>
          <w:b/>
          <w:bCs/>
          <w:color w:val="000000" w:themeColor="text1"/>
        </w:rPr>
        <w:t xml:space="preserve"> </w:t>
      </w:r>
      <w:r w:rsidRPr="006856BF">
        <w:rPr>
          <w:rFonts w:ascii="Garamond" w:eastAsia="Calibri" w:hAnsi="Garamond"/>
          <w:b/>
          <w:bCs/>
          <w:color w:val="000000" w:themeColor="text1"/>
        </w:rPr>
        <w:t>PRÁVA</w:t>
      </w:r>
    </w:p>
    <w:p w14:paraId="40CFD3C5" w14:textId="77777777" w:rsidR="000B50F7" w:rsidRPr="006856BF" w:rsidRDefault="000B50F7" w:rsidP="006856BF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7FFC079A" w14:textId="672799D3" w:rsidR="000B50F7" w:rsidRPr="006856BF" w:rsidRDefault="000B50F7" w:rsidP="006856BF">
      <w:pPr>
        <w:keepNext/>
        <w:keepLines/>
        <w:numPr>
          <w:ilvl w:val="0"/>
          <w:numId w:val="25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  <w:r w:rsidRPr="006856BF">
        <w:rPr>
          <w:rFonts w:ascii="Garamond" w:eastAsia="Times New Roman" w:hAnsi="Garamond" w:cs="Times New Roman"/>
          <w:color w:val="000000" w:themeColor="text1"/>
        </w:rPr>
        <w:t>Predávajúci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sa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zaväzuje,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že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dodá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Tovar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Kupujúcemu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9F2929" w:rsidRPr="006856BF">
        <w:rPr>
          <w:rFonts w:ascii="Garamond" w:eastAsia="Times New Roman" w:hAnsi="Garamond" w:cs="Times New Roman"/>
          <w:color w:val="000000" w:themeColor="text1"/>
        </w:rPr>
        <w:t>jednorazovo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najneskôr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ED44FA" w:rsidRPr="00286CD6">
        <w:rPr>
          <w:rFonts w:ascii="Garamond" w:eastAsia="Times New Roman" w:hAnsi="Garamond" w:cs="Times New Roman"/>
          <w:b/>
          <w:color w:val="000000" w:themeColor="text1"/>
        </w:rPr>
        <w:t xml:space="preserve">do </w:t>
      </w:r>
      <w:r w:rsidR="00ED44FA">
        <w:rPr>
          <w:rFonts w:ascii="Garamond" w:eastAsia="Times New Roman" w:hAnsi="Garamond" w:cs="Times New Roman"/>
          <w:b/>
          <w:color w:val="000000" w:themeColor="text1"/>
        </w:rPr>
        <w:t>3 (troch</w:t>
      </w:r>
      <w:r w:rsidR="00ED44FA" w:rsidRPr="00286CD6">
        <w:rPr>
          <w:rFonts w:ascii="Garamond" w:eastAsia="Times New Roman" w:hAnsi="Garamond" w:cs="Times New Roman"/>
          <w:b/>
          <w:color w:val="000000" w:themeColor="text1"/>
        </w:rPr>
        <w:t>) mesiacov</w:t>
      </w:r>
      <w:r w:rsidR="00ED44FA" w:rsidRPr="00286CD6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odo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dňa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potvrdenia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objednávky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podľa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článku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2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bodu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2.2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Zmluvy,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pokiaľ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sa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Zmluvné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strany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nedohodnú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inak.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Predávajúci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sa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zaväzuje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dodať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Tovar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akosti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vyhotovení,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ktoré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určuje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Zmluva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objednávka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podľa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článku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2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bodu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2.2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Zmluvy.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02BC9363" w14:textId="77777777" w:rsidR="000B50F7" w:rsidRPr="006856BF" w:rsidRDefault="000B50F7" w:rsidP="006856BF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176EFAEF" w14:textId="73CAC820" w:rsidR="000B50F7" w:rsidRPr="006856BF" w:rsidRDefault="000B50F7" w:rsidP="006856BF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zaväzuje,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odoberie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Pracovných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dňoch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čase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7:00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13:30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hod.,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pričom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čas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dodávky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Zmluvné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strany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vopred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dohodnú.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Mimo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vyššie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uvedeného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času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môže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dodať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len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výslovným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súhlasom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Kupujúceho.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179D5E9F" w14:textId="77777777" w:rsidR="000B50F7" w:rsidRPr="006856BF" w:rsidRDefault="000B50F7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0B43C24C" w14:textId="1BA084F7" w:rsidR="000B50F7" w:rsidRPr="006856BF" w:rsidRDefault="000B50F7" w:rsidP="006856BF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lastRenderedPageBreak/>
        <w:t>Predávajúci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povinný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odovzdať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Kupujúcemu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spolu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Tovarom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doklady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potrebné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prevzatie,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najmä: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41818A7E" w14:textId="77777777" w:rsidR="000B50F7" w:rsidRPr="006856BF" w:rsidRDefault="000B50F7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1AAD60C" w14:textId="5F190C40" w:rsidR="000B50F7" w:rsidRPr="006856BF" w:rsidRDefault="000B50F7" w:rsidP="006856BF">
      <w:pPr>
        <w:keepNext/>
        <w:keepLines/>
        <w:numPr>
          <w:ilvl w:val="0"/>
          <w:numId w:val="2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kópiu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objednávky</w:t>
      </w:r>
      <w:r w:rsidR="00C945DA" w:rsidRPr="006856BF">
        <w:rPr>
          <w:rFonts w:ascii="Garamond" w:eastAsia="Calibri" w:hAnsi="Garamond" w:cs="Times New Roman"/>
          <w:noProof/>
          <w:color w:val="000000" w:themeColor="text1"/>
        </w:rPr>
        <w:t>;</w:t>
      </w:r>
    </w:p>
    <w:p w14:paraId="39530E9F" w14:textId="77777777" w:rsidR="00764787" w:rsidRPr="006856BF" w:rsidRDefault="00764787" w:rsidP="002918C6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43A3E271" w14:textId="28B25879" w:rsidR="00764787" w:rsidRPr="006856BF" w:rsidRDefault="00764787" w:rsidP="006856BF">
      <w:pPr>
        <w:keepNext/>
        <w:keepLines/>
        <w:numPr>
          <w:ilvl w:val="0"/>
          <w:numId w:val="2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záručný list; a</w:t>
      </w:r>
    </w:p>
    <w:p w14:paraId="5CF8E496" w14:textId="77777777" w:rsidR="00764787" w:rsidRPr="006856BF" w:rsidRDefault="00764787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C61DDD4" w14:textId="77777777" w:rsidR="002918C6" w:rsidRPr="00286CD6" w:rsidRDefault="002918C6" w:rsidP="002918C6">
      <w:pPr>
        <w:keepNext/>
        <w:keepLines/>
        <w:numPr>
          <w:ilvl w:val="0"/>
          <w:numId w:val="2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286CD6">
        <w:rPr>
          <w:rFonts w:ascii="Garamond" w:eastAsia="Calibri" w:hAnsi="Garamond" w:cs="Times New Roman"/>
          <w:noProof/>
          <w:color w:val="000000" w:themeColor="text1"/>
        </w:rPr>
        <w:t>návod na obsluhu a údržbu Tovaru v slovenskom jazyku.</w:t>
      </w:r>
    </w:p>
    <w:p w14:paraId="2DAB7500" w14:textId="77777777" w:rsidR="000B50F7" w:rsidRPr="006856BF" w:rsidRDefault="000B50F7" w:rsidP="006856BF">
      <w:pPr>
        <w:keepNext/>
        <w:keepLines/>
        <w:tabs>
          <w:tab w:val="left" w:pos="0"/>
          <w:tab w:val="left" w:pos="7485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ab/>
      </w:r>
    </w:p>
    <w:p w14:paraId="25B43C6C" w14:textId="5FEFA6FC" w:rsidR="000B50F7" w:rsidRPr="006856BF" w:rsidRDefault="000B50F7" w:rsidP="006856BF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povinný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prezrieť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dodaný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prevzatí.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počas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prehliadky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dodaného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budú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zistené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podstatné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dodaného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vyhradzuje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odmietnuť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prevzatie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Tovaru.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má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podstatné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vady,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: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0E7EB049" w14:textId="77777777" w:rsidR="000B50F7" w:rsidRPr="006856BF" w:rsidRDefault="000B50F7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D3DAB13" w14:textId="173AF1A3" w:rsidR="000B50F7" w:rsidRPr="006856BF" w:rsidRDefault="000B50F7" w:rsidP="006856BF">
      <w:pPr>
        <w:keepNext/>
        <w:keepLines/>
        <w:numPr>
          <w:ilvl w:val="0"/>
          <w:numId w:val="27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bránia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bežnému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zmluvne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dohodnutému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užívaniu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Tovaru;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a/alebo</w:t>
      </w:r>
    </w:p>
    <w:p w14:paraId="31D8C77A" w14:textId="77777777" w:rsidR="000B50F7" w:rsidRPr="006856BF" w:rsidRDefault="000B50F7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6967BB43" w14:textId="3BB97C7E" w:rsidR="000B50F7" w:rsidRPr="006856BF" w:rsidRDefault="000B50F7" w:rsidP="006856BF">
      <w:pPr>
        <w:keepNext/>
        <w:keepLines/>
        <w:numPr>
          <w:ilvl w:val="0"/>
          <w:numId w:val="27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nedodrží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dohodntutú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akosť,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kvalitu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množstvo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špecifikovaného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objednávkou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</w:t>
      </w:r>
      <w:r w:rsidR="00C945DA" w:rsidRPr="006856BF">
        <w:rPr>
          <w:rFonts w:ascii="Garamond" w:eastAsia="Calibri" w:hAnsi="Garamond" w:cs="Times New Roman"/>
          <w:noProof/>
          <w:color w:val="000000" w:themeColor="text1"/>
        </w:rPr>
        <w:t>ou.</w:t>
      </w:r>
    </w:p>
    <w:p w14:paraId="69C8EABD" w14:textId="77777777" w:rsidR="00891379" w:rsidRPr="006856BF" w:rsidRDefault="00891379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B0F7986" w14:textId="67EFA80D" w:rsidR="000B50F7" w:rsidRPr="006856BF" w:rsidRDefault="000B50F7" w:rsidP="006856BF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povinný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podstatné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tohto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bod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3.4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odstrániť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276D4B" w:rsidRPr="006856BF">
        <w:rPr>
          <w:rFonts w:ascii="Garamond" w:eastAsia="Calibri" w:hAnsi="Garamond" w:cs="Times New Roman"/>
          <w:noProof/>
          <w:color w:val="000000" w:themeColor="text1"/>
        </w:rPr>
        <w:t>5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4D4D71" w:rsidRPr="006856BF">
        <w:rPr>
          <w:rFonts w:ascii="Garamond" w:eastAsia="Calibri" w:hAnsi="Garamond" w:cs="Times New Roman"/>
          <w:noProof/>
          <w:color w:val="000000" w:themeColor="text1"/>
        </w:rPr>
        <w:t>(</w:t>
      </w:r>
      <w:r w:rsidR="00276D4B" w:rsidRPr="006856BF">
        <w:rPr>
          <w:rFonts w:ascii="Garamond" w:eastAsia="Calibri" w:hAnsi="Garamond" w:cs="Times New Roman"/>
          <w:noProof/>
          <w:color w:val="000000" w:themeColor="text1"/>
        </w:rPr>
        <w:t>piati</w:t>
      </w:r>
      <w:r w:rsidR="004D4D71" w:rsidRPr="006856BF">
        <w:rPr>
          <w:rFonts w:ascii="Garamond" w:eastAsia="Calibri" w:hAnsi="Garamond" w:cs="Times New Roman"/>
          <w:noProof/>
          <w:color w:val="000000" w:themeColor="text1"/>
        </w:rPr>
        <w:t>ch)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Pracovných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dní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dňa,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kedy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uplatnil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odmietnuť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prevzatie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ich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odstránení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vyzvať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bezodkladne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prevzatie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bez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vád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uvedením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dátumu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prehliadky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odovzdania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prevzatia,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pričom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prevzatie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uskutoční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najneskôr</w:t>
      </w:r>
      <w:r w:rsidR="003A316A" w:rsidRPr="006856BF">
        <w:rPr>
          <w:rFonts w:ascii="Garamond" w:eastAsia="Calibri" w:hAnsi="Garamond" w:cs="Times New Roman"/>
          <w:noProof/>
          <w:color w:val="000000" w:themeColor="text1"/>
        </w:rPr>
        <w:t xml:space="preserve"> do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3A316A" w:rsidRPr="006856BF">
        <w:rPr>
          <w:rFonts w:ascii="Garamond" w:eastAsia="Calibri" w:hAnsi="Garamond" w:cs="Times New Roman"/>
          <w:noProof/>
          <w:color w:val="000000" w:themeColor="text1"/>
        </w:rPr>
        <w:t>8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4D4D71" w:rsidRPr="006856BF">
        <w:rPr>
          <w:rFonts w:ascii="Garamond" w:eastAsia="Calibri" w:hAnsi="Garamond" w:cs="Times New Roman"/>
          <w:noProof/>
          <w:color w:val="000000" w:themeColor="text1"/>
        </w:rPr>
        <w:t>(</w:t>
      </w:r>
      <w:r w:rsidR="003A316A" w:rsidRPr="006856BF">
        <w:rPr>
          <w:rFonts w:ascii="Garamond" w:eastAsia="Calibri" w:hAnsi="Garamond" w:cs="Times New Roman"/>
          <w:noProof/>
          <w:color w:val="000000" w:themeColor="text1"/>
        </w:rPr>
        <w:t>ôsmich</w:t>
      </w:r>
      <w:r w:rsidR="004D4D71" w:rsidRPr="006856BF">
        <w:rPr>
          <w:rFonts w:ascii="Garamond" w:eastAsia="Calibri" w:hAnsi="Garamond" w:cs="Times New Roman"/>
          <w:noProof/>
          <w:color w:val="000000" w:themeColor="text1"/>
        </w:rPr>
        <w:t>)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Pracovných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dní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dňa,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kedy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uplatnil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odmietnuť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prevzatie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tohto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bodu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3.4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Zmluvy.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700ED71B" w14:textId="77777777" w:rsidR="00E51761" w:rsidRPr="006856BF" w:rsidRDefault="00E51761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08F2178" w14:textId="09B8022F" w:rsidR="000B50F7" w:rsidRPr="006856BF" w:rsidRDefault="000B50F7" w:rsidP="006856BF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Vlastnícke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prechádza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okamihom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riadneho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prevzatia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Kupujúcim,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nedošlo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strany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odmietnutiu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prevzatia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zmysle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tohto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bodu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3.4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Zmluvy.</w:t>
      </w:r>
    </w:p>
    <w:p w14:paraId="4EC0D4FD" w14:textId="77777777" w:rsidR="00B04A73" w:rsidRPr="006856BF" w:rsidRDefault="00B04A73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25C6D20" w14:textId="229D0E7D" w:rsidR="000B50F7" w:rsidRPr="006856BF" w:rsidRDefault="000B50F7" w:rsidP="006856BF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prípade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odmietnutia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prevzatia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strany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tohto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bod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3.4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zostáva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vlastníctve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až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doby,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kým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neodstráni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prekážku,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ktorá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bráni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Kupujúcemu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riadne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prevziať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</w:t>
      </w:r>
      <w:r w:rsidRPr="006856BF">
        <w:rPr>
          <w:rFonts w:ascii="Garamond" w:eastAsia="Times New Roman" w:hAnsi="Garamond" w:cs="Times New Roman"/>
          <w:color w:val="000000" w:themeColor="text1"/>
        </w:rPr>
        <w:t>.</w:t>
      </w:r>
    </w:p>
    <w:p w14:paraId="5ED353E4" w14:textId="77777777" w:rsidR="000B50F7" w:rsidRPr="006856BF" w:rsidRDefault="000B50F7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6C4647FD" w14:textId="4F823D66" w:rsidR="000B50F7" w:rsidRPr="006856BF" w:rsidRDefault="000B50F7" w:rsidP="006856BF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b/>
          <w:noProof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Zmluvné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strany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sú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povinné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odovzdaní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prevzatí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Tovaru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spísať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Preberací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protokol.</w:t>
      </w:r>
    </w:p>
    <w:p w14:paraId="527A599B" w14:textId="77777777" w:rsidR="0057665A" w:rsidRPr="006856BF" w:rsidRDefault="0057665A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Calibri" w:hAnsi="Garamond" w:cs="Times New Roman"/>
          <w:b/>
          <w:noProof/>
          <w:color w:val="000000" w:themeColor="text1"/>
        </w:rPr>
      </w:pPr>
    </w:p>
    <w:p w14:paraId="1408406B" w14:textId="1C56BAB1" w:rsidR="0057665A" w:rsidRPr="006856BF" w:rsidRDefault="0057665A" w:rsidP="006856BF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/>
          <w:noProof/>
        </w:rPr>
      </w:pPr>
      <w:r w:rsidRPr="006856BF">
        <w:rPr>
          <w:rFonts w:ascii="Garamond" w:eastAsia="Calibri" w:hAnsi="Garamond"/>
          <w:noProof/>
        </w:rPr>
        <w:t xml:space="preserve">V prípade </w:t>
      </w:r>
      <w:r w:rsidRPr="006856BF">
        <w:rPr>
          <w:rFonts w:ascii="Garamond" w:hAnsi="Garamond"/>
          <w:color w:val="000000" w:themeColor="text1"/>
        </w:rPr>
        <w:t>všetkých</w:t>
      </w:r>
      <w:r w:rsidRPr="006856BF">
        <w:rPr>
          <w:rFonts w:ascii="Garamond" w:eastAsia="Calibri" w:hAnsi="Garamond"/>
          <w:noProof/>
        </w:rPr>
        <w:t xml:space="preserve"> rozporov ohľadne dodania Tovaru a jeho kvality znáša dôkazné bremeno </w:t>
      </w:r>
      <w:r w:rsidRPr="006856BF">
        <w:rPr>
          <w:rFonts w:ascii="Garamond" w:hAnsi="Garamond" w:cs="Arial"/>
        </w:rPr>
        <w:t>Predávajúci</w:t>
      </w:r>
      <w:r w:rsidRPr="006856BF">
        <w:rPr>
          <w:rFonts w:ascii="Garamond" w:eastAsia="Calibri" w:hAnsi="Garamond"/>
          <w:noProof/>
        </w:rPr>
        <w:t>.</w:t>
      </w:r>
    </w:p>
    <w:p w14:paraId="1B9C135A" w14:textId="77777777" w:rsidR="0057665A" w:rsidRPr="006856BF" w:rsidRDefault="0057665A" w:rsidP="006856BF">
      <w:pPr>
        <w:pStyle w:val="AODefPara"/>
        <w:keepNext/>
        <w:keepLines/>
        <w:spacing w:before="0" w:line="240" w:lineRule="auto"/>
        <w:rPr>
          <w:rFonts w:ascii="Garamond" w:eastAsia="Calibri" w:hAnsi="Garamond"/>
          <w:noProof/>
          <w:szCs w:val="22"/>
        </w:rPr>
      </w:pPr>
    </w:p>
    <w:p w14:paraId="4D9F2C4D" w14:textId="77777777" w:rsidR="0057665A" w:rsidRPr="006856BF" w:rsidRDefault="0057665A" w:rsidP="006856BF">
      <w:pPr>
        <w:keepNext/>
        <w:keepLines/>
        <w:numPr>
          <w:ilvl w:val="0"/>
          <w:numId w:val="2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856BF">
        <w:rPr>
          <w:rFonts w:ascii="Garamond" w:hAnsi="Garamond"/>
          <w:color w:val="000000" w:themeColor="text1"/>
        </w:rPr>
        <w:t>Zmluvné</w:t>
      </w:r>
      <w:r w:rsidRPr="006856BF">
        <w:rPr>
          <w:rFonts w:ascii="Garamond" w:hAnsi="Garamond"/>
        </w:rPr>
        <w:t xml:space="preserve"> strany sa dohodli, že preberací protokol bude vyhotovený v dvoch vyhotoveniach a jeho náležitosti sú nasledovné:</w:t>
      </w:r>
    </w:p>
    <w:p w14:paraId="6E73602F" w14:textId="77777777" w:rsidR="0057665A" w:rsidRPr="006856BF" w:rsidRDefault="0057665A" w:rsidP="006856B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</w:rPr>
      </w:pPr>
    </w:p>
    <w:p w14:paraId="5B3DDF96" w14:textId="77777777" w:rsidR="0057665A" w:rsidRPr="006856BF" w:rsidRDefault="0057665A" w:rsidP="006856BF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6856BF">
        <w:rPr>
          <w:rFonts w:ascii="Garamond" w:hAnsi="Garamond"/>
        </w:rPr>
        <w:t>identifikácia Kupujúceho (obchodné meno, sídlo, IČO);</w:t>
      </w:r>
    </w:p>
    <w:p w14:paraId="6FB768B6" w14:textId="77777777" w:rsidR="0057665A" w:rsidRPr="006856BF" w:rsidRDefault="0057665A" w:rsidP="006856BF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</w:rPr>
      </w:pPr>
    </w:p>
    <w:p w14:paraId="6A390B8B" w14:textId="77777777" w:rsidR="0057665A" w:rsidRPr="006856BF" w:rsidRDefault="0057665A" w:rsidP="006856BF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6856BF">
        <w:rPr>
          <w:rFonts w:ascii="Garamond" w:hAnsi="Garamond"/>
        </w:rPr>
        <w:t>identifikácia Predávajúceho (obchodné meno, sídlo, IČO);</w:t>
      </w:r>
    </w:p>
    <w:p w14:paraId="297CD666" w14:textId="77777777" w:rsidR="0057665A" w:rsidRPr="006856BF" w:rsidRDefault="0057665A" w:rsidP="006856BF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</w:rPr>
      </w:pPr>
    </w:p>
    <w:p w14:paraId="3539C70B" w14:textId="77777777" w:rsidR="0057665A" w:rsidRPr="006856BF" w:rsidRDefault="0057665A" w:rsidP="006856BF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6856BF">
        <w:rPr>
          <w:rFonts w:ascii="Garamond" w:hAnsi="Garamond"/>
        </w:rPr>
        <w:t>označenie Zmluvy, ku ktorej sa Preberací protokol viaže (názov Zmluvy, dátum uzatvorenia zmluvy);</w:t>
      </w:r>
    </w:p>
    <w:p w14:paraId="0495CF7C" w14:textId="77777777" w:rsidR="0057665A" w:rsidRPr="006856BF" w:rsidRDefault="0057665A" w:rsidP="006856BF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</w:rPr>
      </w:pPr>
    </w:p>
    <w:p w14:paraId="02457D66" w14:textId="77777777" w:rsidR="0057665A" w:rsidRPr="006856BF" w:rsidRDefault="0057665A" w:rsidP="006856BF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6856BF">
        <w:rPr>
          <w:rFonts w:ascii="Garamond" w:hAnsi="Garamond"/>
        </w:rPr>
        <w:t>označenie stavu Tovaru;</w:t>
      </w:r>
    </w:p>
    <w:p w14:paraId="3EE8721E" w14:textId="77777777" w:rsidR="0057665A" w:rsidRPr="006856BF" w:rsidRDefault="0057665A" w:rsidP="006856BF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</w:rPr>
      </w:pPr>
    </w:p>
    <w:p w14:paraId="766ECE5A" w14:textId="77777777" w:rsidR="0057665A" w:rsidRPr="006856BF" w:rsidRDefault="0057665A" w:rsidP="006856BF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6856BF">
        <w:rPr>
          <w:rFonts w:ascii="Garamond" w:hAnsi="Garamond"/>
        </w:rPr>
        <w:t>označenie prípadných vád Tovaru;</w:t>
      </w:r>
    </w:p>
    <w:p w14:paraId="13EF414B" w14:textId="77777777" w:rsidR="0057665A" w:rsidRPr="006856BF" w:rsidRDefault="0057665A" w:rsidP="006856BF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</w:rPr>
      </w:pPr>
    </w:p>
    <w:p w14:paraId="5CA8919E" w14:textId="77777777" w:rsidR="0057665A" w:rsidRPr="006856BF" w:rsidRDefault="0057665A" w:rsidP="006856BF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6856BF">
        <w:rPr>
          <w:rFonts w:ascii="Garamond" w:hAnsi="Garamond"/>
        </w:rPr>
        <w:t>určenie lehoty na odstránenie prípadných vád Tovaru;</w:t>
      </w:r>
    </w:p>
    <w:p w14:paraId="49E73D27" w14:textId="77777777" w:rsidR="0057665A" w:rsidRPr="006856BF" w:rsidRDefault="0057665A" w:rsidP="006856BF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</w:rPr>
      </w:pPr>
    </w:p>
    <w:p w14:paraId="4721EA71" w14:textId="77777777" w:rsidR="0057665A" w:rsidRPr="006856BF" w:rsidRDefault="0057665A" w:rsidP="006856BF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6856BF">
        <w:rPr>
          <w:rFonts w:ascii="Garamond" w:hAnsi="Garamond"/>
        </w:rPr>
        <w:t>meno a priezvisko odovzdávajúcej osoby a preberajúcej osoby;</w:t>
      </w:r>
    </w:p>
    <w:p w14:paraId="7B2BD2C1" w14:textId="77777777" w:rsidR="0057665A" w:rsidRPr="006856BF" w:rsidRDefault="0057665A" w:rsidP="006856BF">
      <w:pPr>
        <w:pStyle w:val="Odsekzoznamu"/>
        <w:keepNext/>
        <w:keepLines/>
        <w:spacing w:after="0" w:line="240" w:lineRule="auto"/>
        <w:ind w:left="1418" w:hanging="709"/>
        <w:jc w:val="both"/>
        <w:rPr>
          <w:rFonts w:ascii="Garamond" w:hAnsi="Garamond"/>
        </w:rPr>
      </w:pPr>
    </w:p>
    <w:p w14:paraId="5A1AD1B1" w14:textId="77777777" w:rsidR="002918C6" w:rsidRPr="002918C6" w:rsidRDefault="0057665A" w:rsidP="009C4EB1">
      <w:pPr>
        <w:pStyle w:val="Odsekzoznamu"/>
        <w:keepNext/>
        <w:keepLines/>
        <w:numPr>
          <w:ilvl w:val="0"/>
          <w:numId w:val="37"/>
        </w:numPr>
        <w:suppressAutoHyphens/>
        <w:spacing w:after="0" w:line="240" w:lineRule="auto"/>
        <w:ind w:left="1418" w:hanging="709"/>
        <w:jc w:val="both"/>
        <w:rPr>
          <w:rFonts w:ascii="Garamond" w:hAnsi="Garamond" w:cs="Arial"/>
          <w:color w:val="000000" w:themeColor="text1"/>
          <w:lang w:eastAsia="ar-SA"/>
        </w:rPr>
      </w:pPr>
      <w:r w:rsidRPr="002918C6">
        <w:rPr>
          <w:rFonts w:ascii="Garamond" w:hAnsi="Garamond"/>
        </w:rPr>
        <w:t>dátum a miesto odovzdania a prevzatia Tovaru; a</w:t>
      </w:r>
    </w:p>
    <w:p w14:paraId="42E06E46" w14:textId="77777777" w:rsidR="002918C6" w:rsidRPr="002918C6" w:rsidRDefault="002918C6" w:rsidP="002918C6">
      <w:pPr>
        <w:pStyle w:val="Odsekzoznamu"/>
        <w:rPr>
          <w:rFonts w:ascii="Garamond" w:hAnsi="Garamond" w:cs="Arial"/>
          <w:color w:val="000000" w:themeColor="text1"/>
          <w:lang w:eastAsia="ar-SA"/>
        </w:rPr>
      </w:pPr>
    </w:p>
    <w:p w14:paraId="36E11C37" w14:textId="03CC9272" w:rsidR="000B50F7" w:rsidRPr="002918C6" w:rsidRDefault="0057665A" w:rsidP="009C4EB1">
      <w:pPr>
        <w:pStyle w:val="Odsekzoznamu"/>
        <w:keepNext/>
        <w:keepLines/>
        <w:numPr>
          <w:ilvl w:val="0"/>
          <w:numId w:val="37"/>
        </w:numPr>
        <w:suppressAutoHyphens/>
        <w:spacing w:after="0" w:line="240" w:lineRule="auto"/>
        <w:ind w:left="1418" w:hanging="709"/>
        <w:jc w:val="both"/>
        <w:rPr>
          <w:rFonts w:ascii="Garamond" w:hAnsi="Garamond" w:cs="Arial"/>
          <w:color w:val="000000" w:themeColor="text1"/>
          <w:lang w:eastAsia="ar-SA"/>
        </w:rPr>
      </w:pPr>
      <w:r w:rsidRPr="002918C6">
        <w:rPr>
          <w:rFonts w:ascii="Garamond" w:hAnsi="Garamond"/>
        </w:rPr>
        <w:lastRenderedPageBreak/>
        <w:t>podpisy odovzdávajúcej osoby za Predávajúceho a preberajúcej osoby za Kupujúceho.</w:t>
      </w:r>
    </w:p>
    <w:p w14:paraId="3661CF0C" w14:textId="77777777" w:rsidR="0057665A" w:rsidRPr="006856BF" w:rsidRDefault="0057665A" w:rsidP="006856BF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color w:val="000000" w:themeColor="text1"/>
          <w:lang w:eastAsia="ar-SA"/>
        </w:rPr>
      </w:pPr>
    </w:p>
    <w:p w14:paraId="1C20F900" w14:textId="526E74DC" w:rsidR="004722C1" w:rsidRPr="006856BF" w:rsidRDefault="004722C1" w:rsidP="006856BF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bCs/>
          <w:color w:val="000000" w:themeColor="text1"/>
          <w:lang w:eastAsia="ar-SA"/>
        </w:rPr>
      </w:pPr>
      <w:r w:rsidRPr="006856BF">
        <w:rPr>
          <w:rFonts w:ascii="Garamond" w:hAnsi="Garamond" w:cs="Arial"/>
          <w:b/>
          <w:bCs/>
          <w:color w:val="000000" w:themeColor="text1"/>
          <w:lang w:eastAsia="ar-SA"/>
        </w:rPr>
        <w:t>KÚPNA</w:t>
      </w:r>
      <w:r w:rsidR="00384DF2" w:rsidRPr="006856BF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b/>
          <w:bCs/>
          <w:color w:val="000000" w:themeColor="text1"/>
          <w:lang w:eastAsia="ar-SA"/>
        </w:rPr>
        <w:t>CENA</w:t>
      </w:r>
      <w:r w:rsidR="00384DF2" w:rsidRPr="006856BF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b/>
          <w:bCs/>
          <w:color w:val="000000" w:themeColor="text1"/>
          <w:lang w:eastAsia="ar-SA"/>
        </w:rPr>
        <w:t>A</w:t>
      </w:r>
      <w:r w:rsidR="00384DF2" w:rsidRPr="006856BF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b/>
          <w:bCs/>
          <w:color w:val="000000" w:themeColor="text1"/>
          <w:lang w:eastAsia="ar-SA"/>
        </w:rPr>
        <w:t>PLATOBNÉ</w:t>
      </w:r>
      <w:r w:rsidR="00384DF2" w:rsidRPr="006856BF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b/>
          <w:bCs/>
          <w:color w:val="000000" w:themeColor="text1"/>
          <w:lang w:eastAsia="ar-SA"/>
        </w:rPr>
        <w:t>PODMIENKY</w:t>
      </w:r>
    </w:p>
    <w:p w14:paraId="37FD3A76" w14:textId="77777777" w:rsidR="004722C1" w:rsidRPr="006856BF" w:rsidRDefault="004722C1" w:rsidP="006856BF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color w:val="000000" w:themeColor="text1"/>
        </w:rPr>
      </w:pPr>
    </w:p>
    <w:p w14:paraId="07925855" w14:textId="74B009A4" w:rsidR="002C1A66" w:rsidRPr="006856BF" w:rsidRDefault="002C1A66" w:rsidP="006856BF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hanging="720"/>
        <w:jc w:val="both"/>
        <w:rPr>
          <w:rFonts w:ascii="Garamond" w:hAnsi="Garamond" w:cs="Times New Roman"/>
          <w:color w:val="000000" w:themeColor="text1"/>
        </w:rPr>
      </w:pPr>
      <w:r w:rsidRPr="006856BF">
        <w:rPr>
          <w:rFonts w:ascii="Garamond" w:hAnsi="Garamond" w:cs="Times New Roman"/>
          <w:color w:val="000000" w:themeColor="text1"/>
        </w:rPr>
        <w:t>Kupujúci</w:t>
      </w:r>
      <w:r w:rsidR="00384DF2" w:rsidRPr="006856BF">
        <w:rPr>
          <w:rFonts w:ascii="Garamond" w:hAnsi="Garamond" w:cs="Times New Roman"/>
          <w:color w:val="000000" w:themeColor="text1"/>
        </w:rPr>
        <w:t xml:space="preserve"> </w:t>
      </w:r>
      <w:r w:rsidRPr="006856BF">
        <w:rPr>
          <w:rFonts w:ascii="Garamond" w:hAnsi="Garamond" w:cs="Times New Roman"/>
          <w:color w:val="000000" w:themeColor="text1"/>
        </w:rPr>
        <w:t>je</w:t>
      </w:r>
      <w:r w:rsidR="00384DF2" w:rsidRPr="006856BF">
        <w:rPr>
          <w:rFonts w:ascii="Garamond" w:hAnsi="Garamond" w:cs="Times New Roman"/>
          <w:color w:val="000000" w:themeColor="text1"/>
        </w:rPr>
        <w:t xml:space="preserve"> </w:t>
      </w:r>
      <w:r w:rsidRPr="006856BF">
        <w:rPr>
          <w:rFonts w:ascii="Garamond" w:hAnsi="Garamond" w:cs="Times New Roman"/>
          <w:color w:val="000000" w:themeColor="text1"/>
        </w:rPr>
        <w:t>povinný</w:t>
      </w:r>
      <w:r w:rsidR="00384DF2" w:rsidRPr="006856BF">
        <w:rPr>
          <w:rFonts w:ascii="Garamond" w:hAnsi="Garamond" w:cs="Times New Roman"/>
          <w:color w:val="000000" w:themeColor="text1"/>
        </w:rPr>
        <w:t xml:space="preserve"> </w:t>
      </w:r>
      <w:r w:rsidRPr="006856BF">
        <w:rPr>
          <w:rFonts w:ascii="Garamond" w:hAnsi="Garamond" w:cs="Times New Roman"/>
          <w:color w:val="000000" w:themeColor="text1"/>
        </w:rPr>
        <w:t>zaplatiť</w:t>
      </w:r>
      <w:r w:rsidR="00384DF2" w:rsidRPr="006856BF">
        <w:rPr>
          <w:rFonts w:ascii="Garamond" w:hAnsi="Garamond" w:cs="Times New Roman"/>
          <w:color w:val="000000" w:themeColor="text1"/>
        </w:rPr>
        <w:t xml:space="preserve"> </w:t>
      </w:r>
      <w:r w:rsidRPr="006856BF">
        <w:rPr>
          <w:rFonts w:ascii="Garamond" w:hAnsi="Garamond" w:cs="Times New Roman"/>
          <w:color w:val="000000" w:themeColor="text1"/>
        </w:rPr>
        <w:t>Predávajúcemu</w:t>
      </w:r>
      <w:r w:rsidR="00384DF2" w:rsidRPr="006856BF">
        <w:rPr>
          <w:rFonts w:ascii="Garamond" w:hAnsi="Garamond" w:cs="Times New Roman"/>
          <w:color w:val="000000" w:themeColor="text1"/>
        </w:rPr>
        <w:t xml:space="preserve"> </w:t>
      </w:r>
      <w:r w:rsidRPr="006856BF">
        <w:rPr>
          <w:rFonts w:ascii="Garamond" w:hAnsi="Garamond" w:cs="Times New Roman"/>
          <w:color w:val="000000" w:themeColor="text1"/>
        </w:rPr>
        <w:t>za</w:t>
      </w:r>
      <w:r w:rsidR="00384DF2" w:rsidRPr="006856BF">
        <w:rPr>
          <w:rFonts w:ascii="Garamond" w:hAnsi="Garamond" w:cs="Times New Roman"/>
          <w:color w:val="000000" w:themeColor="text1"/>
        </w:rPr>
        <w:t xml:space="preserve"> </w:t>
      </w:r>
      <w:r w:rsidRPr="006856BF">
        <w:rPr>
          <w:rFonts w:ascii="Garamond" w:hAnsi="Garamond" w:cs="Times New Roman"/>
          <w:color w:val="000000" w:themeColor="text1"/>
        </w:rPr>
        <w:t>Tovar</w:t>
      </w:r>
      <w:r w:rsidR="00384DF2" w:rsidRPr="006856BF">
        <w:rPr>
          <w:rFonts w:ascii="Garamond" w:hAnsi="Garamond" w:cs="Times New Roman"/>
          <w:color w:val="000000" w:themeColor="text1"/>
        </w:rPr>
        <w:t xml:space="preserve"> </w:t>
      </w:r>
      <w:r w:rsidRPr="006856BF">
        <w:rPr>
          <w:rFonts w:ascii="Garamond" w:hAnsi="Garamond" w:cs="Times New Roman"/>
          <w:color w:val="000000" w:themeColor="text1"/>
        </w:rPr>
        <w:t>Kúpnu</w:t>
      </w:r>
      <w:r w:rsidR="00384DF2" w:rsidRPr="006856BF">
        <w:rPr>
          <w:rFonts w:ascii="Garamond" w:hAnsi="Garamond" w:cs="Times New Roman"/>
          <w:color w:val="000000" w:themeColor="text1"/>
        </w:rPr>
        <w:t xml:space="preserve"> </w:t>
      </w:r>
      <w:r w:rsidRPr="006856BF">
        <w:rPr>
          <w:rFonts w:ascii="Garamond" w:hAnsi="Garamond" w:cs="Times New Roman"/>
          <w:color w:val="000000" w:themeColor="text1"/>
        </w:rPr>
        <w:t>cenu.</w:t>
      </w:r>
    </w:p>
    <w:p w14:paraId="3DBEAB61" w14:textId="77777777" w:rsidR="002C1A66" w:rsidRPr="006856BF" w:rsidRDefault="002C1A66" w:rsidP="006856BF">
      <w:pPr>
        <w:keepNext/>
        <w:keepLines/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02100145" w14:textId="3267C174" w:rsidR="002C1A66" w:rsidRPr="006856BF" w:rsidRDefault="002C1A66" w:rsidP="006856BF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hanging="720"/>
        <w:jc w:val="both"/>
        <w:rPr>
          <w:rFonts w:ascii="Garamond" w:hAnsi="Garamond" w:cs="Arial"/>
          <w:color w:val="000000" w:themeColor="text1"/>
          <w:lang w:eastAsia="ar-SA"/>
        </w:rPr>
      </w:pPr>
      <w:r w:rsidRPr="006856BF">
        <w:rPr>
          <w:rFonts w:ascii="Garamond" w:hAnsi="Garamond"/>
          <w:color w:val="000000" w:themeColor="text1"/>
        </w:rPr>
        <w:t>Kúpna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cena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je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stanovená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súlade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zákonom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č.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18/1996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Z.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z.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cenách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znení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neskorších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predpisov,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je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konečná,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bez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možnosti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doúčtovania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ďalších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nákladov,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pričom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zahŕňa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náklady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dopravu.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bookmarkStart w:id="0" w:name="_Hlk14093333"/>
      <w:r w:rsidRPr="006856BF">
        <w:rPr>
          <w:rFonts w:ascii="Garamond" w:hAnsi="Garamond"/>
          <w:color w:val="000000" w:themeColor="text1"/>
        </w:rPr>
        <w:t>Pri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DPH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bude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postupovať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podľa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osobitných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predpisov.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</w:p>
    <w:bookmarkEnd w:id="0"/>
    <w:p w14:paraId="1BBCADBE" w14:textId="77777777" w:rsidR="00A03DA4" w:rsidRPr="006856BF" w:rsidRDefault="00A03DA4" w:rsidP="006856BF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color w:val="000000" w:themeColor="text1"/>
          <w:lang w:eastAsia="ar-SA"/>
        </w:rPr>
      </w:pPr>
    </w:p>
    <w:p w14:paraId="72E4E081" w14:textId="12F4B78B" w:rsidR="00A03DA4" w:rsidRPr="006856BF" w:rsidRDefault="00A03DA4" w:rsidP="006856BF">
      <w:pPr>
        <w:keepNext/>
        <w:keepLines/>
        <w:numPr>
          <w:ilvl w:val="0"/>
          <w:numId w:val="24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Právo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zaplatenie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Kúpnej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ceny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vzniká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Predávajúcemu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riadnym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dodaním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Tovaru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základe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objednávky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Kupujúceho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podľa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článku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2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bod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2.2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Zmluvy.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Predávajúci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je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oprávnený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základe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príslušného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764787" w:rsidRPr="006856BF">
        <w:rPr>
          <w:rFonts w:ascii="Garamond" w:hAnsi="Garamond"/>
          <w:color w:val="000000" w:themeColor="text1"/>
        </w:rPr>
        <w:t>Preberacieho protokolu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vystaviť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Kupujúcemu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faktúru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Kúpnu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cenu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dodaný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Tovar,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ktorú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Predávajúci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spolu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kópiou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objednávky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</w:t>
      </w:r>
      <w:r w:rsidR="002C52D2" w:rsidRPr="006856BF">
        <w:rPr>
          <w:rFonts w:ascii="Garamond" w:hAnsi="Garamond"/>
          <w:color w:val="000000" w:themeColor="text1"/>
        </w:rPr>
        <w:t> Preberacieho protokolu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doručí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Kupujúcemu.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</w:p>
    <w:p w14:paraId="561008D0" w14:textId="77777777" w:rsidR="002C1A66" w:rsidRPr="006856BF" w:rsidRDefault="002C1A66" w:rsidP="006856BF">
      <w:pPr>
        <w:pStyle w:val="Odsekzoznamu"/>
        <w:keepNext/>
        <w:keepLines/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</w:p>
    <w:p w14:paraId="402EE5D6" w14:textId="4F584D75" w:rsidR="002C1A66" w:rsidRPr="006856BF" w:rsidRDefault="002C1A66" w:rsidP="006856BF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color w:val="000000" w:themeColor="text1"/>
        </w:rPr>
      </w:pPr>
      <w:r w:rsidRPr="006856BF">
        <w:rPr>
          <w:rFonts w:ascii="Garamond" w:eastAsia="Times New Roman" w:hAnsi="Garamond" w:cs="Times New Roman"/>
          <w:color w:val="000000" w:themeColor="text1"/>
        </w:rPr>
        <w:t>Faktúra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musí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obsahovať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všetky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náležitosti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daňového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a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účtovného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dokladu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podľa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§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10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zákona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č.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431/2002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Z.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z.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o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účtovníctve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v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znení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neskorších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predpisov,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náležitosti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podľa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bCs/>
          <w:iCs/>
          <w:color w:val="000000" w:themeColor="text1"/>
        </w:rPr>
        <w:t>§</w:t>
      </w:r>
      <w:r w:rsidR="00384DF2" w:rsidRPr="006856BF">
        <w:rPr>
          <w:rFonts w:ascii="Garamond" w:eastAsia="Times New Roman" w:hAnsi="Garamond" w:cs="Times New Roman"/>
          <w:bCs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bCs/>
          <w:iCs/>
          <w:color w:val="000000" w:themeColor="text1"/>
        </w:rPr>
        <w:t>74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zákona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č.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222/2004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Z.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z.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o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dani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z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pridanej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hodnoty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v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znení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neskorších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predpisov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="00D97F08" w:rsidRPr="006856BF">
        <w:rPr>
          <w:rFonts w:ascii="Garamond" w:eastAsia="Times New Roman" w:hAnsi="Garamond" w:cs="Times New Roman"/>
          <w:iCs/>
          <w:color w:val="000000" w:themeColor="text1"/>
        </w:rPr>
        <w:t>a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evidenčné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číslo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zmluvy,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pod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ktorou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je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zmluva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evidovaná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Kupujúc</w:t>
      </w:r>
      <w:r w:rsidR="00E01F30" w:rsidRPr="006856BF">
        <w:rPr>
          <w:rFonts w:ascii="Garamond" w:eastAsia="Times New Roman" w:hAnsi="Garamond" w:cs="Times New Roman"/>
          <w:iCs/>
          <w:color w:val="000000" w:themeColor="text1"/>
        </w:rPr>
        <w:t>im</w:t>
      </w:r>
      <w:r w:rsidR="00E00061" w:rsidRPr="006856BF">
        <w:rPr>
          <w:rFonts w:ascii="Garamond" w:eastAsia="Times New Roman" w:hAnsi="Garamond" w:cs="Times New Roman"/>
          <w:iCs/>
          <w:color w:val="000000" w:themeColor="text1"/>
        </w:rPr>
        <w:t>, objednávku a Preberací protokol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.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V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prípade,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ak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faktúra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nebude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spĺňať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tieto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náležitosti,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je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Kupujúci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oprávnený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vrátiť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Predávajúcemu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faktúru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na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dopracovanie,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resp.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opravu.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="00A03DA4" w:rsidRPr="006856BF">
        <w:rPr>
          <w:rFonts w:ascii="Garamond" w:hAnsi="Garamond" w:cs="Arial"/>
          <w:color w:val="000000" w:themeColor="text1"/>
          <w:lang w:eastAsia="ar-SA"/>
        </w:rPr>
        <w:t>Taktiež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6856BF">
        <w:rPr>
          <w:rFonts w:ascii="Garamond" w:hAnsi="Garamond" w:cs="Arial"/>
          <w:color w:val="000000" w:themeColor="text1"/>
          <w:lang w:eastAsia="ar-SA"/>
        </w:rPr>
        <w:t>v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6856BF">
        <w:rPr>
          <w:rFonts w:ascii="Garamond" w:hAnsi="Garamond" w:cs="Arial"/>
          <w:color w:val="000000" w:themeColor="text1"/>
          <w:lang w:eastAsia="ar-SA"/>
        </w:rPr>
        <w:t>prípade,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6856BF">
        <w:rPr>
          <w:rFonts w:ascii="Garamond" w:hAnsi="Garamond" w:cs="Arial"/>
          <w:color w:val="000000" w:themeColor="text1"/>
          <w:lang w:eastAsia="ar-SA"/>
        </w:rPr>
        <w:t>ak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6856BF">
        <w:rPr>
          <w:rFonts w:ascii="Garamond" w:hAnsi="Garamond" w:cs="Arial"/>
          <w:color w:val="000000" w:themeColor="text1"/>
          <w:lang w:eastAsia="ar-SA"/>
        </w:rPr>
        <w:t>výška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6856BF">
        <w:rPr>
          <w:rFonts w:ascii="Garamond" w:hAnsi="Garamond" w:cs="Arial"/>
          <w:color w:val="000000" w:themeColor="text1"/>
          <w:lang w:eastAsia="ar-SA"/>
        </w:rPr>
        <w:t>fakturovanej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6856BF">
        <w:rPr>
          <w:rFonts w:ascii="Garamond" w:hAnsi="Garamond" w:cs="Arial"/>
          <w:color w:val="000000" w:themeColor="text1"/>
          <w:lang w:eastAsia="ar-SA"/>
        </w:rPr>
        <w:t>sumy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6856BF">
        <w:rPr>
          <w:rFonts w:ascii="Garamond" w:hAnsi="Garamond" w:cs="Arial"/>
          <w:color w:val="000000" w:themeColor="text1"/>
          <w:lang w:eastAsia="ar-SA"/>
        </w:rPr>
        <w:t>nebude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6856BF">
        <w:rPr>
          <w:rFonts w:ascii="Garamond" w:hAnsi="Garamond" w:cs="Arial"/>
          <w:color w:val="000000" w:themeColor="text1"/>
          <w:lang w:eastAsia="ar-SA"/>
        </w:rPr>
        <w:t>zodpovedať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6856BF">
        <w:rPr>
          <w:rFonts w:ascii="Garamond" w:hAnsi="Garamond" w:cs="Arial"/>
          <w:color w:val="000000" w:themeColor="text1"/>
          <w:lang w:eastAsia="ar-SA"/>
        </w:rPr>
        <w:t>podkladom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6856BF">
        <w:rPr>
          <w:rFonts w:ascii="Garamond" w:hAnsi="Garamond" w:cs="Arial"/>
          <w:color w:val="000000" w:themeColor="text1"/>
          <w:lang w:eastAsia="ar-SA"/>
        </w:rPr>
        <w:t>Kupujúceho,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6856BF">
        <w:rPr>
          <w:rFonts w:ascii="Garamond" w:hAnsi="Garamond" w:cs="Arial"/>
          <w:color w:val="000000" w:themeColor="text1"/>
          <w:lang w:eastAsia="ar-SA"/>
        </w:rPr>
        <w:t>je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6856BF">
        <w:rPr>
          <w:rFonts w:ascii="Garamond" w:hAnsi="Garamond" w:cs="Arial"/>
          <w:color w:val="000000" w:themeColor="text1"/>
          <w:lang w:eastAsia="ar-SA"/>
        </w:rPr>
        <w:t>Kupujúci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6856BF">
        <w:rPr>
          <w:rFonts w:ascii="Garamond" w:hAnsi="Garamond" w:cs="Arial"/>
          <w:color w:val="000000" w:themeColor="text1"/>
          <w:lang w:eastAsia="ar-SA"/>
        </w:rPr>
        <w:t>oprávnený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6856BF">
        <w:rPr>
          <w:rFonts w:ascii="Garamond" w:hAnsi="Garamond" w:cs="Arial"/>
          <w:color w:val="000000" w:themeColor="text1"/>
          <w:lang w:eastAsia="ar-SA"/>
        </w:rPr>
        <w:t>vrátiť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6856BF">
        <w:rPr>
          <w:rFonts w:ascii="Garamond" w:hAnsi="Garamond" w:cs="Arial"/>
          <w:color w:val="000000" w:themeColor="text1"/>
          <w:lang w:eastAsia="ar-SA"/>
        </w:rPr>
        <w:t>faktúru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6856BF">
        <w:rPr>
          <w:rFonts w:ascii="Garamond" w:hAnsi="Garamond" w:cs="Arial"/>
          <w:color w:val="000000" w:themeColor="text1"/>
          <w:lang w:eastAsia="ar-SA"/>
        </w:rPr>
        <w:t>Predávajúcemu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6856BF">
        <w:rPr>
          <w:rFonts w:ascii="Garamond" w:hAnsi="Garamond" w:cs="Arial"/>
          <w:color w:val="000000" w:themeColor="text1"/>
          <w:lang w:eastAsia="ar-SA"/>
        </w:rPr>
        <w:t>na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="00A03DA4" w:rsidRPr="006856BF">
        <w:rPr>
          <w:rFonts w:ascii="Garamond" w:hAnsi="Garamond" w:cs="Arial"/>
          <w:color w:val="000000" w:themeColor="text1"/>
          <w:lang w:eastAsia="ar-SA"/>
        </w:rPr>
        <w:t>prepracovanie.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Nová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lehota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splatnosti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faktúry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začína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plynúť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="00A03DA4" w:rsidRPr="006856BF">
        <w:rPr>
          <w:rFonts w:ascii="Garamond" w:eastAsia="Times New Roman" w:hAnsi="Garamond" w:cs="Times New Roman"/>
          <w:iCs/>
          <w:color w:val="000000" w:themeColor="text1"/>
        </w:rPr>
        <w:t>okamihom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doručenia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bCs/>
          <w:iCs/>
          <w:color w:val="000000" w:themeColor="text1"/>
        </w:rPr>
        <w:t>opravenej</w:t>
      </w:r>
      <w:r w:rsidR="00384DF2" w:rsidRPr="006856BF">
        <w:rPr>
          <w:rFonts w:ascii="Garamond" w:eastAsia="Times New Roman" w:hAnsi="Garamond" w:cs="Times New Roman"/>
          <w:bCs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bCs/>
          <w:iCs/>
          <w:color w:val="000000" w:themeColor="text1"/>
        </w:rPr>
        <w:t>faktúry</w:t>
      </w:r>
      <w:r w:rsidR="00384DF2" w:rsidRPr="006856BF">
        <w:rPr>
          <w:rFonts w:ascii="Garamond" w:eastAsia="Times New Roman" w:hAnsi="Garamond" w:cs="Times New Roman"/>
          <w:iCs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iCs/>
          <w:color w:val="000000" w:themeColor="text1"/>
        </w:rPr>
        <w:t>Kupujúcemu</w:t>
      </w:r>
      <w:r w:rsidRPr="006856BF">
        <w:rPr>
          <w:rFonts w:ascii="Garamond" w:eastAsia="Times New Roman" w:hAnsi="Garamond" w:cs="Times New Roman"/>
          <w:color w:val="000000" w:themeColor="text1"/>
        </w:rPr>
        <w:t>.</w:t>
      </w:r>
    </w:p>
    <w:p w14:paraId="62340726" w14:textId="77777777" w:rsidR="002C1A66" w:rsidRPr="006856BF" w:rsidRDefault="002C1A66" w:rsidP="006856BF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127814D7" w14:textId="775125BF" w:rsidR="00A03DA4" w:rsidRPr="006856BF" w:rsidRDefault="00A03DA4" w:rsidP="006856BF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hanging="720"/>
        <w:jc w:val="both"/>
        <w:rPr>
          <w:rFonts w:ascii="Garamond" w:hAnsi="Garamond" w:cs="Arial"/>
          <w:color w:val="000000" w:themeColor="text1"/>
          <w:lang w:eastAsia="ar-SA"/>
        </w:rPr>
      </w:pPr>
      <w:r w:rsidRPr="006856BF">
        <w:rPr>
          <w:rFonts w:ascii="Garamond" w:hAnsi="Garamond" w:cs="Arial"/>
          <w:color w:val="000000" w:themeColor="text1"/>
          <w:lang w:eastAsia="ar-SA"/>
        </w:rPr>
        <w:t>Kúpna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cena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je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splatná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do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b/>
          <w:color w:val="000000" w:themeColor="text1"/>
          <w:lang w:eastAsia="ar-SA"/>
        </w:rPr>
        <w:t>60</w:t>
      </w:r>
      <w:r w:rsidR="00384DF2" w:rsidRPr="006856BF">
        <w:rPr>
          <w:rFonts w:ascii="Garamond" w:hAnsi="Garamond" w:cs="Arial"/>
          <w:b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b/>
          <w:color w:val="000000" w:themeColor="text1"/>
          <w:lang w:eastAsia="ar-SA"/>
        </w:rPr>
        <w:t>(šesťdesiat)</w:t>
      </w:r>
      <w:r w:rsidR="00384DF2" w:rsidRPr="006856BF">
        <w:rPr>
          <w:rFonts w:ascii="Garamond" w:hAnsi="Garamond" w:cs="Arial"/>
          <w:b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b/>
          <w:color w:val="000000" w:themeColor="text1"/>
          <w:lang w:eastAsia="ar-SA"/>
        </w:rPr>
        <w:t>dní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odo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dňa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doručenia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faktúry.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Ak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deň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splatnosti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Kúpnej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ceny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pripadne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na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sobotu,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nedeľu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alebo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sviatok,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splatnosť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takejto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sa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/>
          <w:color w:val="000000" w:themeColor="text1"/>
        </w:rPr>
        <w:t>posúva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na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najbližší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nasledujúci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Pracovný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deň.</w:t>
      </w:r>
    </w:p>
    <w:p w14:paraId="7359B221" w14:textId="77777777" w:rsidR="002C1A66" w:rsidRPr="006856BF" w:rsidRDefault="002C1A66" w:rsidP="006856BF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AD20551" w14:textId="73924935" w:rsidR="00A03DA4" w:rsidRPr="006856BF" w:rsidRDefault="00A03DA4" w:rsidP="006856BF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hAnsi="Garamond" w:cs="Arial"/>
          <w:color w:val="000000" w:themeColor="text1"/>
          <w:lang w:eastAsia="ar-SA"/>
        </w:rPr>
        <w:t>Kúpna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cena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sa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považuje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za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zaplatenú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dňom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odpísania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fakturovanej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sumy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vo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výške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Kúpnej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ceny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z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účtu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Kupujúceho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na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účet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Predávajúceho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uvedený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v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color w:val="000000" w:themeColor="text1"/>
          <w:lang w:eastAsia="ar-SA"/>
        </w:rPr>
        <w:t>záhlaví</w:t>
      </w:r>
      <w:r w:rsidR="00384DF2" w:rsidRPr="006856BF">
        <w:rPr>
          <w:rFonts w:ascii="Garamond" w:hAnsi="Garamond" w:cs="Arial"/>
          <w:color w:val="000000" w:themeColor="text1"/>
          <w:lang w:eastAsia="ar-SA"/>
        </w:rPr>
        <w:t xml:space="preserve"> </w:t>
      </w:r>
      <w:r w:rsidRPr="006856BF">
        <w:rPr>
          <w:rFonts w:ascii="Garamond" w:hAnsi="Garamond"/>
          <w:color w:val="000000" w:themeColor="text1"/>
        </w:rPr>
        <w:t>Zmluvy</w:t>
      </w:r>
      <w:r w:rsidRPr="006856BF">
        <w:rPr>
          <w:rFonts w:ascii="Garamond" w:hAnsi="Garamond" w:cs="Arial"/>
          <w:color w:val="000000" w:themeColor="text1"/>
          <w:lang w:eastAsia="ar-SA"/>
        </w:rPr>
        <w:t>.</w:t>
      </w:r>
    </w:p>
    <w:p w14:paraId="6D9C078F" w14:textId="77777777" w:rsidR="00AA0434" w:rsidRPr="006856BF" w:rsidRDefault="00AA0434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b/>
          <w:noProof/>
          <w:color w:val="000000" w:themeColor="text1"/>
        </w:rPr>
      </w:pPr>
    </w:p>
    <w:p w14:paraId="6185DD70" w14:textId="052889B0" w:rsidR="004722C1" w:rsidRPr="006856BF" w:rsidRDefault="004722C1" w:rsidP="006856BF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bCs/>
          <w:color w:val="000000" w:themeColor="text1"/>
          <w:lang w:eastAsia="ar-SA"/>
        </w:rPr>
      </w:pPr>
      <w:r w:rsidRPr="006856BF">
        <w:rPr>
          <w:rFonts w:ascii="Garamond" w:hAnsi="Garamond" w:cs="Arial"/>
          <w:b/>
          <w:bCs/>
          <w:color w:val="000000" w:themeColor="text1"/>
          <w:lang w:eastAsia="ar-SA"/>
        </w:rPr>
        <w:t>ZODPOVEDNOSŤ</w:t>
      </w:r>
      <w:r w:rsidR="00384DF2" w:rsidRPr="006856BF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b/>
          <w:bCs/>
          <w:color w:val="000000" w:themeColor="text1"/>
          <w:lang w:eastAsia="ar-SA"/>
        </w:rPr>
        <w:t>ZA</w:t>
      </w:r>
      <w:r w:rsidR="00384DF2" w:rsidRPr="006856BF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="000B50F7" w:rsidRPr="006856BF">
        <w:rPr>
          <w:rFonts w:ascii="Garamond" w:hAnsi="Garamond" w:cs="Arial"/>
          <w:b/>
          <w:bCs/>
          <w:color w:val="000000" w:themeColor="text1"/>
          <w:lang w:eastAsia="ar-SA"/>
        </w:rPr>
        <w:t>VADY</w:t>
      </w:r>
      <w:r w:rsidR="00384DF2" w:rsidRPr="006856BF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b/>
          <w:bCs/>
          <w:color w:val="000000" w:themeColor="text1"/>
          <w:lang w:eastAsia="ar-SA"/>
        </w:rPr>
        <w:t>TOVARU,</w:t>
      </w:r>
      <w:r w:rsidR="00384DF2" w:rsidRPr="006856BF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b/>
          <w:bCs/>
          <w:color w:val="000000" w:themeColor="text1"/>
          <w:lang w:eastAsia="ar-SA"/>
        </w:rPr>
        <w:t>ZÁRUKA</w:t>
      </w:r>
      <w:r w:rsidR="00384DF2" w:rsidRPr="006856BF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b/>
          <w:bCs/>
          <w:color w:val="000000" w:themeColor="text1"/>
          <w:lang w:eastAsia="ar-SA"/>
        </w:rPr>
        <w:t>ZA</w:t>
      </w:r>
      <w:r w:rsidR="00384DF2" w:rsidRPr="006856BF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Pr="006856BF">
        <w:rPr>
          <w:rFonts w:ascii="Garamond" w:hAnsi="Garamond" w:cs="Arial"/>
          <w:b/>
          <w:bCs/>
          <w:color w:val="000000" w:themeColor="text1"/>
          <w:lang w:eastAsia="ar-SA"/>
        </w:rPr>
        <w:t>AKOSŤ</w:t>
      </w:r>
      <w:r w:rsidR="00DA37DC" w:rsidRPr="006856BF">
        <w:rPr>
          <w:rFonts w:ascii="Garamond" w:hAnsi="Garamond" w:cs="Arial"/>
          <w:b/>
          <w:bCs/>
          <w:color w:val="000000" w:themeColor="text1"/>
          <w:lang w:eastAsia="ar-SA"/>
        </w:rPr>
        <w:t>,</w:t>
      </w:r>
      <w:r w:rsidR="00384DF2" w:rsidRPr="006856BF">
        <w:rPr>
          <w:rFonts w:ascii="Garamond" w:hAnsi="Garamond" w:cs="Arial"/>
          <w:b/>
          <w:bCs/>
          <w:color w:val="000000" w:themeColor="text1"/>
          <w:lang w:eastAsia="ar-SA"/>
        </w:rPr>
        <w:t xml:space="preserve"> </w:t>
      </w:r>
      <w:r w:rsidR="000B50F7" w:rsidRPr="006856BF">
        <w:rPr>
          <w:rFonts w:ascii="Garamond" w:hAnsi="Garamond" w:cs="Arial"/>
          <w:b/>
          <w:bCs/>
          <w:color w:val="000000" w:themeColor="text1"/>
          <w:lang w:eastAsia="ar-SA"/>
        </w:rPr>
        <w:t>REKLAMÁCIE</w:t>
      </w:r>
    </w:p>
    <w:p w14:paraId="2B597D60" w14:textId="77777777" w:rsidR="00C35115" w:rsidRPr="006856BF" w:rsidRDefault="00C35115" w:rsidP="006856BF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color w:val="000000" w:themeColor="text1"/>
        </w:rPr>
      </w:pPr>
    </w:p>
    <w:p w14:paraId="65209B03" w14:textId="3FB7FF2B" w:rsidR="00C35115" w:rsidRPr="006856BF" w:rsidRDefault="00C35115" w:rsidP="006856BF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preberá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záruku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má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dobe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odovzdania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Kupujúcemu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zmluvne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dohodnuté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vlastnosti,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zodpovedá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technickým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normám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predpisom,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nemá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také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vady,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bránili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využitiu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bežný,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zmluvne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dohodnutý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účel.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taktiež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preberá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záruku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počas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záručnej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lehoty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mať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vlastnosti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stanovené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Zmluvou,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technickými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parametrami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právnymi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normami,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mať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také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vady,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bránili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využitiu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bežný,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zmluvne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dohodnutý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účel.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2EE7B4A8" w14:textId="77777777" w:rsidR="00C35115" w:rsidRPr="006856BF" w:rsidRDefault="00C35115" w:rsidP="006856BF">
      <w:pPr>
        <w:keepNext/>
        <w:keepLines/>
        <w:tabs>
          <w:tab w:val="left" w:pos="0"/>
        </w:tabs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A0A6075" w14:textId="725FB7D0" w:rsidR="00C35115" w:rsidRPr="006856BF" w:rsidRDefault="00C35115" w:rsidP="006856BF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Záručná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doba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začína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plynúť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dňa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riadneho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odovzdania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prevzatia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Tovaru.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Záručná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doba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poskytnutá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Predávajúcim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b/>
          <w:bCs/>
          <w:noProof/>
          <w:color w:val="000000" w:themeColor="text1"/>
        </w:rPr>
        <w:t>je</w:t>
      </w:r>
      <w:r w:rsidR="00384DF2" w:rsidRPr="006856BF">
        <w:rPr>
          <w:rFonts w:ascii="Garamond" w:eastAsia="Calibri" w:hAnsi="Garamond" w:cs="Times New Roman"/>
          <w:b/>
          <w:bCs/>
          <w:noProof/>
          <w:color w:val="000000" w:themeColor="text1"/>
        </w:rPr>
        <w:t xml:space="preserve"> </w:t>
      </w:r>
      <w:r w:rsidR="00E00061" w:rsidRPr="006856BF">
        <w:rPr>
          <w:rFonts w:ascii="Garamond" w:eastAsia="Calibri" w:hAnsi="Garamond" w:cs="Times New Roman"/>
          <w:b/>
          <w:bCs/>
          <w:noProof/>
          <w:color w:val="000000" w:themeColor="text1"/>
        </w:rPr>
        <w:t>24 (dvadsaťštyri)</w:t>
      </w:r>
      <w:r w:rsidR="00384DF2" w:rsidRPr="006856BF">
        <w:rPr>
          <w:rFonts w:ascii="Garamond" w:eastAsia="Calibri" w:hAnsi="Garamond" w:cs="Times New Roman"/>
          <w:b/>
          <w:bCs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b/>
          <w:bCs/>
          <w:noProof/>
          <w:color w:val="000000" w:themeColor="text1"/>
        </w:rPr>
        <w:t>mesiacov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.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Zmluvné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strany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sa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dohodli,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že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záručná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doba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neplynie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po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dobu,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po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ktorú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Kupujúci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nemôže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užívať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Tovar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pre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jeho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vady,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za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ktoré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zodpovedá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Predávajúci.</w:t>
      </w:r>
    </w:p>
    <w:p w14:paraId="57F9731F" w14:textId="77777777" w:rsidR="00ED3625" w:rsidRPr="006856BF" w:rsidRDefault="00ED3625" w:rsidP="006856BF">
      <w:pPr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200E9A2A" w14:textId="590DC5C2" w:rsidR="00C35115" w:rsidRPr="006856BF" w:rsidRDefault="00C35115" w:rsidP="006856BF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preberá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záruku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akosť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§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429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nasl.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Obchodného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zákonníka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zodpovedá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§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422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nasl.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Obchodného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zákonníka.</w:t>
      </w:r>
    </w:p>
    <w:p w14:paraId="6B3CFDC5" w14:textId="77777777" w:rsidR="00C35115" w:rsidRPr="006856BF" w:rsidRDefault="00C35115" w:rsidP="006856BF">
      <w:pPr>
        <w:keepNext/>
        <w:keepLines/>
        <w:tabs>
          <w:tab w:val="left" w:pos="0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DE05778" w14:textId="66FF7240" w:rsidR="00C35115" w:rsidRPr="006856BF" w:rsidRDefault="00C35115" w:rsidP="006856BF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Nebezpečenstvo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škody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prechádza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podpísaním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Preberacieho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protokolu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prevzatí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bez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výhrad.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1046C8DB" w14:textId="77777777" w:rsidR="00891379" w:rsidRPr="006856BF" w:rsidRDefault="00891379" w:rsidP="006856BF">
      <w:pPr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0343528F" w14:textId="03149A11" w:rsidR="00C35115" w:rsidRPr="006856BF" w:rsidRDefault="00C35115" w:rsidP="006856BF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Zodpovednosť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ďalej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spravuje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príslušnými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ustanoveniami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Obchodného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zákonníka.</w:t>
      </w:r>
    </w:p>
    <w:p w14:paraId="554EA78C" w14:textId="77777777" w:rsidR="00ED3625" w:rsidRPr="006856BF" w:rsidRDefault="00ED3625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5602CB50" w14:textId="6D167DA0" w:rsidR="00ED3625" w:rsidRPr="006856BF" w:rsidRDefault="00ED3625" w:rsidP="006856BF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Reklamáciu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jej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color w:val="000000" w:themeColor="text1"/>
        </w:rPr>
        <w:t>špecifikáciu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uplatní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ihneď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zistení,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dodaný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vykazuje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nekvality,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písomnou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formou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zmysle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891379" w:rsidRPr="006856BF">
        <w:rPr>
          <w:rFonts w:ascii="Garamond" w:eastAsia="Calibri" w:hAnsi="Garamond" w:cs="Times New Roman"/>
          <w:noProof/>
          <w:color w:val="000000" w:themeColor="text1"/>
        </w:rPr>
        <w:t>8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Zmluvy,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tlačive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označenom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ako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“Oznámenie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reklamácii“.</w:t>
      </w:r>
    </w:p>
    <w:p w14:paraId="443EAE41" w14:textId="77777777" w:rsidR="00ED3625" w:rsidRPr="006856BF" w:rsidRDefault="00ED3625" w:rsidP="006856BF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3AFC68F" w14:textId="39A14BA4" w:rsidR="00ED3625" w:rsidRPr="006856BF" w:rsidRDefault="00ED3625" w:rsidP="006856BF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lastRenderedPageBreak/>
        <w:t>Prípadné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color w:val="000000" w:themeColor="text1"/>
        </w:rPr>
        <w:t>reklamácie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skrytých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vád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vád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zistených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až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používaní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povinný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uplatniť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reklamačným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listom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(na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tlačive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označenom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ako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“Oznámenie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reklamácii“),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elektronickou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poštou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poštou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bezodkladne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ich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zistenia,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najneskôr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konca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záručnej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doby.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Reklamácia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uplatnená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elektronickou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poštou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musí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byť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následne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doložená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písomným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originálom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zaslaným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nasledujúci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Pracovný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deň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uplatnení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reklamácie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elektronickou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poštou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adresu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uvedenej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záhlaví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Zmluvy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inú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písomne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oznámenú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adresu,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ktorej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uvedie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číslo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faktúry,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dodacieho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listu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dôvod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reklamácie.</w:t>
      </w:r>
    </w:p>
    <w:p w14:paraId="796138B5" w14:textId="77777777" w:rsidR="00ED3625" w:rsidRPr="006856BF" w:rsidRDefault="00ED3625" w:rsidP="006856BF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1C97303" w14:textId="27F07EE8" w:rsidR="00ED3625" w:rsidRPr="006856BF" w:rsidRDefault="00ED3625" w:rsidP="006856BF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prípade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zistenia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vady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odovzdanom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Tovare,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ktorá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robí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Tovar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nepoužiteľným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je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Predávajúci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povinný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vadu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odstrániť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="00DA37DC" w:rsidRPr="006856BF">
        <w:rPr>
          <w:rFonts w:ascii="Garamond" w:eastAsia="Calibri" w:hAnsi="Garamond"/>
          <w:noProof/>
          <w:color w:val="000000" w:themeColor="text1"/>
        </w:rPr>
        <w:t xml:space="preserve">najneskôr </w:t>
      </w:r>
      <w:r w:rsidRPr="00B04B27">
        <w:rPr>
          <w:rFonts w:ascii="Garamond" w:eastAsia="Calibri" w:hAnsi="Garamond"/>
          <w:noProof/>
          <w:color w:val="000000" w:themeColor="text1"/>
        </w:rPr>
        <w:t>do</w:t>
      </w:r>
      <w:r w:rsidR="00384DF2" w:rsidRPr="00B04B27">
        <w:rPr>
          <w:rFonts w:ascii="Garamond" w:eastAsia="Calibri" w:hAnsi="Garamond"/>
          <w:noProof/>
          <w:color w:val="000000" w:themeColor="text1"/>
        </w:rPr>
        <w:t xml:space="preserve"> </w:t>
      </w:r>
      <w:r w:rsidR="00E508CA" w:rsidRPr="00B04B27">
        <w:rPr>
          <w:rFonts w:ascii="Garamond" w:eastAsia="Calibri" w:hAnsi="Garamond"/>
          <w:noProof/>
          <w:color w:val="000000" w:themeColor="text1"/>
        </w:rPr>
        <w:t>7 (siedm</w:t>
      </w:r>
      <w:r w:rsidR="00B04B27">
        <w:rPr>
          <w:rFonts w:ascii="Garamond" w:eastAsia="Calibri" w:hAnsi="Garamond"/>
          <w:noProof/>
          <w:color w:val="000000" w:themeColor="text1"/>
        </w:rPr>
        <w:t>i</w:t>
      </w:r>
      <w:r w:rsidR="00E508CA" w:rsidRPr="00B04B27">
        <w:rPr>
          <w:rFonts w:ascii="Garamond" w:eastAsia="Calibri" w:hAnsi="Garamond"/>
          <w:noProof/>
          <w:color w:val="000000" w:themeColor="text1"/>
        </w:rPr>
        <w:t>ch)</w:t>
      </w:r>
      <w:r w:rsidR="00384DF2" w:rsidRPr="00B04B27">
        <w:rPr>
          <w:rFonts w:ascii="Garamond" w:eastAsia="Calibri" w:hAnsi="Garamond"/>
          <w:noProof/>
          <w:color w:val="000000" w:themeColor="text1"/>
        </w:rPr>
        <w:t xml:space="preserve"> </w:t>
      </w:r>
      <w:r w:rsidRPr="00B04B27">
        <w:rPr>
          <w:rFonts w:ascii="Garamond" w:eastAsia="Calibri" w:hAnsi="Garamond"/>
          <w:noProof/>
          <w:color w:val="000000" w:themeColor="text1"/>
        </w:rPr>
        <w:t>Pracovných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dní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od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písomnej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reklamácie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Kupujúceho.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prípade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potreby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objektívne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dlhšej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lehoty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odstránenie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vady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odstráni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Predávajúci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vadu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predĺženej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lehote,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ktorá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bude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vopred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odsúhlasená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Kupujúcim,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najneskôr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však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do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="00E508CA" w:rsidRPr="00B04B27">
        <w:rPr>
          <w:rFonts w:ascii="Garamond" w:eastAsia="Calibri" w:hAnsi="Garamond"/>
          <w:noProof/>
          <w:color w:val="000000" w:themeColor="text1"/>
        </w:rPr>
        <w:t>14 (štrnástich)</w:t>
      </w:r>
      <w:r w:rsidR="00384DF2" w:rsidRPr="00B04B27">
        <w:rPr>
          <w:rFonts w:ascii="Garamond" w:eastAsia="Calibri" w:hAnsi="Garamond"/>
          <w:noProof/>
          <w:color w:val="000000" w:themeColor="text1"/>
        </w:rPr>
        <w:t xml:space="preserve"> </w:t>
      </w:r>
      <w:r w:rsidRPr="00B04B27">
        <w:rPr>
          <w:rFonts w:ascii="Garamond" w:eastAsia="Calibri" w:hAnsi="Garamond"/>
          <w:noProof/>
          <w:color w:val="000000" w:themeColor="text1"/>
        </w:rPr>
        <w:t>Pracovných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dní.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Predávajúci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lehotách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uvedených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tomto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bode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Zmluvy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zároveň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uhradí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Kupujúcemu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všetky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oprávnene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vy</w:t>
      </w:r>
      <w:r w:rsidR="00C6547E" w:rsidRPr="006856BF">
        <w:rPr>
          <w:rFonts w:ascii="Garamond" w:eastAsia="Calibri" w:hAnsi="Garamond"/>
          <w:noProof/>
          <w:color w:val="000000" w:themeColor="text1"/>
        </w:rPr>
        <w:t>na</w:t>
      </w:r>
      <w:r w:rsidRPr="006856BF">
        <w:rPr>
          <w:rFonts w:ascii="Garamond" w:eastAsia="Calibri" w:hAnsi="Garamond"/>
          <w:noProof/>
          <w:color w:val="000000" w:themeColor="text1"/>
        </w:rPr>
        <w:t>ložené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náklady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spojené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s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uplatnením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reklamácie.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</w:p>
    <w:p w14:paraId="484E0C49" w14:textId="77777777" w:rsidR="00ED3625" w:rsidRPr="006856BF" w:rsidRDefault="00ED3625" w:rsidP="006856BF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53A3052" w14:textId="6C5B84EB" w:rsidR="00ED3625" w:rsidRPr="006856BF" w:rsidRDefault="00ED3625" w:rsidP="006856BF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Reklamáciu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color w:val="000000" w:themeColor="text1"/>
        </w:rPr>
        <w:t>posúdia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spoločne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zástupcovia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Zmluvných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strán,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pričom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najneskôr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3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(troch)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Pracovných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dní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uplatnenia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reklamácie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vydá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písomné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stanovisko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spôsobe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vybavenia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reklamácie.</w:t>
      </w:r>
    </w:p>
    <w:p w14:paraId="545CB7E4" w14:textId="77777777" w:rsidR="00ED3625" w:rsidRPr="006856BF" w:rsidRDefault="00ED3625" w:rsidP="006856BF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04079AA5" w14:textId="5E4CDE1F" w:rsidR="00ED3625" w:rsidRPr="006856BF" w:rsidRDefault="00ED3625" w:rsidP="006856BF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color w:val="000000" w:themeColor="text1"/>
        </w:rPr>
        <w:t>Predávajúci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lehote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stanovenej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tomto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bode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5.</w:t>
      </w:r>
      <w:r w:rsidR="00AE71B8" w:rsidRPr="006856BF">
        <w:rPr>
          <w:rFonts w:ascii="Garamond" w:eastAsia="Calibri" w:hAnsi="Garamond" w:cs="Times New Roman"/>
          <w:noProof/>
          <w:color w:val="000000" w:themeColor="text1"/>
        </w:rPr>
        <w:t>9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nevyjadrí,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považovať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reklamáciu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uznanú.</w:t>
      </w:r>
    </w:p>
    <w:p w14:paraId="32C4663D" w14:textId="77777777" w:rsidR="00ED3625" w:rsidRPr="006856BF" w:rsidRDefault="00ED3625" w:rsidP="006856BF">
      <w:pPr>
        <w:keepNext/>
        <w:keepLines/>
        <w:tabs>
          <w:tab w:val="num" w:pos="709"/>
        </w:tabs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392F1C6" w14:textId="21E091C1" w:rsidR="00ED3625" w:rsidRPr="006856BF" w:rsidRDefault="00ED3625" w:rsidP="006856BF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color w:val="000000" w:themeColor="text1"/>
        </w:rPr>
      </w:pPr>
      <w:r w:rsidRPr="006856BF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prípade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Calibri" w:hAnsi="Garamond"/>
          <w:color w:val="000000" w:themeColor="text1"/>
        </w:rPr>
        <w:t>uznanej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reklamácie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sa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Predávajúci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zaväzuje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proofErr w:type="spellStart"/>
      <w:r w:rsidRPr="006856BF">
        <w:rPr>
          <w:rFonts w:ascii="Garamond" w:eastAsia="Times New Roman" w:hAnsi="Garamond" w:cs="Times New Roman"/>
          <w:color w:val="000000" w:themeColor="text1"/>
        </w:rPr>
        <w:t>vadné</w:t>
      </w:r>
      <w:proofErr w:type="spellEnd"/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plnenie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vysporiadať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na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vlastné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náklady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lehotách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podľa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tohto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článku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bodu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5.</w:t>
      </w:r>
      <w:r w:rsidR="00E523F8" w:rsidRPr="006856BF">
        <w:rPr>
          <w:rFonts w:ascii="Garamond" w:eastAsia="Times New Roman" w:hAnsi="Garamond" w:cs="Times New Roman"/>
          <w:color w:val="000000" w:themeColor="text1"/>
        </w:rPr>
        <w:t>8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Zmluvy.</w:t>
      </w:r>
    </w:p>
    <w:p w14:paraId="27521AF0" w14:textId="3F59D38E" w:rsidR="00ED3625" w:rsidRPr="006856BF" w:rsidRDefault="00384DF2" w:rsidP="006856BF">
      <w:pPr>
        <w:keepNext/>
        <w:keepLines/>
        <w:tabs>
          <w:tab w:val="left" w:pos="0"/>
          <w:tab w:val="num" w:pos="709"/>
        </w:tabs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524902F1" w14:textId="182BD20D" w:rsidR="00ED3625" w:rsidRPr="006856BF" w:rsidRDefault="00ED3625" w:rsidP="006856BF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color w:val="000000" w:themeColor="text1"/>
        </w:rPr>
      </w:pPr>
      <w:r w:rsidRPr="006856BF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prípade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Calibri" w:hAnsi="Garamond"/>
          <w:color w:val="000000" w:themeColor="text1"/>
        </w:rPr>
        <w:t>sporu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zodpovednosť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vadu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Predávajúci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zaväzuje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proofErr w:type="spellStart"/>
      <w:r w:rsidRPr="006856BF">
        <w:rPr>
          <w:rFonts w:ascii="Garamond" w:hAnsi="Garamond"/>
          <w:color w:val="000000" w:themeColor="text1"/>
        </w:rPr>
        <w:t>vadné</w:t>
      </w:r>
      <w:proofErr w:type="spellEnd"/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plnenie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vysporiadať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vlastné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náklady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lehotách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podľa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tohto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článku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bodu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5.</w:t>
      </w:r>
      <w:r w:rsidR="00E523F8" w:rsidRPr="006856BF">
        <w:rPr>
          <w:rFonts w:ascii="Garamond" w:hAnsi="Garamond"/>
          <w:color w:val="000000" w:themeColor="text1"/>
        </w:rPr>
        <w:t>8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Zmluvy.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Úhradu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nákladov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spojených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s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odstránením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vady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bude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následne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znášať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Zmluvná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strana,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ktorá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bude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neúspešná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v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spore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o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určenie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zodpovednosti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za</w:t>
      </w:r>
      <w:r w:rsidR="00384DF2" w:rsidRPr="006856BF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</w:rPr>
        <w:t>vadu.</w:t>
      </w:r>
    </w:p>
    <w:p w14:paraId="2843F4D2" w14:textId="77777777" w:rsidR="004722C1" w:rsidRPr="006856BF" w:rsidRDefault="004722C1" w:rsidP="006856BF">
      <w:pPr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hAnsi="Garamond"/>
          <w:b/>
          <w:bCs/>
          <w:color w:val="000000" w:themeColor="text1"/>
        </w:rPr>
      </w:pPr>
    </w:p>
    <w:p w14:paraId="5213D529" w14:textId="0C5AEF9B" w:rsidR="004722C1" w:rsidRPr="006856BF" w:rsidRDefault="004722C1" w:rsidP="006856BF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color w:val="000000" w:themeColor="text1"/>
        </w:rPr>
      </w:pPr>
      <w:r w:rsidRPr="006856BF">
        <w:rPr>
          <w:rFonts w:ascii="Garamond" w:hAnsi="Garamond" w:cs="Arial"/>
          <w:b/>
          <w:bCs/>
          <w:color w:val="000000" w:themeColor="text1"/>
          <w:lang w:eastAsia="ar-SA"/>
        </w:rPr>
        <w:t>VYHLÁSENIA</w:t>
      </w:r>
      <w:r w:rsidR="00384DF2" w:rsidRPr="006856BF">
        <w:rPr>
          <w:rFonts w:ascii="Garamond" w:hAnsi="Garamond"/>
          <w:b/>
          <w:bCs/>
          <w:color w:val="000000" w:themeColor="text1"/>
        </w:rPr>
        <w:t xml:space="preserve"> </w:t>
      </w:r>
      <w:r w:rsidRPr="006856BF">
        <w:rPr>
          <w:rFonts w:ascii="Garamond" w:hAnsi="Garamond"/>
          <w:b/>
          <w:bCs/>
          <w:color w:val="000000" w:themeColor="text1"/>
        </w:rPr>
        <w:t>A</w:t>
      </w:r>
      <w:r w:rsidR="00384DF2" w:rsidRPr="006856BF">
        <w:rPr>
          <w:rFonts w:ascii="Garamond" w:hAnsi="Garamond"/>
          <w:b/>
          <w:bCs/>
          <w:color w:val="000000" w:themeColor="text1"/>
        </w:rPr>
        <w:t xml:space="preserve"> </w:t>
      </w:r>
      <w:r w:rsidRPr="006856BF">
        <w:rPr>
          <w:rFonts w:ascii="Garamond" w:hAnsi="Garamond"/>
          <w:b/>
          <w:bCs/>
          <w:color w:val="000000" w:themeColor="text1"/>
        </w:rPr>
        <w:t>ZÁRUKY</w:t>
      </w:r>
    </w:p>
    <w:p w14:paraId="5DE55A90" w14:textId="77777777" w:rsidR="004722C1" w:rsidRPr="006856BF" w:rsidRDefault="004722C1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  <w:color w:val="000000" w:themeColor="text1"/>
        </w:rPr>
      </w:pPr>
    </w:p>
    <w:p w14:paraId="2C1C145C" w14:textId="0FCBF9BD" w:rsidR="00E423B5" w:rsidRPr="006856BF" w:rsidRDefault="00E423B5" w:rsidP="006856BF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vyhlasuje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ubezpečuje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Kupujúceho,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dňu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podpisu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5D07F6" w:rsidRPr="006856BF">
        <w:rPr>
          <w:rFonts w:ascii="Garamond" w:eastAsia="Calibri" w:hAnsi="Garamond" w:cs="Times New Roman"/>
          <w:noProof/>
          <w:color w:val="000000" w:themeColor="text1"/>
        </w:rPr>
        <w:t>Predávajúcim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: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4C45CFA8" w14:textId="77777777" w:rsidR="00E423B5" w:rsidRPr="006856BF" w:rsidRDefault="00E423B5" w:rsidP="006856B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ab/>
      </w:r>
    </w:p>
    <w:p w14:paraId="2D3C4FC0" w14:textId="1EFEA5DD" w:rsidR="00E423B5" w:rsidRPr="006856BF" w:rsidRDefault="00E423B5" w:rsidP="006856BF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osoba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konajúca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plnom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rozsahu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oprávnená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dojednať,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uzavrieť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podpísať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vykonávať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povinnosti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upravené;</w:t>
      </w:r>
    </w:p>
    <w:p w14:paraId="7DCC4BEB" w14:textId="77777777" w:rsidR="00E423B5" w:rsidRPr="006856BF" w:rsidRDefault="00E423B5" w:rsidP="006856B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189680A" w14:textId="25ECF478" w:rsidR="00E423B5" w:rsidRPr="006856BF" w:rsidRDefault="00E423B5" w:rsidP="006856BF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spoločnosťou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riadne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založenou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existujúcou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právneho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poriadku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692BB0" w:rsidRPr="006856BF">
        <w:rPr>
          <w:rFonts w:ascii="Garamond" w:eastAsia="Calibri" w:hAnsi="Garamond" w:cs="Times New Roman"/>
          <w:noProof/>
          <w:color w:val="000000" w:themeColor="text1"/>
        </w:rPr>
        <w:t>[</w:t>
      </w:r>
      <w:r w:rsidR="00692BB0" w:rsidRPr="006856BF">
        <w:rPr>
          <w:rFonts w:ascii="Garamond" w:eastAsia="Calibri" w:hAnsi="Garamond" w:cs="Times New Roman"/>
          <w:noProof/>
          <w:color w:val="000000" w:themeColor="text1"/>
          <w:highlight w:val="yellow"/>
        </w:rPr>
        <w:t>doplniť</w:t>
      </w:r>
      <w:r w:rsidR="00692BB0" w:rsidRPr="006856BF">
        <w:rPr>
          <w:rFonts w:ascii="Garamond" w:eastAsia="Calibri" w:hAnsi="Garamond" w:cs="Times New Roman"/>
          <w:noProof/>
          <w:color w:val="000000" w:themeColor="text1"/>
        </w:rPr>
        <w:t>]</w:t>
      </w:r>
      <w:r w:rsidRPr="006856BF">
        <w:rPr>
          <w:rFonts w:ascii="Garamond" w:eastAsia="Times New Roman" w:hAnsi="Garamond" w:cs="Times New Roman"/>
          <w:color w:val="000000" w:themeColor="text1"/>
          <w:lang w:eastAsia="cs-CZ"/>
        </w:rPr>
        <w:t>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neexistuje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žiaden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dôvod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neplatnosti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spoločnosti,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má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potrebné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právomoci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oprávnenia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dodanie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riadne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plní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povinnosti,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porušenie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ktorých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mohlo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viesť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zrušeniu;</w:t>
      </w:r>
    </w:p>
    <w:p w14:paraId="2F69103D" w14:textId="77777777" w:rsidR="00E423B5" w:rsidRPr="006856BF" w:rsidRDefault="00E423B5" w:rsidP="006856B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6CA0CE5F" w14:textId="143DCA1D" w:rsidR="00E423B5" w:rsidRPr="006856BF" w:rsidRDefault="00E423B5" w:rsidP="006856BF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uzatvorenie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plnenie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Predávajúcim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ukracujúcim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poškodzujúcim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zvýhodňujúcim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znevýhodňujúcim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úkonom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vzťahu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akémukoľvek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veriteľovi,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pričom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tejto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súvislosti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najmä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odporovateľným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právnym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úkonom;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</w:p>
    <w:p w14:paraId="701A0706" w14:textId="77777777" w:rsidR="00E423B5" w:rsidRPr="006856BF" w:rsidRDefault="00E423B5" w:rsidP="006856B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18C5C67" w14:textId="1B8B0B04" w:rsidR="00E423B5" w:rsidRPr="006856BF" w:rsidRDefault="00E423B5" w:rsidP="006856BF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nevedie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voči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nemu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vyšetrovanie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zisťovanie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strany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štátnych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správnych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orgánov,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nevedie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voči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nemu</w:t>
      </w:r>
      <w:r w:rsidR="00C4592F" w:rsidRPr="006856BF">
        <w:rPr>
          <w:rFonts w:ascii="Garamond" w:eastAsia="Calibri" w:hAnsi="Garamond" w:cs="Times New Roman"/>
          <w:noProof/>
          <w:color w:val="000000" w:themeColor="text1"/>
        </w:rPr>
        <w:t>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voči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majetku,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vrátane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súdny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spor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vrátane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exekučného,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daňového,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konkurzného,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rozhodcovského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konania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akéhokoľvek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obdobného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konania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neexistujú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skutočnosti,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mohli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viesť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začatiu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takýchto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konaní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proti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nemu.</w:t>
      </w:r>
    </w:p>
    <w:p w14:paraId="6C52DFA1" w14:textId="77777777" w:rsidR="00E744AA" w:rsidRPr="006856BF" w:rsidRDefault="00E744AA" w:rsidP="006856B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51EBFB4E" w14:textId="6FE1B416" w:rsidR="00E423B5" w:rsidRPr="006856BF" w:rsidRDefault="00E423B5" w:rsidP="006856BF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vyhlasuje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ubezpečuje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Kupujúceho,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dňu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odovzdania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Kupujúcemu: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6514B3C7" w14:textId="77777777" w:rsidR="00E423B5" w:rsidRPr="006856BF" w:rsidRDefault="00E423B5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6641CE54" w14:textId="5A2EAB92" w:rsidR="00E423B5" w:rsidRPr="006856BF" w:rsidRDefault="00E423B5" w:rsidP="006856B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výlučným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vlastníkom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Tovaru;</w:t>
      </w:r>
    </w:p>
    <w:p w14:paraId="05956215" w14:textId="77777777" w:rsidR="00E423B5" w:rsidRPr="006856BF" w:rsidRDefault="00E423B5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4EE072E1" w14:textId="197E7C9C" w:rsidR="00E423B5" w:rsidRPr="006856BF" w:rsidRDefault="00E423B5" w:rsidP="006856B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zaťažený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žiadnym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záložným,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zádržným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ani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predkupným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právom;</w:t>
      </w:r>
    </w:p>
    <w:p w14:paraId="13A404DF" w14:textId="77777777" w:rsidR="00E423B5" w:rsidRPr="006856BF" w:rsidRDefault="00E423B5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65B9E67" w14:textId="2C88A209" w:rsidR="00E423B5" w:rsidRPr="006856BF" w:rsidRDefault="00E423B5" w:rsidP="006856B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neuzatvorí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žiadnu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dohodu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ani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nedá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návrh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uzavretie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takej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dohody,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základe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ktorej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mohlo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tretej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osobe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vzniknúť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vzťahu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akékoľvek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tretej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osoby;</w:t>
      </w:r>
    </w:p>
    <w:p w14:paraId="53D8A285" w14:textId="77777777" w:rsidR="00E423B5" w:rsidRPr="006856BF" w:rsidRDefault="00E423B5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8DF9EA2" w14:textId="3BE2D2ED" w:rsidR="00E423B5" w:rsidRPr="006856BF" w:rsidRDefault="00E423B5" w:rsidP="006856B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lastRenderedPageBreak/>
        <w:t>Tovar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predmetom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žiadnej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uzatvorenej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nájomnej,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kúpnej</w:t>
      </w:r>
      <w:r w:rsidR="005D07F6" w:rsidRPr="006856BF">
        <w:rPr>
          <w:rFonts w:ascii="Garamond" w:eastAsia="Calibri" w:hAnsi="Garamond" w:cs="Times New Roman"/>
          <w:noProof/>
          <w:color w:val="000000" w:themeColor="text1"/>
        </w:rPr>
        <w:t>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inej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zmluvy,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základe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ktorej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akejkoľvek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tretej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osobe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vznik</w:t>
      </w:r>
      <w:r w:rsidR="005D07F6" w:rsidRPr="006856BF">
        <w:rPr>
          <w:rFonts w:ascii="Garamond" w:eastAsia="Calibri" w:hAnsi="Garamond" w:cs="Times New Roman"/>
          <w:noProof/>
          <w:color w:val="000000" w:themeColor="text1"/>
        </w:rPr>
        <w:t>ne,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môže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vzniknúť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vlastnícke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5D07F6" w:rsidRPr="006856BF">
        <w:rPr>
          <w:rFonts w:ascii="Garamond" w:eastAsia="Calibri" w:hAnsi="Garamond" w:cs="Times New Roman"/>
          <w:noProof/>
          <w:color w:val="000000" w:themeColor="text1"/>
        </w:rPr>
        <w:t>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akékoľvek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iné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právo,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základe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ktorého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tretia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osoba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môž</w:t>
      </w:r>
      <w:r w:rsidR="005D07F6" w:rsidRPr="006856BF">
        <w:rPr>
          <w:rFonts w:ascii="Garamond" w:eastAsia="Calibri" w:hAnsi="Garamond" w:cs="Times New Roman"/>
          <w:noProof/>
          <w:color w:val="000000" w:themeColor="text1"/>
        </w:rPr>
        <w:t>,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resp.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môcť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držať,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užívať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ním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akýmkoľvek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spôsobom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nakladať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ani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predmetom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žiadnej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budúcej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zmluve,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základe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ktorej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tretej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osobe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vzniklo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uzatvoriť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takú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zmluvu;</w:t>
      </w:r>
    </w:p>
    <w:p w14:paraId="75D59047" w14:textId="77777777" w:rsidR="00E423B5" w:rsidRPr="006856BF" w:rsidRDefault="00E423B5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D0CF56C" w14:textId="453760D4" w:rsidR="00E423B5" w:rsidRPr="006856BF" w:rsidRDefault="00E423B5" w:rsidP="006856B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nový,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funkčný,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nepoužívaný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nepoškodený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bude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nachádzať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stave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umožňujúcom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užívanie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obvyklý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účel;</w:t>
      </w:r>
    </w:p>
    <w:p w14:paraId="152FED01" w14:textId="77777777" w:rsidR="00E423B5" w:rsidRPr="006856BF" w:rsidRDefault="00E423B5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6AA3FEC0" w14:textId="1B723890" w:rsidR="00E423B5" w:rsidRPr="006856BF" w:rsidRDefault="00E423B5" w:rsidP="006856B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postihnutý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exekúciou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predmetom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uspokojenia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záložného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predajom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zálohu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dražbe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zákona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dobrovoľných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dražbách;</w:t>
      </w:r>
    </w:p>
    <w:p w14:paraId="3070FF37" w14:textId="77777777" w:rsidR="00E423B5" w:rsidRPr="006856BF" w:rsidRDefault="00E423B5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9FBB74B" w14:textId="4970C2CC" w:rsidR="00E423B5" w:rsidRPr="006856BF" w:rsidRDefault="00E423B5" w:rsidP="006856B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nebudú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uplatnené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žiadne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určovacie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žaloby,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mohli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obmedziť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zmariť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výkon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vlastníckeho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Kupujúceho;</w:t>
      </w:r>
    </w:p>
    <w:p w14:paraId="48B3C20A" w14:textId="77777777" w:rsidR="00E423B5" w:rsidRPr="006856BF" w:rsidRDefault="00E423B5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327D4F9" w14:textId="3AE95479" w:rsidR="00E423B5" w:rsidRPr="006856BF" w:rsidRDefault="00E423B5" w:rsidP="006856B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nebudú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existovať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právne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faktické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prekážky,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znemožňovali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užívanie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Tovaru;</w:t>
      </w:r>
    </w:p>
    <w:p w14:paraId="1A22180C" w14:textId="77777777" w:rsidR="00E423B5" w:rsidRPr="006856BF" w:rsidRDefault="00E423B5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90131B1" w14:textId="619C4849" w:rsidR="00E423B5" w:rsidRPr="006856BF" w:rsidRDefault="00E423B5" w:rsidP="006856B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oboznámi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všetkými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právnymi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vzťahmi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týkajúcimi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tieto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vzťahy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budú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pravdivé;</w:t>
      </w:r>
    </w:p>
    <w:p w14:paraId="2DDC2905" w14:textId="77777777" w:rsidR="00E423B5" w:rsidRPr="006856BF" w:rsidRDefault="00E423B5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21E76DC" w14:textId="1FC8CC1C" w:rsidR="00E423B5" w:rsidRPr="006856BF" w:rsidRDefault="00E423B5" w:rsidP="006856B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nebude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mať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žiadne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mal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osobitne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upozorniť;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15C2D228" w14:textId="77777777" w:rsidR="00E423B5" w:rsidRPr="006856BF" w:rsidRDefault="00E423B5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97D9A89" w14:textId="15FBC331" w:rsidR="00DA37DC" w:rsidRPr="006856BF" w:rsidRDefault="00E423B5" w:rsidP="006856B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odovzdá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Kupujúcemu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spolu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Tovarom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doklady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vzťahujúce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</w:t>
      </w:r>
      <w:r w:rsidR="00DA37DC" w:rsidRPr="006856BF">
        <w:rPr>
          <w:rFonts w:ascii="Garamond" w:eastAsia="Calibri" w:hAnsi="Garamond" w:cs="Times New Roman"/>
          <w:noProof/>
          <w:color w:val="000000" w:themeColor="text1"/>
        </w:rPr>
        <w:t> 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DA37DC" w:rsidRPr="006856BF">
        <w:rPr>
          <w:rFonts w:ascii="Garamond" w:eastAsia="Calibri" w:hAnsi="Garamond" w:cs="Times New Roman"/>
          <w:noProof/>
          <w:color w:val="000000" w:themeColor="text1"/>
        </w:rPr>
        <w:t xml:space="preserve">; </w:t>
      </w:r>
    </w:p>
    <w:p w14:paraId="767BE4F9" w14:textId="77777777" w:rsidR="00DA37DC" w:rsidRPr="006856BF" w:rsidRDefault="00DA37DC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A994BC9" w14:textId="0B0785D6" w:rsidR="00DA37DC" w:rsidRPr="006856BF" w:rsidRDefault="00DA37DC" w:rsidP="006856B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856BF">
        <w:rPr>
          <w:rFonts w:ascii="Garamond" w:eastAsia="Calibri" w:hAnsi="Garamond"/>
        </w:rPr>
        <w:t>nebudú doručené žiadne úradné rozhodnutia (tie, ktoré ku dňu odovzdania Tovaru nadobudli právoplatnosť alebo ktoré by mohli nadobudnúť právoplatnosť v budúcnosti), a nezačne sa</w:t>
      </w:r>
      <w:r w:rsidRPr="006856BF">
        <w:rPr>
          <w:rFonts w:ascii="Garamond" w:hAnsi="Garamond"/>
        </w:rPr>
        <w:t xml:space="preserve"> </w:t>
      </w:r>
      <w:r w:rsidRPr="006856BF">
        <w:rPr>
          <w:rFonts w:ascii="Garamond" w:eastAsia="Calibri" w:hAnsi="Garamond"/>
        </w:rPr>
        <w:t>konanie, ktoré by mohlo viesť k vydaniu rozhodnutia, ktoré by mohlo:</w:t>
      </w:r>
    </w:p>
    <w:p w14:paraId="3AA62607" w14:textId="77777777" w:rsidR="00DA37DC" w:rsidRPr="006856BF" w:rsidRDefault="00DA37DC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</w:p>
    <w:p w14:paraId="57E88E91" w14:textId="77777777" w:rsidR="00DA37DC" w:rsidRPr="006856BF" w:rsidRDefault="00DA37DC" w:rsidP="006856BF">
      <w:pPr>
        <w:keepNext/>
        <w:keepLines/>
        <w:numPr>
          <w:ilvl w:val="0"/>
          <w:numId w:val="39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2127" w:hanging="709"/>
        <w:contextualSpacing/>
        <w:jc w:val="both"/>
        <w:rPr>
          <w:rFonts w:ascii="Garamond" w:eastAsia="Calibri" w:hAnsi="Garamond"/>
        </w:rPr>
      </w:pPr>
      <w:r w:rsidRPr="006856BF">
        <w:rPr>
          <w:rFonts w:ascii="Garamond" w:eastAsia="Calibri" w:hAnsi="Garamond"/>
        </w:rPr>
        <w:t>viesť k odňatiu vlastníckeho práva Predávajúceho k Tovaru; alebo</w:t>
      </w:r>
    </w:p>
    <w:p w14:paraId="0FB23B27" w14:textId="77777777" w:rsidR="00DA37DC" w:rsidRPr="006856BF" w:rsidRDefault="00DA37DC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2127"/>
        <w:contextualSpacing/>
        <w:jc w:val="both"/>
        <w:rPr>
          <w:rFonts w:ascii="Garamond" w:eastAsia="Calibri" w:hAnsi="Garamond"/>
        </w:rPr>
      </w:pPr>
    </w:p>
    <w:p w14:paraId="4393FEEA" w14:textId="77777777" w:rsidR="00DA37DC" w:rsidRPr="006856BF" w:rsidRDefault="00DA37DC" w:rsidP="006856BF">
      <w:pPr>
        <w:keepNext/>
        <w:keepLines/>
        <w:numPr>
          <w:ilvl w:val="0"/>
          <w:numId w:val="39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2127" w:hanging="709"/>
        <w:contextualSpacing/>
        <w:jc w:val="both"/>
        <w:rPr>
          <w:rFonts w:ascii="Garamond" w:eastAsia="Calibri" w:hAnsi="Garamond"/>
        </w:rPr>
      </w:pPr>
      <w:r w:rsidRPr="006856BF">
        <w:rPr>
          <w:rFonts w:ascii="Garamond" w:eastAsia="Calibri" w:hAnsi="Garamond"/>
        </w:rPr>
        <w:t>viesť k vzniku akýchkoľvek práv tretích osôb k Tovaru; alebo</w:t>
      </w:r>
    </w:p>
    <w:p w14:paraId="1FA7363E" w14:textId="77777777" w:rsidR="00DA37DC" w:rsidRPr="006856BF" w:rsidRDefault="00DA37DC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2127"/>
        <w:contextualSpacing/>
        <w:jc w:val="both"/>
        <w:rPr>
          <w:rFonts w:ascii="Garamond" w:eastAsia="Calibri" w:hAnsi="Garamond"/>
        </w:rPr>
      </w:pPr>
    </w:p>
    <w:p w14:paraId="6CD8BD31" w14:textId="10749DC7" w:rsidR="00DA37DC" w:rsidRPr="006856BF" w:rsidRDefault="00DA37DC" w:rsidP="006856BF">
      <w:pPr>
        <w:keepNext/>
        <w:keepLines/>
        <w:numPr>
          <w:ilvl w:val="0"/>
          <w:numId w:val="39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2127" w:hanging="709"/>
        <w:contextualSpacing/>
        <w:jc w:val="both"/>
        <w:rPr>
          <w:rFonts w:ascii="Garamond" w:eastAsia="Calibri" w:hAnsi="Garamond"/>
        </w:rPr>
      </w:pPr>
      <w:r w:rsidRPr="006856BF">
        <w:rPr>
          <w:rFonts w:ascii="Garamond" w:eastAsia="Calibri" w:hAnsi="Garamond"/>
        </w:rPr>
        <w:t>obmedziť oprávnenie Predávajúceho alebo Kupujúceho nakladať s Tovarom; a</w:t>
      </w:r>
    </w:p>
    <w:p w14:paraId="64D5857A" w14:textId="77777777" w:rsidR="00DA37DC" w:rsidRPr="006856BF" w:rsidRDefault="00DA37DC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</w:p>
    <w:p w14:paraId="07BD98B4" w14:textId="77777777" w:rsidR="00DA37DC" w:rsidRPr="006856BF" w:rsidRDefault="00DA37DC" w:rsidP="006856BF">
      <w:pPr>
        <w:keepNext/>
        <w:keepLines/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6856BF">
        <w:rPr>
          <w:rFonts w:ascii="Garamond" w:eastAsia="Calibri" w:hAnsi="Garamond"/>
        </w:rPr>
        <w:tab/>
        <w:t>nebudú mu doručené žiadne úradné rozhodnutia, a nezačne sa konanie, ktoré by mohlo viesť k</w:t>
      </w:r>
      <w:r w:rsidRPr="006856BF">
        <w:rPr>
          <w:rFonts w:ascii="Garamond" w:hAnsi="Garamond"/>
        </w:rPr>
        <w:t xml:space="preserve"> </w:t>
      </w:r>
      <w:r w:rsidRPr="006856BF">
        <w:rPr>
          <w:rFonts w:ascii="Garamond" w:eastAsia="Calibri" w:hAnsi="Garamond"/>
        </w:rPr>
        <w:t xml:space="preserve">vydaniu rozhodnutia, z ktorého by mohla pre Kupujúceho vyplynúť povinnosť vynaložiť finančné či iné prostriedky v súvislosti s vlastníctvom Tovaru.  </w:t>
      </w:r>
    </w:p>
    <w:p w14:paraId="6EEC4683" w14:textId="77AB753D" w:rsidR="00DA37DC" w:rsidRPr="006856BF" w:rsidRDefault="00DA37DC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  <w:r w:rsidRPr="006856BF">
        <w:rPr>
          <w:rFonts w:ascii="Garamond" w:eastAsia="Calibri" w:hAnsi="Garamond"/>
        </w:rPr>
        <w:tab/>
      </w:r>
    </w:p>
    <w:p w14:paraId="71EE7CF1" w14:textId="7260CFE5" w:rsidR="00E423B5" w:rsidRPr="006856BF" w:rsidRDefault="00E423B5" w:rsidP="006856BF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ab/>
        <w:t>Predávajúci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berie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vedomie,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mal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čase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podpisovania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vedomosť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tom,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ktorékoľvek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vyhlásení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uvedené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tomto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článku,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bode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6.1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alebo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6.2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nepravdivé,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neuzatvoril,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nakoľko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uvedené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vyhlásenia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považuje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vlastnosti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ktoré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vymienil.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653C0B08" w14:textId="77777777" w:rsidR="00E423B5" w:rsidRPr="006856BF" w:rsidRDefault="00E423B5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4B8017E2" w14:textId="13BE0AD2" w:rsidR="00E423B5" w:rsidRPr="006856BF" w:rsidRDefault="00E423B5" w:rsidP="006856BF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ab/>
      </w:r>
      <w:r w:rsidR="002C7FD2" w:rsidRPr="006856BF">
        <w:rPr>
          <w:rFonts w:ascii="Garamond" w:hAnsi="Garamond"/>
          <w:noProof/>
          <w:color w:val="000000" w:themeColor="text1"/>
        </w:rPr>
        <w:t>Pokiaľ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sa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preukáže,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že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ktorékoľvek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z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vyhlásení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Predávajúceho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uvedených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v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tomto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článku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bode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6.1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a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bode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6.2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Zmluvy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nebolo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v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čase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uzatvorenia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Zmluvy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pravdivým,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alebo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v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čase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nasledujúcom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po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uzatvorení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Zmluvy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prestalo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byť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pravdivým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v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dôsledku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konania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Predávajúceho,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zaväzuje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sa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Predávajúci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nahradiť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škodu,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ktorá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vznikne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Kupujúcemu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v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dôsledku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skutočností,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ktoré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sú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obsahom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tohto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  <w:r w:rsidR="002C7FD2" w:rsidRPr="006856BF">
        <w:rPr>
          <w:rFonts w:ascii="Garamond" w:hAnsi="Garamond"/>
          <w:noProof/>
          <w:color w:val="000000" w:themeColor="text1"/>
        </w:rPr>
        <w:t>vyhlásenia.</w:t>
      </w:r>
      <w:r w:rsidR="00384DF2" w:rsidRPr="006856BF">
        <w:rPr>
          <w:rFonts w:ascii="Garamond" w:hAnsi="Garamond"/>
          <w:noProof/>
          <w:color w:val="000000" w:themeColor="text1"/>
        </w:rPr>
        <w:t xml:space="preserve"> </w:t>
      </w:r>
    </w:p>
    <w:p w14:paraId="0C211B1C" w14:textId="77777777" w:rsidR="00E423B5" w:rsidRPr="006856BF" w:rsidRDefault="00E423B5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6D19CB20" w14:textId="1ADA8B34" w:rsidR="00E423B5" w:rsidRPr="006856BF" w:rsidRDefault="00E423B5" w:rsidP="006856BF">
      <w:pPr>
        <w:keepNext/>
        <w:keepLines/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vyhlasuje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ubezpečuje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Predávajúceho,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že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dňu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podpisu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2C7FD2" w:rsidRPr="006856BF">
        <w:rPr>
          <w:rFonts w:ascii="Garamond" w:eastAsia="Calibri" w:hAnsi="Garamond" w:cs="Times New Roman"/>
          <w:noProof/>
          <w:color w:val="000000" w:themeColor="text1"/>
        </w:rPr>
        <w:t>Kupujúcim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:</w:t>
      </w:r>
    </w:p>
    <w:p w14:paraId="11926F2F" w14:textId="77777777" w:rsidR="00E423B5" w:rsidRPr="006856BF" w:rsidRDefault="00E423B5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39C0088F" w14:textId="18667DDD" w:rsidR="00E423B5" w:rsidRPr="006856BF" w:rsidRDefault="00E423B5" w:rsidP="006856BF">
      <w:pPr>
        <w:keepNext/>
        <w:keepLines/>
        <w:numPr>
          <w:ilvl w:val="0"/>
          <w:numId w:val="1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má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oprávnenie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podpísať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Zmluvu,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vykonávať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plniť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záväzky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vyplývajúce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Zmluvy;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</w:p>
    <w:p w14:paraId="17152F6B" w14:textId="77777777" w:rsidR="00E423B5" w:rsidRPr="006856BF" w:rsidRDefault="00E423B5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22C8CAB4" w14:textId="37CCD452" w:rsidR="00E423B5" w:rsidRPr="006856BF" w:rsidRDefault="00E423B5" w:rsidP="006856BF">
      <w:pPr>
        <w:keepNext/>
        <w:keepLines/>
        <w:numPr>
          <w:ilvl w:val="0"/>
          <w:numId w:val="16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osoby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konajúce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sú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plnom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rozsahu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oprávnené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dojednať,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uzavrieť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podpísať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vykonávať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povinnosti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upravené;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C87A14" w:rsidRPr="006856BF">
        <w:rPr>
          <w:rFonts w:ascii="Garamond" w:eastAsia="Calibri" w:hAnsi="Garamond" w:cs="Times New Roman"/>
          <w:noProof/>
          <w:color w:val="000000" w:themeColor="text1"/>
        </w:rPr>
        <w:t>a</w:t>
      </w:r>
    </w:p>
    <w:p w14:paraId="0C152307" w14:textId="77777777" w:rsidR="00E423B5" w:rsidRPr="006856BF" w:rsidRDefault="00E423B5" w:rsidP="006856B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68A7364" w14:textId="3B455ADF" w:rsidR="004722C1" w:rsidRPr="006856BF" w:rsidRDefault="00E423B5" w:rsidP="006856BF">
      <w:pPr>
        <w:keepNext/>
        <w:keepLines/>
        <w:numPr>
          <w:ilvl w:val="0"/>
          <w:numId w:val="16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spoločnosťou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riadne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založenou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existujúcou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právneho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poriadku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Slovenskej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republiky,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neexistuje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žiaden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dôvod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neplatnosti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spoločnosti,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má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potrebné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právomoci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oprávnenia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kúpe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riadne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plní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všetky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povinnosti,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porušenie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ktorých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by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mohlo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viesť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jeho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zrušeniu.</w:t>
      </w:r>
    </w:p>
    <w:p w14:paraId="5F6669C5" w14:textId="0F4CA29C" w:rsidR="004722C1" w:rsidRDefault="004722C1" w:rsidP="006856BF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color w:val="000000" w:themeColor="text1"/>
        </w:rPr>
      </w:pPr>
    </w:p>
    <w:p w14:paraId="0A06E503" w14:textId="77777777" w:rsidR="009D087F" w:rsidRPr="006856BF" w:rsidRDefault="009D087F" w:rsidP="006856BF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color w:val="000000" w:themeColor="text1"/>
        </w:rPr>
      </w:pPr>
    </w:p>
    <w:p w14:paraId="76F49B8E" w14:textId="77777777" w:rsidR="004722C1" w:rsidRPr="006856BF" w:rsidRDefault="004722C1" w:rsidP="006856BF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color w:val="000000" w:themeColor="text1"/>
        </w:rPr>
      </w:pPr>
      <w:r w:rsidRPr="006856BF">
        <w:rPr>
          <w:rFonts w:ascii="Garamond" w:hAnsi="Garamond" w:cs="Arial"/>
          <w:b/>
          <w:bCs/>
          <w:color w:val="000000" w:themeColor="text1"/>
          <w:lang w:eastAsia="ar-SA"/>
        </w:rPr>
        <w:lastRenderedPageBreak/>
        <w:t>SANKCIE</w:t>
      </w:r>
    </w:p>
    <w:p w14:paraId="1614821A" w14:textId="0F804F8F" w:rsidR="004722C1" w:rsidRPr="006856BF" w:rsidRDefault="004722C1" w:rsidP="006856BF">
      <w:pPr>
        <w:keepNext/>
        <w:keepLines/>
        <w:tabs>
          <w:tab w:val="left" w:pos="426"/>
          <w:tab w:val="left" w:pos="709"/>
        </w:tabs>
        <w:spacing w:after="0" w:line="240" w:lineRule="auto"/>
        <w:jc w:val="both"/>
        <w:rPr>
          <w:rFonts w:ascii="Garamond" w:eastAsia="Calibri" w:hAnsi="Garamond"/>
          <w:color w:val="000000" w:themeColor="text1"/>
        </w:rPr>
      </w:pPr>
    </w:p>
    <w:p w14:paraId="72B9CF3D" w14:textId="33872661" w:rsidR="00ED6704" w:rsidRPr="006856BF" w:rsidRDefault="00ED6704" w:rsidP="006856BF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prípade,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dostane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omeškania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splnením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svojej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povinnosti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dodať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Kupujúcemu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včas,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oprávnený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požadovať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zaplatenie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zmluvnej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pokuty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výške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2A3692" w:rsidRPr="006856BF">
        <w:rPr>
          <w:rFonts w:ascii="Garamond" w:hAnsi="Garamond"/>
          <w:color w:val="000000" w:themeColor="text1"/>
        </w:rPr>
        <w:t>10</w:t>
      </w:r>
      <w:r w:rsidR="00E00061" w:rsidRPr="006856BF">
        <w:rPr>
          <w:rFonts w:ascii="Garamond" w:hAnsi="Garamond"/>
          <w:color w:val="000000" w:themeColor="text1"/>
        </w:rPr>
        <w:t>0,00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EUR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(slovom: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2A3692" w:rsidRPr="006856BF">
        <w:rPr>
          <w:rFonts w:ascii="Garamond" w:hAnsi="Garamond"/>
          <w:color w:val="000000" w:themeColor="text1"/>
        </w:rPr>
        <w:t>jednosto</w:t>
      </w:r>
      <w:r w:rsidR="00E00061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eur)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každý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začatý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deň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omeškania.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</w:p>
    <w:p w14:paraId="698BBD0B" w14:textId="0538E51A" w:rsidR="00ED6704" w:rsidRPr="006856BF" w:rsidRDefault="00ED6704" w:rsidP="006856BF">
      <w:pPr>
        <w:keepNext/>
        <w:keepLines/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19C6593E" w14:textId="1E03FEE2" w:rsidR="00F74BBE" w:rsidRPr="006856BF" w:rsidRDefault="00ED6704" w:rsidP="006856BF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prípade,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ak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Predávajúci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dostane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do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omeškania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splnením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svojej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povinnosti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odstrániť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vady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Tovaru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podľa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ED3625" w:rsidRPr="006856BF">
        <w:rPr>
          <w:rFonts w:ascii="Garamond" w:eastAsia="Calibri" w:hAnsi="Garamond" w:cs="Times New Roman"/>
          <w:noProof/>
          <w:color w:val="000000" w:themeColor="text1"/>
        </w:rPr>
        <w:t>5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96329C" w:rsidRPr="006856BF">
        <w:rPr>
          <w:rFonts w:ascii="Garamond" w:eastAsia="Calibri" w:hAnsi="Garamond" w:cs="Times New Roman"/>
          <w:noProof/>
          <w:color w:val="000000" w:themeColor="text1"/>
        </w:rPr>
        <w:t>bod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ED3625" w:rsidRPr="006856BF">
        <w:rPr>
          <w:rFonts w:ascii="Garamond" w:eastAsia="Calibri" w:hAnsi="Garamond" w:cs="Times New Roman"/>
          <w:noProof/>
          <w:color w:val="000000" w:themeColor="text1"/>
        </w:rPr>
        <w:t>5.</w:t>
      </w:r>
      <w:r w:rsidR="00E523F8" w:rsidRPr="006856BF">
        <w:rPr>
          <w:rFonts w:ascii="Garamond" w:eastAsia="Calibri" w:hAnsi="Garamond" w:cs="Times New Roman"/>
          <w:noProof/>
          <w:color w:val="000000" w:themeColor="text1"/>
        </w:rPr>
        <w:t>8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Zmluvy,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Kupujúci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je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oprávnený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požadovať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od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Predávajúceho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zaplatenie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zmluvnej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pokuty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výške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="002A3692" w:rsidRPr="006856BF">
        <w:rPr>
          <w:rFonts w:ascii="Garamond" w:hAnsi="Garamond"/>
          <w:color w:val="000000" w:themeColor="text1"/>
        </w:rPr>
        <w:t xml:space="preserve">100,00 EUR (slovom: jednosto eur) </w:t>
      </w:r>
      <w:r w:rsidR="00F74BBE" w:rsidRPr="006856BF">
        <w:rPr>
          <w:rFonts w:ascii="Garamond" w:hAnsi="Garamond"/>
          <w:color w:val="000000" w:themeColor="text1"/>
        </w:rPr>
        <w:t>za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F74BBE" w:rsidRPr="006856BF">
        <w:rPr>
          <w:rFonts w:ascii="Garamond" w:hAnsi="Garamond"/>
          <w:color w:val="000000" w:themeColor="text1"/>
        </w:rPr>
        <w:t>každý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F74BBE" w:rsidRPr="006856BF">
        <w:rPr>
          <w:rFonts w:ascii="Garamond" w:hAnsi="Garamond"/>
          <w:color w:val="000000" w:themeColor="text1"/>
        </w:rPr>
        <w:t>začatý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F74BBE" w:rsidRPr="006856BF">
        <w:rPr>
          <w:rFonts w:ascii="Garamond" w:hAnsi="Garamond"/>
          <w:color w:val="000000" w:themeColor="text1"/>
        </w:rPr>
        <w:t>deň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F74BBE" w:rsidRPr="006856BF">
        <w:rPr>
          <w:rFonts w:ascii="Garamond" w:hAnsi="Garamond"/>
          <w:color w:val="000000" w:themeColor="text1"/>
        </w:rPr>
        <w:t>omeškania.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</w:p>
    <w:p w14:paraId="25F823F9" w14:textId="4F6080BD" w:rsidR="00ED6704" w:rsidRPr="006856BF" w:rsidRDefault="00ED6704" w:rsidP="006856BF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56054835" w14:textId="6D5838DA" w:rsidR="00F74BBE" w:rsidRPr="006856BF" w:rsidRDefault="00F74BBE" w:rsidP="006856BF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prípade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omeškania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Kupujúceho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zaplatením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faktúry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je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Predávajúci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oprávnený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požadovať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od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Kupujúceho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uhradenie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úrokov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omeškania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výške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0,022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%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dlžnej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čiastky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každý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deň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omeškania.</w:t>
      </w:r>
    </w:p>
    <w:p w14:paraId="145D8E67" w14:textId="48160998" w:rsidR="00E744AA" w:rsidRPr="006856BF" w:rsidRDefault="00E744AA" w:rsidP="006856BF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color w:val="000000" w:themeColor="text1"/>
        </w:rPr>
      </w:pPr>
    </w:p>
    <w:p w14:paraId="30FFD319" w14:textId="29882822" w:rsidR="002A3692" w:rsidRPr="006856BF" w:rsidRDefault="002A3692" w:rsidP="006856BF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Calibri" w:hAnsi="Garamond"/>
        </w:rPr>
        <w:t>Zmluvné strany sa dohodli, že v prípade, ak k odstúpeniu od Zmluvy dôjde z dôvodu, že Predávajúci nie je schopný dodať Tovar v požadovanej kvalite a za cenu, ktorú ponúkol, Kupujúci má právo požadovať od Predávajúceho</w:t>
      </w:r>
      <w:r w:rsidRPr="006856BF">
        <w:rPr>
          <w:rFonts w:ascii="Garamond" w:eastAsia="Calibri" w:hAnsi="Garamond"/>
          <w:noProof/>
        </w:rPr>
        <w:t xml:space="preserve"> </w:t>
      </w:r>
      <w:r w:rsidRPr="006856BF">
        <w:rPr>
          <w:rFonts w:ascii="Garamond" w:eastAsia="Calibri" w:hAnsi="Garamond"/>
        </w:rPr>
        <w:t>zmluvnú pokutu vo výške 35 % z Kúpnej ceny.</w:t>
      </w:r>
    </w:p>
    <w:p w14:paraId="67787B8A" w14:textId="77777777" w:rsidR="002A3692" w:rsidRPr="006856BF" w:rsidRDefault="002A3692" w:rsidP="006856BF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5CBD440" w14:textId="210DFF17" w:rsidR="00ED6704" w:rsidRPr="006856BF" w:rsidRDefault="00ED6704" w:rsidP="006856BF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  <w:r w:rsidRPr="006856BF">
        <w:rPr>
          <w:rFonts w:ascii="Garamond" w:eastAsia="Times New Roman" w:hAnsi="Garamond" w:cs="Arial"/>
          <w:color w:val="000000" w:themeColor="text1"/>
        </w:rPr>
        <w:t>Povinnosť,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splnenie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ktorej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bolo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zaistené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zmluvnou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pokutou,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je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Zmluvná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strana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povinná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plniť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i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po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zaplatení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zmluvnej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pokuty.</w:t>
      </w:r>
      <w:r w:rsidR="00384DF2" w:rsidRPr="006856BF">
        <w:rPr>
          <w:rFonts w:ascii="Garamond" w:eastAsia="Times New Roman" w:hAnsi="Garamond" w:cs="Arial"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Zaplatením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zmluvnej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pokuty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zmysle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tohto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článku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Zmluvy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nezaniká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právo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na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náhradu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vzniknutej</w:t>
      </w:r>
      <w:r w:rsidR="00384DF2" w:rsidRPr="006856BF"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 w:cs="Times New Roman"/>
          <w:noProof/>
          <w:color w:val="000000" w:themeColor="text1"/>
        </w:rPr>
        <w:t>škody.</w:t>
      </w:r>
    </w:p>
    <w:p w14:paraId="6464D209" w14:textId="77777777" w:rsidR="00ED6704" w:rsidRPr="006856BF" w:rsidRDefault="00ED6704" w:rsidP="006856BF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Garamond" w:eastAsia="Calibri" w:hAnsi="Garamond" w:cs="Times New Roman"/>
          <w:noProof/>
          <w:color w:val="000000" w:themeColor="text1"/>
        </w:rPr>
      </w:pPr>
    </w:p>
    <w:p w14:paraId="7F6B8741" w14:textId="47498A2E" w:rsidR="00F74BBE" w:rsidRPr="006856BF" w:rsidRDefault="00F74BBE" w:rsidP="006856BF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hAnsi="Garamond" w:cs="Arial"/>
          <w:color w:val="000000" w:themeColor="text1"/>
        </w:rPr>
        <w:t>Zmluvné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strany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považujú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takéto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určenie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zmluvnej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pokuty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za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primerané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a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dostatočne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určité.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Zmluvnú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pokutu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sa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Predávajúci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zaväzuje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uhradiť,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najneskôr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do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10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="0086417A" w:rsidRPr="006856BF">
        <w:rPr>
          <w:rFonts w:ascii="Garamond" w:hAnsi="Garamond" w:cs="Arial"/>
          <w:color w:val="000000" w:themeColor="text1"/>
        </w:rPr>
        <w:t>(desiatich)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Pracovných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dní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odo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dňa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doručenia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výzvy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na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zaplatenie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zmluvnej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pokuty.</w:t>
      </w:r>
    </w:p>
    <w:p w14:paraId="5B30D6E7" w14:textId="77777777" w:rsidR="00F74BBE" w:rsidRPr="006856BF" w:rsidRDefault="00F74BBE" w:rsidP="006856BF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color w:val="000000" w:themeColor="text1"/>
        </w:rPr>
      </w:pPr>
    </w:p>
    <w:p w14:paraId="371FC4AF" w14:textId="77777777" w:rsidR="002A3692" w:rsidRPr="006856BF" w:rsidRDefault="002A3692" w:rsidP="006856BF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b/>
        </w:rPr>
      </w:pPr>
      <w:r w:rsidRPr="006856BF">
        <w:rPr>
          <w:rFonts w:ascii="Garamond" w:eastAsia="Calibri" w:hAnsi="Garamond"/>
        </w:rPr>
        <w:t xml:space="preserve">Predávajúci zodpovedá za škodu, ktorú spôsobí Kupujúcemu porušením svojej povinnosti z tohto záväzkového vzťahu, a je povinný ju nahradiť, ibaže preukáže, že porušenie povinnosti bolo spôsobené okolnosťami vylučujúcimi zodpovednosť. </w:t>
      </w:r>
    </w:p>
    <w:p w14:paraId="58C949D0" w14:textId="77777777" w:rsidR="002A3692" w:rsidRPr="006856BF" w:rsidRDefault="002A3692" w:rsidP="006856BF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eastAsia="Calibri" w:hAnsi="Garamond"/>
          <w:b/>
        </w:rPr>
      </w:pPr>
      <w:r w:rsidRPr="006856BF">
        <w:rPr>
          <w:rFonts w:ascii="Garamond" w:eastAsia="Calibri" w:hAnsi="Garamond"/>
          <w:b/>
        </w:rPr>
        <w:t xml:space="preserve"> </w:t>
      </w:r>
    </w:p>
    <w:p w14:paraId="563D98C7" w14:textId="2EBB4115" w:rsidR="00ED6704" w:rsidRPr="006856BF" w:rsidRDefault="002A3692" w:rsidP="006856BF">
      <w:pPr>
        <w:keepNext/>
        <w:keepLines/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color w:val="000000" w:themeColor="text1"/>
        </w:rPr>
      </w:pPr>
      <w:r w:rsidRPr="006856BF">
        <w:rPr>
          <w:rFonts w:ascii="Garamond" w:eastAsia="Calibri" w:hAnsi="Garamond"/>
        </w:rPr>
        <w:t xml:space="preserve">V prípade vzniku škody a pri jej náhrade budú Zmluvné strany postupovať podľa § 373 a </w:t>
      </w:r>
      <w:proofErr w:type="spellStart"/>
      <w:r w:rsidRPr="006856BF">
        <w:rPr>
          <w:rFonts w:ascii="Garamond" w:eastAsia="Calibri" w:hAnsi="Garamond"/>
        </w:rPr>
        <w:t>nasl</w:t>
      </w:r>
      <w:proofErr w:type="spellEnd"/>
      <w:r w:rsidRPr="006856BF">
        <w:rPr>
          <w:rFonts w:ascii="Garamond" w:eastAsia="Calibri" w:hAnsi="Garamond"/>
        </w:rPr>
        <w:t>. Obchodného zákonníka.</w:t>
      </w:r>
    </w:p>
    <w:p w14:paraId="60BC9CB1" w14:textId="77777777" w:rsidR="002A3692" w:rsidRPr="006856BF" w:rsidRDefault="002A3692" w:rsidP="006856BF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eastAsia="Calibri" w:hAnsi="Garamond"/>
          <w:color w:val="000000" w:themeColor="text1"/>
        </w:rPr>
      </w:pPr>
    </w:p>
    <w:p w14:paraId="2BCFCDFA" w14:textId="77777777" w:rsidR="004722C1" w:rsidRPr="006856BF" w:rsidRDefault="004722C1" w:rsidP="006856BF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caps/>
          <w:color w:val="000000" w:themeColor="text1"/>
        </w:rPr>
      </w:pPr>
      <w:r w:rsidRPr="006856BF">
        <w:rPr>
          <w:rFonts w:ascii="Garamond" w:hAnsi="Garamond" w:cs="Arial"/>
          <w:b/>
          <w:bCs/>
          <w:color w:val="000000" w:themeColor="text1"/>
          <w:lang w:eastAsia="ar-SA"/>
        </w:rPr>
        <w:t>KOMUNIKÁCIA</w:t>
      </w:r>
    </w:p>
    <w:p w14:paraId="5E1DC1F1" w14:textId="77777777" w:rsidR="004722C1" w:rsidRPr="006856BF" w:rsidRDefault="004722C1" w:rsidP="006856BF">
      <w:pPr>
        <w:keepNext/>
        <w:keepLines/>
        <w:numPr>
          <w:ilvl w:val="0"/>
          <w:numId w:val="2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color w:val="000000" w:themeColor="text1"/>
        </w:rPr>
      </w:pPr>
    </w:p>
    <w:p w14:paraId="36A61763" w14:textId="00B92B34" w:rsidR="004722C1" w:rsidRPr="006856BF" w:rsidRDefault="004722C1" w:rsidP="006856BF">
      <w:pPr>
        <w:pStyle w:val="Odsekzoznamu"/>
        <w:keepNext/>
        <w:keepLines/>
        <w:numPr>
          <w:ilvl w:val="1"/>
          <w:numId w:val="20"/>
        </w:numPr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Pokiaľ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nie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je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uvedené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inak,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akákoľvek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komunikácia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iné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úkony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súvislosti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Zmluvou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jej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plnením,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musia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byť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urobené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písomnej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forme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doručené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adresy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uvedené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záhlaví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alebo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iné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adresy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alebo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kontaktné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osoby,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ktoré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Zmluvné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strany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navzájom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písomne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oznámia.</w:t>
      </w:r>
    </w:p>
    <w:p w14:paraId="1CDC0CD4" w14:textId="77777777" w:rsidR="004722C1" w:rsidRPr="006856BF" w:rsidRDefault="004722C1" w:rsidP="006856BF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40E4EF04" w14:textId="375DA294" w:rsidR="004722C1" w:rsidRPr="006856BF" w:rsidRDefault="004722C1" w:rsidP="006856BF">
      <w:pPr>
        <w:pStyle w:val="Odsekzoznamu"/>
        <w:keepNext/>
        <w:keepLines/>
        <w:numPr>
          <w:ilvl w:val="1"/>
          <w:numId w:val="20"/>
        </w:numPr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Zmluvné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strany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dohodli,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že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akékoľvek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oznámenie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alebo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iná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formálna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korešpondencia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budú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účely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považovať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doručené:</w:t>
      </w:r>
    </w:p>
    <w:p w14:paraId="29B249AA" w14:textId="77777777" w:rsidR="004722C1" w:rsidRPr="006856BF" w:rsidRDefault="004722C1" w:rsidP="006856BF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37C0D719" w14:textId="17B0B4E0" w:rsidR="004722C1" w:rsidRPr="006856BF" w:rsidRDefault="004722C1" w:rsidP="006856BF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deň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doručenia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zásielky,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ak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bola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zásielka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doručená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osobne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alebo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kuriér</w:t>
      </w:r>
      <w:r w:rsidR="00B82A65">
        <w:rPr>
          <w:rFonts w:ascii="Garamond" w:hAnsi="Garamond"/>
          <w:color w:val="000000" w:themeColor="text1"/>
          <w:lang w:eastAsia="cs-CZ"/>
        </w:rPr>
        <w:t>n</w:t>
      </w:r>
      <w:r w:rsidR="002C52D2" w:rsidRPr="006856BF">
        <w:rPr>
          <w:rFonts w:ascii="Garamond" w:hAnsi="Garamond"/>
          <w:color w:val="000000" w:themeColor="text1"/>
          <w:lang w:eastAsia="cs-CZ"/>
        </w:rPr>
        <w:t>ou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službou;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alebo</w:t>
      </w:r>
    </w:p>
    <w:p w14:paraId="7C08B9D6" w14:textId="77777777" w:rsidR="004722C1" w:rsidRPr="006856BF" w:rsidRDefault="004722C1" w:rsidP="006856B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75CE4C30" w14:textId="0E66CC30" w:rsidR="004722C1" w:rsidRPr="006856BF" w:rsidRDefault="004722C1" w:rsidP="006856BF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5.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(slovom: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piaty)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Pracovný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deň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nasledujúci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po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dni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podania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zásielky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na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pošte,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ak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bola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zásielka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poslaná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doporučenou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poštou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alebo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deň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doručenia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zásielky,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podľa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toho,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čo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nastane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skôr;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alebo</w:t>
      </w:r>
    </w:p>
    <w:p w14:paraId="064DBA9D" w14:textId="77777777" w:rsidR="004722C1" w:rsidRPr="006856BF" w:rsidRDefault="004722C1" w:rsidP="006856B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6EFCBF2C" w14:textId="1B336ADC" w:rsidR="004722C1" w:rsidRPr="006856BF" w:rsidRDefault="004722C1" w:rsidP="006856BF">
      <w:pPr>
        <w:keepNext/>
        <w:keepLines/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lang w:eastAsia="cs-CZ"/>
        </w:rPr>
      </w:pPr>
      <w:r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deň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potvrdeného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doručenia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e-mailu,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ak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bol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tento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e-mail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doručený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do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15.00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hod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ktorýkoľvek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Pracovný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deň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ostatných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prípadoch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Pracovný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deň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nasledujúci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po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dni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doručenia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e-mailu,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avšak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s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výnimkou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prípadov,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ktorých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bude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adresátovi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e-mailu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doručený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príslušný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e-mail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v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čase,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kedy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bude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mať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tento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adresát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nastavenú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automatickú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odpoveď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týkajúcu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sa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jeho</w:t>
      </w:r>
      <w:r w:rsidR="00384DF2" w:rsidRPr="006856BF">
        <w:rPr>
          <w:rFonts w:ascii="Garamond" w:hAnsi="Garamond"/>
          <w:color w:val="000000" w:themeColor="text1"/>
          <w:lang w:eastAsia="cs-CZ"/>
        </w:rPr>
        <w:t xml:space="preserve"> </w:t>
      </w:r>
      <w:r w:rsidRPr="006856BF">
        <w:rPr>
          <w:rFonts w:ascii="Garamond" w:hAnsi="Garamond"/>
          <w:color w:val="000000" w:themeColor="text1"/>
          <w:lang w:eastAsia="cs-CZ"/>
        </w:rPr>
        <w:t>neprítomnosti.</w:t>
      </w:r>
    </w:p>
    <w:p w14:paraId="713EE647" w14:textId="77777777" w:rsidR="004722C1" w:rsidRPr="006856BF" w:rsidRDefault="004722C1" w:rsidP="006856B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  <w:lang w:eastAsia="cs-CZ"/>
        </w:rPr>
      </w:pPr>
    </w:p>
    <w:p w14:paraId="15153632" w14:textId="058BA314" w:rsidR="004722C1" w:rsidRPr="006856BF" w:rsidRDefault="004722C1" w:rsidP="006856BF">
      <w:pPr>
        <w:pStyle w:val="Odsekzoznamu"/>
        <w:keepNext/>
        <w:keepLines/>
        <w:numPr>
          <w:ilvl w:val="1"/>
          <w:numId w:val="20"/>
        </w:numPr>
        <w:spacing w:after="0" w:line="240" w:lineRule="auto"/>
        <w:jc w:val="both"/>
        <w:rPr>
          <w:rFonts w:ascii="Garamond" w:hAnsi="Garamond"/>
          <w:color w:val="000000" w:themeColor="text1"/>
          <w:lang w:eastAsia="cs-CZ"/>
        </w:rPr>
      </w:pPr>
      <w:r w:rsidRPr="006856BF">
        <w:rPr>
          <w:rFonts w:ascii="Garamond" w:hAnsi="Garamond"/>
          <w:color w:val="000000" w:themeColor="text1"/>
        </w:rPr>
        <w:t>Zmeny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identifikačných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údajov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uvedených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v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Zmluve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sú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si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Zmluvné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strany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povinné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oznámiť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do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5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(piatich)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Pracovných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dní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od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realizácie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týchto</w:t>
      </w:r>
      <w:r w:rsidR="00384DF2" w:rsidRPr="006856BF">
        <w:rPr>
          <w:rFonts w:ascii="Garamond" w:eastAsia="Calibri" w:hAnsi="Garamond"/>
          <w:noProof/>
          <w:color w:val="000000" w:themeColor="text1"/>
        </w:rPr>
        <w:t xml:space="preserve"> </w:t>
      </w:r>
      <w:r w:rsidRPr="006856BF">
        <w:rPr>
          <w:rFonts w:ascii="Garamond" w:eastAsia="Calibri" w:hAnsi="Garamond"/>
          <w:noProof/>
          <w:color w:val="000000" w:themeColor="text1"/>
        </w:rPr>
        <w:t>zmien.</w:t>
      </w:r>
    </w:p>
    <w:p w14:paraId="69CCCE24" w14:textId="77777777" w:rsidR="004722C1" w:rsidRPr="006856BF" w:rsidRDefault="004722C1" w:rsidP="006856BF">
      <w:pPr>
        <w:keepNext/>
        <w:keepLines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color w:val="000000" w:themeColor="text1"/>
        </w:rPr>
      </w:pPr>
    </w:p>
    <w:p w14:paraId="710D1AD5" w14:textId="45D250B3" w:rsidR="004722C1" w:rsidRPr="006856BF" w:rsidRDefault="004722C1" w:rsidP="006856BF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color w:val="000000" w:themeColor="text1"/>
        </w:rPr>
      </w:pPr>
      <w:r w:rsidRPr="006856BF">
        <w:rPr>
          <w:rFonts w:ascii="Garamond" w:hAnsi="Garamond" w:cs="Arial"/>
          <w:b/>
          <w:bCs/>
          <w:color w:val="000000" w:themeColor="text1"/>
          <w:lang w:eastAsia="ar-SA"/>
        </w:rPr>
        <w:t>TRVANIE</w:t>
      </w:r>
      <w:r w:rsidR="00384DF2" w:rsidRPr="006856BF">
        <w:rPr>
          <w:rFonts w:ascii="Garamond" w:hAnsi="Garamond"/>
          <w:b/>
          <w:color w:val="000000" w:themeColor="text1"/>
        </w:rPr>
        <w:t xml:space="preserve"> </w:t>
      </w:r>
      <w:r w:rsidRPr="006856BF">
        <w:rPr>
          <w:rFonts w:ascii="Garamond" w:hAnsi="Garamond"/>
          <w:b/>
          <w:color w:val="000000" w:themeColor="text1"/>
        </w:rPr>
        <w:t>A</w:t>
      </w:r>
      <w:r w:rsidR="00384DF2" w:rsidRPr="006856BF">
        <w:rPr>
          <w:rFonts w:ascii="Garamond" w:hAnsi="Garamond"/>
          <w:b/>
          <w:color w:val="000000" w:themeColor="text1"/>
        </w:rPr>
        <w:t xml:space="preserve"> </w:t>
      </w:r>
      <w:r w:rsidRPr="006856BF">
        <w:rPr>
          <w:rFonts w:ascii="Garamond" w:hAnsi="Garamond"/>
          <w:b/>
          <w:color w:val="000000" w:themeColor="text1"/>
        </w:rPr>
        <w:t>ZÁNIK</w:t>
      </w:r>
      <w:r w:rsidR="00384DF2" w:rsidRPr="006856BF">
        <w:rPr>
          <w:rFonts w:ascii="Garamond" w:hAnsi="Garamond"/>
          <w:b/>
          <w:color w:val="000000" w:themeColor="text1"/>
        </w:rPr>
        <w:t xml:space="preserve"> </w:t>
      </w:r>
      <w:r w:rsidRPr="006856BF">
        <w:rPr>
          <w:rFonts w:ascii="Garamond" w:hAnsi="Garamond"/>
          <w:b/>
          <w:color w:val="000000" w:themeColor="text1"/>
        </w:rPr>
        <w:t>ZMLUVY</w:t>
      </w:r>
    </w:p>
    <w:p w14:paraId="1ECB62D4" w14:textId="77777777" w:rsidR="004722C1" w:rsidRPr="006856BF" w:rsidRDefault="004722C1" w:rsidP="006856BF">
      <w:pPr>
        <w:keepNext/>
        <w:keepLines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11A2F845" w14:textId="78B7E5B4" w:rsidR="0086417A" w:rsidRPr="006856BF" w:rsidRDefault="00F74BBE" w:rsidP="006856BF">
      <w:pPr>
        <w:keepNext/>
        <w:keepLines/>
        <w:numPr>
          <w:ilvl w:val="1"/>
          <w:numId w:val="13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Times New Roman" w:hAnsi="Garamond"/>
          <w:color w:val="000000" w:themeColor="text1"/>
        </w:rPr>
      </w:pPr>
      <w:r w:rsidRPr="006856BF">
        <w:rPr>
          <w:rFonts w:ascii="Garamond" w:eastAsia="Times New Roman" w:hAnsi="Garamond"/>
          <w:color w:val="000000" w:themeColor="text1"/>
        </w:rPr>
        <w:t>Zmluva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sa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uzatvára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na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dobu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určitú,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a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to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b/>
          <w:bCs/>
          <w:color w:val="000000" w:themeColor="text1"/>
        </w:rPr>
        <w:t>do</w:t>
      </w:r>
      <w:r w:rsidR="00384DF2" w:rsidRPr="006856B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b/>
          <w:bCs/>
          <w:color w:val="000000" w:themeColor="text1"/>
        </w:rPr>
        <w:t>okamihu</w:t>
      </w:r>
      <w:r w:rsidR="00384DF2" w:rsidRPr="006856B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b/>
          <w:bCs/>
          <w:color w:val="000000" w:themeColor="text1"/>
        </w:rPr>
        <w:t>splnenia</w:t>
      </w:r>
      <w:r w:rsidR="00384DF2" w:rsidRPr="006856B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b/>
          <w:bCs/>
          <w:color w:val="000000" w:themeColor="text1"/>
        </w:rPr>
        <w:t>všetkých</w:t>
      </w:r>
      <w:r w:rsidR="00384DF2" w:rsidRPr="006856B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b/>
          <w:bCs/>
          <w:color w:val="000000" w:themeColor="text1"/>
        </w:rPr>
        <w:t>zmluvných</w:t>
      </w:r>
      <w:r w:rsidR="00384DF2" w:rsidRPr="006856B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b/>
          <w:bCs/>
          <w:color w:val="000000" w:themeColor="text1"/>
        </w:rPr>
        <w:t>záväzkov,</w:t>
      </w:r>
      <w:r w:rsidR="00384DF2" w:rsidRPr="006856B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b/>
          <w:bCs/>
          <w:color w:val="000000" w:themeColor="text1"/>
        </w:rPr>
        <w:t>ktoré</w:t>
      </w:r>
      <w:r w:rsidR="00384DF2" w:rsidRPr="006856B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b/>
          <w:bCs/>
          <w:color w:val="000000" w:themeColor="text1"/>
        </w:rPr>
        <w:t>Zmluvným</w:t>
      </w:r>
      <w:r w:rsidR="00384DF2" w:rsidRPr="006856B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b/>
          <w:bCs/>
          <w:color w:val="000000" w:themeColor="text1"/>
        </w:rPr>
        <w:t>stranám</w:t>
      </w:r>
      <w:r w:rsidR="00384DF2" w:rsidRPr="006856B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b/>
          <w:bCs/>
          <w:color w:val="000000" w:themeColor="text1"/>
        </w:rPr>
        <w:t>vyplývajú</w:t>
      </w:r>
      <w:r w:rsidR="00384DF2" w:rsidRPr="006856B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b/>
          <w:bCs/>
          <w:color w:val="000000" w:themeColor="text1"/>
        </w:rPr>
        <w:t>zo</w:t>
      </w:r>
      <w:r w:rsidR="00384DF2" w:rsidRPr="006856BF">
        <w:rPr>
          <w:rFonts w:ascii="Garamond" w:eastAsia="Times New Roman" w:hAnsi="Garamond"/>
          <w:b/>
          <w:bCs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b/>
          <w:bCs/>
          <w:color w:val="000000" w:themeColor="text1"/>
        </w:rPr>
        <w:t>Zmluvy</w:t>
      </w:r>
      <w:r w:rsidR="0086417A" w:rsidRPr="006856BF">
        <w:rPr>
          <w:rFonts w:ascii="Garamond" w:eastAsia="Times New Roman" w:hAnsi="Garamond"/>
          <w:color w:val="000000" w:themeColor="text1"/>
        </w:rPr>
        <w:t>.</w:t>
      </w:r>
    </w:p>
    <w:p w14:paraId="10EEF5D3" w14:textId="77777777" w:rsidR="0086417A" w:rsidRPr="006856BF" w:rsidRDefault="0086417A" w:rsidP="006856BF">
      <w:pPr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eastAsia="Times New Roman" w:hAnsi="Garamond" w:cs="Arial"/>
          <w:color w:val="000000" w:themeColor="text1"/>
        </w:rPr>
      </w:pPr>
    </w:p>
    <w:p w14:paraId="3F994D82" w14:textId="2A3AD037" w:rsidR="004722C1" w:rsidRPr="006856BF" w:rsidRDefault="004722C1" w:rsidP="006856BF">
      <w:pPr>
        <w:keepNext/>
        <w:keepLines/>
        <w:numPr>
          <w:ilvl w:val="1"/>
          <w:numId w:val="13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Times New Roman" w:hAnsi="Garamond"/>
          <w:color w:val="000000" w:themeColor="text1"/>
        </w:rPr>
      </w:pPr>
      <w:r w:rsidRPr="006856BF">
        <w:rPr>
          <w:rFonts w:ascii="Garamond" w:eastAsia="Times New Roman" w:hAnsi="Garamond"/>
          <w:color w:val="000000" w:themeColor="text1"/>
        </w:rPr>
        <w:t>Zmluva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môže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byť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ukončená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aj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skôr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ako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je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uvedené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v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bode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="0086417A" w:rsidRPr="006856BF">
        <w:rPr>
          <w:rFonts w:ascii="Garamond" w:eastAsia="Times New Roman" w:hAnsi="Garamond"/>
          <w:color w:val="000000" w:themeColor="text1"/>
        </w:rPr>
        <w:t>9</w:t>
      </w:r>
      <w:r w:rsidRPr="006856BF">
        <w:rPr>
          <w:rFonts w:ascii="Garamond" w:eastAsia="Times New Roman" w:hAnsi="Garamond"/>
          <w:color w:val="000000" w:themeColor="text1"/>
        </w:rPr>
        <w:t>.1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tohto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článku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Zmluvy,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a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to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jednostranným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odstúpením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od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Zmluvy</w:t>
      </w:r>
      <w:r w:rsidR="002C52D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alebo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písomnou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dohodou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Zmluvných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/>
          <w:color w:val="000000" w:themeColor="text1"/>
        </w:rPr>
        <w:t>strán.</w:t>
      </w:r>
    </w:p>
    <w:p w14:paraId="505E0DF9" w14:textId="2A97DF5B" w:rsidR="004722C1" w:rsidRPr="006856BF" w:rsidRDefault="004722C1" w:rsidP="006856BF">
      <w:pPr>
        <w:keepNext/>
        <w:keepLines/>
        <w:numPr>
          <w:ilvl w:val="1"/>
          <w:numId w:val="13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</w:rPr>
      </w:pPr>
      <w:r w:rsidRPr="006856BF">
        <w:rPr>
          <w:rFonts w:ascii="Garamond" w:eastAsia="Times New Roman" w:hAnsi="Garamond" w:cs="Arial"/>
          <w:color w:val="000000" w:themeColor="text1"/>
        </w:rPr>
        <w:lastRenderedPageBreak/>
        <w:t>Odstúpiť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od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Zmluvy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môžu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pri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podstatnom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porušení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zmluvného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záväzku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a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v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ostatných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prípadoch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uvedených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v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Zmluve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alebo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v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zákone.</w:t>
      </w:r>
    </w:p>
    <w:p w14:paraId="434AD74F" w14:textId="77777777" w:rsidR="004722C1" w:rsidRPr="006856BF" w:rsidRDefault="004722C1" w:rsidP="006856BF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</w:rPr>
      </w:pPr>
    </w:p>
    <w:p w14:paraId="2932C0FA" w14:textId="5143FD73" w:rsidR="004722C1" w:rsidRPr="006856BF" w:rsidRDefault="004722C1" w:rsidP="006856BF">
      <w:pPr>
        <w:keepNext/>
        <w:keepLines/>
        <w:numPr>
          <w:ilvl w:val="1"/>
          <w:numId w:val="13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</w:rPr>
      </w:pPr>
      <w:r w:rsidRPr="006856BF">
        <w:rPr>
          <w:rFonts w:ascii="Garamond" w:hAnsi="Garamond" w:cs="Arial"/>
          <w:color w:val="000000" w:themeColor="text1"/>
        </w:rPr>
        <w:t>Za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Arial"/>
          <w:color w:val="000000" w:themeColor="text1"/>
        </w:rPr>
        <w:t>podstatné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porušenie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Zmluvy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="00A4742C" w:rsidRPr="006856BF">
        <w:rPr>
          <w:rFonts w:ascii="Garamond" w:hAnsi="Garamond" w:cs="Arial"/>
          <w:color w:val="000000" w:themeColor="text1"/>
        </w:rPr>
        <w:t>Kupujúci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považuje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prípady,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ak:</w:t>
      </w:r>
    </w:p>
    <w:p w14:paraId="1B21F10B" w14:textId="77777777" w:rsidR="004722C1" w:rsidRPr="006856BF" w:rsidRDefault="004722C1" w:rsidP="006856BF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color w:val="000000" w:themeColor="text1"/>
        </w:rPr>
      </w:pPr>
    </w:p>
    <w:p w14:paraId="5AD25ADE" w14:textId="31229D68" w:rsidR="00C9575D" w:rsidRPr="006856BF" w:rsidRDefault="00C9575D" w:rsidP="006856BF">
      <w:pPr>
        <w:keepNext/>
        <w:keepLines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Predávajúci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nedodrží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dodaciu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lehotu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podľa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článku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ED3625" w:rsidRPr="006856BF">
        <w:rPr>
          <w:rFonts w:ascii="Garamond" w:hAnsi="Garamond"/>
          <w:color w:val="000000" w:themeColor="text1"/>
        </w:rPr>
        <w:t>3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bod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ED3625" w:rsidRPr="006856BF">
        <w:rPr>
          <w:rFonts w:ascii="Garamond" w:hAnsi="Garamond"/>
          <w:color w:val="000000" w:themeColor="text1"/>
        </w:rPr>
        <w:t>3</w:t>
      </w:r>
      <w:r w:rsidR="004722C1" w:rsidRPr="006856BF">
        <w:rPr>
          <w:rFonts w:ascii="Garamond" w:hAnsi="Garamond"/>
          <w:color w:val="000000" w:themeColor="text1"/>
        </w:rPr>
        <w:t>.1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Zmluvy</w:t>
      </w:r>
      <w:r w:rsidR="00F47A82" w:rsidRPr="006856BF">
        <w:rPr>
          <w:rFonts w:ascii="Garamond" w:hAnsi="Garamond"/>
          <w:color w:val="000000" w:themeColor="text1"/>
        </w:rPr>
        <w:t>;</w:t>
      </w:r>
    </w:p>
    <w:p w14:paraId="3CE4D8B5" w14:textId="77777777" w:rsidR="004722C1" w:rsidRPr="006856BF" w:rsidRDefault="004722C1" w:rsidP="006856BF">
      <w:pPr>
        <w:keepNext/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325A6156" w14:textId="58568525" w:rsidR="004722C1" w:rsidRPr="006856BF" w:rsidRDefault="004722C1" w:rsidP="006856BF">
      <w:pPr>
        <w:keepNext/>
        <w:keepLines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dodaný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Tovar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nebude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zodpovedať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vlastnostiam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dohodnutým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a/alebo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objednávke,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ak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C9575D" w:rsidRPr="006856BF">
        <w:rPr>
          <w:rFonts w:ascii="Garamond" w:hAnsi="Garamond"/>
          <w:color w:val="000000" w:themeColor="text1"/>
        </w:rPr>
        <w:t>Predávajúci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nezjedná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nápravu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ani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výzve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C9575D" w:rsidRPr="006856BF">
        <w:rPr>
          <w:rFonts w:ascii="Garamond" w:hAnsi="Garamond"/>
          <w:color w:val="000000" w:themeColor="text1"/>
        </w:rPr>
        <w:t>Kupujúceho</w:t>
      </w:r>
      <w:r w:rsidRPr="006856BF">
        <w:rPr>
          <w:rFonts w:ascii="Garamond" w:hAnsi="Garamond"/>
          <w:color w:val="000000" w:themeColor="text1"/>
        </w:rPr>
        <w:t>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ktorej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C9575D" w:rsidRPr="006856BF">
        <w:rPr>
          <w:rFonts w:ascii="Garamond" w:hAnsi="Garamond"/>
          <w:color w:val="000000" w:themeColor="text1"/>
        </w:rPr>
        <w:t>Kupujúci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poskytne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dodatočnú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primeranú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lehotu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náprave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a/alebo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určené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opatrenia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náprave;</w:t>
      </w:r>
    </w:p>
    <w:p w14:paraId="0A3EB9E1" w14:textId="77777777" w:rsidR="00692BB0" w:rsidRPr="006856BF" w:rsidRDefault="00692BB0" w:rsidP="006856BF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</w:rPr>
      </w:pPr>
    </w:p>
    <w:p w14:paraId="3B821E9A" w14:textId="77777777" w:rsidR="00692BB0" w:rsidRPr="006856BF" w:rsidRDefault="00692BB0" w:rsidP="006856BF">
      <w:pPr>
        <w:keepNext/>
        <w:keepLines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Predávajúci neodstráni podstatné vady Tovaru podľa článku 3 bod 3.5 Zmluvy vôbec alebo včas;</w:t>
      </w:r>
    </w:p>
    <w:p w14:paraId="5054F057" w14:textId="77777777" w:rsidR="004722C1" w:rsidRPr="006856BF" w:rsidRDefault="004722C1" w:rsidP="006856BF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</w:rPr>
      </w:pPr>
    </w:p>
    <w:p w14:paraId="65951A1C" w14:textId="08D85ED7" w:rsidR="004722C1" w:rsidRPr="006856BF" w:rsidRDefault="00C9575D" w:rsidP="006856BF">
      <w:pPr>
        <w:keepNext/>
        <w:keepLines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Predávajúci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opakovane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nevybaví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reklamácie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lehote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dohodnutej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článku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ED3625" w:rsidRPr="006856BF">
        <w:rPr>
          <w:rFonts w:ascii="Garamond" w:hAnsi="Garamond"/>
          <w:color w:val="000000" w:themeColor="text1"/>
        </w:rPr>
        <w:t>5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bod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ED3625" w:rsidRPr="006856BF">
        <w:rPr>
          <w:rFonts w:ascii="Garamond" w:hAnsi="Garamond"/>
          <w:color w:val="000000" w:themeColor="text1"/>
        </w:rPr>
        <w:t>5</w:t>
      </w:r>
      <w:r w:rsidR="004722C1" w:rsidRPr="006856BF">
        <w:rPr>
          <w:rFonts w:ascii="Garamond" w:hAnsi="Garamond"/>
          <w:color w:val="000000" w:themeColor="text1"/>
        </w:rPr>
        <w:t>.</w:t>
      </w:r>
      <w:r w:rsidR="00E523F8" w:rsidRPr="006856BF">
        <w:rPr>
          <w:rFonts w:ascii="Garamond" w:hAnsi="Garamond"/>
          <w:color w:val="000000" w:themeColor="text1"/>
        </w:rPr>
        <w:t>8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Zmluvy,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ak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Predávajúci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nezjedná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nápravu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ani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po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výzve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Kupujúceho</w:t>
      </w:r>
      <w:r w:rsidR="004722C1" w:rsidRPr="006856BF">
        <w:rPr>
          <w:rFonts w:ascii="Garamond" w:hAnsi="Garamond"/>
          <w:color w:val="000000" w:themeColor="text1"/>
        </w:rPr>
        <w:t>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ktorej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Kupujúceho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poskytne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dodatočnú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primeranú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lehotu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k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náprave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a/alebo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určené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opatrenia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k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náprave;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722C1" w:rsidRPr="006856BF">
        <w:rPr>
          <w:rFonts w:ascii="Garamond" w:hAnsi="Garamond"/>
          <w:color w:val="000000" w:themeColor="text1"/>
        </w:rPr>
        <w:t>a/alebo</w:t>
      </w:r>
    </w:p>
    <w:p w14:paraId="39C4B406" w14:textId="77777777" w:rsidR="0086417A" w:rsidRPr="006856BF" w:rsidRDefault="0086417A" w:rsidP="006856BF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color w:val="000000" w:themeColor="text1"/>
        </w:rPr>
      </w:pPr>
    </w:p>
    <w:p w14:paraId="2417A294" w14:textId="512756C8" w:rsidR="004722C1" w:rsidRPr="006856BF" w:rsidRDefault="004722C1" w:rsidP="006856BF">
      <w:pPr>
        <w:keepNext/>
        <w:keepLines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sa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niektoré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vyhlásení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C9575D" w:rsidRPr="006856BF">
        <w:rPr>
          <w:rFonts w:ascii="Garamond" w:hAnsi="Garamond"/>
          <w:color w:val="000000" w:themeColor="text1"/>
        </w:rPr>
        <w:t>Predávajúceho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podľa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článku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6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bodu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6.1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a/alebo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6.2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ukáže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ako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nepravdivé.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</w:p>
    <w:p w14:paraId="39C4CBA7" w14:textId="77777777" w:rsidR="004722C1" w:rsidRPr="006856BF" w:rsidRDefault="004722C1" w:rsidP="006856BF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color w:val="000000" w:themeColor="text1"/>
        </w:rPr>
      </w:pPr>
    </w:p>
    <w:p w14:paraId="4DC58EDF" w14:textId="3A74C118" w:rsidR="004722C1" w:rsidRPr="006856BF" w:rsidRDefault="004722C1" w:rsidP="006856BF">
      <w:pPr>
        <w:keepNext/>
        <w:keepLines/>
        <w:numPr>
          <w:ilvl w:val="1"/>
          <w:numId w:val="13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</w:rPr>
      </w:pPr>
      <w:r w:rsidRPr="006856BF">
        <w:rPr>
          <w:rFonts w:ascii="Garamond" w:hAnsi="Garamond" w:cs="Arial"/>
          <w:color w:val="000000" w:themeColor="text1"/>
        </w:rPr>
        <w:t>Za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podstatné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porušenie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Zmluvy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="00C9575D" w:rsidRPr="006856BF">
        <w:rPr>
          <w:rFonts w:ascii="Garamond" w:hAnsi="Garamond" w:cs="Arial"/>
          <w:color w:val="000000" w:themeColor="text1"/>
        </w:rPr>
        <w:t>Predávajúci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považuje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prípad,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ak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sa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niektoré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vyhlásení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="00C9575D" w:rsidRPr="006856BF">
        <w:rPr>
          <w:rFonts w:ascii="Garamond" w:hAnsi="Garamond" w:cs="Arial"/>
          <w:color w:val="000000" w:themeColor="text1"/>
        </w:rPr>
        <w:t>Kupujúceho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podľa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článku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6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bodu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6.5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Zmluvy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ukáže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ako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nepravdivé.</w:t>
      </w:r>
    </w:p>
    <w:p w14:paraId="2F06EC9C" w14:textId="77777777" w:rsidR="004722C1" w:rsidRPr="006856BF" w:rsidRDefault="004722C1" w:rsidP="006856BF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color w:val="000000" w:themeColor="text1"/>
        </w:rPr>
      </w:pPr>
    </w:p>
    <w:p w14:paraId="37AFF038" w14:textId="5A4B6CC3" w:rsidR="004722C1" w:rsidRPr="006856BF" w:rsidRDefault="004722C1" w:rsidP="006856BF">
      <w:pPr>
        <w:pStyle w:val="Odsekzoznamu"/>
        <w:keepNext/>
        <w:keepLines/>
        <w:numPr>
          <w:ilvl w:val="1"/>
          <w:numId w:val="1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Garamond" w:hAnsi="Garamond" w:cs="Arial"/>
          <w:color w:val="000000" w:themeColor="text1"/>
        </w:rPr>
      </w:pPr>
      <w:r w:rsidRPr="006856BF">
        <w:rPr>
          <w:rFonts w:ascii="Garamond" w:hAnsi="Garamond" w:cs="Arial"/>
          <w:color w:val="000000" w:themeColor="text1"/>
        </w:rPr>
        <w:t>Výzvy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uvedené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v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tomto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článku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musia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byť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písomné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a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doručené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na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adresy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pre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doručovanie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písomností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uvedené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v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záhlaví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Zmluvy</w:t>
      </w:r>
      <w:r w:rsidR="00F47A82" w:rsidRPr="006856BF">
        <w:rPr>
          <w:rFonts w:ascii="Garamond" w:hAnsi="Garamond" w:cs="Arial"/>
          <w:color w:val="000000" w:themeColor="text1"/>
        </w:rPr>
        <w:t xml:space="preserve"> alebo oznámené podľa článku 8 bod 8.3 Zmluvy.</w:t>
      </w:r>
    </w:p>
    <w:p w14:paraId="739F5C1F" w14:textId="77777777" w:rsidR="004722C1" w:rsidRPr="006856BF" w:rsidRDefault="004722C1" w:rsidP="006856BF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</w:rPr>
      </w:pPr>
    </w:p>
    <w:p w14:paraId="439E11EA" w14:textId="2D3E29DB" w:rsidR="004722C1" w:rsidRPr="006856BF" w:rsidRDefault="004722C1" w:rsidP="006856BF">
      <w:pPr>
        <w:pStyle w:val="Odsekzoznamu"/>
        <w:keepNext/>
        <w:keepLines/>
        <w:numPr>
          <w:ilvl w:val="1"/>
          <w:numId w:val="1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Garamond" w:hAnsi="Garamond" w:cs="Arial"/>
          <w:color w:val="000000" w:themeColor="text1"/>
        </w:rPr>
      </w:pPr>
      <w:r w:rsidRPr="006856BF">
        <w:rPr>
          <w:rFonts w:ascii="Garamond" w:hAnsi="Garamond" w:cs="Arial"/>
          <w:color w:val="000000" w:themeColor="text1"/>
        </w:rPr>
        <w:t>Odstúpenie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od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Zmluvy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nadobudne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účinnosť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dňom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doručenia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písomného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oznámenia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Zmluvnej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strany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odstúpení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od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  <w:lang w:eastAsia="en-US"/>
        </w:rPr>
        <w:t>Zmluvy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druhej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Zmluvnej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strane.</w:t>
      </w:r>
    </w:p>
    <w:p w14:paraId="210DD609" w14:textId="77777777" w:rsidR="004722C1" w:rsidRPr="006856BF" w:rsidRDefault="004722C1" w:rsidP="006856BF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color w:val="000000" w:themeColor="text1"/>
        </w:rPr>
      </w:pPr>
    </w:p>
    <w:p w14:paraId="2AD8CE45" w14:textId="3F7E658A" w:rsidR="004722C1" w:rsidRPr="006856BF" w:rsidRDefault="004722C1" w:rsidP="006856BF">
      <w:pPr>
        <w:pStyle w:val="Odsekzoznamu"/>
        <w:keepNext/>
        <w:keepLines/>
        <w:numPr>
          <w:ilvl w:val="1"/>
          <w:numId w:val="1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Garamond" w:hAnsi="Garamond" w:cs="Arial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Odstúpením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zaniká,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teda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zanikajú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všetky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práva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povinnosti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Zmluvných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strán,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ktoré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vyplývajú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Zmluvy.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Odstúpenie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od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však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nedotýka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nároku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zaplatenie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zmluvnej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pokuty,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nároku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náhradu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škody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vzniknutej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  <w:lang w:eastAsia="en-US"/>
        </w:rPr>
        <w:t>porušením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Zmluvy,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ako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všetkých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ostatných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nárokov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Zmluvných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strán,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ktoré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vzhľadom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svoju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podstatu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zánikom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nezanikajú.</w:t>
      </w:r>
    </w:p>
    <w:p w14:paraId="5A6DECFB" w14:textId="77777777" w:rsidR="004722C1" w:rsidRPr="006856BF" w:rsidRDefault="004722C1" w:rsidP="006856BF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</w:rPr>
      </w:pPr>
    </w:p>
    <w:p w14:paraId="2BCC37FA" w14:textId="5C0186B9" w:rsidR="004722C1" w:rsidRPr="006856BF" w:rsidRDefault="004722C1" w:rsidP="006856BF">
      <w:pPr>
        <w:pStyle w:val="Odsekzoznamu"/>
        <w:keepNext/>
        <w:keepLines/>
        <w:numPr>
          <w:ilvl w:val="1"/>
          <w:numId w:val="1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Garamond" w:hAnsi="Garamond" w:cs="Arial"/>
          <w:color w:val="000000" w:themeColor="text1"/>
        </w:rPr>
      </w:pPr>
      <w:r w:rsidRPr="006856BF">
        <w:rPr>
          <w:rFonts w:ascii="Garamond" w:hAnsi="Garamond" w:cs="Arial"/>
          <w:color w:val="000000" w:themeColor="text1"/>
        </w:rPr>
        <w:t>Zmluva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eastAsia="Times New Roman" w:hAnsi="Garamond" w:cs="Times New Roman"/>
          <w:color w:val="000000" w:themeColor="text1"/>
          <w:lang w:eastAsia="en-US"/>
        </w:rPr>
        <w:t>zaniká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aj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na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základe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písomnej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dohody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Zmluvných</w:t>
      </w:r>
      <w:r w:rsidR="00384DF2" w:rsidRPr="006856BF">
        <w:rPr>
          <w:rFonts w:ascii="Garamond" w:hAnsi="Garamond" w:cs="Arial"/>
          <w:color w:val="000000" w:themeColor="text1"/>
        </w:rPr>
        <w:t xml:space="preserve"> </w:t>
      </w:r>
      <w:r w:rsidRPr="006856BF">
        <w:rPr>
          <w:rFonts w:ascii="Garamond" w:hAnsi="Garamond" w:cs="Arial"/>
          <w:color w:val="000000" w:themeColor="text1"/>
        </w:rPr>
        <w:t>strán.</w:t>
      </w:r>
    </w:p>
    <w:p w14:paraId="548C346E" w14:textId="77777777" w:rsidR="004722C1" w:rsidRPr="006856BF" w:rsidRDefault="004722C1" w:rsidP="006856BF">
      <w:pPr>
        <w:pStyle w:val="Odsekzoznamu"/>
        <w:keepNext/>
        <w:keepLines/>
        <w:spacing w:after="0" w:line="240" w:lineRule="auto"/>
        <w:rPr>
          <w:rFonts w:ascii="Garamond" w:hAnsi="Garamond" w:cs="Arial"/>
          <w:color w:val="000000" w:themeColor="text1"/>
        </w:rPr>
      </w:pPr>
    </w:p>
    <w:p w14:paraId="21C44C29" w14:textId="585BFCE6" w:rsidR="004722C1" w:rsidRPr="006856BF" w:rsidRDefault="004722C1" w:rsidP="006856BF">
      <w:pPr>
        <w:keepNext/>
        <w:keepLines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color w:val="000000" w:themeColor="text1"/>
        </w:rPr>
      </w:pPr>
      <w:r w:rsidRPr="006856BF">
        <w:rPr>
          <w:rFonts w:ascii="Garamond" w:hAnsi="Garamond" w:cs="Arial"/>
          <w:b/>
          <w:bCs/>
          <w:color w:val="000000" w:themeColor="text1"/>
          <w:lang w:eastAsia="ar-SA"/>
        </w:rPr>
        <w:t>ZÁVEREČNÉ</w:t>
      </w:r>
      <w:r w:rsidR="00384DF2" w:rsidRPr="006856BF">
        <w:rPr>
          <w:rFonts w:ascii="Garamond" w:hAnsi="Garamond" w:cs="Arial"/>
          <w:b/>
          <w:color w:val="000000" w:themeColor="text1"/>
        </w:rPr>
        <w:t xml:space="preserve"> </w:t>
      </w:r>
      <w:r w:rsidRPr="006856BF">
        <w:rPr>
          <w:rFonts w:ascii="Garamond" w:hAnsi="Garamond" w:cs="Arial"/>
          <w:b/>
          <w:color w:val="000000" w:themeColor="text1"/>
        </w:rPr>
        <w:t>USTANOVENIA</w:t>
      </w:r>
    </w:p>
    <w:p w14:paraId="02AA7F77" w14:textId="77777777" w:rsidR="004722C1" w:rsidRPr="006856BF" w:rsidRDefault="004722C1" w:rsidP="006856BF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color w:val="000000" w:themeColor="text1"/>
        </w:rPr>
      </w:pPr>
    </w:p>
    <w:p w14:paraId="61E89F0B" w14:textId="7EB43B4F" w:rsidR="004722C1" w:rsidRPr="006856BF" w:rsidRDefault="004722C1" w:rsidP="006856BF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Zmluva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nadobúda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účinnosť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dňom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nasledujúcim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dni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jej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zverejnenia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zmysle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§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47a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D4D71" w:rsidRPr="006856BF">
        <w:rPr>
          <w:rFonts w:ascii="Garamond" w:hAnsi="Garamond"/>
          <w:color w:val="000000" w:themeColor="text1"/>
        </w:rPr>
        <w:t>Občianskeho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D4D71" w:rsidRPr="006856BF">
        <w:rPr>
          <w:rFonts w:ascii="Garamond" w:hAnsi="Garamond"/>
          <w:color w:val="000000" w:themeColor="text1"/>
        </w:rPr>
        <w:t>zákonníka</w:t>
      </w:r>
      <w:r w:rsidRPr="006856BF">
        <w:rPr>
          <w:rFonts w:ascii="Garamond" w:hAnsi="Garamond"/>
          <w:color w:val="000000" w:themeColor="text1"/>
        </w:rPr>
        <w:t>.</w:t>
      </w:r>
    </w:p>
    <w:p w14:paraId="342A4649" w14:textId="77777777" w:rsidR="004722C1" w:rsidRPr="006856BF" w:rsidRDefault="004722C1" w:rsidP="006856BF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color w:val="000000" w:themeColor="text1"/>
        </w:rPr>
      </w:pPr>
    </w:p>
    <w:p w14:paraId="7F6EB68D" w14:textId="785A4F66" w:rsidR="00A4742C" w:rsidRPr="006856BF" w:rsidRDefault="004722C1" w:rsidP="006856BF">
      <w:pPr>
        <w:keepNext/>
        <w:keepLines/>
        <w:numPr>
          <w:ilvl w:val="0"/>
          <w:numId w:val="32"/>
        </w:numPr>
        <w:spacing w:after="0" w:line="240" w:lineRule="auto"/>
        <w:ind w:left="709" w:hanging="720"/>
        <w:contextualSpacing/>
        <w:jc w:val="both"/>
        <w:rPr>
          <w:rFonts w:ascii="Garamond" w:eastAsia="Times New Roman" w:hAnsi="Garamond" w:cs="Arial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Práva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povinnosti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prechádzajú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právnych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nástupcov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Zmluvných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strán.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30C4A" w:rsidRPr="006856BF">
        <w:rPr>
          <w:rFonts w:ascii="Garamond" w:eastAsia="Calibri" w:hAnsi="Garamond"/>
        </w:rPr>
        <w:t xml:space="preserve">Predávajúci môže svoje </w:t>
      </w:r>
      <w:r w:rsidR="00430C4A" w:rsidRPr="006856BF">
        <w:rPr>
          <w:rFonts w:ascii="Garamond" w:eastAsia="Times New Roman" w:hAnsi="Garamond"/>
          <w:lang w:eastAsia="en-US"/>
        </w:rPr>
        <w:t>pohľadávky</w:t>
      </w:r>
      <w:r w:rsidR="00430C4A" w:rsidRPr="006856BF">
        <w:rPr>
          <w:rFonts w:ascii="Garamond" w:eastAsia="Calibri" w:hAnsi="Garamond"/>
        </w:rPr>
        <w:t xml:space="preserve"> voči Kupujúcemu vyplývajúce zo Zmluvy postúpiť len s predchádzajúcim písomným súhlasom Kupujúceho.</w:t>
      </w:r>
    </w:p>
    <w:p w14:paraId="3BA50061" w14:textId="77777777" w:rsidR="00430C4A" w:rsidRPr="006856BF" w:rsidRDefault="00430C4A" w:rsidP="006856BF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color w:val="000000" w:themeColor="text1"/>
        </w:rPr>
      </w:pPr>
    </w:p>
    <w:p w14:paraId="0A83B2FF" w14:textId="7AD3DF42" w:rsidR="00C9575D" w:rsidRPr="006856BF" w:rsidRDefault="00C9575D" w:rsidP="006856BF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Zmluvné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strany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sa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dohodli,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v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rozsahu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v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akom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to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právne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predpisy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pripúšťajú,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že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vylučujú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právo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Predávajúceho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započítať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bez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súhlasu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Kupujúceho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akúkoľvek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svoju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pohľadávku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voči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Kupujúcemu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oproti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akejkoľvek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pohľadávke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Kupujúceho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voči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Predávajúcemu.</w:t>
      </w:r>
    </w:p>
    <w:p w14:paraId="2D28E8E7" w14:textId="77777777" w:rsidR="00E762B1" w:rsidRPr="006856BF" w:rsidRDefault="00E762B1" w:rsidP="006856BF">
      <w:pPr>
        <w:keepNext/>
        <w:keepLines/>
        <w:spacing w:after="0" w:line="240" w:lineRule="auto"/>
        <w:jc w:val="both"/>
        <w:rPr>
          <w:rFonts w:ascii="Garamond" w:eastAsia="Times New Roman" w:hAnsi="Garamond" w:cs="Arial"/>
          <w:color w:val="000000" w:themeColor="text1"/>
        </w:rPr>
      </w:pPr>
    </w:p>
    <w:p w14:paraId="576753D3" w14:textId="0D2942C9" w:rsidR="00C9575D" w:rsidRPr="006856BF" w:rsidRDefault="00C9575D" w:rsidP="006856BF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color w:val="000000" w:themeColor="text1"/>
        </w:rPr>
      </w:pPr>
      <w:r w:rsidRPr="006856BF">
        <w:rPr>
          <w:rFonts w:ascii="Garamond" w:eastAsia="Times New Roman" w:hAnsi="Garamond" w:cs="Garamond"/>
          <w:color w:val="000000" w:themeColor="text1"/>
        </w:rPr>
        <w:t>Zmluvné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strany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sa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dohodli,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že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Kupujúci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môže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kedykoľvek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započítať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pohľadávku,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ktorú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má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voči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Predávajúcemu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proti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akejkoľvek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pohľadávke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(bez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ohľadu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na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to,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či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je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v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čase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započítania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splatná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alebo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nie),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ktorú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má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Predávajúci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voči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Kupujúcemu.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Ak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sú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započítavané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pohľadávky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denominované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v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rôznych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menách,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Kupujúci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je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oprávnený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pre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účely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započítania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prepočítať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čiastku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ktorejkoľvek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pohľadávky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do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meny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druhej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pohľadávky,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pričom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použije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výmenný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kurz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stanovený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v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kurzovom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lístku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publikovanom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Európskou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centrálnou</w:t>
      </w:r>
      <w:r w:rsidR="00384DF2" w:rsidRPr="006856BF">
        <w:rPr>
          <w:rFonts w:ascii="Garamond" w:eastAsia="Times New Roman" w:hAnsi="Garamond" w:cs="Garamond"/>
          <w:color w:val="000000" w:themeColor="text1"/>
        </w:rPr>
        <w:t xml:space="preserve"> </w:t>
      </w:r>
      <w:r w:rsidRPr="006856BF">
        <w:rPr>
          <w:rFonts w:ascii="Garamond" w:eastAsia="Times New Roman" w:hAnsi="Garamond" w:cs="Garamond"/>
          <w:color w:val="000000" w:themeColor="text1"/>
        </w:rPr>
        <w:t>bankou.</w:t>
      </w:r>
    </w:p>
    <w:p w14:paraId="4BCC3287" w14:textId="77777777" w:rsidR="004722C1" w:rsidRPr="006856BF" w:rsidRDefault="004722C1" w:rsidP="006856BF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color w:val="000000" w:themeColor="text1"/>
        </w:rPr>
      </w:pPr>
    </w:p>
    <w:p w14:paraId="73BB34D7" w14:textId="7A83F74C" w:rsidR="004722C1" w:rsidRPr="006856BF" w:rsidRDefault="004722C1" w:rsidP="006856BF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Zmluvu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možno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meniť,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dopĺňať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ju,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alebo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ju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zrušiť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len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písomne,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to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formou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očíslovaných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dodatkov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podpísaných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Zmluvnými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stranami.</w:t>
      </w:r>
    </w:p>
    <w:p w14:paraId="6FE7071A" w14:textId="77777777" w:rsidR="004722C1" w:rsidRPr="006856BF" w:rsidRDefault="004722C1" w:rsidP="006856BF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color w:val="000000" w:themeColor="text1"/>
        </w:rPr>
      </w:pPr>
    </w:p>
    <w:p w14:paraId="0D0858F9" w14:textId="759EC865" w:rsidR="004722C1" w:rsidRPr="006856BF" w:rsidRDefault="004722C1" w:rsidP="006856BF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hAnsi="Garamond" w:cs="Arial"/>
          <w:color w:val="000000" w:themeColor="text1"/>
        </w:rPr>
      </w:pPr>
      <w:r w:rsidRPr="006856BF">
        <w:rPr>
          <w:rFonts w:ascii="Garamond" w:hAnsi="Garamond" w:cs="Garamond"/>
          <w:color w:val="000000" w:themeColor="text1"/>
        </w:rPr>
        <w:lastRenderedPageBreak/>
        <w:t>V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prípade</w:t>
      </w:r>
      <w:r w:rsidRPr="006856BF">
        <w:rPr>
          <w:rFonts w:ascii="Garamond" w:hAnsi="Garamond" w:cs="Garamond"/>
          <w:color w:val="000000" w:themeColor="text1"/>
        </w:rPr>
        <w:t>,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ak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sa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niektoré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z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ustanovení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Zmluvy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stane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neplatným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alebo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nevymáhateľným,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nemá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takáto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neplatnosť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alebo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nevymáhateľnosť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niektorého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z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ustanovení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Zmluvy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vplyv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na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platnosť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a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vymáhateľnosť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ostatných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ustanovení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Zmluvy.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Zmluvné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strany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sú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v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takomto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prípade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povinné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bez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zbytočného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odkladu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uzatvoriť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dodatok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k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Zmluve,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ktorý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nahradí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neplatné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alebo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nevymáhateľné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ustanovenie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Zmluvy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iným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ustanovením,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ktoré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ho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v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právnom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aj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obchodnom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zmysle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najbližšie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nahradzuje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tak,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aby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bola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vôľa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Zmluvných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strán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vyjadrená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v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nahrádzaných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ustanoveniach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Zmluvy</w:t>
      </w:r>
      <w:r w:rsidR="00384DF2" w:rsidRPr="006856BF">
        <w:rPr>
          <w:rFonts w:ascii="Garamond" w:hAnsi="Garamond" w:cs="Garamond"/>
          <w:color w:val="000000" w:themeColor="text1"/>
        </w:rPr>
        <w:t xml:space="preserve"> </w:t>
      </w:r>
      <w:r w:rsidRPr="006856BF">
        <w:rPr>
          <w:rFonts w:ascii="Garamond" w:hAnsi="Garamond" w:cs="Garamond"/>
          <w:color w:val="000000" w:themeColor="text1"/>
        </w:rPr>
        <w:t>zachovaná.</w:t>
      </w:r>
    </w:p>
    <w:p w14:paraId="144A0AEC" w14:textId="77777777" w:rsidR="004722C1" w:rsidRPr="006856BF" w:rsidRDefault="004722C1" w:rsidP="006856BF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color w:val="000000" w:themeColor="text1"/>
        </w:rPr>
      </w:pPr>
    </w:p>
    <w:p w14:paraId="7791B7A1" w14:textId="60AD7B0E" w:rsidR="004722C1" w:rsidRPr="006856BF" w:rsidRDefault="004722C1" w:rsidP="006856BF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Žiadna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Zmluvných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strán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nezodpovedá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omeškanie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alebo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nesplnenie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svojej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zmluvnej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povinnosti,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pokiaľ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dôjde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nepredvídateľnej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udalosti,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ktorú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povinná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Zmluvná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strana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nemôže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ovplyvniť,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najmä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živelnej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pohrome,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vojne,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občianskym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nepokojom,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nedostatku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surovín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trhu,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sabotáži,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štrajku,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alebo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inému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prípadu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tzv.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„vyššej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moci“.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Povinná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Zmluvná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strana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zaväzuje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omeškanie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alebo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nemožnosť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plnenia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zmluvnej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povinnosti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druhej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Zmluvnej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strane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bezodkladne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oznámiť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vyvinúť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maximálne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úsilie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odstráneniu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takejto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udalosti,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pokiaľ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to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bude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možné.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odstránení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tejto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udalosti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povinná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Zmluvná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strana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zaväzuje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vyvinúť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maximálne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úsilie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splneniu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omeškanej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zmluvnej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povinnosti.</w:t>
      </w:r>
    </w:p>
    <w:p w14:paraId="2C3E88A9" w14:textId="77777777" w:rsidR="004722C1" w:rsidRPr="006856BF" w:rsidRDefault="004722C1" w:rsidP="006856BF">
      <w:pPr>
        <w:keepNext/>
        <w:keepLines/>
        <w:spacing w:after="0" w:line="240" w:lineRule="auto"/>
        <w:ind w:left="720"/>
        <w:contextualSpacing/>
        <w:jc w:val="right"/>
        <w:rPr>
          <w:rFonts w:ascii="Garamond" w:hAnsi="Garamond"/>
          <w:color w:val="000000" w:themeColor="text1"/>
        </w:rPr>
      </w:pPr>
    </w:p>
    <w:p w14:paraId="760D87E5" w14:textId="68F291D3" w:rsidR="004722C1" w:rsidRPr="006856BF" w:rsidRDefault="004722C1" w:rsidP="006856BF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Zmluvné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strany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zhodne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prehlasujú,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(i)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že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riadne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prečítali,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(ii)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plnom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rozsahu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porozumeli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jej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obsahu,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ktorý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je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proofErr w:type="spellStart"/>
      <w:r w:rsidRPr="006856BF">
        <w:rPr>
          <w:rFonts w:ascii="Garamond" w:hAnsi="Garamond"/>
          <w:color w:val="000000" w:themeColor="text1"/>
        </w:rPr>
        <w:t>ne</w:t>
      </w:r>
      <w:proofErr w:type="spellEnd"/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dostatočne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zrozumiteľný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určitý,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(iii)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že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táto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vyjadruje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ich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slobodnú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vážnu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vôľu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bez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akýchkoľvek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omylov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(iv)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že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táto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nebola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uzavretá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ani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tiesni,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ani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nápadne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nevýhodných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podmienok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plynúcich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ktorúkoľvek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Zmluvnú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stranu,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na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znak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čoho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ju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týmto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vlastnoručne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podpisujú.</w:t>
      </w:r>
    </w:p>
    <w:p w14:paraId="0023477E" w14:textId="77777777" w:rsidR="004722C1" w:rsidRPr="006856BF" w:rsidRDefault="004722C1" w:rsidP="006856BF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  <w:color w:val="000000" w:themeColor="text1"/>
        </w:rPr>
      </w:pPr>
    </w:p>
    <w:p w14:paraId="647A6471" w14:textId="4745924A" w:rsidR="004722C1" w:rsidRPr="006856BF" w:rsidRDefault="004722C1" w:rsidP="006856BF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hanging="720"/>
        <w:jc w:val="both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Zmluva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je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vyhotovená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</w:t>
      </w:r>
      <w:r w:rsidR="00430C4A" w:rsidRPr="006856BF">
        <w:rPr>
          <w:rFonts w:ascii="Garamond" w:hAnsi="Garamond"/>
          <w:color w:val="000000" w:themeColor="text1"/>
        </w:rPr>
        <w:t> 3 (troch</w:t>
      </w:r>
      <w:r w:rsidRPr="006856BF">
        <w:rPr>
          <w:rFonts w:ascii="Garamond" w:hAnsi="Garamond"/>
          <w:color w:val="000000" w:themeColor="text1"/>
        </w:rPr>
        <w:t>)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rovnopisoch,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s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tým,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že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všetky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rovnopisy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majú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platnosť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originálu,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pričom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C9575D" w:rsidRPr="006856BF">
        <w:rPr>
          <w:rFonts w:ascii="Garamond" w:hAnsi="Garamond"/>
          <w:color w:val="000000" w:themeColor="text1"/>
        </w:rPr>
        <w:t>Kupujúci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dostane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30C4A" w:rsidRPr="006856BF">
        <w:rPr>
          <w:rFonts w:ascii="Garamond" w:hAnsi="Garamond"/>
          <w:color w:val="000000" w:themeColor="text1"/>
        </w:rPr>
        <w:t>2 (dva</w:t>
      </w:r>
      <w:r w:rsidRPr="006856BF">
        <w:rPr>
          <w:rFonts w:ascii="Garamond" w:hAnsi="Garamond"/>
          <w:color w:val="000000" w:themeColor="text1"/>
        </w:rPr>
        <w:t>)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jej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rovnopisy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C9575D" w:rsidRPr="006856BF">
        <w:rPr>
          <w:rFonts w:ascii="Garamond" w:hAnsi="Garamond"/>
          <w:color w:val="000000" w:themeColor="text1"/>
        </w:rPr>
        <w:t>Predávajúci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dostane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430C4A" w:rsidRPr="006856BF">
        <w:rPr>
          <w:rFonts w:ascii="Garamond" w:hAnsi="Garamond"/>
          <w:color w:val="000000" w:themeColor="text1"/>
        </w:rPr>
        <w:t>1 (jeden</w:t>
      </w:r>
      <w:r w:rsidRPr="006856BF">
        <w:rPr>
          <w:rFonts w:ascii="Garamond" w:hAnsi="Garamond"/>
          <w:color w:val="000000" w:themeColor="text1"/>
        </w:rPr>
        <w:t>)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jej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rovnopis.</w:t>
      </w:r>
    </w:p>
    <w:p w14:paraId="466C41AE" w14:textId="77777777" w:rsidR="004722C1" w:rsidRPr="006856BF" w:rsidRDefault="004722C1" w:rsidP="006856BF">
      <w:pPr>
        <w:keepNext/>
        <w:keepLines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color w:val="000000" w:themeColor="text1"/>
        </w:rPr>
      </w:pPr>
    </w:p>
    <w:p w14:paraId="42209763" w14:textId="77777777" w:rsidR="004722C1" w:rsidRPr="006856BF" w:rsidRDefault="004722C1" w:rsidP="006856BF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28E2F012" w14:textId="77777777" w:rsidR="00E762B1" w:rsidRPr="006856BF" w:rsidRDefault="004722C1" w:rsidP="006856BF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Prílohy: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</w:p>
    <w:p w14:paraId="775C8F5F" w14:textId="28273289" w:rsidR="004722C1" w:rsidRDefault="004722C1" w:rsidP="006856BF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Príloha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1: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C9575D" w:rsidRPr="006856BF">
        <w:rPr>
          <w:rFonts w:ascii="Garamond" w:hAnsi="Garamond"/>
          <w:color w:val="000000" w:themeColor="text1"/>
        </w:rPr>
        <w:t>Technická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C9575D" w:rsidRPr="006856BF">
        <w:rPr>
          <w:rFonts w:ascii="Garamond" w:hAnsi="Garamond"/>
          <w:color w:val="000000" w:themeColor="text1"/>
        </w:rPr>
        <w:t>š</w:t>
      </w:r>
      <w:r w:rsidRPr="006856BF">
        <w:rPr>
          <w:rFonts w:ascii="Garamond" w:hAnsi="Garamond"/>
          <w:color w:val="000000" w:themeColor="text1"/>
        </w:rPr>
        <w:t>pecifikácia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Tovaru</w:t>
      </w:r>
    </w:p>
    <w:p w14:paraId="2E973A24" w14:textId="2D567974" w:rsidR="00465C97" w:rsidRPr="006856BF" w:rsidRDefault="00504849" w:rsidP="006856BF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Príloha 2: Cena</w:t>
      </w:r>
    </w:p>
    <w:p w14:paraId="4DE82050" w14:textId="68B710F5" w:rsidR="00AB52D2" w:rsidRPr="006856BF" w:rsidRDefault="00AB52D2" w:rsidP="006856BF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34F52A9F" w14:textId="2F6F79CC" w:rsidR="004722C1" w:rsidRPr="006856BF" w:rsidRDefault="004722C1" w:rsidP="006856BF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62A0624C" w14:textId="3DE7D99F" w:rsidR="00537A72" w:rsidRPr="006856BF" w:rsidRDefault="00537A72" w:rsidP="006856BF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029484B4" w14:textId="16B39C00" w:rsidR="00537A72" w:rsidRPr="006856BF" w:rsidRDefault="00537A72" w:rsidP="006856BF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03745EBC" w14:textId="2262F54A" w:rsidR="00537A72" w:rsidRPr="006856BF" w:rsidRDefault="00537A72" w:rsidP="006856BF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4968EB0E" w14:textId="590E4363" w:rsidR="00537A72" w:rsidRPr="006856BF" w:rsidRDefault="00537A72" w:rsidP="006856BF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133C1BDD" w14:textId="04059A2C" w:rsidR="00537A72" w:rsidRPr="006856BF" w:rsidRDefault="00537A72" w:rsidP="006856BF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65F835E4" w14:textId="2A35F0E5" w:rsidR="00537A72" w:rsidRPr="006856BF" w:rsidRDefault="00537A72" w:rsidP="006856BF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72675722" w14:textId="01869A4F" w:rsidR="00C6547E" w:rsidRPr="006856BF" w:rsidRDefault="00C6547E" w:rsidP="006856BF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23DA6BFE" w14:textId="0D6DB7F5" w:rsidR="00C6547E" w:rsidRPr="006856BF" w:rsidRDefault="00C6547E" w:rsidP="006856BF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4536F853" w14:textId="68E160D4" w:rsidR="00C6547E" w:rsidRPr="006856BF" w:rsidRDefault="00C6547E" w:rsidP="006856BF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294C90EA" w14:textId="79602A0F" w:rsidR="00C6547E" w:rsidRPr="006856BF" w:rsidRDefault="00C6547E" w:rsidP="006856BF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793A8578" w14:textId="551F4EE5" w:rsidR="00C6547E" w:rsidRPr="006856BF" w:rsidRDefault="00C6547E" w:rsidP="006856BF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/>
          <w:color w:val="000000" w:themeColor="text1"/>
        </w:rPr>
      </w:pPr>
    </w:p>
    <w:p w14:paraId="4C45A8A3" w14:textId="0EFEBE26" w:rsidR="00401070" w:rsidRPr="006856BF" w:rsidRDefault="00401070" w:rsidP="006856BF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512C04B3" w14:textId="77777777" w:rsidR="00692BB0" w:rsidRPr="006856BF" w:rsidRDefault="00692BB0" w:rsidP="006856BF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  <w:r w:rsidRPr="006856BF">
        <w:rPr>
          <w:rFonts w:ascii="Garamond" w:hAnsi="Garamond"/>
          <w:b/>
          <w:color w:val="000000" w:themeColor="text1"/>
        </w:rPr>
        <w:br w:type="page"/>
      </w:r>
    </w:p>
    <w:p w14:paraId="46707FC0" w14:textId="63680A3D" w:rsidR="003A316A" w:rsidRPr="00D11D2D" w:rsidRDefault="003A316A" w:rsidP="006856BF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 w:rsidRPr="00D11D2D">
        <w:rPr>
          <w:rFonts w:ascii="Garamond" w:hAnsi="Garamond"/>
          <w:b/>
          <w:color w:val="000000" w:themeColor="text1"/>
        </w:rPr>
        <w:lastRenderedPageBreak/>
        <w:t>PRÍLOHA 1</w:t>
      </w:r>
    </w:p>
    <w:p w14:paraId="295DB7C1" w14:textId="77777777" w:rsidR="006856BF" w:rsidRPr="00D11D2D" w:rsidRDefault="006856BF" w:rsidP="006856BF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2CBAE49F" w14:textId="630A3AED" w:rsidR="003A316A" w:rsidRPr="00D11D2D" w:rsidRDefault="003A316A" w:rsidP="006856BF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 w:rsidRPr="00D11D2D">
        <w:rPr>
          <w:rFonts w:ascii="Garamond" w:hAnsi="Garamond"/>
          <w:b/>
          <w:color w:val="000000" w:themeColor="text1"/>
        </w:rPr>
        <w:t>TECHNICKÁ ŠPECIFIKÁCIA TOVARU</w:t>
      </w:r>
    </w:p>
    <w:p w14:paraId="44A41864" w14:textId="77777777" w:rsidR="00CF6D25" w:rsidRPr="00D11D2D" w:rsidRDefault="00CF6D25" w:rsidP="006856BF">
      <w:pPr>
        <w:keepNext/>
        <w:keepLines/>
        <w:spacing w:after="0" w:line="240" w:lineRule="auto"/>
        <w:rPr>
          <w:rFonts w:ascii="Garamond" w:hAnsi="Garamond" w:cs="Arial-BoldMT"/>
          <w:bCs/>
          <w:color w:val="000000" w:themeColor="text1"/>
        </w:rPr>
      </w:pPr>
    </w:p>
    <w:p w14:paraId="255F0DD9" w14:textId="77777777" w:rsidR="00E762B1" w:rsidRPr="00D11D2D" w:rsidRDefault="00E762B1" w:rsidP="006856BF">
      <w:pPr>
        <w:keepNext/>
        <w:keepLines/>
        <w:spacing w:after="0" w:line="240" w:lineRule="auto"/>
        <w:rPr>
          <w:rFonts w:ascii="Garamond" w:hAnsi="Garamond"/>
          <w:b/>
          <w:u w:val="single"/>
        </w:rPr>
      </w:pPr>
    </w:p>
    <w:p w14:paraId="20BD3B05" w14:textId="391CEA8E" w:rsidR="00692BB0" w:rsidRPr="00D11D2D" w:rsidRDefault="00692BB0" w:rsidP="006856BF">
      <w:pPr>
        <w:keepNext/>
        <w:keepLines/>
        <w:spacing w:after="0" w:line="240" w:lineRule="auto"/>
        <w:rPr>
          <w:rFonts w:ascii="Garamond" w:hAnsi="Garamond"/>
          <w:b/>
          <w:u w:val="single"/>
        </w:rPr>
      </w:pPr>
      <w:r w:rsidRPr="00D11D2D">
        <w:rPr>
          <w:rFonts w:ascii="Garamond" w:hAnsi="Garamond"/>
          <w:b/>
          <w:u w:val="single"/>
        </w:rPr>
        <w:t xml:space="preserve">Technické parametre:  </w:t>
      </w:r>
    </w:p>
    <w:p w14:paraId="38485AC1" w14:textId="77777777" w:rsidR="003845DB" w:rsidRPr="00D11D2D" w:rsidRDefault="003845DB" w:rsidP="006856BF">
      <w:pPr>
        <w:keepNext/>
        <w:keepLines/>
        <w:spacing w:after="0" w:line="240" w:lineRule="auto"/>
        <w:rPr>
          <w:rFonts w:ascii="Garamond" w:hAnsi="Garamond"/>
          <w:b/>
          <w:u w:val="single"/>
        </w:rPr>
      </w:pPr>
    </w:p>
    <w:p w14:paraId="477FEC8D" w14:textId="20D7F3A2" w:rsidR="003845DB" w:rsidRPr="00D11D2D" w:rsidRDefault="003845DB" w:rsidP="003845DB">
      <w:pPr>
        <w:spacing w:after="0" w:line="240" w:lineRule="auto"/>
        <w:jc w:val="both"/>
        <w:rPr>
          <w:rFonts w:ascii="Garamond" w:hAnsi="Garamond"/>
        </w:rPr>
      </w:pPr>
      <w:r w:rsidRPr="00D11D2D">
        <w:rPr>
          <w:rFonts w:ascii="Garamond" w:hAnsi="Garamond"/>
        </w:rPr>
        <w:t>Jedná sa o zaobstaranie plne automatického prístroja pre servis klimatizácii, určeného pre veľkoobjemové plnenie klimatizácií (</w:t>
      </w:r>
      <w:r w:rsidRPr="00B04B27">
        <w:rPr>
          <w:rFonts w:ascii="Garamond" w:hAnsi="Garamond"/>
        </w:rPr>
        <w:t>pre trolejbusy</w:t>
      </w:r>
      <w:r w:rsidR="00E508CA" w:rsidRPr="00B04B27">
        <w:rPr>
          <w:rFonts w:ascii="Garamond" w:hAnsi="Garamond"/>
        </w:rPr>
        <w:t>, autobusy</w:t>
      </w:r>
      <w:r w:rsidRPr="00B04B27">
        <w:rPr>
          <w:rFonts w:ascii="Garamond" w:hAnsi="Garamond"/>
        </w:rPr>
        <w:t>).</w:t>
      </w:r>
    </w:p>
    <w:p w14:paraId="69C53B1F" w14:textId="77777777" w:rsidR="003845DB" w:rsidRPr="00D11D2D" w:rsidRDefault="003845DB" w:rsidP="003845DB">
      <w:pPr>
        <w:spacing w:after="0" w:line="240" w:lineRule="auto"/>
        <w:jc w:val="both"/>
        <w:rPr>
          <w:rFonts w:ascii="Garamond" w:hAnsi="Garamond"/>
        </w:rPr>
      </w:pPr>
    </w:p>
    <w:p w14:paraId="23B5FD90" w14:textId="77777777" w:rsidR="00465C97" w:rsidRPr="00D11D2D" w:rsidRDefault="003845DB" w:rsidP="003845DB">
      <w:pPr>
        <w:spacing w:after="0" w:line="240" w:lineRule="auto"/>
        <w:jc w:val="both"/>
        <w:rPr>
          <w:rFonts w:ascii="Garamond" w:hAnsi="Garamond"/>
        </w:rPr>
      </w:pPr>
      <w:r w:rsidRPr="00D11D2D">
        <w:rPr>
          <w:rFonts w:ascii="Garamond" w:hAnsi="Garamond"/>
        </w:rPr>
        <w:t xml:space="preserve">Požadované vlastnosti prístroja: </w:t>
      </w:r>
    </w:p>
    <w:p w14:paraId="362043B1" w14:textId="3E45F5CB" w:rsidR="00465C97" w:rsidRPr="00D11D2D" w:rsidRDefault="003845DB" w:rsidP="00465C97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Garamond" w:hAnsi="Garamond"/>
        </w:rPr>
      </w:pPr>
      <w:r w:rsidRPr="00D11D2D">
        <w:rPr>
          <w:rFonts w:ascii="Garamond" w:hAnsi="Garamond"/>
        </w:rPr>
        <w:t xml:space="preserve">možnosť použitia pre tri druhy chladiva; </w:t>
      </w:r>
    </w:p>
    <w:p w14:paraId="1F8B24D2" w14:textId="77777777" w:rsidR="00465C97" w:rsidRPr="00D11D2D" w:rsidRDefault="003845DB" w:rsidP="00465C97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Garamond" w:hAnsi="Garamond"/>
        </w:rPr>
      </w:pPr>
      <w:r w:rsidRPr="00D11D2D">
        <w:rPr>
          <w:rFonts w:ascii="Garamond" w:hAnsi="Garamond"/>
        </w:rPr>
        <w:t xml:space="preserve">možnosť pripojenia výhrevného pásu na urýchlenie recyklácie; </w:t>
      </w:r>
    </w:p>
    <w:p w14:paraId="63D54394" w14:textId="77777777" w:rsidR="00465C97" w:rsidRPr="00D11D2D" w:rsidRDefault="003845DB" w:rsidP="00465C97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Garamond" w:hAnsi="Garamond"/>
        </w:rPr>
      </w:pPr>
      <w:r w:rsidRPr="00D11D2D">
        <w:rPr>
          <w:rFonts w:ascii="Garamond" w:hAnsi="Garamond"/>
        </w:rPr>
        <w:t xml:space="preserve">požadovaný ekologický a ekonomický aspekt - recyklácia na úrovni viac ako 99% (podľa technického listu); </w:t>
      </w:r>
    </w:p>
    <w:p w14:paraId="11A2BE42" w14:textId="38104935" w:rsidR="003845DB" w:rsidRPr="00D11D2D" w:rsidRDefault="003845DB" w:rsidP="00465C97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Garamond" w:hAnsi="Garamond"/>
        </w:rPr>
      </w:pPr>
      <w:r w:rsidRPr="00D11D2D">
        <w:rPr>
          <w:rFonts w:ascii="Garamond" w:hAnsi="Garamond"/>
        </w:rPr>
        <w:t>možnosť pridania UV aditíva na detekciu netesností v klimatizačnom  systéme (predchádzanie únikom chladiva a poruchám klimatizácií), váhy pre správu dávkovania oleja, chladiva a aditíva súčasťou prístroja.</w:t>
      </w:r>
    </w:p>
    <w:p w14:paraId="7E6B13F9" w14:textId="77777777" w:rsidR="00465C97" w:rsidRPr="00D11D2D" w:rsidRDefault="00465C97" w:rsidP="003845DB">
      <w:pPr>
        <w:spacing w:after="0" w:line="240" w:lineRule="auto"/>
        <w:jc w:val="both"/>
        <w:rPr>
          <w:rFonts w:ascii="Garamond" w:hAnsi="Garamond"/>
        </w:rPr>
      </w:pPr>
    </w:p>
    <w:p w14:paraId="2B69A612" w14:textId="77777777" w:rsidR="003845DB" w:rsidRPr="00D11D2D" w:rsidRDefault="003845DB" w:rsidP="003845DB">
      <w:pPr>
        <w:spacing w:after="0" w:line="240" w:lineRule="auto"/>
        <w:jc w:val="both"/>
        <w:rPr>
          <w:rFonts w:ascii="Garamond" w:hAnsi="Garamond"/>
        </w:rPr>
      </w:pPr>
      <w:r w:rsidRPr="00D11D2D">
        <w:rPr>
          <w:rFonts w:ascii="Garamond" w:hAnsi="Garamond"/>
        </w:rPr>
        <w:t>Výkon vákuového čerpadla – min. 180 l/min</w:t>
      </w:r>
    </w:p>
    <w:p w14:paraId="0F14CDF1" w14:textId="77777777" w:rsidR="003845DB" w:rsidRPr="00D11D2D" w:rsidRDefault="003845DB" w:rsidP="003845DB">
      <w:pPr>
        <w:spacing w:after="0" w:line="240" w:lineRule="auto"/>
        <w:jc w:val="both"/>
        <w:rPr>
          <w:rFonts w:ascii="Garamond" w:hAnsi="Garamond"/>
        </w:rPr>
      </w:pPr>
      <w:r w:rsidRPr="00D11D2D">
        <w:rPr>
          <w:rFonts w:ascii="Garamond" w:hAnsi="Garamond"/>
        </w:rPr>
        <w:t>Životnosť oleja vákuového čerpadla – aspoň 60 hod</w:t>
      </w:r>
    </w:p>
    <w:p w14:paraId="2C2D6261" w14:textId="77777777" w:rsidR="003845DB" w:rsidRPr="00D11D2D" w:rsidRDefault="003845DB" w:rsidP="003845DB">
      <w:pPr>
        <w:spacing w:after="0" w:line="240" w:lineRule="auto"/>
        <w:jc w:val="both"/>
        <w:rPr>
          <w:rFonts w:ascii="Garamond" w:hAnsi="Garamond"/>
        </w:rPr>
      </w:pPr>
      <w:r w:rsidRPr="00D11D2D">
        <w:rPr>
          <w:rFonts w:ascii="Garamond" w:hAnsi="Garamond"/>
        </w:rPr>
        <w:t>Množstvo odsávaného chladiva – min. 30 kg/h</w:t>
      </w:r>
    </w:p>
    <w:p w14:paraId="6423F62F" w14:textId="77777777" w:rsidR="003845DB" w:rsidRPr="00D11D2D" w:rsidRDefault="003845DB" w:rsidP="003845DB">
      <w:pPr>
        <w:spacing w:after="0" w:line="240" w:lineRule="auto"/>
        <w:jc w:val="both"/>
        <w:rPr>
          <w:rFonts w:ascii="Garamond" w:hAnsi="Garamond"/>
        </w:rPr>
      </w:pPr>
      <w:r w:rsidRPr="00D11D2D">
        <w:rPr>
          <w:rFonts w:ascii="Garamond" w:hAnsi="Garamond"/>
        </w:rPr>
        <w:t>Výkon sušiaceho filtra – min. 150 kg</w:t>
      </w:r>
    </w:p>
    <w:p w14:paraId="52A845D6" w14:textId="77777777" w:rsidR="003845DB" w:rsidRPr="00D11D2D" w:rsidRDefault="003845DB" w:rsidP="003845DB">
      <w:pPr>
        <w:spacing w:after="0" w:line="240" w:lineRule="auto"/>
        <w:jc w:val="both"/>
        <w:rPr>
          <w:rFonts w:ascii="Garamond" w:hAnsi="Garamond"/>
        </w:rPr>
      </w:pPr>
      <w:r w:rsidRPr="00D11D2D">
        <w:rPr>
          <w:rFonts w:ascii="Garamond" w:hAnsi="Garamond"/>
        </w:rPr>
        <w:t>Hmotnosť zariadenia – max. 130 kg (podľa technického listu)</w:t>
      </w:r>
    </w:p>
    <w:p w14:paraId="1C8BF7A3" w14:textId="77777777" w:rsidR="003845DB" w:rsidRPr="00D11D2D" w:rsidRDefault="003845DB" w:rsidP="003845DB">
      <w:pPr>
        <w:spacing w:after="0" w:line="240" w:lineRule="auto"/>
        <w:jc w:val="both"/>
        <w:rPr>
          <w:rFonts w:ascii="Garamond" w:hAnsi="Garamond"/>
        </w:rPr>
      </w:pPr>
      <w:r w:rsidRPr="00D11D2D">
        <w:rPr>
          <w:rFonts w:ascii="Garamond" w:hAnsi="Garamond"/>
        </w:rPr>
        <w:t>Dĺžka prípojných hadíc – 8 m</w:t>
      </w:r>
    </w:p>
    <w:p w14:paraId="40A7FA56" w14:textId="77777777" w:rsidR="003845DB" w:rsidRPr="00D11D2D" w:rsidRDefault="003845DB" w:rsidP="003845DB">
      <w:pPr>
        <w:spacing w:after="0" w:line="240" w:lineRule="auto"/>
        <w:jc w:val="both"/>
        <w:rPr>
          <w:rFonts w:ascii="Garamond" w:hAnsi="Garamond"/>
        </w:rPr>
      </w:pPr>
      <w:r w:rsidRPr="00D11D2D">
        <w:rPr>
          <w:rFonts w:ascii="Garamond" w:hAnsi="Garamond"/>
        </w:rPr>
        <w:t>Napájanie - 230/240V, 50/60 Hz</w:t>
      </w:r>
    </w:p>
    <w:p w14:paraId="37318849" w14:textId="073B9215" w:rsidR="008F65A1" w:rsidRPr="00D11D2D" w:rsidRDefault="003845DB" w:rsidP="003845DB">
      <w:pPr>
        <w:keepNext/>
        <w:keepLines/>
        <w:tabs>
          <w:tab w:val="left" w:pos="369"/>
        </w:tabs>
        <w:spacing w:after="0" w:line="240" w:lineRule="auto"/>
        <w:rPr>
          <w:rFonts w:ascii="Garamond" w:eastAsia="SimSun" w:hAnsi="Garamond" w:cs="Times New Roman"/>
          <w:b/>
          <w:color w:val="000000" w:themeColor="text1"/>
        </w:rPr>
      </w:pPr>
      <w:r w:rsidRPr="00D11D2D">
        <w:rPr>
          <w:rFonts w:ascii="Garamond" w:hAnsi="Garamond"/>
        </w:rPr>
        <w:t>Vo výslednej cene musí byť zahrnutá doprava, montáž a zaškolenie obsluhy</w:t>
      </w:r>
      <w:r w:rsidR="008305DE" w:rsidRPr="00D11D2D">
        <w:rPr>
          <w:rFonts w:ascii="Garamond" w:eastAsia="SimSun" w:hAnsi="Garamond" w:cs="Times New Roman"/>
          <w:b/>
          <w:color w:val="000000" w:themeColor="text1"/>
        </w:rPr>
        <w:tab/>
      </w:r>
    </w:p>
    <w:p w14:paraId="3E393A33" w14:textId="7E023ED6" w:rsidR="00C6547E" w:rsidRPr="006856BF" w:rsidRDefault="00C6547E" w:rsidP="006856BF">
      <w:pPr>
        <w:keepNext/>
        <w:keepLines/>
        <w:tabs>
          <w:tab w:val="left" w:pos="369"/>
        </w:tabs>
        <w:spacing w:after="0" w:line="240" w:lineRule="auto"/>
        <w:rPr>
          <w:rFonts w:ascii="Garamond" w:eastAsia="SimSun" w:hAnsi="Garamond" w:cs="Times New Roman"/>
          <w:b/>
          <w:color w:val="000000" w:themeColor="text1"/>
        </w:rPr>
      </w:pPr>
    </w:p>
    <w:p w14:paraId="5A1E790E" w14:textId="77777777" w:rsidR="00C6547E" w:rsidRPr="006856BF" w:rsidRDefault="00C6547E" w:rsidP="006856BF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</w:rPr>
      </w:pPr>
    </w:p>
    <w:p w14:paraId="3338F954" w14:textId="77777777" w:rsidR="00C6547E" w:rsidRPr="006856BF" w:rsidRDefault="00C6547E" w:rsidP="006856BF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</w:rPr>
      </w:pPr>
    </w:p>
    <w:p w14:paraId="44137913" w14:textId="77777777" w:rsidR="00C6547E" w:rsidRPr="006856BF" w:rsidRDefault="00C6547E" w:rsidP="006856BF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</w:rPr>
      </w:pPr>
    </w:p>
    <w:p w14:paraId="5CCE6DE1" w14:textId="77777777" w:rsidR="00C6547E" w:rsidRPr="006856BF" w:rsidRDefault="00C6547E" w:rsidP="006856BF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</w:rPr>
      </w:pPr>
    </w:p>
    <w:p w14:paraId="7C905C64" w14:textId="77777777" w:rsidR="00C6547E" w:rsidRPr="006856BF" w:rsidRDefault="00C6547E" w:rsidP="006856BF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</w:rPr>
      </w:pPr>
    </w:p>
    <w:p w14:paraId="1FD2C859" w14:textId="77777777" w:rsidR="00C6547E" w:rsidRPr="006856BF" w:rsidRDefault="00C6547E" w:rsidP="006856BF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</w:rPr>
      </w:pPr>
    </w:p>
    <w:p w14:paraId="23D8FB78" w14:textId="77777777" w:rsidR="00C6547E" w:rsidRPr="006856BF" w:rsidRDefault="00C6547E" w:rsidP="006856BF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</w:rPr>
      </w:pPr>
    </w:p>
    <w:p w14:paraId="1EE6A9B2" w14:textId="77777777" w:rsidR="00C6547E" w:rsidRPr="006856BF" w:rsidRDefault="00C6547E" w:rsidP="006856BF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</w:rPr>
      </w:pPr>
    </w:p>
    <w:p w14:paraId="78B5E2C2" w14:textId="77777777" w:rsidR="00C6547E" w:rsidRPr="006856BF" w:rsidRDefault="00C6547E" w:rsidP="006856BF">
      <w:pPr>
        <w:keepNext/>
        <w:keepLines/>
        <w:spacing w:after="0" w:line="240" w:lineRule="auto"/>
        <w:jc w:val="center"/>
        <w:rPr>
          <w:rFonts w:ascii="Garamond" w:eastAsia="SimSun" w:hAnsi="Garamond" w:cs="Times New Roman"/>
          <w:b/>
          <w:color w:val="000000" w:themeColor="text1"/>
        </w:rPr>
      </w:pPr>
    </w:p>
    <w:p w14:paraId="664ACF5E" w14:textId="440D3555" w:rsidR="00B04A73" w:rsidRPr="006856BF" w:rsidRDefault="00B04A73" w:rsidP="006856BF">
      <w:pPr>
        <w:keepNext/>
        <w:keepLines/>
        <w:spacing w:after="0" w:line="240" w:lineRule="auto"/>
        <w:rPr>
          <w:rFonts w:ascii="Garamond" w:eastAsia="SimSun" w:hAnsi="Garamond" w:cs="Times New Roman"/>
          <w:b/>
          <w:color w:val="000000" w:themeColor="text1"/>
        </w:rPr>
      </w:pPr>
      <w:r w:rsidRPr="006856BF">
        <w:rPr>
          <w:rFonts w:ascii="Garamond" w:eastAsia="SimSun" w:hAnsi="Garamond" w:cs="Times New Roman"/>
          <w:b/>
          <w:color w:val="000000" w:themeColor="text1"/>
        </w:rPr>
        <w:br w:type="page"/>
      </w:r>
    </w:p>
    <w:p w14:paraId="3A51340B" w14:textId="2390BB22" w:rsidR="00465C97" w:rsidRPr="006856BF" w:rsidRDefault="00465C97" w:rsidP="00465C97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 w:rsidRPr="006856BF">
        <w:rPr>
          <w:rFonts w:ascii="Garamond" w:hAnsi="Garamond"/>
          <w:b/>
          <w:color w:val="000000" w:themeColor="text1"/>
        </w:rPr>
        <w:lastRenderedPageBreak/>
        <w:t xml:space="preserve">PRÍLOHA </w:t>
      </w:r>
      <w:r>
        <w:rPr>
          <w:rFonts w:ascii="Garamond" w:hAnsi="Garamond"/>
          <w:b/>
          <w:color w:val="000000" w:themeColor="text1"/>
        </w:rPr>
        <w:t>2</w:t>
      </w:r>
    </w:p>
    <w:p w14:paraId="5846627C" w14:textId="77777777" w:rsidR="00465C97" w:rsidRPr="006856BF" w:rsidRDefault="00465C97" w:rsidP="00465C97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1F3D1CBF" w14:textId="42DC6DF2" w:rsidR="00465C97" w:rsidRDefault="00465C97" w:rsidP="00465C97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CENA</w:t>
      </w:r>
    </w:p>
    <w:p w14:paraId="786E7D0C" w14:textId="77777777" w:rsidR="00D11D2D" w:rsidRDefault="00D11D2D" w:rsidP="00465C97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563E4BBF" w14:textId="77777777" w:rsidR="00465C97" w:rsidRDefault="00465C97" w:rsidP="00465C97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1"/>
      </w:tblGrid>
      <w:tr w:rsidR="00D11D2D" w14:paraId="529E1225" w14:textId="77777777" w:rsidTr="00D11D2D"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51337272" w14:textId="77777777" w:rsidR="00D11D2D" w:rsidRDefault="00D11D2D" w:rsidP="00D11D2D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3DBA7101" w14:textId="3BAB385B" w:rsidR="00D11D2D" w:rsidRDefault="00D11D2D" w:rsidP="00D11D2D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Jednotková cena v EUR bez DPH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348E1B4A" w14:textId="1AE00C00" w:rsidR="00D11D2D" w:rsidRDefault="00D11D2D" w:rsidP="00D11D2D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Počet kusov</w:t>
            </w:r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14:paraId="4AB9BD40" w14:textId="33288248" w:rsidR="00D11D2D" w:rsidRDefault="00D11D2D" w:rsidP="00D11D2D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Celková cena v EUR bez DPH</w:t>
            </w:r>
          </w:p>
        </w:tc>
      </w:tr>
      <w:tr w:rsidR="00D11D2D" w14:paraId="0D2D4C38" w14:textId="77777777" w:rsidTr="00D11D2D">
        <w:tc>
          <w:tcPr>
            <w:tcW w:w="2400" w:type="dxa"/>
            <w:vAlign w:val="center"/>
          </w:tcPr>
          <w:p w14:paraId="152B03BD" w14:textId="1E7088CF" w:rsidR="00D11D2D" w:rsidRPr="00D11D2D" w:rsidRDefault="00D11D2D" w:rsidP="00D11D2D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D11D2D">
              <w:rPr>
                <w:rFonts w:ascii="Garamond" w:hAnsi="Garamond"/>
                <w:bCs/>
                <w:color w:val="000000" w:themeColor="text1"/>
              </w:rPr>
              <w:t>Prístroj pre plnenie a servis klimatizácií</w:t>
            </w:r>
          </w:p>
        </w:tc>
        <w:tc>
          <w:tcPr>
            <w:tcW w:w="2400" w:type="dxa"/>
            <w:vAlign w:val="center"/>
          </w:tcPr>
          <w:p w14:paraId="2E3B2B86" w14:textId="4A9C691F" w:rsidR="00D11D2D" w:rsidRPr="00D11D2D" w:rsidRDefault="00D11D2D" w:rsidP="00D11D2D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D11D2D">
              <w:rPr>
                <w:rFonts w:ascii="Garamond" w:hAnsi="Garamond"/>
                <w:bCs/>
                <w:color w:val="000000" w:themeColor="text1"/>
              </w:rPr>
              <w:t>[</w:t>
            </w:r>
            <w:r w:rsidRPr="00D11D2D">
              <w:rPr>
                <w:rFonts w:ascii="Garamond" w:hAnsi="Garamond"/>
                <w:bCs/>
                <w:color w:val="000000" w:themeColor="text1"/>
                <w:highlight w:val="yellow"/>
              </w:rPr>
              <w:t>doplniť</w:t>
            </w:r>
            <w:r w:rsidRPr="00D11D2D">
              <w:rPr>
                <w:rFonts w:ascii="Garamond" w:hAnsi="Garamond"/>
                <w:bCs/>
                <w:color w:val="000000" w:themeColor="text1"/>
              </w:rPr>
              <w:t>]</w:t>
            </w:r>
          </w:p>
        </w:tc>
        <w:tc>
          <w:tcPr>
            <w:tcW w:w="2400" w:type="dxa"/>
            <w:vAlign w:val="center"/>
          </w:tcPr>
          <w:p w14:paraId="2F01808F" w14:textId="5A68BE2F" w:rsidR="00D11D2D" w:rsidRPr="00D11D2D" w:rsidRDefault="00D11D2D" w:rsidP="00D11D2D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D11D2D">
              <w:rPr>
                <w:rFonts w:ascii="Garamond" w:hAnsi="Garamond"/>
                <w:bCs/>
                <w:color w:val="000000" w:themeColor="text1"/>
              </w:rPr>
              <w:t>4</w:t>
            </w:r>
          </w:p>
        </w:tc>
        <w:tc>
          <w:tcPr>
            <w:tcW w:w="2401" w:type="dxa"/>
            <w:vAlign w:val="center"/>
          </w:tcPr>
          <w:p w14:paraId="67ADAF5C" w14:textId="43EF9D0C" w:rsidR="00D11D2D" w:rsidRDefault="00D11D2D" w:rsidP="00D11D2D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>[</w:t>
            </w:r>
            <w:r w:rsidRPr="00D11D2D">
              <w:rPr>
                <w:rFonts w:ascii="Garamond" w:hAnsi="Garamond"/>
                <w:b/>
                <w:color w:val="000000" w:themeColor="text1"/>
                <w:highlight w:val="yellow"/>
              </w:rPr>
              <w:t>doplniť</w:t>
            </w:r>
            <w:r>
              <w:rPr>
                <w:rFonts w:ascii="Garamond" w:hAnsi="Garamond"/>
                <w:b/>
                <w:color w:val="000000" w:themeColor="text1"/>
              </w:rPr>
              <w:t>]</w:t>
            </w:r>
          </w:p>
        </w:tc>
      </w:tr>
    </w:tbl>
    <w:p w14:paraId="4E3B6E83" w14:textId="77777777" w:rsidR="00465C97" w:rsidRPr="006856BF" w:rsidRDefault="00465C97" w:rsidP="00465C97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6971B519" w14:textId="2520A35B" w:rsidR="00F2322F" w:rsidRPr="006856BF" w:rsidRDefault="00F2322F" w:rsidP="006856BF">
      <w:pPr>
        <w:keepNext/>
        <w:keepLines/>
        <w:spacing w:after="0" w:line="240" w:lineRule="auto"/>
        <w:rPr>
          <w:rFonts w:ascii="Garamond" w:hAnsi="Garamond" w:cs="Times New Roman"/>
          <w:color w:val="000000" w:themeColor="text1"/>
        </w:rPr>
      </w:pPr>
    </w:p>
    <w:p w14:paraId="11E5DCB8" w14:textId="77777777" w:rsidR="00465C97" w:rsidRDefault="00465C97">
      <w:pPr>
        <w:spacing w:after="160" w:line="259" w:lineRule="auto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br w:type="page"/>
      </w:r>
    </w:p>
    <w:p w14:paraId="6F6664D7" w14:textId="5DAB5B99" w:rsidR="004722C1" w:rsidRPr="006856BF" w:rsidRDefault="000534D3" w:rsidP="006856BF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 w:rsidRPr="006856BF">
        <w:rPr>
          <w:rFonts w:ascii="Garamond" w:hAnsi="Garamond"/>
          <w:b/>
          <w:color w:val="000000" w:themeColor="text1"/>
        </w:rPr>
        <w:lastRenderedPageBreak/>
        <w:t>PODPISY</w:t>
      </w:r>
      <w:r w:rsidR="00384DF2" w:rsidRPr="006856BF">
        <w:rPr>
          <w:rFonts w:ascii="Garamond" w:hAnsi="Garamond"/>
          <w:b/>
          <w:color w:val="000000" w:themeColor="text1"/>
        </w:rPr>
        <w:t xml:space="preserve"> </w:t>
      </w:r>
      <w:r w:rsidRPr="006856BF">
        <w:rPr>
          <w:rFonts w:ascii="Garamond" w:hAnsi="Garamond"/>
          <w:b/>
          <w:color w:val="000000" w:themeColor="text1"/>
        </w:rPr>
        <w:t>ZMLUVNÝCH</w:t>
      </w:r>
      <w:r w:rsidR="00384DF2" w:rsidRPr="006856BF">
        <w:rPr>
          <w:rFonts w:ascii="Garamond" w:hAnsi="Garamond"/>
          <w:b/>
          <w:color w:val="000000" w:themeColor="text1"/>
        </w:rPr>
        <w:t xml:space="preserve"> </w:t>
      </w:r>
      <w:r w:rsidRPr="006856BF">
        <w:rPr>
          <w:rFonts w:ascii="Garamond" w:hAnsi="Garamond"/>
          <w:b/>
          <w:color w:val="000000" w:themeColor="text1"/>
        </w:rPr>
        <w:t>STRÁN</w:t>
      </w:r>
    </w:p>
    <w:p w14:paraId="38BE8E89" w14:textId="77777777" w:rsidR="000534D3" w:rsidRPr="006856BF" w:rsidRDefault="000534D3" w:rsidP="006856BF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4E2F557A" w14:textId="77777777" w:rsidR="00A4742C" w:rsidRPr="006856BF" w:rsidRDefault="00A4742C" w:rsidP="006856BF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53817744" w14:textId="77777777" w:rsidR="00A4742C" w:rsidRPr="006856BF" w:rsidRDefault="00A4742C" w:rsidP="006856BF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4637839E" w14:textId="66BA195A" w:rsidR="004722C1" w:rsidRPr="006856BF" w:rsidRDefault="004722C1" w:rsidP="006856BF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  <w:r w:rsidRPr="006856BF">
        <w:rPr>
          <w:rStyle w:val="ra"/>
          <w:rFonts w:ascii="Garamond" w:hAnsi="Garamond"/>
          <w:color w:val="000000" w:themeColor="text1"/>
        </w:rPr>
        <w:t>V</w:t>
      </w:r>
      <w:r w:rsidR="00384DF2" w:rsidRPr="006856BF">
        <w:rPr>
          <w:rStyle w:val="ra"/>
          <w:rFonts w:ascii="Garamond" w:hAnsi="Garamond"/>
          <w:color w:val="000000" w:themeColor="text1"/>
        </w:rPr>
        <w:t xml:space="preserve"> </w:t>
      </w:r>
      <w:r w:rsidRPr="006856BF">
        <w:rPr>
          <w:rStyle w:val="ra"/>
          <w:rFonts w:ascii="Garamond" w:hAnsi="Garamond"/>
          <w:color w:val="000000" w:themeColor="text1"/>
        </w:rPr>
        <w:t>Bratislave</w:t>
      </w:r>
      <w:r w:rsidR="00384DF2" w:rsidRPr="006856BF">
        <w:rPr>
          <w:rStyle w:val="ra"/>
          <w:rFonts w:ascii="Garamond" w:hAnsi="Garamond"/>
          <w:color w:val="000000" w:themeColor="text1"/>
        </w:rPr>
        <w:t xml:space="preserve"> </w:t>
      </w:r>
      <w:r w:rsidRPr="006856BF">
        <w:rPr>
          <w:rStyle w:val="ra"/>
          <w:rFonts w:ascii="Garamond" w:hAnsi="Garamond"/>
          <w:color w:val="000000" w:themeColor="text1"/>
        </w:rPr>
        <w:t>dňa</w:t>
      </w:r>
      <w:r w:rsidR="00384DF2" w:rsidRPr="006856BF">
        <w:rPr>
          <w:rStyle w:val="ra"/>
          <w:rFonts w:ascii="Garamond" w:hAnsi="Garamond"/>
          <w:color w:val="000000" w:themeColor="text1"/>
        </w:rPr>
        <w:t xml:space="preserve"> </w:t>
      </w:r>
      <w:r w:rsidRPr="006856BF">
        <w:rPr>
          <w:rStyle w:val="ra"/>
          <w:rFonts w:ascii="Garamond" w:hAnsi="Garamond"/>
          <w:color w:val="000000" w:themeColor="text1"/>
        </w:rPr>
        <w:t>______________</w:t>
      </w:r>
    </w:p>
    <w:p w14:paraId="70015F1F" w14:textId="77777777" w:rsidR="00AB52D2" w:rsidRPr="006856BF" w:rsidRDefault="00AB52D2" w:rsidP="006856BF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</w:p>
    <w:p w14:paraId="7FAB25D7" w14:textId="785403D1" w:rsidR="00AB52D2" w:rsidRPr="006856BF" w:rsidRDefault="00AB52D2" w:rsidP="006856BF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 w:rsidRPr="006856BF">
        <w:rPr>
          <w:rStyle w:val="ra"/>
          <w:rFonts w:ascii="Garamond" w:hAnsi="Garamond"/>
          <w:b/>
          <w:color w:val="000000" w:themeColor="text1"/>
        </w:rPr>
        <w:t>Dopravný</w:t>
      </w:r>
      <w:r w:rsidR="00384DF2" w:rsidRPr="006856BF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6856BF">
        <w:rPr>
          <w:rStyle w:val="ra"/>
          <w:rFonts w:ascii="Garamond" w:hAnsi="Garamond"/>
          <w:b/>
          <w:color w:val="000000" w:themeColor="text1"/>
        </w:rPr>
        <w:t>podnik</w:t>
      </w:r>
      <w:r w:rsidR="00384DF2" w:rsidRPr="006856BF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6856BF">
        <w:rPr>
          <w:rStyle w:val="ra"/>
          <w:rFonts w:ascii="Garamond" w:hAnsi="Garamond"/>
          <w:b/>
          <w:color w:val="000000" w:themeColor="text1"/>
        </w:rPr>
        <w:t>Bratislava,</w:t>
      </w:r>
      <w:r w:rsidR="00384DF2" w:rsidRPr="006856BF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6856BF">
        <w:rPr>
          <w:rStyle w:val="ra"/>
          <w:rFonts w:ascii="Garamond" w:hAnsi="Garamond"/>
          <w:b/>
          <w:color w:val="000000" w:themeColor="text1"/>
        </w:rPr>
        <w:t>akciová</w:t>
      </w:r>
      <w:r w:rsidR="00384DF2" w:rsidRPr="006856BF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6856BF">
        <w:rPr>
          <w:rStyle w:val="ra"/>
          <w:rFonts w:ascii="Garamond" w:hAnsi="Garamond"/>
          <w:b/>
          <w:color w:val="000000" w:themeColor="text1"/>
        </w:rPr>
        <w:t>spoločnosť</w:t>
      </w:r>
    </w:p>
    <w:p w14:paraId="63D7936D" w14:textId="77777777" w:rsidR="00AB52D2" w:rsidRPr="006856BF" w:rsidRDefault="00AB52D2" w:rsidP="006856B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603FB335" w14:textId="6FEC7118" w:rsidR="00AB52D2" w:rsidRPr="006856BF" w:rsidRDefault="00AB52D2" w:rsidP="006856B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5CBB85DA" w14:textId="210AD7D6" w:rsidR="00610CC4" w:rsidRPr="006856BF" w:rsidRDefault="00610CC4" w:rsidP="006856B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3806E5D7" w14:textId="67B447E0" w:rsidR="00610CC4" w:rsidRPr="006856BF" w:rsidRDefault="00610CC4" w:rsidP="006856B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06CAE6B4" w14:textId="77777777" w:rsidR="00AB52D2" w:rsidRPr="006856BF" w:rsidRDefault="00AB52D2" w:rsidP="006856BF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37973176" w14:textId="77777777" w:rsidR="003845DB" w:rsidRPr="006856BF" w:rsidRDefault="003845DB" w:rsidP="003845DB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Meno:</w:t>
      </w:r>
      <w:r w:rsidRPr="006856BF">
        <w:rPr>
          <w:rFonts w:ascii="Garamond" w:hAnsi="Garamond"/>
          <w:color w:val="000000" w:themeColor="text1"/>
        </w:rPr>
        <w:tab/>
      </w:r>
      <w:r w:rsidRPr="006856BF">
        <w:rPr>
          <w:rFonts w:ascii="Garamond" w:hAnsi="Garamond"/>
          <w:color w:val="000000" w:themeColor="text1"/>
        </w:rPr>
        <w:tab/>
      </w:r>
      <w:r w:rsidRPr="006856BF">
        <w:rPr>
          <w:rFonts w:ascii="Garamond" w:eastAsia="Times New Roman" w:hAnsi="Garamond"/>
          <w:color w:val="000000" w:themeColor="text1"/>
        </w:rPr>
        <w:t>Ing. Milan Donoval</w:t>
      </w:r>
      <w:r>
        <w:rPr>
          <w:rFonts w:ascii="Garamond" w:eastAsia="Times New Roman" w:hAnsi="Garamond"/>
          <w:color w:val="000000" w:themeColor="text1"/>
        </w:rPr>
        <w:t xml:space="preserve"> </w:t>
      </w:r>
    </w:p>
    <w:p w14:paraId="3E5143E0" w14:textId="77777777" w:rsidR="003845DB" w:rsidRPr="006856BF" w:rsidRDefault="003845DB" w:rsidP="003845DB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Funkcia:</w:t>
      </w:r>
      <w:r w:rsidRPr="006856BF">
        <w:rPr>
          <w:rFonts w:ascii="Garamond" w:hAnsi="Garamond"/>
          <w:color w:val="000000" w:themeColor="text1"/>
        </w:rPr>
        <w:tab/>
        <w:t xml:space="preserve">podpredseda predstavenstva – CTO </w:t>
      </w:r>
    </w:p>
    <w:p w14:paraId="7438D6C3" w14:textId="77777777" w:rsidR="00AB52D2" w:rsidRPr="006856BF" w:rsidRDefault="00AB52D2" w:rsidP="006856BF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4393F47F" w14:textId="7BAC2C50" w:rsidR="00AB52D2" w:rsidRPr="006856BF" w:rsidRDefault="00AB52D2" w:rsidP="006856B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66D8B95F" w14:textId="234C631B" w:rsidR="00610CC4" w:rsidRPr="006856BF" w:rsidRDefault="00610CC4" w:rsidP="006856B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4482C45F" w14:textId="77777777" w:rsidR="00610CC4" w:rsidRPr="006856BF" w:rsidRDefault="00610CC4" w:rsidP="006856B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1E177724" w14:textId="77777777" w:rsidR="00AB52D2" w:rsidRPr="006856BF" w:rsidRDefault="00AB52D2" w:rsidP="006856BF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0542731A" w14:textId="09C06FB1" w:rsidR="00AB52D2" w:rsidRPr="006856BF" w:rsidRDefault="00AB52D2" w:rsidP="006856BF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Meno:</w:t>
      </w:r>
      <w:r w:rsidRPr="006856BF">
        <w:rPr>
          <w:rFonts w:ascii="Garamond" w:hAnsi="Garamond"/>
          <w:color w:val="000000" w:themeColor="text1"/>
        </w:rPr>
        <w:tab/>
      </w:r>
      <w:r w:rsidRPr="006856BF">
        <w:rPr>
          <w:rFonts w:ascii="Garamond" w:hAnsi="Garamond"/>
          <w:color w:val="000000" w:themeColor="text1"/>
        </w:rPr>
        <w:tab/>
      </w:r>
      <w:r w:rsidRPr="006856BF">
        <w:rPr>
          <w:rFonts w:ascii="Garamond" w:eastAsia="Times New Roman" w:hAnsi="Garamond"/>
          <w:color w:val="000000" w:themeColor="text1"/>
        </w:rPr>
        <w:t>Ing.</w:t>
      </w:r>
      <w:r w:rsidR="00384DF2" w:rsidRPr="006856BF">
        <w:rPr>
          <w:rFonts w:ascii="Garamond" w:eastAsia="Times New Roman" w:hAnsi="Garamond"/>
          <w:color w:val="000000" w:themeColor="text1"/>
        </w:rPr>
        <w:t xml:space="preserve"> </w:t>
      </w:r>
      <w:r w:rsidR="003845DB">
        <w:rPr>
          <w:rFonts w:ascii="Garamond" w:eastAsia="Times New Roman" w:hAnsi="Garamond"/>
          <w:color w:val="000000" w:themeColor="text1"/>
        </w:rPr>
        <w:t>Michal Halomi</w:t>
      </w:r>
      <w:r w:rsidR="005B672B">
        <w:rPr>
          <w:rFonts w:ascii="Garamond" w:eastAsia="Times New Roman" w:hAnsi="Garamond"/>
          <w:color w:val="000000" w:themeColor="text1"/>
        </w:rPr>
        <w:t xml:space="preserve"> </w:t>
      </w:r>
    </w:p>
    <w:p w14:paraId="0ECB367C" w14:textId="6C1C9D66" w:rsidR="004722C1" w:rsidRPr="006856BF" w:rsidRDefault="00AB52D2" w:rsidP="006856BF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>Funkcia:</w:t>
      </w:r>
      <w:r w:rsidRPr="006856BF">
        <w:rPr>
          <w:rFonts w:ascii="Garamond" w:hAnsi="Garamond"/>
          <w:color w:val="000000" w:themeColor="text1"/>
        </w:rPr>
        <w:tab/>
      </w:r>
      <w:r w:rsidR="003845DB">
        <w:rPr>
          <w:rFonts w:ascii="Garamond" w:hAnsi="Garamond"/>
          <w:color w:val="000000" w:themeColor="text1"/>
        </w:rPr>
        <w:t>člen</w:t>
      </w:r>
      <w:r w:rsidR="00610CC4" w:rsidRPr="006856BF">
        <w:rPr>
          <w:rFonts w:ascii="Garamond" w:hAnsi="Garamond"/>
          <w:color w:val="000000" w:themeColor="text1"/>
        </w:rPr>
        <w:t xml:space="preserve"> </w:t>
      </w:r>
      <w:r w:rsidRPr="006856BF">
        <w:rPr>
          <w:rFonts w:ascii="Garamond" w:hAnsi="Garamond"/>
          <w:color w:val="000000" w:themeColor="text1"/>
        </w:rPr>
        <w:t>predstavenstva</w:t>
      </w:r>
      <w:r w:rsidR="00384DF2" w:rsidRPr="006856BF">
        <w:rPr>
          <w:rFonts w:ascii="Garamond" w:hAnsi="Garamond"/>
          <w:color w:val="000000" w:themeColor="text1"/>
        </w:rPr>
        <w:t xml:space="preserve"> </w:t>
      </w:r>
      <w:r w:rsidR="00610CC4" w:rsidRPr="006856BF">
        <w:rPr>
          <w:rFonts w:ascii="Garamond" w:hAnsi="Garamond"/>
          <w:color w:val="000000" w:themeColor="text1"/>
        </w:rPr>
        <w:t>– C</w:t>
      </w:r>
      <w:r w:rsidR="003845DB">
        <w:rPr>
          <w:rFonts w:ascii="Garamond" w:hAnsi="Garamond"/>
          <w:color w:val="000000" w:themeColor="text1"/>
        </w:rPr>
        <w:t>I</w:t>
      </w:r>
      <w:r w:rsidR="00610CC4" w:rsidRPr="006856BF">
        <w:rPr>
          <w:rFonts w:ascii="Garamond" w:hAnsi="Garamond"/>
          <w:color w:val="000000" w:themeColor="text1"/>
        </w:rPr>
        <w:t xml:space="preserve">O </w:t>
      </w:r>
    </w:p>
    <w:p w14:paraId="24F5FDE7" w14:textId="77777777" w:rsidR="004722C1" w:rsidRPr="006856BF" w:rsidRDefault="004722C1" w:rsidP="006856BF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</w:p>
    <w:p w14:paraId="4CBFD431" w14:textId="77777777" w:rsidR="00A4742C" w:rsidRPr="006856BF" w:rsidRDefault="00A4742C" w:rsidP="006856BF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0DF795C4" w14:textId="77777777" w:rsidR="00E744AA" w:rsidRPr="006856BF" w:rsidRDefault="00E744AA" w:rsidP="006856BF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285E8567" w14:textId="6F0718F6" w:rsidR="00AB52D2" w:rsidRPr="006856BF" w:rsidRDefault="00AB52D2" w:rsidP="006856BF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  <w:r w:rsidRPr="006856BF">
        <w:rPr>
          <w:rStyle w:val="ra"/>
          <w:rFonts w:ascii="Garamond" w:hAnsi="Garamond"/>
          <w:color w:val="000000" w:themeColor="text1"/>
        </w:rPr>
        <w:t>V</w:t>
      </w:r>
      <w:r w:rsidR="00C2223F" w:rsidRPr="006856BF">
        <w:rPr>
          <w:rStyle w:val="ra"/>
          <w:rFonts w:ascii="Garamond" w:hAnsi="Garamond"/>
          <w:color w:val="000000" w:themeColor="text1"/>
        </w:rPr>
        <w:t xml:space="preserve"> </w:t>
      </w:r>
      <w:r w:rsidR="00610CC4" w:rsidRPr="006856BF">
        <w:rPr>
          <w:rFonts w:ascii="Garamond" w:hAnsi="Garamond" w:cs="Calibri"/>
          <w:color w:val="000000" w:themeColor="text1"/>
        </w:rPr>
        <w:t>[</w:t>
      </w:r>
      <w:r w:rsidR="00610CC4" w:rsidRPr="006856BF">
        <w:rPr>
          <w:rFonts w:ascii="Garamond" w:hAnsi="Garamond" w:cs="Calibri"/>
          <w:color w:val="000000" w:themeColor="text1"/>
          <w:highlight w:val="yellow"/>
        </w:rPr>
        <w:t>doplniť</w:t>
      </w:r>
      <w:r w:rsidR="00610CC4" w:rsidRPr="006856BF">
        <w:rPr>
          <w:rFonts w:ascii="Garamond" w:hAnsi="Garamond" w:cs="Calibri"/>
          <w:color w:val="000000" w:themeColor="text1"/>
        </w:rPr>
        <w:t xml:space="preserve">] </w:t>
      </w:r>
      <w:r w:rsidRPr="006856BF">
        <w:rPr>
          <w:rStyle w:val="ra"/>
          <w:rFonts w:ascii="Garamond" w:hAnsi="Garamond"/>
          <w:color w:val="000000" w:themeColor="text1"/>
        </w:rPr>
        <w:t>dňa</w:t>
      </w:r>
      <w:r w:rsidR="00384DF2" w:rsidRPr="006856BF">
        <w:rPr>
          <w:rStyle w:val="ra"/>
          <w:rFonts w:ascii="Garamond" w:hAnsi="Garamond"/>
          <w:color w:val="000000" w:themeColor="text1"/>
        </w:rPr>
        <w:t xml:space="preserve"> </w:t>
      </w:r>
      <w:r w:rsidRPr="006856BF">
        <w:rPr>
          <w:rStyle w:val="ra"/>
          <w:rFonts w:ascii="Garamond" w:hAnsi="Garamond"/>
          <w:color w:val="000000" w:themeColor="text1"/>
        </w:rPr>
        <w:t>______________</w:t>
      </w:r>
    </w:p>
    <w:p w14:paraId="01DC63FC" w14:textId="77777777" w:rsidR="00A4742C" w:rsidRPr="006856BF" w:rsidRDefault="00A4742C" w:rsidP="006856BF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</w:p>
    <w:p w14:paraId="3903BC1F" w14:textId="7E559245" w:rsidR="00945ABA" w:rsidRPr="006856BF" w:rsidRDefault="00610CC4" w:rsidP="006856B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  <w:r w:rsidRPr="006856BF">
        <w:rPr>
          <w:rFonts w:ascii="Garamond" w:hAnsi="Garamond" w:cs="Calibri"/>
          <w:color w:val="000000" w:themeColor="text1"/>
        </w:rPr>
        <w:t>[</w:t>
      </w:r>
      <w:r w:rsidRPr="006856BF">
        <w:rPr>
          <w:rFonts w:ascii="Garamond" w:hAnsi="Garamond" w:cs="Calibri"/>
          <w:b/>
          <w:bCs/>
          <w:color w:val="000000" w:themeColor="text1"/>
          <w:highlight w:val="yellow"/>
        </w:rPr>
        <w:t>doplniť</w:t>
      </w:r>
      <w:r w:rsidRPr="006856BF">
        <w:rPr>
          <w:rFonts w:ascii="Garamond" w:hAnsi="Garamond" w:cs="Calibri"/>
          <w:color w:val="000000" w:themeColor="text1"/>
        </w:rPr>
        <w:t>]</w:t>
      </w:r>
    </w:p>
    <w:p w14:paraId="08256151" w14:textId="15BA0E18" w:rsidR="000B50F7" w:rsidRPr="006856BF" w:rsidRDefault="000B50F7" w:rsidP="006856B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1DBB64D2" w14:textId="130A5C79" w:rsidR="00C2223F" w:rsidRPr="006856BF" w:rsidRDefault="00C2223F" w:rsidP="006856B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0F8A4E19" w14:textId="77777777" w:rsidR="00610CC4" w:rsidRPr="006856BF" w:rsidRDefault="00610CC4" w:rsidP="006856B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2C8EDEC1" w14:textId="00044CDC" w:rsidR="00610CC4" w:rsidRPr="006856BF" w:rsidRDefault="00610CC4" w:rsidP="006856B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jc w:val="left"/>
        <w:rPr>
          <w:rFonts w:ascii="Garamond" w:hAnsi="Garamond"/>
          <w:color w:val="000000" w:themeColor="text1"/>
        </w:rPr>
      </w:pPr>
    </w:p>
    <w:p w14:paraId="400556FC" w14:textId="77777777" w:rsidR="00610CC4" w:rsidRPr="006856BF" w:rsidRDefault="00610CC4" w:rsidP="006856B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jc w:val="left"/>
        <w:rPr>
          <w:rFonts w:ascii="Garamond" w:hAnsi="Garamond"/>
          <w:color w:val="000000" w:themeColor="text1"/>
        </w:rPr>
      </w:pPr>
    </w:p>
    <w:p w14:paraId="47AF257F" w14:textId="77777777" w:rsidR="00610CC4" w:rsidRPr="006856BF" w:rsidRDefault="00C2223F" w:rsidP="006856B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 w:cs="Calibri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 xml:space="preserve">Meno : </w:t>
      </w:r>
      <w:r w:rsidRPr="006856BF">
        <w:rPr>
          <w:rFonts w:ascii="Garamond" w:hAnsi="Garamond"/>
          <w:color w:val="000000" w:themeColor="text1"/>
        </w:rPr>
        <w:tab/>
      </w:r>
      <w:r w:rsidRPr="006856BF">
        <w:rPr>
          <w:rFonts w:ascii="Garamond" w:hAnsi="Garamond"/>
          <w:color w:val="000000" w:themeColor="text1"/>
        </w:rPr>
        <w:tab/>
      </w:r>
      <w:r w:rsidR="00610CC4" w:rsidRPr="006856BF">
        <w:rPr>
          <w:rFonts w:ascii="Garamond" w:hAnsi="Garamond" w:cs="Calibri"/>
          <w:color w:val="000000" w:themeColor="text1"/>
        </w:rPr>
        <w:t>[</w:t>
      </w:r>
      <w:r w:rsidR="00610CC4" w:rsidRPr="006856BF">
        <w:rPr>
          <w:rFonts w:ascii="Garamond" w:hAnsi="Garamond" w:cs="Calibri"/>
          <w:color w:val="000000" w:themeColor="text1"/>
          <w:highlight w:val="yellow"/>
        </w:rPr>
        <w:t>doplniť</w:t>
      </w:r>
      <w:r w:rsidR="00610CC4" w:rsidRPr="006856BF">
        <w:rPr>
          <w:rFonts w:ascii="Garamond" w:hAnsi="Garamond" w:cs="Calibri"/>
          <w:color w:val="000000" w:themeColor="text1"/>
        </w:rPr>
        <w:t xml:space="preserve">] </w:t>
      </w:r>
    </w:p>
    <w:p w14:paraId="1A643212" w14:textId="616FA499" w:rsidR="00C2223F" w:rsidRPr="006856BF" w:rsidRDefault="00C2223F" w:rsidP="006856B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  <w:r w:rsidRPr="006856BF">
        <w:rPr>
          <w:rFonts w:ascii="Garamond" w:hAnsi="Garamond"/>
          <w:color w:val="000000" w:themeColor="text1"/>
        </w:rPr>
        <w:t xml:space="preserve">Funkcia : </w:t>
      </w:r>
      <w:r w:rsidRPr="006856BF">
        <w:rPr>
          <w:rFonts w:ascii="Garamond" w:hAnsi="Garamond"/>
          <w:color w:val="000000" w:themeColor="text1"/>
        </w:rPr>
        <w:tab/>
      </w:r>
      <w:r w:rsidR="00610CC4" w:rsidRPr="006856BF">
        <w:rPr>
          <w:rFonts w:ascii="Garamond" w:hAnsi="Garamond" w:cs="Calibri"/>
          <w:color w:val="000000" w:themeColor="text1"/>
        </w:rPr>
        <w:t>[</w:t>
      </w:r>
      <w:r w:rsidR="00610CC4" w:rsidRPr="006856BF">
        <w:rPr>
          <w:rFonts w:ascii="Garamond" w:hAnsi="Garamond" w:cs="Calibri"/>
          <w:color w:val="000000" w:themeColor="text1"/>
          <w:highlight w:val="yellow"/>
        </w:rPr>
        <w:t>doplniť</w:t>
      </w:r>
      <w:r w:rsidR="00610CC4" w:rsidRPr="006856BF">
        <w:rPr>
          <w:rFonts w:ascii="Garamond" w:hAnsi="Garamond" w:cs="Calibri"/>
          <w:color w:val="000000" w:themeColor="text1"/>
        </w:rPr>
        <w:t>]</w:t>
      </w:r>
      <w:r w:rsidRPr="006856BF">
        <w:rPr>
          <w:rFonts w:ascii="Garamond" w:hAnsi="Garamond"/>
          <w:color w:val="000000" w:themeColor="text1"/>
        </w:rPr>
        <w:tab/>
      </w:r>
      <w:r w:rsidRPr="006856BF">
        <w:rPr>
          <w:rFonts w:ascii="Garamond" w:hAnsi="Garamond"/>
          <w:color w:val="000000" w:themeColor="text1"/>
        </w:rPr>
        <w:tab/>
      </w:r>
    </w:p>
    <w:p w14:paraId="10E19663" w14:textId="77777777" w:rsidR="00C2223F" w:rsidRPr="006856BF" w:rsidRDefault="00C2223F" w:rsidP="006856B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70F551EC" w14:textId="77777777" w:rsidR="004722C1" w:rsidRPr="006856BF" w:rsidRDefault="004722C1" w:rsidP="006856BF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0E54C10D" w14:textId="77777777" w:rsidR="004722C1" w:rsidRPr="006856BF" w:rsidRDefault="004722C1" w:rsidP="006856BF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647EBC01" w14:textId="77777777" w:rsidR="004722C1" w:rsidRPr="006856BF" w:rsidRDefault="004722C1" w:rsidP="006856BF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6CFF599D" w14:textId="77777777" w:rsidR="004722C1" w:rsidRPr="006856BF" w:rsidRDefault="004722C1" w:rsidP="006856BF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1B1DC16A" w14:textId="77777777" w:rsidR="004722C1" w:rsidRPr="006856BF" w:rsidRDefault="004722C1" w:rsidP="006856BF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5F91D034" w14:textId="77777777" w:rsidR="004722C1" w:rsidRPr="006856BF" w:rsidRDefault="004722C1" w:rsidP="006856BF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77ED4CC7" w14:textId="77777777" w:rsidR="004722C1" w:rsidRPr="006856BF" w:rsidRDefault="004722C1" w:rsidP="006856BF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65A77217" w14:textId="77777777" w:rsidR="004722C1" w:rsidRPr="006856BF" w:rsidRDefault="004722C1" w:rsidP="006856BF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344F4F4C" w14:textId="77777777" w:rsidR="004722C1" w:rsidRPr="006856BF" w:rsidRDefault="004722C1" w:rsidP="006856BF">
      <w:pPr>
        <w:keepNext/>
        <w:keepLines/>
        <w:spacing w:after="0" w:line="240" w:lineRule="auto"/>
        <w:rPr>
          <w:rFonts w:ascii="Garamond" w:hAnsi="Garamond"/>
          <w:b/>
          <w:color w:val="000000" w:themeColor="text1"/>
        </w:rPr>
      </w:pPr>
    </w:p>
    <w:p w14:paraId="61A1E775" w14:textId="77777777" w:rsidR="004722C1" w:rsidRPr="006856BF" w:rsidRDefault="004722C1" w:rsidP="006856BF">
      <w:pPr>
        <w:keepNext/>
        <w:keepLines/>
        <w:spacing w:after="0" w:line="240" w:lineRule="auto"/>
        <w:contextualSpacing/>
        <w:rPr>
          <w:rFonts w:ascii="Garamond" w:eastAsia="Calibri" w:hAnsi="Garamond" w:cs="Times New Roman"/>
          <w:b/>
          <w:color w:val="000000" w:themeColor="text1"/>
        </w:rPr>
      </w:pPr>
    </w:p>
    <w:p w14:paraId="1B394CF9" w14:textId="77777777" w:rsidR="004722C1" w:rsidRPr="006856BF" w:rsidRDefault="004722C1" w:rsidP="006856BF">
      <w:pPr>
        <w:keepNext/>
        <w:keepLines/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</w:p>
    <w:p w14:paraId="004A9B4B" w14:textId="77777777" w:rsidR="004722C1" w:rsidRPr="006856BF" w:rsidRDefault="004722C1" w:rsidP="006856BF">
      <w:pPr>
        <w:keepNext/>
        <w:keepLines/>
        <w:spacing w:after="0" w:line="240" w:lineRule="auto"/>
        <w:jc w:val="both"/>
        <w:rPr>
          <w:rFonts w:ascii="Garamond" w:eastAsia="Times New Roman" w:hAnsi="Garamond" w:cs="Arial"/>
          <w:color w:val="000000" w:themeColor="text1"/>
        </w:rPr>
      </w:pPr>
    </w:p>
    <w:p w14:paraId="400F97C0" w14:textId="3F3EE728" w:rsidR="00A772DF" w:rsidRPr="006856BF" w:rsidRDefault="00A772DF" w:rsidP="006856BF">
      <w:pPr>
        <w:keepNext/>
        <w:keepLines/>
        <w:tabs>
          <w:tab w:val="left" w:pos="1418"/>
          <w:tab w:val="center" w:pos="4805"/>
          <w:tab w:val="left" w:pos="7680"/>
        </w:tabs>
        <w:spacing w:after="0" w:line="240" w:lineRule="auto"/>
        <w:rPr>
          <w:rFonts w:ascii="Garamond" w:hAnsi="Garamond"/>
          <w:color w:val="000000" w:themeColor="text1"/>
          <w:lang w:eastAsia="cs-CZ"/>
        </w:rPr>
      </w:pPr>
    </w:p>
    <w:p w14:paraId="6B36B26F" w14:textId="2C68426A" w:rsidR="000534D3" w:rsidRPr="006856BF" w:rsidRDefault="000534D3" w:rsidP="006856BF">
      <w:pPr>
        <w:keepNext/>
        <w:keepLines/>
        <w:spacing w:after="0" w:line="240" w:lineRule="auto"/>
        <w:rPr>
          <w:rFonts w:ascii="Garamond" w:hAnsi="Garamond"/>
          <w:color w:val="000000" w:themeColor="text1"/>
          <w:lang w:eastAsia="cs-CZ"/>
        </w:rPr>
      </w:pPr>
    </w:p>
    <w:p w14:paraId="36C89A2D" w14:textId="48CF76A1" w:rsidR="000534D3" w:rsidRPr="006856BF" w:rsidRDefault="000534D3" w:rsidP="006856BF">
      <w:pPr>
        <w:keepNext/>
        <w:keepLines/>
        <w:spacing w:after="0" w:line="240" w:lineRule="auto"/>
        <w:rPr>
          <w:rFonts w:ascii="Garamond" w:hAnsi="Garamond"/>
          <w:color w:val="000000" w:themeColor="text1"/>
          <w:lang w:eastAsia="cs-CZ"/>
        </w:rPr>
      </w:pPr>
    </w:p>
    <w:sectPr w:rsidR="000534D3" w:rsidRPr="006856BF" w:rsidSect="00CA288F">
      <w:footerReference w:type="default" r:id="rId11"/>
      <w:pgSz w:w="11906" w:h="16838" w:code="9"/>
      <w:pgMar w:top="851" w:right="1274" w:bottom="851" w:left="851" w:header="709" w:footer="402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EDCE0" w14:textId="77777777" w:rsidR="007B24CD" w:rsidRDefault="007B24CD">
      <w:pPr>
        <w:spacing w:after="0" w:line="240" w:lineRule="auto"/>
      </w:pPr>
      <w:r>
        <w:separator/>
      </w:r>
    </w:p>
  </w:endnote>
  <w:endnote w:type="continuationSeparator" w:id="0">
    <w:p w14:paraId="182EBF59" w14:textId="77777777" w:rsidR="007B24CD" w:rsidRDefault="007B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D3FF3" w14:textId="77777777" w:rsidR="00764787" w:rsidRPr="00A4742C" w:rsidRDefault="00764787" w:rsidP="00A474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51D14" w14:textId="77777777" w:rsidR="007B24CD" w:rsidRDefault="007B24CD">
      <w:pPr>
        <w:spacing w:after="0" w:line="240" w:lineRule="auto"/>
      </w:pPr>
      <w:r>
        <w:separator/>
      </w:r>
    </w:p>
  </w:footnote>
  <w:footnote w:type="continuationSeparator" w:id="0">
    <w:p w14:paraId="136E0CB1" w14:textId="77777777" w:rsidR="007B24CD" w:rsidRDefault="007B2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8"/>
    <w:multiLevelType w:val="multilevel"/>
    <w:tmpl w:val="A2B81FB8"/>
    <w:name w:val="WW8Num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19C7594"/>
    <w:multiLevelType w:val="multilevel"/>
    <w:tmpl w:val="880837A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Garamond" w:hAnsi="Garamond" w:cs="Arial"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C0F5B"/>
    <w:multiLevelType w:val="hybridMultilevel"/>
    <w:tmpl w:val="E5A477F8"/>
    <w:lvl w:ilvl="0" w:tplc="8A103088">
      <w:start w:val="1"/>
      <w:numFmt w:val="lowerLetter"/>
      <w:lvlText w:val="(%1)"/>
      <w:lvlJc w:val="left"/>
      <w:pPr>
        <w:ind w:left="1429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B4758CD"/>
    <w:multiLevelType w:val="multilevel"/>
    <w:tmpl w:val="857678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none"/>
      <w:lvlText w:val="%2%1.10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%30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4A223A"/>
    <w:multiLevelType w:val="hybridMultilevel"/>
    <w:tmpl w:val="9E1C191C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1418C0"/>
    <w:multiLevelType w:val="hybridMultilevel"/>
    <w:tmpl w:val="7EE8190C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445AC"/>
    <w:multiLevelType w:val="hybridMultilevel"/>
    <w:tmpl w:val="B9209B70"/>
    <w:lvl w:ilvl="0" w:tplc="B76064B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245100DA"/>
    <w:multiLevelType w:val="hybridMultilevel"/>
    <w:tmpl w:val="DE82D16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75558"/>
    <w:multiLevelType w:val="multilevel"/>
    <w:tmpl w:val="B1B61F1C"/>
    <w:lvl w:ilvl="0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9891947"/>
    <w:multiLevelType w:val="multilevel"/>
    <w:tmpl w:val="F8101CE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9B41A50"/>
    <w:multiLevelType w:val="hybridMultilevel"/>
    <w:tmpl w:val="733AD504"/>
    <w:lvl w:ilvl="0" w:tplc="7C380742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CC69C4"/>
    <w:multiLevelType w:val="hybridMultilevel"/>
    <w:tmpl w:val="867A924E"/>
    <w:lvl w:ilvl="0" w:tplc="126AF436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3B2400EE"/>
    <w:multiLevelType w:val="hybridMultilevel"/>
    <w:tmpl w:val="01AC73A4"/>
    <w:lvl w:ilvl="0" w:tplc="CBBED4E6">
      <w:start w:val="1"/>
      <w:numFmt w:val="lowerLetter"/>
      <w:lvlText w:val="(%1)"/>
      <w:lvlJc w:val="left"/>
      <w:pPr>
        <w:ind w:left="1429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272604C"/>
    <w:multiLevelType w:val="hybridMultilevel"/>
    <w:tmpl w:val="99444EC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71743"/>
    <w:multiLevelType w:val="hybridMultilevel"/>
    <w:tmpl w:val="AB0693D8"/>
    <w:lvl w:ilvl="0" w:tplc="566E1B1A">
      <w:start w:val="1"/>
      <w:numFmt w:val="decimal"/>
      <w:lvlText w:val="6.%1"/>
      <w:lvlJc w:val="left"/>
      <w:pPr>
        <w:ind w:left="1429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3A71A89"/>
    <w:multiLevelType w:val="hybridMultilevel"/>
    <w:tmpl w:val="83909CC0"/>
    <w:lvl w:ilvl="0" w:tplc="B76064B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27" w15:restartNumberingAfterBreak="0">
    <w:nsid w:val="4939562E"/>
    <w:multiLevelType w:val="hybridMultilevel"/>
    <w:tmpl w:val="0BA4E058"/>
    <w:lvl w:ilvl="0" w:tplc="398C3278">
      <w:start w:val="1"/>
      <w:numFmt w:val="decimal"/>
      <w:lvlText w:val="6.%1"/>
      <w:lvlJc w:val="left"/>
      <w:pPr>
        <w:tabs>
          <w:tab w:val="num" w:pos="645"/>
        </w:tabs>
        <w:ind w:left="645" w:hanging="360"/>
      </w:pPr>
      <w:rPr>
        <w:rFonts w:hint="default"/>
        <w:sz w:val="20"/>
        <w:szCs w:val="2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57B2451"/>
    <w:multiLevelType w:val="multilevel"/>
    <w:tmpl w:val="14FE94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5C127463"/>
    <w:multiLevelType w:val="singleLevel"/>
    <w:tmpl w:val="76645A4A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30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5C62518"/>
    <w:multiLevelType w:val="hybridMultilevel"/>
    <w:tmpl w:val="AA145138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D226DCB"/>
    <w:multiLevelType w:val="hybridMultilevel"/>
    <w:tmpl w:val="B3066FE6"/>
    <w:lvl w:ilvl="0" w:tplc="1CE27700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5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77746349"/>
    <w:multiLevelType w:val="multilevel"/>
    <w:tmpl w:val="7EAAAB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A2D5D79"/>
    <w:multiLevelType w:val="hybridMultilevel"/>
    <w:tmpl w:val="4E2C6588"/>
    <w:lvl w:ilvl="0" w:tplc="6FAED6A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C5109A9"/>
    <w:multiLevelType w:val="hybridMultilevel"/>
    <w:tmpl w:val="7D909D30"/>
    <w:lvl w:ilvl="0" w:tplc="263ACFF2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E752131"/>
    <w:multiLevelType w:val="hybridMultilevel"/>
    <w:tmpl w:val="2CA2B4E2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059422">
    <w:abstractNumId w:val="34"/>
  </w:num>
  <w:num w:numId="2" w16cid:durableId="940339992">
    <w:abstractNumId w:val="26"/>
  </w:num>
  <w:num w:numId="3" w16cid:durableId="952537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4328414">
    <w:abstractNumId w:val="21"/>
  </w:num>
  <w:num w:numId="5" w16cid:durableId="870845143">
    <w:abstractNumId w:val="40"/>
  </w:num>
  <w:num w:numId="6" w16cid:durableId="1909730522">
    <w:abstractNumId w:val="18"/>
  </w:num>
  <w:num w:numId="7" w16cid:durableId="384647303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1503163">
    <w:abstractNumId w:val="5"/>
  </w:num>
  <w:num w:numId="9" w16cid:durableId="456489489">
    <w:abstractNumId w:val="9"/>
  </w:num>
  <w:num w:numId="10" w16cid:durableId="1474055416">
    <w:abstractNumId w:val="28"/>
  </w:num>
  <w:num w:numId="11" w16cid:durableId="1459059489">
    <w:abstractNumId w:val="32"/>
  </w:num>
  <w:num w:numId="12" w16cid:durableId="1383674021">
    <w:abstractNumId w:val="13"/>
  </w:num>
  <w:num w:numId="13" w16cid:durableId="502355175">
    <w:abstractNumId w:val="29"/>
  </w:num>
  <w:num w:numId="14" w16cid:durableId="1298142017">
    <w:abstractNumId w:val="24"/>
  </w:num>
  <w:num w:numId="15" w16cid:durableId="1167749314">
    <w:abstractNumId w:val="22"/>
  </w:num>
  <w:num w:numId="16" w16cid:durableId="1626815662">
    <w:abstractNumId w:val="14"/>
  </w:num>
  <w:num w:numId="17" w16cid:durableId="701975102">
    <w:abstractNumId w:val="30"/>
  </w:num>
  <w:num w:numId="18" w16cid:durableId="1083186784">
    <w:abstractNumId w:val="16"/>
  </w:num>
  <w:num w:numId="19" w16cid:durableId="1573350118">
    <w:abstractNumId w:val="19"/>
  </w:num>
  <w:num w:numId="20" w16cid:durableId="16464688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26181734">
    <w:abstractNumId w:val="17"/>
  </w:num>
  <w:num w:numId="22" w16cid:durableId="874469133">
    <w:abstractNumId w:val="11"/>
  </w:num>
  <w:num w:numId="23" w16cid:durableId="804397517">
    <w:abstractNumId w:val="36"/>
  </w:num>
  <w:num w:numId="24" w16cid:durableId="207181300">
    <w:abstractNumId w:val="23"/>
  </w:num>
  <w:num w:numId="25" w16cid:durableId="1414007634">
    <w:abstractNumId w:val="37"/>
  </w:num>
  <w:num w:numId="26" w16cid:durableId="1117069899">
    <w:abstractNumId w:val="31"/>
  </w:num>
  <w:num w:numId="27" w16cid:durableId="579486478">
    <w:abstractNumId w:val="8"/>
  </w:num>
  <w:num w:numId="28" w16cid:durableId="1666589710">
    <w:abstractNumId w:val="27"/>
  </w:num>
  <w:num w:numId="29" w16cid:durableId="1198785233">
    <w:abstractNumId w:val="41"/>
  </w:num>
  <w:num w:numId="30" w16cid:durableId="331955953">
    <w:abstractNumId w:val="4"/>
  </w:num>
  <w:num w:numId="31" w16cid:durableId="2130010738">
    <w:abstractNumId w:val="35"/>
  </w:num>
  <w:num w:numId="32" w16cid:durableId="1597979299">
    <w:abstractNumId w:val="10"/>
  </w:num>
  <w:num w:numId="33" w16cid:durableId="452137046">
    <w:abstractNumId w:val="15"/>
  </w:num>
  <w:num w:numId="34" w16cid:durableId="1643389043">
    <w:abstractNumId w:val="12"/>
  </w:num>
  <w:num w:numId="35" w16cid:durableId="380137385">
    <w:abstractNumId w:val="39"/>
  </w:num>
  <w:num w:numId="36" w16cid:durableId="674310693">
    <w:abstractNumId w:val="25"/>
  </w:num>
  <w:num w:numId="37" w16cid:durableId="627585006">
    <w:abstractNumId w:val="6"/>
  </w:num>
  <w:num w:numId="38" w16cid:durableId="1736778297">
    <w:abstractNumId w:val="7"/>
  </w:num>
  <w:num w:numId="39" w16cid:durableId="104274617">
    <w:abstractNumId w:val="20"/>
  </w:num>
  <w:num w:numId="40" w16cid:durableId="1781602388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C8"/>
    <w:rsid w:val="00000733"/>
    <w:rsid w:val="000011BA"/>
    <w:rsid w:val="0001068D"/>
    <w:rsid w:val="000125C0"/>
    <w:rsid w:val="00014500"/>
    <w:rsid w:val="00016333"/>
    <w:rsid w:val="00024821"/>
    <w:rsid w:val="0004340D"/>
    <w:rsid w:val="00044FC9"/>
    <w:rsid w:val="00052A5F"/>
    <w:rsid w:val="000534D3"/>
    <w:rsid w:val="00057539"/>
    <w:rsid w:val="00060BBC"/>
    <w:rsid w:val="00062169"/>
    <w:rsid w:val="000672D4"/>
    <w:rsid w:val="00070635"/>
    <w:rsid w:val="000712E7"/>
    <w:rsid w:val="000732A6"/>
    <w:rsid w:val="00086900"/>
    <w:rsid w:val="00091943"/>
    <w:rsid w:val="00091AD2"/>
    <w:rsid w:val="00094446"/>
    <w:rsid w:val="00095020"/>
    <w:rsid w:val="000954A9"/>
    <w:rsid w:val="00096173"/>
    <w:rsid w:val="0009749D"/>
    <w:rsid w:val="000A74B6"/>
    <w:rsid w:val="000B24D6"/>
    <w:rsid w:val="000B50F7"/>
    <w:rsid w:val="000B7328"/>
    <w:rsid w:val="000B757F"/>
    <w:rsid w:val="000C2EB3"/>
    <w:rsid w:val="000D05BF"/>
    <w:rsid w:val="000E15DF"/>
    <w:rsid w:val="000E1A17"/>
    <w:rsid w:val="000E2A00"/>
    <w:rsid w:val="000F5323"/>
    <w:rsid w:val="000F60DD"/>
    <w:rsid w:val="000F6B06"/>
    <w:rsid w:val="001001AA"/>
    <w:rsid w:val="0010387D"/>
    <w:rsid w:val="0010620A"/>
    <w:rsid w:val="001104F9"/>
    <w:rsid w:val="00112FF0"/>
    <w:rsid w:val="0013412B"/>
    <w:rsid w:val="00157199"/>
    <w:rsid w:val="001652BE"/>
    <w:rsid w:val="0016689A"/>
    <w:rsid w:val="001679BF"/>
    <w:rsid w:val="0017316C"/>
    <w:rsid w:val="0018028B"/>
    <w:rsid w:val="00183338"/>
    <w:rsid w:val="00184280"/>
    <w:rsid w:val="00190767"/>
    <w:rsid w:val="0019424E"/>
    <w:rsid w:val="001A2A90"/>
    <w:rsid w:val="001A6093"/>
    <w:rsid w:val="001A6FE5"/>
    <w:rsid w:val="001B3B38"/>
    <w:rsid w:val="001B55EB"/>
    <w:rsid w:val="001B69E0"/>
    <w:rsid w:val="001C01C8"/>
    <w:rsid w:val="001C3F21"/>
    <w:rsid w:val="001C708E"/>
    <w:rsid w:val="001D136C"/>
    <w:rsid w:val="001D1FC6"/>
    <w:rsid w:val="001D41C1"/>
    <w:rsid w:val="001D44B7"/>
    <w:rsid w:val="001E1F54"/>
    <w:rsid w:val="001E54E8"/>
    <w:rsid w:val="001E7B08"/>
    <w:rsid w:val="001F05DD"/>
    <w:rsid w:val="001F35EA"/>
    <w:rsid w:val="001F389B"/>
    <w:rsid w:val="001F4119"/>
    <w:rsid w:val="0020315E"/>
    <w:rsid w:val="00210489"/>
    <w:rsid w:val="0021289B"/>
    <w:rsid w:val="00213442"/>
    <w:rsid w:val="00215197"/>
    <w:rsid w:val="00215210"/>
    <w:rsid w:val="002327F8"/>
    <w:rsid w:val="002463B4"/>
    <w:rsid w:val="00247B29"/>
    <w:rsid w:val="00254641"/>
    <w:rsid w:val="0025591D"/>
    <w:rsid w:val="002571F9"/>
    <w:rsid w:val="0026744C"/>
    <w:rsid w:val="00272B99"/>
    <w:rsid w:val="00276D4B"/>
    <w:rsid w:val="00277415"/>
    <w:rsid w:val="00290492"/>
    <w:rsid w:val="002918C6"/>
    <w:rsid w:val="00292F50"/>
    <w:rsid w:val="00295BB5"/>
    <w:rsid w:val="00295D47"/>
    <w:rsid w:val="002A0208"/>
    <w:rsid w:val="002A3692"/>
    <w:rsid w:val="002A42CF"/>
    <w:rsid w:val="002B2B80"/>
    <w:rsid w:val="002C018C"/>
    <w:rsid w:val="002C1A66"/>
    <w:rsid w:val="002C1B5B"/>
    <w:rsid w:val="002C26B6"/>
    <w:rsid w:val="002C3882"/>
    <w:rsid w:val="002C52D2"/>
    <w:rsid w:val="002C7FD2"/>
    <w:rsid w:val="002D4A46"/>
    <w:rsid w:val="002E10C9"/>
    <w:rsid w:val="002E2E38"/>
    <w:rsid w:val="002E32EE"/>
    <w:rsid w:val="003070DC"/>
    <w:rsid w:val="00307931"/>
    <w:rsid w:val="00311915"/>
    <w:rsid w:val="00325D35"/>
    <w:rsid w:val="00327CD2"/>
    <w:rsid w:val="003316CA"/>
    <w:rsid w:val="00340609"/>
    <w:rsid w:val="0034144D"/>
    <w:rsid w:val="00350186"/>
    <w:rsid w:val="00363A8A"/>
    <w:rsid w:val="003664B8"/>
    <w:rsid w:val="00370E06"/>
    <w:rsid w:val="00374607"/>
    <w:rsid w:val="00375531"/>
    <w:rsid w:val="003845DB"/>
    <w:rsid w:val="00384DF2"/>
    <w:rsid w:val="00384FA1"/>
    <w:rsid w:val="00390F31"/>
    <w:rsid w:val="00392F18"/>
    <w:rsid w:val="00395C2F"/>
    <w:rsid w:val="00397FC6"/>
    <w:rsid w:val="003A037D"/>
    <w:rsid w:val="003A316A"/>
    <w:rsid w:val="003B3693"/>
    <w:rsid w:val="003B4597"/>
    <w:rsid w:val="003B609E"/>
    <w:rsid w:val="003B6A12"/>
    <w:rsid w:val="003C1B1D"/>
    <w:rsid w:val="003C5E7B"/>
    <w:rsid w:val="003C6882"/>
    <w:rsid w:val="003C7FC8"/>
    <w:rsid w:val="003D1658"/>
    <w:rsid w:val="003D3445"/>
    <w:rsid w:val="003D68E1"/>
    <w:rsid w:val="003E1706"/>
    <w:rsid w:val="003E52B9"/>
    <w:rsid w:val="003E7525"/>
    <w:rsid w:val="003F003F"/>
    <w:rsid w:val="003F663C"/>
    <w:rsid w:val="00401070"/>
    <w:rsid w:val="00406DE4"/>
    <w:rsid w:val="00406E92"/>
    <w:rsid w:val="00407CB6"/>
    <w:rsid w:val="00412B85"/>
    <w:rsid w:val="00415974"/>
    <w:rsid w:val="004244D1"/>
    <w:rsid w:val="00430C4A"/>
    <w:rsid w:val="00437980"/>
    <w:rsid w:val="00441DAA"/>
    <w:rsid w:val="0044429B"/>
    <w:rsid w:val="00455B71"/>
    <w:rsid w:val="00457AA9"/>
    <w:rsid w:val="00463D4A"/>
    <w:rsid w:val="00465C97"/>
    <w:rsid w:val="004701CB"/>
    <w:rsid w:val="00471D1E"/>
    <w:rsid w:val="004722C1"/>
    <w:rsid w:val="00476AB2"/>
    <w:rsid w:val="00483F16"/>
    <w:rsid w:val="00487C2D"/>
    <w:rsid w:val="00493614"/>
    <w:rsid w:val="004A2479"/>
    <w:rsid w:val="004A2ADF"/>
    <w:rsid w:val="004A2FEA"/>
    <w:rsid w:val="004A4B0F"/>
    <w:rsid w:val="004A67AD"/>
    <w:rsid w:val="004B1934"/>
    <w:rsid w:val="004B232B"/>
    <w:rsid w:val="004C0100"/>
    <w:rsid w:val="004C1F0F"/>
    <w:rsid w:val="004C3D4B"/>
    <w:rsid w:val="004C59B1"/>
    <w:rsid w:val="004C62A8"/>
    <w:rsid w:val="004C7802"/>
    <w:rsid w:val="004D3487"/>
    <w:rsid w:val="004D4D71"/>
    <w:rsid w:val="004D634A"/>
    <w:rsid w:val="004E0FD9"/>
    <w:rsid w:val="004E37FC"/>
    <w:rsid w:val="004E526C"/>
    <w:rsid w:val="004F29DA"/>
    <w:rsid w:val="004F772C"/>
    <w:rsid w:val="00504849"/>
    <w:rsid w:val="00505642"/>
    <w:rsid w:val="00511B88"/>
    <w:rsid w:val="0051310E"/>
    <w:rsid w:val="0052378E"/>
    <w:rsid w:val="00526902"/>
    <w:rsid w:val="00537A72"/>
    <w:rsid w:val="0054009F"/>
    <w:rsid w:val="005443D8"/>
    <w:rsid w:val="00555110"/>
    <w:rsid w:val="00556E1E"/>
    <w:rsid w:val="00564D84"/>
    <w:rsid w:val="00566300"/>
    <w:rsid w:val="00570BEE"/>
    <w:rsid w:val="0057665A"/>
    <w:rsid w:val="0058049F"/>
    <w:rsid w:val="00582628"/>
    <w:rsid w:val="005853CD"/>
    <w:rsid w:val="00591778"/>
    <w:rsid w:val="00593F26"/>
    <w:rsid w:val="00594366"/>
    <w:rsid w:val="005948EF"/>
    <w:rsid w:val="0059788E"/>
    <w:rsid w:val="005B672B"/>
    <w:rsid w:val="005C4FD9"/>
    <w:rsid w:val="005C61B6"/>
    <w:rsid w:val="005D07F6"/>
    <w:rsid w:val="005D37B0"/>
    <w:rsid w:val="005D3D7C"/>
    <w:rsid w:val="005D63B4"/>
    <w:rsid w:val="005E589A"/>
    <w:rsid w:val="005E67EA"/>
    <w:rsid w:val="00610CC4"/>
    <w:rsid w:val="0061787F"/>
    <w:rsid w:val="00622FA5"/>
    <w:rsid w:val="006306ED"/>
    <w:rsid w:val="006328CD"/>
    <w:rsid w:val="00660B3B"/>
    <w:rsid w:val="006661A1"/>
    <w:rsid w:val="00671BCC"/>
    <w:rsid w:val="006767C7"/>
    <w:rsid w:val="00677CD6"/>
    <w:rsid w:val="00683A76"/>
    <w:rsid w:val="00684C57"/>
    <w:rsid w:val="006856BF"/>
    <w:rsid w:val="00685F0D"/>
    <w:rsid w:val="00692BB0"/>
    <w:rsid w:val="00696F7F"/>
    <w:rsid w:val="006A1DB8"/>
    <w:rsid w:val="006A34E1"/>
    <w:rsid w:val="006A4F41"/>
    <w:rsid w:val="006B4DA1"/>
    <w:rsid w:val="006B7B89"/>
    <w:rsid w:val="006C14C3"/>
    <w:rsid w:val="006C15E3"/>
    <w:rsid w:val="006C3F46"/>
    <w:rsid w:val="006C4E64"/>
    <w:rsid w:val="006D23DC"/>
    <w:rsid w:val="006D4D75"/>
    <w:rsid w:val="006D7289"/>
    <w:rsid w:val="006E68DE"/>
    <w:rsid w:val="006F1F87"/>
    <w:rsid w:val="006F5789"/>
    <w:rsid w:val="006F6FE0"/>
    <w:rsid w:val="00713808"/>
    <w:rsid w:val="00715A62"/>
    <w:rsid w:val="00721A73"/>
    <w:rsid w:val="0072406F"/>
    <w:rsid w:val="0072643D"/>
    <w:rsid w:val="00726EA8"/>
    <w:rsid w:val="00730830"/>
    <w:rsid w:val="00740E11"/>
    <w:rsid w:val="0074118C"/>
    <w:rsid w:val="007418BC"/>
    <w:rsid w:val="00751940"/>
    <w:rsid w:val="007541ED"/>
    <w:rsid w:val="00763159"/>
    <w:rsid w:val="00764787"/>
    <w:rsid w:val="007719D0"/>
    <w:rsid w:val="00772B0C"/>
    <w:rsid w:val="007848E4"/>
    <w:rsid w:val="00785DA9"/>
    <w:rsid w:val="007934F0"/>
    <w:rsid w:val="007948E6"/>
    <w:rsid w:val="007A1F87"/>
    <w:rsid w:val="007A2542"/>
    <w:rsid w:val="007A6550"/>
    <w:rsid w:val="007B1FCB"/>
    <w:rsid w:val="007B24CD"/>
    <w:rsid w:val="007D21A2"/>
    <w:rsid w:val="007D5415"/>
    <w:rsid w:val="007F1027"/>
    <w:rsid w:val="007F3F22"/>
    <w:rsid w:val="00806256"/>
    <w:rsid w:val="008105E7"/>
    <w:rsid w:val="00810AFB"/>
    <w:rsid w:val="00820CB3"/>
    <w:rsid w:val="00821A46"/>
    <w:rsid w:val="00825E22"/>
    <w:rsid w:val="00827951"/>
    <w:rsid w:val="008305DE"/>
    <w:rsid w:val="00830D1D"/>
    <w:rsid w:val="00834F64"/>
    <w:rsid w:val="00840C71"/>
    <w:rsid w:val="00853C3F"/>
    <w:rsid w:val="00856810"/>
    <w:rsid w:val="0086082E"/>
    <w:rsid w:val="0086417A"/>
    <w:rsid w:val="00867642"/>
    <w:rsid w:val="00871505"/>
    <w:rsid w:val="008740BB"/>
    <w:rsid w:val="0087437E"/>
    <w:rsid w:val="0087580A"/>
    <w:rsid w:val="00887D5E"/>
    <w:rsid w:val="00891379"/>
    <w:rsid w:val="00893621"/>
    <w:rsid w:val="00895F22"/>
    <w:rsid w:val="008B39FD"/>
    <w:rsid w:val="008B74B0"/>
    <w:rsid w:val="008C323C"/>
    <w:rsid w:val="008C6A16"/>
    <w:rsid w:val="008C6C2D"/>
    <w:rsid w:val="008D161B"/>
    <w:rsid w:val="008D17A5"/>
    <w:rsid w:val="008D3CCC"/>
    <w:rsid w:val="008D4C86"/>
    <w:rsid w:val="008E0D96"/>
    <w:rsid w:val="008E1F2C"/>
    <w:rsid w:val="008F146A"/>
    <w:rsid w:val="008F4E28"/>
    <w:rsid w:val="008F53B5"/>
    <w:rsid w:val="008F65A1"/>
    <w:rsid w:val="008F7145"/>
    <w:rsid w:val="009030D3"/>
    <w:rsid w:val="0090561F"/>
    <w:rsid w:val="00905EB8"/>
    <w:rsid w:val="00910A7F"/>
    <w:rsid w:val="00911199"/>
    <w:rsid w:val="009112B5"/>
    <w:rsid w:val="00911717"/>
    <w:rsid w:val="00915D58"/>
    <w:rsid w:val="0091748C"/>
    <w:rsid w:val="0092384A"/>
    <w:rsid w:val="00925E01"/>
    <w:rsid w:val="00927F44"/>
    <w:rsid w:val="00932950"/>
    <w:rsid w:val="0093623D"/>
    <w:rsid w:val="00944E9E"/>
    <w:rsid w:val="00945ABA"/>
    <w:rsid w:val="00946229"/>
    <w:rsid w:val="00946652"/>
    <w:rsid w:val="00951047"/>
    <w:rsid w:val="0095619B"/>
    <w:rsid w:val="00961B6C"/>
    <w:rsid w:val="00961CDE"/>
    <w:rsid w:val="00961D66"/>
    <w:rsid w:val="0096329C"/>
    <w:rsid w:val="009641F0"/>
    <w:rsid w:val="0096673C"/>
    <w:rsid w:val="00972205"/>
    <w:rsid w:val="00980104"/>
    <w:rsid w:val="00982305"/>
    <w:rsid w:val="00984FEA"/>
    <w:rsid w:val="00985AF9"/>
    <w:rsid w:val="00985C37"/>
    <w:rsid w:val="009951C5"/>
    <w:rsid w:val="009A6E65"/>
    <w:rsid w:val="009A75EC"/>
    <w:rsid w:val="009B520D"/>
    <w:rsid w:val="009B6630"/>
    <w:rsid w:val="009C1BF6"/>
    <w:rsid w:val="009C4402"/>
    <w:rsid w:val="009C4CF2"/>
    <w:rsid w:val="009C5B30"/>
    <w:rsid w:val="009D087F"/>
    <w:rsid w:val="009E0FD9"/>
    <w:rsid w:val="009F2929"/>
    <w:rsid w:val="009F2BFD"/>
    <w:rsid w:val="009F308F"/>
    <w:rsid w:val="009F65AC"/>
    <w:rsid w:val="00A03DA4"/>
    <w:rsid w:val="00A065E5"/>
    <w:rsid w:val="00A11F51"/>
    <w:rsid w:val="00A223E5"/>
    <w:rsid w:val="00A23B99"/>
    <w:rsid w:val="00A243C6"/>
    <w:rsid w:val="00A43AFB"/>
    <w:rsid w:val="00A451E0"/>
    <w:rsid w:val="00A4742C"/>
    <w:rsid w:val="00A60589"/>
    <w:rsid w:val="00A646D9"/>
    <w:rsid w:val="00A66D4E"/>
    <w:rsid w:val="00A70F0A"/>
    <w:rsid w:val="00A76489"/>
    <w:rsid w:val="00A772DF"/>
    <w:rsid w:val="00A83B49"/>
    <w:rsid w:val="00A84CA8"/>
    <w:rsid w:val="00A856BA"/>
    <w:rsid w:val="00A9086F"/>
    <w:rsid w:val="00A92ECC"/>
    <w:rsid w:val="00A93718"/>
    <w:rsid w:val="00A95979"/>
    <w:rsid w:val="00A97103"/>
    <w:rsid w:val="00AA0434"/>
    <w:rsid w:val="00AA1027"/>
    <w:rsid w:val="00AA7A50"/>
    <w:rsid w:val="00AB52D2"/>
    <w:rsid w:val="00AD2B14"/>
    <w:rsid w:val="00AE2228"/>
    <w:rsid w:val="00AE71B8"/>
    <w:rsid w:val="00AF5FBD"/>
    <w:rsid w:val="00B04A73"/>
    <w:rsid w:val="00B04B27"/>
    <w:rsid w:val="00B04BD5"/>
    <w:rsid w:val="00B12F0A"/>
    <w:rsid w:val="00B13040"/>
    <w:rsid w:val="00B13FED"/>
    <w:rsid w:val="00B17A13"/>
    <w:rsid w:val="00B33180"/>
    <w:rsid w:val="00B37723"/>
    <w:rsid w:val="00B40A8E"/>
    <w:rsid w:val="00B43266"/>
    <w:rsid w:val="00B45C3C"/>
    <w:rsid w:val="00B50931"/>
    <w:rsid w:val="00B54F06"/>
    <w:rsid w:val="00B64E9E"/>
    <w:rsid w:val="00B82A65"/>
    <w:rsid w:val="00B871B3"/>
    <w:rsid w:val="00B912E9"/>
    <w:rsid w:val="00B91322"/>
    <w:rsid w:val="00B93841"/>
    <w:rsid w:val="00B95B55"/>
    <w:rsid w:val="00BA052E"/>
    <w:rsid w:val="00BA0A8F"/>
    <w:rsid w:val="00BA400C"/>
    <w:rsid w:val="00BA7A61"/>
    <w:rsid w:val="00BC0B6C"/>
    <w:rsid w:val="00BC3389"/>
    <w:rsid w:val="00BC356A"/>
    <w:rsid w:val="00BD32F4"/>
    <w:rsid w:val="00BD37EC"/>
    <w:rsid w:val="00BD66D4"/>
    <w:rsid w:val="00BD7C23"/>
    <w:rsid w:val="00BD7DDB"/>
    <w:rsid w:val="00BE006F"/>
    <w:rsid w:val="00BE32DB"/>
    <w:rsid w:val="00BE6733"/>
    <w:rsid w:val="00BE7842"/>
    <w:rsid w:val="00BF1865"/>
    <w:rsid w:val="00BF3904"/>
    <w:rsid w:val="00BF582B"/>
    <w:rsid w:val="00BF5AF6"/>
    <w:rsid w:val="00C07C84"/>
    <w:rsid w:val="00C07F59"/>
    <w:rsid w:val="00C17626"/>
    <w:rsid w:val="00C21BAC"/>
    <w:rsid w:val="00C2223F"/>
    <w:rsid w:val="00C30320"/>
    <w:rsid w:val="00C32DB8"/>
    <w:rsid w:val="00C334ED"/>
    <w:rsid w:val="00C35115"/>
    <w:rsid w:val="00C3601C"/>
    <w:rsid w:val="00C418C4"/>
    <w:rsid w:val="00C4592F"/>
    <w:rsid w:val="00C52376"/>
    <w:rsid w:val="00C5612D"/>
    <w:rsid w:val="00C6547E"/>
    <w:rsid w:val="00C76135"/>
    <w:rsid w:val="00C81255"/>
    <w:rsid w:val="00C86A14"/>
    <w:rsid w:val="00C87A14"/>
    <w:rsid w:val="00C945DA"/>
    <w:rsid w:val="00C951C6"/>
    <w:rsid w:val="00C9575D"/>
    <w:rsid w:val="00C9708E"/>
    <w:rsid w:val="00CA0440"/>
    <w:rsid w:val="00CA1A63"/>
    <w:rsid w:val="00CA288F"/>
    <w:rsid w:val="00CA343A"/>
    <w:rsid w:val="00CA3D78"/>
    <w:rsid w:val="00CA5D5C"/>
    <w:rsid w:val="00CC575B"/>
    <w:rsid w:val="00CD0D59"/>
    <w:rsid w:val="00CD25B1"/>
    <w:rsid w:val="00CD6B7E"/>
    <w:rsid w:val="00CE3DF5"/>
    <w:rsid w:val="00CE418B"/>
    <w:rsid w:val="00CF0199"/>
    <w:rsid w:val="00CF38F2"/>
    <w:rsid w:val="00CF6D25"/>
    <w:rsid w:val="00CF7548"/>
    <w:rsid w:val="00D0068B"/>
    <w:rsid w:val="00D11D2D"/>
    <w:rsid w:val="00D16738"/>
    <w:rsid w:val="00D226F8"/>
    <w:rsid w:val="00D23071"/>
    <w:rsid w:val="00D245A6"/>
    <w:rsid w:val="00D27798"/>
    <w:rsid w:val="00D27949"/>
    <w:rsid w:val="00D3147B"/>
    <w:rsid w:val="00D35203"/>
    <w:rsid w:val="00D41401"/>
    <w:rsid w:val="00D469D0"/>
    <w:rsid w:val="00D46B69"/>
    <w:rsid w:val="00D60AD9"/>
    <w:rsid w:val="00D60D31"/>
    <w:rsid w:val="00D62CCD"/>
    <w:rsid w:val="00D636C9"/>
    <w:rsid w:val="00D66EBD"/>
    <w:rsid w:val="00D70265"/>
    <w:rsid w:val="00D7243B"/>
    <w:rsid w:val="00D73FFB"/>
    <w:rsid w:val="00D82F62"/>
    <w:rsid w:val="00D8302B"/>
    <w:rsid w:val="00D839D3"/>
    <w:rsid w:val="00D84530"/>
    <w:rsid w:val="00D919E7"/>
    <w:rsid w:val="00D97F08"/>
    <w:rsid w:val="00DA174F"/>
    <w:rsid w:val="00DA2B7F"/>
    <w:rsid w:val="00DA37DC"/>
    <w:rsid w:val="00DB04EB"/>
    <w:rsid w:val="00DC24A6"/>
    <w:rsid w:val="00DC6573"/>
    <w:rsid w:val="00DC6D5F"/>
    <w:rsid w:val="00DE05AB"/>
    <w:rsid w:val="00DF2CC2"/>
    <w:rsid w:val="00E00061"/>
    <w:rsid w:val="00E00C86"/>
    <w:rsid w:val="00E01F30"/>
    <w:rsid w:val="00E0570D"/>
    <w:rsid w:val="00E05A25"/>
    <w:rsid w:val="00E10F5A"/>
    <w:rsid w:val="00E13460"/>
    <w:rsid w:val="00E33793"/>
    <w:rsid w:val="00E41D17"/>
    <w:rsid w:val="00E423B5"/>
    <w:rsid w:val="00E45C1D"/>
    <w:rsid w:val="00E50249"/>
    <w:rsid w:val="00E508CA"/>
    <w:rsid w:val="00E51761"/>
    <w:rsid w:val="00E523F8"/>
    <w:rsid w:val="00E55339"/>
    <w:rsid w:val="00E577C0"/>
    <w:rsid w:val="00E60EB4"/>
    <w:rsid w:val="00E72488"/>
    <w:rsid w:val="00E74197"/>
    <w:rsid w:val="00E744AA"/>
    <w:rsid w:val="00E762B1"/>
    <w:rsid w:val="00E76DD1"/>
    <w:rsid w:val="00E83A86"/>
    <w:rsid w:val="00E95A37"/>
    <w:rsid w:val="00E96A7B"/>
    <w:rsid w:val="00EA0B7B"/>
    <w:rsid w:val="00EA6D9E"/>
    <w:rsid w:val="00EB1042"/>
    <w:rsid w:val="00EB7ED3"/>
    <w:rsid w:val="00EC001D"/>
    <w:rsid w:val="00EC2735"/>
    <w:rsid w:val="00EC3A91"/>
    <w:rsid w:val="00ED3625"/>
    <w:rsid w:val="00ED38B3"/>
    <w:rsid w:val="00ED424E"/>
    <w:rsid w:val="00ED44FA"/>
    <w:rsid w:val="00ED4526"/>
    <w:rsid w:val="00ED6704"/>
    <w:rsid w:val="00EE06E8"/>
    <w:rsid w:val="00EE521C"/>
    <w:rsid w:val="00EE55F3"/>
    <w:rsid w:val="00EE63C7"/>
    <w:rsid w:val="00F0073B"/>
    <w:rsid w:val="00F03419"/>
    <w:rsid w:val="00F2322F"/>
    <w:rsid w:val="00F274EB"/>
    <w:rsid w:val="00F2783A"/>
    <w:rsid w:val="00F313C7"/>
    <w:rsid w:val="00F35019"/>
    <w:rsid w:val="00F420FE"/>
    <w:rsid w:val="00F47A82"/>
    <w:rsid w:val="00F528ED"/>
    <w:rsid w:val="00F530AB"/>
    <w:rsid w:val="00F53551"/>
    <w:rsid w:val="00F62AD2"/>
    <w:rsid w:val="00F63627"/>
    <w:rsid w:val="00F653D5"/>
    <w:rsid w:val="00F65477"/>
    <w:rsid w:val="00F70D96"/>
    <w:rsid w:val="00F748F7"/>
    <w:rsid w:val="00F74BBE"/>
    <w:rsid w:val="00F751E2"/>
    <w:rsid w:val="00F76214"/>
    <w:rsid w:val="00F81D09"/>
    <w:rsid w:val="00F8429C"/>
    <w:rsid w:val="00F8461B"/>
    <w:rsid w:val="00F84711"/>
    <w:rsid w:val="00F847BD"/>
    <w:rsid w:val="00F91ECB"/>
    <w:rsid w:val="00F93BC7"/>
    <w:rsid w:val="00F95753"/>
    <w:rsid w:val="00FA07A5"/>
    <w:rsid w:val="00FA32A5"/>
    <w:rsid w:val="00FA5DC4"/>
    <w:rsid w:val="00FA7DE1"/>
    <w:rsid w:val="00FB5B91"/>
    <w:rsid w:val="00FB5FEE"/>
    <w:rsid w:val="00FB63F7"/>
    <w:rsid w:val="00FB73D2"/>
    <w:rsid w:val="00FC481C"/>
    <w:rsid w:val="00FC58A7"/>
    <w:rsid w:val="00FD1004"/>
    <w:rsid w:val="00FD4A1A"/>
    <w:rsid w:val="00FD5122"/>
    <w:rsid w:val="00FD6D33"/>
    <w:rsid w:val="00FE06B0"/>
    <w:rsid w:val="00FE75D5"/>
    <w:rsid w:val="00FF065B"/>
    <w:rsid w:val="00FF1001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282E9"/>
  <w15:docId w15:val="{FE3F0104-1022-4AD9-942C-E2AFCD7C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01C8"/>
    <w:pPr>
      <w:spacing w:after="200" w:line="276" w:lineRule="auto"/>
    </w:pPr>
    <w:rPr>
      <w:rFonts w:eastAsiaTheme="minorEastAsia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51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C01C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034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519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F03419"/>
    <w:pPr>
      <w:keepNext/>
      <w:spacing w:before="120" w:after="0" w:line="240" w:lineRule="auto"/>
      <w:ind w:left="6" w:hanging="6"/>
      <w:jc w:val="center"/>
      <w:outlineLvl w:val="4"/>
    </w:pPr>
    <w:rPr>
      <w:rFonts w:ascii="Times New Roman" w:eastAsia="Times New Roman" w:hAnsi="Times New Roman" w:cs="Times New Roman"/>
      <w:sz w:val="32"/>
      <w:szCs w:val="32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F03419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F03419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Nadpis9">
    <w:name w:val="heading 9"/>
    <w:basedOn w:val="Normlny"/>
    <w:next w:val="Normlny"/>
    <w:link w:val="Nadpis9Char"/>
    <w:unhideWhenUsed/>
    <w:qFormat/>
    <w:rsid w:val="00F03419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C01C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0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01C8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0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01C8"/>
    <w:rPr>
      <w:rFonts w:eastAsiaTheme="minorEastAsia"/>
      <w:lang w:eastAsia="sk-SK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1C01C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C01C8"/>
    <w:rPr>
      <w:color w:val="0563C1" w:themeColor="hyperlink"/>
      <w:u w:val="single"/>
    </w:rPr>
  </w:style>
  <w:style w:type="paragraph" w:customStyle="1" w:styleId="AODefHead">
    <w:name w:val="AODefHead"/>
    <w:basedOn w:val="Normlny"/>
    <w:next w:val="AODefPara"/>
    <w:rsid w:val="001C01C8"/>
    <w:pPr>
      <w:numPr>
        <w:numId w:val="1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1C01C8"/>
    <w:pPr>
      <w:numPr>
        <w:ilvl w:val="1"/>
      </w:numPr>
      <w:outlineLvl w:val="6"/>
    </w:pPr>
  </w:style>
  <w:style w:type="paragraph" w:customStyle="1" w:styleId="AODocTxt">
    <w:name w:val="AODocTxt"/>
    <w:basedOn w:val="Normlny"/>
    <w:rsid w:val="001C01C8"/>
    <w:pPr>
      <w:numPr>
        <w:numId w:val="2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1C01C8"/>
    <w:pPr>
      <w:numPr>
        <w:ilvl w:val="1"/>
      </w:numPr>
    </w:pPr>
  </w:style>
  <w:style w:type="paragraph" w:customStyle="1" w:styleId="AODocTxtL2">
    <w:name w:val="AODocTxtL2"/>
    <w:basedOn w:val="AODocTxt"/>
    <w:rsid w:val="001C01C8"/>
    <w:pPr>
      <w:numPr>
        <w:ilvl w:val="2"/>
      </w:numPr>
    </w:pPr>
  </w:style>
  <w:style w:type="paragraph" w:customStyle="1" w:styleId="AODocTxtL3">
    <w:name w:val="AODocTxtL3"/>
    <w:basedOn w:val="AODocTxt"/>
    <w:rsid w:val="001C01C8"/>
    <w:pPr>
      <w:numPr>
        <w:ilvl w:val="3"/>
      </w:numPr>
    </w:pPr>
  </w:style>
  <w:style w:type="paragraph" w:customStyle="1" w:styleId="AODocTxtL4">
    <w:name w:val="AODocTxtL4"/>
    <w:basedOn w:val="AODocTxt"/>
    <w:rsid w:val="001C01C8"/>
    <w:pPr>
      <w:numPr>
        <w:ilvl w:val="4"/>
      </w:numPr>
    </w:pPr>
  </w:style>
  <w:style w:type="paragraph" w:customStyle="1" w:styleId="AODocTxtL5">
    <w:name w:val="AODocTxtL5"/>
    <w:basedOn w:val="AODocTxt"/>
    <w:rsid w:val="001C01C8"/>
    <w:pPr>
      <w:numPr>
        <w:ilvl w:val="5"/>
      </w:numPr>
    </w:pPr>
  </w:style>
  <w:style w:type="paragraph" w:customStyle="1" w:styleId="AODocTxtL6">
    <w:name w:val="AODocTxtL6"/>
    <w:basedOn w:val="AODocTxt"/>
    <w:rsid w:val="001C01C8"/>
    <w:pPr>
      <w:numPr>
        <w:ilvl w:val="6"/>
      </w:numPr>
    </w:pPr>
  </w:style>
  <w:style w:type="paragraph" w:customStyle="1" w:styleId="AODocTxtL7">
    <w:name w:val="AODocTxtL7"/>
    <w:basedOn w:val="AODocTxt"/>
    <w:rsid w:val="001C01C8"/>
    <w:pPr>
      <w:numPr>
        <w:ilvl w:val="7"/>
      </w:numPr>
    </w:pPr>
  </w:style>
  <w:style w:type="paragraph" w:customStyle="1" w:styleId="AODocTxtL8">
    <w:name w:val="AODocTxtL8"/>
    <w:basedOn w:val="AODocTxt"/>
    <w:rsid w:val="001C01C8"/>
    <w:pPr>
      <w:numPr>
        <w:ilvl w:val="8"/>
      </w:numPr>
    </w:pPr>
  </w:style>
  <w:style w:type="character" w:customStyle="1" w:styleId="ra">
    <w:name w:val="ra"/>
    <w:basedOn w:val="Predvolenpsmoodseku"/>
    <w:rsid w:val="001C01C8"/>
  </w:style>
  <w:style w:type="paragraph" w:customStyle="1" w:styleId="AONormal">
    <w:name w:val="AONormal"/>
    <w:rsid w:val="001C01C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1C01C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kladntext2">
    <w:name w:val="Body Text 2"/>
    <w:basedOn w:val="Normlny"/>
    <w:link w:val="Zkladntext2Char"/>
    <w:rsid w:val="001C01C8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1C01C8"/>
    <w:rPr>
      <w:rFonts w:ascii="Arial" w:eastAsia="Times New Roman" w:hAnsi="Arial" w:cs="Times New Roman"/>
      <w:sz w:val="14"/>
      <w:szCs w:val="1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43AF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43AFB"/>
    <w:rPr>
      <w:rFonts w:eastAsiaTheme="minorEastAsia"/>
      <w:lang w:eastAsia="sk-SK"/>
    </w:rPr>
  </w:style>
  <w:style w:type="table" w:styleId="Mriekatabuky">
    <w:name w:val="Table Grid"/>
    <w:basedOn w:val="Normlnatabuka"/>
    <w:uiPriority w:val="59"/>
    <w:rsid w:val="00594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ienka1">
    <w:name w:val="Zmienka1"/>
    <w:basedOn w:val="Predvolenpsmoodseku"/>
    <w:uiPriority w:val="99"/>
    <w:semiHidden/>
    <w:unhideWhenUsed/>
    <w:rsid w:val="00E41D17"/>
    <w:rPr>
      <w:color w:val="2B579A"/>
      <w:shd w:val="clear" w:color="auto" w:fill="E6E6E6"/>
    </w:rPr>
  </w:style>
  <w:style w:type="character" w:customStyle="1" w:styleId="Nadpis1Char">
    <w:name w:val="Nadpis 1 Char"/>
    <w:basedOn w:val="Predvolenpsmoodseku"/>
    <w:link w:val="Nadpis1"/>
    <w:uiPriority w:val="9"/>
    <w:rsid w:val="00C951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443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443D8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5443D8"/>
    <w:rPr>
      <w:vertAlign w:val="superscript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785DA9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unhideWhenUsed/>
    <w:rsid w:val="00184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184280"/>
    <w:rPr>
      <w:rFonts w:ascii="Segoe UI" w:eastAsiaTheme="minorEastAsia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696F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6F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6F7F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696F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696F7F"/>
    <w:rPr>
      <w:rFonts w:eastAsiaTheme="minorEastAsia"/>
      <w:b/>
      <w:bCs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034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F03419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Nadpis61">
    <w:name w:val="Nadpis 61"/>
    <w:basedOn w:val="Normlny"/>
    <w:next w:val="Normlny"/>
    <w:semiHidden/>
    <w:unhideWhenUsed/>
    <w:qFormat/>
    <w:rsid w:val="00F03419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F03419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F03419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F03419"/>
  </w:style>
  <w:style w:type="character" w:customStyle="1" w:styleId="Nadpis6Char">
    <w:name w:val="Nadpis 6 Char"/>
    <w:basedOn w:val="Predvolenpsmoodseku"/>
    <w:link w:val="Nadpis6"/>
    <w:uiPriority w:val="9"/>
    <w:rsid w:val="00F03419"/>
    <w:rPr>
      <w:rFonts w:ascii="Cambria" w:eastAsia="Times New Roman" w:hAnsi="Cambria" w:cs="Times New Roman"/>
      <w:i/>
      <w:iCs/>
      <w:color w:val="243F60"/>
      <w:lang w:eastAsia="en-US"/>
    </w:rPr>
  </w:style>
  <w:style w:type="character" w:customStyle="1" w:styleId="Nadpis7Char">
    <w:name w:val="Nadpis 7 Char"/>
    <w:basedOn w:val="Predvolenpsmoodseku"/>
    <w:link w:val="Nadpis7"/>
    <w:rsid w:val="00F03419"/>
    <w:rPr>
      <w:rFonts w:ascii="Cambria" w:eastAsia="Times New Roman" w:hAnsi="Cambria" w:cs="Times New Roman"/>
      <w:i/>
      <w:iCs/>
      <w:color w:val="404040"/>
      <w:lang w:eastAsia="en-US"/>
    </w:rPr>
  </w:style>
  <w:style w:type="character" w:customStyle="1" w:styleId="Nadpis9Char">
    <w:name w:val="Nadpis 9 Char"/>
    <w:basedOn w:val="Predvolenpsmoodseku"/>
    <w:link w:val="Nadpis9"/>
    <w:rsid w:val="00F03419"/>
    <w:rPr>
      <w:rFonts w:ascii="Cambria" w:eastAsia="Times New Roman" w:hAnsi="Cambria" w:cs="Times New Roman"/>
      <w:i/>
      <w:iCs/>
      <w:color w:val="404040"/>
      <w:lang w:eastAsia="en-US"/>
    </w:rPr>
  </w:style>
  <w:style w:type="character" w:styleId="Vrazn">
    <w:name w:val="Strong"/>
    <w:uiPriority w:val="22"/>
    <w:qFormat/>
    <w:rsid w:val="00F03419"/>
    <w:rPr>
      <w:b/>
      <w:bCs/>
    </w:rPr>
  </w:style>
  <w:style w:type="paragraph" w:styleId="Zarkazkladnhotextu2">
    <w:name w:val="Body Text Indent 2"/>
    <w:basedOn w:val="Normlny"/>
    <w:link w:val="Zarkazkladnhotextu2Char"/>
    <w:rsid w:val="00F034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03419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F03419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F03419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F0341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F0341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F0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F03419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F0341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F03419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03419"/>
    <w:rPr>
      <w:rFonts w:ascii="Consolas" w:eastAsia="Calibri" w:hAnsi="Consolas" w:cs="Times New Roman"/>
      <w:sz w:val="21"/>
      <w:szCs w:val="21"/>
    </w:rPr>
  </w:style>
  <w:style w:type="paragraph" w:customStyle="1" w:styleId="C1b">
    <w:name w:val="C1b"/>
    <w:basedOn w:val="Normlny"/>
    <w:next w:val="Normlny"/>
    <w:rsid w:val="00F03419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F0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034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table" w:customStyle="1" w:styleId="Mriekatabuky11">
    <w:name w:val="Mriežka tabuľky11"/>
    <w:basedOn w:val="Normlnatabuka"/>
    <w:next w:val="Mriekatabuky"/>
    <w:uiPriority w:val="39"/>
    <w:rsid w:val="00F0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F0341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F03419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y"/>
    <w:link w:val="Zkladntext3Char"/>
    <w:uiPriority w:val="99"/>
    <w:rsid w:val="00F0341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03419"/>
    <w:rPr>
      <w:rFonts w:ascii="Times New Roman" w:eastAsia="Times New Roman" w:hAnsi="Times New Roman" w:cs="Times New Roman"/>
      <w:sz w:val="16"/>
      <w:szCs w:val="16"/>
    </w:rPr>
  </w:style>
  <w:style w:type="paragraph" w:styleId="Podtitul">
    <w:name w:val="Subtitle"/>
    <w:basedOn w:val="Normlny"/>
    <w:link w:val="PodtitulChar"/>
    <w:qFormat/>
    <w:rsid w:val="00F034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F0341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y"/>
    <w:rsid w:val="00F03419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paragraph" w:styleId="Bezriadkovania">
    <w:name w:val="No Spacing"/>
    <w:link w:val="BezriadkovaniaChar"/>
    <w:uiPriority w:val="1"/>
    <w:qFormat/>
    <w:rsid w:val="00F0341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zoznamu11">
    <w:name w:val="Bez zoznamu11"/>
    <w:next w:val="Bezzoznamu"/>
    <w:uiPriority w:val="99"/>
    <w:semiHidden/>
    <w:unhideWhenUsed/>
    <w:rsid w:val="00F03419"/>
  </w:style>
  <w:style w:type="character" w:styleId="PouitHypertextovPrepojenie">
    <w:name w:val="FollowedHyperlink"/>
    <w:basedOn w:val="Predvolenpsmoodseku"/>
    <w:uiPriority w:val="99"/>
    <w:unhideWhenUsed/>
    <w:rsid w:val="00F03419"/>
    <w:rPr>
      <w:color w:val="800080"/>
      <w:u w:val="single"/>
    </w:rPr>
  </w:style>
  <w:style w:type="paragraph" w:customStyle="1" w:styleId="xl107">
    <w:name w:val="xl107"/>
    <w:basedOn w:val="Normlny"/>
    <w:rsid w:val="00F0341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F034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F034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F0341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F034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F034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F034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F0341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F0341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F0341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F034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F03419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F0341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F03419"/>
  </w:style>
  <w:style w:type="table" w:customStyle="1" w:styleId="Mriekatabuky2">
    <w:name w:val="Mriežka tabuľky2"/>
    <w:basedOn w:val="Normlnatabuka"/>
    <w:next w:val="Mriekatabuky"/>
    <w:uiPriority w:val="39"/>
    <w:rsid w:val="00F0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F034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F03419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F03419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F03419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F0341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F03419"/>
  </w:style>
  <w:style w:type="numbering" w:customStyle="1" w:styleId="Bezzoznamu1111">
    <w:name w:val="Bez zoznamu1111"/>
    <w:next w:val="Bezzoznamu"/>
    <w:uiPriority w:val="99"/>
    <w:semiHidden/>
    <w:unhideWhenUsed/>
    <w:rsid w:val="00F03419"/>
  </w:style>
  <w:style w:type="character" w:customStyle="1" w:styleId="Zkladntext0">
    <w:name w:val="Základný text_"/>
    <w:basedOn w:val="Predvolenpsmoodseku"/>
    <w:link w:val="Zkladntext30"/>
    <w:rsid w:val="00F03419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F03419"/>
    <w:pPr>
      <w:shd w:val="clear" w:color="auto" w:fill="FFFFFF"/>
      <w:spacing w:before="360" w:after="0" w:line="263" w:lineRule="exact"/>
      <w:ind w:hanging="700"/>
      <w:jc w:val="both"/>
    </w:pPr>
    <w:rPr>
      <w:rFonts w:eastAsiaTheme="minorHAnsi"/>
      <w:lang w:eastAsia="en-US"/>
    </w:rPr>
  </w:style>
  <w:style w:type="table" w:customStyle="1" w:styleId="Mriekatabuky3">
    <w:name w:val="Mriežka tabuľky3"/>
    <w:basedOn w:val="Normlnatabuka"/>
    <w:next w:val="Mriekatabuky"/>
    <w:uiPriority w:val="59"/>
    <w:rsid w:val="00F0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F03419"/>
  </w:style>
  <w:style w:type="character" w:customStyle="1" w:styleId="code">
    <w:name w:val="code"/>
    <w:rsid w:val="00F03419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F03419"/>
    <w:rPr>
      <w:color w:val="808080"/>
    </w:rPr>
  </w:style>
  <w:style w:type="paragraph" w:customStyle="1" w:styleId="Odrka">
    <w:name w:val="Odrážka"/>
    <w:basedOn w:val="Normlny"/>
    <w:link w:val="OdrkaChar1"/>
    <w:rsid w:val="00F03419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F03419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F03419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F03419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F03419"/>
    <w:rPr>
      <w:rFonts w:eastAsia="Calibri"/>
    </w:rPr>
  </w:style>
  <w:style w:type="paragraph" w:customStyle="1" w:styleId="STYL">
    <w:name w:val="STYL"/>
    <w:basedOn w:val="Normlny"/>
    <w:rsid w:val="00F03419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F03419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F03419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F03419"/>
  </w:style>
  <w:style w:type="table" w:customStyle="1" w:styleId="Mriekatabuky4">
    <w:name w:val="Mriežka tabuľky4"/>
    <w:basedOn w:val="Normlnatabuka"/>
    <w:next w:val="Mriekatabuky"/>
    <w:uiPriority w:val="39"/>
    <w:rsid w:val="00F034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F03419"/>
    <w:rPr>
      <w:rFonts w:asciiTheme="majorHAnsi" w:eastAsiaTheme="majorEastAsia" w:hAnsiTheme="majorHAnsi" w:cstheme="majorBidi"/>
      <w:color w:val="1F4D78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F03419"/>
    <w:rPr>
      <w:rFonts w:asciiTheme="majorHAnsi" w:eastAsiaTheme="majorEastAsia" w:hAnsiTheme="majorHAnsi" w:cstheme="majorBidi"/>
      <w:i/>
      <w:iCs/>
      <w:color w:val="1F4D78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F034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E15DF"/>
    <w:rPr>
      <w:color w:val="808080"/>
      <w:shd w:val="clear" w:color="auto" w:fill="E6E6E6"/>
    </w:rPr>
  </w:style>
  <w:style w:type="character" w:customStyle="1" w:styleId="longtext1">
    <w:name w:val="long_text1"/>
    <w:rsid w:val="00CE418B"/>
    <w:rPr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rsid w:val="00751940"/>
    <w:rPr>
      <w:rFonts w:asciiTheme="majorHAnsi" w:eastAsiaTheme="majorEastAsia" w:hAnsiTheme="majorHAnsi" w:cstheme="majorBidi"/>
      <w:i/>
      <w:iCs/>
      <w:color w:val="2E74B5" w:themeColor="accent1" w:themeShade="BF"/>
      <w:lang w:eastAsia="sk-SK"/>
    </w:rPr>
  </w:style>
  <w:style w:type="paragraph" w:customStyle="1" w:styleId="Tabuka-sloanzov">
    <w:name w:val="Tabuľka - číslo a názov"/>
    <w:basedOn w:val="Normlny"/>
    <w:qFormat/>
    <w:rsid w:val="00751940"/>
    <w:pPr>
      <w:numPr>
        <w:numId w:val="3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A343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A343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FC58A7"/>
  </w:style>
  <w:style w:type="paragraph" w:styleId="Zoznam">
    <w:name w:val="List"/>
    <w:basedOn w:val="Normlny"/>
    <w:uiPriority w:val="99"/>
    <w:semiHidden/>
    <w:unhideWhenUsed/>
    <w:rsid w:val="00FC58A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FC58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FC58A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riekatabuky5">
    <w:name w:val="Mriežka tabuľky5"/>
    <w:basedOn w:val="Normlnatabuka"/>
    <w:next w:val="Mriekatabuky"/>
    <w:uiPriority w:val="59"/>
    <w:rsid w:val="00FC58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2-normlne">
    <w:name w:val="F2-normálne"/>
    <w:rsid w:val="00FC58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islovanyseznam">
    <w:name w:val="Cislovany seznam"/>
    <w:basedOn w:val="Normlny"/>
    <w:rsid w:val="00FC58A7"/>
    <w:pPr>
      <w:numPr>
        <w:numId w:val="4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FC58A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FC58A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rsid w:val="00FC58A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FC58A7"/>
    <w:pPr>
      <w:numPr>
        <w:numId w:val="5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FC58A7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FC58A7"/>
    <w:rPr>
      <w:rFonts w:ascii="Myriad Pro" w:eastAsia="Calibri" w:hAnsi="Myriad Pro" w:cs="Arial"/>
      <w:i/>
      <w:iCs/>
      <w:color w:val="000000"/>
      <w:sz w:val="24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FC58A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tblPr/>
      <w:tcPr>
        <w:shd w:val="clear" w:color="auto" w:fill="BDD6EE" w:themeFill="accent1" w:themeFillTint="66"/>
      </w:tcPr>
    </w:tblStylePr>
    <w:tblStylePr w:type="lastRow">
      <w:tblPr/>
      <w:tcPr>
        <w:shd w:val="clear" w:color="auto" w:fill="BDD6EE" w:themeFill="accent1" w:themeFillTint="66"/>
      </w:tcPr>
    </w:tblStylePr>
    <w:tblStylePr w:type="firstCol">
      <w:tblPr/>
      <w:tcPr>
        <w:shd w:val="clear" w:color="auto" w:fill="2E74B5" w:themeFill="accent1" w:themeFillShade="BF"/>
      </w:tcPr>
    </w:tblStylePr>
    <w:tblStylePr w:type="lastCol"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B93841"/>
  </w:style>
  <w:style w:type="character" w:customStyle="1" w:styleId="formtext">
    <w:name w:val="formtext"/>
    <w:basedOn w:val="Predvolenpsmoodseku"/>
    <w:rsid w:val="00B93841"/>
  </w:style>
  <w:style w:type="paragraph" w:customStyle="1" w:styleId="BodyText21">
    <w:name w:val="Body Text 21"/>
    <w:basedOn w:val="Normlny"/>
    <w:rsid w:val="00B93841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oznam2">
    <w:name w:val="List 2"/>
    <w:basedOn w:val="Normlny"/>
    <w:unhideWhenUsed/>
    <w:rsid w:val="00B93841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B93841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74118C"/>
  </w:style>
  <w:style w:type="paragraph" w:customStyle="1" w:styleId="msonormal0">
    <w:name w:val="msonormal"/>
    <w:basedOn w:val="Normlny"/>
    <w:rsid w:val="0025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2546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2546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25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25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25464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254641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25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25464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character" w:styleId="slostrany">
    <w:name w:val="page number"/>
    <w:basedOn w:val="Predvolenpsmoodseku"/>
    <w:rsid w:val="004722C1"/>
  </w:style>
  <w:style w:type="character" w:customStyle="1" w:styleId="BezriadkovaniaChar">
    <w:name w:val="Bez riadkovania Char"/>
    <w:basedOn w:val="Predvolenpsmoodseku"/>
    <w:link w:val="Bezriadkovania"/>
    <w:uiPriority w:val="1"/>
    <w:rsid w:val="00C6547E"/>
    <w:rPr>
      <w:rFonts w:ascii="Calibri" w:eastAsia="Calibri" w:hAnsi="Calibri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2A0208"/>
    <w:rPr>
      <w:color w:val="605E5C"/>
      <w:shd w:val="clear" w:color="auto" w:fill="E1DFDD"/>
    </w:rPr>
  </w:style>
  <w:style w:type="paragraph" w:customStyle="1" w:styleId="Description">
    <w:name w:val="Description"/>
    <w:rsid w:val="00C4592F"/>
    <w:pPr>
      <w:shd w:val="clear" w:color="auto" w:fill="FFFFFF"/>
      <w:spacing w:after="0" w:line="0" w:lineRule="atLeast"/>
    </w:pPr>
    <w:rPr>
      <w:rFonts w:ascii="Arial" w:eastAsia="SimSun" w:hAnsi="Arial" w:cs="Arial"/>
      <w:color w:val="000000"/>
      <w:sz w:val="18"/>
      <w:szCs w:val="20"/>
      <w:lang w:val="en-US" w:eastAsia="zh-CN"/>
    </w:rPr>
  </w:style>
  <w:style w:type="paragraph" w:customStyle="1" w:styleId="Descriptiondesvariantes-sriep">
    <w:name w:val="Description des variantes - série (p)"/>
    <w:rsid w:val="00C4592F"/>
    <w:pPr>
      <w:shd w:val="clear" w:color="auto" w:fill="FFFFFF"/>
      <w:spacing w:after="0" w:line="0" w:lineRule="atLeast"/>
    </w:pPr>
    <w:rPr>
      <w:rFonts w:ascii="Arial" w:eastAsia="SimSun" w:hAnsi="Arial" w:cs="Arial"/>
      <w:color w:val="000000"/>
      <w:sz w:val="18"/>
      <w:szCs w:val="20"/>
      <w:lang w:val="en-US" w:eastAsia="zh-CN"/>
    </w:rPr>
  </w:style>
  <w:style w:type="paragraph" w:customStyle="1" w:styleId="TitredeschapitresMoteur">
    <w:name w:val="Titre des chapitres Moteur"/>
    <w:rsid w:val="00C4592F"/>
    <w:pPr>
      <w:pBdr>
        <w:bottom w:val="single" w:sz="4" w:space="4" w:color="CC0000"/>
      </w:pBdr>
      <w:shd w:val="clear" w:color="auto" w:fill="FEFFFF"/>
      <w:spacing w:after="0" w:line="0" w:lineRule="atLeast"/>
    </w:pPr>
    <w:rPr>
      <w:rFonts w:ascii="Arial" w:eastAsia="SimSun" w:hAnsi="Arial" w:cs="Arial"/>
      <w:b/>
      <w:color w:val="FF0000"/>
      <w:sz w:val="24"/>
      <w:szCs w:val="20"/>
      <w:lang w:val="en-US" w:eastAsia="zh-CN"/>
    </w:rPr>
  </w:style>
  <w:style w:type="paragraph" w:customStyle="1" w:styleId="Nzovkapitol">
    <w:name w:val="Názov kapitol"/>
    <w:rsid w:val="00C4592F"/>
    <w:pPr>
      <w:pBdr>
        <w:bottom w:val="single" w:sz="4" w:space="4" w:color="CC0000"/>
      </w:pBdr>
      <w:shd w:val="clear" w:color="auto" w:fill="FEFFFF"/>
      <w:spacing w:after="0" w:line="320" w:lineRule="exact"/>
    </w:pPr>
    <w:rPr>
      <w:rFonts w:ascii="Arial" w:eastAsia="SimSun" w:hAnsi="Arial" w:cs="Arial"/>
      <w:b/>
      <w:color w:val="FF0000"/>
      <w:sz w:val="24"/>
      <w:szCs w:val="20"/>
      <w:lang w:val="en-US" w:eastAsia="zh-CN"/>
    </w:rPr>
  </w:style>
  <w:style w:type="paragraph" w:customStyle="1" w:styleId="Descriptiondesvariantes-optionp">
    <w:name w:val="Description des variantes - option (p)"/>
    <w:rsid w:val="00C4592F"/>
    <w:pPr>
      <w:shd w:val="clear" w:color="auto" w:fill="FFFFFF"/>
      <w:spacing w:after="0" w:line="0" w:lineRule="atLeast"/>
    </w:pPr>
    <w:rPr>
      <w:rFonts w:ascii="Arial" w:eastAsia="SimSun" w:hAnsi="Arial" w:cs="Arial"/>
      <w:i/>
      <w:color w:val="0000FF"/>
      <w:sz w:val="18"/>
      <w:szCs w:val="20"/>
      <w:lang w:val="en-US" w:eastAsia="zh-CN"/>
    </w:rPr>
  </w:style>
  <w:style w:type="paragraph" w:customStyle="1" w:styleId="Hrubpodnadpis">
    <w:name w:val="Hrubý podnadpis"/>
    <w:rsid w:val="00C4592F"/>
    <w:pPr>
      <w:shd w:val="clear" w:color="auto" w:fill="FEFFFF"/>
      <w:spacing w:after="0" w:line="0" w:lineRule="atLeast"/>
      <w:jc w:val="both"/>
    </w:pPr>
    <w:rPr>
      <w:rFonts w:ascii="Arial" w:eastAsia="SimSun" w:hAnsi="Arial" w:cs="Arial"/>
      <w:b/>
      <w:color w:val="010000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ik.andrej@dpb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rvat.alexandra@dpb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D83-5F65-415F-9A4B-11FAC40B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4261</Words>
  <Characters>24292</Characters>
  <Application>Microsoft Office Word</Application>
  <DocSecurity>4</DocSecurity>
  <Lines>202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Rajecova Michaela</dc:creator>
  <cp:lastModifiedBy>Horvat Alexandra</cp:lastModifiedBy>
  <cp:revision>2</cp:revision>
  <cp:lastPrinted>2019-11-18T13:11:00Z</cp:lastPrinted>
  <dcterms:created xsi:type="dcterms:W3CDTF">2024-10-10T07:40:00Z</dcterms:created>
  <dcterms:modified xsi:type="dcterms:W3CDTF">2024-10-10T07:40:00Z</dcterms:modified>
</cp:coreProperties>
</file>