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42B3" w:rsidRPr="00EE5646" w:rsidRDefault="004D42B3" w:rsidP="004D42B3">
      <w:pPr>
        <w:jc w:val="center"/>
        <w:rPr>
          <w:rFonts w:ascii="Arial" w:hAnsi="Arial" w:cs="Arial"/>
        </w:rPr>
      </w:pPr>
      <w:bookmarkStart w:id="0" w:name="_Hlk161824271"/>
      <w:r w:rsidRPr="00EE5646">
        <w:rPr>
          <w:rFonts w:ascii="Arial" w:hAnsi="Arial" w:cs="Arial"/>
        </w:rPr>
        <w:t>(Návrh)</w:t>
      </w:r>
      <w:bookmarkStart w:id="1" w:name="_Toc479682976"/>
    </w:p>
    <w:p w:rsidR="004D42B3" w:rsidRPr="00EE5646" w:rsidRDefault="004D42B3" w:rsidP="004D42B3">
      <w:pPr>
        <w:jc w:val="center"/>
        <w:rPr>
          <w:rFonts w:ascii="Arial" w:hAnsi="Arial" w:cs="Arial"/>
        </w:rPr>
      </w:pPr>
    </w:p>
    <w:p w:rsidR="004D42B3" w:rsidRPr="001A0753" w:rsidRDefault="004D42B3" w:rsidP="004D42B3">
      <w:pPr>
        <w:pStyle w:val="Zhlavie20"/>
        <w:shd w:val="clear" w:color="auto" w:fill="auto"/>
        <w:spacing w:after="0" w:line="280" w:lineRule="exact"/>
        <w:ind w:right="460" w:firstLine="0"/>
        <w:jc w:val="right"/>
        <w:rPr>
          <w:rFonts w:ascii="Arial" w:hAnsi="Arial" w:cs="Arial"/>
          <w:color w:val="000000"/>
          <w:lang w:eastAsia="sk-SK" w:bidi="sk-SK"/>
        </w:rPr>
      </w:pPr>
      <w:bookmarkStart w:id="2" w:name="bookmark1"/>
      <w:bookmarkStart w:id="3" w:name="_Toc180069599"/>
      <w:bookmarkStart w:id="4" w:name="_Toc180477017"/>
      <w:bookmarkEnd w:id="0"/>
      <w:bookmarkEnd w:id="1"/>
      <w:r w:rsidRPr="001A0753">
        <w:rPr>
          <w:rFonts w:ascii="Arial" w:hAnsi="Arial" w:cs="Arial"/>
          <w:color w:val="000000"/>
          <w:lang w:eastAsia="sk-SK" w:bidi="sk-SK"/>
        </w:rPr>
        <w:t>NÁVRH R</w:t>
      </w:r>
      <w:r>
        <w:rPr>
          <w:rFonts w:ascii="Arial" w:hAnsi="Arial" w:cs="Arial"/>
          <w:color w:val="000000"/>
          <w:lang w:eastAsia="sk-SK" w:bidi="sk-SK"/>
        </w:rPr>
        <w:t>A</w:t>
      </w:r>
      <w:r w:rsidRPr="001A0753">
        <w:rPr>
          <w:rFonts w:ascii="Arial" w:hAnsi="Arial" w:cs="Arial"/>
          <w:color w:val="000000"/>
          <w:lang w:eastAsia="sk-SK" w:bidi="sk-SK"/>
        </w:rPr>
        <w:t>MCOVEJ DOHODY O DODÁVKE ELEKTRICKEJ ENERGIE</w:t>
      </w:r>
      <w:bookmarkEnd w:id="2"/>
      <w:bookmarkEnd w:id="3"/>
      <w:bookmarkEnd w:id="4"/>
    </w:p>
    <w:p w:rsidR="004D42B3" w:rsidRPr="0068298E" w:rsidRDefault="004D42B3" w:rsidP="004D42B3">
      <w:pPr>
        <w:pStyle w:val="Zhlavie20"/>
        <w:shd w:val="clear" w:color="auto" w:fill="auto"/>
        <w:spacing w:after="0" w:line="280" w:lineRule="exact"/>
        <w:ind w:right="460" w:firstLine="0"/>
        <w:jc w:val="right"/>
        <w:rPr>
          <w:rFonts w:ascii="Arial" w:hAnsi="Arial" w:cs="Arial"/>
          <w:sz w:val="20"/>
          <w:szCs w:val="20"/>
        </w:rPr>
      </w:pPr>
    </w:p>
    <w:p w:rsidR="004D42B3" w:rsidRPr="006B76D7" w:rsidRDefault="004D42B3" w:rsidP="004D42B3">
      <w:pPr>
        <w:spacing w:line="274" w:lineRule="exact"/>
        <w:rPr>
          <w:rFonts w:ascii="Arial" w:hAnsi="Arial" w:cs="Arial"/>
          <w:color w:val="000000"/>
          <w:sz w:val="20"/>
          <w:szCs w:val="20"/>
          <w:lang w:bidi="sk-SK"/>
        </w:rPr>
      </w:pPr>
      <w:r w:rsidRPr="006B76D7">
        <w:rPr>
          <w:rFonts w:ascii="Arial" w:hAnsi="Arial" w:cs="Arial"/>
          <w:color w:val="000000"/>
          <w:sz w:val="20"/>
          <w:szCs w:val="20"/>
          <w:lang w:bidi="sk-SK"/>
        </w:rPr>
        <w:t xml:space="preserve">ďalej len </w:t>
      </w:r>
      <w:r w:rsidRPr="006B76D7">
        <w:rPr>
          <w:rStyle w:val="Zkladntext2Tun"/>
          <w:rFonts w:ascii="Arial" w:hAnsi="Arial" w:cs="Arial"/>
          <w:sz w:val="20"/>
          <w:szCs w:val="20"/>
        </w:rPr>
        <w:t xml:space="preserve">„rámcová dohoda“) </w:t>
      </w:r>
      <w:r w:rsidRPr="006B76D7">
        <w:rPr>
          <w:rFonts w:ascii="Arial" w:hAnsi="Arial" w:cs="Arial"/>
          <w:color w:val="000000"/>
          <w:sz w:val="20"/>
          <w:szCs w:val="20"/>
          <w:lang w:bidi="sk-SK"/>
        </w:rPr>
        <w:t xml:space="preserve">uzavretá podľa príslušných ustanovení zákona č. 343/2015 Z. z. o verejnom obstarávaní v znení neskorších predpisov, podľa § 269 ods. 2 a </w:t>
      </w:r>
      <w:proofErr w:type="spellStart"/>
      <w:r w:rsidRPr="006B76D7">
        <w:rPr>
          <w:rFonts w:ascii="Arial" w:hAnsi="Arial" w:cs="Arial"/>
          <w:color w:val="000000"/>
          <w:sz w:val="20"/>
          <w:szCs w:val="20"/>
          <w:lang w:bidi="sk-SK"/>
        </w:rPr>
        <w:t>násl</w:t>
      </w:r>
      <w:proofErr w:type="spellEnd"/>
      <w:r w:rsidRPr="006B76D7">
        <w:rPr>
          <w:rFonts w:ascii="Arial" w:hAnsi="Arial" w:cs="Arial"/>
          <w:color w:val="000000"/>
          <w:sz w:val="20"/>
          <w:szCs w:val="20"/>
          <w:lang w:bidi="sk-SK"/>
        </w:rPr>
        <w:t>. zákona č. 513/1991 Zb. Obchodného zákonníka v znení zmien a doplnkov, podľa zákona č. 251/2012 Z. z. o energetike v znení neskorších právnych predpisov.</w:t>
      </w:r>
    </w:p>
    <w:p w:rsidR="004D42B3" w:rsidRPr="006B76D7" w:rsidRDefault="004D42B3" w:rsidP="004D42B3">
      <w:pPr>
        <w:spacing w:line="274" w:lineRule="exact"/>
        <w:rPr>
          <w:rFonts w:ascii="Arial" w:hAnsi="Arial" w:cs="Arial"/>
          <w:color w:val="000000"/>
          <w:sz w:val="20"/>
          <w:szCs w:val="20"/>
          <w:lang w:bidi="sk-SK"/>
        </w:rPr>
      </w:pPr>
    </w:p>
    <w:p w:rsidR="004D42B3" w:rsidRPr="006B76D7" w:rsidRDefault="004D42B3" w:rsidP="004D42B3">
      <w:pPr>
        <w:spacing w:line="274" w:lineRule="exact"/>
        <w:jc w:val="center"/>
        <w:rPr>
          <w:rFonts w:ascii="Arial" w:hAnsi="Arial" w:cs="Arial"/>
          <w:b/>
          <w:bCs/>
          <w:color w:val="000000"/>
          <w:sz w:val="20"/>
          <w:szCs w:val="20"/>
          <w:lang w:bidi="sk-SK"/>
        </w:rPr>
      </w:pPr>
      <w:r w:rsidRPr="006B76D7">
        <w:rPr>
          <w:rFonts w:ascii="Arial" w:hAnsi="Arial" w:cs="Arial"/>
          <w:b/>
          <w:bCs/>
          <w:color w:val="000000"/>
          <w:sz w:val="20"/>
          <w:szCs w:val="20"/>
          <w:lang w:bidi="sk-SK"/>
        </w:rPr>
        <w:t>Číslo zmluvy verejného obstarávateľa : ..............................................................</w:t>
      </w:r>
    </w:p>
    <w:p w:rsidR="004D42B3" w:rsidRPr="006B76D7" w:rsidRDefault="004D42B3" w:rsidP="004D42B3">
      <w:pPr>
        <w:spacing w:line="274" w:lineRule="exact"/>
        <w:jc w:val="center"/>
        <w:rPr>
          <w:rFonts w:ascii="Arial" w:hAnsi="Arial" w:cs="Arial"/>
          <w:b/>
          <w:bCs/>
          <w:color w:val="000000"/>
          <w:sz w:val="20"/>
          <w:szCs w:val="20"/>
          <w:lang w:bidi="sk-SK"/>
        </w:rPr>
      </w:pPr>
    </w:p>
    <w:p w:rsidR="004D42B3" w:rsidRPr="006B76D7" w:rsidRDefault="004D42B3" w:rsidP="004D42B3">
      <w:pPr>
        <w:spacing w:line="274" w:lineRule="exact"/>
        <w:jc w:val="center"/>
        <w:rPr>
          <w:rFonts w:ascii="Arial" w:hAnsi="Arial" w:cs="Arial"/>
          <w:b/>
          <w:bCs/>
          <w:color w:val="000000"/>
          <w:sz w:val="20"/>
          <w:szCs w:val="20"/>
          <w:lang w:bidi="sk-SK"/>
        </w:rPr>
      </w:pPr>
      <w:r w:rsidRPr="006B76D7">
        <w:rPr>
          <w:rFonts w:ascii="Arial" w:hAnsi="Arial" w:cs="Arial"/>
          <w:b/>
          <w:bCs/>
          <w:color w:val="000000"/>
          <w:sz w:val="20"/>
          <w:szCs w:val="20"/>
          <w:lang w:bidi="sk-SK"/>
        </w:rPr>
        <w:t>Číslo zmluvy Dodávateľa : .............................</w:t>
      </w:r>
    </w:p>
    <w:p w:rsidR="004D42B3" w:rsidRPr="006B76D7" w:rsidRDefault="004D42B3" w:rsidP="004D42B3">
      <w:pPr>
        <w:spacing w:line="274" w:lineRule="exact"/>
        <w:rPr>
          <w:rFonts w:ascii="Arial" w:hAnsi="Arial" w:cs="Arial"/>
          <w:color w:val="000000"/>
          <w:sz w:val="20"/>
          <w:szCs w:val="20"/>
          <w:lang w:bidi="sk-SK"/>
        </w:rPr>
      </w:pPr>
    </w:p>
    <w:p w:rsidR="004D42B3" w:rsidRPr="006B76D7" w:rsidRDefault="004D42B3" w:rsidP="004D42B3">
      <w:pPr>
        <w:pStyle w:val="Zkladntext70"/>
        <w:numPr>
          <w:ilvl w:val="0"/>
          <w:numId w:val="34"/>
        </w:numPr>
        <w:shd w:val="clear" w:color="auto" w:fill="auto"/>
        <w:spacing w:before="0" w:line="190" w:lineRule="exact"/>
        <w:rPr>
          <w:rFonts w:ascii="Arial" w:hAnsi="Arial" w:cs="Arial"/>
          <w:sz w:val="20"/>
          <w:szCs w:val="20"/>
        </w:rPr>
      </w:pPr>
    </w:p>
    <w:p w:rsidR="004D42B3" w:rsidRPr="006B76D7" w:rsidRDefault="004D42B3" w:rsidP="004D42B3">
      <w:pPr>
        <w:pStyle w:val="Zkladntext32"/>
        <w:shd w:val="clear" w:color="auto" w:fill="auto"/>
        <w:spacing w:before="0" w:after="0" w:line="240" w:lineRule="exact"/>
        <w:ind w:left="3120" w:firstLine="0"/>
        <w:rPr>
          <w:rFonts w:ascii="Arial" w:hAnsi="Arial" w:cs="Arial"/>
          <w:color w:val="000000"/>
          <w:sz w:val="20"/>
          <w:szCs w:val="20"/>
          <w:lang w:eastAsia="sk-SK" w:bidi="sk-SK"/>
        </w:rPr>
      </w:pPr>
      <w:r w:rsidRPr="006B76D7">
        <w:rPr>
          <w:rFonts w:ascii="Arial" w:hAnsi="Arial" w:cs="Arial"/>
          <w:color w:val="000000"/>
          <w:sz w:val="20"/>
          <w:szCs w:val="20"/>
          <w:lang w:eastAsia="sk-SK" w:bidi="sk-SK"/>
        </w:rPr>
        <w:t>Účastníci dohody - Identifikačné údaje</w:t>
      </w:r>
    </w:p>
    <w:p w:rsidR="004D42B3" w:rsidRPr="006B76D7" w:rsidRDefault="004D42B3" w:rsidP="004D42B3">
      <w:pPr>
        <w:pStyle w:val="Zkladntext32"/>
        <w:shd w:val="clear" w:color="auto" w:fill="auto"/>
        <w:spacing w:before="0" w:after="0" w:line="240" w:lineRule="exact"/>
        <w:ind w:left="3120" w:firstLine="0"/>
        <w:rPr>
          <w:rFonts w:ascii="Arial" w:hAnsi="Arial" w:cs="Arial"/>
          <w:sz w:val="20"/>
          <w:szCs w:val="20"/>
        </w:rPr>
      </w:pP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Verejný obstarávateľ:</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Mesto Liptovský Mikuláš</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zastúpená: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Ing. Ján Blcháč</w:t>
      </w:r>
      <w:r>
        <w:rPr>
          <w:rFonts w:ascii="Arial" w:eastAsia="Arial Narrow" w:hAnsi="Arial" w:cs="Arial"/>
          <w:color w:val="000000"/>
          <w:sz w:val="20"/>
          <w:szCs w:val="20"/>
          <w:lang w:bidi="sk-SK"/>
        </w:rPr>
        <w:t>,</w:t>
      </w:r>
      <w:r w:rsidRPr="006B76D7">
        <w:rPr>
          <w:rFonts w:ascii="Arial" w:eastAsia="Arial Narrow" w:hAnsi="Arial" w:cs="Arial"/>
          <w:color w:val="000000"/>
          <w:sz w:val="20"/>
          <w:szCs w:val="20"/>
          <w:lang w:bidi="sk-SK"/>
        </w:rPr>
        <w:t xml:space="preserve"> PhD</w:t>
      </w:r>
      <w:r>
        <w:rPr>
          <w:rFonts w:ascii="Arial" w:eastAsia="Arial Narrow" w:hAnsi="Arial" w:cs="Arial"/>
          <w:color w:val="000000"/>
          <w:sz w:val="20"/>
          <w:szCs w:val="20"/>
          <w:lang w:bidi="sk-SK"/>
        </w:rPr>
        <w:t>.</w:t>
      </w:r>
      <w:r w:rsidRPr="006B76D7">
        <w:rPr>
          <w:rFonts w:ascii="Arial" w:eastAsia="Arial Narrow" w:hAnsi="Arial" w:cs="Arial"/>
          <w:color w:val="000000"/>
          <w:sz w:val="20"/>
          <w:szCs w:val="20"/>
          <w:lang w:bidi="sk-SK"/>
        </w:rPr>
        <w:t xml:space="preserve"> – primátor mesta</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sídlo: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Štúrova 1989/41, 03142 Liptovský Mikuláš</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IČO: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00315524</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IČ DPH: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nie sme platcami DPH</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banka: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Prima banka Slovensko a.s.</w:t>
      </w:r>
      <w:r w:rsidR="00CD5160">
        <w:rPr>
          <w:rFonts w:ascii="Arial" w:eastAsia="Arial Narrow" w:hAnsi="Arial" w:cs="Arial"/>
          <w:color w:val="000000"/>
          <w:sz w:val="20"/>
          <w:szCs w:val="20"/>
          <w:lang w:bidi="sk-SK"/>
        </w:rPr>
        <w:t>,</w:t>
      </w:r>
      <w:r w:rsidRPr="006B76D7">
        <w:rPr>
          <w:rFonts w:ascii="Arial" w:eastAsia="Arial Narrow" w:hAnsi="Arial" w:cs="Arial"/>
          <w:color w:val="000000"/>
          <w:sz w:val="20"/>
          <w:szCs w:val="20"/>
          <w:lang w:bidi="sk-SK"/>
        </w:rPr>
        <w:t xml:space="preserve"> </w:t>
      </w:r>
      <w:r w:rsidR="00CD5160">
        <w:rPr>
          <w:rFonts w:ascii="Arial" w:eastAsia="Arial Narrow" w:hAnsi="Arial" w:cs="Arial"/>
          <w:color w:val="000000"/>
          <w:sz w:val="20"/>
          <w:szCs w:val="20"/>
          <w:lang w:bidi="sk-SK"/>
        </w:rPr>
        <w:t>pobočka L.Mikuláš</w:t>
      </w:r>
      <w:r w:rsidRPr="006B76D7">
        <w:rPr>
          <w:rFonts w:ascii="Arial" w:eastAsia="Arial Narrow" w:hAnsi="Arial" w:cs="Arial"/>
          <w:color w:val="000000"/>
          <w:sz w:val="20"/>
          <w:szCs w:val="20"/>
          <w:lang w:bidi="sk-SK"/>
        </w:rPr>
        <w:t xml:space="preserve"> </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IBAN: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SK89 5600 0000 0016 0044 3002</w:t>
      </w:r>
    </w:p>
    <w:p w:rsidR="004D42B3" w:rsidRPr="006B76D7" w:rsidRDefault="004D42B3" w:rsidP="004D42B3">
      <w:pPr>
        <w:rPr>
          <w:rStyle w:val="Hypertextovprepojenie"/>
          <w:rFonts w:ascii="Arial" w:eastAsia="Arial Narrow" w:hAnsi="Arial" w:cs="Arial"/>
          <w:sz w:val="20"/>
          <w:szCs w:val="20"/>
          <w:lang w:bidi="sk-SK"/>
        </w:rPr>
      </w:pPr>
      <w:r w:rsidRPr="006B76D7">
        <w:rPr>
          <w:rFonts w:ascii="Arial" w:eastAsia="Arial Narrow" w:hAnsi="Arial" w:cs="Arial"/>
          <w:color w:val="000000"/>
          <w:sz w:val="20"/>
          <w:szCs w:val="20"/>
          <w:lang w:bidi="sk-SK"/>
        </w:rPr>
        <w:t>Kontakt:</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 xml:space="preserve">Ing. Michal Dobák, 0911371464, </w:t>
      </w:r>
      <w:hyperlink r:id="rId5" w:history="1">
        <w:r w:rsidRPr="006B76D7">
          <w:rPr>
            <w:rStyle w:val="Hypertextovprepojenie"/>
            <w:rFonts w:ascii="Arial" w:eastAsia="Arial Narrow" w:hAnsi="Arial" w:cs="Arial"/>
            <w:sz w:val="20"/>
            <w:szCs w:val="20"/>
            <w:lang w:bidi="sk-SK"/>
          </w:rPr>
          <w:t>michal.dobak@mikulas.sk</w:t>
        </w:r>
      </w:hyperlink>
    </w:p>
    <w:p w:rsidR="00E95C1D" w:rsidRDefault="00E95C1D" w:rsidP="004D42B3">
      <w:pPr>
        <w:spacing w:line="274" w:lineRule="exact"/>
        <w:rPr>
          <w:rStyle w:val="Hypertextovprepojenie"/>
          <w:rFonts w:eastAsia="Arial Narrow" w:cs="Arial"/>
          <w:lang w:bidi="sk-SK"/>
        </w:rPr>
        <w:sectPr w:rsidR="00E95C1D" w:rsidSect="00E95C1D">
          <w:pgSz w:w="11906" w:h="16838"/>
          <w:pgMar w:top="1417" w:right="1417" w:bottom="709" w:left="1417" w:header="708" w:footer="708" w:gutter="0"/>
          <w:cols w:space="708"/>
          <w:docGrid w:linePitch="360"/>
        </w:sectPr>
      </w:pPr>
    </w:p>
    <w:p w:rsidR="004D42B3" w:rsidRDefault="004D42B3" w:rsidP="004D42B3">
      <w:pPr>
        <w:spacing w:line="274" w:lineRule="exact"/>
        <w:rPr>
          <w:rStyle w:val="Hypertextovprepojenie"/>
          <w:rFonts w:eastAsia="Arial Narrow" w:cs="Arial"/>
          <w:lang w:bidi="sk-SK"/>
        </w:rPr>
      </w:pPr>
    </w:p>
    <w:p w:rsidR="00E95C1D" w:rsidRDefault="00E95C1D" w:rsidP="004D42B3">
      <w:pPr>
        <w:spacing w:line="274" w:lineRule="exact"/>
        <w:rPr>
          <w:rFonts w:eastAsia="Arial Narrow" w:cs="Arial"/>
          <w:color w:val="000000"/>
          <w:lang w:bidi="sk-SK"/>
        </w:rPr>
        <w:sectPr w:rsidR="00E95C1D" w:rsidSect="00E95C1D">
          <w:type w:val="continuous"/>
          <w:pgSz w:w="11906" w:h="16838"/>
          <w:pgMar w:top="1417" w:right="1417" w:bottom="1417" w:left="1417" w:header="708" w:footer="708" w:gutter="0"/>
          <w:cols w:num="2" w:space="708"/>
          <w:docGrid w:linePitch="360"/>
        </w:sectPr>
      </w:pPr>
    </w:p>
    <w:p w:rsidR="004D42B3" w:rsidRDefault="004D42B3" w:rsidP="004D42B3">
      <w:pPr>
        <w:spacing w:line="274" w:lineRule="exact"/>
        <w:rPr>
          <w:rFonts w:eastAsia="Arial Narrow" w:cs="Arial"/>
          <w:color w:val="000000"/>
          <w:lang w:bidi="sk-SK"/>
        </w:rPr>
      </w:pPr>
    </w:p>
    <w:p w:rsidR="004D42B3" w:rsidRPr="00395E05" w:rsidRDefault="004D42B3" w:rsidP="004D42B3">
      <w:pPr>
        <w:widowControl w:val="0"/>
        <w:outlineLvl w:val="2"/>
        <w:rPr>
          <w:rFonts w:ascii="Arial" w:hAnsi="Arial" w:cs="Arial"/>
          <w:b/>
          <w:bCs/>
          <w:sz w:val="20"/>
          <w:szCs w:val="20"/>
        </w:rPr>
      </w:pPr>
      <w:bookmarkStart w:id="5" w:name="_Toc180069600"/>
      <w:bookmarkStart w:id="6" w:name="_Toc180477018"/>
      <w:r w:rsidRPr="00395E05">
        <w:rPr>
          <w:rFonts w:ascii="Arial" w:hAnsi="Arial" w:cs="Arial"/>
          <w:b/>
          <w:bCs/>
          <w:color w:val="000000"/>
          <w:sz w:val="20"/>
          <w:szCs w:val="20"/>
          <w:shd w:val="clear" w:color="auto" w:fill="FFFFFF"/>
        </w:rPr>
        <w:t>Odberateľ č. 1:</w:t>
      </w:r>
      <w:bookmarkEnd w:id="5"/>
      <w:bookmarkEnd w:id="6"/>
    </w:p>
    <w:p w:rsidR="004D42B3" w:rsidRPr="00395E05" w:rsidRDefault="004D42B3" w:rsidP="004D42B3">
      <w:pPr>
        <w:widowControl w:val="0"/>
        <w:rPr>
          <w:rFonts w:ascii="Arial" w:hAnsi="Arial" w:cs="Arial"/>
          <w:b/>
          <w:bCs/>
          <w:color w:val="000000"/>
          <w:sz w:val="20"/>
          <w:szCs w:val="20"/>
          <w:shd w:val="clear" w:color="auto" w:fill="FFFFFF"/>
        </w:rPr>
      </w:pPr>
      <w:r w:rsidRPr="00395E05">
        <w:rPr>
          <w:rFonts w:ascii="Arial" w:hAnsi="Arial" w:cs="Arial"/>
          <w:b/>
          <w:bCs/>
          <w:color w:val="000000"/>
          <w:sz w:val="20"/>
          <w:szCs w:val="20"/>
          <w:shd w:val="clear" w:color="auto" w:fill="FFFFFF"/>
        </w:rPr>
        <w:t>Názov: Mesto Liptovský Mikuláš</w:t>
      </w:r>
    </w:p>
    <w:p w:rsidR="004D42B3" w:rsidRPr="00395E05" w:rsidRDefault="004D42B3" w:rsidP="004D42B3">
      <w:pPr>
        <w:widowControl w:val="0"/>
        <w:rPr>
          <w:rFonts w:ascii="Arial" w:hAnsi="Arial" w:cs="Arial"/>
          <w:color w:val="000000"/>
          <w:sz w:val="20"/>
          <w:szCs w:val="20"/>
          <w:shd w:val="clear" w:color="auto" w:fill="FFFFFF"/>
        </w:rPr>
      </w:pPr>
      <w:r w:rsidRPr="00395E05">
        <w:rPr>
          <w:rFonts w:ascii="Arial" w:hAnsi="Arial" w:cs="Arial"/>
          <w:color w:val="000000"/>
          <w:sz w:val="20"/>
          <w:szCs w:val="20"/>
          <w:shd w:val="clear" w:color="auto" w:fill="FFFFFF"/>
        </w:rPr>
        <w:t>Š</w:t>
      </w:r>
      <w:r w:rsidRPr="00395E05">
        <w:rPr>
          <w:rFonts w:ascii="Arial" w:eastAsia="Calibri" w:hAnsi="Arial" w:cs="Arial"/>
          <w:color w:val="000000"/>
          <w:sz w:val="20"/>
          <w:szCs w:val="20"/>
          <w:shd w:val="clear" w:color="auto" w:fill="FFFFFF"/>
        </w:rPr>
        <w:t>tat.zástupca: Ing. Ján Blcháč PhD</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Adresa: Štúrova 1989/41</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03142 Liptovský Mikuláš</w:t>
      </w:r>
    </w:p>
    <w:p w:rsidR="004D42B3" w:rsidRPr="00395E05" w:rsidRDefault="004D42B3" w:rsidP="004D42B3">
      <w:pPr>
        <w:widowControl w:val="0"/>
        <w:rPr>
          <w:rFonts w:ascii="Arial" w:eastAsia="Calibri" w:hAnsi="Arial" w:cs="Arial"/>
          <w:color w:val="000000"/>
          <w:sz w:val="20"/>
          <w:szCs w:val="20"/>
        </w:rPr>
      </w:pPr>
      <w:r w:rsidRPr="00395E05">
        <w:rPr>
          <w:rFonts w:ascii="Arial" w:eastAsia="Calibri" w:hAnsi="Arial" w:cs="Arial"/>
          <w:color w:val="000000"/>
          <w:sz w:val="20"/>
          <w:szCs w:val="20"/>
          <w:shd w:val="clear" w:color="auto" w:fill="FFFFFF"/>
        </w:rPr>
        <w:t>IČO: 00315524</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Kontaktná osoba:  Ing. Michal Dobák</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t. č.: 0911 071 464</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 xml:space="preserve">e-mail: </w:t>
      </w:r>
      <w:hyperlink r:id="rId6" w:history="1">
        <w:r w:rsidRPr="00395E05">
          <w:rPr>
            <w:rFonts w:ascii="Arial" w:eastAsia="Calibri" w:hAnsi="Arial" w:cs="Arial"/>
            <w:color w:val="0000FF"/>
            <w:sz w:val="20"/>
            <w:szCs w:val="20"/>
            <w:u w:val="single"/>
            <w:lang w:val="en-US"/>
          </w:rPr>
          <w:t>robert.hlavac@mikulas.sk</w:t>
        </w:r>
      </w:hyperlink>
    </w:p>
    <w:p w:rsidR="004D42B3" w:rsidRPr="00395E05" w:rsidRDefault="004D42B3" w:rsidP="004D42B3">
      <w:pPr>
        <w:widowControl w:val="0"/>
        <w:rPr>
          <w:rFonts w:ascii="Arial" w:eastAsia="Calibri" w:hAnsi="Arial" w:cs="Arial"/>
          <w:color w:val="000000"/>
          <w:sz w:val="20"/>
          <w:szCs w:val="20"/>
        </w:rPr>
      </w:pPr>
      <w:r w:rsidRPr="00395E05">
        <w:rPr>
          <w:rFonts w:ascii="Arial" w:eastAsia="Calibri" w:hAnsi="Arial" w:cs="Arial"/>
          <w:color w:val="000000"/>
          <w:sz w:val="20"/>
          <w:szCs w:val="20"/>
          <w:shd w:val="clear" w:color="auto" w:fill="FFFFFF"/>
        </w:rPr>
        <w:t xml:space="preserve">Web: </w:t>
      </w:r>
      <w:hyperlink r:id="rId7" w:history="1">
        <w:r w:rsidRPr="00395E05">
          <w:rPr>
            <w:rFonts w:ascii="Arial" w:eastAsia="Calibri" w:hAnsi="Arial" w:cs="Arial"/>
            <w:color w:val="0000FF"/>
            <w:sz w:val="20"/>
            <w:szCs w:val="20"/>
            <w:u w:val="single"/>
            <w:lang w:val="en-US"/>
          </w:rPr>
          <w:t>https://www.mikulas.sk</w:t>
        </w:r>
      </w:hyperlink>
    </w:p>
    <w:p w:rsidR="004D42B3" w:rsidRPr="004F5D43" w:rsidRDefault="004D42B3" w:rsidP="004D42B3">
      <w:pPr>
        <w:rPr>
          <w:rFonts w:cs="Arial"/>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7" w:name="_Toc180069601"/>
      <w:bookmarkStart w:id="8" w:name="_Toc180477019"/>
      <w:r w:rsidRPr="007C5743">
        <w:rPr>
          <w:rStyle w:val="Zhlavie3"/>
          <w:rFonts w:ascii="Arial" w:hAnsi="Arial" w:cs="Arial"/>
          <w:b/>
          <w:bCs/>
          <w:color w:val="000000"/>
          <w:sz w:val="20"/>
          <w:szCs w:val="20"/>
        </w:rPr>
        <w:t>Odberateľ č. 3:</w:t>
      </w:r>
      <w:bookmarkEnd w:id="7"/>
      <w:bookmarkEnd w:id="8"/>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Múzeum Janka Kráľa</w:t>
      </w:r>
    </w:p>
    <w:p w:rsidR="004D42B3" w:rsidRPr="001C7D2C" w:rsidRDefault="004D42B3" w:rsidP="004D42B3">
      <w:pPr>
        <w:pStyle w:val="Zkladntext31"/>
        <w:shd w:val="clear" w:color="auto" w:fill="auto"/>
        <w:spacing w:before="0" w:after="0" w:line="240" w:lineRule="auto"/>
        <w:ind w:firstLine="0"/>
        <w:rPr>
          <w:rFonts w:ascii="Arial" w:hAnsi="Arial" w:cs="Arial"/>
          <w:sz w:val="20"/>
          <w:szCs w:val="20"/>
        </w:rPr>
      </w:pPr>
      <w:r w:rsidRPr="001C7D2C">
        <w:rPr>
          <w:rStyle w:val="Zkladntext30"/>
          <w:rFonts w:ascii="Arial" w:hAnsi="Arial" w:cs="Arial"/>
          <w:color w:val="000000"/>
          <w:sz w:val="20"/>
          <w:szCs w:val="20"/>
        </w:rPr>
        <w:t>Štat.zástupca : PaedDr. Katarína Verešová</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Adresa: Nám. osloboditeľov 31</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03101 Liptovský Mikuláš</w:t>
      </w:r>
    </w:p>
    <w:p w:rsidR="004D42B3" w:rsidRPr="001C7D2C" w:rsidRDefault="004D42B3" w:rsidP="004D42B3">
      <w:pPr>
        <w:pStyle w:val="Zkladntext21"/>
        <w:shd w:val="clear" w:color="auto" w:fill="auto"/>
        <w:spacing w:line="240" w:lineRule="auto"/>
        <w:ind w:firstLine="0"/>
        <w:rPr>
          <w:rFonts w:ascii="Arial" w:hAnsi="Arial"/>
          <w:sz w:val="20"/>
          <w:szCs w:val="20"/>
        </w:rPr>
      </w:pPr>
      <w:r w:rsidRPr="001C7D2C">
        <w:rPr>
          <w:rStyle w:val="Zkladntext22"/>
          <w:rFonts w:ascii="Arial" w:hAnsi="Arial"/>
          <w:sz w:val="20"/>
          <w:szCs w:val="20"/>
        </w:rPr>
        <w:t>IČO: 36140473</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Kontaktná osoba: PaedDr. Katarína Verešová</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t. č.: 044/552 25 54</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 xml:space="preserve">e-mail: </w:t>
      </w:r>
      <w:hyperlink r:id="rId8" w:history="1">
        <w:r w:rsidRPr="001C7D2C">
          <w:rPr>
            <w:rStyle w:val="Hypertextovprepojenie"/>
            <w:rFonts w:ascii="Arial" w:hAnsi="Arial"/>
            <w:sz w:val="20"/>
            <w:szCs w:val="20"/>
          </w:rPr>
          <w:t>info@mjk.sk</w:t>
        </w:r>
      </w:hyperlink>
    </w:p>
    <w:p w:rsidR="004D42B3" w:rsidRPr="001C7D2C" w:rsidRDefault="004D42B3" w:rsidP="004D42B3">
      <w:pPr>
        <w:pStyle w:val="Zkladntext21"/>
        <w:shd w:val="clear" w:color="auto" w:fill="auto"/>
        <w:spacing w:line="240" w:lineRule="auto"/>
        <w:ind w:firstLine="0"/>
        <w:rPr>
          <w:rFonts w:ascii="Arial" w:hAnsi="Arial"/>
          <w:sz w:val="20"/>
          <w:szCs w:val="20"/>
        </w:rPr>
      </w:pPr>
      <w:r w:rsidRPr="001C7D2C">
        <w:rPr>
          <w:rStyle w:val="Zkladntext22"/>
          <w:rFonts w:ascii="Arial" w:hAnsi="Arial"/>
          <w:sz w:val="20"/>
          <w:szCs w:val="20"/>
        </w:rPr>
        <w:t xml:space="preserve">Web: </w:t>
      </w:r>
      <w:hyperlink r:id="rId9" w:history="1">
        <w:r w:rsidRPr="001C7D2C">
          <w:rPr>
            <w:rStyle w:val="Hypertextovprepojenie"/>
            <w:rFonts w:ascii="Arial" w:hAnsi="Arial"/>
            <w:sz w:val="20"/>
            <w:szCs w:val="20"/>
            <w:lang w:val="en-US"/>
          </w:rPr>
          <w:t>http://muzeumjankakrala.sk</w:t>
        </w:r>
      </w:hyperlink>
    </w:p>
    <w:p w:rsidR="004D42B3" w:rsidRDefault="004D42B3" w:rsidP="004D42B3">
      <w:pPr>
        <w:rPr>
          <w:rFonts w:cs="Arial"/>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9" w:name="_Toc180069602"/>
      <w:bookmarkStart w:id="10" w:name="_Toc180477020"/>
      <w:r w:rsidRPr="007C5743">
        <w:rPr>
          <w:rStyle w:val="Zhlavie3"/>
          <w:rFonts w:ascii="Arial" w:hAnsi="Arial" w:cs="Arial"/>
          <w:b/>
          <w:bCs/>
          <w:color w:val="000000"/>
          <w:sz w:val="20"/>
          <w:szCs w:val="20"/>
        </w:rPr>
        <w:t>Odberateľ č. 5:</w:t>
      </w:r>
      <w:bookmarkEnd w:id="9"/>
      <w:bookmarkEnd w:id="10"/>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Základná škola </w:t>
      </w:r>
    </w:p>
    <w:p w:rsidR="004D42B3" w:rsidRPr="004F5D43" w:rsidRDefault="004D42B3" w:rsidP="004D42B3">
      <w:pPr>
        <w:pStyle w:val="Zkladntext31"/>
        <w:shd w:val="clear" w:color="auto" w:fill="auto"/>
        <w:spacing w:before="0" w:after="0" w:line="240" w:lineRule="auto"/>
        <w:ind w:firstLine="0"/>
        <w:rPr>
          <w:rFonts w:ascii="Arial" w:hAnsi="Arial" w:cs="Arial"/>
          <w:sz w:val="20"/>
          <w:szCs w:val="20"/>
        </w:rPr>
      </w:pPr>
      <w:r w:rsidRPr="004F5D43">
        <w:rPr>
          <w:rStyle w:val="Zkladntext30"/>
          <w:rFonts w:ascii="Arial" w:hAnsi="Arial" w:cs="Arial"/>
          <w:color w:val="000000"/>
          <w:sz w:val="20"/>
          <w:szCs w:val="20"/>
        </w:rPr>
        <w:t>Štat.zástupca : Mgr Juraj Ďurica</w:t>
      </w:r>
    </w:p>
    <w:p w:rsidR="004D42B3" w:rsidRPr="00665C1F" w:rsidRDefault="004D42B3" w:rsidP="004D42B3">
      <w:pPr>
        <w:pStyle w:val="Zkladntext21"/>
        <w:shd w:val="clear" w:color="auto" w:fill="auto"/>
        <w:spacing w:line="240" w:lineRule="auto"/>
        <w:ind w:firstLine="0"/>
        <w:rPr>
          <w:rFonts w:ascii="Arial" w:hAnsi="Arial"/>
          <w:sz w:val="20"/>
          <w:szCs w:val="20"/>
        </w:rPr>
      </w:pPr>
      <w:r w:rsidRPr="00665C1F">
        <w:rPr>
          <w:rStyle w:val="Zkladntext22"/>
          <w:rFonts w:ascii="Arial" w:hAnsi="Arial"/>
          <w:sz w:val="20"/>
          <w:szCs w:val="20"/>
        </w:rPr>
        <w:t>Adresa: Nábrežie Dr. Aurela Stodolu 1863/49</w:t>
      </w:r>
    </w:p>
    <w:p w:rsidR="004D42B3" w:rsidRPr="00665C1F" w:rsidRDefault="004D42B3" w:rsidP="004D42B3">
      <w:pPr>
        <w:pStyle w:val="Zkladntext21"/>
        <w:shd w:val="clear" w:color="auto" w:fill="auto"/>
        <w:spacing w:line="240" w:lineRule="auto"/>
        <w:ind w:firstLine="0"/>
        <w:rPr>
          <w:rStyle w:val="Zkladntext22"/>
          <w:rFonts w:ascii="Arial" w:hAnsi="Arial"/>
          <w:sz w:val="20"/>
          <w:szCs w:val="20"/>
        </w:rPr>
      </w:pPr>
      <w:r w:rsidRPr="00665C1F">
        <w:rPr>
          <w:rStyle w:val="Zkladntext22"/>
          <w:rFonts w:ascii="Arial" w:hAnsi="Arial"/>
          <w:sz w:val="20"/>
          <w:szCs w:val="20"/>
        </w:rPr>
        <w:t>Liptovský Mikuláš 031 01</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31780474</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Mgr. Juraj Ďurica</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044/5520174</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10" w:history="1">
        <w:r w:rsidRPr="00427054">
          <w:rPr>
            <w:rStyle w:val="Hypertextovprepojenie"/>
            <w:rFonts w:ascii="Arial" w:hAnsi="Arial"/>
            <w:sz w:val="20"/>
            <w:szCs w:val="20"/>
          </w:rPr>
          <w:t>zsastodolu@gmail.com</w:t>
        </w:r>
      </w:hyperlink>
    </w:p>
    <w:p w:rsidR="004D42B3" w:rsidRDefault="004D42B3" w:rsidP="004D42B3">
      <w:pPr>
        <w:pStyle w:val="Zkladntext21"/>
        <w:shd w:val="clear" w:color="auto" w:fill="auto"/>
        <w:spacing w:line="240" w:lineRule="auto"/>
        <w:ind w:firstLine="0"/>
        <w:rPr>
          <w:rStyle w:val="Hypertextovprepojenie"/>
          <w:rFonts w:ascii="Arial" w:hAnsi="Arial"/>
          <w:sz w:val="20"/>
          <w:szCs w:val="20"/>
          <w:lang w:val="en-US"/>
        </w:rPr>
      </w:pPr>
      <w:r w:rsidRPr="00427054">
        <w:rPr>
          <w:rStyle w:val="Zkladntext22"/>
          <w:rFonts w:ascii="Arial" w:hAnsi="Arial"/>
          <w:sz w:val="20"/>
          <w:szCs w:val="20"/>
        </w:rPr>
        <w:t xml:space="preserve">Web: </w:t>
      </w:r>
      <w:hyperlink r:id="rId11" w:history="1">
        <w:r w:rsidRPr="00427054">
          <w:rPr>
            <w:rStyle w:val="Hypertextovprepojenie"/>
            <w:rFonts w:ascii="Arial" w:hAnsi="Arial"/>
            <w:sz w:val="20"/>
            <w:szCs w:val="20"/>
            <w:lang w:val="en-US"/>
          </w:rPr>
          <w:t>http://www.zsaslm.sk</w:t>
        </w:r>
      </w:hyperlink>
    </w:p>
    <w:p w:rsidR="004D42B3" w:rsidRDefault="004D42B3" w:rsidP="004D42B3">
      <w:pPr>
        <w:pStyle w:val="Zkladntext21"/>
        <w:shd w:val="clear" w:color="auto" w:fill="auto"/>
        <w:spacing w:line="240" w:lineRule="auto"/>
        <w:ind w:firstLine="0"/>
        <w:rPr>
          <w:rFonts w:ascii="Arial" w:hAnsi="Arial"/>
          <w:sz w:val="20"/>
          <w:szCs w:val="20"/>
        </w:rPr>
      </w:pPr>
    </w:p>
    <w:p w:rsidR="004D42B3" w:rsidRPr="00427054" w:rsidRDefault="004D42B3" w:rsidP="004D42B3">
      <w:pPr>
        <w:pStyle w:val="Zkladntext21"/>
        <w:shd w:val="clear" w:color="auto" w:fill="auto"/>
        <w:spacing w:line="240" w:lineRule="auto"/>
        <w:ind w:firstLine="0"/>
        <w:rPr>
          <w:rFonts w:ascii="Arial" w:hAnsi="Arial"/>
          <w:sz w:val="20"/>
          <w:szCs w:val="20"/>
        </w:rPr>
      </w:pPr>
    </w:p>
    <w:p w:rsidR="004D42B3" w:rsidRPr="007C5743" w:rsidRDefault="004D42B3" w:rsidP="004D42B3">
      <w:pPr>
        <w:pStyle w:val="Zhlavie31"/>
        <w:shd w:val="clear" w:color="auto" w:fill="auto"/>
        <w:spacing w:after="0" w:line="240" w:lineRule="auto"/>
        <w:ind w:firstLine="0"/>
        <w:jc w:val="left"/>
        <w:rPr>
          <w:rFonts w:ascii="Arial" w:hAnsi="Arial" w:cs="Arial"/>
          <w:b w:val="0"/>
          <w:bCs w:val="0"/>
          <w:sz w:val="20"/>
          <w:szCs w:val="20"/>
        </w:rPr>
      </w:pPr>
      <w:bookmarkStart w:id="11" w:name="_Toc180069603"/>
      <w:bookmarkStart w:id="12" w:name="_Toc180477021"/>
      <w:r w:rsidRPr="007C5743">
        <w:rPr>
          <w:rStyle w:val="Zhlavie3"/>
          <w:rFonts w:ascii="Arial" w:hAnsi="Arial" w:cs="Arial"/>
          <w:b/>
          <w:bCs/>
          <w:color w:val="000000"/>
          <w:sz w:val="20"/>
          <w:szCs w:val="20"/>
        </w:rPr>
        <w:t>Odberateľ č. 2:</w:t>
      </w:r>
      <w:bookmarkEnd w:id="11"/>
      <w:bookmarkEnd w:id="12"/>
    </w:p>
    <w:p w:rsidR="004D42B3" w:rsidRPr="003D6E15" w:rsidRDefault="004D42B3" w:rsidP="004D42B3">
      <w:pPr>
        <w:pStyle w:val="Zkladntext31"/>
        <w:shd w:val="clear" w:color="auto" w:fill="auto"/>
        <w:spacing w:before="0" w:after="0" w:line="240" w:lineRule="auto"/>
        <w:ind w:firstLine="0"/>
        <w:rPr>
          <w:rFonts w:ascii="Arial" w:hAnsi="Arial" w:cs="Arial"/>
          <w:sz w:val="20"/>
          <w:szCs w:val="20"/>
        </w:rPr>
      </w:pPr>
      <w:r w:rsidRPr="003D6E15">
        <w:rPr>
          <w:rFonts w:ascii="Arial" w:hAnsi="Arial" w:cs="Arial"/>
          <w:sz w:val="20"/>
          <w:szCs w:val="20"/>
        </w:rPr>
        <w:t>Názov: Verejnoprospešné služby Liptovský</w:t>
      </w:r>
      <w:r w:rsidRPr="003D6E15">
        <w:rPr>
          <w:rStyle w:val="Zkladntext30"/>
          <w:rFonts w:ascii="Arial" w:hAnsi="Arial" w:cs="Arial"/>
          <w:color w:val="000000"/>
          <w:sz w:val="20"/>
          <w:szCs w:val="20"/>
        </w:rPr>
        <w:t xml:space="preserve"> Mikuláš</w:t>
      </w:r>
    </w:p>
    <w:p w:rsidR="004D42B3" w:rsidRPr="003D6E15" w:rsidRDefault="004D42B3" w:rsidP="004D42B3">
      <w:pPr>
        <w:widowControl w:val="0"/>
        <w:rPr>
          <w:rFonts w:ascii="Arial" w:eastAsia="Calibri" w:hAnsi="Arial" w:cs="Arial"/>
          <w:color w:val="000000"/>
          <w:sz w:val="20"/>
          <w:szCs w:val="20"/>
          <w:shd w:val="clear" w:color="auto" w:fill="FFFFFF"/>
        </w:rPr>
      </w:pPr>
      <w:r w:rsidRPr="003D6E15">
        <w:rPr>
          <w:rFonts w:ascii="Arial" w:eastAsia="Calibri" w:hAnsi="Arial" w:cs="Arial"/>
          <w:color w:val="000000"/>
          <w:sz w:val="20"/>
          <w:szCs w:val="20"/>
          <w:shd w:val="clear" w:color="auto" w:fill="FFFFFF"/>
        </w:rPr>
        <w:t>Štat.zástupca: Ing. Martin Kӧgel</w:t>
      </w:r>
    </w:p>
    <w:p w:rsidR="004D42B3" w:rsidRPr="003D6E15" w:rsidRDefault="004D42B3" w:rsidP="004D42B3">
      <w:pPr>
        <w:pStyle w:val="Zkladntext21"/>
        <w:shd w:val="clear" w:color="auto" w:fill="auto"/>
        <w:spacing w:line="240" w:lineRule="auto"/>
        <w:ind w:firstLine="0"/>
        <w:rPr>
          <w:rStyle w:val="Zkladntext22"/>
          <w:rFonts w:ascii="Arial" w:hAnsi="Arial"/>
          <w:sz w:val="20"/>
          <w:szCs w:val="20"/>
        </w:rPr>
      </w:pPr>
      <w:r w:rsidRPr="003D6E15">
        <w:rPr>
          <w:rStyle w:val="Zkladntext22"/>
          <w:rFonts w:ascii="Arial" w:hAnsi="Arial"/>
          <w:sz w:val="20"/>
          <w:szCs w:val="20"/>
        </w:rPr>
        <w:t xml:space="preserve">Adresa: Družstevná 1730/1 </w:t>
      </w:r>
    </w:p>
    <w:p w:rsidR="004D42B3" w:rsidRPr="003D6E15" w:rsidRDefault="004D42B3" w:rsidP="004D42B3">
      <w:pPr>
        <w:pStyle w:val="Zkladntext21"/>
        <w:shd w:val="clear" w:color="auto" w:fill="auto"/>
        <w:spacing w:line="240" w:lineRule="auto"/>
        <w:ind w:firstLine="0"/>
        <w:rPr>
          <w:rFonts w:ascii="Arial" w:hAnsi="Arial"/>
          <w:sz w:val="20"/>
          <w:szCs w:val="20"/>
        </w:rPr>
      </w:pPr>
      <w:r w:rsidRPr="003D6E15">
        <w:rPr>
          <w:rStyle w:val="Zkladntext22"/>
          <w:rFonts w:ascii="Arial" w:hAnsi="Arial"/>
          <w:sz w:val="20"/>
          <w:szCs w:val="20"/>
        </w:rPr>
        <w:t>031 01 Liptovský</w:t>
      </w:r>
      <w:r w:rsidRPr="003D6E15">
        <w:rPr>
          <w:rFonts w:ascii="Arial" w:hAnsi="Arial"/>
          <w:sz w:val="20"/>
          <w:szCs w:val="20"/>
        </w:rPr>
        <w:t xml:space="preserve"> </w:t>
      </w:r>
      <w:r w:rsidRPr="003D6E15">
        <w:rPr>
          <w:rStyle w:val="Zkladntext22"/>
          <w:rFonts w:ascii="Arial" w:hAnsi="Arial"/>
          <w:sz w:val="20"/>
          <w:szCs w:val="20"/>
        </w:rPr>
        <w:t>Mikuláš</w:t>
      </w:r>
    </w:p>
    <w:p w:rsidR="004D42B3" w:rsidRPr="003D6E15" w:rsidRDefault="004D42B3" w:rsidP="004D42B3">
      <w:pPr>
        <w:pStyle w:val="Zkladntext21"/>
        <w:shd w:val="clear" w:color="auto" w:fill="auto"/>
        <w:spacing w:line="240" w:lineRule="auto"/>
        <w:ind w:firstLine="0"/>
        <w:rPr>
          <w:rFonts w:ascii="Arial" w:hAnsi="Arial"/>
          <w:sz w:val="20"/>
          <w:szCs w:val="20"/>
        </w:rPr>
      </w:pPr>
      <w:r w:rsidRPr="003D6E15">
        <w:rPr>
          <w:rStyle w:val="Zkladntext22"/>
          <w:rFonts w:ascii="Arial" w:hAnsi="Arial"/>
          <w:sz w:val="20"/>
          <w:szCs w:val="20"/>
        </w:rPr>
        <w:t>IČO: 00183636</w:t>
      </w:r>
    </w:p>
    <w:p w:rsidR="004D42B3" w:rsidRPr="003D6E15" w:rsidRDefault="004D42B3" w:rsidP="004D42B3">
      <w:pPr>
        <w:pStyle w:val="Zkladntext21"/>
        <w:shd w:val="clear" w:color="auto" w:fill="auto"/>
        <w:spacing w:line="240" w:lineRule="auto"/>
        <w:ind w:firstLine="0"/>
        <w:rPr>
          <w:rStyle w:val="Zkladntext22"/>
          <w:rFonts w:ascii="Arial" w:hAnsi="Arial"/>
          <w:sz w:val="20"/>
          <w:szCs w:val="20"/>
        </w:rPr>
      </w:pPr>
      <w:r w:rsidRPr="003D6E15">
        <w:rPr>
          <w:rStyle w:val="Zkladntext22"/>
          <w:rFonts w:ascii="Arial" w:hAnsi="Arial"/>
          <w:sz w:val="20"/>
          <w:szCs w:val="20"/>
        </w:rPr>
        <w:t>Kontaktná osoba: Ing. Martin Kӧgel</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044 547 6500</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12" w:history="1">
        <w:r w:rsidRPr="00427054">
          <w:rPr>
            <w:rStyle w:val="Hypertextovprepojenie"/>
            <w:rFonts w:ascii="Arial" w:hAnsi="Arial"/>
            <w:sz w:val="20"/>
            <w:szCs w:val="20"/>
          </w:rPr>
          <w:t>vpslm@vpslm.sk</w:t>
        </w:r>
      </w:hyperlink>
    </w:p>
    <w:p w:rsidR="004D42B3" w:rsidRDefault="004D42B3" w:rsidP="004D42B3">
      <w:pPr>
        <w:rPr>
          <w:rStyle w:val="Hypertextovprepojenie"/>
          <w:rFonts w:ascii="Arial" w:eastAsiaTheme="majorEastAsia" w:hAnsi="Arial" w:cs="Arial"/>
          <w:sz w:val="20"/>
          <w:szCs w:val="20"/>
          <w:lang w:val="en-US"/>
        </w:rPr>
      </w:pPr>
      <w:r w:rsidRPr="00427054">
        <w:rPr>
          <w:rStyle w:val="Zkladntext22"/>
          <w:rFonts w:ascii="Arial" w:eastAsia="Bookman Old Style" w:hAnsi="Arial"/>
          <w:sz w:val="20"/>
          <w:szCs w:val="20"/>
        </w:rPr>
        <w:t xml:space="preserve">Web: </w:t>
      </w:r>
      <w:hyperlink r:id="rId13" w:history="1">
        <w:r w:rsidRPr="00427054">
          <w:rPr>
            <w:rStyle w:val="Hypertextovprepojenie"/>
            <w:rFonts w:ascii="Arial" w:eastAsiaTheme="majorEastAsia" w:hAnsi="Arial" w:cs="Arial"/>
            <w:sz w:val="20"/>
            <w:szCs w:val="20"/>
            <w:lang w:val="en-US"/>
          </w:rPr>
          <w:t>https://www.vpslm.sk</w:t>
        </w:r>
      </w:hyperlink>
    </w:p>
    <w:p w:rsidR="004D42B3" w:rsidRDefault="004D42B3" w:rsidP="004D42B3">
      <w:pPr>
        <w:rPr>
          <w:rStyle w:val="Hypertextovprepojenie"/>
          <w:rFonts w:ascii="Arial" w:eastAsiaTheme="majorEastAsia" w:hAnsi="Arial" w:cs="Arial"/>
          <w:sz w:val="20"/>
          <w:szCs w:val="20"/>
          <w:lang w:val="en-US"/>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13" w:name="_Toc180069604"/>
      <w:bookmarkStart w:id="14" w:name="_Toc180477022"/>
      <w:r w:rsidRPr="007C5743">
        <w:rPr>
          <w:rStyle w:val="Zhlavie3"/>
          <w:rFonts w:ascii="Arial" w:hAnsi="Arial" w:cs="Arial"/>
          <w:b/>
          <w:bCs/>
          <w:color w:val="000000"/>
          <w:sz w:val="20"/>
          <w:szCs w:val="20"/>
        </w:rPr>
        <w:t>Odberateľ č. 4:</w:t>
      </w:r>
      <w:bookmarkEnd w:id="13"/>
      <w:bookmarkEnd w:id="14"/>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Dom kultúry Liptovský Mikuláš</w:t>
      </w:r>
    </w:p>
    <w:p w:rsidR="004D42B3" w:rsidRPr="00427054" w:rsidRDefault="004D42B3" w:rsidP="004D42B3">
      <w:pPr>
        <w:pStyle w:val="Zkladntext31"/>
        <w:shd w:val="clear" w:color="auto" w:fill="auto"/>
        <w:spacing w:before="0" w:after="0" w:line="240" w:lineRule="auto"/>
        <w:ind w:firstLine="0"/>
        <w:rPr>
          <w:rFonts w:ascii="Arial" w:hAnsi="Arial" w:cs="Arial"/>
          <w:b w:val="0"/>
          <w:bCs w:val="0"/>
          <w:sz w:val="20"/>
          <w:szCs w:val="20"/>
        </w:rPr>
      </w:pPr>
      <w:r w:rsidRPr="00427054">
        <w:rPr>
          <w:rStyle w:val="Zkladntext30"/>
          <w:rFonts w:ascii="Arial" w:hAnsi="Arial" w:cs="Arial"/>
          <w:color w:val="000000"/>
          <w:sz w:val="20"/>
          <w:szCs w:val="20"/>
        </w:rPr>
        <w:t>Štat.zástupca : Mgr. René Devečka</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Adresa: Hollého 4</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031 04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36139246</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Kontaktná osoba: Mgr. René Devečka</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044/5564 015</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14" w:history="1">
        <w:r w:rsidRPr="00427054">
          <w:rPr>
            <w:rStyle w:val="Hypertextovprepojenie"/>
            <w:rFonts w:ascii="Arial" w:hAnsi="Arial"/>
            <w:sz w:val="20"/>
            <w:szCs w:val="20"/>
          </w:rPr>
          <w:t>sekretariat@dklm.sk</w:t>
        </w:r>
      </w:hyperlink>
    </w:p>
    <w:p w:rsidR="004D42B3" w:rsidRDefault="004D42B3" w:rsidP="004D42B3">
      <w:pPr>
        <w:pStyle w:val="Zkladntext21"/>
        <w:shd w:val="clear" w:color="auto" w:fill="auto"/>
        <w:spacing w:line="240" w:lineRule="auto"/>
        <w:ind w:firstLine="0"/>
        <w:rPr>
          <w:rStyle w:val="Hypertextovprepojenie"/>
          <w:rFonts w:ascii="Arial" w:hAnsi="Arial"/>
          <w:sz w:val="20"/>
          <w:szCs w:val="20"/>
          <w:lang w:val="en-US"/>
        </w:rPr>
      </w:pPr>
      <w:r w:rsidRPr="00427054">
        <w:rPr>
          <w:rStyle w:val="Zkladntext22"/>
          <w:rFonts w:ascii="Arial" w:hAnsi="Arial"/>
          <w:sz w:val="20"/>
          <w:szCs w:val="20"/>
        </w:rPr>
        <w:t xml:space="preserve">Web: </w:t>
      </w:r>
      <w:hyperlink r:id="rId15" w:history="1">
        <w:r w:rsidRPr="00427054">
          <w:rPr>
            <w:rStyle w:val="Hypertextovprepojenie"/>
            <w:rFonts w:ascii="Arial" w:hAnsi="Arial"/>
            <w:sz w:val="20"/>
            <w:szCs w:val="20"/>
            <w:lang w:val="en-US"/>
          </w:rPr>
          <w:t>http://www.dklm.sk</w:t>
        </w:r>
      </w:hyperlink>
    </w:p>
    <w:p w:rsidR="004D42B3" w:rsidRPr="00427054" w:rsidRDefault="004D42B3" w:rsidP="004D42B3">
      <w:pPr>
        <w:pStyle w:val="Zkladntext21"/>
        <w:shd w:val="clear" w:color="auto" w:fill="auto"/>
        <w:spacing w:line="240" w:lineRule="auto"/>
        <w:ind w:firstLine="0"/>
        <w:rPr>
          <w:rFonts w:ascii="Arial" w:hAnsi="Arial"/>
          <w:sz w:val="20"/>
          <w:szCs w:val="20"/>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15" w:name="_Toc180069605"/>
      <w:bookmarkStart w:id="16" w:name="_Toc180477023"/>
      <w:r w:rsidRPr="007C5743">
        <w:rPr>
          <w:rStyle w:val="Zhlavie3"/>
          <w:rFonts w:ascii="Arial" w:hAnsi="Arial" w:cs="Arial"/>
          <w:b/>
          <w:bCs/>
          <w:color w:val="000000"/>
          <w:sz w:val="20"/>
          <w:szCs w:val="20"/>
        </w:rPr>
        <w:t>Odberateľ č. 6:</w:t>
      </w:r>
      <w:bookmarkEnd w:id="15"/>
      <w:bookmarkEnd w:id="16"/>
    </w:p>
    <w:p w:rsidR="004D42B3" w:rsidRPr="007C5743" w:rsidRDefault="004D42B3" w:rsidP="004D42B3">
      <w:pPr>
        <w:pStyle w:val="Zkladntext50"/>
        <w:shd w:val="clear" w:color="auto" w:fill="auto"/>
        <w:spacing w:before="0" w:line="240" w:lineRule="auto"/>
        <w:rPr>
          <w:rStyle w:val="Zkladntext5"/>
          <w:rFonts w:ascii="Arial" w:hAnsi="Arial" w:cs="Arial"/>
          <w:b/>
          <w:bCs/>
          <w:color w:val="000000"/>
        </w:rPr>
      </w:pPr>
      <w:r w:rsidRPr="007C5743">
        <w:rPr>
          <w:rStyle w:val="Zkladntext5Nietun"/>
          <w:rFonts w:ascii="Arial" w:hAnsi="Arial" w:cs="Arial"/>
        </w:rPr>
        <w:t xml:space="preserve">Názov: </w:t>
      </w:r>
      <w:r w:rsidRPr="007C5743">
        <w:rPr>
          <w:rStyle w:val="Zkladntext5"/>
          <w:rFonts w:ascii="Arial" w:hAnsi="Arial" w:cs="Arial"/>
          <w:b/>
          <w:bCs/>
          <w:color w:val="000000"/>
        </w:rPr>
        <w:t>Základná škola Janka Kráľa</w:t>
      </w:r>
    </w:p>
    <w:p w:rsidR="004D42B3" w:rsidRPr="00427054" w:rsidRDefault="004D42B3" w:rsidP="004D42B3">
      <w:pPr>
        <w:pStyle w:val="Zkladntext50"/>
        <w:shd w:val="clear" w:color="auto" w:fill="auto"/>
        <w:spacing w:before="0" w:line="240" w:lineRule="auto"/>
        <w:rPr>
          <w:rFonts w:ascii="Arial" w:hAnsi="Arial" w:cs="Arial"/>
          <w:b w:val="0"/>
          <w:bCs w:val="0"/>
        </w:rPr>
      </w:pPr>
      <w:r w:rsidRPr="00427054">
        <w:rPr>
          <w:rStyle w:val="Zkladntext5"/>
          <w:rFonts w:ascii="Arial" w:hAnsi="Arial" w:cs="Arial"/>
          <w:color w:val="000000"/>
        </w:rPr>
        <w:t xml:space="preserve">Štat.zástupca : PhDr. Eva </w:t>
      </w:r>
      <w:proofErr w:type="spellStart"/>
      <w:r w:rsidRPr="00427054">
        <w:rPr>
          <w:rStyle w:val="Zkladntext5"/>
          <w:rFonts w:ascii="Arial" w:hAnsi="Arial" w:cs="Arial"/>
          <w:color w:val="000000"/>
        </w:rPr>
        <w:t>Vondráková</w:t>
      </w:r>
      <w:proofErr w:type="spellEnd"/>
    </w:p>
    <w:p w:rsidR="004D42B3" w:rsidRPr="00427054" w:rsidRDefault="004D42B3" w:rsidP="004D42B3">
      <w:pPr>
        <w:pStyle w:val="Zkladntext60"/>
        <w:shd w:val="clear" w:color="auto" w:fill="auto"/>
        <w:spacing w:after="0" w:line="240" w:lineRule="auto"/>
        <w:rPr>
          <w:rStyle w:val="Zkladntext6"/>
          <w:rFonts w:ascii="Arial" w:hAnsi="Arial" w:cs="Arial"/>
          <w:color w:val="000000"/>
        </w:rPr>
      </w:pPr>
      <w:r w:rsidRPr="00427054">
        <w:rPr>
          <w:rStyle w:val="Zkladntext6"/>
          <w:rFonts w:ascii="Arial" w:hAnsi="Arial" w:cs="Arial"/>
          <w:color w:val="000000"/>
        </w:rPr>
        <w:t xml:space="preserve">Adresa: Žiarska 679/13 </w:t>
      </w:r>
    </w:p>
    <w:p w:rsidR="004D42B3" w:rsidRPr="00427054" w:rsidRDefault="004D42B3" w:rsidP="004D42B3">
      <w:pPr>
        <w:pStyle w:val="Zkladntext60"/>
        <w:shd w:val="clear" w:color="auto" w:fill="auto"/>
        <w:spacing w:after="0" w:line="240" w:lineRule="auto"/>
        <w:rPr>
          <w:rFonts w:ascii="Arial" w:hAnsi="Arial" w:cs="Arial"/>
        </w:rPr>
      </w:pPr>
      <w:r w:rsidRPr="00427054">
        <w:rPr>
          <w:rStyle w:val="Zkladntext6"/>
          <w:rFonts w:ascii="Arial" w:hAnsi="Arial" w:cs="Arial"/>
          <w:color w:val="000000"/>
        </w:rPr>
        <w:t xml:space="preserve">031 01 Liptovský Mikuláš </w:t>
      </w:r>
      <w:r w:rsidRPr="00427054">
        <w:rPr>
          <w:rStyle w:val="Zkladntext6"/>
          <w:rFonts w:ascii="Arial" w:hAnsi="Arial" w:cs="Arial"/>
          <w:color w:val="000000"/>
        </w:rPr>
        <w:br/>
      </w:r>
      <w:r w:rsidRPr="00427054">
        <w:rPr>
          <w:rStyle w:val="Zkladntext22"/>
          <w:rFonts w:ascii="Arial" w:hAnsi="Arial"/>
          <w:color w:val="000000"/>
        </w:rPr>
        <w:t>IČO: 37810421</w:t>
      </w:r>
      <w:r w:rsidRPr="00427054">
        <w:rPr>
          <w:rStyle w:val="Zkladntext22"/>
          <w:rFonts w:ascii="Arial" w:hAnsi="Arial"/>
          <w:color w:val="000000"/>
        </w:rPr>
        <w:br/>
        <w:t xml:space="preserve">Kontaktná osoba: PhDr. Eva </w:t>
      </w:r>
      <w:proofErr w:type="spellStart"/>
      <w:r w:rsidRPr="00427054">
        <w:rPr>
          <w:rStyle w:val="Zkladntext22"/>
          <w:rFonts w:ascii="Arial" w:hAnsi="Arial"/>
          <w:color w:val="000000"/>
        </w:rPr>
        <w:t>Vondráková</w:t>
      </w:r>
      <w:proofErr w:type="spellEnd"/>
      <w:r w:rsidRPr="00427054">
        <w:rPr>
          <w:rStyle w:val="Zkladntext22"/>
          <w:rFonts w:ascii="Arial" w:hAnsi="Arial"/>
          <w:color w:val="000000"/>
        </w:rPr>
        <w:br/>
        <w:t>t. č.: 044/533973</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16" w:history="1">
        <w:r w:rsidRPr="00427054">
          <w:rPr>
            <w:rStyle w:val="Hypertextovprepojenie"/>
            <w:rFonts w:ascii="Arial" w:hAnsi="Arial"/>
            <w:sz w:val="20"/>
            <w:szCs w:val="20"/>
          </w:rPr>
          <w:t>zsjankakralalm@gmail.com</w:t>
        </w:r>
      </w:hyperlink>
    </w:p>
    <w:p w:rsidR="004D42B3" w:rsidRDefault="004D42B3" w:rsidP="004D42B3">
      <w:pPr>
        <w:pStyle w:val="Zkladntext21"/>
        <w:shd w:val="clear" w:color="auto" w:fill="auto"/>
        <w:spacing w:line="240" w:lineRule="auto"/>
        <w:ind w:firstLine="0"/>
        <w:rPr>
          <w:rStyle w:val="Hypertextovprepojenie"/>
          <w:rFonts w:ascii="Arial" w:hAnsi="Arial"/>
          <w:sz w:val="20"/>
          <w:szCs w:val="20"/>
        </w:rPr>
      </w:pPr>
      <w:r w:rsidRPr="00427054">
        <w:rPr>
          <w:rStyle w:val="Zkladntext22"/>
          <w:rFonts w:ascii="Arial" w:hAnsi="Arial"/>
          <w:sz w:val="20"/>
          <w:szCs w:val="20"/>
        </w:rPr>
        <w:t>Web:</w:t>
      </w:r>
      <w:r w:rsidRPr="00427054">
        <w:rPr>
          <w:rFonts w:ascii="Arial" w:hAnsi="Arial"/>
          <w:sz w:val="20"/>
          <w:szCs w:val="20"/>
        </w:rPr>
        <w:t xml:space="preserve"> </w:t>
      </w:r>
      <w:hyperlink r:id="rId17" w:history="1">
        <w:r w:rsidRPr="00427054">
          <w:rPr>
            <w:rStyle w:val="Hypertextovprepojenie"/>
            <w:rFonts w:ascii="Arial" w:hAnsi="Arial"/>
            <w:sz w:val="20"/>
            <w:szCs w:val="20"/>
          </w:rPr>
          <w:t>https://zsjankakralalm.edupage.org/</w:t>
        </w:r>
      </w:hyperlink>
    </w:p>
    <w:p w:rsidR="00CD5160" w:rsidRDefault="00CD5160" w:rsidP="004D42B3">
      <w:pPr>
        <w:pStyle w:val="Zhlavie31"/>
        <w:shd w:val="clear" w:color="auto" w:fill="auto"/>
        <w:spacing w:after="0" w:line="240" w:lineRule="auto"/>
        <w:ind w:firstLine="0"/>
        <w:jc w:val="left"/>
        <w:rPr>
          <w:rStyle w:val="Zhlavie3"/>
          <w:rFonts w:ascii="Arial" w:hAnsi="Arial" w:cs="Arial"/>
          <w:b/>
          <w:bCs/>
          <w:color w:val="000000"/>
          <w:sz w:val="20"/>
          <w:szCs w:val="20"/>
        </w:rPr>
      </w:pPr>
      <w:bookmarkStart w:id="17" w:name="_Toc180069606"/>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18" w:name="_Toc180477024"/>
      <w:r w:rsidRPr="007C5743">
        <w:rPr>
          <w:rStyle w:val="Zhlavie3"/>
          <w:rFonts w:ascii="Arial" w:hAnsi="Arial" w:cs="Arial"/>
          <w:b/>
          <w:bCs/>
          <w:color w:val="000000"/>
          <w:sz w:val="20"/>
          <w:szCs w:val="20"/>
        </w:rPr>
        <w:lastRenderedPageBreak/>
        <w:t>Odberateľ č. 7:</w:t>
      </w:r>
      <w:bookmarkEnd w:id="17"/>
      <w:bookmarkEnd w:id="18"/>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Základná škola Márie Rázusovej Martákovej</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 xml:space="preserve">Štat.zástupca : Mgr. Vlasta </w:t>
      </w:r>
      <w:proofErr w:type="spellStart"/>
      <w:r w:rsidRPr="00427054">
        <w:rPr>
          <w:rStyle w:val="Zkladntext30"/>
          <w:rFonts w:ascii="Arial" w:hAnsi="Arial" w:cs="Arial"/>
          <w:color w:val="000000"/>
          <w:sz w:val="20"/>
          <w:szCs w:val="20"/>
        </w:rPr>
        <w:t>Kovačicová</w:t>
      </w:r>
      <w:proofErr w:type="spellEnd"/>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Adresa: Nábrežie 4. apríla 1936/23</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031 01 Liptovský Mikuláš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37810448</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Mgr. Vlasta</w:t>
      </w:r>
      <w:r w:rsidRPr="00427054">
        <w:rPr>
          <w:rFonts w:ascii="Arial" w:hAnsi="Arial"/>
          <w:sz w:val="20"/>
          <w:szCs w:val="20"/>
        </w:rPr>
        <w:t xml:space="preserve"> </w:t>
      </w:r>
      <w:proofErr w:type="spellStart"/>
      <w:r w:rsidRPr="00427054">
        <w:rPr>
          <w:rStyle w:val="Zkladntext22"/>
          <w:rFonts w:ascii="Arial" w:hAnsi="Arial"/>
          <w:sz w:val="20"/>
          <w:szCs w:val="20"/>
        </w:rPr>
        <w:t>Kovačicová</w:t>
      </w:r>
      <w:proofErr w:type="spellEnd"/>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044/5524989</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18" w:history="1">
        <w:r w:rsidRPr="00427054">
          <w:rPr>
            <w:rStyle w:val="Hypertextovprepojenie"/>
            <w:rFonts w:ascii="Arial" w:hAnsi="Arial"/>
            <w:sz w:val="20"/>
            <w:szCs w:val="20"/>
            <w:lang w:val="en-US"/>
          </w:rPr>
          <w:t>skola.mrm@gmail.com</w:t>
        </w:r>
      </w:hyperlink>
    </w:p>
    <w:p w:rsidR="004D42B3" w:rsidRPr="00427054" w:rsidRDefault="004D42B3" w:rsidP="004D42B3">
      <w:pPr>
        <w:rPr>
          <w:rStyle w:val="Hypertextovprepojenie"/>
          <w:rFonts w:ascii="Arial" w:eastAsiaTheme="majorEastAsia" w:hAnsi="Arial" w:cs="Arial"/>
          <w:sz w:val="20"/>
          <w:szCs w:val="20"/>
          <w:lang w:val="en-US"/>
        </w:rPr>
      </w:pPr>
      <w:r w:rsidRPr="00427054">
        <w:rPr>
          <w:rStyle w:val="Zkladntext22"/>
          <w:rFonts w:ascii="Arial" w:hAnsi="Arial"/>
          <w:color w:val="000000"/>
          <w:sz w:val="20"/>
          <w:szCs w:val="20"/>
        </w:rPr>
        <w:t xml:space="preserve">Web: </w:t>
      </w:r>
      <w:hyperlink r:id="rId19" w:history="1">
        <w:r w:rsidRPr="00427054">
          <w:rPr>
            <w:rStyle w:val="Hypertextovprepojenie"/>
            <w:rFonts w:ascii="Arial" w:eastAsiaTheme="majorEastAsia" w:hAnsi="Arial" w:cs="Arial"/>
            <w:sz w:val="20"/>
            <w:szCs w:val="20"/>
            <w:lang w:val="en-US"/>
          </w:rPr>
          <w:t>www.zsmrm.sk</w:t>
        </w:r>
      </w:hyperlink>
    </w:p>
    <w:p w:rsidR="004D42B3" w:rsidRPr="00C11ECF" w:rsidRDefault="004D42B3" w:rsidP="004D42B3">
      <w:pPr>
        <w:rPr>
          <w:rFonts w:ascii="Arial" w:hAnsi="Arial" w:cs="Arial"/>
          <w:sz w:val="16"/>
          <w:szCs w:val="16"/>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19" w:name="_Toc180069607"/>
      <w:bookmarkStart w:id="20" w:name="_Toc180477025"/>
      <w:r w:rsidRPr="007C5743">
        <w:rPr>
          <w:rStyle w:val="Zhlavie3"/>
          <w:rFonts w:ascii="Arial" w:hAnsi="Arial" w:cs="Arial"/>
          <w:b/>
          <w:bCs/>
          <w:color w:val="000000"/>
          <w:sz w:val="20"/>
          <w:szCs w:val="20"/>
        </w:rPr>
        <w:t>Odberateľ č. 9:</w:t>
      </w:r>
      <w:bookmarkEnd w:id="19"/>
      <w:bookmarkEnd w:id="20"/>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Základná škola Miloša Janošku</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Štat.zástupca : Mgr. Ružena Ratulovská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Ul. Čs. brigády 4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031 01 Liptovský</w:t>
      </w:r>
      <w:r w:rsidRPr="00427054">
        <w:rPr>
          <w:rFonts w:ascii="Arial" w:hAnsi="Arial"/>
          <w:sz w:val="20"/>
          <w:szCs w:val="20"/>
        </w:rPr>
        <w:t xml:space="preserve"> </w:t>
      </w:r>
      <w:r w:rsidRPr="00427054">
        <w:rPr>
          <w:rStyle w:val="Zkladntext22"/>
          <w:rFonts w:ascii="Arial" w:hAnsi="Arial"/>
          <w:sz w:val="20"/>
          <w:szCs w:val="20"/>
        </w:rPr>
        <w:t xml:space="preserve">Mikuláš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37810472</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Mgr. Ružena Ratulovská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045/5522158</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20" w:history="1">
        <w:r w:rsidRPr="00427054">
          <w:rPr>
            <w:rStyle w:val="Hypertextovprepojenie"/>
            <w:rFonts w:ascii="Arial" w:hAnsi="Arial"/>
            <w:sz w:val="20"/>
            <w:szCs w:val="20"/>
            <w:lang w:val="en-US"/>
          </w:rPr>
          <w:t>zsbrigady@edu.mikulas.sk</w:t>
        </w:r>
      </w:hyperlink>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Web:</w:t>
      </w:r>
      <w:r w:rsidRPr="00427054">
        <w:rPr>
          <w:rFonts w:ascii="Arial" w:hAnsi="Arial"/>
          <w:sz w:val="20"/>
          <w:szCs w:val="20"/>
        </w:rPr>
        <w:t xml:space="preserve"> </w:t>
      </w:r>
      <w:hyperlink r:id="rId21" w:history="1">
        <w:r w:rsidRPr="00427054">
          <w:rPr>
            <w:rStyle w:val="Hypertextovprepojenie"/>
            <w:rFonts w:ascii="Arial" w:hAnsi="Arial"/>
            <w:sz w:val="20"/>
            <w:szCs w:val="20"/>
            <w:lang w:val="en-US"/>
          </w:rPr>
          <w:t>https://zsbrigadylm.edupage.org/</w:t>
        </w:r>
      </w:hyperlink>
    </w:p>
    <w:p w:rsidR="004D42B3" w:rsidRPr="00C11ECF" w:rsidRDefault="004D42B3" w:rsidP="004D42B3">
      <w:pPr>
        <w:pStyle w:val="Zhlavie31"/>
        <w:shd w:val="clear" w:color="auto" w:fill="auto"/>
        <w:spacing w:after="0" w:line="240" w:lineRule="auto"/>
        <w:ind w:firstLine="0"/>
        <w:jc w:val="left"/>
        <w:rPr>
          <w:rStyle w:val="Zhlavie3"/>
          <w:rFonts w:ascii="Arial" w:hAnsi="Arial" w:cs="Arial"/>
          <w:b/>
          <w:bCs/>
          <w:color w:val="000000"/>
          <w:sz w:val="16"/>
          <w:szCs w:val="16"/>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21" w:name="_Toc180069608"/>
      <w:bookmarkStart w:id="22" w:name="_Toc180477026"/>
      <w:r w:rsidRPr="007C5743">
        <w:rPr>
          <w:rStyle w:val="Zhlavie3"/>
          <w:rFonts w:ascii="Arial" w:hAnsi="Arial" w:cs="Arial"/>
          <w:b/>
          <w:bCs/>
          <w:color w:val="000000"/>
          <w:sz w:val="20"/>
          <w:szCs w:val="20"/>
        </w:rPr>
        <w:t>Odberateľ č. 11:</w:t>
      </w:r>
      <w:bookmarkEnd w:id="21"/>
      <w:bookmarkEnd w:id="22"/>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Základná škola s materskou školou</w:t>
      </w:r>
    </w:p>
    <w:p w:rsidR="004D42B3" w:rsidRPr="00427054" w:rsidRDefault="004D42B3" w:rsidP="004D42B3">
      <w:pPr>
        <w:pStyle w:val="Zkladntext31"/>
        <w:shd w:val="clear" w:color="auto" w:fill="auto"/>
        <w:spacing w:before="0" w:after="0" w:line="240" w:lineRule="auto"/>
        <w:ind w:firstLine="0"/>
        <w:rPr>
          <w:rFonts w:ascii="Arial" w:hAnsi="Arial" w:cs="Arial"/>
          <w:b w:val="0"/>
          <w:bCs w:val="0"/>
          <w:sz w:val="20"/>
          <w:szCs w:val="20"/>
        </w:rPr>
      </w:pPr>
      <w:r w:rsidRPr="00427054">
        <w:rPr>
          <w:rStyle w:val="Zkladntext30"/>
          <w:rFonts w:ascii="Arial" w:hAnsi="Arial" w:cs="Arial"/>
          <w:color w:val="000000"/>
          <w:sz w:val="20"/>
          <w:szCs w:val="20"/>
        </w:rPr>
        <w:t xml:space="preserve">Štat.zástupca : </w:t>
      </w:r>
      <w:r w:rsidRPr="00427054">
        <w:rPr>
          <w:rStyle w:val="Zkladntext22"/>
          <w:rFonts w:ascii="Arial" w:hAnsi="Arial"/>
          <w:b w:val="0"/>
          <w:bCs w:val="0"/>
          <w:color w:val="000000"/>
          <w:sz w:val="20"/>
          <w:szCs w:val="20"/>
        </w:rPr>
        <w:t xml:space="preserve">Mgr. Lucia </w:t>
      </w:r>
      <w:proofErr w:type="spellStart"/>
      <w:r w:rsidRPr="00427054">
        <w:rPr>
          <w:rStyle w:val="Zkladntext22"/>
          <w:rFonts w:ascii="Arial" w:hAnsi="Arial"/>
          <w:b w:val="0"/>
          <w:bCs w:val="0"/>
          <w:color w:val="000000"/>
          <w:sz w:val="20"/>
          <w:szCs w:val="20"/>
        </w:rPr>
        <w:t>Pavnicová</w:t>
      </w:r>
      <w:proofErr w:type="spellEnd"/>
      <w:r w:rsidRPr="00427054">
        <w:rPr>
          <w:rStyle w:val="Zkladntext22"/>
          <w:rFonts w:ascii="Arial" w:hAnsi="Arial"/>
          <w:b w:val="0"/>
          <w:bCs w:val="0"/>
          <w:color w:val="000000"/>
          <w:sz w:val="20"/>
          <w:szCs w:val="20"/>
        </w:rPr>
        <w:t xml:space="preserve"> </w:t>
      </w:r>
      <w:proofErr w:type="spellStart"/>
      <w:r w:rsidRPr="00427054">
        <w:rPr>
          <w:rStyle w:val="Zkladntext22"/>
          <w:rFonts w:ascii="Arial" w:hAnsi="Arial"/>
          <w:b w:val="0"/>
          <w:bCs w:val="0"/>
          <w:color w:val="000000"/>
          <w:sz w:val="20"/>
          <w:szCs w:val="20"/>
        </w:rPr>
        <w:t>Žudelová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Adresa: Demänovská ulica 408/4A</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IČO: 42221978</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Kontaktná osoba: Mgr. Lucia </w:t>
      </w:r>
      <w:proofErr w:type="spellStart"/>
      <w:r w:rsidRPr="00427054">
        <w:rPr>
          <w:rStyle w:val="Zkladntext22"/>
          <w:rFonts w:ascii="Arial" w:hAnsi="Arial"/>
          <w:sz w:val="20"/>
          <w:szCs w:val="20"/>
        </w:rPr>
        <w:t>Pavnicová</w:t>
      </w:r>
      <w:proofErr w:type="spellEnd"/>
      <w:r w:rsidRPr="00427054">
        <w:rPr>
          <w:rStyle w:val="Zkladntext22"/>
          <w:rFonts w:ascii="Arial" w:hAnsi="Arial"/>
          <w:sz w:val="20"/>
          <w:szCs w:val="20"/>
        </w:rPr>
        <w:t xml:space="preserve"> </w:t>
      </w:r>
      <w:proofErr w:type="spellStart"/>
      <w:r w:rsidRPr="00427054">
        <w:rPr>
          <w:rStyle w:val="Zkladntext22"/>
          <w:rFonts w:ascii="Arial" w:hAnsi="Arial"/>
          <w:sz w:val="20"/>
          <w:szCs w:val="20"/>
        </w:rPr>
        <w:t>Žudelová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0911 397 025</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22" w:history="1">
        <w:r w:rsidRPr="00427054">
          <w:rPr>
            <w:rStyle w:val="Hypertextovprepojenie"/>
            <w:rFonts w:ascii="Arial" w:hAnsi="Arial"/>
            <w:sz w:val="20"/>
            <w:szCs w:val="20"/>
          </w:rPr>
          <w:t>riaditelka@zsmslm.sk</w:t>
        </w:r>
      </w:hyperlink>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Web: </w:t>
      </w:r>
      <w:hyperlink r:id="rId23" w:history="1">
        <w:r w:rsidRPr="00427054">
          <w:rPr>
            <w:rStyle w:val="Hypertextovprepojenie"/>
            <w:rFonts w:ascii="Arial" w:hAnsi="Arial"/>
            <w:sz w:val="20"/>
            <w:szCs w:val="20"/>
            <w:lang w:val="en-US"/>
          </w:rPr>
          <w:t>www.zsmslm.sk</w:t>
        </w:r>
      </w:hyperlink>
    </w:p>
    <w:p w:rsidR="004D42B3" w:rsidRPr="00C11ECF" w:rsidRDefault="004D42B3" w:rsidP="004D42B3">
      <w:pPr>
        <w:pStyle w:val="Zhlavie31"/>
        <w:shd w:val="clear" w:color="auto" w:fill="auto"/>
        <w:spacing w:after="0" w:line="240" w:lineRule="auto"/>
        <w:ind w:firstLine="0"/>
        <w:jc w:val="left"/>
        <w:rPr>
          <w:rStyle w:val="Zhlavie3"/>
          <w:rFonts w:ascii="Arial" w:hAnsi="Arial" w:cs="Arial"/>
          <w:b/>
          <w:bCs/>
          <w:color w:val="000000"/>
          <w:sz w:val="16"/>
          <w:szCs w:val="16"/>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23" w:name="_Toc180069609"/>
      <w:bookmarkStart w:id="24" w:name="_Toc180477027"/>
      <w:r w:rsidRPr="007C5743">
        <w:rPr>
          <w:rStyle w:val="Zhlavie3"/>
          <w:rFonts w:ascii="Arial" w:hAnsi="Arial" w:cs="Arial"/>
          <w:b/>
          <w:bCs/>
          <w:color w:val="000000"/>
          <w:sz w:val="20"/>
          <w:szCs w:val="20"/>
        </w:rPr>
        <w:t>Odberateľ č. 13:</w:t>
      </w:r>
      <w:bookmarkEnd w:id="23"/>
      <w:bookmarkEnd w:id="24"/>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Materská škola </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 xml:space="preserve">Štat.zástupca : Lívia </w:t>
      </w:r>
      <w:proofErr w:type="spellStart"/>
      <w:r w:rsidRPr="00427054">
        <w:rPr>
          <w:rStyle w:val="Zkladntext30"/>
          <w:rFonts w:ascii="Arial" w:hAnsi="Arial" w:cs="Arial"/>
          <w:color w:val="000000"/>
          <w:sz w:val="20"/>
          <w:szCs w:val="20"/>
        </w:rPr>
        <w:t>Krajčušková</w:t>
      </w:r>
      <w:proofErr w:type="spellEnd"/>
    </w:p>
    <w:p w:rsidR="004D42B3"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Adresa: Ondrašovská 55</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03105 Liptovský</w:t>
      </w:r>
      <w:r w:rsidRPr="00427054">
        <w:rPr>
          <w:rFonts w:ascii="Arial" w:hAnsi="Arial"/>
          <w:sz w:val="20"/>
          <w:szCs w:val="20"/>
        </w:rPr>
        <w:t xml:space="preserve"> </w:t>
      </w:r>
      <w:r w:rsidRPr="00427054">
        <w:rPr>
          <w:rStyle w:val="Zkladntext22"/>
          <w:rFonts w:ascii="Arial" w:hAnsi="Arial"/>
          <w:sz w:val="20"/>
          <w:szCs w:val="20"/>
        </w:rPr>
        <w:t xml:space="preserve">Mikuláš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42066271</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Lívia</w:t>
      </w:r>
      <w:r w:rsidRPr="00427054">
        <w:rPr>
          <w:rFonts w:ascii="Arial" w:hAnsi="Arial"/>
          <w:sz w:val="20"/>
          <w:szCs w:val="20"/>
        </w:rPr>
        <w:t xml:space="preserve"> </w:t>
      </w:r>
      <w:proofErr w:type="spellStart"/>
      <w:r w:rsidRPr="00427054">
        <w:rPr>
          <w:rStyle w:val="Zkladntext22"/>
          <w:rFonts w:ascii="Arial" w:hAnsi="Arial"/>
          <w:sz w:val="20"/>
          <w:szCs w:val="20"/>
        </w:rPr>
        <w:t>Krajčušková</w:t>
      </w:r>
      <w:proofErr w:type="spellEnd"/>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044/5522958</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24" w:history="1">
        <w:r w:rsidRPr="00427054">
          <w:rPr>
            <w:rStyle w:val="Hypertextovprepojenie"/>
            <w:rFonts w:ascii="Arial" w:hAnsi="Arial"/>
            <w:sz w:val="20"/>
            <w:szCs w:val="20"/>
            <w:lang w:val="en-US"/>
          </w:rPr>
          <w:t>rmsondrasova@gmail.com</w:t>
        </w:r>
      </w:hyperlink>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Web: </w:t>
      </w:r>
      <w:hyperlink r:id="rId25" w:history="1">
        <w:r w:rsidRPr="00427054">
          <w:rPr>
            <w:rStyle w:val="Hypertextovprepojenie"/>
            <w:rFonts w:ascii="Arial" w:hAnsi="Arial"/>
            <w:sz w:val="20"/>
            <w:szCs w:val="20"/>
            <w:lang w:val="en-US"/>
          </w:rPr>
          <w:t>https://www.msondrasova.sk/</w:t>
        </w:r>
      </w:hyperlink>
    </w:p>
    <w:p w:rsidR="004D42B3" w:rsidRPr="00C11ECF" w:rsidRDefault="004D42B3" w:rsidP="004D42B3">
      <w:pPr>
        <w:pStyle w:val="Zkladntext21"/>
        <w:shd w:val="clear" w:color="auto" w:fill="auto"/>
        <w:spacing w:line="240" w:lineRule="auto"/>
        <w:ind w:firstLine="0"/>
        <w:rPr>
          <w:rStyle w:val="Zkladntext22"/>
          <w:rFonts w:ascii="Arial" w:hAnsi="Arial"/>
          <w:sz w:val="16"/>
          <w:szCs w:val="16"/>
        </w:rPr>
      </w:pPr>
    </w:p>
    <w:p w:rsidR="004D42B3" w:rsidRPr="007C5743" w:rsidRDefault="004D42B3" w:rsidP="004D42B3">
      <w:pPr>
        <w:pStyle w:val="Zkladntext31"/>
        <w:shd w:val="clear" w:color="auto" w:fill="auto"/>
        <w:spacing w:before="0" w:after="0" w:line="240" w:lineRule="auto"/>
        <w:ind w:firstLine="0"/>
        <w:rPr>
          <w:rStyle w:val="Zkladntext3Nietun"/>
          <w:rFonts w:ascii="Arial" w:hAnsi="Arial" w:cs="Arial"/>
          <w:sz w:val="20"/>
          <w:szCs w:val="20"/>
        </w:rPr>
      </w:pPr>
      <w:r w:rsidRPr="007C5743">
        <w:rPr>
          <w:rStyle w:val="Zkladntext3Nietun"/>
          <w:rFonts w:ascii="Arial" w:hAnsi="Arial" w:cs="Arial"/>
          <w:sz w:val="20"/>
          <w:szCs w:val="20"/>
        </w:rPr>
        <w:t>Odberateľ č. 15</w:t>
      </w:r>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Materská škola</w:t>
      </w:r>
      <w:r w:rsidRPr="007C5743">
        <w:rPr>
          <w:rStyle w:val="Zkladntext30"/>
          <w:rFonts w:ascii="Arial" w:hAnsi="Arial" w:cs="Arial"/>
          <w:color w:val="000000"/>
          <w:sz w:val="20"/>
          <w:szCs w:val="20"/>
        </w:rPr>
        <w:t xml:space="preserve"> </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Štat.zástupca : Bc. Jana Hladká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Nábrežie Dr. Aurela Stodolu 1888/81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37810537</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Kontaktná osoba: Bc. Jana Hladká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0911 010183</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26" w:history="1">
        <w:r w:rsidRPr="00427054">
          <w:rPr>
            <w:rStyle w:val="Hypertextovprepojenie"/>
            <w:rFonts w:ascii="Arial" w:hAnsi="Arial"/>
            <w:sz w:val="20"/>
            <w:szCs w:val="20"/>
            <w:lang w:val="en-US"/>
          </w:rPr>
          <w:t>msstodolu@gmail.com</w:t>
        </w:r>
      </w:hyperlink>
    </w:p>
    <w:p w:rsidR="004D42B3" w:rsidRDefault="004D42B3" w:rsidP="004D42B3">
      <w:pPr>
        <w:rPr>
          <w:rFonts w:cs="Arial"/>
        </w:rPr>
      </w:pPr>
      <w:r w:rsidRPr="00427054">
        <w:rPr>
          <w:rStyle w:val="Zkladntext22"/>
          <w:rFonts w:ascii="Arial" w:eastAsia="Bookman Old Style" w:hAnsi="Arial"/>
          <w:sz w:val="20"/>
          <w:szCs w:val="20"/>
        </w:rPr>
        <w:t xml:space="preserve">Web: </w:t>
      </w:r>
      <w:hyperlink r:id="rId27" w:history="1">
        <w:r w:rsidRPr="00427054">
          <w:rPr>
            <w:rStyle w:val="Hypertextovprepojenie"/>
            <w:rFonts w:ascii="Arial" w:eastAsiaTheme="majorEastAsia" w:hAnsi="Arial" w:cs="Arial"/>
            <w:sz w:val="20"/>
            <w:szCs w:val="20"/>
            <w:lang w:val="en-US"/>
          </w:rPr>
          <w:t>https://www.stodolacik.sk</w:t>
        </w:r>
      </w:hyperlink>
    </w:p>
    <w:p w:rsidR="004D42B3" w:rsidRPr="00C11ECF" w:rsidRDefault="004D42B3" w:rsidP="004D42B3">
      <w:pPr>
        <w:pStyle w:val="Zkladntext21"/>
        <w:shd w:val="clear" w:color="auto" w:fill="auto"/>
        <w:spacing w:line="240" w:lineRule="auto"/>
        <w:ind w:firstLine="0"/>
        <w:rPr>
          <w:rStyle w:val="Zkladntext22"/>
          <w:rFonts w:ascii="Arial" w:hAnsi="Arial"/>
          <w:sz w:val="16"/>
          <w:szCs w:val="16"/>
        </w:rPr>
      </w:pPr>
    </w:p>
    <w:p w:rsidR="004D42B3" w:rsidRPr="007C5743" w:rsidRDefault="004D42B3" w:rsidP="004D42B3">
      <w:pPr>
        <w:pStyle w:val="Zkladntext31"/>
        <w:shd w:val="clear" w:color="auto" w:fill="auto"/>
        <w:spacing w:before="0" w:after="0" w:line="240" w:lineRule="auto"/>
        <w:ind w:firstLine="0"/>
        <w:rPr>
          <w:rStyle w:val="Zkladntext3Nietun"/>
          <w:rFonts w:ascii="Arial" w:hAnsi="Arial" w:cs="Arial"/>
          <w:sz w:val="20"/>
          <w:szCs w:val="20"/>
        </w:rPr>
      </w:pPr>
      <w:r w:rsidRPr="007C5743">
        <w:rPr>
          <w:rStyle w:val="Zkladntext3Nietun"/>
          <w:rFonts w:ascii="Arial" w:hAnsi="Arial" w:cs="Arial"/>
          <w:sz w:val="20"/>
          <w:szCs w:val="20"/>
        </w:rPr>
        <w:t>Odberateľ č. 17</w:t>
      </w:r>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Materská škola</w:t>
      </w:r>
      <w:r w:rsidRPr="007C5743">
        <w:rPr>
          <w:rStyle w:val="Zkladntext30"/>
          <w:rFonts w:ascii="Arial" w:hAnsi="Arial" w:cs="Arial"/>
          <w:color w:val="000000"/>
          <w:sz w:val="20"/>
          <w:szCs w:val="20"/>
        </w:rPr>
        <w:t xml:space="preserve"> </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 xml:space="preserve">Štat.zástupca : Mgr. Sylvia </w:t>
      </w:r>
      <w:proofErr w:type="spellStart"/>
      <w:r w:rsidRPr="00427054">
        <w:rPr>
          <w:rStyle w:val="Zkladntext30"/>
          <w:rFonts w:ascii="Arial" w:hAnsi="Arial" w:cs="Arial"/>
          <w:color w:val="000000"/>
          <w:sz w:val="20"/>
          <w:szCs w:val="20"/>
        </w:rPr>
        <w:t>Kompanová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Kláštorná 550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03104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42066301</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Kontaktná osoba: Mgr. Sylvia </w:t>
      </w:r>
      <w:proofErr w:type="spellStart"/>
      <w:r w:rsidRPr="00427054">
        <w:rPr>
          <w:rStyle w:val="Zkladntext22"/>
          <w:rFonts w:ascii="Arial" w:hAnsi="Arial"/>
          <w:sz w:val="20"/>
          <w:szCs w:val="20"/>
        </w:rPr>
        <w:t>Kompanová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0911 010183</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lang w:val="en-US"/>
        </w:rPr>
      </w:pPr>
      <w:r w:rsidRPr="00427054">
        <w:rPr>
          <w:rStyle w:val="Zkladntext22"/>
          <w:rFonts w:ascii="Arial" w:hAnsi="Arial"/>
          <w:sz w:val="20"/>
          <w:szCs w:val="20"/>
        </w:rPr>
        <w:t xml:space="preserve">e-mail: </w:t>
      </w:r>
      <w:hyperlink r:id="rId28" w:history="1">
        <w:r w:rsidRPr="00427054">
          <w:rPr>
            <w:rStyle w:val="Hypertextovprepojenie"/>
            <w:rFonts w:ascii="Arial" w:hAnsi="Arial"/>
            <w:sz w:val="20"/>
            <w:szCs w:val="20"/>
            <w:lang w:val="en-US"/>
          </w:rPr>
          <w:t>msklastorna@gmail.com</w:t>
        </w:r>
      </w:hyperlink>
    </w:p>
    <w:p w:rsidR="004D42B3" w:rsidRDefault="004D42B3" w:rsidP="004D42B3">
      <w:pPr>
        <w:pStyle w:val="Zkladntext21"/>
        <w:shd w:val="clear" w:color="auto" w:fill="auto"/>
        <w:spacing w:line="240" w:lineRule="auto"/>
        <w:ind w:firstLine="0"/>
        <w:rPr>
          <w:rStyle w:val="Hypertextovprepojenie"/>
          <w:rFonts w:ascii="Arial" w:hAnsi="Arial"/>
          <w:sz w:val="20"/>
          <w:szCs w:val="20"/>
          <w:lang w:val="en-US"/>
        </w:rPr>
      </w:pPr>
      <w:r w:rsidRPr="00427054">
        <w:rPr>
          <w:rStyle w:val="Zkladntext22"/>
          <w:rFonts w:ascii="Arial" w:hAnsi="Arial"/>
          <w:sz w:val="20"/>
          <w:szCs w:val="20"/>
        </w:rPr>
        <w:t xml:space="preserve">Web: </w:t>
      </w:r>
      <w:hyperlink r:id="rId29" w:history="1">
        <w:r w:rsidRPr="00427054">
          <w:rPr>
            <w:rStyle w:val="Hypertextovprepojenie"/>
            <w:rFonts w:ascii="Arial" w:hAnsi="Arial"/>
            <w:sz w:val="20"/>
            <w:szCs w:val="20"/>
            <w:lang w:val="en-US"/>
          </w:rPr>
          <w:t>https://www.stodolacik.sk</w:t>
        </w:r>
      </w:hyperlink>
    </w:p>
    <w:p w:rsidR="007C5743" w:rsidRDefault="007C5743" w:rsidP="004D42B3">
      <w:pPr>
        <w:pStyle w:val="Zhlavie31"/>
        <w:shd w:val="clear" w:color="auto" w:fill="auto"/>
        <w:spacing w:after="0" w:line="240" w:lineRule="auto"/>
        <w:ind w:firstLine="0"/>
        <w:jc w:val="left"/>
        <w:rPr>
          <w:rStyle w:val="Zhlavie3"/>
          <w:rFonts w:ascii="Arial" w:hAnsi="Arial" w:cs="Arial"/>
          <w:color w:val="000000"/>
          <w:sz w:val="20"/>
          <w:szCs w:val="20"/>
        </w:rPr>
      </w:pPr>
      <w:bookmarkStart w:id="25" w:name="_Toc180069610"/>
      <w:bookmarkStart w:id="26" w:name="_Toc180477028"/>
    </w:p>
    <w:p w:rsidR="007C5743" w:rsidRDefault="007C5743" w:rsidP="004D42B3">
      <w:pPr>
        <w:pStyle w:val="Zhlavie31"/>
        <w:shd w:val="clear" w:color="auto" w:fill="auto"/>
        <w:spacing w:after="0" w:line="240" w:lineRule="auto"/>
        <w:ind w:firstLine="0"/>
        <w:jc w:val="left"/>
        <w:rPr>
          <w:rStyle w:val="Zhlavie3"/>
          <w:rFonts w:ascii="Arial" w:hAnsi="Arial" w:cs="Arial"/>
          <w:color w:val="000000"/>
          <w:sz w:val="20"/>
          <w:szCs w:val="20"/>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r w:rsidRPr="007C5743">
        <w:rPr>
          <w:rStyle w:val="Zhlavie3"/>
          <w:rFonts w:ascii="Arial" w:hAnsi="Arial" w:cs="Arial"/>
          <w:b/>
          <w:bCs/>
          <w:color w:val="000000"/>
          <w:sz w:val="20"/>
          <w:szCs w:val="20"/>
        </w:rPr>
        <w:t>Odberateľ č. 8:</w:t>
      </w:r>
      <w:bookmarkEnd w:id="25"/>
      <w:bookmarkEnd w:id="26"/>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Základná škola s materskou školou</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 xml:space="preserve">Štat.zástupca : </w:t>
      </w:r>
      <w:r w:rsidRPr="00427054">
        <w:rPr>
          <w:rStyle w:val="Zkladntext22"/>
          <w:rFonts w:ascii="Arial" w:hAnsi="Arial"/>
          <w:b w:val="0"/>
          <w:bCs w:val="0"/>
          <w:color w:val="000000"/>
          <w:sz w:val="20"/>
          <w:szCs w:val="20"/>
        </w:rPr>
        <w:t>Mgr. Mária Ivanová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Adresa: Okoličianska 404/8C</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 04 Liptovská Mikuláš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IČO: 42224144</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Kontaktná osoba:</w:t>
      </w:r>
      <w:r w:rsidRPr="00427054">
        <w:rPr>
          <w:rFonts w:ascii="Arial" w:hAnsi="Arial"/>
          <w:sz w:val="20"/>
          <w:szCs w:val="20"/>
        </w:rPr>
        <w:t xml:space="preserve"> </w:t>
      </w:r>
      <w:r w:rsidRPr="00427054">
        <w:rPr>
          <w:rStyle w:val="Zkladntext22"/>
          <w:rFonts w:ascii="Arial" w:hAnsi="Arial"/>
          <w:sz w:val="20"/>
          <w:szCs w:val="20"/>
        </w:rPr>
        <w:t>Mgr. Mária Ivanová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044/5520825</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30" w:history="1">
        <w:r w:rsidRPr="00427054">
          <w:rPr>
            <w:rStyle w:val="Hypertextovprepojenie"/>
            <w:rFonts w:ascii="Arial" w:hAnsi="Arial"/>
            <w:sz w:val="20"/>
            <w:szCs w:val="20"/>
          </w:rPr>
          <w:t>zssms@zslmokolicne.edu.sk</w:t>
        </w:r>
      </w:hyperlink>
    </w:p>
    <w:p w:rsidR="004D42B3" w:rsidRPr="001B5F3B" w:rsidRDefault="004D42B3" w:rsidP="004D42B3">
      <w:pPr>
        <w:pStyle w:val="Zkladntext31"/>
        <w:shd w:val="clear" w:color="auto" w:fill="auto"/>
        <w:spacing w:before="0" w:after="0" w:line="240" w:lineRule="auto"/>
        <w:ind w:firstLine="0"/>
        <w:rPr>
          <w:rStyle w:val="Hypertextovprepojenie"/>
          <w:rFonts w:ascii="Arial" w:hAnsi="Arial" w:cs="Arial"/>
          <w:b w:val="0"/>
          <w:bCs w:val="0"/>
          <w:sz w:val="20"/>
          <w:szCs w:val="20"/>
        </w:rPr>
      </w:pPr>
      <w:r w:rsidRPr="001B5F3B">
        <w:rPr>
          <w:rStyle w:val="Zkladntext22"/>
          <w:rFonts w:ascii="Arial" w:eastAsia="Bookman Old Style" w:hAnsi="Arial"/>
          <w:b w:val="0"/>
          <w:bCs w:val="0"/>
          <w:sz w:val="20"/>
          <w:szCs w:val="20"/>
        </w:rPr>
        <w:t>Web:</w:t>
      </w:r>
      <w:r w:rsidRPr="001B5F3B">
        <w:rPr>
          <w:rStyle w:val="Zkladntext22"/>
          <w:rFonts w:ascii="Arial" w:hAnsi="Arial"/>
          <w:b w:val="0"/>
          <w:bCs w:val="0"/>
          <w:sz w:val="20"/>
          <w:szCs w:val="20"/>
        </w:rPr>
        <w:t xml:space="preserve"> </w:t>
      </w:r>
      <w:hyperlink r:id="rId31" w:history="1">
        <w:r w:rsidRPr="001B5F3B">
          <w:rPr>
            <w:rStyle w:val="Hypertextovprepojenie"/>
            <w:rFonts w:ascii="Arial" w:hAnsi="Arial" w:cs="Arial"/>
            <w:sz w:val="20"/>
            <w:szCs w:val="20"/>
          </w:rPr>
          <w:t>https://zslmokolicne.edupage.org/</w:t>
        </w:r>
      </w:hyperlink>
    </w:p>
    <w:p w:rsidR="004D42B3" w:rsidRPr="00137944" w:rsidRDefault="004D42B3" w:rsidP="004D42B3">
      <w:pPr>
        <w:pStyle w:val="Zkladntext31"/>
        <w:shd w:val="clear" w:color="auto" w:fill="auto"/>
        <w:spacing w:before="0" w:after="0" w:line="240" w:lineRule="auto"/>
        <w:ind w:firstLine="0"/>
        <w:rPr>
          <w:rStyle w:val="Hypertextovprepojenie"/>
          <w:rFonts w:ascii="Arial" w:hAnsi="Arial" w:cs="Arial"/>
          <w:sz w:val="16"/>
          <w:szCs w:val="16"/>
        </w:rPr>
      </w:pPr>
    </w:p>
    <w:p w:rsidR="004D42B3" w:rsidRPr="001453C3" w:rsidRDefault="004D42B3" w:rsidP="004D42B3">
      <w:pPr>
        <w:pStyle w:val="Zkladntext31"/>
        <w:shd w:val="clear" w:color="auto" w:fill="auto"/>
        <w:spacing w:before="0" w:after="0" w:line="240" w:lineRule="auto"/>
        <w:ind w:firstLine="0"/>
        <w:rPr>
          <w:rFonts w:ascii="Arial" w:hAnsi="Arial" w:cs="Arial"/>
          <w:sz w:val="20"/>
          <w:szCs w:val="20"/>
        </w:rPr>
      </w:pPr>
      <w:r w:rsidRPr="001453C3">
        <w:rPr>
          <w:rStyle w:val="Zkladntext30"/>
          <w:rFonts w:ascii="Arial" w:hAnsi="Arial" w:cs="Arial"/>
          <w:color w:val="000000"/>
          <w:sz w:val="20"/>
          <w:szCs w:val="20"/>
        </w:rPr>
        <w:t>Odberateľ č. 10:</w:t>
      </w:r>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color w:val="000000"/>
          <w:sz w:val="20"/>
          <w:szCs w:val="20"/>
        </w:rPr>
        <w:t>Základná umelecká škola Jána Levoslava Belu</w:t>
      </w:r>
    </w:p>
    <w:p w:rsidR="004D42B3" w:rsidRPr="00427054" w:rsidRDefault="004D42B3" w:rsidP="004D42B3">
      <w:pPr>
        <w:pStyle w:val="Zkladntext31"/>
        <w:shd w:val="clear" w:color="auto" w:fill="auto"/>
        <w:spacing w:before="0" w:after="0" w:line="240" w:lineRule="auto"/>
        <w:ind w:firstLine="0"/>
        <w:rPr>
          <w:rFonts w:ascii="Arial" w:hAnsi="Arial" w:cs="Arial"/>
          <w:b w:val="0"/>
          <w:bCs w:val="0"/>
          <w:sz w:val="20"/>
          <w:szCs w:val="20"/>
        </w:rPr>
      </w:pPr>
      <w:r w:rsidRPr="00427054">
        <w:rPr>
          <w:rStyle w:val="Zkladntext30"/>
          <w:rFonts w:ascii="Arial" w:hAnsi="Arial" w:cs="Arial"/>
          <w:color w:val="000000"/>
          <w:sz w:val="20"/>
          <w:szCs w:val="20"/>
        </w:rPr>
        <w:t>Štat.zástupca : PaedDr. Eva Hollá, DIS. art.</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M. M. Hodžu 5 </w:t>
      </w:r>
    </w:p>
    <w:p w:rsidR="004D42B3"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 0545</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PaedDr. Eva Hollá, DIS. art.</w:t>
      </w:r>
    </w:p>
    <w:p w:rsidR="004D42B3" w:rsidRDefault="004D42B3" w:rsidP="004D42B3">
      <w:pPr>
        <w:rPr>
          <w:rStyle w:val="Hypertextovprepojenie"/>
          <w:rFonts w:ascii="Arial" w:eastAsiaTheme="majorEastAsia" w:hAnsi="Arial" w:cs="Arial"/>
          <w:sz w:val="20"/>
          <w:szCs w:val="20"/>
          <w:lang w:val="en-US"/>
        </w:rPr>
      </w:pPr>
      <w:r w:rsidRPr="00427054">
        <w:rPr>
          <w:rStyle w:val="Zkladntext22"/>
          <w:rFonts w:ascii="Arial" w:hAnsi="Arial"/>
          <w:color w:val="000000"/>
          <w:sz w:val="20"/>
          <w:szCs w:val="20"/>
        </w:rPr>
        <w:t>t. č.: 0948 573 732</w:t>
      </w:r>
      <w:r w:rsidRPr="00427054">
        <w:rPr>
          <w:rStyle w:val="Zkladntext22"/>
          <w:rFonts w:ascii="Arial" w:hAnsi="Arial"/>
          <w:color w:val="000000"/>
          <w:sz w:val="20"/>
          <w:szCs w:val="20"/>
        </w:rPr>
        <w:br/>
        <w:t xml:space="preserve">e-mail: </w:t>
      </w:r>
      <w:hyperlink r:id="rId32" w:history="1">
        <w:r w:rsidRPr="00427054">
          <w:rPr>
            <w:rStyle w:val="Hypertextovprepojenie"/>
            <w:rFonts w:ascii="Arial" w:eastAsiaTheme="majorEastAsia" w:hAnsi="Arial" w:cs="Arial"/>
            <w:sz w:val="20"/>
            <w:szCs w:val="20"/>
          </w:rPr>
          <w:t>zuslm@zuslm.sk</w:t>
        </w:r>
      </w:hyperlink>
      <w:r w:rsidRPr="00427054">
        <w:rPr>
          <w:rStyle w:val="Zkladntext22"/>
          <w:rFonts w:ascii="Arial" w:hAnsi="Arial"/>
          <w:color w:val="000000"/>
          <w:sz w:val="20"/>
          <w:szCs w:val="20"/>
        </w:rPr>
        <w:br/>
        <w:t xml:space="preserve">Web: </w:t>
      </w:r>
      <w:hyperlink r:id="rId33" w:history="1">
        <w:r w:rsidRPr="00427054">
          <w:rPr>
            <w:rStyle w:val="Hypertextovprepojenie"/>
            <w:rFonts w:ascii="Arial" w:eastAsiaTheme="majorEastAsia" w:hAnsi="Arial" w:cs="Arial"/>
            <w:sz w:val="20"/>
            <w:szCs w:val="20"/>
            <w:lang w:val="en-US"/>
          </w:rPr>
          <w:t>http://www.zuslm.sk/</w:t>
        </w:r>
      </w:hyperlink>
    </w:p>
    <w:p w:rsidR="004D42B3" w:rsidRPr="00137944" w:rsidRDefault="004D42B3" w:rsidP="004D42B3">
      <w:pPr>
        <w:rPr>
          <w:rStyle w:val="Zkladntext22"/>
          <w:rFonts w:ascii="Arial" w:hAnsi="Arial"/>
          <w:color w:val="000000"/>
          <w:sz w:val="16"/>
          <w:szCs w:val="16"/>
        </w:rPr>
      </w:pPr>
    </w:p>
    <w:p w:rsidR="004D42B3" w:rsidRPr="007C5743"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0"/>
          <w:rFonts w:ascii="Arial" w:hAnsi="Arial" w:cs="Arial"/>
          <w:b/>
          <w:bCs/>
          <w:color w:val="000000"/>
          <w:sz w:val="20"/>
          <w:szCs w:val="20"/>
        </w:rPr>
        <w:t>Odberateľ č. 12:</w:t>
      </w:r>
    </w:p>
    <w:p w:rsidR="004D42B3" w:rsidRPr="00642DF9"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Materská škola</w:t>
      </w:r>
      <w:r w:rsidRPr="00642DF9">
        <w:rPr>
          <w:rStyle w:val="Zkladntext30"/>
          <w:rFonts w:ascii="Arial" w:hAnsi="Arial" w:cs="Arial"/>
          <w:color w:val="000000"/>
          <w:sz w:val="20"/>
          <w:szCs w:val="20"/>
        </w:rPr>
        <w:t xml:space="preserve">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Štat.zástupca : Mgr. Miroslava </w:t>
      </w:r>
      <w:proofErr w:type="spellStart"/>
      <w:r w:rsidRPr="00427054">
        <w:rPr>
          <w:rStyle w:val="Zkladntext22"/>
          <w:rFonts w:ascii="Arial" w:hAnsi="Arial"/>
          <w:sz w:val="20"/>
          <w:szCs w:val="20"/>
        </w:rPr>
        <w:t>Erhardtová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Čs. brigády 2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37972031</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Kontaktná osoba: Mgr. Miroslava </w:t>
      </w:r>
      <w:proofErr w:type="spellStart"/>
      <w:r w:rsidRPr="00427054">
        <w:rPr>
          <w:rStyle w:val="Zkladntext22"/>
          <w:rFonts w:ascii="Arial" w:hAnsi="Arial"/>
          <w:sz w:val="20"/>
          <w:szCs w:val="20"/>
        </w:rPr>
        <w:t>Erhardtová</w:t>
      </w:r>
      <w:proofErr w:type="spellEnd"/>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 3400</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34" w:history="1">
        <w:r w:rsidRPr="00427054">
          <w:rPr>
            <w:rStyle w:val="Hypertextovprepojenie"/>
            <w:rFonts w:ascii="Arial" w:hAnsi="Arial"/>
            <w:sz w:val="20"/>
            <w:szCs w:val="20"/>
            <w:lang w:val="en-US"/>
          </w:rPr>
          <w:t>m.s.brigady@centrum.sk</w:t>
        </w:r>
      </w:hyperlink>
    </w:p>
    <w:p w:rsidR="004D42B3" w:rsidRDefault="004D42B3" w:rsidP="004D42B3">
      <w:pPr>
        <w:rPr>
          <w:rStyle w:val="Hypertextovprepojenie"/>
          <w:rFonts w:ascii="Arial" w:eastAsiaTheme="majorEastAsia" w:hAnsi="Arial" w:cs="Arial"/>
          <w:sz w:val="20"/>
          <w:szCs w:val="20"/>
          <w:lang w:val="en-US"/>
        </w:rPr>
      </w:pPr>
      <w:r w:rsidRPr="00427054">
        <w:rPr>
          <w:rStyle w:val="Zkladntext22"/>
          <w:rFonts w:ascii="Arial" w:eastAsia="Bookman Old Style" w:hAnsi="Arial"/>
          <w:sz w:val="20"/>
          <w:szCs w:val="20"/>
        </w:rPr>
        <w:t>Web:</w:t>
      </w:r>
      <w:hyperlink r:id="rId35" w:history="1">
        <w:r w:rsidRPr="00427054">
          <w:rPr>
            <w:rStyle w:val="Hypertextovprepojenie"/>
            <w:rFonts w:ascii="Arial" w:eastAsiaTheme="majorEastAsia" w:hAnsi="Arial" w:cs="Arial"/>
            <w:sz w:val="20"/>
            <w:szCs w:val="20"/>
          </w:rPr>
          <w:t xml:space="preserve"> </w:t>
        </w:r>
        <w:r w:rsidRPr="00427054">
          <w:rPr>
            <w:rStyle w:val="Hypertextovprepojenie"/>
            <w:rFonts w:ascii="Arial" w:eastAsiaTheme="majorEastAsia" w:hAnsi="Arial" w:cs="Arial"/>
            <w:sz w:val="20"/>
            <w:szCs w:val="20"/>
            <w:lang w:val="en-US"/>
          </w:rPr>
          <w:t>https://www.msbublinka.sk/</w:t>
        </w:r>
      </w:hyperlink>
    </w:p>
    <w:p w:rsidR="004D42B3" w:rsidRPr="00137944" w:rsidRDefault="004D42B3" w:rsidP="004D42B3">
      <w:pPr>
        <w:rPr>
          <w:rStyle w:val="Hypertextovprepojenie"/>
          <w:rFonts w:ascii="Arial" w:eastAsiaTheme="majorEastAsia" w:hAnsi="Arial" w:cs="Arial"/>
          <w:sz w:val="16"/>
          <w:szCs w:val="16"/>
          <w:lang w:val="en-US"/>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27" w:name="_Toc180069611"/>
      <w:bookmarkStart w:id="28" w:name="_Toc180477029"/>
      <w:r w:rsidRPr="007C5743">
        <w:rPr>
          <w:rStyle w:val="Zhlavie3"/>
          <w:rFonts w:ascii="Arial" w:hAnsi="Arial" w:cs="Arial"/>
          <w:b/>
          <w:bCs/>
          <w:color w:val="000000"/>
          <w:sz w:val="20"/>
          <w:szCs w:val="20"/>
        </w:rPr>
        <w:t>Odberateľ č. 14:</w:t>
      </w:r>
      <w:bookmarkEnd w:id="27"/>
      <w:bookmarkEnd w:id="28"/>
    </w:p>
    <w:p w:rsidR="004D42B3" w:rsidRPr="007C5743"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Materská škola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Štat.zástupca : Erika </w:t>
      </w:r>
      <w:proofErr w:type="spellStart"/>
      <w:r w:rsidRPr="00427054">
        <w:rPr>
          <w:rStyle w:val="Zkladntext22"/>
          <w:rFonts w:ascii="Arial" w:hAnsi="Arial"/>
          <w:sz w:val="20"/>
          <w:szCs w:val="20"/>
        </w:rPr>
        <w:t>Štricová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Agátová 637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03104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37810511</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Kontaktná osoba: Erika </w:t>
      </w:r>
      <w:proofErr w:type="spellStart"/>
      <w:r w:rsidRPr="00427054">
        <w:rPr>
          <w:rStyle w:val="Zkladntext22"/>
          <w:rFonts w:ascii="Arial" w:hAnsi="Arial"/>
          <w:sz w:val="20"/>
          <w:szCs w:val="20"/>
        </w:rPr>
        <w:t>Štricová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0911 739 023</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36" w:history="1">
        <w:r w:rsidRPr="00427054">
          <w:rPr>
            <w:rStyle w:val="Hypertextovprepojenie"/>
            <w:rFonts w:ascii="Arial" w:hAnsi="Arial"/>
            <w:sz w:val="20"/>
            <w:szCs w:val="20"/>
          </w:rPr>
          <w:t>msagatik637@gmail.com</w:t>
        </w:r>
      </w:hyperlink>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Web: </w:t>
      </w:r>
      <w:hyperlink r:id="rId37" w:history="1">
        <w:r w:rsidRPr="00427054">
          <w:rPr>
            <w:rStyle w:val="Hypertextovprepojenie"/>
            <w:rFonts w:ascii="Arial" w:hAnsi="Arial"/>
            <w:sz w:val="20"/>
            <w:szCs w:val="20"/>
            <w:lang w:val="en-US"/>
          </w:rPr>
          <w:t>www.agatik.sk</w:t>
        </w:r>
      </w:hyperlink>
    </w:p>
    <w:p w:rsidR="004D42B3" w:rsidRPr="00137944" w:rsidRDefault="004D42B3" w:rsidP="004D42B3">
      <w:pPr>
        <w:pStyle w:val="Zkladntext21"/>
        <w:shd w:val="clear" w:color="auto" w:fill="auto"/>
        <w:spacing w:line="240" w:lineRule="auto"/>
        <w:ind w:firstLine="0"/>
        <w:rPr>
          <w:rStyle w:val="Zkladntext22"/>
          <w:rFonts w:ascii="Arial" w:hAnsi="Arial"/>
          <w:sz w:val="16"/>
          <w:szCs w:val="16"/>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29" w:name="_Toc180069612"/>
      <w:bookmarkStart w:id="30" w:name="_Toc180477030"/>
      <w:r w:rsidRPr="007C5743">
        <w:rPr>
          <w:rStyle w:val="Zhlavie3"/>
          <w:rFonts w:ascii="Arial" w:hAnsi="Arial" w:cs="Arial"/>
          <w:b/>
          <w:bCs/>
          <w:color w:val="000000"/>
          <w:sz w:val="20"/>
          <w:szCs w:val="20"/>
        </w:rPr>
        <w:t>Odberateľ č. 16:</w:t>
      </w:r>
      <w:bookmarkEnd w:id="29"/>
      <w:bookmarkEnd w:id="30"/>
    </w:p>
    <w:p w:rsidR="004D42B3" w:rsidRPr="007C5743"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Materská škola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Štat.zástupca : Mgr. Mária </w:t>
      </w:r>
      <w:proofErr w:type="spellStart"/>
      <w:r w:rsidRPr="00427054">
        <w:rPr>
          <w:rStyle w:val="Zkladntext22"/>
          <w:rFonts w:ascii="Arial" w:hAnsi="Arial"/>
          <w:sz w:val="20"/>
          <w:szCs w:val="20"/>
        </w:rPr>
        <w:t>Štrbková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Vranovská 601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37972049</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Kontaktná osoba: Mgr. Mária </w:t>
      </w:r>
      <w:proofErr w:type="spellStart"/>
      <w:r w:rsidRPr="00427054">
        <w:rPr>
          <w:rStyle w:val="Zkladntext22"/>
          <w:rFonts w:ascii="Arial" w:hAnsi="Arial"/>
          <w:sz w:val="20"/>
          <w:szCs w:val="20"/>
        </w:rPr>
        <w:t>Štrbková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044/5541554</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38" w:history="1">
        <w:r w:rsidRPr="00427054">
          <w:rPr>
            <w:rStyle w:val="Hypertextovprepojenie"/>
            <w:rFonts w:ascii="Arial" w:hAnsi="Arial"/>
            <w:sz w:val="20"/>
            <w:szCs w:val="20"/>
            <w:lang w:val="en-US"/>
          </w:rPr>
          <w:t>msvranovska@gmail.com</w:t>
        </w:r>
      </w:hyperlink>
    </w:p>
    <w:p w:rsidR="004D42B3" w:rsidRDefault="004D42B3" w:rsidP="004D42B3">
      <w:pPr>
        <w:pStyle w:val="Zkladntext81"/>
        <w:shd w:val="clear" w:color="auto" w:fill="auto"/>
        <w:spacing w:before="0"/>
        <w:ind w:firstLine="0"/>
        <w:rPr>
          <w:rFonts w:ascii="Arial" w:hAnsi="Arial" w:cs="Arial"/>
          <w:color w:val="000000"/>
          <w:lang w:eastAsia="sk-SK" w:bidi="sk-SK"/>
        </w:rPr>
      </w:pPr>
      <w:r w:rsidRPr="00427054">
        <w:rPr>
          <w:rStyle w:val="Zkladntext22"/>
          <w:rFonts w:ascii="Arial" w:eastAsia="Bookman Old Style" w:hAnsi="Arial"/>
        </w:rPr>
        <w:t xml:space="preserve">Web: </w:t>
      </w:r>
      <w:hyperlink r:id="rId39" w:history="1">
        <w:r w:rsidRPr="00427054">
          <w:rPr>
            <w:rStyle w:val="Hypertextovprepojenie"/>
            <w:rFonts w:ascii="Arial" w:hAnsi="Arial" w:cs="Arial"/>
            <w:lang w:val="en-US"/>
          </w:rPr>
          <w:t>www.msvranka.sk</w:t>
        </w:r>
      </w:hyperlink>
    </w:p>
    <w:p w:rsidR="004D42B3" w:rsidRPr="00137944" w:rsidRDefault="004D42B3" w:rsidP="004D42B3">
      <w:pPr>
        <w:pStyle w:val="Zkladntext21"/>
        <w:shd w:val="clear" w:color="auto" w:fill="auto"/>
        <w:spacing w:line="240" w:lineRule="auto"/>
        <w:ind w:firstLine="0"/>
        <w:rPr>
          <w:rFonts w:ascii="Arial" w:hAnsi="Arial"/>
          <w:sz w:val="16"/>
          <w:szCs w:val="16"/>
          <w:shd w:val="clear" w:color="auto" w:fill="FFFFFF"/>
        </w:rPr>
      </w:pPr>
    </w:p>
    <w:p w:rsidR="004D42B3" w:rsidRPr="007C5743"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0"/>
          <w:rFonts w:ascii="Arial" w:hAnsi="Arial" w:cs="Arial"/>
          <w:b/>
          <w:bCs/>
          <w:color w:val="000000"/>
          <w:sz w:val="20"/>
          <w:szCs w:val="20"/>
        </w:rPr>
        <w:t>Odberateľ č. 18:</w:t>
      </w:r>
    </w:p>
    <w:p w:rsidR="004D42B3" w:rsidRPr="007C5743" w:rsidRDefault="004D42B3" w:rsidP="004D42B3">
      <w:pPr>
        <w:pStyle w:val="Zkladntext31"/>
        <w:shd w:val="clear" w:color="auto" w:fill="auto"/>
        <w:spacing w:before="0" w:after="0" w:line="240" w:lineRule="auto"/>
        <w:ind w:firstLine="0"/>
        <w:rPr>
          <w:rStyle w:val="Zkladntext22"/>
          <w:rFonts w:ascii="Arial" w:hAnsi="Arial"/>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Materská škola </w:t>
      </w:r>
    </w:p>
    <w:p w:rsidR="004D42B3" w:rsidRPr="00427054" w:rsidRDefault="004D42B3" w:rsidP="004D42B3">
      <w:pPr>
        <w:pStyle w:val="Zkladntext21"/>
        <w:shd w:val="clear" w:color="auto" w:fill="auto"/>
        <w:spacing w:line="240" w:lineRule="auto"/>
        <w:ind w:right="140" w:firstLine="0"/>
        <w:rPr>
          <w:rStyle w:val="Zkladntext22"/>
          <w:rFonts w:ascii="Arial" w:hAnsi="Arial"/>
          <w:sz w:val="20"/>
          <w:szCs w:val="20"/>
        </w:rPr>
      </w:pPr>
      <w:r w:rsidRPr="00427054">
        <w:rPr>
          <w:rStyle w:val="Zkladntext22"/>
          <w:rFonts w:ascii="Arial" w:hAnsi="Arial"/>
          <w:sz w:val="20"/>
          <w:szCs w:val="20"/>
        </w:rPr>
        <w:t>Štat.zástupca : Mgr. Miroslava Jurčová</w:t>
      </w:r>
    </w:p>
    <w:p w:rsidR="004D42B3" w:rsidRPr="00427054"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Adresa: Palúčanská 22</w:t>
      </w:r>
    </w:p>
    <w:p w:rsidR="004D42B3" w:rsidRPr="00427054"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03101 Liptovský Mikuláš</w:t>
      </w:r>
    </w:p>
    <w:p w:rsidR="004D42B3" w:rsidRPr="00427054"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IČO: 42066280</w:t>
      </w:r>
    </w:p>
    <w:p w:rsidR="004D42B3"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Kontaktná osoba: Mgr. Miroslava Jurčová</w:t>
      </w:r>
      <w:r w:rsidRPr="00137944">
        <w:rPr>
          <w:rStyle w:val="Zkladntext22"/>
          <w:rFonts w:ascii="Arial" w:hAnsi="Arial"/>
          <w:color w:val="000000"/>
          <w:sz w:val="20"/>
          <w:szCs w:val="20"/>
        </w:rPr>
        <w:t xml:space="preserve"> </w:t>
      </w:r>
    </w:p>
    <w:p w:rsidR="004D42B3"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t. č.: 044/5541318</w:t>
      </w:r>
    </w:p>
    <w:p w:rsidR="004D42B3" w:rsidRDefault="004D42B3" w:rsidP="004D42B3">
      <w:pPr>
        <w:rPr>
          <w:rStyle w:val="Hypertextovprepojenie"/>
          <w:rFonts w:ascii="Arial" w:eastAsiaTheme="majorEastAsia" w:hAnsi="Arial" w:cs="Arial"/>
          <w:sz w:val="20"/>
          <w:szCs w:val="20"/>
          <w:lang w:val="en-US"/>
        </w:rPr>
      </w:pPr>
      <w:r>
        <w:rPr>
          <w:rStyle w:val="Zkladntext22"/>
          <w:rFonts w:ascii="Arial" w:hAnsi="Arial"/>
          <w:color w:val="000000"/>
          <w:sz w:val="20"/>
          <w:szCs w:val="20"/>
        </w:rPr>
        <w:t>e</w:t>
      </w:r>
      <w:r w:rsidRPr="00427054">
        <w:rPr>
          <w:rStyle w:val="Zkladntext22"/>
          <w:rFonts w:ascii="Arial" w:hAnsi="Arial"/>
          <w:color w:val="000000"/>
          <w:sz w:val="20"/>
          <w:szCs w:val="20"/>
        </w:rPr>
        <w:t>-mail:</w:t>
      </w:r>
      <w:r w:rsidRPr="00427054">
        <w:rPr>
          <w:rFonts w:ascii="Arial" w:hAnsi="Arial" w:cs="Arial"/>
          <w:sz w:val="20"/>
          <w:szCs w:val="20"/>
        </w:rPr>
        <w:t xml:space="preserve"> </w:t>
      </w:r>
      <w:hyperlink r:id="rId40" w:history="1">
        <w:r w:rsidRPr="00427054">
          <w:rPr>
            <w:rStyle w:val="Hypertextovprepojenie"/>
            <w:rFonts w:ascii="Arial" w:eastAsiaTheme="majorEastAsia" w:hAnsi="Arial" w:cs="Arial"/>
            <w:sz w:val="20"/>
            <w:szCs w:val="20"/>
            <w:lang w:val="en-US"/>
          </w:rPr>
          <w:t>m.s.palucanska@centrum.sk</w:t>
        </w:r>
      </w:hyperlink>
    </w:p>
    <w:p w:rsidR="004D42B3" w:rsidRDefault="004D42B3" w:rsidP="004D42B3">
      <w:pPr>
        <w:rPr>
          <w:rStyle w:val="Hypertextovprepojenie"/>
          <w:rFonts w:ascii="Arial" w:eastAsiaTheme="majorEastAsia" w:hAnsi="Arial" w:cs="Arial"/>
          <w:sz w:val="20"/>
          <w:szCs w:val="20"/>
          <w:lang w:val="en-US"/>
        </w:rPr>
      </w:pPr>
      <w:r>
        <w:rPr>
          <w:rStyle w:val="Zkladntext22"/>
          <w:rFonts w:ascii="Arial" w:hAnsi="Arial"/>
          <w:color w:val="000000"/>
          <w:sz w:val="20"/>
          <w:szCs w:val="20"/>
        </w:rPr>
        <w:t>W</w:t>
      </w:r>
      <w:r w:rsidRPr="00427054">
        <w:rPr>
          <w:rStyle w:val="Zkladntext22"/>
          <w:rFonts w:ascii="Arial" w:hAnsi="Arial"/>
          <w:color w:val="000000"/>
          <w:sz w:val="20"/>
          <w:szCs w:val="20"/>
        </w:rPr>
        <w:t xml:space="preserve">eb: </w:t>
      </w:r>
      <w:hyperlink r:id="rId41" w:history="1">
        <w:r w:rsidRPr="00427054">
          <w:rPr>
            <w:rStyle w:val="Hypertextovprepojenie"/>
            <w:rFonts w:ascii="Arial" w:eastAsiaTheme="majorEastAsia" w:hAnsi="Arial" w:cs="Arial"/>
            <w:sz w:val="20"/>
            <w:szCs w:val="20"/>
            <w:lang w:val="en-US"/>
          </w:rPr>
          <w:t>https://www.mspalucanska.sk</w:t>
        </w:r>
      </w:hyperlink>
    </w:p>
    <w:p w:rsidR="004D42B3" w:rsidRDefault="004D42B3" w:rsidP="004D42B3">
      <w:pPr>
        <w:rPr>
          <w:rFonts w:ascii="Arial" w:hAnsi="Arial" w:cs="Arial"/>
          <w:b/>
          <w:bCs/>
          <w:sz w:val="20"/>
          <w:szCs w:val="20"/>
        </w:rPr>
      </w:pPr>
      <w:bookmarkStart w:id="31" w:name="_Hlk180067629"/>
    </w:p>
    <w:p w:rsidR="007C5743" w:rsidRDefault="007C5743" w:rsidP="004D42B3">
      <w:pPr>
        <w:rPr>
          <w:rFonts w:ascii="Arial" w:hAnsi="Arial" w:cs="Arial"/>
          <w:b/>
          <w:bCs/>
          <w:sz w:val="20"/>
          <w:szCs w:val="20"/>
        </w:rPr>
      </w:pPr>
    </w:p>
    <w:p w:rsidR="007C5743" w:rsidRDefault="007C5743" w:rsidP="004D42B3">
      <w:pPr>
        <w:rPr>
          <w:rFonts w:ascii="Arial" w:hAnsi="Arial" w:cs="Arial"/>
          <w:b/>
          <w:bCs/>
          <w:sz w:val="20"/>
          <w:szCs w:val="20"/>
        </w:rPr>
      </w:pPr>
    </w:p>
    <w:p w:rsidR="004D42B3" w:rsidRPr="00262985" w:rsidRDefault="004D42B3" w:rsidP="004D42B3">
      <w:pPr>
        <w:rPr>
          <w:rFonts w:ascii="Arial" w:hAnsi="Arial" w:cs="Arial"/>
          <w:b/>
          <w:bCs/>
          <w:sz w:val="20"/>
          <w:szCs w:val="20"/>
        </w:rPr>
      </w:pPr>
      <w:r w:rsidRPr="00262985">
        <w:rPr>
          <w:rFonts w:ascii="Arial" w:hAnsi="Arial" w:cs="Arial"/>
          <w:b/>
          <w:bCs/>
          <w:sz w:val="20"/>
          <w:szCs w:val="20"/>
        </w:rPr>
        <w:lastRenderedPageBreak/>
        <w:t>Odberateľ č. 19:</w:t>
      </w:r>
    </w:p>
    <w:p w:rsidR="004D42B3" w:rsidRPr="00262985" w:rsidRDefault="004D42B3" w:rsidP="004D42B3">
      <w:pPr>
        <w:rPr>
          <w:rFonts w:ascii="Arial" w:hAnsi="Arial" w:cs="Arial"/>
          <w:b/>
          <w:bCs/>
          <w:sz w:val="20"/>
          <w:szCs w:val="20"/>
        </w:rPr>
      </w:pPr>
      <w:r w:rsidRPr="00262985">
        <w:rPr>
          <w:rFonts w:ascii="Arial" w:hAnsi="Arial" w:cs="Arial"/>
          <w:b/>
          <w:bCs/>
          <w:sz w:val="20"/>
          <w:szCs w:val="20"/>
        </w:rPr>
        <w:t xml:space="preserve">Názov: Materská škola </w:t>
      </w:r>
    </w:p>
    <w:bookmarkEnd w:id="31"/>
    <w:p w:rsidR="004D42B3" w:rsidRPr="00AB0122" w:rsidRDefault="004D42B3" w:rsidP="004D42B3">
      <w:pPr>
        <w:rPr>
          <w:rFonts w:ascii="Arial" w:hAnsi="Arial" w:cs="Arial"/>
          <w:sz w:val="20"/>
          <w:szCs w:val="20"/>
        </w:rPr>
      </w:pPr>
      <w:r w:rsidRPr="00AB0122">
        <w:rPr>
          <w:rFonts w:ascii="Arial" w:hAnsi="Arial" w:cs="Arial"/>
          <w:sz w:val="20"/>
          <w:szCs w:val="20"/>
        </w:rPr>
        <w:t xml:space="preserve">Štat.zástupca : Mgr. </w:t>
      </w:r>
      <w:proofErr w:type="spellStart"/>
      <w:r w:rsidRPr="00AB0122">
        <w:rPr>
          <w:rFonts w:ascii="Arial" w:hAnsi="Arial" w:cs="Arial"/>
          <w:sz w:val="20"/>
          <w:szCs w:val="20"/>
        </w:rPr>
        <w:t>Beata</w:t>
      </w:r>
      <w:proofErr w:type="spellEnd"/>
      <w:r w:rsidRPr="00AB0122">
        <w:rPr>
          <w:rFonts w:ascii="Arial" w:hAnsi="Arial" w:cs="Arial"/>
          <w:sz w:val="20"/>
          <w:szCs w:val="20"/>
        </w:rPr>
        <w:t xml:space="preserve"> </w:t>
      </w:r>
      <w:proofErr w:type="spellStart"/>
      <w:r w:rsidRPr="00AB0122">
        <w:rPr>
          <w:rFonts w:ascii="Arial" w:hAnsi="Arial" w:cs="Arial"/>
          <w:sz w:val="20"/>
          <w:szCs w:val="20"/>
        </w:rPr>
        <w:t>Grešová</w:t>
      </w:r>
      <w:proofErr w:type="spellEnd"/>
    </w:p>
    <w:p w:rsidR="004D42B3" w:rsidRPr="00AB0122" w:rsidRDefault="004D42B3" w:rsidP="004D42B3">
      <w:pPr>
        <w:rPr>
          <w:rFonts w:ascii="Arial" w:hAnsi="Arial" w:cs="Arial"/>
          <w:sz w:val="20"/>
          <w:szCs w:val="20"/>
        </w:rPr>
      </w:pPr>
      <w:r w:rsidRPr="00AB0122">
        <w:rPr>
          <w:rFonts w:ascii="Arial" w:hAnsi="Arial" w:cs="Arial"/>
          <w:sz w:val="20"/>
          <w:szCs w:val="20"/>
        </w:rPr>
        <w:t xml:space="preserve">Adresa: Komenského 13, </w:t>
      </w:r>
    </w:p>
    <w:p w:rsidR="004D42B3" w:rsidRPr="00AB0122" w:rsidRDefault="004D42B3" w:rsidP="004D42B3">
      <w:pPr>
        <w:rPr>
          <w:rFonts w:ascii="Arial" w:hAnsi="Arial" w:cs="Arial"/>
          <w:sz w:val="20"/>
          <w:szCs w:val="20"/>
        </w:rPr>
      </w:pPr>
      <w:r w:rsidRPr="00AB0122">
        <w:rPr>
          <w:rFonts w:ascii="Arial" w:hAnsi="Arial" w:cs="Arial"/>
          <w:sz w:val="20"/>
          <w:szCs w:val="20"/>
        </w:rPr>
        <w:t>03101 Liptovský Mikuláš</w:t>
      </w:r>
      <w:r w:rsidRPr="00AB0122">
        <w:rPr>
          <w:rFonts w:ascii="Arial" w:hAnsi="Arial" w:cs="Arial"/>
          <w:sz w:val="20"/>
          <w:szCs w:val="20"/>
        </w:rPr>
        <w:br/>
        <w:t>IČO: 42066298</w:t>
      </w:r>
    </w:p>
    <w:p w:rsidR="004D42B3" w:rsidRPr="00526967" w:rsidRDefault="004D42B3" w:rsidP="004D42B3">
      <w:pPr>
        <w:rPr>
          <w:rFonts w:ascii="Arial" w:hAnsi="Arial" w:cs="Arial"/>
          <w:color w:val="0000FF"/>
          <w:sz w:val="20"/>
          <w:szCs w:val="20"/>
          <w:u w:val="single"/>
          <w:lang w:val="en-US"/>
        </w:rPr>
      </w:pPr>
      <w:r w:rsidRPr="00AB0122">
        <w:rPr>
          <w:rFonts w:ascii="Arial" w:hAnsi="Arial" w:cs="Arial"/>
          <w:sz w:val="20"/>
          <w:szCs w:val="20"/>
        </w:rPr>
        <w:t xml:space="preserve">Kontaktná osoba: Mgr. </w:t>
      </w:r>
      <w:proofErr w:type="spellStart"/>
      <w:r w:rsidRPr="00AB0122">
        <w:rPr>
          <w:rFonts w:ascii="Arial" w:hAnsi="Arial" w:cs="Arial"/>
          <w:sz w:val="20"/>
          <w:szCs w:val="20"/>
        </w:rPr>
        <w:t>Beata</w:t>
      </w:r>
      <w:proofErr w:type="spellEnd"/>
      <w:r w:rsidRPr="00AB0122">
        <w:rPr>
          <w:rFonts w:ascii="Arial" w:hAnsi="Arial" w:cs="Arial"/>
          <w:sz w:val="20"/>
          <w:szCs w:val="20"/>
        </w:rPr>
        <w:t xml:space="preserve"> </w:t>
      </w:r>
      <w:proofErr w:type="spellStart"/>
      <w:r w:rsidRPr="00AB0122">
        <w:rPr>
          <w:rFonts w:ascii="Arial" w:hAnsi="Arial" w:cs="Arial"/>
          <w:sz w:val="20"/>
          <w:szCs w:val="20"/>
        </w:rPr>
        <w:t>Grešová</w:t>
      </w:r>
      <w:proofErr w:type="spellEnd"/>
      <w:r w:rsidRPr="00AB0122">
        <w:rPr>
          <w:rFonts w:ascii="Arial" w:hAnsi="Arial" w:cs="Arial"/>
          <w:sz w:val="20"/>
          <w:szCs w:val="20"/>
        </w:rPr>
        <w:br/>
        <w:t>t. č.: 0911 829 939</w:t>
      </w:r>
      <w:r w:rsidRPr="00AB0122">
        <w:rPr>
          <w:rFonts w:ascii="Arial" w:hAnsi="Arial" w:cs="Arial"/>
          <w:sz w:val="20"/>
          <w:szCs w:val="20"/>
        </w:rPr>
        <w:br/>
        <w:t xml:space="preserve">e-mail: </w:t>
      </w:r>
      <w:hyperlink r:id="rId42" w:history="1">
        <w:r w:rsidRPr="00AB0122">
          <w:rPr>
            <w:rStyle w:val="Hypertextovprepojenie"/>
            <w:rFonts w:ascii="Arial" w:eastAsiaTheme="majorEastAsia" w:hAnsi="Arial" w:cs="Arial"/>
            <w:sz w:val="20"/>
            <w:szCs w:val="20"/>
            <w:lang w:val="en-US"/>
          </w:rPr>
          <w:t>mskomenskeho@centrum.sk</w:t>
        </w:r>
      </w:hyperlink>
      <w:r w:rsidRPr="00AB0122">
        <w:rPr>
          <w:rFonts w:ascii="Arial" w:hAnsi="Arial" w:cs="Arial"/>
          <w:sz w:val="20"/>
          <w:szCs w:val="20"/>
          <w:lang w:val="en-US"/>
        </w:rPr>
        <w:br/>
      </w:r>
      <w:r w:rsidRPr="00AB0122">
        <w:rPr>
          <w:rFonts w:ascii="Arial" w:hAnsi="Arial" w:cs="Arial"/>
          <w:sz w:val="20"/>
          <w:szCs w:val="20"/>
        </w:rPr>
        <w:t xml:space="preserve">Web: </w:t>
      </w:r>
      <w:hyperlink r:id="rId43" w:history="1">
        <w:r w:rsidRPr="00AB0122">
          <w:rPr>
            <w:rStyle w:val="Hypertextovprepojenie"/>
            <w:rFonts w:ascii="Arial" w:eastAsiaTheme="majorEastAsia" w:hAnsi="Arial" w:cs="Arial"/>
            <w:sz w:val="20"/>
            <w:szCs w:val="20"/>
            <w:lang w:val="en-US"/>
          </w:rPr>
          <w:t>https://www.mskomenskeho13.sk/</w:t>
        </w:r>
      </w:hyperlink>
    </w:p>
    <w:p w:rsidR="004D42B3" w:rsidRDefault="004D42B3" w:rsidP="004D42B3">
      <w:pPr>
        <w:pStyle w:val="Zkladntext81"/>
        <w:shd w:val="clear" w:color="auto" w:fill="auto"/>
        <w:spacing w:before="0"/>
        <w:ind w:firstLine="0"/>
        <w:rPr>
          <w:rFonts w:ascii="Arial" w:hAnsi="Arial" w:cs="Arial"/>
          <w:b/>
          <w:bCs/>
          <w:color w:val="000000"/>
          <w:lang w:eastAsia="sk-SK" w:bidi="sk-SK"/>
        </w:rPr>
      </w:pPr>
    </w:p>
    <w:p w:rsidR="004D42B3" w:rsidRPr="00262985" w:rsidRDefault="004D42B3" w:rsidP="004D42B3">
      <w:pPr>
        <w:pStyle w:val="Zkladntext81"/>
        <w:shd w:val="clear" w:color="auto" w:fill="auto"/>
        <w:spacing w:before="0"/>
        <w:ind w:firstLine="0"/>
        <w:rPr>
          <w:rFonts w:ascii="Arial" w:hAnsi="Arial" w:cs="Arial"/>
          <w:b/>
          <w:bCs/>
          <w:color w:val="000000"/>
          <w:lang w:eastAsia="sk-SK" w:bidi="sk-SK"/>
        </w:rPr>
      </w:pPr>
      <w:r w:rsidRPr="00262985">
        <w:rPr>
          <w:rFonts w:ascii="Arial" w:hAnsi="Arial" w:cs="Arial"/>
          <w:b/>
          <w:bCs/>
          <w:color w:val="000000"/>
          <w:lang w:eastAsia="sk-SK" w:bidi="sk-SK"/>
        </w:rPr>
        <w:t>Odberateľ č. 20</w:t>
      </w:r>
    </w:p>
    <w:p w:rsidR="004D42B3" w:rsidRPr="00262985" w:rsidRDefault="004D42B3" w:rsidP="004D42B3">
      <w:pPr>
        <w:rPr>
          <w:rFonts w:ascii="Arial" w:hAnsi="Arial" w:cs="Arial"/>
          <w:b/>
          <w:bCs/>
          <w:sz w:val="20"/>
          <w:szCs w:val="20"/>
        </w:rPr>
      </w:pPr>
      <w:r w:rsidRPr="00262985">
        <w:rPr>
          <w:rFonts w:ascii="Arial" w:hAnsi="Arial" w:cs="Arial"/>
          <w:b/>
          <w:bCs/>
          <w:sz w:val="20"/>
          <w:szCs w:val="20"/>
        </w:rPr>
        <w:t>Názov: Materská škola</w:t>
      </w:r>
    </w:p>
    <w:p w:rsidR="004D42B3" w:rsidRPr="00AB0122" w:rsidRDefault="004D42B3" w:rsidP="004D42B3">
      <w:pPr>
        <w:rPr>
          <w:rFonts w:ascii="Arial" w:hAnsi="Arial" w:cs="Arial"/>
          <w:sz w:val="20"/>
          <w:szCs w:val="20"/>
        </w:rPr>
      </w:pPr>
      <w:r w:rsidRPr="00AB0122">
        <w:rPr>
          <w:rFonts w:ascii="Arial" w:hAnsi="Arial" w:cs="Arial"/>
          <w:sz w:val="20"/>
          <w:szCs w:val="20"/>
        </w:rPr>
        <w:t xml:space="preserve">Štat.zástupca : Magda </w:t>
      </w:r>
      <w:proofErr w:type="spellStart"/>
      <w:r w:rsidRPr="00AB0122">
        <w:rPr>
          <w:rFonts w:ascii="Arial" w:hAnsi="Arial" w:cs="Arial"/>
          <w:sz w:val="20"/>
          <w:szCs w:val="20"/>
        </w:rPr>
        <w:t>Riessová</w:t>
      </w:r>
      <w:proofErr w:type="spellEnd"/>
    </w:p>
    <w:p w:rsidR="004D42B3" w:rsidRPr="00AB0122" w:rsidRDefault="004D42B3" w:rsidP="004D42B3">
      <w:pPr>
        <w:rPr>
          <w:rFonts w:ascii="Arial" w:hAnsi="Arial" w:cs="Arial"/>
          <w:sz w:val="20"/>
          <w:szCs w:val="20"/>
        </w:rPr>
      </w:pPr>
      <w:r w:rsidRPr="00AB0122">
        <w:rPr>
          <w:rFonts w:ascii="Arial" w:hAnsi="Arial" w:cs="Arial"/>
          <w:sz w:val="20"/>
          <w:szCs w:val="20"/>
        </w:rPr>
        <w:t xml:space="preserve">Adresa: Nábrežie 4. apríla 1986/20, </w:t>
      </w:r>
    </w:p>
    <w:p w:rsidR="004D42B3" w:rsidRPr="00AB0122" w:rsidRDefault="004D42B3" w:rsidP="004D42B3">
      <w:pPr>
        <w:rPr>
          <w:rFonts w:ascii="Arial" w:hAnsi="Arial" w:cs="Arial"/>
          <w:sz w:val="20"/>
          <w:szCs w:val="20"/>
        </w:rPr>
      </w:pPr>
      <w:r w:rsidRPr="00AB0122">
        <w:rPr>
          <w:rFonts w:ascii="Arial" w:hAnsi="Arial" w:cs="Arial"/>
          <w:sz w:val="20"/>
          <w:szCs w:val="20"/>
        </w:rPr>
        <w:t>03101 Liptovský Mikuláš</w:t>
      </w:r>
      <w:r w:rsidRPr="00AB0122">
        <w:rPr>
          <w:rFonts w:ascii="Arial" w:hAnsi="Arial" w:cs="Arial"/>
          <w:sz w:val="20"/>
          <w:szCs w:val="20"/>
        </w:rPr>
        <w:br/>
        <w:t>IČO: 37810529</w:t>
      </w:r>
    </w:p>
    <w:p w:rsidR="004D42B3" w:rsidRPr="00AB0122" w:rsidRDefault="004D42B3" w:rsidP="004D42B3">
      <w:pPr>
        <w:rPr>
          <w:rFonts w:ascii="Arial" w:hAnsi="Arial" w:cs="Arial"/>
          <w:sz w:val="20"/>
          <w:szCs w:val="20"/>
        </w:rPr>
      </w:pPr>
      <w:r w:rsidRPr="00AB0122">
        <w:rPr>
          <w:rFonts w:ascii="Arial" w:hAnsi="Arial" w:cs="Arial"/>
          <w:sz w:val="20"/>
          <w:szCs w:val="20"/>
        </w:rPr>
        <w:t xml:space="preserve">Kontaktná osoba: Magda </w:t>
      </w:r>
      <w:proofErr w:type="spellStart"/>
      <w:r w:rsidRPr="00AB0122">
        <w:rPr>
          <w:rFonts w:ascii="Arial" w:hAnsi="Arial" w:cs="Arial"/>
          <w:sz w:val="20"/>
          <w:szCs w:val="20"/>
        </w:rPr>
        <w:t>Riessová</w:t>
      </w:r>
      <w:proofErr w:type="spellEnd"/>
      <w:r w:rsidRPr="00AB0122">
        <w:rPr>
          <w:rFonts w:ascii="Arial" w:hAnsi="Arial" w:cs="Arial"/>
          <w:sz w:val="20"/>
          <w:szCs w:val="20"/>
        </w:rPr>
        <w:br/>
        <w:t>t. č.: 044 5525007</w:t>
      </w:r>
      <w:r w:rsidRPr="00AB0122">
        <w:rPr>
          <w:rFonts w:ascii="Arial" w:hAnsi="Arial" w:cs="Arial"/>
          <w:sz w:val="20"/>
          <w:szCs w:val="20"/>
        </w:rPr>
        <w:br/>
        <w:t xml:space="preserve">e-mail: </w:t>
      </w:r>
      <w:hyperlink r:id="rId44" w:history="1">
        <w:r w:rsidRPr="00AB0122">
          <w:rPr>
            <w:rStyle w:val="Hypertextovprepojenie"/>
            <w:rFonts w:ascii="Arial" w:eastAsiaTheme="majorEastAsia" w:hAnsi="Arial" w:cs="Arial"/>
            <w:sz w:val="20"/>
            <w:szCs w:val="20"/>
          </w:rPr>
          <w:t>ms4aprillm@gmail.com</w:t>
        </w:r>
      </w:hyperlink>
    </w:p>
    <w:p w:rsidR="004D42B3" w:rsidRDefault="004D42B3" w:rsidP="004D42B3">
      <w:pPr>
        <w:rPr>
          <w:rStyle w:val="Hypertextovprepojenie"/>
          <w:rFonts w:ascii="Arial" w:eastAsiaTheme="majorEastAsia" w:hAnsi="Arial" w:cs="Arial"/>
          <w:sz w:val="20"/>
          <w:szCs w:val="20"/>
          <w:lang w:val="en-US"/>
        </w:rPr>
      </w:pPr>
      <w:r w:rsidRPr="00AB0122">
        <w:rPr>
          <w:rFonts w:ascii="Arial" w:hAnsi="Arial" w:cs="Arial"/>
          <w:sz w:val="20"/>
          <w:szCs w:val="20"/>
        </w:rPr>
        <w:t xml:space="preserve">Web: </w:t>
      </w:r>
      <w:hyperlink r:id="rId45" w:history="1">
        <w:r w:rsidRPr="00AB0122">
          <w:rPr>
            <w:rFonts w:ascii="Arial" w:hAnsi="Arial" w:cs="Arial"/>
            <w:sz w:val="20"/>
            <w:szCs w:val="20"/>
          </w:rPr>
          <w:t xml:space="preserve"> </w:t>
        </w:r>
        <w:r w:rsidRPr="00AB0122">
          <w:rPr>
            <w:rStyle w:val="Hypertextovprepojenie"/>
            <w:rFonts w:ascii="Arial" w:eastAsiaTheme="majorEastAsia" w:hAnsi="Arial" w:cs="Arial"/>
            <w:sz w:val="20"/>
            <w:szCs w:val="20"/>
            <w:lang w:val="en-US"/>
          </w:rPr>
          <w:t>https://www.zirafka.sk//</w:t>
        </w:r>
      </w:hyperlink>
    </w:p>
    <w:p w:rsidR="009C1892" w:rsidRDefault="009C1892" w:rsidP="004D42B3">
      <w:pPr>
        <w:rPr>
          <w:rFonts w:ascii="Arial" w:hAnsi="Arial" w:cs="Arial"/>
          <w:sz w:val="20"/>
          <w:szCs w:val="20"/>
        </w:rPr>
        <w:sectPr w:rsidR="009C1892" w:rsidSect="007C5743">
          <w:type w:val="continuous"/>
          <w:pgSz w:w="11906" w:h="16838"/>
          <w:pgMar w:top="851" w:right="1417" w:bottom="142" w:left="1417" w:header="708" w:footer="708" w:gutter="0"/>
          <w:cols w:num="2" w:space="708"/>
          <w:docGrid w:linePitch="360"/>
        </w:sectPr>
      </w:pPr>
    </w:p>
    <w:p w:rsidR="004D42B3" w:rsidRDefault="004D42B3" w:rsidP="004D42B3">
      <w:pPr>
        <w:rPr>
          <w:rFonts w:ascii="Arial" w:hAnsi="Arial" w:cs="Arial"/>
          <w:sz w:val="20"/>
          <w:szCs w:val="20"/>
        </w:rPr>
      </w:pPr>
    </w:p>
    <w:p w:rsidR="009C1892" w:rsidRDefault="009C1892" w:rsidP="004D42B3">
      <w:pPr>
        <w:rPr>
          <w:rFonts w:ascii="Arial" w:hAnsi="Arial" w:cs="Arial"/>
          <w:sz w:val="20"/>
          <w:szCs w:val="20"/>
        </w:rPr>
        <w:sectPr w:rsidR="009C1892" w:rsidSect="009C1892">
          <w:type w:val="continuous"/>
          <w:pgSz w:w="11906" w:h="16838"/>
          <w:pgMar w:top="1417" w:right="1417" w:bottom="1417" w:left="1417" w:header="708" w:footer="708" w:gutter="0"/>
          <w:cols w:space="708"/>
          <w:docGrid w:linePitch="360"/>
        </w:sectPr>
      </w:pPr>
    </w:p>
    <w:p w:rsidR="009C1892" w:rsidRPr="00D84425" w:rsidRDefault="009C1892" w:rsidP="004D42B3">
      <w:pPr>
        <w:rPr>
          <w:rFonts w:ascii="Arial" w:hAnsi="Arial" w:cs="Arial"/>
          <w:sz w:val="20"/>
          <w:szCs w:val="20"/>
        </w:rPr>
      </w:pPr>
    </w:p>
    <w:p w:rsidR="004D42B3" w:rsidRPr="00B97C21" w:rsidRDefault="004D42B3" w:rsidP="004D42B3">
      <w:pPr>
        <w:pStyle w:val="Zkladntext81"/>
        <w:shd w:val="clear" w:color="auto" w:fill="auto"/>
        <w:spacing w:before="0"/>
        <w:ind w:firstLine="0"/>
        <w:rPr>
          <w:rFonts w:ascii="Arial" w:hAnsi="Arial" w:cs="Arial"/>
          <w:color w:val="000000"/>
          <w:lang w:eastAsia="sk-SK" w:bidi="sk-SK"/>
        </w:rPr>
      </w:pPr>
      <w:r>
        <w:rPr>
          <w:rFonts w:ascii="Arial" w:hAnsi="Arial" w:cs="Arial"/>
          <w:color w:val="000000"/>
          <w:lang w:eastAsia="sk-SK" w:bidi="sk-SK"/>
        </w:rPr>
        <w:t>a</w:t>
      </w:r>
    </w:p>
    <w:p w:rsidR="004D42B3" w:rsidRPr="002B78F8" w:rsidRDefault="004D42B3" w:rsidP="004D42B3">
      <w:pPr>
        <w:pStyle w:val="Zkladntext81"/>
        <w:shd w:val="clear" w:color="auto" w:fill="auto"/>
        <w:spacing w:before="0"/>
        <w:ind w:firstLine="0"/>
        <w:rPr>
          <w:rFonts w:ascii="Arial" w:hAnsi="Arial" w:cs="Arial"/>
        </w:rPr>
      </w:pPr>
    </w:p>
    <w:p w:rsidR="004D42B3" w:rsidRPr="002B78F8" w:rsidRDefault="004D42B3" w:rsidP="004D42B3">
      <w:pPr>
        <w:rPr>
          <w:rFonts w:ascii="Arial" w:hAnsi="Arial" w:cs="Arial"/>
          <w:b/>
          <w:sz w:val="20"/>
          <w:szCs w:val="20"/>
          <w:lang w:eastAsia="cs-CZ"/>
        </w:rPr>
      </w:pPr>
      <w:r w:rsidRPr="002B78F8">
        <w:rPr>
          <w:rFonts w:ascii="Arial" w:hAnsi="Arial" w:cs="Arial"/>
          <w:b/>
          <w:sz w:val="20"/>
          <w:szCs w:val="20"/>
          <w:lang w:eastAsia="cs-CZ"/>
        </w:rPr>
        <w:t>Dodávateľ:</w:t>
      </w:r>
      <w:r w:rsidRPr="002B78F8">
        <w:rPr>
          <w:rFonts w:ascii="Arial" w:hAnsi="Arial" w:cs="Arial"/>
          <w:b/>
          <w:sz w:val="20"/>
          <w:szCs w:val="20"/>
          <w:lang w:eastAsia="cs-CZ"/>
        </w:rPr>
        <w:tab/>
      </w:r>
      <w:r w:rsidRPr="002B78F8">
        <w:rPr>
          <w:rFonts w:ascii="Arial" w:hAnsi="Arial" w:cs="Arial"/>
          <w:b/>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Sídlo:</w:t>
      </w:r>
      <w:r w:rsidRPr="002B78F8">
        <w:rPr>
          <w:rFonts w:ascii="Arial" w:hAnsi="Arial" w:cs="Arial"/>
          <w:sz w:val="20"/>
          <w:szCs w:val="20"/>
          <w:lang w:eastAsia="cs-CZ"/>
        </w:rPr>
        <w:tab/>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IČO:</w:t>
      </w:r>
      <w:r w:rsidRPr="002B78F8">
        <w:rPr>
          <w:rFonts w:ascii="Arial" w:hAnsi="Arial" w:cs="Arial"/>
          <w:sz w:val="20"/>
          <w:szCs w:val="20"/>
          <w:lang w:eastAsia="cs-CZ"/>
        </w:rPr>
        <w:tab/>
        <w:t xml:space="preserve"> </w:t>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Zapísaný:</w:t>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Zastúpený:</w:t>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IČ DPH</w:t>
      </w:r>
      <w:r w:rsidRPr="002B78F8">
        <w:rPr>
          <w:rFonts w:ascii="Arial" w:hAnsi="Arial" w:cs="Arial"/>
          <w:sz w:val="20"/>
          <w:szCs w:val="20"/>
          <w:lang w:eastAsia="cs-CZ"/>
        </w:rPr>
        <w:tab/>
        <w:t xml:space="preserve">: </w:t>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Bankové spojenie:</w:t>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Kontakt</w:t>
      </w:r>
      <w:r w:rsidRPr="002B78F8">
        <w:rPr>
          <w:rFonts w:ascii="Arial" w:hAnsi="Arial" w:cs="Arial"/>
          <w:sz w:val="20"/>
          <w:szCs w:val="20"/>
          <w:lang w:eastAsia="cs-CZ"/>
        </w:rPr>
        <w:tab/>
        <w:t>:</w:t>
      </w:r>
      <w:r w:rsidRPr="002B78F8">
        <w:rPr>
          <w:rFonts w:ascii="Arial" w:hAnsi="Arial" w:cs="Arial"/>
          <w:sz w:val="20"/>
          <w:szCs w:val="20"/>
          <w:lang w:eastAsia="cs-CZ"/>
        </w:rPr>
        <w:tab/>
        <w:t xml:space="preserve"> </w:t>
      </w:r>
      <w:r w:rsidRPr="002B78F8">
        <w:rPr>
          <w:rFonts w:ascii="Arial" w:hAnsi="Arial" w:cs="Arial"/>
          <w:sz w:val="20"/>
          <w:szCs w:val="20"/>
          <w:lang w:eastAsia="cs-CZ"/>
        </w:rPr>
        <w:tab/>
      </w:r>
    </w:p>
    <w:p w:rsidR="004D42B3" w:rsidRPr="002B78F8" w:rsidRDefault="004D42B3" w:rsidP="004D42B3">
      <w:pPr>
        <w:rPr>
          <w:rFonts w:ascii="Arial" w:hAnsi="Arial" w:cs="Arial"/>
          <w:sz w:val="20"/>
          <w:szCs w:val="20"/>
        </w:rPr>
      </w:pPr>
    </w:p>
    <w:p w:rsidR="004D42B3" w:rsidRPr="002B78F8" w:rsidRDefault="004D42B3" w:rsidP="004D42B3">
      <w:pPr>
        <w:rPr>
          <w:rFonts w:ascii="Arial" w:hAnsi="Arial" w:cs="Arial"/>
          <w:sz w:val="20"/>
          <w:szCs w:val="20"/>
        </w:rPr>
      </w:pPr>
    </w:p>
    <w:p w:rsidR="004D42B3" w:rsidRPr="002B78F8" w:rsidRDefault="004D42B3" w:rsidP="004D42B3">
      <w:pPr>
        <w:pStyle w:val="Zhlavie30"/>
        <w:shd w:val="clear" w:color="auto" w:fill="auto"/>
        <w:spacing w:after="0" w:line="240" w:lineRule="exact"/>
        <w:ind w:right="20" w:firstLine="0"/>
        <w:rPr>
          <w:rFonts w:ascii="Arial" w:hAnsi="Arial" w:cs="Arial"/>
          <w:sz w:val="20"/>
          <w:szCs w:val="20"/>
        </w:rPr>
      </w:pPr>
      <w:bookmarkStart w:id="32" w:name="_Toc180069613"/>
      <w:bookmarkStart w:id="33" w:name="_Toc180477031"/>
      <w:r w:rsidRPr="002B78F8">
        <w:rPr>
          <w:rFonts w:ascii="Arial" w:hAnsi="Arial" w:cs="Arial"/>
          <w:color w:val="000000"/>
          <w:sz w:val="20"/>
          <w:szCs w:val="20"/>
          <w:lang w:eastAsia="sk-SK" w:bidi="sk-SK"/>
        </w:rPr>
        <w:t>II.</w:t>
      </w:r>
      <w:bookmarkEnd w:id="32"/>
      <w:bookmarkEnd w:id="33"/>
    </w:p>
    <w:p w:rsidR="004D42B3" w:rsidRPr="002B78F8" w:rsidRDefault="004D42B3" w:rsidP="004D42B3">
      <w:pPr>
        <w:pStyle w:val="Zkladntext32"/>
        <w:shd w:val="clear" w:color="auto" w:fill="auto"/>
        <w:spacing w:before="0" w:after="95" w:line="240" w:lineRule="exact"/>
        <w:ind w:right="20" w:firstLine="0"/>
        <w:jc w:val="center"/>
        <w:rPr>
          <w:rFonts w:ascii="Arial" w:hAnsi="Arial" w:cs="Arial"/>
          <w:sz w:val="20"/>
          <w:szCs w:val="20"/>
        </w:rPr>
      </w:pPr>
      <w:r w:rsidRPr="002B78F8">
        <w:rPr>
          <w:rFonts w:ascii="Arial" w:hAnsi="Arial" w:cs="Arial"/>
          <w:color w:val="000000"/>
          <w:sz w:val="20"/>
          <w:szCs w:val="20"/>
          <w:lang w:eastAsia="sk-SK" w:bidi="sk-SK"/>
        </w:rPr>
        <w:t>Preambula</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sz w:val="20"/>
          <w:szCs w:val="20"/>
        </w:rPr>
      </w:pPr>
      <w:r w:rsidRPr="002B78F8">
        <w:rPr>
          <w:rFonts w:ascii="Arial" w:hAnsi="Arial" w:cs="Arial"/>
          <w:color w:val="000000"/>
          <w:sz w:val="20"/>
          <w:szCs w:val="20"/>
          <w:lang w:bidi="sk-SK"/>
        </w:rPr>
        <w:t>Verejný obstarávateľ na obstaranie predmetu tejto rámcovej dohody použil postup verejného obstarávania zadávania nadlimitnej zákazky bez využitia elektronického trhoviska pre viac verejných obstarávateľov, resp. ich právne subjekty, ktorého víťazom sa stal dodávateľ.</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Verejný obstarávateľ zrealizoval verejné obstarávanie ako nadlimitnú zákazku bez využitia elektronického trhoviska na predmet zákazky „</w:t>
      </w:r>
      <w:r w:rsidRPr="002B78F8">
        <w:rPr>
          <w:rFonts w:ascii="Arial" w:hAnsi="Arial" w:cs="Arial"/>
          <w:b/>
          <w:bCs/>
          <w:sz w:val="20"/>
          <w:szCs w:val="20"/>
        </w:rPr>
        <w:t>Dodávka elektrickej energie</w:t>
      </w:r>
      <w:r>
        <w:rPr>
          <w:rFonts w:ascii="Arial" w:hAnsi="Arial" w:cs="Arial"/>
          <w:b/>
          <w:bCs/>
          <w:sz w:val="20"/>
          <w:szCs w:val="20"/>
        </w:rPr>
        <w:t>“</w:t>
      </w:r>
      <w:r w:rsidRPr="002B78F8">
        <w:rPr>
          <w:rFonts w:ascii="Arial" w:hAnsi="Arial" w:cs="Arial"/>
          <w:color w:val="000000"/>
          <w:sz w:val="20"/>
          <w:szCs w:val="20"/>
          <w:lang w:bidi="sk-SK"/>
        </w:rPr>
        <w:t>, ktorého výsledkom je táto rámcová dohoda.</w:t>
      </w:r>
    </w:p>
    <w:p w:rsidR="004D42B3" w:rsidRPr="002B78F8" w:rsidRDefault="004D42B3" w:rsidP="004D42B3">
      <w:pPr>
        <w:widowControl w:val="0"/>
        <w:numPr>
          <w:ilvl w:val="0"/>
          <w:numId w:val="35"/>
        </w:numPr>
        <w:tabs>
          <w:tab w:val="left" w:pos="35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 xml:space="preserve">Ustanovenia uvedené v tejto rámcovej dohode sú podstatnými náležitosťami každej jednotlivej zmluvy na zduženú dodávku a distribúciu elektrickej energie, uzavretej medzi zmluvnými stranami (pričom na strane odberateľa je len jeden zo subjektov uvedených v </w:t>
      </w:r>
      <w:proofErr w:type="spellStart"/>
      <w:r w:rsidRPr="002B78F8">
        <w:rPr>
          <w:rFonts w:ascii="Arial" w:hAnsi="Arial" w:cs="Arial"/>
          <w:color w:val="000000"/>
          <w:sz w:val="20"/>
          <w:szCs w:val="20"/>
          <w:lang w:bidi="sk-SK"/>
        </w:rPr>
        <w:t>čl.I</w:t>
      </w:r>
      <w:proofErr w:type="spellEnd"/>
      <w:r w:rsidRPr="002B78F8">
        <w:rPr>
          <w:rFonts w:ascii="Arial" w:hAnsi="Arial" w:cs="Arial"/>
          <w:color w:val="000000"/>
          <w:sz w:val="20"/>
          <w:szCs w:val="20"/>
          <w:lang w:bidi="sk-SK"/>
        </w:rPr>
        <w:t xml:space="preserve"> tejto rámcovej dohody na strane „odberateľa“) počas trvania tejto rámcovej dohody.</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Zmluvy s jednotlivými verejnými obstarávateľmi budú uzatvárané s každým odberateľom, resp. každým právnym subjektom (odberateľom) na strane odberateľa samostatne.</w:t>
      </w:r>
    </w:p>
    <w:p w:rsidR="004D42B3" w:rsidRPr="002B78F8" w:rsidRDefault="004D42B3" w:rsidP="004D42B3">
      <w:pPr>
        <w:widowControl w:val="0"/>
        <w:numPr>
          <w:ilvl w:val="0"/>
          <w:numId w:val="35"/>
        </w:numPr>
        <w:tabs>
          <w:tab w:val="left" w:pos="338"/>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K uzatvoreniu tejto rámcovej dohody v mene účastníkov na strane odberateľov uvedených v Čl. I (Účastníci dohody - Identifikačné údaje) je splnomocnený verejný obstarávateľ</w:t>
      </w:r>
      <w:r w:rsidRPr="002B78F8">
        <w:rPr>
          <w:rFonts w:ascii="Arial" w:hAnsi="Arial" w:cs="Arial"/>
          <w:b/>
          <w:bCs/>
          <w:sz w:val="20"/>
          <w:szCs w:val="20"/>
        </w:rPr>
        <w:t>.</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Ustanovenia tejto Rámcovej dohody sú nadradené ustanoveniam jednotlivých zmlúv uzatvorených podľa a na základe tejto Rámcovej dohody, ako aj Všeobecným obchodným podmienkam dodávateľa.</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schválenia záväzných regulačných opatrení alebo iných kompenzácií pre verejných</w:t>
      </w:r>
      <w:r w:rsidRPr="002B78F8">
        <w:rPr>
          <w:rFonts w:ascii="Arial" w:hAnsi="Arial" w:cs="Arial"/>
          <w:color w:val="000000"/>
          <w:sz w:val="20"/>
          <w:szCs w:val="20"/>
          <w:lang w:bidi="sk-SK"/>
        </w:rPr>
        <w:br/>
        <w:t>obstarávateľov zo strany štátu sa dodávateľ zaväzuje podpisom rámcovej dohody ako aj</w:t>
      </w:r>
      <w:r w:rsidRPr="002B78F8">
        <w:rPr>
          <w:rFonts w:ascii="Arial" w:hAnsi="Arial" w:cs="Arial"/>
          <w:color w:val="000000"/>
          <w:sz w:val="20"/>
          <w:szCs w:val="20"/>
          <w:lang w:bidi="sk-SK"/>
        </w:rPr>
        <w:br/>
        <w:t>jednotlivých združených zmlúv, že takéto opatrenia umožní resp. zabezpečí. Ak tieto opatrenia</w:t>
      </w:r>
      <w:r w:rsidRPr="002B78F8">
        <w:rPr>
          <w:rFonts w:ascii="Arial" w:hAnsi="Arial" w:cs="Arial"/>
          <w:color w:val="000000"/>
          <w:sz w:val="20"/>
          <w:szCs w:val="20"/>
          <w:lang w:bidi="sk-SK"/>
        </w:rPr>
        <w:br/>
        <w:t>neumožní alebo nezabezpečí, objednávateľ má právo vykonať zmenu dodávateľa bez</w:t>
      </w:r>
      <w:r w:rsidRPr="002B78F8">
        <w:rPr>
          <w:rFonts w:ascii="Arial" w:hAnsi="Arial" w:cs="Arial"/>
          <w:color w:val="000000"/>
          <w:sz w:val="20"/>
          <w:szCs w:val="20"/>
          <w:lang w:bidi="sk-SK"/>
        </w:rPr>
        <w:br/>
        <w:t>akýchkoľvek sankcií.</w:t>
      </w:r>
    </w:p>
    <w:p w:rsidR="004D42B3" w:rsidRPr="002B78F8" w:rsidRDefault="004D42B3" w:rsidP="004D42B3">
      <w:pPr>
        <w:pStyle w:val="Zkladntext90"/>
        <w:shd w:val="clear" w:color="auto" w:fill="auto"/>
        <w:spacing w:before="0" w:after="12" w:line="190" w:lineRule="exact"/>
        <w:ind w:left="20"/>
        <w:rPr>
          <w:rFonts w:ascii="Arial" w:hAnsi="Arial" w:cs="Arial"/>
          <w:sz w:val="20"/>
          <w:szCs w:val="20"/>
        </w:rPr>
      </w:pPr>
      <w:r w:rsidRPr="002B78F8">
        <w:rPr>
          <w:rFonts w:ascii="Arial" w:hAnsi="Arial" w:cs="Arial"/>
          <w:color w:val="000000"/>
          <w:sz w:val="20"/>
          <w:szCs w:val="20"/>
          <w:lang w:eastAsia="sk-SK" w:bidi="sk-SK"/>
        </w:rPr>
        <w:t>ČI. III.</w:t>
      </w:r>
    </w:p>
    <w:p w:rsidR="004D42B3" w:rsidRPr="002B78F8" w:rsidRDefault="004D42B3" w:rsidP="004D42B3">
      <w:pPr>
        <w:pStyle w:val="Zkladntext32"/>
        <w:shd w:val="clear" w:color="auto" w:fill="auto"/>
        <w:spacing w:before="0" w:after="215" w:line="240" w:lineRule="exact"/>
        <w:ind w:left="20" w:firstLine="0"/>
        <w:jc w:val="center"/>
        <w:rPr>
          <w:rFonts w:ascii="Arial" w:hAnsi="Arial" w:cs="Arial"/>
          <w:sz w:val="20"/>
          <w:szCs w:val="20"/>
        </w:rPr>
      </w:pPr>
      <w:r w:rsidRPr="002B78F8">
        <w:rPr>
          <w:rFonts w:ascii="Arial" w:hAnsi="Arial" w:cs="Arial"/>
          <w:color w:val="000000"/>
          <w:sz w:val="20"/>
          <w:szCs w:val="20"/>
          <w:lang w:eastAsia="sk-SK" w:bidi="sk-SK"/>
        </w:rPr>
        <w:t>Predmet rámcovej dohody</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Predmetom dohody je stanovenie základných práv a povinností odberateľov na jednej strane a dodávateľa na druhej strane pri zabezpečovaní dodávky, odberu a distribúcie elektrickej energie s prevzatím zodpovednosti za odchýlku, zabezpečením služieb spojených s používaním prenosovej sústavy a ostatných regulovaných služieb (ďalej len „dodávka elektriny“).</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 sa zaväzuje dodávať odberateľovi elektrickú energiu do jednotlivých odberných miest podľa časti predmetu zákazky pre všetky odberné miesta špecifikované v prílohe č. 1 Zoznam odberných miest a spotrieb (totožná s prílohou č. 2 k súťažným podkladom) tejto rámcovej dohody na základe výsledku verejného obstarávania.</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lastRenderedPageBreak/>
        <w:t>Dodávateľ sa zaväzuje znášať rozdiel medzi dohodnutým množstvom elektriny a množstvom skutočne odobratej elektriny. Režim prenesenej zodpovednosti za odchýlku, (</w:t>
      </w:r>
      <w:proofErr w:type="spellStart"/>
      <w:r w:rsidRPr="002B78F8">
        <w:rPr>
          <w:rFonts w:ascii="Arial" w:hAnsi="Arial" w:cs="Arial"/>
          <w:color w:val="000000"/>
          <w:sz w:val="20"/>
          <w:szCs w:val="20"/>
          <w:lang w:bidi="sk-SK"/>
        </w:rPr>
        <w:t>t.j</w:t>
      </w:r>
      <w:proofErr w:type="spellEnd"/>
      <w:r w:rsidRPr="002B78F8">
        <w:rPr>
          <w:rFonts w:ascii="Arial" w:hAnsi="Arial" w:cs="Arial"/>
          <w:color w:val="000000"/>
          <w:sz w:val="20"/>
          <w:szCs w:val="20"/>
          <w:lang w:bidi="sk-SK"/>
        </w:rPr>
        <w:t>. preniesť na seba náklady s tým spojené a riziko nepredpokladaného zvýšenia priemernej ceny elektriny v dôsledku platby za odchýlky) sa viaže na plánované množstvo odberu elektrickej energie pre každého odberateľa podľa subjektu, pre ktorého sa bude elektrická energia dodávať.</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Odberateľ je povinný zaplatiť dodávateľovi za dodávku elektriny cenu podľa tejto rámcovej dohody.</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 xml:space="preserve">Dodávka elektriny je splnená prechodom elektriny z distribučnej sústavy spoločnosti, ku ktorej je odberné miesto odberateľa pripojené do odberného miesta odberateľa, </w:t>
      </w:r>
      <w:proofErr w:type="spellStart"/>
      <w:r w:rsidRPr="002B78F8">
        <w:rPr>
          <w:rFonts w:ascii="Arial" w:hAnsi="Arial" w:cs="Arial"/>
          <w:color w:val="000000"/>
          <w:sz w:val="20"/>
          <w:szCs w:val="20"/>
          <w:lang w:bidi="sk-SK"/>
        </w:rPr>
        <w:t>t.j</w:t>
      </w:r>
      <w:proofErr w:type="spellEnd"/>
      <w:r w:rsidRPr="002B78F8">
        <w:rPr>
          <w:rFonts w:ascii="Arial" w:hAnsi="Arial" w:cs="Arial"/>
          <w:color w:val="000000"/>
          <w:sz w:val="20"/>
          <w:szCs w:val="20"/>
          <w:lang w:bidi="sk-SK"/>
        </w:rPr>
        <w:t>. prechodom elektriny cez odovzdávacie miesto, v ktorom sa zároveň uskutočňuje prechod vlastníckych práv k dodanej elektrine a nebezpečenstvo škody.</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Technická špecifikácia odberného miesta a technický popis meracej súpravy, ktorá poskytuje všetky informácie potrebné pre distribúciu elektriny, bude uvedená v zmluve o združenej dodávke a distribúcii elektriny s prevzatím zodpovednosti za odchýlku.</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Zmluva bude rešpektovať základné obchodné podmienky, dané touto rámcovou dohodou, počas doby účinnosti tejto zmluvy a odberateľ sa zaväzuje tento tovar prevziať a zaplatiť zaň kúpnu cenu podľa čl. V tejto dohody.</w:t>
      </w:r>
    </w:p>
    <w:p w:rsidR="004D42B3" w:rsidRPr="002B78F8" w:rsidRDefault="004D42B3" w:rsidP="004D42B3">
      <w:pPr>
        <w:pStyle w:val="Zhlavie30"/>
        <w:shd w:val="clear" w:color="auto" w:fill="auto"/>
        <w:spacing w:after="0" w:line="240" w:lineRule="exact"/>
        <w:ind w:left="20" w:firstLine="0"/>
        <w:rPr>
          <w:rFonts w:ascii="Arial" w:hAnsi="Arial" w:cs="Arial"/>
          <w:sz w:val="20"/>
          <w:szCs w:val="20"/>
        </w:rPr>
      </w:pPr>
      <w:bookmarkStart w:id="34" w:name="_Toc180069614"/>
      <w:bookmarkStart w:id="35" w:name="_Toc180477032"/>
      <w:r w:rsidRPr="002B78F8">
        <w:rPr>
          <w:rFonts w:ascii="Arial" w:hAnsi="Arial" w:cs="Arial"/>
          <w:color w:val="000000"/>
          <w:sz w:val="20"/>
          <w:szCs w:val="20"/>
          <w:lang w:eastAsia="sk-SK" w:bidi="sk-SK"/>
        </w:rPr>
        <w:t>ČI. IV.</w:t>
      </w:r>
      <w:bookmarkEnd w:id="34"/>
      <w:bookmarkEnd w:id="35"/>
    </w:p>
    <w:p w:rsidR="004D42B3" w:rsidRPr="002B78F8" w:rsidRDefault="004D42B3" w:rsidP="004D42B3">
      <w:pPr>
        <w:pStyle w:val="Zkladntext32"/>
        <w:shd w:val="clear" w:color="auto" w:fill="auto"/>
        <w:spacing w:before="0" w:after="215" w:line="240" w:lineRule="exact"/>
        <w:ind w:left="20" w:firstLine="0"/>
        <w:jc w:val="center"/>
        <w:rPr>
          <w:rFonts w:ascii="Arial" w:hAnsi="Arial" w:cs="Arial"/>
          <w:sz w:val="20"/>
          <w:szCs w:val="20"/>
        </w:rPr>
      </w:pPr>
      <w:r w:rsidRPr="002B78F8">
        <w:rPr>
          <w:rFonts w:ascii="Arial" w:hAnsi="Arial" w:cs="Arial"/>
          <w:color w:val="000000"/>
          <w:sz w:val="20"/>
          <w:szCs w:val="20"/>
          <w:lang w:eastAsia="sk-SK" w:bidi="sk-SK"/>
        </w:rPr>
        <w:t>Dodacie podmienky</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 sa zaväzuje dodať predmet rámcovej dohody na základe jednotlivých zmlúv podľa čl. III. tejto dohody.</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Predmet rámcovej dohody sa vzťahuje na subjekty, s miestom dodania - odberné miesta a v množstvách, ktoré sú špecifikované v prílohe č. 1 Zoznam odberných miest a spotrieb</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Termíny dodávky a objednané množstvá sú uvedené v prílohe č. 1 Zoznam odberných miest a spotrieb (totožná s prílohou č. 9 k súťažným podkladom).</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sz w:val="20"/>
          <w:szCs w:val="20"/>
          <w:lang w:bidi="sk-SK"/>
        </w:rPr>
      </w:pPr>
      <w:r w:rsidRPr="002B78F8">
        <w:rPr>
          <w:rFonts w:ascii="Arial" w:hAnsi="Arial" w:cs="Arial"/>
          <w:sz w:val="20"/>
          <w:szCs w:val="20"/>
          <w:lang w:bidi="sk-SK"/>
        </w:rPr>
        <w:t xml:space="preserve">Pri dodávke elektrickej energie je prípustná tolerancia odberu minimálne -^15%, tzv. verejní obstarávatelia a ich subjekty môžu odobrať 85-115% predpokladanej spotreby na dané obdobie. Dodávateľ vyhodnotí celkové množstvo energie odobraté odberateľom po skončení Vyhodnocovacieho obdobia alebo pri skončení Zmluvy pred ukončením Vyhodnocovacieho obdobia, podľa toho, čo nastane skôr. Ak odberateľ poruší svoj záväzok, že za Vyhodnocovacie obdobie odoberie množstvo energie menšie ako je Dolná tolerancia spotreby, má dodávateľ právo doúčtovať odberateľovi zmluvnú pokutu. </w:t>
      </w:r>
    </w:p>
    <w:p w:rsidR="004D42B3" w:rsidRPr="002B78F8" w:rsidRDefault="004D42B3" w:rsidP="004D42B3">
      <w:pPr>
        <w:rPr>
          <w:rFonts w:ascii="Arial" w:hAnsi="Arial" w:cs="Arial"/>
          <w:sz w:val="20"/>
          <w:szCs w:val="20"/>
        </w:rPr>
      </w:pPr>
    </w:p>
    <w:p w:rsidR="004D42B3" w:rsidRPr="002B78F8" w:rsidRDefault="004D42B3" w:rsidP="004D42B3">
      <w:pPr>
        <w:rPr>
          <w:rFonts w:ascii="Arial" w:hAnsi="Arial" w:cs="Arial"/>
          <w:sz w:val="20"/>
          <w:szCs w:val="20"/>
        </w:rPr>
      </w:pPr>
    </w:p>
    <w:p w:rsidR="004D42B3" w:rsidRPr="002B78F8" w:rsidRDefault="004D42B3" w:rsidP="004D42B3">
      <w:pPr>
        <w:pStyle w:val="Zkladntext100"/>
        <w:shd w:val="clear" w:color="auto" w:fill="auto"/>
        <w:spacing w:before="0" w:after="4" w:line="210" w:lineRule="exact"/>
        <w:ind w:left="320"/>
        <w:rPr>
          <w:rFonts w:ascii="Arial" w:hAnsi="Arial" w:cs="Arial"/>
          <w:sz w:val="20"/>
          <w:szCs w:val="20"/>
        </w:rPr>
      </w:pPr>
      <w:r w:rsidRPr="002B78F8">
        <w:rPr>
          <w:rFonts w:ascii="Arial" w:hAnsi="Arial" w:cs="Arial"/>
          <w:color w:val="000000"/>
          <w:sz w:val="20"/>
          <w:szCs w:val="20"/>
          <w:lang w:eastAsia="sk-SK" w:bidi="sk-SK"/>
        </w:rPr>
        <w:t>ČI. V.</w:t>
      </w:r>
    </w:p>
    <w:p w:rsidR="004D42B3" w:rsidRPr="002B78F8" w:rsidRDefault="004D42B3" w:rsidP="004D42B3">
      <w:pPr>
        <w:pStyle w:val="Zkladntext32"/>
        <w:shd w:val="clear" w:color="auto" w:fill="auto"/>
        <w:spacing w:before="0" w:after="0" w:line="240" w:lineRule="exact"/>
        <w:ind w:left="320" w:firstLine="0"/>
        <w:jc w:val="center"/>
        <w:rPr>
          <w:rFonts w:ascii="Arial" w:hAnsi="Arial" w:cs="Arial"/>
          <w:color w:val="000000"/>
          <w:sz w:val="20"/>
          <w:szCs w:val="20"/>
          <w:lang w:eastAsia="sk-SK" w:bidi="sk-SK"/>
        </w:rPr>
      </w:pPr>
      <w:r w:rsidRPr="002B78F8">
        <w:rPr>
          <w:rFonts w:ascii="Arial" w:hAnsi="Arial" w:cs="Arial"/>
          <w:color w:val="000000"/>
          <w:sz w:val="20"/>
          <w:szCs w:val="20"/>
          <w:lang w:eastAsia="sk-SK" w:bidi="sk-SK"/>
        </w:rPr>
        <w:t>Určenie ceny a platobné podmienky</w:t>
      </w:r>
    </w:p>
    <w:p w:rsidR="004D42B3" w:rsidRPr="002B78F8" w:rsidRDefault="004D42B3" w:rsidP="004D42B3">
      <w:pPr>
        <w:pStyle w:val="Zkladntext32"/>
        <w:shd w:val="clear" w:color="auto" w:fill="auto"/>
        <w:spacing w:before="0" w:after="0" w:line="240" w:lineRule="exact"/>
        <w:ind w:left="320" w:firstLine="0"/>
        <w:jc w:val="center"/>
        <w:rPr>
          <w:rFonts w:ascii="Arial" w:hAnsi="Arial" w:cs="Arial"/>
          <w:sz w:val="20"/>
          <w:szCs w:val="20"/>
        </w:rPr>
      </w:pPr>
    </w:p>
    <w:p w:rsidR="004D42B3" w:rsidRPr="002B78F8" w:rsidRDefault="004D42B3" w:rsidP="004D42B3">
      <w:pPr>
        <w:widowControl w:val="0"/>
        <w:numPr>
          <w:ilvl w:val="0"/>
          <w:numId w:val="40"/>
        </w:numPr>
        <w:tabs>
          <w:tab w:val="left" w:pos="333"/>
        </w:tabs>
        <w:spacing w:after="180"/>
        <w:jc w:val="both"/>
        <w:rPr>
          <w:rFonts w:ascii="Arial" w:hAnsi="Arial" w:cs="Arial"/>
          <w:color w:val="000000"/>
          <w:sz w:val="20"/>
          <w:szCs w:val="20"/>
          <w:lang w:bidi="sk-SK"/>
        </w:rPr>
      </w:pPr>
      <w:r w:rsidRPr="002B78F8">
        <w:rPr>
          <w:rFonts w:ascii="Arial" w:hAnsi="Arial" w:cs="Arial"/>
          <w:color w:val="000000"/>
          <w:sz w:val="20"/>
          <w:szCs w:val="20"/>
          <w:lang w:bidi="sk-SK"/>
        </w:rPr>
        <w:t>Cena za dodávku elektriny a súvisiace plnenia pozostáva z:</w:t>
      </w:r>
    </w:p>
    <w:p w:rsidR="004D42B3" w:rsidRPr="002B78F8" w:rsidRDefault="004D42B3" w:rsidP="004D42B3">
      <w:pPr>
        <w:pStyle w:val="Zkladntext81"/>
        <w:numPr>
          <w:ilvl w:val="0"/>
          <w:numId w:val="38"/>
        </w:numPr>
        <w:shd w:val="clear" w:color="auto" w:fill="auto"/>
        <w:tabs>
          <w:tab w:val="left" w:pos="599"/>
        </w:tabs>
        <w:spacing w:before="0" w:line="220" w:lineRule="exact"/>
        <w:ind w:left="320" w:firstLine="0"/>
        <w:jc w:val="both"/>
        <w:rPr>
          <w:rFonts w:ascii="Arial" w:hAnsi="Arial" w:cs="Arial"/>
        </w:rPr>
      </w:pPr>
      <w:r w:rsidRPr="002B78F8">
        <w:rPr>
          <w:rFonts w:ascii="Arial" w:hAnsi="Arial" w:cs="Arial"/>
          <w:color w:val="000000"/>
          <w:lang w:eastAsia="sk-SK" w:bidi="sk-SK"/>
        </w:rPr>
        <w:t>ceny za dodávku silovej energie,</w:t>
      </w:r>
    </w:p>
    <w:p w:rsidR="004D42B3" w:rsidRPr="002B78F8" w:rsidRDefault="004D42B3" w:rsidP="004D42B3">
      <w:pPr>
        <w:pStyle w:val="Zkladntext81"/>
        <w:numPr>
          <w:ilvl w:val="0"/>
          <w:numId w:val="38"/>
        </w:numPr>
        <w:shd w:val="clear" w:color="auto" w:fill="auto"/>
        <w:tabs>
          <w:tab w:val="left" w:pos="599"/>
        </w:tabs>
        <w:spacing w:before="0" w:line="220" w:lineRule="exact"/>
        <w:ind w:left="320" w:firstLine="0"/>
        <w:jc w:val="both"/>
        <w:rPr>
          <w:rFonts w:ascii="Arial" w:hAnsi="Arial" w:cs="Arial"/>
        </w:rPr>
      </w:pPr>
      <w:r w:rsidRPr="002B78F8">
        <w:rPr>
          <w:rFonts w:ascii="Arial" w:hAnsi="Arial" w:cs="Arial"/>
          <w:color w:val="000000"/>
          <w:lang w:eastAsia="sk-SK" w:bidi="sk-SK"/>
        </w:rPr>
        <w:t>ceny za distribúciu a prenos,</w:t>
      </w:r>
    </w:p>
    <w:p w:rsidR="004D42B3" w:rsidRPr="002B78F8" w:rsidRDefault="004D42B3" w:rsidP="004D42B3">
      <w:pPr>
        <w:pStyle w:val="Zkladntext81"/>
        <w:numPr>
          <w:ilvl w:val="0"/>
          <w:numId w:val="38"/>
        </w:numPr>
        <w:shd w:val="clear" w:color="auto" w:fill="auto"/>
        <w:tabs>
          <w:tab w:val="left" w:pos="599"/>
        </w:tabs>
        <w:spacing w:before="0" w:line="240" w:lineRule="auto"/>
        <w:ind w:left="318" w:firstLine="0"/>
        <w:jc w:val="both"/>
        <w:rPr>
          <w:rFonts w:ascii="Arial" w:hAnsi="Arial" w:cs="Arial"/>
        </w:rPr>
      </w:pPr>
      <w:r w:rsidRPr="002B78F8">
        <w:rPr>
          <w:rFonts w:ascii="Arial" w:hAnsi="Arial" w:cs="Arial"/>
          <w:color w:val="000000"/>
          <w:lang w:eastAsia="sk-SK" w:bidi="sk-SK"/>
        </w:rPr>
        <w:t>spotrebnej dane, a dane z pridanej hodnoty.</w:t>
      </w:r>
    </w:p>
    <w:p w:rsidR="004D42B3" w:rsidRPr="002B78F8" w:rsidRDefault="004D42B3" w:rsidP="004D42B3">
      <w:pPr>
        <w:pStyle w:val="Nzovtabuky0"/>
        <w:shd w:val="clear" w:color="auto" w:fill="auto"/>
        <w:rPr>
          <w:rFonts w:ascii="Arial" w:hAnsi="Arial" w:cs="Arial"/>
          <w:color w:val="000000"/>
          <w:lang w:eastAsia="sk-SK" w:bidi="sk-SK"/>
        </w:rPr>
      </w:pPr>
    </w:p>
    <w:p w:rsidR="004D42B3" w:rsidRPr="002B78F8" w:rsidRDefault="004D42B3" w:rsidP="004D42B3">
      <w:pPr>
        <w:pStyle w:val="Nzovtabuky0"/>
        <w:shd w:val="clear" w:color="auto" w:fill="auto"/>
        <w:rPr>
          <w:rFonts w:ascii="Arial" w:hAnsi="Arial" w:cs="Arial"/>
        </w:rPr>
      </w:pPr>
      <w:r w:rsidRPr="002B78F8">
        <w:rPr>
          <w:rFonts w:ascii="Arial" w:hAnsi="Arial" w:cs="Arial"/>
          <w:color w:val="000000"/>
          <w:lang w:eastAsia="sk-SK" w:bidi="sk-SK"/>
        </w:rPr>
        <w:t>K cene za silovú dodávku elektriny sa pri fakturácii pripočíta DPH a spotrebná daň stanovená v súlade s právnymi predpismi platnými v čase poskytnutia plnení a to:</w:t>
      </w:r>
    </w:p>
    <w:p w:rsidR="004D42B3" w:rsidRPr="002B78F8" w:rsidRDefault="004D42B3" w:rsidP="004D42B3">
      <w:pPr>
        <w:pStyle w:val="Zkladntext81"/>
        <w:numPr>
          <w:ilvl w:val="0"/>
          <w:numId w:val="39"/>
        </w:numPr>
        <w:shd w:val="clear" w:color="auto" w:fill="auto"/>
        <w:tabs>
          <w:tab w:val="left" w:pos="555"/>
        </w:tabs>
        <w:spacing w:before="0" w:after="56" w:line="250" w:lineRule="exact"/>
        <w:ind w:left="705" w:right="300" w:hanging="563"/>
        <w:jc w:val="both"/>
        <w:rPr>
          <w:rFonts w:ascii="Arial" w:hAnsi="Arial" w:cs="Arial"/>
        </w:rPr>
      </w:pPr>
      <w:r w:rsidRPr="002B78F8">
        <w:rPr>
          <w:rFonts w:ascii="Arial" w:hAnsi="Arial" w:cs="Arial"/>
          <w:color w:val="000000"/>
          <w:lang w:eastAsia="sk-SK" w:bidi="sk-SK"/>
        </w:rPr>
        <w:t xml:space="preserve">spotrebná daň z elektriny v zmysle zákona č. 609/2007 Z. z. o spotrebnej dani z elektriny, uhlia a zemného plynu a o zmene a doplnení zákona č. 98/2004 Z. z. o spotrebnej dani z </w:t>
      </w:r>
      <w:r w:rsidRPr="002B78F8">
        <w:rPr>
          <w:rFonts w:ascii="Arial" w:hAnsi="Arial" w:cs="Arial"/>
          <w:color w:val="000000"/>
          <w:lang w:eastAsia="sk-SK" w:bidi="sk-SK"/>
        </w:rPr>
        <w:lastRenderedPageBreak/>
        <w:t>minerálneho oleja v znení neskorších predpisov,</w:t>
      </w:r>
    </w:p>
    <w:p w:rsidR="004D42B3" w:rsidRPr="002B78F8" w:rsidRDefault="004D42B3" w:rsidP="004D42B3">
      <w:pPr>
        <w:pStyle w:val="Zkladntext81"/>
        <w:numPr>
          <w:ilvl w:val="0"/>
          <w:numId w:val="39"/>
        </w:numPr>
        <w:shd w:val="clear" w:color="auto" w:fill="auto"/>
        <w:tabs>
          <w:tab w:val="left" w:pos="555"/>
        </w:tabs>
        <w:spacing w:before="0" w:after="64" w:line="254" w:lineRule="exact"/>
        <w:ind w:left="480" w:right="300" w:hanging="338"/>
        <w:jc w:val="both"/>
        <w:rPr>
          <w:rFonts w:ascii="Arial" w:hAnsi="Arial" w:cs="Arial"/>
        </w:rPr>
      </w:pPr>
      <w:r w:rsidRPr="002B78F8">
        <w:rPr>
          <w:rFonts w:ascii="Arial" w:hAnsi="Arial" w:cs="Arial"/>
          <w:color w:val="000000"/>
          <w:lang w:eastAsia="sk-SK" w:bidi="sk-SK"/>
        </w:rPr>
        <w:t>daň z pridanej hodnoty podľa zákona č. 222/2004 Z. z. o dani z pridanej hodnoty v znení neskorších predpisov.</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Ceny za distribučné služby a ostatné regulované položky vrátane odvodu do Národného jadrového fondu, budú fakturované v súlade s cenníkom príslušného prevádzkovateľa prenosovej sústavy (PDS), vydaným na základe platného a účinného cenového rozhodnutia ÚRSO pre PDS pre príslušné regulačné obdobie. V prípade, že počas platnosti Zmluvy dôjde ku zmene cenového rozhodnutia ÚRSO, bude verejný obstarávate!’ povinný hradiť ceny vo výške stanovenej aktuálnym platným cenovým rozhodnutím ÚRSO.</w:t>
      </w:r>
    </w:p>
    <w:p w:rsidR="004D42B3" w:rsidRPr="00D72CA1" w:rsidRDefault="004D42B3" w:rsidP="004D42B3">
      <w:pPr>
        <w:pStyle w:val="Zkladntext32"/>
        <w:shd w:val="clear" w:color="auto" w:fill="auto"/>
        <w:spacing w:before="0" w:after="0" w:line="514" w:lineRule="exact"/>
        <w:ind w:right="1780" w:firstLine="0"/>
        <w:rPr>
          <w:rFonts w:ascii="Arial" w:hAnsi="Arial" w:cs="Arial"/>
          <w:sz w:val="20"/>
          <w:szCs w:val="20"/>
          <w:lang w:eastAsia="sk-SK" w:bidi="sk-SK"/>
        </w:rPr>
      </w:pPr>
      <w:r w:rsidRPr="00D72CA1">
        <w:rPr>
          <w:rFonts w:ascii="Arial" w:hAnsi="Arial" w:cs="Arial"/>
          <w:sz w:val="20"/>
          <w:szCs w:val="20"/>
          <w:lang w:eastAsia="sk-SK" w:bidi="sk-SK"/>
        </w:rPr>
        <w:t xml:space="preserve">Mesačná platba za 1 odberné miesto je dohodnutá v sume 0,00 EUR </w:t>
      </w:r>
    </w:p>
    <w:p w:rsidR="004D42B3" w:rsidRPr="00D72CA1" w:rsidRDefault="004D42B3" w:rsidP="004D42B3">
      <w:pPr>
        <w:pStyle w:val="Zkladntext32"/>
        <w:shd w:val="clear" w:color="auto" w:fill="auto"/>
        <w:spacing w:before="0" w:after="0" w:line="514" w:lineRule="exact"/>
        <w:ind w:right="1780" w:firstLine="0"/>
        <w:rPr>
          <w:rFonts w:ascii="Arial" w:hAnsi="Arial" w:cs="Arial"/>
          <w:color w:val="FF0000"/>
          <w:sz w:val="20"/>
          <w:szCs w:val="20"/>
          <w:lang w:eastAsia="sk-SK" w:bidi="sk-SK"/>
        </w:rPr>
      </w:pP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elektriny vrátane prenosu elektriny a strát pri prenose elektriny, systémové služby, náklady systému a ostatné poplatky vo výške stanovenej platnými a účinnými rozhodnutiami Úradu pre reguláciu sieťových odvetví Slovenskej republiky (ďalej len „ÚRSO“) budú fakturované v jednej faktúre, spolu s cenou elektrickej energie.</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dodanú elektrickú energiu sa zaväzuje odberateľ uhradiť spôsobom podľa dohody.</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Spôsob úhrady preddavkov a faktúr sa bude realizovať prevodným príkazom alebo inkasným príkazom a bude presne uvedený v konkrétnej Združenej zmluve pre každý konkrétny právny subjekt (Kupujúceho).</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rsidR="004D42B3" w:rsidRPr="002B78F8" w:rsidRDefault="004D42B3" w:rsidP="004D42B3">
      <w:pPr>
        <w:widowControl w:val="0"/>
        <w:numPr>
          <w:ilvl w:val="0"/>
          <w:numId w:val="40"/>
        </w:numPr>
        <w:tabs>
          <w:tab w:val="left" w:pos="34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Dodávateľovi vzniká voči odberateľovi nárok na cenu plnenia za dodávku elektrickej energia a dohodnutých distribučných služieb, ktoré sú predmetom tejto rámcovej dohody, na základe daňového dokladu - faktúry, vystaveného najneskôr do 15. dňa nasledujúceho mesiaca, so splatnosťou 30 dní od dátumu vystavenia faktúry dodávateľom.</w:t>
      </w:r>
    </w:p>
    <w:p w:rsidR="004D42B3" w:rsidRPr="002B78F8" w:rsidRDefault="004D42B3" w:rsidP="004D42B3">
      <w:pPr>
        <w:widowControl w:val="0"/>
        <w:numPr>
          <w:ilvl w:val="0"/>
          <w:numId w:val="40"/>
        </w:numPr>
        <w:tabs>
          <w:tab w:val="left" w:pos="34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cene za každú položku, ako aj v celkovej cene musia byť zahrnuté všetky náklady uchádzača v súvislosti s plnením predmetu zákazky. Cena musí byť konečná, nie je ju možné dodatočne zvyšovať. Dodávateľ nie je oprávnený fakturovať žiadne ďalšie fixné poplatky súvisiace s dodávkou elektrickej energie.</w:t>
      </w:r>
    </w:p>
    <w:p w:rsidR="004D42B3" w:rsidRPr="002B78F8" w:rsidRDefault="004D42B3" w:rsidP="004D42B3">
      <w:pPr>
        <w:widowControl w:val="0"/>
        <w:numPr>
          <w:ilvl w:val="0"/>
          <w:numId w:val="40"/>
        </w:numPr>
        <w:tabs>
          <w:tab w:val="left" w:pos="333"/>
        </w:tabs>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Nárok dodávateľa voči odberateľovi na zálohové platby na odobratú elektrickú energiu bude upravený v jednotlivých zmluvách uzavretých na základe a podľa tejto rámcovej dohody.</w:t>
      </w:r>
    </w:p>
    <w:p w:rsidR="004D42B3" w:rsidRPr="002B78F8" w:rsidRDefault="004D42B3" w:rsidP="004D42B3">
      <w:pPr>
        <w:widowControl w:val="0"/>
        <w:tabs>
          <w:tab w:val="left" w:pos="333"/>
        </w:tabs>
        <w:spacing w:after="120"/>
        <w:ind w:left="284"/>
        <w:jc w:val="both"/>
        <w:rPr>
          <w:rFonts w:ascii="Arial" w:hAnsi="Arial" w:cs="Arial"/>
          <w:color w:val="000000"/>
          <w:sz w:val="20"/>
          <w:szCs w:val="20"/>
          <w:lang w:bidi="sk-SK"/>
        </w:rPr>
      </w:pPr>
      <w:r w:rsidRPr="002B78F8">
        <w:rPr>
          <w:rFonts w:ascii="Arial" w:hAnsi="Arial" w:cs="Arial"/>
          <w:color w:val="000000"/>
          <w:sz w:val="20"/>
          <w:szCs w:val="20"/>
          <w:lang w:bidi="sk-SK"/>
        </w:rPr>
        <w:t>Samotný nárok, výšku a režim zálohových platieb si dohodnú jednotliví účastníci jednotlivých zmlúv tak, aby to vyhovovalo odberateľovi s ohľadom na jeho spôsob financovania.</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sz w:val="20"/>
          <w:szCs w:val="20"/>
          <w:lang w:bidi="sk-SK"/>
        </w:rPr>
      </w:pPr>
      <w:r w:rsidRPr="002B78F8">
        <w:rPr>
          <w:rFonts w:ascii="Arial" w:hAnsi="Arial" w:cs="Arial"/>
          <w:color w:val="000000"/>
          <w:sz w:val="20"/>
          <w:szCs w:val="20"/>
          <w:lang w:bidi="sk-SK"/>
        </w:rPr>
        <w:t xml:space="preserve">Vo vyúčtovacích faktúrach sa zohľadnia všetky uhradené preddavky za obdobie, za ktoré sa dodávka </w:t>
      </w:r>
      <w:r w:rsidRPr="002B78F8">
        <w:rPr>
          <w:rFonts w:ascii="Arial" w:hAnsi="Arial" w:cs="Arial"/>
          <w:sz w:val="20"/>
          <w:szCs w:val="20"/>
          <w:lang w:bidi="sk-SK"/>
        </w:rPr>
        <w:t>uskutočnila. Splatnosť vyúčtovacích faktúr je v súlade s bodom 7 tohto článku.</w:t>
      </w:r>
    </w:p>
    <w:p w:rsidR="004D42B3" w:rsidRPr="002B78F8" w:rsidRDefault="004D42B3" w:rsidP="004D42B3">
      <w:pPr>
        <w:numPr>
          <w:ilvl w:val="0"/>
          <w:numId w:val="40"/>
        </w:numPr>
        <w:ind w:left="284" w:hanging="284"/>
        <w:jc w:val="both"/>
        <w:rPr>
          <w:rFonts w:ascii="Arial" w:hAnsi="Arial" w:cs="Arial"/>
          <w:sz w:val="20"/>
          <w:szCs w:val="20"/>
        </w:rPr>
      </w:pPr>
      <w:r w:rsidRPr="002B78F8">
        <w:rPr>
          <w:rFonts w:ascii="Arial" w:hAnsi="Arial" w:cs="Arial"/>
          <w:sz w:val="20"/>
          <w:szCs w:val="20"/>
        </w:rPr>
        <w:t>V prípade, že niektoré z OM nadobudne z dôvodu zmeny legislatívy počas platnosti zmluvy povahu regulovaného subjektu, bude táto skutočnosť považovaná za nepredvídateľnú okolnosť a cena za dodávku predmetu zmluvy bude vypočítaná na základe príslušných právnych predpisov a platných rozhodnutí ÚRSO.</w:t>
      </w:r>
    </w:p>
    <w:p w:rsidR="004D42B3" w:rsidRPr="002B78F8" w:rsidRDefault="004D42B3" w:rsidP="004D42B3">
      <w:pPr>
        <w:numPr>
          <w:ilvl w:val="0"/>
          <w:numId w:val="40"/>
        </w:numPr>
        <w:ind w:left="284" w:hanging="284"/>
        <w:jc w:val="both"/>
        <w:rPr>
          <w:rFonts w:ascii="Arial" w:hAnsi="Arial" w:cs="Arial"/>
          <w:sz w:val="20"/>
          <w:szCs w:val="20"/>
        </w:rPr>
      </w:pPr>
      <w:r w:rsidRPr="002B78F8">
        <w:rPr>
          <w:rFonts w:ascii="Arial" w:hAnsi="Arial" w:cs="Arial"/>
          <w:sz w:val="20"/>
          <w:szCs w:val="20"/>
        </w:rPr>
        <w:t>Rámcová dohoda sa uzatvára na dobu určitú, a to na obdobie od 01.01.2025 do 31.12.2025 s možnosťou opcie na ďalších 12 mesiacov do 31.12.2026.</w:t>
      </w:r>
    </w:p>
    <w:p w:rsidR="004D42B3" w:rsidRPr="002B78F8" w:rsidRDefault="004D42B3" w:rsidP="004D42B3">
      <w:pPr>
        <w:numPr>
          <w:ilvl w:val="0"/>
          <w:numId w:val="40"/>
        </w:numPr>
        <w:ind w:left="284" w:hanging="284"/>
        <w:jc w:val="both"/>
        <w:rPr>
          <w:rFonts w:ascii="Arial" w:hAnsi="Arial" w:cs="Arial"/>
          <w:sz w:val="20"/>
          <w:szCs w:val="20"/>
        </w:rPr>
      </w:pPr>
      <w:r w:rsidRPr="002B78F8">
        <w:rPr>
          <w:rFonts w:ascii="Arial" w:hAnsi="Arial" w:cs="Arial"/>
          <w:sz w:val="20"/>
          <w:szCs w:val="20"/>
        </w:rPr>
        <w:lastRenderedPageBreak/>
        <w:t>Opcia sa považuje za uplatnenú, ak odberateľ neodstúpi od rámcovej dohody z dôvodu uplatnenia opcie na ďalší kalendárny rok v určenej lehote. Odstúpenie od zmluvy z dôvodu neuplatnenia opcie na ďalší kalendárny rok odberateľ doručí dodávateľovi najneskôr do 30.11. roka, ktorý predchádza roku, na ktorý by sa opcia mala uplatniť/neuplatniť.</w:t>
      </w:r>
    </w:p>
    <w:p w:rsidR="004D42B3" w:rsidRPr="002B78F8" w:rsidRDefault="004D42B3" w:rsidP="004D42B3">
      <w:pPr>
        <w:numPr>
          <w:ilvl w:val="0"/>
          <w:numId w:val="40"/>
        </w:numPr>
        <w:ind w:left="284" w:hanging="284"/>
        <w:jc w:val="both"/>
        <w:rPr>
          <w:rFonts w:ascii="Arial" w:hAnsi="Arial" w:cs="Arial"/>
          <w:sz w:val="20"/>
          <w:szCs w:val="20"/>
        </w:rPr>
      </w:pPr>
      <w:r w:rsidRPr="002B78F8">
        <w:rPr>
          <w:rFonts w:ascii="Arial" w:hAnsi="Arial" w:cs="Arial"/>
          <w:sz w:val="20"/>
          <w:szCs w:val="20"/>
        </w:rPr>
        <w:t>Zmluvné strany sa dohodli, že pred uplatnením opcie v priebehu mesiaca november daného roka budú vzájomne rokovať aj o vyhodnotení plnenia predmetu rámcovej dohody na báze kalendárneho roka, so zámerom vyhodnotiť na základe vývoja cien komodít na burze aplikovaný cenový produkt za účelom prípadnej zmeny cenového produktu „cena SPOT“ na „cenu FIX“ v závislosti od toho, čo bude pre odberateľov výhodnejšie.</w:t>
      </w:r>
    </w:p>
    <w:p w:rsidR="004D42B3" w:rsidRPr="002B78F8" w:rsidRDefault="004D42B3" w:rsidP="004D42B3">
      <w:pPr>
        <w:jc w:val="both"/>
        <w:rPr>
          <w:rFonts w:ascii="Arial" w:hAnsi="Arial" w:cs="Arial"/>
          <w:color w:val="FF0000"/>
          <w:sz w:val="20"/>
          <w:szCs w:val="20"/>
        </w:rPr>
      </w:pPr>
      <w:r w:rsidRPr="002B78F8">
        <w:rPr>
          <w:rFonts w:ascii="Arial" w:hAnsi="Arial" w:cs="Arial"/>
          <w:color w:val="FF0000"/>
          <w:sz w:val="20"/>
          <w:szCs w:val="20"/>
        </w:rPr>
        <w:t> </w:t>
      </w:r>
    </w:p>
    <w:p w:rsidR="004D42B3" w:rsidRPr="002B78F8" w:rsidRDefault="004D42B3" w:rsidP="004D42B3">
      <w:pPr>
        <w:ind w:left="284"/>
        <w:jc w:val="both"/>
        <w:rPr>
          <w:rFonts w:ascii="Arial" w:hAnsi="Arial" w:cs="Arial"/>
          <w:sz w:val="20"/>
          <w:szCs w:val="20"/>
        </w:rPr>
      </w:pPr>
      <w:r w:rsidRPr="002B78F8">
        <w:rPr>
          <w:rFonts w:ascii="Arial" w:hAnsi="Arial" w:cs="Arial"/>
          <w:b/>
          <w:bCs/>
          <w:sz w:val="20"/>
          <w:szCs w:val="20"/>
        </w:rPr>
        <w:t>Cena FIX</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Napr. jedna z možností</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 xml:space="preserve">Verejný obstarávateľ má počas platnosti dohody právo jedenkrát požiadať o zmenu spôsobu stanovovania ceny elektriny z oceňovania „SPOT + OP“ na spôsob fixnej ceny, ktorá bude vypočítavaná ako súčin </w:t>
      </w:r>
      <w:proofErr w:type="spellStart"/>
      <w:r w:rsidRPr="002B78F8">
        <w:rPr>
          <w:rFonts w:ascii="Arial" w:hAnsi="Arial" w:cs="Arial"/>
          <w:sz w:val="20"/>
          <w:szCs w:val="20"/>
        </w:rPr>
        <w:t>multiplikatívneho</w:t>
      </w:r>
      <w:proofErr w:type="spellEnd"/>
      <w:r w:rsidRPr="002B78F8">
        <w:rPr>
          <w:rFonts w:ascii="Arial" w:hAnsi="Arial" w:cs="Arial"/>
          <w:sz w:val="20"/>
          <w:szCs w:val="20"/>
        </w:rPr>
        <w:t xml:space="preserve"> koeficientu k = 1,15 a vypočítanej hodnoty burzy EEX-PXE SLOVAKIAN POWER FUTURES </w:t>
      </w:r>
      <w:proofErr w:type="spellStart"/>
      <w:r w:rsidRPr="002B78F8">
        <w:rPr>
          <w:rFonts w:ascii="Arial" w:hAnsi="Arial" w:cs="Arial"/>
          <w:sz w:val="20"/>
          <w:szCs w:val="20"/>
        </w:rPr>
        <w:t>best</w:t>
      </w:r>
      <w:proofErr w:type="spellEnd"/>
      <w:r w:rsidRPr="002B78F8">
        <w:rPr>
          <w:rFonts w:ascii="Arial" w:hAnsi="Arial" w:cs="Arial"/>
          <w:sz w:val="20"/>
          <w:szCs w:val="20"/>
        </w:rPr>
        <w:t xml:space="preserve"> </w:t>
      </w:r>
      <w:proofErr w:type="spellStart"/>
      <w:r w:rsidRPr="002B78F8">
        <w:rPr>
          <w:rFonts w:ascii="Arial" w:hAnsi="Arial" w:cs="Arial"/>
          <w:sz w:val="20"/>
          <w:szCs w:val="20"/>
        </w:rPr>
        <w:t>price</w:t>
      </w:r>
      <w:proofErr w:type="spellEnd"/>
      <w:r w:rsidRPr="002B78F8">
        <w:rPr>
          <w:rFonts w:ascii="Arial" w:hAnsi="Arial" w:cs="Arial"/>
          <w:sz w:val="20"/>
          <w:szCs w:val="20"/>
        </w:rPr>
        <w:t xml:space="preserve"> pre nasledujúce obdobie do konca zmluvného termínu. JCJT v Eur/MWh na dané obdobie bude vypočítavaná nasledovne:</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 </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 xml:space="preserve">JCJT = EEX-PXE SLOVAKIAN POWER FUTURES </w:t>
      </w:r>
      <w:proofErr w:type="spellStart"/>
      <w:r w:rsidRPr="002B78F8">
        <w:rPr>
          <w:rFonts w:ascii="Arial" w:hAnsi="Arial" w:cs="Arial"/>
          <w:sz w:val="20"/>
          <w:szCs w:val="20"/>
        </w:rPr>
        <w:t>best</w:t>
      </w:r>
      <w:proofErr w:type="spellEnd"/>
      <w:r w:rsidRPr="002B78F8">
        <w:rPr>
          <w:rFonts w:ascii="Arial" w:hAnsi="Arial" w:cs="Arial"/>
          <w:sz w:val="20"/>
          <w:szCs w:val="20"/>
        </w:rPr>
        <w:t xml:space="preserve"> </w:t>
      </w:r>
      <w:proofErr w:type="spellStart"/>
      <w:r w:rsidRPr="002B78F8">
        <w:rPr>
          <w:rFonts w:ascii="Arial" w:hAnsi="Arial" w:cs="Arial"/>
          <w:sz w:val="20"/>
          <w:szCs w:val="20"/>
        </w:rPr>
        <w:t>price</w:t>
      </w:r>
      <w:proofErr w:type="spellEnd"/>
      <w:r w:rsidRPr="002B78F8">
        <w:rPr>
          <w:rFonts w:ascii="Arial" w:hAnsi="Arial" w:cs="Arial"/>
          <w:sz w:val="20"/>
          <w:szCs w:val="20"/>
        </w:rPr>
        <w:t xml:space="preserve"> * 1,15</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 </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Odberateľ zašle požiadavku na ocenenie e-mailom na adresu dodávateľa uvedenú v záhlaví Zmluvy a následne danú požiadavku aj telefonicky potvrdí na telefónnom čísle dodávateľa uvedenom v záhlaví Zmluvy. Odberateľ je oprávnený požiadať dodávateľa o cenovú ponuku podľa predchádzajúcej vety jedenkrát denne, v pracovných dňoch v čase medzi 9:00 - 13:00 hod.,</w:t>
      </w:r>
      <w:r>
        <w:rPr>
          <w:rFonts w:ascii="Arial" w:hAnsi="Arial" w:cs="Arial"/>
          <w:sz w:val="20"/>
          <w:szCs w:val="20"/>
        </w:rPr>
        <w:t xml:space="preserve"> </w:t>
      </w:r>
      <w:r w:rsidRPr="002B78F8">
        <w:rPr>
          <w:rFonts w:ascii="Arial" w:hAnsi="Arial" w:cs="Arial"/>
          <w:sz w:val="20"/>
          <w:szCs w:val="20"/>
        </w:rPr>
        <w:t>a to aj opakovane, avšak najneskôr do 14.12.2025.</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Dodávateľ zašle odberateľovi cenovú ponuku e-mailom čo najskôr podľa svojich aktuálnych administratívnych možností a následne danú ponuku aj telefonicky potvrdí na telefónnom čísle odberateľa uvedenom v záhlaví zmluvy. Cenová ponuka dodávateľa bude platná 15 minút od odoslania.</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V prípade súhlasu s návrhom ceny je odberateľ povinný zaslať akceptáciu ceny dodávateľovi s požadovaným objemom prostredníctvom e-mailu. Doručením akceptácie prostredníctvom elektronickej pošty je uzavretá dohoda o množstve a cene, ktoré sú uvedené v ponuke dodávateľa.</w:t>
      </w:r>
    </w:p>
    <w:p w:rsidR="004D42B3" w:rsidRPr="00D72CA1" w:rsidRDefault="004D42B3" w:rsidP="004D42B3">
      <w:pPr>
        <w:ind w:left="284"/>
        <w:jc w:val="both"/>
        <w:rPr>
          <w:rFonts w:ascii="Arial" w:hAnsi="Arial" w:cs="Arial"/>
          <w:sz w:val="20"/>
          <w:szCs w:val="20"/>
        </w:rPr>
      </w:pPr>
      <w:r w:rsidRPr="00D72CA1">
        <w:rPr>
          <w:rFonts w:ascii="Arial" w:hAnsi="Arial" w:cs="Arial"/>
          <w:sz w:val="20"/>
          <w:szCs w:val="20"/>
        </w:rPr>
        <w:t>V prípade prechodu na fixnú cenu budú zároveň vypočítané a písomne potvrdené nové množstvá odberu na zvyšné zmluvné obdobie dodávok. Poplatky za nedočerpanie / prečerpanie množstiev = (rozdiel medzi skutočne odobratým množstvom a dolnou/hornou toleranciou spotreby v MWh) * maximálne 20€/MWh</w:t>
      </w: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pStyle w:val="Zhlavie30"/>
        <w:shd w:val="clear" w:color="auto" w:fill="auto"/>
        <w:spacing w:after="2" w:line="240" w:lineRule="exact"/>
        <w:ind w:right="20" w:firstLine="0"/>
        <w:rPr>
          <w:rFonts w:ascii="Arial" w:hAnsi="Arial" w:cs="Arial"/>
          <w:sz w:val="20"/>
          <w:szCs w:val="20"/>
        </w:rPr>
      </w:pPr>
      <w:bookmarkStart w:id="36" w:name="_Toc180069615"/>
      <w:bookmarkStart w:id="37" w:name="_Toc180477033"/>
      <w:r w:rsidRPr="002B78F8">
        <w:rPr>
          <w:rFonts w:ascii="Arial" w:hAnsi="Arial" w:cs="Arial"/>
          <w:color w:val="000000"/>
          <w:sz w:val="20"/>
          <w:szCs w:val="20"/>
          <w:lang w:eastAsia="sk-SK" w:bidi="sk-SK"/>
        </w:rPr>
        <w:t>Čl. VI.</w:t>
      </w:r>
      <w:bookmarkEnd w:id="36"/>
      <w:bookmarkEnd w:id="37"/>
    </w:p>
    <w:p w:rsidR="004D42B3" w:rsidRPr="002B78F8" w:rsidRDefault="004D42B3" w:rsidP="004D42B3">
      <w:pPr>
        <w:pStyle w:val="Zkladntext32"/>
        <w:shd w:val="clear" w:color="auto" w:fill="auto"/>
        <w:spacing w:before="0" w:after="184" w:line="240" w:lineRule="exact"/>
        <w:ind w:right="20" w:firstLine="0"/>
        <w:jc w:val="center"/>
        <w:rPr>
          <w:rFonts w:ascii="Arial" w:hAnsi="Arial" w:cs="Arial"/>
          <w:sz w:val="20"/>
          <w:szCs w:val="20"/>
        </w:rPr>
      </w:pPr>
      <w:r w:rsidRPr="002B78F8">
        <w:rPr>
          <w:rFonts w:ascii="Arial" w:hAnsi="Arial" w:cs="Arial"/>
          <w:color w:val="000000"/>
          <w:sz w:val="20"/>
          <w:szCs w:val="20"/>
          <w:lang w:eastAsia="sk-SK" w:bidi="sk-SK"/>
        </w:rPr>
        <w:t>Sankcie</w:t>
      </w:r>
    </w:p>
    <w:p w:rsidR="004D42B3" w:rsidRPr="002B78F8" w:rsidRDefault="004D42B3" w:rsidP="004D42B3">
      <w:pPr>
        <w:widowControl w:val="0"/>
        <w:numPr>
          <w:ilvl w:val="0"/>
          <w:numId w:val="41"/>
        </w:numPr>
        <w:tabs>
          <w:tab w:val="left" w:pos="333"/>
        </w:tabs>
        <w:spacing w:after="180"/>
        <w:ind w:left="360" w:hanging="360"/>
        <w:jc w:val="both"/>
        <w:rPr>
          <w:rFonts w:ascii="Arial" w:hAnsi="Arial" w:cs="Arial"/>
          <w:color w:val="000000"/>
          <w:sz w:val="20"/>
          <w:szCs w:val="20"/>
          <w:lang w:bidi="sk-SK"/>
        </w:rPr>
      </w:pPr>
      <w:r w:rsidRPr="002B78F8">
        <w:rPr>
          <w:rFonts w:ascii="Arial" w:hAnsi="Arial" w:cs="Arial"/>
          <w:color w:val="000000"/>
          <w:sz w:val="20"/>
          <w:szCs w:val="20"/>
          <w:lang w:bidi="sk-SK"/>
        </w:rPr>
        <w:t>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elektriny spôsobeného nepredvídateľnými poruchami v distribučnej sústave a keď škody boli spôsobené nedodaním elektriny podľa zákona č. 251/2012 Z. z. o energetike v znení neskorších právnych predpisov.</w:t>
      </w:r>
    </w:p>
    <w:p w:rsidR="004D42B3" w:rsidRPr="002B78F8" w:rsidRDefault="004D42B3" w:rsidP="004D42B3">
      <w:pPr>
        <w:widowControl w:val="0"/>
        <w:numPr>
          <w:ilvl w:val="0"/>
          <w:numId w:val="41"/>
        </w:numPr>
        <w:tabs>
          <w:tab w:val="left" w:pos="333"/>
        </w:tabs>
        <w:spacing w:after="180"/>
        <w:ind w:left="360" w:hanging="360"/>
        <w:jc w:val="both"/>
        <w:rPr>
          <w:rFonts w:ascii="Arial" w:hAnsi="Arial" w:cs="Arial"/>
          <w:color w:val="000000"/>
          <w:sz w:val="20"/>
          <w:szCs w:val="20"/>
          <w:lang w:bidi="sk-SK"/>
        </w:rPr>
      </w:pPr>
      <w:r w:rsidRPr="002B78F8">
        <w:rPr>
          <w:rFonts w:ascii="Arial" w:hAnsi="Arial" w:cs="Arial"/>
          <w:color w:val="000000"/>
          <w:sz w:val="20"/>
          <w:szCs w:val="20"/>
          <w:lang w:bidi="sk-SK"/>
        </w:rPr>
        <w:t>Ak je Odberateľ v omeškaní s úhradou ktorejkoľvek platby podľa zmluvy, vzniká dodávateľovi právo požadovať od odberateľa popri plnení úrok z omeškania vo výške 0,0219 % z dlžnej sumy za každý aj začatý deň omeškania s úhradou dlžnej sumy až do jej zaplatenia.</w:t>
      </w:r>
    </w:p>
    <w:p w:rsidR="004D42B3" w:rsidRPr="002B78F8" w:rsidRDefault="004D42B3" w:rsidP="004D42B3">
      <w:pPr>
        <w:pStyle w:val="Zhlavie30"/>
        <w:shd w:val="clear" w:color="auto" w:fill="auto"/>
        <w:spacing w:after="2" w:line="240" w:lineRule="exact"/>
        <w:ind w:right="20" w:firstLine="0"/>
        <w:rPr>
          <w:rFonts w:ascii="Arial" w:hAnsi="Arial" w:cs="Arial"/>
          <w:sz w:val="20"/>
          <w:szCs w:val="20"/>
        </w:rPr>
      </w:pPr>
      <w:bookmarkStart w:id="38" w:name="bookmark18"/>
      <w:bookmarkStart w:id="39" w:name="_Toc180069616"/>
      <w:bookmarkStart w:id="40" w:name="_Toc180477034"/>
      <w:r w:rsidRPr="002B78F8">
        <w:rPr>
          <w:rFonts w:ascii="Arial" w:hAnsi="Arial" w:cs="Arial"/>
          <w:color w:val="000000"/>
          <w:sz w:val="20"/>
          <w:szCs w:val="20"/>
          <w:lang w:eastAsia="sk-SK" w:bidi="sk-SK"/>
        </w:rPr>
        <w:t>Čl. VII.</w:t>
      </w:r>
      <w:bookmarkEnd w:id="38"/>
      <w:bookmarkEnd w:id="39"/>
      <w:bookmarkEnd w:id="40"/>
    </w:p>
    <w:p w:rsidR="004D42B3" w:rsidRPr="002B78F8" w:rsidRDefault="004D42B3" w:rsidP="004D42B3">
      <w:pPr>
        <w:pStyle w:val="Zkladntext32"/>
        <w:shd w:val="clear" w:color="auto" w:fill="auto"/>
        <w:spacing w:before="0" w:after="215" w:line="240" w:lineRule="exact"/>
        <w:ind w:right="20" w:firstLine="0"/>
        <w:jc w:val="center"/>
        <w:rPr>
          <w:rFonts w:ascii="Arial" w:hAnsi="Arial" w:cs="Arial"/>
          <w:sz w:val="20"/>
          <w:szCs w:val="20"/>
        </w:rPr>
      </w:pPr>
      <w:r w:rsidRPr="002B78F8">
        <w:rPr>
          <w:rFonts w:ascii="Arial" w:hAnsi="Arial" w:cs="Arial"/>
          <w:color w:val="000000"/>
          <w:sz w:val="20"/>
          <w:szCs w:val="20"/>
          <w:lang w:eastAsia="sk-SK" w:bidi="sk-SK"/>
        </w:rPr>
        <w:t>Spôsob uzatvárania a ukončenia účinnosti jednotlivých zmlúv</w:t>
      </w:r>
    </w:p>
    <w:p w:rsidR="004D42B3" w:rsidRPr="002B78F8" w:rsidRDefault="004D42B3" w:rsidP="004D42B3">
      <w:pPr>
        <w:widowControl w:val="0"/>
        <w:numPr>
          <w:ilvl w:val="0"/>
          <w:numId w:val="42"/>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 xml:space="preserve">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w:t>
      </w:r>
      <w:r w:rsidRPr="002B78F8">
        <w:rPr>
          <w:rFonts w:ascii="Arial" w:hAnsi="Arial" w:cs="Arial"/>
          <w:color w:val="000000"/>
          <w:sz w:val="20"/>
          <w:szCs w:val="20"/>
          <w:lang w:bidi="sk-SK"/>
        </w:rPr>
        <w:lastRenderedPageBreak/>
        <w:t>dodržaný všetkými účastníkmi dohody počas trvania účinnosti tejto rámcovej dohody až do skončenia účinnosti jednotlivo uzatvorených zmlúv na základe a podľa tejto rámcovej dohody.</w:t>
      </w:r>
    </w:p>
    <w:p w:rsidR="004D42B3" w:rsidRPr="002B78F8" w:rsidRDefault="004D42B3" w:rsidP="004D42B3">
      <w:pPr>
        <w:widowControl w:val="0"/>
        <w:numPr>
          <w:ilvl w:val="0"/>
          <w:numId w:val="42"/>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Účastníci sa dohodli, že v prípade zmeny objektívnych okolností (napr. vznik alebo 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rsidR="004D42B3" w:rsidRPr="002B78F8" w:rsidRDefault="004D42B3" w:rsidP="004D42B3">
      <w:pPr>
        <w:widowControl w:val="0"/>
        <w:numPr>
          <w:ilvl w:val="0"/>
          <w:numId w:val="42"/>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schválenia záväzných regulačných opatrení alebo iných kompenzácii pre verejných obstarávateľov zo strany štátu sa dodávateľ zaväzuje podpisom rámcovej dohody ako aj jednotlivých združených zmlúv, že takéto opatrenia umožní resp. zabezpečí. Ak tieto opatrenia neumožní alebo nezabezpečí, objednávateľ má právo vykonať zmenu dodávateľa bez akýchkoľvek sankcií“</w:t>
      </w:r>
    </w:p>
    <w:p w:rsidR="004D42B3" w:rsidRPr="002B78F8" w:rsidRDefault="004D42B3" w:rsidP="004D42B3">
      <w:pPr>
        <w:pStyle w:val="Zhlavie30"/>
        <w:shd w:val="clear" w:color="auto" w:fill="auto"/>
        <w:spacing w:after="0" w:line="240" w:lineRule="exact"/>
        <w:ind w:left="20" w:firstLine="0"/>
        <w:rPr>
          <w:rFonts w:ascii="Arial" w:hAnsi="Arial" w:cs="Arial"/>
          <w:sz w:val="20"/>
          <w:szCs w:val="20"/>
        </w:rPr>
      </w:pPr>
      <w:bookmarkStart w:id="41" w:name="_Toc180069617"/>
      <w:bookmarkStart w:id="42" w:name="_Toc180477035"/>
      <w:r w:rsidRPr="002B78F8">
        <w:rPr>
          <w:rFonts w:ascii="Arial" w:hAnsi="Arial" w:cs="Arial"/>
          <w:color w:val="000000"/>
          <w:sz w:val="20"/>
          <w:szCs w:val="20"/>
          <w:lang w:eastAsia="sk-SK" w:bidi="sk-SK"/>
        </w:rPr>
        <w:t>ČI. VIII.</w:t>
      </w:r>
      <w:bookmarkEnd w:id="41"/>
      <w:bookmarkEnd w:id="42"/>
    </w:p>
    <w:p w:rsidR="004D42B3" w:rsidRPr="002B78F8" w:rsidRDefault="004D42B3" w:rsidP="004D42B3">
      <w:pPr>
        <w:pStyle w:val="Zkladntext32"/>
        <w:shd w:val="clear" w:color="auto" w:fill="auto"/>
        <w:spacing w:before="0" w:after="95" w:line="240" w:lineRule="exact"/>
        <w:ind w:left="20" w:firstLine="0"/>
        <w:jc w:val="center"/>
        <w:rPr>
          <w:rFonts w:ascii="Arial" w:hAnsi="Arial" w:cs="Arial"/>
          <w:sz w:val="20"/>
          <w:szCs w:val="20"/>
        </w:rPr>
      </w:pPr>
      <w:r w:rsidRPr="002B78F8">
        <w:rPr>
          <w:rFonts w:ascii="Arial" w:hAnsi="Arial" w:cs="Arial"/>
          <w:color w:val="000000"/>
          <w:sz w:val="20"/>
          <w:szCs w:val="20"/>
          <w:lang w:eastAsia="sk-SK" w:bidi="sk-SK"/>
        </w:rPr>
        <w:t>Záverečné ustanovenia</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sz w:val="20"/>
          <w:szCs w:val="20"/>
        </w:rPr>
      </w:pPr>
      <w:r w:rsidRPr="002B78F8">
        <w:rPr>
          <w:rFonts w:ascii="Arial" w:hAnsi="Arial" w:cs="Arial"/>
          <w:color w:val="000000"/>
          <w:sz w:val="20"/>
          <w:szCs w:val="20"/>
          <w:lang w:bidi="sk-SK"/>
        </w:rPr>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Táto rámcová dohoda sa uzatvára na dobu určitú, a to do skončenia platnosti a účinnosť jednotlivých individuálnych zmlúv uzatvorených na základe a podľa tejto rámcovej dohody. Skončením platnosti tejto rámcovej dohody nie sú dotknuté práva a povinnosti zmluvných strán dohodnuté v tejto rámcovej dohode, ktoré sa vzťahujú na dodávku elektrickej energie realizovanú na základe jednotlivých individuálnych zmlúv uzatvorených na základe a podľa tejto rámcovej dohody.</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Účinnosť tejto rámcovej dohody skonči:</w:t>
      </w:r>
    </w:p>
    <w:p w:rsidR="004D42B3" w:rsidRPr="002B78F8" w:rsidRDefault="004D42B3" w:rsidP="004D42B3">
      <w:pPr>
        <w:pStyle w:val="Odsekzoznamu"/>
        <w:widowControl w:val="0"/>
        <w:numPr>
          <w:ilvl w:val="0"/>
          <w:numId w:val="44"/>
        </w:numPr>
        <w:tabs>
          <w:tab w:val="left" w:pos="426"/>
        </w:tabs>
        <w:jc w:val="both"/>
        <w:rPr>
          <w:rFonts w:ascii="Arial" w:hAnsi="Arial" w:cs="Arial"/>
          <w:color w:val="000000"/>
          <w:sz w:val="20"/>
          <w:szCs w:val="20"/>
          <w:lang w:bidi="sk-SK"/>
        </w:rPr>
      </w:pPr>
      <w:r w:rsidRPr="002B78F8">
        <w:rPr>
          <w:rFonts w:ascii="Arial" w:hAnsi="Arial" w:cs="Arial"/>
          <w:color w:val="000000"/>
          <w:sz w:val="20"/>
          <w:szCs w:val="20"/>
          <w:lang w:bidi="sk-SK"/>
        </w:rPr>
        <w:t>uplynutím doby, na ktorú bola uzatvorená, alebo</w:t>
      </w:r>
    </w:p>
    <w:p w:rsidR="004D42B3" w:rsidRPr="002B78F8" w:rsidRDefault="004D42B3" w:rsidP="004D42B3">
      <w:pPr>
        <w:pStyle w:val="Odsekzoznamu"/>
        <w:widowControl w:val="0"/>
        <w:numPr>
          <w:ilvl w:val="0"/>
          <w:numId w:val="44"/>
        </w:numPr>
        <w:tabs>
          <w:tab w:val="left" w:pos="426"/>
        </w:tabs>
        <w:jc w:val="both"/>
        <w:rPr>
          <w:rFonts w:ascii="Arial" w:hAnsi="Arial" w:cs="Arial"/>
          <w:color w:val="000000"/>
          <w:sz w:val="20"/>
          <w:szCs w:val="20"/>
          <w:lang w:bidi="sk-SK"/>
        </w:rPr>
      </w:pPr>
      <w:r w:rsidRPr="002B78F8">
        <w:rPr>
          <w:rFonts w:ascii="Arial" w:hAnsi="Arial" w:cs="Arial"/>
          <w:color w:val="000000"/>
          <w:sz w:val="20"/>
          <w:szCs w:val="20"/>
          <w:lang w:bidi="sk-SK"/>
        </w:rPr>
        <w:t>na základe písomnej dohody zmluvných strán, alebo</w:t>
      </w:r>
    </w:p>
    <w:p w:rsidR="004D42B3" w:rsidRPr="002B78F8" w:rsidRDefault="004D42B3" w:rsidP="004D42B3">
      <w:pPr>
        <w:pStyle w:val="Odsekzoznamu"/>
        <w:widowControl w:val="0"/>
        <w:numPr>
          <w:ilvl w:val="0"/>
          <w:numId w:val="44"/>
        </w:numPr>
        <w:tabs>
          <w:tab w:val="left" w:pos="426"/>
        </w:tabs>
        <w:spacing w:after="120"/>
        <w:ind w:left="1003" w:hanging="357"/>
        <w:jc w:val="both"/>
        <w:rPr>
          <w:rFonts w:ascii="Arial" w:hAnsi="Arial" w:cs="Arial"/>
          <w:color w:val="000000"/>
          <w:sz w:val="20"/>
          <w:szCs w:val="20"/>
          <w:lang w:bidi="sk-SK"/>
        </w:rPr>
      </w:pPr>
      <w:r w:rsidRPr="002B78F8">
        <w:rPr>
          <w:rFonts w:ascii="Arial" w:hAnsi="Arial" w:cs="Arial"/>
          <w:color w:val="000000"/>
          <w:sz w:val="20"/>
          <w:szCs w:val="20"/>
          <w:lang w:bidi="sk-SK"/>
        </w:rPr>
        <w:t>odstúpením od dohody v prípade závažného porušenia povinností a záväzkov vyplývajúcich z tejto dohody.</w:t>
      </w:r>
    </w:p>
    <w:p w:rsidR="004D42B3" w:rsidRPr="002B78F8" w:rsidRDefault="004D42B3" w:rsidP="004D42B3">
      <w:pPr>
        <w:widowControl w:val="0"/>
        <w:tabs>
          <w:tab w:val="left" w:pos="426"/>
        </w:tabs>
        <w:spacing w:after="180"/>
        <w:ind w:left="284"/>
        <w:jc w:val="both"/>
        <w:rPr>
          <w:rFonts w:ascii="Arial" w:hAnsi="Arial" w:cs="Arial"/>
          <w:color w:val="000000"/>
          <w:sz w:val="20"/>
          <w:szCs w:val="20"/>
          <w:lang w:bidi="sk-SK"/>
        </w:rPr>
      </w:pPr>
      <w:r w:rsidRPr="002B78F8">
        <w:rPr>
          <w:rFonts w:ascii="Arial" w:hAnsi="Arial" w:cs="Arial"/>
          <w:color w:val="000000"/>
          <w:sz w:val="20"/>
          <w:szCs w:val="20"/>
          <w:lang w:bidi="sk-SK"/>
        </w:rPr>
        <w:t>V tomto prípade nastanú účinky odstúpenia od 1. dňa kalendárneho mesiaca nasledujúceho po doručení odstúpenia, pričom plnenia poskytnuté podľa tejto rámcovej dohody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Neoddeliteľnou súčasťou jednotlivej zmluvy uzatvorenej na základe a podľa tejto rámcovej dohody sú všeobecné obchodné podmienky (ďalej len „VOP“) dodávateľa platné ku dňu podpisu tejto rámcovej dohody, ak ich ako prílohu k jednotlivej zmluve bude uplatňovať. Platí však zásada nadradenosti podmienok tejto Rámcovej dohody nad podmienkami uvedenými vo VOP.</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 zodpovedá odberateľovi za škody v prípade porušenia zmluvných povinností, ktorú je povinný odberateľovi nahradiť. Dodávateľ nie je oprávnený uplatňovať voči odberateľovi žiadne sankcie a nároky, a to ani v prípade, ak také sankcie určujú OP.</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 xml:space="preserve">Každý z účastníkov dohody je zodpovedný za škodu, ktorá vznikne porušením jeho povinností voči druhému účastníkovi dohody. Ak dodávateľ z vlastnej viny nedodá odberateľovi elektrickú energiu do príslušného OM alebo poruší svoje povinnosti vzťahujúce sa k príslušnému OM iným spôsobom, odberateľ má po preukázaní rozsahu škody právo na náhradu vzniknutej škody, ak bola preukázateľne spôsobená dodávateľom elektrickej energie a vznikla v súvislosti s týmto nedodaním </w:t>
      </w:r>
      <w:r w:rsidRPr="002B78F8">
        <w:rPr>
          <w:rFonts w:ascii="Arial" w:hAnsi="Arial" w:cs="Arial"/>
          <w:color w:val="000000"/>
          <w:sz w:val="20"/>
          <w:szCs w:val="20"/>
          <w:lang w:bidi="sk-SK"/>
        </w:rPr>
        <w:lastRenderedPageBreak/>
        <w:t>alebo v súvislosti s iným takýmto porušením povinnosti dodávateľ. Právo na náhradu škody nevzniká za množstvo nedodané pri oprávnenom obmedzení alebo prerušení dodávok elektrickej energie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elektrická energia.</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podmienkami PDS a Prevádzkovým poriadkom PDS a sú povinný dodržiavať povinnosti, ktoré im tieto predpisy ukladajú.</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Táto rámcová dohoda môže byť menená a doplnená iba postupne číslovanými písomnými dodatkami podpísanými na to oprávnenými zástupcami oboch účastníkov tejto rámcovej dohody.</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Neoddeliteľnou súčasťou tejto rámcovej dohody sú nasledovné prílohy:</w:t>
      </w:r>
    </w:p>
    <w:p w:rsidR="004D42B3" w:rsidRPr="002B78F8" w:rsidRDefault="004D42B3" w:rsidP="004D42B3">
      <w:pPr>
        <w:widowControl w:val="0"/>
        <w:tabs>
          <w:tab w:val="left" w:pos="294"/>
        </w:tabs>
        <w:spacing w:line="274" w:lineRule="exact"/>
        <w:ind w:left="284"/>
        <w:jc w:val="both"/>
        <w:rPr>
          <w:rFonts w:ascii="Arial" w:hAnsi="Arial" w:cs="Arial"/>
          <w:sz w:val="20"/>
          <w:szCs w:val="20"/>
        </w:rPr>
      </w:pPr>
      <w:r w:rsidRPr="002B78F8">
        <w:rPr>
          <w:rFonts w:ascii="Arial" w:hAnsi="Arial" w:cs="Arial"/>
          <w:color w:val="000000"/>
          <w:sz w:val="20"/>
          <w:szCs w:val="20"/>
          <w:lang w:bidi="sk-SK"/>
        </w:rPr>
        <w:t xml:space="preserve">Príloha č. </w:t>
      </w:r>
      <w:r w:rsidRPr="002B78F8">
        <w:rPr>
          <w:rStyle w:val="Zkladntext2Riadkovanie1pt"/>
          <w:rFonts w:ascii="Arial" w:hAnsi="Arial" w:cs="Arial"/>
          <w:sz w:val="20"/>
          <w:szCs w:val="20"/>
        </w:rPr>
        <w:t>1 Zoznam</w:t>
      </w:r>
      <w:r w:rsidRPr="002B78F8">
        <w:rPr>
          <w:rFonts w:ascii="Arial" w:hAnsi="Arial" w:cs="Arial"/>
          <w:color w:val="000000"/>
          <w:sz w:val="20"/>
          <w:szCs w:val="20"/>
          <w:lang w:bidi="sk-SK"/>
        </w:rPr>
        <w:t xml:space="preserve"> odberných miest a spotrieb</w:t>
      </w:r>
    </w:p>
    <w:p w:rsidR="004D42B3" w:rsidRPr="002B78F8" w:rsidRDefault="004D42B3" w:rsidP="004D42B3">
      <w:pPr>
        <w:widowControl w:val="0"/>
        <w:tabs>
          <w:tab w:val="left" w:pos="294"/>
        </w:tabs>
        <w:spacing w:line="274" w:lineRule="exact"/>
        <w:jc w:val="both"/>
        <w:rPr>
          <w:rFonts w:ascii="Arial" w:hAnsi="Arial" w:cs="Arial"/>
          <w:sz w:val="20"/>
          <w:szCs w:val="20"/>
        </w:rPr>
      </w:pP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Rámcová dohoda je vyhotovená v troch rovnopisoch, z ktorých dve vyhotovenia obdrží verejný obstarávateľ a jedno vyhotovenie obdrží Dodávateľ.</w:t>
      </w: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r w:rsidRPr="002B78F8">
        <w:rPr>
          <w:rFonts w:ascii="Arial" w:hAnsi="Arial" w:cs="Arial"/>
          <w:color w:val="000000"/>
          <w:sz w:val="20"/>
          <w:szCs w:val="20"/>
          <w:lang w:bidi="sk-SK"/>
        </w:rPr>
        <w:t>V Liptovskom Mikuláši, dňa .......................</w:t>
      </w:r>
      <w:r w:rsidRPr="002B78F8">
        <w:rPr>
          <w:rFonts w:ascii="Arial" w:hAnsi="Arial" w:cs="Arial"/>
          <w:color w:val="000000"/>
          <w:sz w:val="20"/>
          <w:szCs w:val="20"/>
          <w:lang w:bidi="sk-SK"/>
        </w:rPr>
        <w:tab/>
      </w:r>
      <w:r w:rsidRPr="002B78F8">
        <w:rPr>
          <w:rFonts w:ascii="Arial" w:hAnsi="Arial" w:cs="Arial"/>
          <w:color w:val="000000"/>
          <w:sz w:val="20"/>
          <w:szCs w:val="20"/>
          <w:lang w:bidi="sk-SK"/>
        </w:rPr>
        <w:tab/>
        <w:t>V ..................................., dňa........................</w:t>
      </w: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r w:rsidRPr="002B78F8">
        <w:rPr>
          <w:rFonts w:ascii="Arial" w:hAnsi="Arial" w:cs="Arial"/>
          <w:color w:val="000000"/>
          <w:sz w:val="20"/>
          <w:szCs w:val="20"/>
          <w:lang w:bidi="sk-SK"/>
        </w:rPr>
        <w:t>..................................................................</w:t>
      </w:r>
      <w:r w:rsidRPr="002B78F8">
        <w:rPr>
          <w:rFonts w:ascii="Arial" w:hAnsi="Arial" w:cs="Arial"/>
          <w:color w:val="000000"/>
          <w:sz w:val="20"/>
          <w:szCs w:val="20"/>
          <w:lang w:bidi="sk-SK"/>
        </w:rPr>
        <w:tab/>
      </w:r>
      <w:r w:rsidRPr="002B78F8">
        <w:rPr>
          <w:rFonts w:ascii="Arial" w:hAnsi="Arial" w:cs="Arial"/>
          <w:color w:val="000000"/>
          <w:sz w:val="20"/>
          <w:szCs w:val="20"/>
          <w:lang w:bidi="sk-SK"/>
        </w:rPr>
        <w:tab/>
        <w:t>.......................................................................</w:t>
      </w: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r w:rsidRPr="002B78F8">
        <w:rPr>
          <w:rFonts w:ascii="Arial" w:hAnsi="Arial" w:cs="Arial"/>
          <w:color w:val="000000"/>
          <w:sz w:val="20"/>
          <w:szCs w:val="20"/>
          <w:lang w:bidi="sk-SK"/>
        </w:rPr>
        <w:t>Ing. Ján Blcháč, PhD., primátor mesta</w:t>
      </w: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7C5743">
      <w:pPr>
        <w:widowControl w:val="0"/>
        <w:tabs>
          <w:tab w:val="left" w:pos="333"/>
        </w:tabs>
        <w:spacing w:after="180"/>
        <w:jc w:val="both"/>
        <w:rPr>
          <w:rFonts w:ascii="Arial" w:hAnsi="Arial" w:cs="Arial"/>
          <w:color w:val="000000"/>
          <w:lang w:bidi="sk-SK"/>
        </w:rPr>
      </w:pPr>
    </w:p>
    <w:p w:rsidR="004D42B3" w:rsidRPr="0000766F" w:rsidRDefault="004D42B3" w:rsidP="004D42B3">
      <w:pPr>
        <w:rPr>
          <w:rFonts w:ascii="Arial" w:hAnsi="Arial" w:cs="Arial"/>
          <w:b/>
          <w:bCs/>
          <w:sz w:val="20"/>
          <w:szCs w:val="20"/>
        </w:rPr>
      </w:pPr>
      <w:r w:rsidRPr="0000766F">
        <w:rPr>
          <w:rFonts w:ascii="Arial" w:hAnsi="Arial" w:cs="Arial"/>
          <w:b/>
          <w:bCs/>
          <w:sz w:val="20"/>
          <w:szCs w:val="20"/>
        </w:rPr>
        <w:t>Príloha č. 1 k Rámcovej dohode - Zoznam odberných miest</w:t>
      </w:r>
    </w:p>
    <w:p w:rsidR="0072305F" w:rsidRDefault="0072305F"/>
    <w:sectPr w:rsidR="0072305F" w:rsidSect="009C189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0F3B0D07"/>
    <w:multiLevelType w:val="multilevel"/>
    <w:tmpl w:val="05AA998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D3D25"/>
    <w:multiLevelType w:val="hybridMultilevel"/>
    <w:tmpl w:val="FE1C3E00"/>
    <w:lvl w:ilvl="0" w:tplc="C35AFF70">
      <w:start w:val="1"/>
      <w:numFmt w:val="upperRoman"/>
      <w:lvlText w:val="%1."/>
      <w:lvlJc w:val="left"/>
      <w:pPr>
        <w:ind w:left="5580" w:hanging="720"/>
      </w:pPr>
      <w:rPr>
        <w:rFonts w:hint="default"/>
        <w:color w:val="000000"/>
      </w:rPr>
    </w:lvl>
    <w:lvl w:ilvl="1" w:tplc="041B0019" w:tentative="1">
      <w:start w:val="1"/>
      <w:numFmt w:val="lowerLetter"/>
      <w:lvlText w:val="%2."/>
      <w:lvlJc w:val="left"/>
      <w:pPr>
        <w:ind w:left="5940" w:hanging="360"/>
      </w:pPr>
    </w:lvl>
    <w:lvl w:ilvl="2" w:tplc="041B001B" w:tentative="1">
      <w:start w:val="1"/>
      <w:numFmt w:val="lowerRoman"/>
      <w:lvlText w:val="%3."/>
      <w:lvlJc w:val="right"/>
      <w:pPr>
        <w:ind w:left="6660" w:hanging="180"/>
      </w:pPr>
    </w:lvl>
    <w:lvl w:ilvl="3" w:tplc="041B000F" w:tentative="1">
      <w:start w:val="1"/>
      <w:numFmt w:val="decimal"/>
      <w:lvlText w:val="%4."/>
      <w:lvlJc w:val="left"/>
      <w:pPr>
        <w:ind w:left="7380" w:hanging="360"/>
      </w:pPr>
    </w:lvl>
    <w:lvl w:ilvl="4" w:tplc="041B0019" w:tentative="1">
      <w:start w:val="1"/>
      <w:numFmt w:val="lowerLetter"/>
      <w:lvlText w:val="%5."/>
      <w:lvlJc w:val="left"/>
      <w:pPr>
        <w:ind w:left="8100" w:hanging="360"/>
      </w:pPr>
    </w:lvl>
    <w:lvl w:ilvl="5" w:tplc="041B001B" w:tentative="1">
      <w:start w:val="1"/>
      <w:numFmt w:val="lowerRoman"/>
      <w:lvlText w:val="%6."/>
      <w:lvlJc w:val="right"/>
      <w:pPr>
        <w:ind w:left="8820" w:hanging="180"/>
      </w:pPr>
    </w:lvl>
    <w:lvl w:ilvl="6" w:tplc="041B000F" w:tentative="1">
      <w:start w:val="1"/>
      <w:numFmt w:val="decimal"/>
      <w:lvlText w:val="%7."/>
      <w:lvlJc w:val="left"/>
      <w:pPr>
        <w:ind w:left="9540" w:hanging="360"/>
      </w:pPr>
    </w:lvl>
    <w:lvl w:ilvl="7" w:tplc="041B0019" w:tentative="1">
      <w:start w:val="1"/>
      <w:numFmt w:val="lowerLetter"/>
      <w:lvlText w:val="%8."/>
      <w:lvlJc w:val="left"/>
      <w:pPr>
        <w:ind w:left="10260" w:hanging="360"/>
      </w:pPr>
    </w:lvl>
    <w:lvl w:ilvl="8" w:tplc="041B001B" w:tentative="1">
      <w:start w:val="1"/>
      <w:numFmt w:val="lowerRoman"/>
      <w:lvlText w:val="%9."/>
      <w:lvlJc w:val="right"/>
      <w:pPr>
        <w:ind w:left="10980" w:hanging="180"/>
      </w:pPr>
    </w:lvl>
  </w:abstractNum>
  <w:abstractNum w:abstractNumId="3" w15:restartNumberingAfterBreak="0">
    <w:nsid w:val="1BB40836"/>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BB5C02"/>
    <w:multiLevelType w:val="multilevel"/>
    <w:tmpl w:val="B5562924"/>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A03A0D"/>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0F3655"/>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90A70"/>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6044F61"/>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06E57"/>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131D6C"/>
    <w:multiLevelType w:val="multilevel"/>
    <w:tmpl w:val="45C0430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7" w15:restartNumberingAfterBreak="0">
    <w:nsid w:val="71D01BFB"/>
    <w:multiLevelType w:val="hybridMultilevel"/>
    <w:tmpl w:val="5CE64496"/>
    <w:lvl w:ilvl="0" w:tplc="52A28FA2">
      <w:start w:val="1"/>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872114782">
    <w:abstractNumId w:val="5"/>
  </w:num>
  <w:num w:numId="2" w16cid:durableId="1120298251">
    <w:abstractNumId w:val="5"/>
  </w:num>
  <w:num w:numId="3" w16cid:durableId="167141953">
    <w:abstractNumId w:val="5"/>
  </w:num>
  <w:num w:numId="4" w16cid:durableId="556624677">
    <w:abstractNumId w:val="5"/>
  </w:num>
  <w:num w:numId="5" w16cid:durableId="2121416712">
    <w:abstractNumId w:val="5"/>
  </w:num>
  <w:num w:numId="6" w16cid:durableId="1963802179">
    <w:abstractNumId w:val="12"/>
  </w:num>
  <w:num w:numId="7" w16cid:durableId="247689681">
    <w:abstractNumId w:val="12"/>
  </w:num>
  <w:num w:numId="8" w16cid:durableId="223100106">
    <w:abstractNumId w:val="16"/>
  </w:num>
  <w:num w:numId="9" w16cid:durableId="863322767">
    <w:abstractNumId w:val="14"/>
  </w:num>
  <w:num w:numId="10" w16cid:durableId="1304581965">
    <w:abstractNumId w:val="9"/>
  </w:num>
  <w:num w:numId="11" w16cid:durableId="590158746">
    <w:abstractNumId w:val="15"/>
  </w:num>
  <w:num w:numId="12" w16cid:durableId="407462150">
    <w:abstractNumId w:val="5"/>
  </w:num>
  <w:num w:numId="13" w16cid:durableId="1565875539">
    <w:abstractNumId w:val="5"/>
  </w:num>
  <w:num w:numId="14" w16cid:durableId="2049211200">
    <w:abstractNumId w:val="5"/>
  </w:num>
  <w:num w:numId="15" w16cid:durableId="1031882752">
    <w:abstractNumId w:val="5"/>
  </w:num>
  <w:num w:numId="16" w16cid:durableId="337467236">
    <w:abstractNumId w:val="5"/>
  </w:num>
  <w:num w:numId="17" w16cid:durableId="854465236">
    <w:abstractNumId w:val="12"/>
  </w:num>
  <w:num w:numId="18" w16cid:durableId="1269315812">
    <w:abstractNumId w:val="12"/>
  </w:num>
  <w:num w:numId="19" w16cid:durableId="292374644">
    <w:abstractNumId w:val="16"/>
  </w:num>
  <w:num w:numId="20" w16cid:durableId="659117264">
    <w:abstractNumId w:val="14"/>
  </w:num>
  <w:num w:numId="21" w16cid:durableId="1801412050">
    <w:abstractNumId w:val="9"/>
  </w:num>
  <w:num w:numId="22" w16cid:durableId="1365591748">
    <w:abstractNumId w:val="15"/>
  </w:num>
  <w:num w:numId="23" w16cid:durableId="1412921571">
    <w:abstractNumId w:val="5"/>
  </w:num>
  <w:num w:numId="24" w16cid:durableId="1975788530">
    <w:abstractNumId w:val="5"/>
  </w:num>
  <w:num w:numId="25" w16cid:durableId="2144881875">
    <w:abstractNumId w:val="5"/>
  </w:num>
  <w:num w:numId="26" w16cid:durableId="978538055">
    <w:abstractNumId w:val="5"/>
  </w:num>
  <w:num w:numId="27" w16cid:durableId="686517599">
    <w:abstractNumId w:val="5"/>
  </w:num>
  <w:num w:numId="28" w16cid:durableId="431172978">
    <w:abstractNumId w:val="12"/>
  </w:num>
  <w:num w:numId="29" w16cid:durableId="1042751689">
    <w:abstractNumId w:val="12"/>
  </w:num>
  <w:num w:numId="30" w16cid:durableId="379206042">
    <w:abstractNumId w:val="16"/>
  </w:num>
  <w:num w:numId="31" w16cid:durableId="1389915382">
    <w:abstractNumId w:val="14"/>
  </w:num>
  <w:num w:numId="32" w16cid:durableId="1990792484">
    <w:abstractNumId w:val="9"/>
  </w:num>
  <w:num w:numId="33" w16cid:durableId="1136071960">
    <w:abstractNumId w:val="0"/>
  </w:num>
  <w:num w:numId="34" w16cid:durableId="2112165287">
    <w:abstractNumId w:val="2"/>
  </w:num>
  <w:num w:numId="35" w16cid:durableId="1375619559">
    <w:abstractNumId w:val="3"/>
  </w:num>
  <w:num w:numId="36" w16cid:durableId="520052038">
    <w:abstractNumId w:val="8"/>
  </w:num>
  <w:num w:numId="37" w16cid:durableId="724375712">
    <w:abstractNumId w:val="7"/>
  </w:num>
  <w:num w:numId="38" w16cid:durableId="94715971">
    <w:abstractNumId w:val="1"/>
  </w:num>
  <w:num w:numId="39" w16cid:durableId="1948850060">
    <w:abstractNumId w:val="4"/>
  </w:num>
  <w:num w:numId="40" w16cid:durableId="1786730314">
    <w:abstractNumId w:val="13"/>
  </w:num>
  <w:num w:numId="41" w16cid:durableId="304242238">
    <w:abstractNumId w:val="10"/>
  </w:num>
  <w:num w:numId="42" w16cid:durableId="981039650">
    <w:abstractNumId w:val="6"/>
  </w:num>
  <w:num w:numId="43" w16cid:durableId="1505510341">
    <w:abstractNumId w:val="11"/>
  </w:num>
  <w:num w:numId="44" w16cid:durableId="5774450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3"/>
    <w:rsid w:val="0001530D"/>
    <w:rsid w:val="00173763"/>
    <w:rsid w:val="004D42B3"/>
    <w:rsid w:val="007154B4"/>
    <w:rsid w:val="0072305F"/>
    <w:rsid w:val="007C5743"/>
    <w:rsid w:val="0087779D"/>
    <w:rsid w:val="009C1892"/>
    <w:rsid w:val="00A02B60"/>
    <w:rsid w:val="00CD5160"/>
    <w:rsid w:val="00E0226A"/>
    <w:rsid w:val="00E95C1D"/>
    <w:rsid w:val="00F358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DE35"/>
  <w15:chartTrackingRefBased/>
  <w15:docId w15:val="{9997AF15-AE4E-4147-AFA3-861535B2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kern w:val="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42B3"/>
    <w:rPr>
      <w:rFonts w:ascii="Times New Roman" w:eastAsia="Times New Roman" w:hAnsi="Times New Roman"/>
      <w:kern w:val="0"/>
      <w:sz w:val="24"/>
      <w:szCs w:val="24"/>
      <w:lang w:eastAsia="sk-SK"/>
      <w14:ligatures w14:val="none"/>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iPriority w:val="99"/>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character" w:customStyle="1" w:styleId="Zkladntext30">
    <w:name w:val="Základný text (3)_"/>
    <w:basedOn w:val="Predvolenpsmoodseku"/>
    <w:link w:val="Zkladntext31"/>
    <w:uiPriority w:val="99"/>
    <w:rsid w:val="004D42B3"/>
    <w:rPr>
      <w:rFonts w:ascii="Arial Narrow" w:hAnsi="Arial Narrow" w:cs="Arial Narrow"/>
      <w:b/>
      <w:bCs/>
      <w:sz w:val="24"/>
      <w:szCs w:val="24"/>
      <w:shd w:val="clear" w:color="auto" w:fill="FFFFFF"/>
    </w:rPr>
  </w:style>
  <w:style w:type="character" w:customStyle="1" w:styleId="Zhlavie3">
    <w:name w:val="Záhlavie #3_"/>
    <w:basedOn w:val="Predvolenpsmoodseku"/>
    <w:link w:val="Zhlavie31"/>
    <w:uiPriority w:val="99"/>
    <w:rsid w:val="004D42B3"/>
    <w:rPr>
      <w:rFonts w:ascii="Arial Narrow" w:hAnsi="Arial Narrow" w:cs="Arial Narrow"/>
      <w:b/>
      <w:bCs/>
      <w:sz w:val="24"/>
      <w:szCs w:val="24"/>
      <w:shd w:val="clear" w:color="auto" w:fill="FFFFFF"/>
    </w:rPr>
  </w:style>
  <w:style w:type="character" w:customStyle="1" w:styleId="Zkladntext3Nietun">
    <w:name w:val="Základný text (3) + Nie tučné"/>
    <w:basedOn w:val="Zkladntext30"/>
    <w:uiPriority w:val="99"/>
    <w:rsid w:val="004D42B3"/>
    <w:rPr>
      <w:rFonts w:ascii="Arial Narrow" w:hAnsi="Arial Narrow" w:cs="Arial Narrow"/>
      <w:b w:val="0"/>
      <w:bCs w:val="0"/>
      <w:sz w:val="24"/>
      <w:szCs w:val="24"/>
      <w:shd w:val="clear" w:color="auto" w:fill="FFFFFF"/>
    </w:rPr>
  </w:style>
  <w:style w:type="paragraph" w:customStyle="1" w:styleId="Zkladntext31">
    <w:name w:val="Základný text (3)1"/>
    <w:basedOn w:val="Normlny"/>
    <w:link w:val="Zkladntext30"/>
    <w:uiPriority w:val="99"/>
    <w:rsid w:val="004D42B3"/>
    <w:pPr>
      <w:widowControl w:val="0"/>
      <w:shd w:val="clear" w:color="auto" w:fill="FFFFFF"/>
      <w:spacing w:before="1140" w:after="60" w:line="240" w:lineRule="atLeast"/>
      <w:ind w:hanging="600"/>
    </w:pPr>
    <w:rPr>
      <w:rFonts w:ascii="Arial Narrow" w:eastAsiaTheme="minorHAnsi" w:hAnsi="Arial Narrow" w:cs="Arial Narrow"/>
      <w:b/>
      <w:bCs/>
      <w:kern w:val="2"/>
      <w:lang w:eastAsia="en-US"/>
      <w14:ligatures w14:val="standardContextual"/>
    </w:rPr>
  </w:style>
  <w:style w:type="paragraph" w:customStyle="1" w:styleId="Zhlavie31">
    <w:name w:val="Záhlavie #31"/>
    <w:basedOn w:val="Normlny"/>
    <w:link w:val="Zhlavie3"/>
    <w:uiPriority w:val="99"/>
    <w:rsid w:val="004D42B3"/>
    <w:pPr>
      <w:widowControl w:val="0"/>
      <w:shd w:val="clear" w:color="auto" w:fill="FFFFFF"/>
      <w:spacing w:after="60" w:line="240" w:lineRule="atLeast"/>
      <w:ind w:hanging="600"/>
      <w:jc w:val="center"/>
      <w:outlineLvl w:val="2"/>
    </w:pPr>
    <w:rPr>
      <w:rFonts w:ascii="Arial Narrow" w:eastAsiaTheme="minorHAnsi" w:hAnsi="Arial Narrow" w:cs="Arial Narrow"/>
      <w:b/>
      <w:bCs/>
      <w:kern w:val="2"/>
      <w:lang w:eastAsia="en-US"/>
      <w14:ligatures w14:val="standardContextual"/>
    </w:rPr>
  </w:style>
  <w:style w:type="character" w:customStyle="1" w:styleId="Zkladntext5">
    <w:name w:val="Základný text (5)_"/>
    <w:basedOn w:val="Predvolenpsmoodseku"/>
    <w:link w:val="Zkladntext50"/>
    <w:uiPriority w:val="99"/>
    <w:rsid w:val="004D42B3"/>
    <w:rPr>
      <w:rFonts w:ascii="Times New Roman" w:hAnsi="Times New Roman"/>
      <w:b/>
      <w:bCs/>
      <w:shd w:val="clear" w:color="auto" w:fill="FFFFFF"/>
    </w:rPr>
  </w:style>
  <w:style w:type="character" w:customStyle="1" w:styleId="Zkladntext5Nietun">
    <w:name w:val="Základný text (5) + Nie tučné"/>
    <w:basedOn w:val="Zkladntext5"/>
    <w:uiPriority w:val="99"/>
    <w:rsid w:val="004D42B3"/>
    <w:rPr>
      <w:rFonts w:ascii="Times New Roman" w:hAnsi="Times New Roman"/>
      <w:b w:val="0"/>
      <w:bCs w:val="0"/>
      <w:shd w:val="clear" w:color="auto" w:fill="FFFFFF"/>
    </w:rPr>
  </w:style>
  <w:style w:type="character" w:customStyle="1" w:styleId="Zkladntext6">
    <w:name w:val="Základný text (6)_"/>
    <w:basedOn w:val="Predvolenpsmoodseku"/>
    <w:link w:val="Zkladntext60"/>
    <w:uiPriority w:val="99"/>
    <w:rsid w:val="004D42B3"/>
    <w:rPr>
      <w:rFonts w:ascii="Times New Roman" w:hAnsi="Times New Roman"/>
      <w:shd w:val="clear" w:color="auto" w:fill="FFFFFF"/>
    </w:rPr>
  </w:style>
  <w:style w:type="paragraph" w:customStyle="1" w:styleId="Zkladntext50">
    <w:name w:val="Základný text (5)"/>
    <w:basedOn w:val="Normlny"/>
    <w:link w:val="Zkladntext5"/>
    <w:uiPriority w:val="99"/>
    <w:rsid w:val="004D42B3"/>
    <w:pPr>
      <w:widowControl w:val="0"/>
      <w:shd w:val="clear" w:color="auto" w:fill="FFFFFF"/>
      <w:spacing w:before="60" w:line="269" w:lineRule="exact"/>
    </w:pPr>
    <w:rPr>
      <w:rFonts w:eastAsiaTheme="minorHAnsi"/>
      <w:b/>
      <w:bCs/>
      <w:kern w:val="2"/>
      <w:sz w:val="20"/>
      <w:szCs w:val="20"/>
      <w:lang w:eastAsia="en-US"/>
      <w14:ligatures w14:val="standardContextual"/>
    </w:rPr>
  </w:style>
  <w:style w:type="paragraph" w:customStyle="1" w:styleId="Zkladntext60">
    <w:name w:val="Základný text (6)"/>
    <w:basedOn w:val="Normlny"/>
    <w:link w:val="Zkladntext6"/>
    <w:uiPriority w:val="99"/>
    <w:rsid w:val="004D42B3"/>
    <w:pPr>
      <w:widowControl w:val="0"/>
      <w:shd w:val="clear" w:color="auto" w:fill="FFFFFF"/>
      <w:spacing w:after="240" w:line="274" w:lineRule="exact"/>
    </w:pPr>
    <w:rPr>
      <w:rFonts w:eastAsiaTheme="minorHAnsi"/>
      <w:kern w:val="2"/>
      <w:sz w:val="20"/>
      <w:szCs w:val="20"/>
      <w:lang w:eastAsia="en-US"/>
      <w14:ligatures w14:val="standardContextual"/>
    </w:rPr>
  </w:style>
  <w:style w:type="character" w:customStyle="1" w:styleId="Zkladntext80">
    <w:name w:val="Základný text (8)_"/>
    <w:basedOn w:val="Predvolenpsmoodseku"/>
    <w:link w:val="Zkladntext81"/>
    <w:rsid w:val="004D42B3"/>
    <w:rPr>
      <w:rFonts w:ascii="Arial Narrow" w:eastAsia="Arial Narrow" w:hAnsi="Arial Narrow" w:cs="Arial Narrow"/>
      <w:shd w:val="clear" w:color="auto" w:fill="FFFFFF"/>
    </w:rPr>
  </w:style>
  <w:style w:type="paragraph" w:customStyle="1" w:styleId="Zkladntext81">
    <w:name w:val="Základný text (8)"/>
    <w:basedOn w:val="Normlny"/>
    <w:link w:val="Zkladntext80"/>
    <w:rsid w:val="004D42B3"/>
    <w:pPr>
      <w:widowControl w:val="0"/>
      <w:shd w:val="clear" w:color="auto" w:fill="FFFFFF"/>
      <w:spacing w:before="720" w:line="274" w:lineRule="exact"/>
      <w:ind w:hanging="280"/>
    </w:pPr>
    <w:rPr>
      <w:rFonts w:ascii="Arial Narrow" w:eastAsia="Arial Narrow" w:hAnsi="Arial Narrow" w:cs="Arial Narrow"/>
      <w:kern w:val="2"/>
      <w:sz w:val="20"/>
      <w:szCs w:val="20"/>
      <w:lang w:eastAsia="en-US"/>
      <w14:ligatures w14:val="standardContextual"/>
    </w:rPr>
  </w:style>
  <w:style w:type="character" w:customStyle="1" w:styleId="Zhlavie2">
    <w:name w:val="Záhlavie #2_"/>
    <w:basedOn w:val="Predvolenpsmoodseku"/>
    <w:link w:val="Zhlavie20"/>
    <w:rsid w:val="004D42B3"/>
    <w:rPr>
      <w:rFonts w:ascii="Arial Narrow" w:eastAsia="Arial Narrow" w:hAnsi="Arial Narrow" w:cs="Arial Narrow"/>
      <w:b/>
      <w:bCs/>
      <w:sz w:val="28"/>
      <w:szCs w:val="28"/>
      <w:shd w:val="clear" w:color="auto" w:fill="FFFFFF"/>
    </w:rPr>
  </w:style>
  <w:style w:type="paragraph" w:customStyle="1" w:styleId="Zhlavie20">
    <w:name w:val="Záhlavie #2"/>
    <w:basedOn w:val="Normlny"/>
    <w:link w:val="Zhlavie2"/>
    <w:rsid w:val="004D42B3"/>
    <w:pPr>
      <w:widowControl w:val="0"/>
      <w:shd w:val="clear" w:color="auto" w:fill="FFFFFF"/>
      <w:spacing w:after="1020" w:line="0" w:lineRule="atLeast"/>
      <w:ind w:hanging="600"/>
      <w:jc w:val="both"/>
      <w:outlineLvl w:val="1"/>
    </w:pPr>
    <w:rPr>
      <w:rFonts w:ascii="Arial Narrow" w:eastAsia="Arial Narrow" w:hAnsi="Arial Narrow" w:cs="Arial Narrow"/>
      <w:b/>
      <w:bCs/>
      <w:kern w:val="2"/>
      <w:sz w:val="28"/>
      <w:szCs w:val="28"/>
      <w:lang w:eastAsia="en-US"/>
      <w14:ligatures w14:val="standardContextual"/>
    </w:rPr>
  </w:style>
  <w:style w:type="character" w:customStyle="1" w:styleId="Zkladntext2Tun">
    <w:name w:val="Základný text (2) + Tučné"/>
    <w:basedOn w:val="Zkladntext22"/>
    <w:rsid w:val="004D42B3"/>
    <w:rPr>
      <w:rFonts w:ascii="Arial Narrow" w:eastAsia="Arial Narrow" w:hAnsi="Arial Narrow" w:cs="Arial Narrow"/>
      <w:b/>
      <w:bCs/>
      <w:i w:val="0"/>
      <w:iCs w:val="0"/>
      <w:smallCaps w:val="0"/>
      <w:strike w:val="0"/>
      <w:color w:val="000000"/>
      <w:spacing w:val="0"/>
      <w:w w:val="100"/>
      <w:position w:val="0"/>
      <w:sz w:val="24"/>
      <w:szCs w:val="24"/>
      <w:u w:val="none"/>
      <w:shd w:val="clear" w:color="auto" w:fill="FFFFFF"/>
      <w:lang w:val="sk-SK" w:eastAsia="sk-SK" w:bidi="sk-SK"/>
    </w:rPr>
  </w:style>
  <w:style w:type="character" w:customStyle="1" w:styleId="Zkladntext7">
    <w:name w:val="Základný text (7)_"/>
    <w:basedOn w:val="Predvolenpsmoodseku"/>
    <w:link w:val="Zkladntext70"/>
    <w:rsid w:val="004D42B3"/>
    <w:rPr>
      <w:rFonts w:ascii="Calibri" w:eastAsia="Calibri" w:hAnsi="Calibri" w:cs="Calibri"/>
      <w:b/>
      <w:bCs/>
      <w:sz w:val="19"/>
      <w:szCs w:val="19"/>
      <w:shd w:val="clear" w:color="auto" w:fill="FFFFFF"/>
    </w:rPr>
  </w:style>
  <w:style w:type="paragraph" w:customStyle="1" w:styleId="Zkladntext70">
    <w:name w:val="Základný text (7)"/>
    <w:basedOn w:val="Normlny"/>
    <w:link w:val="Zkladntext7"/>
    <w:rsid w:val="004D42B3"/>
    <w:pPr>
      <w:widowControl w:val="0"/>
      <w:shd w:val="clear" w:color="auto" w:fill="FFFFFF"/>
      <w:spacing w:before="480" w:line="0" w:lineRule="atLeast"/>
    </w:pPr>
    <w:rPr>
      <w:rFonts w:ascii="Calibri" w:eastAsia="Calibri" w:hAnsi="Calibri" w:cs="Calibri"/>
      <w:b/>
      <w:bCs/>
      <w:kern w:val="2"/>
      <w:sz w:val="19"/>
      <w:szCs w:val="19"/>
      <w:lang w:eastAsia="en-US"/>
      <w14:ligatures w14:val="standardContextual"/>
    </w:rPr>
  </w:style>
  <w:style w:type="paragraph" w:customStyle="1" w:styleId="Zkladntext32">
    <w:name w:val="Základný text (3)"/>
    <w:basedOn w:val="Normlny"/>
    <w:rsid w:val="004D42B3"/>
    <w:pPr>
      <w:widowControl w:val="0"/>
      <w:shd w:val="clear" w:color="auto" w:fill="FFFFFF"/>
      <w:spacing w:before="1140" w:after="60" w:line="0" w:lineRule="atLeast"/>
      <w:ind w:hanging="600"/>
    </w:pPr>
    <w:rPr>
      <w:rFonts w:ascii="Arial Narrow" w:eastAsia="Arial Narrow" w:hAnsi="Arial Narrow" w:cs="Arial Narrow"/>
      <w:b/>
      <w:bCs/>
      <w:kern w:val="2"/>
      <w:lang w:eastAsia="en-US"/>
      <w14:ligatures w14:val="standardContextual"/>
    </w:rPr>
  </w:style>
  <w:style w:type="paragraph" w:customStyle="1" w:styleId="Zhlavie30">
    <w:name w:val="Záhlavie #3"/>
    <w:basedOn w:val="Normlny"/>
    <w:rsid w:val="004D42B3"/>
    <w:pPr>
      <w:widowControl w:val="0"/>
      <w:shd w:val="clear" w:color="auto" w:fill="FFFFFF"/>
      <w:spacing w:after="60" w:line="0" w:lineRule="atLeast"/>
      <w:ind w:hanging="600"/>
      <w:jc w:val="center"/>
      <w:outlineLvl w:val="2"/>
    </w:pPr>
    <w:rPr>
      <w:rFonts w:ascii="Arial Narrow" w:eastAsia="Arial Narrow" w:hAnsi="Arial Narrow" w:cs="Arial Narrow"/>
      <w:b/>
      <w:bCs/>
      <w:kern w:val="2"/>
      <w:lang w:eastAsia="en-US"/>
      <w14:ligatures w14:val="standardContextual"/>
    </w:rPr>
  </w:style>
  <w:style w:type="character" w:customStyle="1" w:styleId="Zkladntext9">
    <w:name w:val="Základný text (9)_"/>
    <w:basedOn w:val="Predvolenpsmoodseku"/>
    <w:link w:val="Zkladntext90"/>
    <w:rsid w:val="004D42B3"/>
    <w:rPr>
      <w:rFonts w:ascii="Calibri" w:eastAsia="Calibri" w:hAnsi="Calibri" w:cs="Calibri"/>
      <w:b/>
      <w:bCs/>
      <w:sz w:val="19"/>
      <w:szCs w:val="19"/>
      <w:shd w:val="clear" w:color="auto" w:fill="FFFFFF"/>
    </w:rPr>
  </w:style>
  <w:style w:type="paragraph" w:customStyle="1" w:styleId="Zkladntext90">
    <w:name w:val="Základný text (9)"/>
    <w:basedOn w:val="Normlny"/>
    <w:link w:val="Zkladntext9"/>
    <w:rsid w:val="004D42B3"/>
    <w:pPr>
      <w:widowControl w:val="0"/>
      <w:shd w:val="clear" w:color="auto" w:fill="FFFFFF"/>
      <w:spacing w:before="720" w:after="60" w:line="0" w:lineRule="atLeast"/>
      <w:jc w:val="center"/>
    </w:pPr>
    <w:rPr>
      <w:rFonts w:ascii="Calibri" w:eastAsia="Calibri" w:hAnsi="Calibri" w:cs="Calibri"/>
      <w:b/>
      <w:bCs/>
      <w:kern w:val="2"/>
      <w:sz w:val="19"/>
      <w:szCs w:val="19"/>
      <w:lang w:eastAsia="en-US"/>
      <w14:ligatures w14:val="standardContextual"/>
    </w:rPr>
  </w:style>
  <w:style w:type="character" w:customStyle="1" w:styleId="Zkladntext10">
    <w:name w:val="Základný text (10)_"/>
    <w:basedOn w:val="Predvolenpsmoodseku"/>
    <w:link w:val="Zkladntext100"/>
    <w:rsid w:val="004D42B3"/>
    <w:rPr>
      <w:rFonts w:ascii="Arial Narrow" w:eastAsia="Arial Narrow" w:hAnsi="Arial Narrow" w:cs="Arial Narrow"/>
      <w:b/>
      <w:bCs/>
      <w:sz w:val="21"/>
      <w:szCs w:val="21"/>
      <w:shd w:val="clear" w:color="auto" w:fill="FFFFFF"/>
    </w:rPr>
  </w:style>
  <w:style w:type="paragraph" w:customStyle="1" w:styleId="Zkladntext100">
    <w:name w:val="Základný text (10)"/>
    <w:basedOn w:val="Normlny"/>
    <w:link w:val="Zkladntext10"/>
    <w:rsid w:val="004D42B3"/>
    <w:pPr>
      <w:widowControl w:val="0"/>
      <w:shd w:val="clear" w:color="auto" w:fill="FFFFFF"/>
      <w:spacing w:before="720" w:after="60" w:line="0" w:lineRule="atLeast"/>
      <w:jc w:val="center"/>
    </w:pPr>
    <w:rPr>
      <w:rFonts w:ascii="Arial Narrow" w:eastAsia="Arial Narrow" w:hAnsi="Arial Narrow" w:cs="Arial Narrow"/>
      <w:b/>
      <w:bCs/>
      <w:kern w:val="2"/>
      <w:sz w:val="21"/>
      <w:szCs w:val="21"/>
      <w:lang w:eastAsia="en-US"/>
      <w14:ligatures w14:val="standardContextual"/>
    </w:rPr>
  </w:style>
  <w:style w:type="character" w:customStyle="1" w:styleId="Nzovtabuky">
    <w:name w:val="Názov tabuľky_"/>
    <w:basedOn w:val="Predvolenpsmoodseku"/>
    <w:link w:val="Nzovtabuky0"/>
    <w:rsid w:val="004D42B3"/>
    <w:rPr>
      <w:rFonts w:ascii="Arial Narrow" w:eastAsia="Arial Narrow" w:hAnsi="Arial Narrow" w:cs="Arial Narrow"/>
      <w:shd w:val="clear" w:color="auto" w:fill="FFFFFF"/>
    </w:rPr>
  </w:style>
  <w:style w:type="paragraph" w:customStyle="1" w:styleId="Nzovtabuky0">
    <w:name w:val="Názov tabuľky"/>
    <w:basedOn w:val="Normlny"/>
    <w:link w:val="Nzovtabuky"/>
    <w:rsid w:val="004D42B3"/>
    <w:pPr>
      <w:widowControl w:val="0"/>
      <w:shd w:val="clear" w:color="auto" w:fill="FFFFFF"/>
      <w:spacing w:line="250" w:lineRule="exact"/>
      <w:jc w:val="both"/>
    </w:pPr>
    <w:rPr>
      <w:rFonts w:ascii="Arial Narrow" w:eastAsia="Arial Narrow" w:hAnsi="Arial Narrow" w:cs="Arial Narrow"/>
      <w:kern w:val="2"/>
      <w:sz w:val="20"/>
      <w:szCs w:val="20"/>
      <w:lang w:eastAsia="en-US"/>
      <w14:ligatures w14:val="standardContextual"/>
    </w:rPr>
  </w:style>
  <w:style w:type="character" w:customStyle="1" w:styleId="Zkladntext2Riadkovanie1pt">
    <w:name w:val="Základný text (2) + Riadkovanie 1 pt"/>
    <w:basedOn w:val="Zkladntext22"/>
    <w:rsid w:val="004D42B3"/>
    <w:rPr>
      <w:rFonts w:ascii="Arial Narrow" w:eastAsia="Arial Narrow" w:hAnsi="Arial Narrow" w:cs="Arial Narrow"/>
      <w:b w:val="0"/>
      <w:bCs w:val="0"/>
      <w:i w:val="0"/>
      <w:iCs w:val="0"/>
      <w:smallCaps w:val="0"/>
      <w:strike w:val="0"/>
      <w:color w:val="000000"/>
      <w:spacing w:val="30"/>
      <w:w w:val="100"/>
      <w:position w:val="0"/>
      <w:sz w:val="24"/>
      <w:szCs w:val="24"/>
      <w:u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jk.sk" TargetMode="External"/><Relationship Id="rId13" Type="http://schemas.openxmlformats.org/officeDocument/2006/relationships/hyperlink" Target="https://www.vpslm.sk" TargetMode="External"/><Relationship Id="rId18" Type="http://schemas.openxmlformats.org/officeDocument/2006/relationships/hyperlink" Target="mailto:skola.mrm@gmail.com" TargetMode="External"/><Relationship Id="rId26" Type="http://schemas.openxmlformats.org/officeDocument/2006/relationships/hyperlink" Target="mailto:msstodolu@gmail.com" TargetMode="External"/><Relationship Id="rId39" Type="http://schemas.openxmlformats.org/officeDocument/2006/relationships/hyperlink" Target="http://www.msvranka.sk" TargetMode="External"/><Relationship Id="rId3" Type="http://schemas.openxmlformats.org/officeDocument/2006/relationships/settings" Target="settings.xml"/><Relationship Id="rId21" Type="http://schemas.openxmlformats.org/officeDocument/2006/relationships/hyperlink" Target="https://zsbrigadylm.edupage.org/" TargetMode="External"/><Relationship Id="rId34" Type="http://schemas.openxmlformats.org/officeDocument/2006/relationships/hyperlink" Target="mailto:m.s.brigady@centrum.sk" TargetMode="External"/><Relationship Id="rId42" Type="http://schemas.openxmlformats.org/officeDocument/2006/relationships/hyperlink" Target="mailto:mskomenskeho@centrum.sk" TargetMode="External"/><Relationship Id="rId47" Type="http://schemas.openxmlformats.org/officeDocument/2006/relationships/theme" Target="theme/theme1.xml"/><Relationship Id="rId7" Type="http://schemas.openxmlformats.org/officeDocument/2006/relationships/hyperlink" Target="https://www.mikulas.sk" TargetMode="External"/><Relationship Id="rId12" Type="http://schemas.openxmlformats.org/officeDocument/2006/relationships/hyperlink" Target="mailto:vpslm@vpslm.sk" TargetMode="External"/><Relationship Id="rId17" Type="http://schemas.openxmlformats.org/officeDocument/2006/relationships/hyperlink" Target="https://zsjankakralalm.edupage.org/" TargetMode="External"/><Relationship Id="rId25" Type="http://schemas.openxmlformats.org/officeDocument/2006/relationships/hyperlink" Target="https://www.msondrasova.sk/" TargetMode="External"/><Relationship Id="rId33" Type="http://schemas.openxmlformats.org/officeDocument/2006/relationships/hyperlink" Target="http://www.zuslm.sk/" TargetMode="External"/><Relationship Id="rId38" Type="http://schemas.openxmlformats.org/officeDocument/2006/relationships/hyperlink" Target="mailto:msvranovska@gmail.co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sjankakralalm@gmail.com" TargetMode="External"/><Relationship Id="rId20" Type="http://schemas.openxmlformats.org/officeDocument/2006/relationships/hyperlink" Target="mailto:zsbrigady@edu.mikulas.sk" TargetMode="External"/><Relationship Id="rId29" Type="http://schemas.openxmlformats.org/officeDocument/2006/relationships/hyperlink" Target="https://www.stodolacik.sk" TargetMode="External"/><Relationship Id="rId41" Type="http://schemas.openxmlformats.org/officeDocument/2006/relationships/hyperlink" Target="https://www.mspalucanska.sk" TargetMode="External"/><Relationship Id="rId1" Type="http://schemas.openxmlformats.org/officeDocument/2006/relationships/numbering" Target="numbering.xml"/><Relationship Id="rId6" Type="http://schemas.openxmlformats.org/officeDocument/2006/relationships/hyperlink" Target="mailto:robert.hlavac@mikulas.sk" TargetMode="External"/><Relationship Id="rId11" Type="http://schemas.openxmlformats.org/officeDocument/2006/relationships/hyperlink" Target="http://www.zsaslm.sk" TargetMode="External"/><Relationship Id="rId24" Type="http://schemas.openxmlformats.org/officeDocument/2006/relationships/hyperlink" Target="mailto:rmsondrasova@gmail.com" TargetMode="External"/><Relationship Id="rId32" Type="http://schemas.openxmlformats.org/officeDocument/2006/relationships/hyperlink" Target="mailto:zuslm@zuslm.sk" TargetMode="External"/><Relationship Id="rId37" Type="http://schemas.openxmlformats.org/officeDocument/2006/relationships/hyperlink" Target="http://www.agatik.sk" TargetMode="External"/><Relationship Id="rId40" Type="http://schemas.openxmlformats.org/officeDocument/2006/relationships/hyperlink" Target="mailto:m.s.palucanska@centrum.sk" TargetMode="External"/><Relationship Id="rId45" Type="http://schemas.openxmlformats.org/officeDocument/2006/relationships/hyperlink" Target="https://www.mskomenskeho13.sk/" TargetMode="External"/><Relationship Id="rId5" Type="http://schemas.openxmlformats.org/officeDocument/2006/relationships/hyperlink" Target="mailto:michal.dobak@mikulas.sk" TargetMode="External"/><Relationship Id="rId15" Type="http://schemas.openxmlformats.org/officeDocument/2006/relationships/hyperlink" Target="http://www.dklm.sk" TargetMode="External"/><Relationship Id="rId23" Type="http://schemas.openxmlformats.org/officeDocument/2006/relationships/hyperlink" Target="http://www.zsmslm.sk" TargetMode="External"/><Relationship Id="rId28" Type="http://schemas.openxmlformats.org/officeDocument/2006/relationships/hyperlink" Target="mailto:msklastorna@gmail.com" TargetMode="External"/><Relationship Id="rId36" Type="http://schemas.openxmlformats.org/officeDocument/2006/relationships/hyperlink" Target="mailto:msagatik637@gmail.com" TargetMode="External"/><Relationship Id="rId10" Type="http://schemas.openxmlformats.org/officeDocument/2006/relationships/hyperlink" Target="mailto:zsastodolu@gmail.com" TargetMode="External"/><Relationship Id="rId19" Type="http://schemas.openxmlformats.org/officeDocument/2006/relationships/hyperlink" Target="http://www.zsmrm.sk" TargetMode="External"/><Relationship Id="rId31" Type="http://schemas.openxmlformats.org/officeDocument/2006/relationships/hyperlink" Target="https://zslmokolicne.edupage.org/" TargetMode="External"/><Relationship Id="rId44" Type="http://schemas.openxmlformats.org/officeDocument/2006/relationships/hyperlink" Target="mailto:ms4aprillm@gmail.com" TargetMode="External"/><Relationship Id="rId4" Type="http://schemas.openxmlformats.org/officeDocument/2006/relationships/webSettings" Target="webSettings.xml"/><Relationship Id="rId9" Type="http://schemas.openxmlformats.org/officeDocument/2006/relationships/hyperlink" Target="http://muzeumjankakrala.sk" TargetMode="External"/><Relationship Id="rId14" Type="http://schemas.openxmlformats.org/officeDocument/2006/relationships/hyperlink" Target="mailto:sekretariat@dklm.sk" TargetMode="External"/><Relationship Id="rId22" Type="http://schemas.openxmlformats.org/officeDocument/2006/relationships/hyperlink" Target="mailto:riaditelka@zsmslm.sk" TargetMode="External"/><Relationship Id="rId27" Type="http://schemas.openxmlformats.org/officeDocument/2006/relationships/hyperlink" Target="https://www.stodolacik.sk" TargetMode="External"/><Relationship Id="rId30" Type="http://schemas.openxmlformats.org/officeDocument/2006/relationships/hyperlink" Target="mailto:zssms@zslmokolicne.edu.sk" TargetMode="External"/><Relationship Id="rId35" Type="http://schemas.openxmlformats.org/officeDocument/2006/relationships/hyperlink" Target="https://www.msbublinka.sk/" TargetMode="External"/><Relationship Id="rId43" Type="http://schemas.openxmlformats.org/officeDocument/2006/relationships/hyperlink" Target="https://www.mskomenskeho13.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4158</Words>
  <Characters>23703</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2024-10-22T06:22:00Z</dcterms:created>
  <dcterms:modified xsi:type="dcterms:W3CDTF">2024-10-22T06:29:00Z</dcterms:modified>
</cp:coreProperties>
</file>