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3"/>
        <w:gridCol w:w="2504"/>
        <w:gridCol w:w="985"/>
        <w:gridCol w:w="716"/>
        <w:gridCol w:w="742"/>
        <w:gridCol w:w="716"/>
        <w:gridCol w:w="1255"/>
        <w:gridCol w:w="1255"/>
        <w:gridCol w:w="146"/>
      </w:tblGrid>
      <w:tr w:rsidR="00660FEB" w:rsidRPr="00660FEB" w14:paraId="52885C9F" w14:textId="77777777" w:rsidTr="001E361C">
        <w:trPr>
          <w:gridAfter w:val="1"/>
          <w:wAfter w:w="52" w:type="pct"/>
          <w:trHeight w:val="300"/>
        </w:trPr>
        <w:tc>
          <w:tcPr>
            <w:tcW w:w="4948" w:type="pct"/>
            <w:gridSpan w:val="8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14:paraId="72411813" w14:textId="77777777" w:rsid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ČASŤ 1 - Technická soľ</w:t>
            </w:r>
          </w:p>
          <w:p w14:paraId="0F2D28F1" w14:textId="514C2C02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ŠPECIFIKÁCIA TOVARU A JEDNOTKOVÁ CENA</w:t>
            </w:r>
          </w:p>
        </w:tc>
      </w:tr>
      <w:tr w:rsidR="00660FEB" w:rsidRPr="00660FEB" w14:paraId="09097920" w14:textId="77777777" w:rsidTr="001E361C">
        <w:trPr>
          <w:gridAfter w:val="1"/>
          <w:wAfter w:w="52" w:type="pct"/>
          <w:trHeight w:val="450"/>
        </w:trPr>
        <w:tc>
          <w:tcPr>
            <w:tcW w:w="4948" w:type="pct"/>
            <w:gridSpan w:val="8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62D02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Technická soľ určená na posyp komunikácií a chodníkov v priestoroch zastávok MHD Objednávateľa, ktoré využíva Objednávateľ v zimných podmienkach s cieľom zabezpečiť bezpečnosť cestujúcich, predchádzanie úrazom a z toho vyplývajúcich právnych následkov.</w:t>
            </w:r>
          </w:p>
        </w:tc>
      </w:tr>
      <w:tr w:rsidR="00660FEB" w:rsidRPr="00660FEB" w14:paraId="43E60FFF" w14:textId="77777777" w:rsidTr="001E361C">
        <w:trPr>
          <w:trHeight w:val="300"/>
        </w:trPr>
        <w:tc>
          <w:tcPr>
            <w:tcW w:w="4948" w:type="pct"/>
            <w:gridSpan w:val="8"/>
            <w:vMerge/>
            <w:tcBorders>
              <w:top w:val="nil"/>
              <w:bottom w:val="nil"/>
              <w:right w:val="nil"/>
            </w:tcBorders>
            <w:vAlign w:val="center"/>
            <w:hideMark/>
          </w:tcPr>
          <w:p w14:paraId="4B787A78" w14:textId="77777777" w:rsidR="00660FEB" w:rsidRPr="00660FEB" w:rsidRDefault="00660FEB" w:rsidP="00660FEB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F301F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3EC2C01F" w14:textId="77777777" w:rsidTr="001E361C">
        <w:trPr>
          <w:trHeight w:val="300"/>
        </w:trPr>
        <w:tc>
          <w:tcPr>
            <w:tcW w:w="4948" w:type="pct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07157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u w:val="single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u w:val="single"/>
                <w:lang w:eastAsia="sk-SK"/>
                <w14:ligatures w14:val="none"/>
              </w:rPr>
              <w:t>Dodávka Tovaru sa požaduje kamiónovou dopravou</w:t>
            </w: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 nie po železnici.</w:t>
            </w:r>
          </w:p>
        </w:tc>
        <w:tc>
          <w:tcPr>
            <w:tcW w:w="52" w:type="pct"/>
            <w:vAlign w:val="center"/>
            <w:hideMark/>
          </w:tcPr>
          <w:p w14:paraId="68091049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9A5E8A" w:rsidRPr="00660FEB" w14:paraId="6AB129AA" w14:textId="77777777" w:rsidTr="009A5E8A">
        <w:trPr>
          <w:trHeight w:val="300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14BEA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u w:val="single"/>
                <w:lang w:eastAsia="sk-SK"/>
                <w14:ligatures w14:val="none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A2400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40598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759C8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C2506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52914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65AC32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BE263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52" w:type="pct"/>
            <w:vAlign w:val="center"/>
            <w:hideMark/>
          </w:tcPr>
          <w:p w14:paraId="5A78E334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4DE023F7" w14:textId="77777777" w:rsidTr="009A5E8A">
        <w:trPr>
          <w:trHeight w:val="315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9984E8D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Technická špecifikácia:</w:t>
            </w:r>
          </w:p>
        </w:tc>
        <w:tc>
          <w:tcPr>
            <w:tcW w:w="52" w:type="pct"/>
            <w:vAlign w:val="center"/>
            <w:hideMark/>
          </w:tcPr>
          <w:p w14:paraId="530A515C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56E14A3C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AA00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- voľne ložená (sypaná v nákladovej korbe kamióna) a balená vo vreciach po 25kg</w:t>
            </w:r>
          </w:p>
        </w:tc>
        <w:tc>
          <w:tcPr>
            <w:tcW w:w="52" w:type="pct"/>
            <w:vAlign w:val="center"/>
            <w:hideMark/>
          </w:tcPr>
          <w:p w14:paraId="221691BA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1D0B776A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CC72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- obsah soli </w:t>
            </w:r>
            <w:proofErr w:type="spellStart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NaCl</w:t>
            </w:r>
            <w:proofErr w:type="spellEnd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min. 97%</w:t>
            </w:r>
          </w:p>
        </w:tc>
        <w:tc>
          <w:tcPr>
            <w:tcW w:w="52" w:type="pct"/>
            <w:vAlign w:val="center"/>
            <w:hideMark/>
          </w:tcPr>
          <w:p w14:paraId="7354F36C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651E1E6C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D6AD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- obsah </w:t>
            </w:r>
            <w:proofErr w:type="spellStart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protizapekacej</w:t>
            </w:r>
            <w:proofErr w:type="spellEnd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prísady K4Fe(CN)6 min. 50 mg/kg a max. 200 mg/kg</w:t>
            </w:r>
          </w:p>
        </w:tc>
        <w:tc>
          <w:tcPr>
            <w:tcW w:w="52" w:type="pct"/>
            <w:vAlign w:val="center"/>
            <w:hideMark/>
          </w:tcPr>
          <w:p w14:paraId="41689B64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5A6A5B31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F81FFEE" w14:textId="77777777" w:rsidR="00660FEB" w:rsidRPr="00660FEB" w:rsidRDefault="00660FEB" w:rsidP="00660FE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• </w:t>
            </w:r>
            <w:proofErr w:type="spellStart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Granulometria</w:t>
            </w:r>
            <w:proofErr w:type="spellEnd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:</w:t>
            </w:r>
          </w:p>
        </w:tc>
        <w:tc>
          <w:tcPr>
            <w:tcW w:w="52" w:type="pct"/>
            <w:vAlign w:val="center"/>
            <w:hideMark/>
          </w:tcPr>
          <w:p w14:paraId="4944407A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58030B8B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3C98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Frakcia </w:t>
            </w: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  &gt; 4 mm                  4,6 % </w:t>
            </w:r>
          </w:p>
        </w:tc>
        <w:tc>
          <w:tcPr>
            <w:tcW w:w="52" w:type="pct"/>
            <w:vAlign w:val="center"/>
            <w:hideMark/>
          </w:tcPr>
          <w:p w14:paraId="57D66C3C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64BB1FE2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B3DC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                  1 – 4 mm          53,3 %</w:t>
            </w:r>
          </w:p>
        </w:tc>
        <w:tc>
          <w:tcPr>
            <w:tcW w:w="52" w:type="pct"/>
            <w:vAlign w:val="center"/>
            <w:hideMark/>
          </w:tcPr>
          <w:p w14:paraId="05A6A2AB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6F0252A1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0FEB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                  0,5 – 1 mm       15,8 %</w:t>
            </w:r>
          </w:p>
        </w:tc>
        <w:tc>
          <w:tcPr>
            <w:tcW w:w="52" w:type="pct"/>
            <w:vAlign w:val="center"/>
            <w:hideMark/>
          </w:tcPr>
          <w:p w14:paraId="4B469D03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3E6CD012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E2D3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                  0,25 – 0,5 mm  10,3 %</w:t>
            </w:r>
          </w:p>
        </w:tc>
        <w:tc>
          <w:tcPr>
            <w:tcW w:w="52" w:type="pct"/>
            <w:vAlign w:val="center"/>
            <w:hideMark/>
          </w:tcPr>
          <w:p w14:paraId="069287B5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1B35746F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078C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               &lt; 0,25 mm              16 %</w:t>
            </w:r>
          </w:p>
        </w:tc>
        <w:tc>
          <w:tcPr>
            <w:tcW w:w="52" w:type="pct"/>
            <w:vAlign w:val="center"/>
            <w:hideMark/>
          </w:tcPr>
          <w:p w14:paraId="44696ADD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5359CEE4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CC07920" w14:textId="77777777" w:rsidR="00660FEB" w:rsidRPr="00660FEB" w:rsidRDefault="00660FEB" w:rsidP="00660FEB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• </w:t>
            </w: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Vlhkosť max.</w:t>
            </w: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0,1 – 0,15 %</w:t>
            </w:r>
          </w:p>
        </w:tc>
        <w:tc>
          <w:tcPr>
            <w:tcW w:w="52" w:type="pct"/>
            <w:vAlign w:val="center"/>
            <w:hideMark/>
          </w:tcPr>
          <w:p w14:paraId="2EF3A04F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330939D6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762D2A7" w14:textId="77777777" w:rsidR="00660FEB" w:rsidRPr="00660FEB" w:rsidRDefault="00660FEB" w:rsidP="00660FEB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• </w:t>
            </w: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Sulfáty max</w:t>
            </w: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. 0,9 – 0,25 %</w:t>
            </w:r>
          </w:p>
        </w:tc>
        <w:tc>
          <w:tcPr>
            <w:tcW w:w="52" w:type="pct"/>
            <w:vAlign w:val="center"/>
            <w:hideMark/>
          </w:tcPr>
          <w:p w14:paraId="653811A1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04F20254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3FC933F" w14:textId="77777777" w:rsidR="00660FEB" w:rsidRPr="00660FEB" w:rsidRDefault="00660FEB" w:rsidP="00660FEB">
            <w:pPr>
              <w:spacing w:after="0" w:line="240" w:lineRule="auto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• Účinnosť v mraze:</w:t>
            </w:r>
          </w:p>
        </w:tc>
        <w:tc>
          <w:tcPr>
            <w:tcW w:w="52" w:type="pct"/>
            <w:vAlign w:val="center"/>
            <w:hideMark/>
          </w:tcPr>
          <w:p w14:paraId="0BA99CD3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3755859A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026B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10 g soli na 100 g vody       - 8,4 stupňa Celzia</w:t>
            </w:r>
          </w:p>
        </w:tc>
        <w:tc>
          <w:tcPr>
            <w:tcW w:w="52" w:type="pct"/>
            <w:vAlign w:val="center"/>
            <w:hideMark/>
          </w:tcPr>
          <w:p w14:paraId="3F799BA9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059EB21F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2B4D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15 g soli na 100 g vody       - 11,7 stupňa Celzia</w:t>
            </w:r>
          </w:p>
        </w:tc>
        <w:tc>
          <w:tcPr>
            <w:tcW w:w="52" w:type="pct"/>
            <w:vAlign w:val="center"/>
            <w:hideMark/>
          </w:tcPr>
          <w:p w14:paraId="19D11852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7C6ABD69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08CF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21 g soli na 100 g vody       - 15,2 stupňa Celzia</w:t>
            </w:r>
          </w:p>
        </w:tc>
        <w:tc>
          <w:tcPr>
            <w:tcW w:w="52" w:type="pct"/>
            <w:vAlign w:val="center"/>
            <w:hideMark/>
          </w:tcPr>
          <w:p w14:paraId="6572B3DB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660FEB" w:rsidRPr="00660FEB" w14:paraId="56895545" w14:textId="77777777" w:rsidTr="009A5E8A">
        <w:trPr>
          <w:trHeight w:val="300"/>
        </w:trPr>
        <w:tc>
          <w:tcPr>
            <w:tcW w:w="49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51B8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a) 300ton voľne ložená + 300ks 25kg vriec na 6 mesiacov</w:t>
            </w:r>
          </w:p>
        </w:tc>
        <w:tc>
          <w:tcPr>
            <w:tcW w:w="52" w:type="pct"/>
            <w:vAlign w:val="center"/>
            <w:hideMark/>
          </w:tcPr>
          <w:p w14:paraId="35D8BAF7" w14:textId="77777777" w:rsidR="00660FEB" w:rsidRPr="00660FEB" w:rsidRDefault="00660FEB" w:rsidP="00660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</w:tbl>
    <w:p w14:paraId="2375E57F" w14:textId="77777777" w:rsidR="00062A74" w:rsidRDefault="00062A74"/>
    <w:p w14:paraId="0419AE38" w14:textId="77777777" w:rsidR="009A5E8A" w:rsidRDefault="009A5E8A"/>
    <w:p w14:paraId="4FB19392" w14:textId="111A72D8" w:rsidR="00660FEB" w:rsidRDefault="00660FEB" w:rsidP="00660FEB">
      <w:pPr>
        <w:spacing w:after="0" w:line="240" w:lineRule="auto"/>
        <w:jc w:val="center"/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</w:pPr>
      <w:r w:rsidRPr="00660FEB"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  <w:t xml:space="preserve">ČASŤ </w:t>
      </w:r>
      <w:r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  <w:t>2</w:t>
      </w:r>
      <w:r w:rsidRPr="00660FEB"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  <w:t xml:space="preserve"> - </w:t>
      </w:r>
      <w:proofErr w:type="spellStart"/>
      <w:r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  <w:t>Zeolit</w:t>
      </w:r>
      <w:proofErr w:type="spellEnd"/>
    </w:p>
    <w:p w14:paraId="18AD6969" w14:textId="6A772B3E" w:rsidR="00660FEB" w:rsidRDefault="00660FEB" w:rsidP="00660FEB">
      <w:pPr>
        <w:jc w:val="center"/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</w:pPr>
      <w:r w:rsidRPr="00660FEB">
        <w:rPr>
          <w:rFonts w:ascii="Garamond" w:eastAsia="Times New Roman" w:hAnsi="Garamond" w:cs="Calibri"/>
          <w:b/>
          <w:bCs/>
          <w:color w:val="000000"/>
          <w:kern w:val="0"/>
          <w:lang w:eastAsia="sk-SK"/>
          <w14:ligatures w14:val="none"/>
        </w:rPr>
        <w:t>ŠPECIFIKÁCIA TOVARU A JEDNOTKOVÁ CENA</w:t>
      </w:r>
    </w:p>
    <w:tbl>
      <w:tblPr>
        <w:tblW w:w="5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</w:tblGrid>
      <w:tr w:rsidR="00660FEB" w:rsidRPr="00660FEB" w14:paraId="0C3E733C" w14:textId="77777777" w:rsidTr="00660FEB">
        <w:trPr>
          <w:trHeight w:val="315"/>
          <w:jc w:val="center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6909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sz w:val="24"/>
                <w:szCs w:val="24"/>
                <w:lang w:eastAsia="sk-SK"/>
                <w14:ligatures w14:val="none"/>
              </w:rPr>
              <w:t>Technická špecifikácia:</w:t>
            </w:r>
          </w:p>
        </w:tc>
      </w:tr>
      <w:tr w:rsidR="00660FEB" w:rsidRPr="00660FEB" w14:paraId="324A2348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8D07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50% </w:t>
            </w:r>
            <w:proofErr w:type="spellStart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Zeolit</w:t>
            </w:r>
            <w:proofErr w:type="spellEnd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 xml:space="preserve"> a 50% </w:t>
            </w:r>
            <w:proofErr w:type="spellStart"/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MgC</w:t>
            </w:r>
            <w:proofErr w:type="spellEnd"/>
          </w:p>
        </w:tc>
      </w:tr>
      <w:tr w:rsidR="00660FEB" w:rsidRPr="00660FEB" w14:paraId="459E0D22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3D8C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Prevencia tvorby ľadu do -20°C</w:t>
            </w:r>
          </w:p>
        </w:tc>
      </w:tr>
      <w:tr w:rsidR="00660FEB" w:rsidRPr="00660FEB" w14:paraId="27641AE5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B30F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sz w:val="20"/>
                <w:szCs w:val="20"/>
                <w:lang w:eastAsia="sk-SK"/>
                <w14:ligatures w14:val="none"/>
              </w:rPr>
              <w:t>Odstraňovanie snehu a ľadu pri -20°C = aplikácia 130g/m2</w:t>
            </w:r>
          </w:p>
        </w:tc>
      </w:tr>
      <w:tr w:rsidR="00660FEB" w:rsidRPr="00660FEB" w14:paraId="34B0C0D9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91DE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660FEB" w:rsidRPr="00660FEB" w14:paraId="5313DE8B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1E71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• </w:t>
            </w:r>
            <w:proofErr w:type="spellStart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Granulometria</w:t>
            </w:r>
            <w:proofErr w:type="spellEnd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:</w:t>
            </w:r>
          </w:p>
        </w:tc>
      </w:tr>
      <w:tr w:rsidR="00660FEB" w:rsidRPr="00660FEB" w14:paraId="7F752438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6053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Frakcia </w:t>
            </w: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   &gt; </w:t>
            </w:r>
          </w:p>
        </w:tc>
      </w:tr>
      <w:tr w:rsidR="00660FEB" w:rsidRPr="00660FEB" w14:paraId="082731CD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70E7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2,5-5mm</w:t>
            </w:r>
          </w:p>
        </w:tc>
      </w:tr>
      <w:tr w:rsidR="00660FEB" w:rsidRPr="00660FEB" w14:paraId="51866B8B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3DD1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Zbytok na site</w:t>
            </w: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br/>
              <w:t>(%)</w:t>
            </w: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br/>
              <w:t>(</w:t>
            </w:r>
            <w:proofErr w:type="spellStart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Cumulative</w:t>
            </w:r>
            <w:proofErr w:type="spellEnd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br/>
            </w:r>
            <w:proofErr w:type="spellStart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oversize</w:t>
            </w:r>
            <w:proofErr w:type="spellEnd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)</w:t>
            </w:r>
          </w:p>
        </w:tc>
      </w:tr>
      <w:tr w:rsidR="00660FEB" w:rsidRPr="00660FEB" w14:paraId="0ABB8D88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8D90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Max. 30,0</w:t>
            </w:r>
          </w:p>
        </w:tc>
      </w:tr>
      <w:tr w:rsidR="00660FEB" w:rsidRPr="00660FEB" w14:paraId="749A1EE3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4111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Min. 60,0</w:t>
            </w:r>
          </w:p>
        </w:tc>
      </w:tr>
      <w:tr w:rsidR="00660FEB" w:rsidRPr="00660FEB" w14:paraId="2948BE7E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D204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•Strata sušením pri 105 </w:t>
            </w:r>
            <w:proofErr w:type="spellStart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oC</w:t>
            </w:r>
            <w:proofErr w:type="spellEnd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 v %</w:t>
            </w:r>
          </w:p>
        </w:tc>
      </w:tr>
      <w:tr w:rsidR="00660FEB" w:rsidRPr="00660FEB" w14:paraId="0A0D2A04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B5D9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Max.13,0 </w:t>
            </w:r>
          </w:p>
        </w:tc>
      </w:tr>
      <w:tr w:rsidR="00660FEB" w:rsidRPr="00660FEB" w14:paraId="59CD7BD5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894F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proofErr w:type="spellStart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MgO</w:t>
            </w:r>
            <w:proofErr w:type="spellEnd"/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 xml:space="preserve"> (%)</w:t>
            </w:r>
          </w:p>
        </w:tc>
      </w:tr>
      <w:tr w:rsidR="00660FEB" w:rsidRPr="00660FEB" w14:paraId="1AFD770B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75F1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Min.9,0</w:t>
            </w:r>
          </w:p>
        </w:tc>
      </w:tr>
      <w:tr w:rsidR="00660FEB" w:rsidRPr="00660FEB" w14:paraId="2E62755C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A855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660FEB" w:rsidRPr="00660FEB" w14:paraId="4BE4AFB2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11E8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660FEB" w:rsidRPr="00660FEB" w14:paraId="54E3873B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2545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660FEB" w:rsidRPr="00660FEB" w14:paraId="0543B2F5" w14:textId="77777777" w:rsidTr="00660FEB">
        <w:trPr>
          <w:trHeight w:val="300"/>
          <w:jc w:val="center"/>
        </w:trPr>
        <w:tc>
          <w:tcPr>
            <w:tcW w:w="5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C0FE" w14:textId="77777777" w:rsidR="00660FEB" w:rsidRPr="00660FEB" w:rsidRDefault="00660FEB" w:rsidP="00660FEB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</w:pPr>
            <w:r w:rsidRPr="00660FEB">
              <w:rPr>
                <w:rFonts w:ascii="Garamond" w:eastAsia="Times New Roman" w:hAnsi="Garamond" w:cs="Calibri"/>
                <w:color w:val="000000"/>
                <w:kern w:val="0"/>
                <w:lang w:eastAsia="sk-SK"/>
                <w14:ligatures w14:val="none"/>
              </w:rPr>
              <w:t xml:space="preserve">a) 200ton voľne ložená </w:t>
            </w:r>
          </w:p>
        </w:tc>
      </w:tr>
    </w:tbl>
    <w:p w14:paraId="249D5FE2" w14:textId="77777777" w:rsidR="00660FEB" w:rsidRDefault="00660FEB" w:rsidP="00660FEB"/>
    <w:sectPr w:rsidR="00660FEB" w:rsidSect="009A5E8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13CC0" w14:textId="77777777" w:rsidR="00660FEB" w:rsidRDefault="00660FEB" w:rsidP="00660FEB">
      <w:pPr>
        <w:spacing w:after="0" w:line="240" w:lineRule="auto"/>
      </w:pPr>
      <w:r>
        <w:separator/>
      </w:r>
    </w:p>
  </w:endnote>
  <w:endnote w:type="continuationSeparator" w:id="0">
    <w:p w14:paraId="3AEA17FC" w14:textId="77777777" w:rsidR="00660FEB" w:rsidRDefault="00660FEB" w:rsidP="00660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A8ECA" w14:textId="77777777" w:rsidR="00660FEB" w:rsidRDefault="00660FEB" w:rsidP="00660FEB">
      <w:pPr>
        <w:spacing w:after="0" w:line="240" w:lineRule="auto"/>
      </w:pPr>
      <w:r>
        <w:separator/>
      </w:r>
    </w:p>
  </w:footnote>
  <w:footnote w:type="continuationSeparator" w:id="0">
    <w:p w14:paraId="500AA467" w14:textId="77777777" w:rsidR="00660FEB" w:rsidRDefault="00660FEB" w:rsidP="00660F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FEB"/>
    <w:rsid w:val="00062A74"/>
    <w:rsid w:val="001E361C"/>
    <w:rsid w:val="00616BBF"/>
    <w:rsid w:val="00660FEB"/>
    <w:rsid w:val="009A5E8A"/>
    <w:rsid w:val="00CA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51581"/>
  <w15:chartTrackingRefBased/>
  <w15:docId w15:val="{80807131-C295-445C-94F6-11CF1401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60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60FEB"/>
  </w:style>
  <w:style w:type="paragraph" w:styleId="Pta">
    <w:name w:val="footer"/>
    <w:basedOn w:val="Normlny"/>
    <w:link w:val="PtaChar"/>
    <w:uiPriority w:val="99"/>
    <w:unhideWhenUsed/>
    <w:rsid w:val="00660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60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cp:lastPrinted>2024-10-21T07:16:00Z</cp:lastPrinted>
  <dcterms:created xsi:type="dcterms:W3CDTF">2024-10-21T06:37:00Z</dcterms:created>
  <dcterms:modified xsi:type="dcterms:W3CDTF">2024-10-21T07:16:00Z</dcterms:modified>
</cp:coreProperties>
</file>