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1B1" w:rsidRPr="000601B1" w:rsidRDefault="000601B1" w:rsidP="000601B1">
      <w:pPr>
        <w:pStyle w:val="Default"/>
        <w:jc w:val="both"/>
        <w:rPr>
          <w:b/>
          <w:sz w:val="22"/>
          <w:szCs w:val="22"/>
        </w:rPr>
      </w:pPr>
      <w:r w:rsidRPr="000601B1">
        <w:rPr>
          <w:b/>
          <w:sz w:val="22"/>
          <w:szCs w:val="22"/>
        </w:rPr>
        <w:t>Opis predmetu zákazky</w:t>
      </w:r>
    </w:p>
    <w:p w:rsidR="000601B1" w:rsidRDefault="000601B1" w:rsidP="000601B1">
      <w:pPr>
        <w:pStyle w:val="Default"/>
        <w:jc w:val="both"/>
        <w:rPr>
          <w:b/>
          <w:i/>
          <w:sz w:val="22"/>
          <w:szCs w:val="22"/>
        </w:rPr>
      </w:pPr>
    </w:p>
    <w:p w:rsidR="000601B1" w:rsidRPr="00020A05" w:rsidRDefault="000601B1" w:rsidP="000601B1">
      <w:pPr>
        <w:pStyle w:val="Default"/>
        <w:jc w:val="both"/>
        <w:rPr>
          <w:sz w:val="22"/>
          <w:szCs w:val="22"/>
        </w:rPr>
      </w:pPr>
      <w:r w:rsidRPr="00020A05">
        <w:rPr>
          <w:b/>
          <w:i/>
          <w:sz w:val="22"/>
          <w:szCs w:val="22"/>
        </w:rPr>
        <w:t xml:space="preserve">Predmet zákazky: </w:t>
      </w:r>
      <w:r w:rsidRPr="00020A05">
        <w:rPr>
          <w:b/>
          <w:bCs/>
          <w:i/>
          <w:sz w:val="22"/>
          <w:szCs w:val="22"/>
        </w:rPr>
        <w:t xml:space="preserve">„Novorodenecký </w:t>
      </w:r>
      <w:proofErr w:type="spellStart"/>
      <w:r w:rsidRPr="00020A05">
        <w:rPr>
          <w:b/>
          <w:bCs/>
          <w:i/>
          <w:sz w:val="22"/>
          <w:szCs w:val="22"/>
        </w:rPr>
        <w:t>servoventilátor</w:t>
      </w:r>
      <w:proofErr w:type="spellEnd"/>
      <w:r w:rsidRPr="00020A05">
        <w:rPr>
          <w:b/>
          <w:bCs/>
          <w:i/>
          <w:sz w:val="22"/>
          <w:szCs w:val="22"/>
        </w:rPr>
        <w:t>“ v počte 5 ks</w:t>
      </w:r>
      <w:r w:rsidRPr="00020A05">
        <w:rPr>
          <w:b/>
          <w:bCs/>
          <w:sz w:val="22"/>
          <w:szCs w:val="22"/>
        </w:rPr>
        <w:t xml:space="preserve"> </w:t>
      </w:r>
      <w:r w:rsidRPr="00020A05">
        <w:rPr>
          <w:b/>
          <w:sz w:val="22"/>
          <w:szCs w:val="22"/>
        </w:rPr>
        <w:t xml:space="preserve"> </w:t>
      </w:r>
      <w:r w:rsidRPr="00020A05">
        <w:rPr>
          <w:sz w:val="22"/>
          <w:szCs w:val="22"/>
        </w:rPr>
        <w:t xml:space="preserve">vrátane súvisiacich služieb - dodávky na miesto určenia, uvedenia do prevádzky, odskúšania funkčnosti a prevádzkyschopnosti zariadenia, odovzdania sprievodnej a technickej dokumentácie, odborného zaškolenia obsluhy a záručného autorizovaného servisu vrátane povinných preventívnych  prehliadok a kontrol, ktoré sú stanovené právnymi predpismi a výrobcom na ponúkané zariadenie pre  potreby  </w:t>
      </w:r>
      <w:proofErr w:type="spellStart"/>
      <w:r w:rsidRPr="00020A05">
        <w:rPr>
          <w:sz w:val="22"/>
          <w:szCs w:val="22"/>
        </w:rPr>
        <w:t>Neonatologickej</w:t>
      </w:r>
      <w:proofErr w:type="spellEnd"/>
      <w:r w:rsidRPr="00020A05">
        <w:rPr>
          <w:sz w:val="22"/>
          <w:szCs w:val="22"/>
        </w:rPr>
        <w:t xml:space="preserve"> kliniky SZU </w:t>
      </w:r>
      <w:proofErr w:type="spellStart"/>
      <w:r w:rsidRPr="00020A05">
        <w:rPr>
          <w:sz w:val="22"/>
          <w:szCs w:val="22"/>
        </w:rPr>
        <w:t>Perinatologického</w:t>
      </w:r>
      <w:proofErr w:type="spellEnd"/>
      <w:r w:rsidRPr="00020A05">
        <w:rPr>
          <w:sz w:val="22"/>
          <w:szCs w:val="22"/>
        </w:rPr>
        <w:t xml:space="preserve"> centra </w:t>
      </w:r>
      <w:proofErr w:type="spellStart"/>
      <w:r w:rsidRPr="00020A05">
        <w:rPr>
          <w:sz w:val="22"/>
          <w:szCs w:val="22"/>
        </w:rPr>
        <w:t>FNsP</w:t>
      </w:r>
      <w:proofErr w:type="spellEnd"/>
      <w:r w:rsidRPr="00020A05">
        <w:rPr>
          <w:sz w:val="22"/>
          <w:szCs w:val="22"/>
        </w:rPr>
        <w:t xml:space="preserve"> F. D. </w:t>
      </w:r>
      <w:proofErr w:type="spellStart"/>
      <w:r w:rsidRPr="00020A05">
        <w:rPr>
          <w:sz w:val="22"/>
          <w:szCs w:val="22"/>
        </w:rPr>
        <w:t>Roosevelta</w:t>
      </w:r>
      <w:proofErr w:type="spellEnd"/>
      <w:r w:rsidRPr="00020A05">
        <w:rPr>
          <w:sz w:val="22"/>
          <w:szCs w:val="22"/>
        </w:rPr>
        <w:t xml:space="preserve"> Banská Bystrica na umelú pľúcnu ventiláciu v rámci vysokošpecializovanej intenzívnej a resuscitačnej starostlivosti o kriticky chorých a predčasne narodených novorodencov poskytovanú v rámci celého Banskobystrického kraja.</w:t>
      </w:r>
    </w:p>
    <w:p w:rsidR="000601B1" w:rsidRPr="00020A05" w:rsidRDefault="000601B1" w:rsidP="000601B1">
      <w:pPr>
        <w:rPr>
          <w:sz w:val="22"/>
        </w:rPr>
      </w:pPr>
    </w:p>
    <w:p w:rsidR="000601B1" w:rsidRPr="008622C5" w:rsidRDefault="000601B1" w:rsidP="000601B1">
      <w:pPr>
        <w:rPr>
          <w:sz w:val="22"/>
        </w:rPr>
      </w:pPr>
      <w:r>
        <w:rPr>
          <w:sz w:val="22"/>
        </w:rPr>
        <w:t>Predmet zákazky je rozdelený na 2 častí</w:t>
      </w:r>
      <w:r w:rsidRPr="008622C5">
        <w:rPr>
          <w:sz w:val="22"/>
        </w:rPr>
        <w:t>:</w:t>
      </w:r>
    </w:p>
    <w:p w:rsidR="000601B1" w:rsidRPr="008622C5" w:rsidRDefault="000601B1" w:rsidP="000601B1">
      <w:pPr>
        <w:pStyle w:val="Default"/>
        <w:spacing w:after="9"/>
        <w:jc w:val="both"/>
        <w:rPr>
          <w:b/>
          <w:i/>
          <w:sz w:val="22"/>
          <w:szCs w:val="22"/>
        </w:rPr>
      </w:pPr>
      <w:r w:rsidRPr="008622C5">
        <w:rPr>
          <w:b/>
          <w:i/>
          <w:sz w:val="22"/>
          <w:szCs w:val="22"/>
        </w:rPr>
        <w:t xml:space="preserve">Časťč.1: </w:t>
      </w:r>
    </w:p>
    <w:p w:rsidR="000601B1" w:rsidRPr="008622C5" w:rsidRDefault="000601B1" w:rsidP="000601B1">
      <w:pPr>
        <w:pStyle w:val="Default"/>
        <w:spacing w:after="9"/>
        <w:jc w:val="both"/>
        <w:rPr>
          <w:b/>
          <w:sz w:val="22"/>
          <w:szCs w:val="22"/>
        </w:rPr>
      </w:pPr>
      <w:r w:rsidRPr="008622C5">
        <w:rPr>
          <w:b/>
          <w:sz w:val="22"/>
          <w:szCs w:val="22"/>
        </w:rPr>
        <w:t xml:space="preserve">Novorodenecký vysokofrekvenčný </w:t>
      </w:r>
      <w:proofErr w:type="spellStart"/>
      <w:r w:rsidRPr="008622C5">
        <w:rPr>
          <w:b/>
          <w:sz w:val="22"/>
          <w:szCs w:val="22"/>
        </w:rPr>
        <w:t>servoventilátor</w:t>
      </w:r>
      <w:proofErr w:type="spellEnd"/>
      <w:r w:rsidRPr="008622C5">
        <w:rPr>
          <w:b/>
          <w:sz w:val="22"/>
          <w:szCs w:val="22"/>
        </w:rPr>
        <w:t xml:space="preserve"> s presnou synchronizáciou v počte 2 ks pre úsek Jednotky vysokošpecializovanej starostlivosti  o novorodencov  (JVSN)  </w:t>
      </w:r>
    </w:p>
    <w:p w:rsidR="000601B1" w:rsidRPr="008622C5" w:rsidRDefault="000601B1" w:rsidP="000601B1">
      <w:pPr>
        <w:pStyle w:val="Default"/>
        <w:spacing w:after="9"/>
        <w:jc w:val="both"/>
        <w:rPr>
          <w:b/>
          <w:sz w:val="22"/>
          <w:szCs w:val="22"/>
        </w:rPr>
      </w:pPr>
      <w:r w:rsidRPr="008622C5">
        <w:rPr>
          <w:sz w:val="22"/>
          <w:szCs w:val="22"/>
        </w:rPr>
        <w:t xml:space="preserve">Novorodenecký vysokofrekvenčný </w:t>
      </w:r>
      <w:proofErr w:type="spellStart"/>
      <w:r w:rsidRPr="008622C5">
        <w:rPr>
          <w:sz w:val="22"/>
          <w:szCs w:val="22"/>
        </w:rPr>
        <w:t>servoventilátor</w:t>
      </w:r>
      <w:proofErr w:type="spellEnd"/>
      <w:r w:rsidRPr="008622C5">
        <w:rPr>
          <w:sz w:val="22"/>
          <w:szCs w:val="22"/>
        </w:rPr>
        <w:t xml:space="preserve"> s presnou synchronizáciou v počte 2</w:t>
      </w:r>
      <w:r>
        <w:rPr>
          <w:sz w:val="22"/>
          <w:szCs w:val="22"/>
        </w:rPr>
        <w:t xml:space="preserve"> </w:t>
      </w:r>
      <w:r w:rsidRPr="008622C5">
        <w:rPr>
          <w:sz w:val="22"/>
          <w:szCs w:val="22"/>
        </w:rPr>
        <w:t>ks sa bude využívať pre novorodencov na úseku Jednotky vysokošpecializovanej starostlivosti  o novorodencov úplne závislých na umelej pľúcnej ventilácií bez spontánnej dychovej aktivity, vyžadujúci rôzne modifikácie UPV (konvenčné a nekonvenčné)</w:t>
      </w:r>
      <w:r w:rsidRPr="008622C5">
        <w:rPr>
          <w:i/>
          <w:sz w:val="22"/>
          <w:szCs w:val="22"/>
        </w:rPr>
        <w:t xml:space="preserve">  </w:t>
      </w:r>
    </w:p>
    <w:p w:rsidR="000601B1" w:rsidRPr="008622C5" w:rsidRDefault="000601B1" w:rsidP="000601B1">
      <w:pPr>
        <w:ind w:left="709"/>
        <w:outlineLvl w:val="0"/>
        <w:rPr>
          <w:i/>
          <w:sz w:val="22"/>
          <w:highlight w:val="yellow"/>
        </w:rPr>
      </w:pPr>
      <w:r w:rsidRPr="008622C5">
        <w:rPr>
          <w:i/>
          <w:sz w:val="22"/>
        </w:rPr>
        <w:t xml:space="preserve"> </w:t>
      </w:r>
    </w:p>
    <w:p w:rsidR="000601B1" w:rsidRPr="008622C5" w:rsidRDefault="000601B1" w:rsidP="000601B1">
      <w:pPr>
        <w:pStyle w:val="Default"/>
        <w:spacing w:after="9"/>
        <w:jc w:val="both"/>
        <w:rPr>
          <w:b/>
          <w:sz w:val="22"/>
          <w:szCs w:val="22"/>
        </w:rPr>
      </w:pPr>
      <w:r w:rsidRPr="008622C5">
        <w:rPr>
          <w:b/>
          <w:i/>
          <w:sz w:val="22"/>
          <w:szCs w:val="22"/>
        </w:rPr>
        <w:t>Časťč.2:</w:t>
      </w:r>
      <w:r w:rsidRPr="008622C5">
        <w:rPr>
          <w:b/>
          <w:sz w:val="22"/>
          <w:szCs w:val="22"/>
        </w:rPr>
        <w:t xml:space="preserve"> </w:t>
      </w:r>
    </w:p>
    <w:p w:rsidR="000601B1" w:rsidRPr="008622C5" w:rsidRDefault="000601B1" w:rsidP="000601B1">
      <w:pPr>
        <w:pStyle w:val="Default"/>
        <w:spacing w:after="9"/>
        <w:jc w:val="both"/>
        <w:rPr>
          <w:b/>
          <w:sz w:val="22"/>
          <w:szCs w:val="22"/>
        </w:rPr>
      </w:pPr>
      <w:r w:rsidRPr="008622C5">
        <w:rPr>
          <w:b/>
          <w:sz w:val="22"/>
          <w:szCs w:val="22"/>
        </w:rPr>
        <w:t xml:space="preserve">Novorodenecký vysokofrekvenčný </w:t>
      </w:r>
      <w:proofErr w:type="spellStart"/>
      <w:r w:rsidRPr="008622C5">
        <w:rPr>
          <w:b/>
          <w:sz w:val="22"/>
          <w:szCs w:val="22"/>
        </w:rPr>
        <w:t>servoventilátor</w:t>
      </w:r>
      <w:proofErr w:type="spellEnd"/>
      <w:r w:rsidRPr="008622C5">
        <w:rPr>
          <w:b/>
          <w:sz w:val="22"/>
          <w:szCs w:val="22"/>
        </w:rPr>
        <w:t xml:space="preserve"> s objemovou garanciou</w:t>
      </w:r>
      <w:r>
        <w:rPr>
          <w:b/>
          <w:sz w:val="22"/>
          <w:szCs w:val="22"/>
        </w:rPr>
        <w:t xml:space="preserve"> v počte 3 ks</w:t>
      </w:r>
      <w:r w:rsidRPr="008622C5">
        <w:rPr>
          <w:b/>
          <w:sz w:val="22"/>
          <w:szCs w:val="22"/>
        </w:rPr>
        <w:t xml:space="preserve"> pre úsek Jednotky intenzívnej a resuscitačnej starostlivosti (JIRS)</w:t>
      </w:r>
    </w:p>
    <w:p w:rsidR="000601B1" w:rsidRPr="008622C5" w:rsidRDefault="000601B1" w:rsidP="000601B1">
      <w:pPr>
        <w:pStyle w:val="Default"/>
        <w:spacing w:after="9"/>
        <w:jc w:val="both"/>
        <w:rPr>
          <w:sz w:val="22"/>
          <w:szCs w:val="22"/>
        </w:rPr>
      </w:pPr>
      <w:r w:rsidRPr="008622C5">
        <w:rPr>
          <w:sz w:val="22"/>
          <w:szCs w:val="22"/>
        </w:rPr>
        <w:t xml:space="preserve">Novorodenecký vysokofrekvenčný </w:t>
      </w:r>
      <w:proofErr w:type="spellStart"/>
      <w:r w:rsidRPr="008622C5">
        <w:rPr>
          <w:sz w:val="22"/>
          <w:szCs w:val="22"/>
        </w:rPr>
        <w:t>servoventilátor</w:t>
      </w:r>
      <w:proofErr w:type="spellEnd"/>
      <w:r w:rsidRPr="008622C5">
        <w:rPr>
          <w:sz w:val="22"/>
          <w:szCs w:val="22"/>
        </w:rPr>
        <w:t xml:space="preserve"> s objemovou garanciou v počte 3 ks sa bude využívať na úseku Jednotky intenzívnej a resuscitačnej starostlivosti (JIRS) k starostlivosti o neodkladných novorodencov s čiastočne zachovalou dychovou aktivitou   modifikáciou </w:t>
      </w:r>
      <w:proofErr w:type="spellStart"/>
      <w:r w:rsidRPr="008622C5">
        <w:rPr>
          <w:sz w:val="22"/>
          <w:szCs w:val="22"/>
        </w:rPr>
        <w:t>nCPCAP</w:t>
      </w:r>
      <w:proofErr w:type="spellEnd"/>
      <w:r w:rsidRPr="008622C5">
        <w:rPr>
          <w:sz w:val="22"/>
          <w:szCs w:val="22"/>
        </w:rPr>
        <w:t xml:space="preserve">, ako aj iné podporné ventilačné systémy s prechodom na UPV  </w:t>
      </w:r>
    </w:p>
    <w:p w:rsidR="000601B1" w:rsidRPr="00346107" w:rsidRDefault="000601B1" w:rsidP="000601B1">
      <w:pPr>
        <w:outlineLvl w:val="0"/>
        <w:rPr>
          <w:rFonts w:ascii="Arial Narrow" w:hAnsi="Arial Narrow" w:cs="Arial"/>
          <w:i/>
          <w:sz w:val="22"/>
        </w:rPr>
      </w:pPr>
    </w:p>
    <w:p w:rsidR="000601B1" w:rsidRPr="00AE3AAA" w:rsidRDefault="000601B1" w:rsidP="000601B1">
      <w:pPr>
        <w:tabs>
          <w:tab w:val="left" w:pos="851"/>
        </w:tabs>
        <w:autoSpaceDE w:val="0"/>
        <w:autoSpaceDN w:val="0"/>
        <w:jc w:val="both"/>
        <w:rPr>
          <w:sz w:val="22"/>
        </w:rPr>
      </w:pPr>
      <w:r w:rsidRPr="00AE3AAA">
        <w:rPr>
          <w:sz w:val="22"/>
        </w:rPr>
        <w:t xml:space="preserve">Prístrojová technika musí byť </w:t>
      </w:r>
      <w:r w:rsidRPr="00AE3AAA">
        <w:rPr>
          <w:i/>
          <w:sz w:val="22"/>
        </w:rPr>
        <w:t xml:space="preserve">NOVÁ, NEPOUŽITÁ s MINIMÁLNYMI TECHNICKO-MEDICÍNSKYMI a FUNKČNÝMI PARAMETRAMI </w:t>
      </w:r>
      <w:r w:rsidRPr="00AE3AAA">
        <w:rPr>
          <w:sz w:val="22"/>
        </w:rPr>
        <w:t>uvedenými verejným obstarávateľom.</w:t>
      </w:r>
    </w:p>
    <w:p w:rsidR="000601B1" w:rsidRPr="00AE3AAA" w:rsidRDefault="000601B1" w:rsidP="000601B1">
      <w:pPr>
        <w:tabs>
          <w:tab w:val="left" w:pos="851"/>
        </w:tabs>
        <w:autoSpaceDE w:val="0"/>
        <w:autoSpaceDN w:val="0"/>
        <w:jc w:val="both"/>
        <w:rPr>
          <w:sz w:val="22"/>
        </w:rPr>
      </w:pPr>
      <w:r w:rsidRPr="00AE3AAA">
        <w:rPr>
          <w:sz w:val="22"/>
        </w:rPr>
        <w:t xml:space="preserve">Ponúkané zariadenia pre jednotlivé časti predmetu zákazky musia spĺňať zadefinovanú technickú špecifikáciu. </w:t>
      </w:r>
    </w:p>
    <w:p w:rsidR="000601B1" w:rsidRPr="00AE3AAA" w:rsidRDefault="000601B1" w:rsidP="000601B1">
      <w:pPr>
        <w:tabs>
          <w:tab w:val="left" w:pos="851"/>
        </w:tabs>
        <w:autoSpaceDE w:val="0"/>
        <w:autoSpaceDN w:val="0"/>
        <w:jc w:val="both"/>
        <w:rPr>
          <w:sz w:val="22"/>
        </w:rPr>
      </w:pPr>
      <w:r w:rsidRPr="00AE3AAA">
        <w:rPr>
          <w:sz w:val="22"/>
        </w:rPr>
        <w:t>Verejný obstarávateľ umožňuje v tých častiach predmetu zákazky, v ktorých v špecifikácii môže súhrn niektorých z uvedených parametrov alebo rozpätie parametrov identifikovať výrobok konkrétneho výrobcu, predložiť v ponuke ekvivalent pod podmienkou, že také zariadenie bude spĺňať požiadavky na úžitkové, prevádzkové a funkčné charakteristiky, ktoré sú nevyhnutné na zabezpečenie účelu, na ktoré sú zariadenia určené. Dôkazné bremeno identifikácie výrobku konkrétneho výrobcu a splnenie úžitkovej, prevádzkovej a funkčnej charakteristiky je na strane uchádzača.</w:t>
      </w:r>
    </w:p>
    <w:p w:rsidR="000601B1" w:rsidRPr="00AE3AAA" w:rsidRDefault="000601B1" w:rsidP="000601B1">
      <w:pPr>
        <w:spacing w:before="120"/>
        <w:rPr>
          <w:color w:val="000000"/>
          <w:sz w:val="22"/>
        </w:rPr>
      </w:pPr>
      <w:r w:rsidRPr="00AE3AAA">
        <w:rPr>
          <w:color w:val="000000"/>
          <w:sz w:val="22"/>
        </w:rPr>
        <w:t>Súčasťou predmetu zákazky je:</w:t>
      </w:r>
    </w:p>
    <w:p w:rsidR="000601B1" w:rsidRPr="00AE3AAA" w:rsidRDefault="000601B1" w:rsidP="000601B1">
      <w:pPr>
        <w:pStyle w:val="tl1"/>
        <w:numPr>
          <w:ilvl w:val="0"/>
          <w:numId w:val="2"/>
        </w:numPr>
        <w:rPr>
          <w:rFonts w:ascii="Times New Roman" w:hAnsi="Times New Roman"/>
          <w:color w:val="000000"/>
          <w:sz w:val="22"/>
          <w:szCs w:val="22"/>
        </w:rPr>
      </w:pPr>
      <w:r w:rsidRPr="00AE3AAA">
        <w:rPr>
          <w:rFonts w:ascii="Times New Roman" w:hAnsi="Times New Roman"/>
          <w:sz w:val="22"/>
          <w:szCs w:val="22"/>
        </w:rPr>
        <w:t xml:space="preserve">dodávka zariadenia na určené miesto určenia, </w:t>
      </w:r>
    </w:p>
    <w:p w:rsidR="000601B1" w:rsidRPr="00AE3AAA" w:rsidRDefault="000601B1" w:rsidP="000601B1">
      <w:pPr>
        <w:pStyle w:val="tl1"/>
        <w:numPr>
          <w:ilvl w:val="0"/>
          <w:numId w:val="2"/>
        </w:numPr>
        <w:rPr>
          <w:rFonts w:ascii="Times New Roman" w:hAnsi="Times New Roman"/>
          <w:color w:val="000000"/>
          <w:sz w:val="22"/>
          <w:szCs w:val="22"/>
        </w:rPr>
      </w:pPr>
      <w:r w:rsidRPr="00AE3AAA">
        <w:rPr>
          <w:rFonts w:ascii="Times New Roman" w:hAnsi="Times New Roman"/>
          <w:sz w:val="22"/>
          <w:szCs w:val="22"/>
        </w:rPr>
        <w:t xml:space="preserve">inštalácia, </w:t>
      </w:r>
    </w:p>
    <w:p w:rsidR="000601B1" w:rsidRPr="00AE3AAA" w:rsidRDefault="000601B1" w:rsidP="000601B1">
      <w:pPr>
        <w:pStyle w:val="tl1"/>
        <w:numPr>
          <w:ilvl w:val="0"/>
          <w:numId w:val="2"/>
        </w:numPr>
        <w:rPr>
          <w:rFonts w:ascii="Times New Roman" w:hAnsi="Times New Roman"/>
          <w:color w:val="000000"/>
          <w:sz w:val="22"/>
          <w:szCs w:val="22"/>
        </w:rPr>
      </w:pPr>
      <w:r w:rsidRPr="00AE3AAA">
        <w:rPr>
          <w:rFonts w:ascii="Times New Roman" w:hAnsi="Times New Roman"/>
          <w:sz w:val="22"/>
          <w:szCs w:val="22"/>
        </w:rPr>
        <w:t xml:space="preserve">funkčná skúška, </w:t>
      </w:r>
    </w:p>
    <w:p w:rsidR="000601B1" w:rsidRPr="00AE3AAA" w:rsidRDefault="000601B1" w:rsidP="000601B1">
      <w:pPr>
        <w:pStyle w:val="tl1"/>
        <w:numPr>
          <w:ilvl w:val="0"/>
          <w:numId w:val="2"/>
        </w:numPr>
        <w:rPr>
          <w:rFonts w:ascii="Times New Roman" w:hAnsi="Times New Roman"/>
          <w:sz w:val="22"/>
          <w:szCs w:val="22"/>
        </w:rPr>
      </w:pPr>
      <w:r w:rsidRPr="00AE3AAA">
        <w:rPr>
          <w:rFonts w:ascii="Times New Roman" w:hAnsi="Times New Roman"/>
          <w:sz w:val="22"/>
          <w:szCs w:val="22"/>
        </w:rPr>
        <w:t>protokolárne prevzatie a odovzdanie predmetu zákazky,</w:t>
      </w:r>
    </w:p>
    <w:p w:rsidR="000601B1" w:rsidRPr="00AE3AAA" w:rsidRDefault="000601B1" w:rsidP="000601B1">
      <w:pPr>
        <w:pStyle w:val="tl1"/>
        <w:numPr>
          <w:ilvl w:val="0"/>
          <w:numId w:val="2"/>
        </w:numPr>
        <w:rPr>
          <w:rFonts w:ascii="Times New Roman" w:hAnsi="Times New Roman"/>
          <w:sz w:val="22"/>
          <w:szCs w:val="22"/>
        </w:rPr>
      </w:pPr>
      <w:r w:rsidRPr="00AE3AAA">
        <w:rPr>
          <w:rFonts w:ascii="Times New Roman" w:hAnsi="Times New Roman"/>
          <w:sz w:val="22"/>
          <w:szCs w:val="22"/>
        </w:rPr>
        <w:t>odovzdanie dokumentácie,</w:t>
      </w:r>
    </w:p>
    <w:p w:rsidR="000601B1" w:rsidRPr="00AE3AAA" w:rsidRDefault="000601B1" w:rsidP="000601B1">
      <w:pPr>
        <w:pStyle w:val="tl1"/>
        <w:numPr>
          <w:ilvl w:val="0"/>
          <w:numId w:val="2"/>
        </w:numPr>
        <w:rPr>
          <w:rFonts w:ascii="Times New Roman" w:hAnsi="Times New Roman"/>
          <w:color w:val="000000"/>
          <w:sz w:val="22"/>
          <w:szCs w:val="22"/>
        </w:rPr>
      </w:pPr>
      <w:r w:rsidRPr="00AE3AAA">
        <w:rPr>
          <w:rFonts w:ascii="Times New Roman" w:hAnsi="Times New Roman"/>
          <w:sz w:val="22"/>
          <w:szCs w:val="22"/>
        </w:rPr>
        <w:t xml:space="preserve">zaškolenie obsluhy, </w:t>
      </w:r>
    </w:p>
    <w:p w:rsidR="000601B1" w:rsidRPr="00AE3AAA" w:rsidRDefault="000601B1" w:rsidP="000601B1">
      <w:pPr>
        <w:pStyle w:val="tl1"/>
        <w:numPr>
          <w:ilvl w:val="0"/>
          <w:numId w:val="2"/>
        </w:numPr>
        <w:outlineLvl w:val="0"/>
        <w:rPr>
          <w:sz w:val="22"/>
          <w:szCs w:val="22"/>
        </w:rPr>
      </w:pPr>
      <w:r w:rsidRPr="00AE3AAA">
        <w:rPr>
          <w:rFonts w:ascii="Times New Roman" w:hAnsi="Times New Roman"/>
          <w:sz w:val="22"/>
          <w:szCs w:val="22"/>
        </w:rPr>
        <w:t xml:space="preserve">plná servisná podpora po dobu minimálne 24 mesiacov </w:t>
      </w:r>
    </w:p>
    <w:p w:rsidR="000601B1" w:rsidRDefault="000601B1" w:rsidP="000601B1">
      <w:pPr>
        <w:pStyle w:val="tl1"/>
        <w:ind w:left="1778"/>
        <w:outlineLvl w:val="0"/>
      </w:pPr>
    </w:p>
    <w:p w:rsidR="000601B1" w:rsidRDefault="000601B1" w:rsidP="000601B1">
      <w:pPr>
        <w:rPr>
          <w:b/>
        </w:rPr>
      </w:pPr>
      <w:r>
        <w:rPr>
          <w:b/>
        </w:rPr>
        <w:t>P</w:t>
      </w:r>
      <w:r w:rsidRPr="006D78B2">
        <w:rPr>
          <w:b/>
        </w:rPr>
        <w:t>ožadovaná technická a funkčná špecifikácia</w:t>
      </w:r>
      <w:r>
        <w:rPr>
          <w:b/>
        </w:rPr>
        <w:t>:</w:t>
      </w:r>
    </w:p>
    <w:p w:rsidR="000601B1" w:rsidRPr="00A24CA3" w:rsidRDefault="000601B1" w:rsidP="000601B1">
      <w:pPr>
        <w:jc w:val="right"/>
        <w:rPr>
          <w:b/>
          <w:sz w:val="20"/>
          <w:szCs w:val="20"/>
        </w:rPr>
      </w:pPr>
      <w:r w:rsidRPr="00A24CA3">
        <w:rPr>
          <w:b/>
          <w:sz w:val="20"/>
          <w:szCs w:val="20"/>
        </w:rPr>
        <w:t>Príloha č.1 ku Kúpnej zmluve</w:t>
      </w:r>
    </w:p>
    <w:p w:rsidR="000601B1" w:rsidRPr="00AE3AAA" w:rsidRDefault="000601B1" w:rsidP="000601B1">
      <w:pPr>
        <w:rPr>
          <w:sz w:val="22"/>
        </w:rPr>
      </w:pPr>
      <w:r w:rsidRPr="00AE3AAA">
        <w:rPr>
          <w:sz w:val="22"/>
        </w:rPr>
        <w:t>ČASŤ Č.1</w:t>
      </w:r>
    </w:p>
    <w:p w:rsidR="000601B1" w:rsidRDefault="000601B1" w:rsidP="000601B1">
      <w:pPr>
        <w:outlineLvl w:val="0"/>
        <w:rPr>
          <w:b/>
          <w:sz w:val="20"/>
          <w:szCs w:val="20"/>
        </w:rPr>
      </w:pPr>
    </w:p>
    <w:tbl>
      <w:tblPr>
        <w:tblW w:w="915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303"/>
        <w:gridCol w:w="957"/>
        <w:gridCol w:w="90"/>
        <w:gridCol w:w="2036"/>
        <w:gridCol w:w="1770"/>
      </w:tblGrid>
      <w:tr w:rsidR="000601B1" w:rsidRPr="00352B27" w:rsidTr="000601B1">
        <w:trPr>
          <w:trHeight w:val="386"/>
        </w:trPr>
        <w:tc>
          <w:tcPr>
            <w:tcW w:w="9156" w:type="dxa"/>
            <w:gridSpan w:val="5"/>
            <w:shd w:val="clear" w:color="auto" w:fill="FFFF00"/>
          </w:tcPr>
          <w:p w:rsidR="000601B1" w:rsidRPr="00352B27" w:rsidRDefault="000601B1" w:rsidP="008B09EA">
            <w:pPr>
              <w:rPr>
                <w:b/>
                <w:bCs/>
                <w:i/>
                <w:iCs/>
              </w:rPr>
            </w:pPr>
            <w:r w:rsidRPr="00352B27">
              <w:rPr>
                <w:b/>
                <w:i/>
                <w:color w:val="000000"/>
              </w:rPr>
              <w:t xml:space="preserve">Novorodenecký </w:t>
            </w:r>
            <w:proofErr w:type="spellStart"/>
            <w:r w:rsidRPr="00352B27">
              <w:rPr>
                <w:b/>
                <w:i/>
                <w:color w:val="000000"/>
              </w:rPr>
              <w:t>servoventilátor</w:t>
            </w:r>
            <w:proofErr w:type="spellEnd"/>
            <w:r w:rsidRPr="00352B27">
              <w:rPr>
                <w:b/>
                <w:i/>
                <w:color w:val="000000"/>
              </w:rPr>
              <w:t xml:space="preserve"> s presnou synchronizáciou v počte 2 ks </w:t>
            </w:r>
          </w:p>
        </w:tc>
      </w:tr>
      <w:tr w:rsidR="000601B1" w:rsidRPr="00352B27" w:rsidTr="000601B1">
        <w:trPr>
          <w:trHeight w:val="386"/>
        </w:trPr>
        <w:tc>
          <w:tcPr>
            <w:tcW w:w="4303" w:type="dxa"/>
            <w:shd w:val="clear" w:color="auto" w:fill="FFFF00"/>
          </w:tcPr>
          <w:p w:rsidR="000601B1" w:rsidRPr="00352B27" w:rsidRDefault="000601B1" w:rsidP="008B09EA">
            <w:pPr>
              <w:ind w:left="-339" w:firstLine="339"/>
              <w:rPr>
                <w:b/>
                <w:i/>
                <w:color w:val="000000"/>
              </w:rPr>
            </w:pPr>
            <w:r w:rsidRPr="00352B27">
              <w:rPr>
                <w:b/>
                <w:bCs/>
                <w:i/>
                <w:iCs/>
              </w:rPr>
              <w:t>Technická špecifikácia prístroja</w:t>
            </w:r>
          </w:p>
        </w:tc>
        <w:tc>
          <w:tcPr>
            <w:tcW w:w="1047" w:type="dxa"/>
            <w:gridSpan w:val="2"/>
            <w:shd w:val="clear" w:color="auto" w:fill="FFFF00"/>
          </w:tcPr>
          <w:p w:rsidR="000601B1" w:rsidRPr="00352B27" w:rsidRDefault="000601B1" w:rsidP="008B09EA">
            <w:pPr>
              <w:rPr>
                <w:b/>
                <w:bCs/>
                <w:i/>
                <w:iCs/>
              </w:rPr>
            </w:pPr>
            <w:r w:rsidRPr="00352B27">
              <w:rPr>
                <w:b/>
                <w:bCs/>
                <w:i/>
                <w:iCs/>
              </w:rPr>
              <w:t>jednotka</w:t>
            </w:r>
          </w:p>
        </w:tc>
        <w:tc>
          <w:tcPr>
            <w:tcW w:w="2036" w:type="dxa"/>
            <w:shd w:val="clear" w:color="auto" w:fill="FFFF00"/>
          </w:tcPr>
          <w:p w:rsidR="000601B1" w:rsidRPr="00352B27" w:rsidRDefault="000601B1" w:rsidP="008B09EA">
            <w:pPr>
              <w:rPr>
                <w:b/>
                <w:i/>
                <w:color w:val="000000"/>
              </w:rPr>
            </w:pPr>
            <w:r w:rsidRPr="00352B27">
              <w:rPr>
                <w:b/>
                <w:bCs/>
                <w:i/>
                <w:iCs/>
              </w:rPr>
              <w:t>Kvalifikačné hodnoty</w:t>
            </w:r>
          </w:p>
        </w:tc>
        <w:tc>
          <w:tcPr>
            <w:tcW w:w="1770" w:type="dxa"/>
            <w:shd w:val="clear" w:color="auto" w:fill="FFFF00"/>
          </w:tcPr>
          <w:p w:rsidR="000601B1" w:rsidRPr="00352B27" w:rsidRDefault="000601B1" w:rsidP="008B09EA">
            <w:pPr>
              <w:rPr>
                <w:b/>
                <w:i/>
                <w:color w:val="000000"/>
              </w:rPr>
            </w:pPr>
            <w:r w:rsidRPr="00352B27">
              <w:rPr>
                <w:b/>
                <w:i/>
                <w:color w:val="000000"/>
              </w:rPr>
              <w:t xml:space="preserve">Požadujeme uviesť, či </w:t>
            </w:r>
            <w:r>
              <w:rPr>
                <w:b/>
                <w:i/>
                <w:color w:val="000000"/>
              </w:rPr>
              <w:t>spĺňa</w:t>
            </w:r>
            <w:r w:rsidRPr="00352B27">
              <w:rPr>
                <w:b/>
                <w:i/>
                <w:color w:val="000000"/>
              </w:rPr>
              <w:t xml:space="preserve"> </w:t>
            </w:r>
            <w:r w:rsidRPr="00352B27">
              <w:rPr>
                <w:b/>
                <w:i/>
                <w:color w:val="000000"/>
              </w:rPr>
              <w:lastRenderedPageBreak/>
              <w:t xml:space="preserve">požiadavku  resp. </w:t>
            </w:r>
            <w:r>
              <w:rPr>
                <w:b/>
                <w:i/>
                <w:color w:val="000000"/>
              </w:rPr>
              <w:t xml:space="preserve">uviesť </w:t>
            </w:r>
            <w:r w:rsidRPr="00352B27">
              <w:rPr>
                <w:b/>
                <w:i/>
                <w:color w:val="000000"/>
              </w:rPr>
              <w:t>konkrét</w:t>
            </w:r>
            <w:r>
              <w:rPr>
                <w:b/>
                <w:i/>
                <w:color w:val="000000"/>
              </w:rPr>
              <w:t>ny číselný</w:t>
            </w:r>
            <w:r w:rsidRPr="00352B27">
              <w:rPr>
                <w:b/>
                <w:i/>
                <w:color w:val="000000"/>
              </w:rPr>
              <w:t xml:space="preserve"> údaj </w:t>
            </w:r>
          </w:p>
        </w:tc>
      </w:tr>
      <w:tr w:rsidR="000601B1" w:rsidRPr="00352B27" w:rsidTr="000601B1">
        <w:trPr>
          <w:trHeight w:val="386"/>
        </w:trPr>
        <w:tc>
          <w:tcPr>
            <w:tcW w:w="4303" w:type="dxa"/>
            <w:shd w:val="clear" w:color="auto" w:fill="auto"/>
            <w:vAlign w:val="bottom"/>
          </w:tcPr>
          <w:p w:rsidR="000601B1" w:rsidRPr="00352B27" w:rsidRDefault="000601B1" w:rsidP="008B09EA">
            <w:pPr>
              <w:rPr>
                <w:b/>
                <w:i/>
                <w:color w:val="000000"/>
              </w:rPr>
            </w:pPr>
            <w:r w:rsidRPr="00352B27">
              <w:rPr>
                <w:b/>
                <w:i/>
                <w:color w:val="000000"/>
              </w:rPr>
              <w:lastRenderedPageBreak/>
              <w:t>Ponúkaný typ zariadenia:</w:t>
            </w:r>
          </w:p>
        </w:tc>
        <w:tc>
          <w:tcPr>
            <w:tcW w:w="1047" w:type="dxa"/>
            <w:gridSpan w:val="2"/>
          </w:tcPr>
          <w:p w:rsidR="000601B1" w:rsidRPr="00352B27" w:rsidRDefault="000601B1" w:rsidP="008B09EA">
            <w:pPr>
              <w:rPr>
                <w:color w:val="000000"/>
              </w:rPr>
            </w:pPr>
          </w:p>
        </w:tc>
        <w:tc>
          <w:tcPr>
            <w:tcW w:w="2036" w:type="dxa"/>
            <w:vAlign w:val="bottom"/>
          </w:tcPr>
          <w:p w:rsidR="000601B1" w:rsidRPr="00352B27" w:rsidRDefault="000601B1" w:rsidP="008B09EA">
            <w:pPr>
              <w:rPr>
                <w:color w:val="000000"/>
              </w:rPr>
            </w:pPr>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shd w:val="clear" w:color="auto" w:fill="auto"/>
            <w:vAlign w:val="bottom"/>
          </w:tcPr>
          <w:p w:rsidR="000601B1" w:rsidRPr="00352B27" w:rsidRDefault="000601B1" w:rsidP="008B09EA">
            <w:pPr>
              <w:rPr>
                <w:b/>
                <w:i/>
                <w:color w:val="000000"/>
              </w:rPr>
            </w:pPr>
            <w:r w:rsidRPr="00352B27">
              <w:rPr>
                <w:b/>
                <w:i/>
                <w:color w:val="000000"/>
              </w:rPr>
              <w:t>Výrobca:</w:t>
            </w:r>
          </w:p>
        </w:tc>
        <w:tc>
          <w:tcPr>
            <w:tcW w:w="1047" w:type="dxa"/>
            <w:gridSpan w:val="2"/>
          </w:tcPr>
          <w:p w:rsidR="000601B1" w:rsidRPr="00352B27" w:rsidRDefault="000601B1" w:rsidP="008B09EA">
            <w:pPr>
              <w:rPr>
                <w:color w:val="000000"/>
              </w:rPr>
            </w:pPr>
          </w:p>
        </w:tc>
        <w:tc>
          <w:tcPr>
            <w:tcW w:w="2036" w:type="dxa"/>
            <w:vAlign w:val="bottom"/>
          </w:tcPr>
          <w:p w:rsidR="000601B1" w:rsidRPr="00352B27" w:rsidRDefault="000601B1" w:rsidP="008B09EA">
            <w:pPr>
              <w:rPr>
                <w:color w:val="000000"/>
              </w:rPr>
            </w:pPr>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shd w:val="clear" w:color="auto" w:fill="auto"/>
            <w:vAlign w:val="bottom"/>
          </w:tcPr>
          <w:p w:rsidR="000601B1" w:rsidRPr="00352B27" w:rsidRDefault="000601B1" w:rsidP="008B09EA">
            <w:pPr>
              <w:rPr>
                <w:color w:val="000000"/>
              </w:rPr>
            </w:pPr>
            <w:proofErr w:type="spellStart"/>
            <w:r w:rsidRPr="00352B27">
              <w:rPr>
                <w:color w:val="000000"/>
              </w:rPr>
              <w:t>Servoventilátor</w:t>
            </w:r>
            <w:proofErr w:type="spellEnd"/>
            <w:r w:rsidRPr="00352B27">
              <w:rPr>
                <w:color w:val="000000"/>
              </w:rPr>
              <w:t xml:space="preserve"> určený pre ventiláciu novorodencov a deti s telesnou hmotnosťou v minimálnom rozsahu</w:t>
            </w:r>
          </w:p>
        </w:tc>
        <w:tc>
          <w:tcPr>
            <w:tcW w:w="1047" w:type="dxa"/>
            <w:gridSpan w:val="2"/>
          </w:tcPr>
          <w:p w:rsidR="000601B1" w:rsidRPr="00352B27" w:rsidRDefault="000601B1" w:rsidP="008B09EA">
            <w:pPr>
              <w:rPr>
                <w:color w:val="000000"/>
              </w:rPr>
            </w:pPr>
            <w:r w:rsidRPr="00352B27">
              <w:rPr>
                <w:color w:val="000000"/>
              </w:rPr>
              <w:t>kg</w:t>
            </w:r>
          </w:p>
        </w:tc>
        <w:tc>
          <w:tcPr>
            <w:tcW w:w="2036" w:type="dxa"/>
            <w:vAlign w:val="bottom"/>
          </w:tcPr>
          <w:p w:rsidR="000601B1" w:rsidRPr="00352B27" w:rsidRDefault="000601B1" w:rsidP="008B09EA">
            <w:pPr>
              <w:rPr>
                <w:color w:val="000000"/>
              </w:rPr>
            </w:pPr>
            <w:proofErr w:type="spellStart"/>
            <w:r w:rsidRPr="00352B27">
              <w:rPr>
                <w:color w:val="000000"/>
              </w:rPr>
              <w:t>Neonatal</w:t>
            </w:r>
            <w:proofErr w:type="spellEnd"/>
            <w:r w:rsidRPr="00352B27">
              <w:rPr>
                <w:color w:val="000000"/>
              </w:rPr>
              <w:t xml:space="preserve">:  od 0,4 kg do 8 kg </w:t>
            </w:r>
          </w:p>
          <w:p w:rsidR="000601B1" w:rsidRPr="00352B27" w:rsidRDefault="000601B1" w:rsidP="008B09EA">
            <w:pPr>
              <w:rPr>
                <w:color w:val="000000"/>
              </w:rPr>
            </w:pPr>
            <w:proofErr w:type="spellStart"/>
            <w:r w:rsidRPr="00352B27">
              <w:rPr>
                <w:color w:val="000000"/>
              </w:rPr>
              <w:t>Pediatric</w:t>
            </w:r>
            <w:proofErr w:type="spellEnd"/>
            <w:r w:rsidRPr="00352B27">
              <w:rPr>
                <w:color w:val="000000"/>
              </w:rPr>
              <w:t>:  od 4 do 30 kg</w:t>
            </w:r>
          </w:p>
        </w:tc>
        <w:tc>
          <w:tcPr>
            <w:tcW w:w="1770" w:type="dxa"/>
            <w:vAlign w:val="bottom"/>
          </w:tcPr>
          <w:p w:rsidR="000601B1" w:rsidRPr="00352B27" w:rsidRDefault="000601B1" w:rsidP="008B09EA">
            <w:pPr>
              <w:rPr>
                <w:color w:val="000000"/>
              </w:rPr>
            </w:pPr>
            <w:r w:rsidRPr="00352B27">
              <w:rPr>
                <w:color w:val="000000"/>
              </w:rPr>
              <w:t> </w:t>
            </w:r>
          </w:p>
        </w:tc>
      </w:tr>
      <w:tr w:rsidR="000601B1" w:rsidRPr="00352B27" w:rsidTr="000601B1">
        <w:trPr>
          <w:trHeight w:val="386"/>
        </w:trPr>
        <w:tc>
          <w:tcPr>
            <w:tcW w:w="4303" w:type="dxa"/>
            <w:shd w:val="clear" w:color="auto" w:fill="auto"/>
            <w:vAlign w:val="bottom"/>
          </w:tcPr>
          <w:p w:rsidR="000601B1" w:rsidRPr="00352B27" w:rsidRDefault="000601B1" w:rsidP="008B09EA">
            <w:pPr>
              <w:rPr>
                <w:color w:val="000000"/>
              </w:rPr>
            </w:pPr>
            <w:r w:rsidRPr="00352B27">
              <w:rPr>
                <w:color w:val="000000"/>
              </w:rPr>
              <w:t xml:space="preserve">Ventilačná jednotka s farebným dotykovým displejom s veľkosťou uhlopriečky </w:t>
            </w:r>
          </w:p>
        </w:tc>
        <w:tc>
          <w:tcPr>
            <w:tcW w:w="1047" w:type="dxa"/>
            <w:gridSpan w:val="2"/>
          </w:tcPr>
          <w:p w:rsidR="000601B1" w:rsidRPr="00352B27" w:rsidRDefault="000601B1" w:rsidP="008B09EA">
            <w:pPr>
              <w:rPr>
                <w:color w:val="000000"/>
              </w:rPr>
            </w:pPr>
            <w:r w:rsidRPr="00352B27">
              <w:rPr>
                <w:color w:val="000000"/>
              </w:rPr>
              <w:t>palcov</w:t>
            </w:r>
          </w:p>
        </w:tc>
        <w:tc>
          <w:tcPr>
            <w:tcW w:w="2036" w:type="dxa"/>
            <w:vAlign w:val="bottom"/>
          </w:tcPr>
          <w:p w:rsidR="000601B1" w:rsidRPr="00352B27" w:rsidRDefault="000601B1" w:rsidP="008B09EA">
            <w:pPr>
              <w:rPr>
                <w:color w:val="000000"/>
              </w:rPr>
            </w:pPr>
            <w:r w:rsidRPr="00352B27">
              <w:rPr>
                <w:color w:val="000000"/>
              </w:rPr>
              <w:t>≥ 15“</w:t>
            </w:r>
          </w:p>
        </w:tc>
        <w:tc>
          <w:tcPr>
            <w:tcW w:w="1770" w:type="dxa"/>
            <w:vAlign w:val="bottom"/>
          </w:tcPr>
          <w:p w:rsidR="000601B1" w:rsidRPr="00352B27" w:rsidRDefault="000601B1" w:rsidP="008B09EA">
            <w:pPr>
              <w:rPr>
                <w:color w:val="000000"/>
              </w:rPr>
            </w:pPr>
          </w:p>
        </w:tc>
      </w:tr>
      <w:tr w:rsidR="000601B1" w:rsidRPr="00352B27" w:rsidTr="000601B1">
        <w:trPr>
          <w:trHeight w:val="805"/>
        </w:trPr>
        <w:tc>
          <w:tcPr>
            <w:tcW w:w="4303" w:type="dxa"/>
            <w:shd w:val="clear" w:color="auto" w:fill="auto"/>
            <w:vAlign w:val="bottom"/>
          </w:tcPr>
          <w:p w:rsidR="000601B1" w:rsidRPr="00352B27" w:rsidRDefault="000601B1" w:rsidP="008B09EA">
            <w:pPr>
              <w:rPr>
                <w:color w:val="000000"/>
              </w:rPr>
            </w:pPr>
            <w:r w:rsidRPr="00352B27">
              <w:rPr>
                <w:color w:val="000000"/>
              </w:rPr>
              <w:t>Displej prístroja s farebnou dotykovou obrazovkou</w:t>
            </w:r>
          </w:p>
          <w:p w:rsidR="000601B1" w:rsidRPr="00352B27" w:rsidRDefault="000601B1" w:rsidP="008B09EA">
            <w:pPr>
              <w:rPr>
                <w:color w:val="000000"/>
              </w:rPr>
            </w:pPr>
            <w:r w:rsidRPr="00352B27">
              <w:rPr>
                <w:color w:val="000000"/>
              </w:rPr>
              <w:t xml:space="preserve">vybavenou svetelnou signalizáciou </w:t>
            </w:r>
            <w:proofErr w:type="spellStart"/>
            <w:r w:rsidRPr="00352B27">
              <w:rPr>
                <w:color w:val="000000"/>
              </w:rPr>
              <w:t>alarmových</w:t>
            </w:r>
            <w:proofErr w:type="spellEnd"/>
            <w:r w:rsidRPr="00352B27">
              <w:rPr>
                <w:color w:val="000000"/>
              </w:rPr>
              <w:t xml:space="preserve"> stavov s viditeľnosťou v celom rozsahu 360°</w:t>
            </w:r>
          </w:p>
        </w:tc>
        <w:tc>
          <w:tcPr>
            <w:tcW w:w="1047" w:type="dxa"/>
            <w:gridSpan w:val="2"/>
          </w:tcPr>
          <w:p w:rsidR="000601B1" w:rsidRPr="00352B27" w:rsidRDefault="000601B1" w:rsidP="008B09EA">
            <w:pPr>
              <w:rPr>
                <w:color w:val="000000"/>
              </w:rPr>
            </w:pPr>
          </w:p>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vAlign w:val="bottom"/>
          </w:tcPr>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p w:rsidR="000601B1" w:rsidRPr="00352B27" w:rsidRDefault="000601B1" w:rsidP="008B09EA">
            <w:pPr>
              <w:rPr>
                <w:color w:val="000000"/>
              </w:rPr>
            </w:pPr>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tcBorders>
              <w:bottom w:val="single" w:sz="4" w:space="0" w:color="auto"/>
            </w:tcBorders>
            <w:shd w:val="clear" w:color="auto" w:fill="auto"/>
            <w:vAlign w:val="bottom"/>
          </w:tcPr>
          <w:p w:rsidR="000601B1" w:rsidRPr="00352B27" w:rsidRDefault="000601B1" w:rsidP="008B09EA">
            <w:pPr>
              <w:rPr>
                <w:color w:val="000000"/>
              </w:rPr>
            </w:pPr>
            <w:r w:rsidRPr="00352B27">
              <w:rPr>
                <w:color w:val="000000"/>
              </w:rPr>
              <w:t>Displej prístroja upevnený na otočnom a sklopnom ramene pre prispôsobenie jeho polohy podľa potrieb personálu</w:t>
            </w:r>
          </w:p>
        </w:tc>
        <w:tc>
          <w:tcPr>
            <w:tcW w:w="1047" w:type="dxa"/>
            <w:gridSpan w:val="2"/>
            <w:tcBorders>
              <w:bottom w:val="single" w:sz="4" w:space="0" w:color="auto"/>
            </w:tcBorders>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tcBorders>
              <w:bottom w:val="single" w:sz="4" w:space="0" w:color="auto"/>
            </w:tcBorders>
            <w:vAlign w:val="bottom"/>
          </w:tcPr>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1770" w:type="dxa"/>
            <w:tcBorders>
              <w:bottom w:val="single" w:sz="4" w:space="0" w:color="auto"/>
            </w:tcBorders>
            <w:vAlign w:val="bottom"/>
          </w:tcPr>
          <w:p w:rsidR="000601B1" w:rsidRPr="00352B27" w:rsidRDefault="000601B1" w:rsidP="008B09EA">
            <w:pPr>
              <w:rPr>
                <w:color w:val="000000"/>
              </w:rPr>
            </w:pPr>
          </w:p>
        </w:tc>
      </w:tr>
      <w:tr w:rsidR="000601B1" w:rsidRPr="00352B27" w:rsidTr="000601B1">
        <w:trPr>
          <w:trHeight w:val="386"/>
        </w:trPr>
        <w:tc>
          <w:tcPr>
            <w:tcW w:w="4303" w:type="dxa"/>
            <w:tcBorders>
              <w:bottom w:val="single" w:sz="4" w:space="0" w:color="auto"/>
            </w:tcBorders>
            <w:shd w:val="clear" w:color="auto" w:fill="auto"/>
            <w:vAlign w:val="bottom"/>
          </w:tcPr>
          <w:p w:rsidR="000601B1" w:rsidRPr="00352B27" w:rsidRDefault="000601B1" w:rsidP="008B09EA">
            <w:pPr>
              <w:rPr>
                <w:color w:val="000000"/>
              </w:rPr>
            </w:pPr>
            <w:r w:rsidRPr="00352B27">
              <w:rPr>
                <w:color w:val="000000"/>
              </w:rPr>
              <w:t>Displej prístroja ako aj ventilačná jednotka odoberateľný od tela ventilátora s možnosťou jeho samostatného umiestnenia na držiak pre uchytenie na stenu/policu/statív</w:t>
            </w:r>
          </w:p>
        </w:tc>
        <w:tc>
          <w:tcPr>
            <w:tcW w:w="1047" w:type="dxa"/>
            <w:gridSpan w:val="2"/>
            <w:tcBorders>
              <w:bottom w:val="single" w:sz="4" w:space="0" w:color="auto"/>
            </w:tcBorders>
          </w:tcPr>
          <w:p w:rsidR="000601B1" w:rsidRPr="00352B27" w:rsidRDefault="000601B1" w:rsidP="008B09EA">
            <w:pPr>
              <w:rPr>
                <w:color w:val="000000"/>
              </w:rPr>
            </w:pPr>
          </w:p>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tcBorders>
              <w:bottom w:val="single" w:sz="4" w:space="0" w:color="auto"/>
            </w:tcBorders>
            <w:vAlign w:val="bottom"/>
          </w:tcPr>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p w:rsidR="000601B1" w:rsidRPr="00352B27" w:rsidRDefault="000601B1" w:rsidP="008B09EA">
            <w:pPr>
              <w:rPr>
                <w:color w:val="000000"/>
              </w:rPr>
            </w:pPr>
          </w:p>
        </w:tc>
        <w:tc>
          <w:tcPr>
            <w:tcW w:w="1770" w:type="dxa"/>
            <w:tcBorders>
              <w:bottom w:val="single" w:sz="4" w:space="0" w:color="auto"/>
            </w:tcBorders>
            <w:vAlign w:val="bottom"/>
          </w:tcPr>
          <w:p w:rsidR="000601B1" w:rsidRPr="00352B27" w:rsidRDefault="000601B1" w:rsidP="008B09EA">
            <w:pPr>
              <w:rPr>
                <w:color w:val="000000"/>
              </w:rPr>
            </w:pPr>
          </w:p>
        </w:tc>
      </w:tr>
      <w:tr w:rsidR="000601B1" w:rsidRPr="00352B27" w:rsidTr="000601B1">
        <w:trPr>
          <w:trHeight w:val="386"/>
        </w:trPr>
        <w:tc>
          <w:tcPr>
            <w:tcW w:w="4303" w:type="dxa"/>
            <w:tcBorders>
              <w:bottom w:val="single" w:sz="4" w:space="0" w:color="auto"/>
            </w:tcBorders>
            <w:shd w:val="clear" w:color="auto" w:fill="auto"/>
            <w:vAlign w:val="bottom"/>
          </w:tcPr>
          <w:p w:rsidR="000601B1" w:rsidRPr="00352B27" w:rsidRDefault="000601B1" w:rsidP="008B09EA">
            <w:pPr>
              <w:rPr>
                <w:color w:val="000000"/>
              </w:rPr>
            </w:pPr>
            <w:r w:rsidRPr="00352B27">
              <w:rPr>
                <w:color w:val="000000"/>
              </w:rPr>
              <w:t>Prístroj na mobilnom podvozku s bočnými koľajnicami pre uchytenie príslušenstva</w:t>
            </w:r>
          </w:p>
        </w:tc>
        <w:tc>
          <w:tcPr>
            <w:tcW w:w="1047" w:type="dxa"/>
            <w:gridSpan w:val="2"/>
            <w:tcBorders>
              <w:bottom w:val="single" w:sz="4" w:space="0" w:color="auto"/>
            </w:tcBorders>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tcBorders>
              <w:bottom w:val="single" w:sz="4" w:space="0" w:color="auto"/>
            </w:tcBorders>
            <w:vAlign w:val="bottom"/>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tc>
        <w:tc>
          <w:tcPr>
            <w:tcW w:w="1770" w:type="dxa"/>
            <w:tcBorders>
              <w:bottom w:val="single" w:sz="4" w:space="0" w:color="auto"/>
            </w:tcBorders>
            <w:vAlign w:val="bottom"/>
          </w:tcPr>
          <w:p w:rsidR="000601B1" w:rsidRPr="00352B27" w:rsidRDefault="000601B1" w:rsidP="008B09EA">
            <w:pPr>
              <w:rPr>
                <w:color w:val="000000"/>
              </w:rPr>
            </w:pPr>
          </w:p>
        </w:tc>
      </w:tr>
      <w:tr w:rsidR="000601B1" w:rsidRPr="00352B27" w:rsidTr="000601B1">
        <w:trPr>
          <w:trHeight w:val="386"/>
        </w:trPr>
        <w:tc>
          <w:tcPr>
            <w:tcW w:w="4303" w:type="dxa"/>
            <w:tcBorders>
              <w:bottom w:val="single" w:sz="4" w:space="0" w:color="auto"/>
            </w:tcBorders>
            <w:shd w:val="clear" w:color="auto" w:fill="auto"/>
            <w:vAlign w:val="bottom"/>
          </w:tcPr>
          <w:p w:rsidR="000601B1" w:rsidRPr="00352B27" w:rsidRDefault="000601B1" w:rsidP="008B09EA">
            <w:pPr>
              <w:rPr>
                <w:color w:val="000000"/>
              </w:rPr>
            </w:pPr>
            <w:r w:rsidRPr="00352B27">
              <w:rPr>
                <w:color w:val="000000"/>
              </w:rPr>
              <w:t>Mobilný podvozok s rýchloupínacím systémom pre uchytenie ventilačnej jednotky</w:t>
            </w:r>
          </w:p>
        </w:tc>
        <w:tc>
          <w:tcPr>
            <w:tcW w:w="1047" w:type="dxa"/>
            <w:gridSpan w:val="2"/>
            <w:tcBorders>
              <w:bottom w:val="single" w:sz="4" w:space="0" w:color="auto"/>
            </w:tcBorders>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tcBorders>
              <w:bottom w:val="single" w:sz="4" w:space="0" w:color="auto"/>
            </w:tcBorders>
            <w:vAlign w:val="bottom"/>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1770" w:type="dxa"/>
            <w:tcBorders>
              <w:bottom w:val="single" w:sz="4" w:space="0" w:color="auto"/>
            </w:tcBorders>
            <w:vAlign w:val="bottom"/>
          </w:tcPr>
          <w:p w:rsidR="000601B1" w:rsidRPr="00352B27" w:rsidRDefault="000601B1" w:rsidP="008B09EA">
            <w:pPr>
              <w:rPr>
                <w:color w:val="000000"/>
              </w:rPr>
            </w:pPr>
          </w:p>
        </w:tc>
      </w:tr>
      <w:tr w:rsidR="000601B1" w:rsidRPr="00352B27" w:rsidTr="000601B1">
        <w:trPr>
          <w:trHeight w:val="386"/>
        </w:trPr>
        <w:tc>
          <w:tcPr>
            <w:tcW w:w="4303" w:type="dxa"/>
            <w:tcBorders>
              <w:bottom w:val="single" w:sz="4" w:space="0" w:color="auto"/>
            </w:tcBorders>
            <w:shd w:val="clear" w:color="auto" w:fill="auto"/>
            <w:vAlign w:val="bottom"/>
          </w:tcPr>
          <w:p w:rsidR="000601B1" w:rsidRPr="00352B27" w:rsidRDefault="000601B1" w:rsidP="008B09EA">
            <w:pPr>
              <w:rPr>
                <w:color w:val="000000"/>
              </w:rPr>
            </w:pPr>
            <w:r w:rsidRPr="00352B27">
              <w:rPr>
                <w:color w:val="000000"/>
              </w:rPr>
              <w:t>Mobilný podvozok musí umožňovať uchytenie:</w:t>
            </w:r>
          </w:p>
          <w:p w:rsidR="000601B1" w:rsidRPr="00352B27" w:rsidRDefault="000601B1" w:rsidP="008B09EA">
            <w:pPr>
              <w:rPr>
                <w:color w:val="000000"/>
              </w:rPr>
            </w:pPr>
          </w:p>
        </w:tc>
        <w:tc>
          <w:tcPr>
            <w:tcW w:w="1047" w:type="dxa"/>
            <w:gridSpan w:val="2"/>
            <w:tcBorders>
              <w:bottom w:val="single" w:sz="4" w:space="0" w:color="auto"/>
            </w:tcBorders>
          </w:tcPr>
          <w:p w:rsidR="000601B1" w:rsidRPr="00352B27" w:rsidRDefault="000601B1" w:rsidP="008B09EA">
            <w:pPr>
              <w:rPr>
                <w:color w:val="000000"/>
              </w:rPr>
            </w:pPr>
          </w:p>
        </w:tc>
        <w:tc>
          <w:tcPr>
            <w:tcW w:w="2036" w:type="dxa"/>
            <w:tcBorders>
              <w:bottom w:val="single" w:sz="4" w:space="0" w:color="auto"/>
            </w:tcBorders>
            <w:vAlign w:val="bottom"/>
          </w:tcPr>
          <w:p w:rsidR="000601B1" w:rsidRPr="00352B27" w:rsidRDefault="000601B1" w:rsidP="008B09EA">
            <w:pPr>
              <w:rPr>
                <w:color w:val="000000"/>
              </w:rPr>
            </w:pPr>
            <w:r w:rsidRPr="00352B27">
              <w:rPr>
                <w:color w:val="000000"/>
              </w:rPr>
              <w:t xml:space="preserve">-aktívneho zvlhčovača, </w:t>
            </w:r>
          </w:p>
          <w:p w:rsidR="000601B1" w:rsidRPr="00352B27" w:rsidRDefault="000601B1" w:rsidP="008B09EA">
            <w:pPr>
              <w:rPr>
                <w:color w:val="000000"/>
              </w:rPr>
            </w:pPr>
            <w:r w:rsidRPr="00352B27">
              <w:rPr>
                <w:color w:val="000000"/>
              </w:rPr>
              <w:t xml:space="preserve">-tlakových fliaš (O2), </w:t>
            </w:r>
          </w:p>
          <w:p w:rsidR="000601B1" w:rsidRPr="00352B27" w:rsidRDefault="000601B1" w:rsidP="008B09EA">
            <w:pPr>
              <w:rPr>
                <w:color w:val="000000"/>
              </w:rPr>
            </w:pPr>
            <w:r w:rsidRPr="00352B27">
              <w:rPr>
                <w:color w:val="000000"/>
              </w:rPr>
              <w:t xml:space="preserve">-ramena pre dýchacie hadice </w:t>
            </w:r>
          </w:p>
          <w:p w:rsidR="000601B1" w:rsidRPr="00352B27" w:rsidRDefault="000601B1" w:rsidP="008B09EA">
            <w:pPr>
              <w:rPr>
                <w:color w:val="000000"/>
              </w:rPr>
            </w:pPr>
            <w:r w:rsidRPr="00352B27">
              <w:rPr>
                <w:color w:val="000000"/>
              </w:rPr>
              <w:t>a ďalšieho príslušenstva</w:t>
            </w:r>
          </w:p>
        </w:tc>
        <w:tc>
          <w:tcPr>
            <w:tcW w:w="1770" w:type="dxa"/>
            <w:tcBorders>
              <w:bottom w:val="single" w:sz="4" w:space="0" w:color="auto"/>
            </w:tcBorders>
            <w:vAlign w:val="bottom"/>
          </w:tcPr>
          <w:p w:rsidR="000601B1" w:rsidRPr="00352B27" w:rsidRDefault="000601B1" w:rsidP="008B09EA">
            <w:pPr>
              <w:rPr>
                <w:color w:val="000000"/>
              </w:rPr>
            </w:pPr>
          </w:p>
        </w:tc>
      </w:tr>
      <w:tr w:rsidR="000601B1" w:rsidRPr="00352B27" w:rsidTr="000601B1">
        <w:trPr>
          <w:trHeight w:val="386"/>
        </w:trPr>
        <w:tc>
          <w:tcPr>
            <w:tcW w:w="4303" w:type="dxa"/>
            <w:tcBorders>
              <w:bottom w:val="single" w:sz="4" w:space="0" w:color="auto"/>
            </w:tcBorders>
            <w:shd w:val="clear" w:color="auto" w:fill="auto"/>
            <w:vAlign w:val="bottom"/>
          </w:tcPr>
          <w:p w:rsidR="000601B1" w:rsidRPr="00352B27" w:rsidRDefault="000601B1" w:rsidP="008B09EA">
            <w:pPr>
              <w:rPr>
                <w:color w:val="000000"/>
              </w:rPr>
            </w:pPr>
            <w:r w:rsidRPr="00352B27">
              <w:rPr>
                <w:color w:val="000000"/>
              </w:rPr>
              <w:t>Mobilný podvozok musí mať možnosť doplnenie uchytenia držiaka tlakových fliaš priamo na podvozok</w:t>
            </w:r>
          </w:p>
        </w:tc>
        <w:tc>
          <w:tcPr>
            <w:tcW w:w="1047" w:type="dxa"/>
            <w:gridSpan w:val="2"/>
            <w:tcBorders>
              <w:bottom w:val="single" w:sz="4" w:space="0" w:color="auto"/>
            </w:tcBorders>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tcBorders>
              <w:bottom w:val="single" w:sz="4" w:space="0" w:color="auto"/>
            </w:tcBorders>
            <w:vAlign w:val="bottom"/>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1770" w:type="dxa"/>
            <w:tcBorders>
              <w:bottom w:val="single" w:sz="4" w:space="0" w:color="auto"/>
            </w:tcBorders>
            <w:vAlign w:val="bottom"/>
          </w:tcPr>
          <w:p w:rsidR="000601B1" w:rsidRPr="00352B27" w:rsidRDefault="000601B1" w:rsidP="008B09EA">
            <w:pPr>
              <w:rPr>
                <w:color w:val="000000"/>
              </w:rPr>
            </w:pPr>
          </w:p>
        </w:tc>
      </w:tr>
      <w:tr w:rsidR="000601B1" w:rsidRPr="00352B27" w:rsidTr="000601B1">
        <w:trPr>
          <w:trHeight w:val="386"/>
        </w:trPr>
        <w:tc>
          <w:tcPr>
            <w:tcW w:w="4303" w:type="dxa"/>
            <w:tcBorders>
              <w:bottom w:val="single" w:sz="4" w:space="0" w:color="auto"/>
            </w:tcBorders>
            <w:shd w:val="clear" w:color="auto" w:fill="auto"/>
            <w:vAlign w:val="bottom"/>
          </w:tcPr>
          <w:p w:rsidR="000601B1" w:rsidRPr="00352B27" w:rsidRDefault="000601B1" w:rsidP="008B09EA">
            <w:pPr>
              <w:rPr>
                <w:color w:val="000000"/>
              </w:rPr>
            </w:pPr>
            <w:r w:rsidRPr="00352B27">
              <w:rPr>
                <w:color w:val="000000"/>
              </w:rPr>
              <w:t>Mobilný podvozok s kolieskami s možnosťou ich zabrzdenia proti pohybu</w:t>
            </w:r>
          </w:p>
        </w:tc>
        <w:tc>
          <w:tcPr>
            <w:tcW w:w="1047" w:type="dxa"/>
            <w:gridSpan w:val="2"/>
            <w:tcBorders>
              <w:bottom w:val="single" w:sz="4" w:space="0" w:color="auto"/>
            </w:tcBorders>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tcBorders>
              <w:bottom w:val="single" w:sz="4" w:space="0" w:color="auto"/>
            </w:tcBorders>
            <w:vAlign w:val="bottom"/>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tc>
        <w:tc>
          <w:tcPr>
            <w:tcW w:w="1770" w:type="dxa"/>
            <w:tcBorders>
              <w:bottom w:val="single" w:sz="4" w:space="0" w:color="auto"/>
            </w:tcBorders>
            <w:vAlign w:val="bottom"/>
          </w:tcPr>
          <w:p w:rsidR="000601B1" w:rsidRPr="00352B27" w:rsidRDefault="000601B1" w:rsidP="008B09EA">
            <w:pPr>
              <w:rPr>
                <w:color w:val="000000"/>
              </w:rPr>
            </w:pPr>
          </w:p>
        </w:tc>
      </w:tr>
      <w:tr w:rsidR="000601B1" w:rsidRPr="00352B27" w:rsidTr="000601B1">
        <w:trPr>
          <w:trHeight w:val="386"/>
        </w:trPr>
        <w:tc>
          <w:tcPr>
            <w:tcW w:w="4303" w:type="dxa"/>
            <w:tcBorders>
              <w:bottom w:val="single" w:sz="4" w:space="0" w:color="auto"/>
            </w:tcBorders>
            <w:shd w:val="clear" w:color="auto" w:fill="auto"/>
            <w:vAlign w:val="bottom"/>
          </w:tcPr>
          <w:p w:rsidR="000601B1" w:rsidRPr="00352B27" w:rsidRDefault="000601B1" w:rsidP="008B09EA">
            <w:pPr>
              <w:rPr>
                <w:color w:val="000000"/>
              </w:rPr>
            </w:pPr>
            <w:r w:rsidRPr="00352B27">
              <w:rPr>
                <w:color w:val="000000"/>
              </w:rPr>
              <w:t xml:space="preserve">Napájanie prístroja elektrické:   </w:t>
            </w:r>
          </w:p>
        </w:tc>
        <w:tc>
          <w:tcPr>
            <w:tcW w:w="1047" w:type="dxa"/>
            <w:gridSpan w:val="2"/>
            <w:tcBorders>
              <w:bottom w:val="single" w:sz="4" w:space="0" w:color="auto"/>
            </w:tcBorders>
          </w:tcPr>
          <w:p w:rsidR="000601B1" w:rsidRPr="00352B27" w:rsidRDefault="000601B1" w:rsidP="008B09EA">
            <w:pPr>
              <w:rPr>
                <w:color w:val="000000"/>
              </w:rPr>
            </w:pPr>
            <w:r w:rsidRPr="00352B27">
              <w:rPr>
                <w:color w:val="000000"/>
              </w:rPr>
              <w:t>VAC/Hz</w:t>
            </w:r>
          </w:p>
        </w:tc>
        <w:tc>
          <w:tcPr>
            <w:tcW w:w="2036" w:type="dxa"/>
            <w:tcBorders>
              <w:bottom w:val="single" w:sz="4" w:space="0" w:color="auto"/>
            </w:tcBorders>
            <w:vAlign w:val="bottom"/>
          </w:tcPr>
          <w:p w:rsidR="000601B1" w:rsidRPr="00352B27" w:rsidRDefault="000601B1" w:rsidP="008B09EA">
            <w:pPr>
              <w:rPr>
                <w:color w:val="000000"/>
              </w:rPr>
            </w:pPr>
            <w:r w:rsidRPr="00352B27">
              <w:rPr>
                <w:color w:val="000000"/>
              </w:rPr>
              <w:t xml:space="preserve">200 – 240 VAC/50Hz </w:t>
            </w:r>
          </w:p>
        </w:tc>
        <w:tc>
          <w:tcPr>
            <w:tcW w:w="1770" w:type="dxa"/>
            <w:tcBorders>
              <w:bottom w:val="single" w:sz="4" w:space="0" w:color="auto"/>
            </w:tcBorders>
            <w:vAlign w:val="bottom"/>
          </w:tcPr>
          <w:p w:rsidR="000601B1" w:rsidRPr="00352B27" w:rsidRDefault="000601B1" w:rsidP="008B09EA">
            <w:pPr>
              <w:rPr>
                <w:color w:val="000000"/>
              </w:rPr>
            </w:pPr>
          </w:p>
        </w:tc>
      </w:tr>
      <w:tr w:rsidR="000601B1" w:rsidRPr="00352B27" w:rsidTr="000601B1">
        <w:trPr>
          <w:trHeight w:val="386"/>
        </w:trPr>
        <w:tc>
          <w:tcPr>
            <w:tcW w:w="4303" w:type="dxa"/>
            <w:tcBorders>
              <w:bottom w:val="single" w:sz="4" w:space="0" w:color="auto"/>
            </w:tcBorders>
            <w:shd w:val="clear" w:color="auto" w:fill="auto"/>
            <w:vAlign w:val="bottom"/>
          </w:tcPr>
          <w:p w:rsidR="000601B1" w:rsidRPr="00352B27" w:rsidRDefault="000601B1" w:rsidP="008B09EA">
            <w:pPr>
              <w:rPr>
                <w:color w:val="000000"/>
              </w:rPr>
            </w:pPr>
            <w:r w:rsidRPr="00352B27">
              <w:rPr>
                <w:color w:val="000000"/>
              </w:rPr>
              <w:t xml:space="preserve">Prístroj vybavený integrovaným záložným zdrojom elektrického napájania </w:t>
            </w:r>
          </w:p>
        </w:tc>
        <w:tc>
          <w:tcPr>
            <w:tcW w:w="1047" w:type="dxa"/>
            <w:gridSpan w:val="2"/>
            <w:tcBorders>
              <w:bottom w:val="single" w:sz="4" w:space="0" w:color="auto"/>
            </w:tcBorders>
          </w:tcPr>
          <w:p w:rsidR="000601B1" w:rsidRPr="00352B27" w:rsidRDefault="000601B1" w:rsidP="008B09EA">
            <w:pPr>
              <w:rPr>
                <w:color w:val="000000"/>
              </w:rPr>
            </w:pPr>
            <w:r w:rsidRPr="00352B27">
              <w:rPr>
                <w:color w:val="000000"/>
              </w:rPr>
              <w:t>minút</w:t>
            </w:r>
          </w:p>
        </w:tc>
        <w:tc>
          <w:tcPr>
            <w:tcW w:w="2036" w:type="dxa"/>
            <w:tcBorders>
              <w:bottom w:val="single" w:sz="4" w:space="0" w:color="auto"/>
            </w:tcBorders>
            <w:vAlign w:val="bottom"/>
          </w:tcPr>
          <w:p w:rsidR="000601B1" w:rsidRPr="00352B27" w:rsidRDefault="000601B1" w:rsidP="008B09EA">
            <w:pPr>
              <w:rPr>
                <w:color w:val="000000"/>
              </w:rPr>
            </w:pPr>
            <w:r w:rsidRPr="00352B27">
              <w:rPr>
                <w:color w:val="000000"/>
              </w:rPr>
              <w:t>≥45 minút</w:t>
            </w:r>
          </w:p>
        </w:tc>
        <w:tc>
          <w:tcPr>
            <w:tcW w:w="1770" w:type="dxa"/>
            <w:tcBorders>
              <w:bottom w:val="single" w:sz="4" w:space="0" w:color="auto"/>
            </w:tcBorders>
            <w:vAlign w:val="bottom"/>
          </w:tcPr>
          <w:p w:rsidR="000601B1" w:rsidRPr="00352B27" w:rsidRDefault="000601B1" w:rsidP="008B09EA">
            <w:pPr>
              <w:rPr>
                <w:color w:val="000000"/>
              </w:rPr>
            </w:pPr>
          </w:p>
        </w:tc>
      </w:tr>
      <w:tr w:rsidR="000601B1" w:rsidRPr="00352B27" w:rsidTr="000601B1">
        <w:trPr>
          <w:trHeight w:val="386"/>
        </w:trPr>
        <w:tc>
          <w:tcPr>
            <w:tcW w:w="4303" w:type="dxa"/>
            <w:tcBorders>
              <w:bottom w:val="single" w:sz="4" w:space="0" w:color="auto"/>
            </w:tcBorders>
            <w:shd w:val="clear" w:color="auto" w:fill="auto"/>
            <w:vAlign w:val="bottom"/>
          </w:tcPr>
          <w:p w:rsidR="000601B1" w:rsidRPr="00352B27" w:rsidRDefault="000601B1" w:rsidP="008B09EA">
            <w:pPr>
              <w:rPr>
                <w:color w:val="000000"/>
              </w:rPr>
            </w:pPr>
            <w:r w:rsidRPr="00352B27">
              <w:rPr>
                <w:color w:val="000000"/>
              </w:rPr>
              <w:lastRenderedPageBreak/>
              <w:t>Napájanie prístroja plynné - z centrálnych rozvodov na stlačený medicínsky vzduch a kyslík</w:t>
            </w:r>
          </w:p>
        </w:tc>
        <w:tc>
          <w:tcPr>
            <w:tcW w:w="1047" w:type="dxa"/>
            <w:gridSpan w:val="2"/>
            <w:tcBorders>
              <w:bottom w:val="single" w:sz="4" w:space="0" w:color="auto"/>
            </w:tcBorders>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tcBorders>
              <w:bottom w:val="single" w:sz="4" w:space="0" w:color="auto"/>
            </w:tcBorders>
            <w:vAlign w:val="bottom"/>
          </w:tcPr>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1770" w:type="dxa"/>
            <w:tcBorders>
              <w:bottom w:val="single" w:sz="4" w:space="0" w:color="auto"/>
            </w:tcBorders>
            <w:vAlign w:val="bottom"/>
          </w:tcPr>
          <w:p w:rsidR="000601B1" w:rsidRPr="00352B27" w:rsidRDefault="000601B1" w:rsidP="008B09EA">
            <w:pPr>
              <w:rPr>
                <w:color w:val="000000"/>
              </w:rPr>
            </w:pPr>
          </w:p>
        </w:tc>
      </w:tr>
      <w:tr w:rsidR="000601B1" w:rsidRPr="00352B27" w:rsidTr="000601B1">
        <w:trPr>
          <w:trHeight w:val="386"/>
        </w:trPr>
        <w:tc>
          <w:tcPr>
            <w:tcW w:w="4303" w:type="dxa"/>
            <w:tcBorders>
              <w:bottom w:val="single" w:sz="4" w:space="0" w:color="auto"/>
            </w:tcBorders>
            <w:shd w:val="clear" w:color="auto" w:fill="auto"/>
            <w:vAlign w:val="bottom"/>
          </w:tcPr>
          <w:p w:rsidR="000601B1" w:rsidRPr="00352B27" w:rsidRDefault="000601B1" w:rsidP="008B09EA">
            <w:pPr>
              <w:rPr>
                <w:color w:val="000000"/>
              </w:rPr>
            </w:pPr>
            <w:r w:rsidRPr="00352B27">
              <w:rPr>
                <w:color w:val="000000"/>
              </w:rPr>
              <w:t>Ovládanie v slovenskom resp. českom jazyku</w:t>
            </w:r>
          </w:p>
        </w:tc>
        <w:tc>
          <w:tcPr>
            <w:tcW w:w="1047" w:type="dxa"/>
            <w:gridSpan w:val="2"/>
            <w:tcBorders>
              <w:bottom w:val="single" w:sz="4" w:space="0" w:color="auto"/>
            </w:tcBorders>
          </w:tcPr>
          <w:p w:rsidR="000601B1" w:rsidRPr="00352B27" w:rsidRDefault="000601B1" w:rsidP="008B09EA">
            <w:pPr>
              <w:rPr>
                <w:color w:val="000000"/>
              </w:rPr>
            </w:pPr>
            <w:r w:rsidRPr="00352B27">
              <w:rPr>
                <w:color w:val="000000"/>
              </w:rPr>
              <w:t>áno/nie</w:t>
            </w:r>
          </w:p>
        </w:tc>
        <w:tc>
          <w:tcPr>
            <w:tcW w:w="2036" w:type="dxa"/>
            <w:tcBorders>
              <w:bottom w:val="single" w:sz="4" w:space="0" w:color="auto"/>
            </w:tcBorders>
            <w:vAlign w:val="bottom"/>
          </w:tcPr>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1770" w:type="dxa"/>
            <w:tcBorders>
              <w:bottom w:val="single" w:sz="4" w:space="0" w:color="auto"/>
            </w:tcBorders>
            <w:vAlign w:val="bottom"/>
          </w:tcPr>
          <w:p w:rsidR="000601B1" w:rsidRPr="00352B27" w:rsidRDefault="000601B1" w:rsidP="008B09EA">
            <w:pPr>
              <w:rPr>
                <w:color w:val="000000"/>
              </w:rPr>
            </w:pPr>
          </w:p>
        </w:tc>
      </w:tr>
      <w:tr w:rsidR="000601B1" w:rsidRPr="00352B27" w:rsidTr="000601B1">
        <w:trPr>
          <w:trHeight w:val="577"/>
        </w:trPr>
        <w:tc>
          <w:tcPr>
            <w:tcW w:w="4303" w:type="dxa"/>
            <w:shd w:val="clear" w:color="auto" w:fill="auto"/>
            <w:vAlign w:val="bottom"/>
          </w:tcPr>
          <w:p w:rsidR="000601B1" w:rsidRPr="00352B27" w:rsidRDefault="000601B1" w:rsidP="008B09EA">
            <w:pPr>
              <w:rPr>
                <w:color w:val="000000"/>
              </w:rPr>
            </w:pPr>
            <w:r w:rsidRPr="00352B27">
              <w:rPr>
                <w:color w:val="000000"/>
              </w:rPr>
              <w:t xml:space="preserve">Prístroj musí umožniť sledovanie priebehu terapie </w:t>
            </w:r>
          </w:p>
        </w:tc>
        <w:tc>
          <w:tcPr>
            <w:tcW w:w="1047" w:type="dxa"/>
            <w:gridSpan w:val="2"/>
          </w:tcPr>
          <w:p w:rsidR="000601B1" w:rsidRPr="00352B27" w:rsidRDefault="000601B1" w:rsidP="008B09EA">
            <w:pPr>
              <w:rPr>
                <w:color w:val="000000"/>
              </w:rPr>
            </w:pPr>
            <w:r w:rsidRPr="00352B27">
              <w:rPr>
                <w:color w:val="000000"/>
              </w:rPr>
              <w:t>áno/nie</w:t>
            </w:r>
          </w:p>
        </w:tc>
        <w:tc>
          <w:tcPr>
            <w:tcW w:w="2036" w:type="dxa"/>
            <w:vAlign w:val="bottom"/>
          </w:tcPr>
          <w:p w:rsidR="000601B1" w:rsidRPr="00352B27" w:rsidRDefault="000601B1" w:rsidP="008B09EA">
            <w:pPr>
              <w:rPr>
                <w:color w:val="000000"/>
              </w:rPr>
            </w:pPr>
            <w:r w:rsidRPr="00352B27">
              <w:rPr>
                <w:color w:val="000000"/>
              </w:rPr>
              <w:t>grafické a numerické trendy monitorovaných parametrov</w:t>
            </w:r>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shd w:val="clear" w:color="auto" w:fill="auto"/>
            <w:vAlign w:val="bottom"/>
          </w:tcPr>
          <w:p w:rsidR="000601B1" w:rsidRPr="00352B27" w:rsidRDefault="000601B1" w:rsidP="008B09EA">
            <w:pPr>
              <w:rPr>
                <w:color w:val="000000"/>
              </w:rPr>
            </w:pPr>
            <w:r w:rsidRPr="00352B27">
              <w:rPr>
                <w:color w:val="000000"/>
              </w:rPr>
              <w:t>Analýza zmeny pľúcnej mechaniky v reálnom čase (voľba referenčnej slučky)</w:t>
            </w:r>
          </w:p>
        </w:tc>
        <w:tc>
          <w:tcPr>
            <w:tcW w:w="1047" w:type="dxa"/>
            <w:gridSpan w:val="2"/>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vAlign w:val="bottom"/>
          </w:tcPr>
          <w:p w:rsidR="000601B1" w:rsidRPr="00352B27" w:rsidRDefault="000601B1" w:rsidP="008B09EA">
            <w:pPr>
              <w:rPr>
                <w:color w:val="000000"/>
              </w:rPr>
            </w:pPr>
            <w:r w:rsidRPr="00352B27">
              <w:rPr>
                <w:color w:val="000000"/>
              </w:rPr>
              <w:t>min. áno</w:t>
            </w:r>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shd w:val="clear" w:color="auto" w:fill="auto"/>
            <w:vAlign w:val="bottom"/>
          </w:tcPr>
          <w:p w:rsidR="000601B1" w:rsidRPr="00352B27" w:rsidRDefault="000601B1" w:rsidP="008B09EA">
            <w:pPr>
              <w:rPr>
                <w:color w:val="000000"/>
              </w:rPr>
            </w:pPr>
            <w:r w:rsidRPr="00352B27">
              <w:rPr>
                <w:color w:val="000000"/>
              </w:rPr>
              <w:t>Prístroj musí umožňovať uloženie snímky obrazovky</w:t>
            </w:r>
          </w:p>
        </w:tc>
        <w:tc>
          <w:tcPr>
            <w:tcW w:w="1047" w:type="dxa"/>
            <w:gridSpan w:val="2"/>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vAlign w:val="bottom"/>
          </w:tcPr>
          <w:p w:rsidR="000601B1" w:rsidRPr="00352B27" w:rsidRDefault="000601B1" w:rsidP="008B09EA">
            <w:pPr>
              <w:rPr>
                <w:color w:val="000000"/>
              </w:rPr>
            </w:pPr>
            <w:r w:rsidRPr="00352B27">
              <w:rPr>
                <w:color w:val="000000"/>
              </w:rPr>
              <w:t>min. áno</w:t>
            </w:r>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shd w:val="clear" w:color="auto" w:fill="auto"/>
            <w:vAlign w:val="bottom"/>
          </w:tcPr>
          <w:p w:rsidR="000601B1" w:rsidRPr="00352B27" w:rsidRDefault="000601B1" w:rsidP="008B09EA">
            <w:pPr>
              <w:rPr>
                <w:color w:val="000000"/>
              </w:rPr>
            </w:pPr>
            <w:r w:rsidRPr="00352B27">
              <w:rPr>
                <w:color w:val="000000"/>
              </w:rPr>
              <w:t>Prístroj musí umožňovať uloženie záznamu</w:t>
            </w:r>
          </w:p>
        </w:tc>
        <w:tc>
          <w:tcPr>
            <w:tcW w:w="1047" w:type="dxa"/>
            <w:gridSpan w:val="2"/>
            <w:vAlign w:val="center"/>
          </w:tcPr>
          <w:p w:rsidR="000601B1" w:rsidRPr="00352B27" w:rsidRDefault="000601B1" w:rsidP="008B09EA">
            <w:pPr>
              <w:rPr>
                <w:color w:val="000000"/>
              </w:rPr>
            </w:pPr>
            <w:r w:rsidRPr="00352B27">
              <w:rPr>
                <w:color w:val="000000"/>
              </w:rPr>
              <w:t>s</w:t>
            </w:r>
          </w:p>
        </w:tc>
        <w:tc>
          <w:tcPr>
            <w:tcW w:w="2036" w:type="dxa"/>
            <w:vAlign w:val="bottom"/>
          </w:tcPr>
          <w:p w:rsidR="000601B1" w:rsidRPr="00352B27" w:rsidRDefault="000601B1" w:rsidP="008B09EA">
            <w:pPr>
              <w:rPr>
                <w:color w:val="000000"/>
              </w:rPr>
            </w:pPr>
            <w:r w:rsidRPr="00352B27">
              <w:rPr>
                <w:color w:val="000000"/>
              </w:rPr>
              <w:t>≥ 30 sekúnd</w:t>
            </w:r>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shd w:val="clear" w:color="auto" w:fill="auto"/>
            <w:vAlign w:val="bottom"/>
          </w:tcPr>
          <w:p w:rsidR="000601B1" w:rsidRPr="00352B27" w:rsidRDefault="000601B1" w:rsidP="008B09EA">
            <w:pPr>
              <w:rPr>
                <w:color w:val="000000"/>
              </w:rPr>
            </w:pPr>
            <w:r w:rsidRPr="00352B27">
              <w:rPr>
                <w:color w:val="000000"/>
              </w:rPr>
              <w:t xml:space="preserve">Základné nastavenia parametrov, </w:t>
            </w:r>
            <w:proofErr w:type="spellStart"/>
            <w:r w:rsidRPr="00352B27">
              <w:rPr>
                <w:color w:val="000000"/>
              </w:rPr>
              <w:t>alarmových</w:t>
            </w:r>
            <w:proofErr w:type="spellEnd"/>
            <w:r w:rsidRPr="00352B27">
              <w:rPr>
                <w:color w:val="000000"/>
              </w:rPr>
              <w:t xml:space="preserve"> hraníc a vyhodnocovacích algoritmov</w:t>
            </w:r>
          </w:p>
          <w:p w:rsidR="000601B1" w:rsidRPr="00352B27" w:rsidRDefault="000601B1" w:rsidP="008B09EA">
            <w:pPr>
              <w:rPr>
                <w:color w:val="000000"/>
              </w:rPr>
            </w:pPr>
            <w:r w:rsidRPr="00352B27">
              <w:rPr>
                <w:color w:val="000000"/>
              </w:rPr>
              <w:t xml:space="preserve"> </w:t>
            </w:r>
          </w:p>
        </w:tc>
        <w:tc>
          <w:tcPr>
            <w:tcW w:w="1047" w:type="dxa"/>
            <w:gridSpan w:val="2"/>
            <w:vAlign w:val="center"/>
          </w:tcPr>
          <w:p w:rsidR="000601B1" w:rsidRPr="00352B27" w:rsidRDefault="000601B1" w:rsidP="008B09EA">
            <w:pPr>
              <w:rPr>
                <w:color w:val="000000"/>
              </w:rPr>
            </w:pPr>
            <w:r w:rsidRPr="00352B27">
              <w:rPr>
                <w:color w:val="000000"/>
              </w:rPr>
              <w:t>kg</w:t>
            </w:r>
          </w:p>
        </w:tc>
        <w:tc>
          <w:tcPr>
            <w:tcW w:w="2036" w:type="dxa"/>
            <w:vAlign w:val="bottom"/>
          </w:tcPr>
          <w:p w:rsidR="000601B1" w:rsidRPr="00352B27" w:rsidRDefault="000601B1" w:rsidP="008B09EA">
            <w:pPr>
              <w:rPr>
                <w:color w:val="000000"/>
              </w:rPr>
            </w:pPr>
            <w:r w:rsidRPr="00352B27">
              <w:rPr>
                <w:color w:val="000000"/>
              </w:rPr>
              <w:t xml:space="preserve">v skupinách pre novorodeneckých pacientov (nízkeho </w:t>
            </w:r>
            <w:proofErr w:type="spellStart"/>
            <w:r w:rsidRPr="00352B27">
              <w:rPr>
                <w:color w:val="000000"/>
              </w:rPr>
              <w:t>gestačného</w:t>
            </w:r>
            <w:proofErr w:type="spellEnd"/>
            <w:r w:rsidRPr="00352B27">
              <w:rPr>
                <w:color w:val="000000"/>
              </w:rPr>
              <w:t xml:space="preserve"> veku) až po deti s telesnou (ideálnou) </w:t>
            </w:r>
            <w:r w:rsidRPr="00352B27">
              <w:t>hmotnosťou 30 kg</w:t>
            </w:r>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shd w:val="clear" w:color="auto" w:fill="auto"/>
            <w:vAlign w:val="bottom"/>
          </w:tcPr>
          <w:p w:rsidR="000601B1" w:rsidRPr="00352B27" w:rsidRDefault="000601B1" w:rsidP="008B09EA">
            <w:pPr>
              <w:rPr>
                <w:color w:val="000000"/>
              </w:rPr>
            </w:pPr>
            <w:proofErr w:type="spellStart"/>
            <w:r w:rsidRPr="00352B27">
              <w:rPr>
                <w:color w:val="000000"/>
              </w:rPr>
              <w:t>Servoventilátor</w:t>
            </w:r>
            <w:proofErr w:type="spellEnd"/>
            <w:r w:rsidRPr="00352B27">
              <w:rPr>
                <w:color w:val="000000"/>
              </w:rPr>
              <w:t xml:space="preserve"> umožňujúci prednastavenie ventilačných parametrov na základe zadania kategórie pacienta</w:t>
            </w:r>
          </w:p>
        </w:tc>
        <w:tc>
          <w:tcPr>
            <w:tcW w:w="1047" w:type="dxa"/>
            <w:gridSpan w:val="2"/>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vAlign w:val="bottom"/>
          </w:tcPr>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shd w:val="clear" w:color="auto" w:fill="auto"/>
            <w:vAlign w:val="bottom"/>
          </w:tcPr>
          <w:p w:rsidR="000601B1" w:rsidRPr="00352B27" w:rsidRDefault="000601B1" w:rsidP="008B09EA">
            <w:pPr>
              <w:rPr>
                <w:color w:val="000000"/>
              </w:rPr>
            </w:pPr>
            <w:proofErr w:type="spellStart"/>
            <w:r w:rsidRPr="00352B27">
              <w:rPr>
                <w:color w:val="000000"/>
              </w:rPr>
              <w:t>Servoventilátor</w:t>
            </w:r>
            <w:proofErr w:type="spellEnd"/>
            <w:r w:rsidRPr="00352B27">
              <w:rPr>
                <w:color w:val="000000"/>
              </w:rPr>
              <w:t xml:space="preserve"> vybavený senzormi pre monitoring nastavených parametrov a pľúcnej mechaniky</w:t>
            </w:r>
          </w:p>
        </w:tc>
        <w:tc>
          <w:tcPr>
            <w:tcW w:w="1047" w:type="dxa"/>
            <w:gridSpan w:val="2"/>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vAlign w:val="bottom"/>
          </w:tcPr>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1770" w:type="dxa"/>
            <w:vAlign w:val="bottom"/>
          </w:tcPr>
          <w:p w:rsidR="000601B1" w:rsidRPr="00352B27" w:rsidRDefault="000601B1" w:rsidP="008B09EA">
            <w:pPr>
              <w:jc w:val="center"/>
              <w:rPr>
                <w:color w:val="000000"/>
              </w:rPr>
            </w:pPr>
          </w:p>
        </w:tc>
      </w:tr>
      <w:tr w:rsidR="000601B1" w:rsidRPr="00352B27" w:rsidTr="000601B1">
        <w:trPr>
          <w:trHeight w:val="386"/>
        </w:trPr>
        <w:tc>
          <w:tcPr>
            <w:tcW w:w="4303" w:type="dxa"/>
            <w:shd w:val="clear" w:color="auto" w:fill="auto"/>
            <w:vAlign w:val="bottom"/>
          </w:tcPr>
          <w:p w:rsidR="000601B1" w:rsidRPr="00352B27" w:rsidRDefault="000601B1" w:rsidP="008B09EA">
            <w:pPr>
              <w:rPr>
                <w:color w:val="000000"/>
              </w:rPr>
            </w:pPr>
            <w:r w:rsidRPr="00352B27">
              <w:rPr>
                <w:color w:val="000000"/>
              </w:rPr>
              <w:t>Ventilačná jednotka vybavená inspiračnou a expiračnou vetvou s možnosťou pripojenia dýchacieho okruhu pre novorodencov a deti</w:t>
            </w:r>
          </w:p>
        </w:tc>
        <w:tc>
          <w:tcPr>
            <w:tcW w:w="1047" w:type="dxa"/>
            <w:gridSpan w:val="2"/>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vAlign w:val="bottom"/>
          </w:tcPr>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p w:rsidR="000601B1" w:rsidRPr="00352B27" w:rsidRDefault="000601B1" w:rsidP="008B09EA">
            <w:pPr>
              <w:rPr>
                <w:color w:val="000000"/>
              </w:rPr>
            </w:pPr>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shd w:val="clear" w:color="auto" w:fill="auto"/>
            <w:vAlign w:val="bottom"/>
          </w:tcPr>
          <w:p w:rsidR="000601B1" w:rsidRPr="00352B27" w:rsidRDefault="000601B1" w:rsidP="008B09EA">
            <w:pPr>
              <w:rPr>
                <w:color w:val="000000"/>
              </w:rPr>
            </w:pPr>
            <w:r w:rsidRPr="00352B27">
              <w:rPr>
                <w:color w:val="000000"/>
              </w:rPr>
              <w:t>Prístroj musí umožňovať pripojenie vyhrievaného antibakteriálny expiračného filtra pre ochranu prostredia miestnosti pri infekčných pacientoch</w:t>
            </w:r>
          </w:p>
        </w:tc>
        <w:tc>
          <w:tcPr>
            <w:tcW w:w="1047" w:type="dxa"/>
            <w:gridSpan w:val="2"/>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vAlign w:val="bottom"/>
          </w:tcPr>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p w:rsidR="000601B1" w:rsidRPr="00352B27" w:rsidRDefault="000601B1" w:rsidP="008B09EA">
            <w:pPr>
              <w:rPr>
                <w:color w:val="000000"/>
              </w:rPr>
            </w:pPr>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shd w:val="clear" w:color="auto" w:fill="auto"/>
            <w:vAlign w:val="bottom"/>
          </w:tcPr>
          <w:p w:rsidR="000601B1" w:rsidRPr="00352B27" w:rsidRDefault="000601B1" w:rsidP="008B09EA">
            <w:pPr>
              <w:rPr>
                <w:color w:val="000000"/>
              </w:rPr>
            </w:pPr>
            <w:r w:rsidRPr="00352B27">
              <w:rPr>
                <w:color w:val="000000"/>
              </w:rPr>
              <w:t>Ventilačná jednotka modulárneho konceptu s navzájom kompatibilnými modulmi medzi jednotlivými prístrojmi pre monitoring etCO</w:t>
            </w:r>
            <w:r w:rsidRPr="00352B27">
              <w:rPr>
                <w:color w:val="000000"/>
                <w:vertAlign w:val="subscript"/>
              </w:rPr>
              <w:t>2</w:t>
            </w:r>
            <w:r w:rsidRPr="00352B27">
              <w:rPr>
                <w:color w:val="000000"/>
              </w:rPr>
              <w:t>, monitoring pacientskeho úsilia, dychovú aktivitu meranú prietokovým snímačom na Y kuse (</w:t>
            </w:r>
            <w:proofErr w:type="spellStart"/>
            <w:r w:rsidRPr="00352B27">
              <w:rPr>
                <w:color w:val="000000"/>
              </w:rPr>
              <w:t>proximálne</w:t>
            </w:r>
            <w:proofErr w:type="spellEnd"/>
            <w:r w:rsidRPr="00352B27">
              <w:rPr>
                <w:color w:val="000000"/>
              </w:rPr>
              <w:t>)</w:t>
            </w:r>
          </w:p>
        </w:tc>
        <w:tc>
          <w:tcPr>
            <w:tcW w:w="1047" w:type="dxa"/>
            <w:gridSpan w:val="2"/>
          </w:tcPr>
          <w:p w:rsidR="000601B1" w:rsidRPr="00352B27" w:rsidRDefault="000601B1" w:rsidP="008B09EA">
            <w:pPr>
              <w:rPr>
                <w:color w:val="000000"/>
              </w:rPr>
            </w:pPr>
          </w:p>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vAlign w:val="bottom"/>
          </w:tcPr>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p w:rsidR="000601B1" w:rsidRPr="00352B27" w:rsidRDefault="000601B1" w:rsidP="008B09EA">
            <w:pPr>
              <w:rPr>
                <w:color w:val="000000"/>
              </w:rPr>
            </w:pPr>
          </w:p>
          <w:p w:rsidR="000601B1" w:rsidRPr="00352B27" w:rsidRDefault="000601B1" w:rsidP="008B09EA">
            <w:pPr>
              <w:rPr>
                <w:color w:val="000000"/>
              </w:rPr>
            </w:pPr>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shd w:val="clear" w:color="auto" w:fill="auto"/>
            <w:vAlign w:val="bottom"/>
          </w:tcPr>
          <w:p w:rsidR="000601B1" w:rsidRPr="00352B27" w:rsidRDefault="000601B1" w:rsidP="008B09EA">
            <w:pPr>
              <w:rPr>
                <w:color w:val="000000"/>
              </w:rPr>
            </w:pPr>
            <w:proofErr w:type="spellStart"/>
            <w:r w:rsidRPr="00352B27">
              <w:rPr>
                <w:color w:val="000000"/>
              </w:rPr>
              <w:t>Servoventilátor</w:t>
            </w:r>
            <w:proofErr w:type="spellEnd"/>
            <w:r w:rsidRPr="00352B27">
              <w:rPr>
                <w:color w:val="000000"/>
              </w:rPr>
              <w:t xml:space="preserve"> umožňujúci použitie </w:t>
            </w:r>
            <w:proofErr w:type="spellStart"/>
            <w:r w:rsidRPr="00352B27">
              <w:rPr>
                <w:color w:val="000000"/>
              </w:rPr>
              <w:t>jednorázových</w:t>
            </w:r>
            <w:proofErr w:type="spellEnd"/>
            <w:r w:rsidRPr="00352B27">
              <w:rPr>
                <w:color w:val="000000"/>
              </w:rPr>
              <w:t xml:space="preserve"> a opakovane </w:t>
            </w:r>
            <w:proofErr w:type="spellStart"/>
            <w:r w:rsidRPr="00352B27">
              <w:rPr>
                <w:color w:val="000000"/>
              </w:rPr>
              <w:t>resterilizovateľných</w:t>
            </w:r>
            <w:proofErr w:type="spellEnd"/>
            <w:r w:rsidRPr="00352B27">
              <w:rPr>
                <w:color w:val="000000"/>
              </w:rPr>
              <w:t xml:space="preserve"> okruhov s aktívnym zvlhčovaním</w:t>
            </w:r>
          </w:p>
        </w:tc>
        <w:tc>
          <w:tcPr>
            <w:tcW w:w="1047" w:type="dxa"/>
            <w:gridSpan w:val="2"/>
          </w:tcPr>
          <w:p w:rsidR="000601B1" w:rsidRPr="00352B27" w:rsidRDefault="000601B1" w:rsidP="008B09EA">
            <w:pPr>
              <w:rPr>
                <w:color w:val="000000"/>
              </w:rPr>
            </w:pPr>
          </w:p>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vAlign w:val="bottom"/>
          </w:tcPr>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shd w:val="clear" w:color="auto" w:fill="auto"/>
            <w:vAlign w:val="bottom"/>
          </w:tcPr>
          <w:p w:rsidR="000601B1" w:rsidRPr="00352B27" w:rsidRDefault="000601B1" w:rsidP="008B09EA">
            <w:pPr>
              <w:rPr>
                <w:color w:val="000000"/>
              </w:rPr>
            </w:pPr>
            <w:r w:rsidRPr="00352B27">
              <w:rPr>
                <w:color w:val="000000"/>
              </w:rPr>
              <w:t xml:space="preserve">Prístroj kompletne testujúci vlastnosti a tesnosť interného systému ako aj pripojených dýchacích okruhov so </w:t>
            </w:r>
            <w:r w:rsidRPr="00352B27">
              <w:rPr>
                <w:color w:val="000000"/>
              </w:rPr>
              <w:lastRenderedPageBreak/>
              <w:t>zobrazením (ilustráciou) stavu aktuálne kontrolovanej časti pre jasnú identifikáciu</w:t>
            </w:r>
          </w:p>
        </w:tc>
        <w:tc>
          <w:tcPr>
            <w:tcW w:w="1047" w:type="dxa"/>
            <w:gridSpan w:val="2"/>
          </w:tcPr>
          <w:p w:rsidR="000601B1" w:rsidRPr="00352B27" w:rsidRDefault="000601B1" w:rsidP="008B09EA">
            <w:pPr>
              <w:rPr>
                <w:color w:val="000000"/>
              </w:rPr>
            </w:pPr>
          </w:p>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vAlign w:val="bottom"/>
          </w:tcPr>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p w:rsidR="000601B1" w:rsidRPr="00352B27" w:rsidRDefault="000601B1" w:rsidP="008B09EA">
            <w:pPr>
              <w:rPr>
                <w:color w:val="000000"/>
              </w:rPr>
            </w:pPr>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tcBorders>
              <w:bottom w:val="single" w:sz="4" w:space="0" w:color="auto"/>
            </w:tcBorders>
            <w:shd w:val="clear" w:color="auto" w:fill="auto"/>
            <w:vAlign w:val="bottom"/>
          </w:tcPr>
          <w:p w:rsidR="000601B1" w:rsidRPr="00352B27" w:rsidRDefault="000601B1" w:rsidP="008B09EA">
            <w:pPr>
              <w:rPr>
                <w:color w:val="000000"/>
              </w:rPr>
            </w:pPr>
            <w:proofErr w:type="spellStart"/>
            <w:r w:rsidRPr="00352B27">
              <w:rPr>
                <w:color w:val="000000"/>
              </w:rPr>
              <w:lastRenderedPageBreak/>
              <w:t>Servoventilátor</w:t>
            </w:r>
            <w:proofErr w:type="spellEnd"/>
            <w:r w:rsidRPr="00352B27">
              <w:rPr>
                <w:color w:val="000000"/>
              </w:rPr>
              <w:t xml:space="preserve"> umožňujúci zapnutie alebo vypnutie kompenzácie dýchacích hadíc </w:t>
            </w:r>
          </w:p>
        </w:tc>
        <w:tc>
          <w:tcPr>
            <w:tcW w:w="1047" w:type="dxa"/>
            <w:gridSpan w:val="2"/>
            <w:tcBorders>
              <w:bottom w:val="single" w:sz="4" w:space="0" w:color="auto"/>
            </w:tcBorders>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tcBorders>
              <w:bottom w:val="single" w:sz="4" w:space="0" w:color="auto"/>
            </w:tcBorders>
            <w:vAlign w:val="bottom"/>
          </w:tcPr>
          <w:p w:rsidR="000601B1" w:rsidRPr="00352B27" w:rsidRDefault="000601B1" w:rsidP="008B09EA">
            <w:pPr>
              <w:rPr>
                <w:color w:val="000000"/>
              </w:rPr>
            </w:pPr>
            <w:r w:rsidRPr="00352B27">
              <w:rPr>
                <w:color w:val="000000"/>
              </w:rPr>
              <w:t>min. áno</w:t>
            </w:r>
          </w:p>
        </w:tc>
        <w:tc>
          <w:tcPr>
            <w:tcW w:w="1770" w:type="dxa"/>
            <w:tcBorders>
              <w:bottom w:val="single" w:sz="4" w:space="0" w:color="auto"/>
            </w:tcBorders>
            <w:vAlign w:val="bottom"/>
          </w:tcPr>
          <w:p w:rsidR="000601B1" w:rsidRPr="00352B27" w:rsidRDefault="000601B1" w:rsidP="008B09EA">
            <w:pPr>
              <w:rPr>
                <w:color w:val="000000"/>
              </w:rPr>
            </w:pPr>
          </w:p>
        </w:tc>
      </w:tr>
      <w:tr w:rsidR="000601B1" w:rsidRPr="00352B27" w:rsidTr="000601B1">
        <w:trPr>
          <w:trHeight w:val="386"/>
        </w:trPr>
        <w:tc>
          <w:tcPr>
            <w:tcW w:w="9156" w:type="dxa"/>
            <w:gridSpan w:val="5"/>
            <w:shd w:val="clear" w:color="auto" w:fill="FFFF00"/>
          </w:tcPr>
          <w:p w:rsidR="000601B1" w:rsidRPr="00352B27" w:rsidRDefault="000601B1" w:rsidP="008B09EA">
            <w:pPr>
              <w:rPr>
                <w:color w:val="000000"/>
              </w:rPr>
            </w:pPr>
            <w:r w:rsidRPr="00352B27">
              <w:rPr>
                <w:b/>
                <w:i/>
                <w:color w:val="000000"/>
              </w:rPr>
              <w:t>Ventilačné parametre:</w:t>
            </w:r>
          </w:p>
        </w:tc>
      </w:tr>
      <w:tr w:rsidR="000601B1" w:rsidRPr="00352B27" w:rsidTr="000601B1">
        <w:trPr>
          <w:trHeight w:val="386"/>
        </w:trPr>
        <w:tc>
          <w:tcPr>
            <w:tcW w:w="4303" w:type="dxa"/>
            <w:shd w:val="clear" w:color="auto" w:fill="auto"/>
            <w:vAlign w:val="bottom"/>
          </w:tcPr>
          <w:p w:rsidR="000601B1" w:rsidRPr="00352B27" w:rsidRDefault="000601B1" w:rsidP="008B09EA">
            <w:pPr>
              <w:rPr>
                <w:color w:val="000000"/>
              </w:rPr>
            </w:pPr>
            <w:proofErr w:type="spellStart"/>
            <w:r w:rsidRPr="00352B27">
              <w:rPr>
                <w:color w:val="000000"/>
              </w:rPr>
              <w:t>Servoventilátor</w:t>
            </w:r>
            <w:proofErr w:type="spellEnd"/>
            <w:r w:rsidRPr="00352B27">
              <w:rPr>
                <w:color w:val="000000"/>
              </w:rPr>
              <w:t xml:space="preserve"> schopný kompenzácie únikov počas invazívne ventilovaného pacienta</w:t>
            </w:r>
          </w:p>
        </w:tc>
        <w:tc>
          <w:tcPr>
            <w:tcW w:w="1047" w:type="dxa"/>
            <w:gridSpan w:val="2"/>
          </w:tcPr>
          <w:p w:rsidR="000601B1" w:rsidRPr="00352B27" w:rsidRDefault="000601B1" w:rsidP="008B09EA">
            <w:pPr>
              <w:rPr>
                <w:color w:val="000000"/>
              </w:rPr>
            </w:pPr>
            <w:r w:rsidRPr="00352B27">
              <w:rPr>
                <w:color w:val="000000"/>
              </w:rPr>
              <w:t>l/min</w:t>
            </w:r>
          </w:p>
        </w:tc>
        <w:tc>
          <w:tcPr>
            <w:tcW w:w="2036" w:type="dxa"/>
            <w:vAlign w:val="bottom"/>
          </w:tcPr>
          <w:p w:rsidR="000601B1" w:rsidRPr="00352B27" w:rsidRDefault="000601B1" w:rsidP="008B09EA">
            <w:pPr>
              <w:rPr>
                <w:color w:val="000000"/>
              </w:rPr>
            </w:pPr>
            <w:r w:rsidRPr="00352B27">
              <w:rPr>
                <w:color w:val="000000"/>
              </w:rPr>
              <w:t xml:space="preserve">minimálne </w:t>
            </w:r>
            <w:r w:rsidRPr="00352B27">
              <w:t>rýchlosťou</w:t>
            </w:r>
            <w:r w:rsidRPr="00352B27">
              <w:rPr>
                <w:color w:val="FF0000"/>
              </w:rPr>
              <w:t xml:space="preserve"> </w:t>
            </w:r>
            <w:r w:rsidRPr="00352B27">
              <w:rPr>
                <w:color w:val="000000"/>
              </w:rPr>
              <w:t>25 l/min</w:t>
            </w:r>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shd w:val="clear" w:color="auto" w:fill="auto"/>
            <w:vAlign w:val="bottom"/>
          </w:tcPr>
          <w:p w:rsidR="000601B1" w:rsidRPr="00352B27" w:rsidRDefault="000601B1" w:rsidP="008B09EA">
            <w:pPr>
              <w:rPr>
                <w:color w:val="000000"/>
              </w:rPr>
            </w:pPr>
            <w:proofErr w:type="spellStart"/>
            <w:r w:rsidRPr="00352B27">
              <w:rPr>
                <w:color w:val="000000"/>
              </w:rPr>
              <w:t>Servoventilátor</w:t>
            </w:r>
            <w:proofErr w:type="spellEnd"/>
            <w:r w:rsidRPr="00352B27">
              <w:rPr>
                <w:color w:val="000000"/>
              </w:rPr>
              <w:t xml:space="preserve"> schopný kompenzácie únikov počas neinvazívne ventilovaného pacienta</w:t>
            </w:r>
          </w:p>
        </w:tc>
        <w:tc>
          <w:tcPr>
            <w:tcW w:w="1047" w:type="dxa"/>
            <w:gridSpan w:val="2"/>
          </w:tcPr>
          <w:p w:rsidR="000601B1" w:rsidRPr="00352B27" w:rsidRDefault="000601B1" w:rsidP="008B09EA">
            <w:pPr>
              <w:rPr>
                <w:color w:val="000000"/>
              </w:rPr>
            </w:pPr>
            <w:r w:rsidRPr="00352B27">
              <w:rPr>
                <w:color w:val="000000"/>
              </w:rPr>
              <w:t>l/min</w:t>
            </w:r>
          </w:p>
        </w:tc>
        <w:tc>
          <w:tcPr>
            <w:tcW w:w="2036" w:type="dxa"/>
            <w:vAlign w:val="bottom"/>
          </w:tcPr>
          <w:p w:rsidR="000601B1" w:rsidRPr="00352B27" w:rsidRDefault="000601B1" w:rsidP="008B09EA">
            <w:pPr>
              <w:rPr>
                <w:color w:val="000000"/>
              </w:rPr>
            </w:pPr>
            <w:r w:rsidRPr="00352B27">
              <w:rPr>
                <w:color w:val="000000"/>
              </w:rPr>
              <w:t>minimálne</w:t>
            </w:r>
            <w:r w:rsidRPr="00352B27">
              <w:t xml:space="preserve"> rýchlosťou</w:t>
            </w:r>
            <w:r w:rsidRPr="00352B27">
              <w:rPr>
                <w:color w:val="000000"/>
              </w:rPr>
              <w:t xml:space="preserve"> 30 l/min</w:t>
            </w:r>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shd w:val="clear" w:color="auto" w:fill="auto"/>
            <w:vAlign w:val="bottom"/>
          </w:tcPr>
          <w:p w:rsidR="000601B1" w:rsidRPr="00352B27" w:rsidRDefault="000601B1" w:rsidP="008B09EA">
            <w:pPr>
              <w:rPr>
                <w:color w:val="000000"/>
              </w:rPr>
            </w:pPr>
            <w:r w:rsidRPr="00352B27">
              <w:rPr>
                <w:color w:val="000000"/>
              </w:rPr>
              <w:t xml:space="preserve">Prístroj vybavený integrovaným ultrazvukovým </w:t>
            </w:r>
            <w:proofErr w:type="spellStart"/>
            <w:r w:rsidRPr="00352B27">
              <w:rPr>
                <w:color w:val="000000"/>
              </w:rPr>
              <w:t>nebulizátorom</w:t>
            </w:r>
            <w:proofErr w:type="spellEnd"/>
            <w:r w:rsidRPr="00352B27">
              <w:rPr>
                <w:color w:val="000000"/>
              </w:rPr>
              <w:t xml:space="preserve"> s časovým intervalom</w:t>
            </w:r>
          </w:p>
        </w:tc>
        <w:tc>
          <w:tcPr>
            <w:tcW w:w="1047" w:type="dxa"/>
            <w:gridSpan w:val="2"/>
          </w:tcPr>
          <w:p w:rsidR="000601B1" w:rsidRPr="00352B27" w:rsidRDefault="000601B1" w:rsidP="008B09EA">
            <w:pPr>
              <w:rPr>
                <w:color w:val="000000"/>
              </w:rPr>
            </w:pPr>
            <w:r w:rsidRPr="00352B27">
              <w:rPr>
                <w:color w:val="000000"/>
              </w:rPr>
              <w:t>minút</w:t>
            </w:r>
          </w:p>
        </w:tc>
        <w:tc>
          <w:tcPr>
            <w:tcW w:w="2036" w:type="dxa"/>
            <w:vAlign w:val="bottom"/>
          </w:tcPr>
          <w:p w:rsidR="000601B1" w:rsidRPr="00352B27" w:rsidRDefault="000601B1" w:rsidP="008B09EA">
            <w:pPr>
              <w:rPr>
                <w:color w:val="000000"/>
              </w:rPr>
            </w:pPr>
            <w:r w:rsidRPr="00352B27">
              <w:rPr>
                <w:color w:val="000000"/>
              </w:rPr>
              <w:t>min</w:t>
            </w:r>
            <w:r>
              <w:rPr>
                <w:color w:val="000000"/>
              </w:rPr>
              <w:t xml:space="preserve">. </w:t>
            </w:r>
            <w:r w:rsidRPr="00352B27">
              <w:rPr>
                <w:color w:val="000000"/>
              </w:rPr>
              <w:t>v rozsahu 5 - 30 min</w:t>
            </w:r>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shd w:val="clear" w:color="auto" w:fill="auto"/>
            <w:vAlign w:val="bottom"/>
          </w:tcPr>
          <w:p w:rsidR="000601B1" w:rsidRPr="00352B27" w:rsidRDefault="000601B1" w:rsidP="008B09EA">
            <w:pPr>
              <w:rPr>
                <w:color w:val="000000"/>
              </w:rPr>
            </w:pPr>
            <w:r w:rsidRPr="00352B27">
              <w:rPr>
                <w:color w:val="000000"/>
              </w:rPr>
              <w:t>Vyžaduje sa možnosť vypnutia nežiaducich režimov pre určitú kategóriu pacientov, najmä pre novorodencov</w:t>
            </w:r>
          </w:p>
        </w:tc>
        <w:tc>
          <w:tcPr>
            <w:tcW w:w="1047" w:type="dxa"/>
            <w:gridSpan w:val="2"/>
          </w:tcPr>
          <w:p w:rsidR="000601B1" w:rsidRPr="00352B27" w:rsidRDefault="000601B1" w:rsidP="008B09EA">
            <w:pPr>
              <w:rPr>
                <w:color w:val="000000"/>
              </w:rPr>
            </w:pPr>
            <w:r w:rsidRPr="00352B27">
              <w:rPr>
                <w:color w:val="000000"/>
              </w:rPr>
              <w:t>áno/nie</w:t>
            </w:r>
          </w:p>
        </w:tc>
        <w:tc>
          <w:tcPr>
            <w:tcW w:w="2036" w:type="dxa"/>
            <w:vAlign w:val="bottom"/>
          </w:tcPr>
          <w:p w:rsidR="000601B1" w:rsidRPr="00352B27" w:rsidRDefault="000601B1" w:rsidP="008B09EA">
            <w:pPr>
              <w:rPr>
                <w:color w:val="000000"/>
              </w:rPr>
            </w:pPr>
            <w:r w:rsidRPr="00352B27">
              <w:rPr>
                <w:color w:val="000000"/>
              </w:rPr>
              <w:t>min.</w:t>
            </w:r>
            <w:r>
              <w:rPr>
                <w:color w:val="000000"/>
              </w:rPr>
              <w:t xml:space="preserve"> </w:t>
            </w:r>
            <w:r w:rsidRPr="00352B27">
              <w:rPr>
                <w:color w:val="000000"/>
              </w:rPr>
              <w:t>áno</w:t>
            </w:r>
          </w:p>
          <w:p w:rsidR="000601B1" w:rsidRPr="00352B27" w:rsidRDefault="000601B1" w:rsidP="008B09EA">
            <w:pPr>
              <w:rPr>
                <w:color w:val="000000"/>
              </w:rPr>
            </w:pPr>
          </w:p>
          <w:p w:rsidR="000601B1" w:rsidRPr="00352B27" w:rsidRDefault="000601B1" w:rsidP="008B09EA">
            <w:pPr>
              <w:rPr>
                <w:color w:val="000000"/>
              </w:rPr>
            </w:pPr>
          </w:p>
        </w:tc>
        <w:tc>
          <w:tcPr>
            <w:tcW w:w="1770" w:type="dxa"/>
            <w:vAlign w:val="bottom"/>
          </w:tcPr>
          <w:p w:rsidR="000601B1" w:rsidRPr="00352B27" w:rsidRDefault="000601B1" w:rsidP="008B09EA">
            <w:pPr>
              <w:rPr>
                <w:color w:val="000000"/>
              </w:rPr>
            </w:pPr>
          </w:p>
        </w:tc>
      </w:tr>
      <w:tr w:rsidR="000601B1" w:rsidRPr="00352B27" w:rsidTr="000601B1">
        <w:trPr>
          <w:trHeight w:val="290"/>
        </w:trPr>
        <w:tc>
          <w:tcPr>
            <w:tcW w:w="4303" w:type="dxa"/>
            <w:shd w:val="clear" w:color="auto" w:fill="auto"/>
            <w:vAlign w:val="center"/>
          </w:tcPr>
          <w:p w:rsidR="000601B1" w:rsidRPr="00352B27" w:rsidRDefault="000601B1" w:rsidP="008B09EA">
            <w:pPr>
              <w:rPr>
                <w:color w:val="000000"/>
              </w:rPr>
            </w:pPr>
            <w:r w:rsidRPr="00352B27">
              <w:rPr>
                <w:color w:val="000000"/>
              </w:rPr>
              <w:t xml:space="preserve">dychový objem – </w:t>
            </w:r>
            <w:proofErr w:type="spellStart"/>
            <w:r w:rsidRPr="00352B27">
              <w:rPr>
                <w:color w:val="000000"/>
              </w:rPr>
              <w:t>Vt</w:t>
            </w:r>
            <w:proofErr w:type="spellEnd"/>
          </w:p>
        </w:tc>
        <w:tc>
          <w:tcPr>
            <w:tcW w:w="1047" w:type="dxa"/>
            <w:gridSpan w:val="2"/>
          </w:tcPr>
          <w:p w:rsidR="000601B1" w:rsidRPr="00352B27" w:rsidRDefault="000601B1" w:rsidP="008B09EA">
            <w:pPr>
              <w:rPr>
                <w:color w:val="000000"/>
              </w:rPr>
            </w:pPr>
            <w:r w:rsidRPr="00352B27">
              <w:rPr>
                <w:color w:val="000000"/>
              </w:rPr>
              <w:t>ml</w:t>
            </w:r>
          </w:p>
        </w:tc>
        <w:tc>
          <w:tcPr>
            <w:tcW w:w="2036" w:type="dxa"/>
            <w:vAlign w:val="center"/>
          </w:tcPr>
          <w:p w:rsidR="000601B1" w:rsidRPr="00352B27" w:rsidRDefault="000601B1" w:rsidP="008B09EA">
            <w:pPr>
              <w:rPr>
                <w:color w:val="000000"/>
              </w:rPr>
            </w:pPr>
            <w:r w:rsidRPr="00352B27">
              <w:rPr>
                <w:color w:val="000000"/>
              </w:rPr>
              <w:t>min</w:t>
            </w:r>
            <w:r>
              <w:rPr>
                <w:color w:val="000000"/>
              </w:rPr>
              <w:t>.</w:t>
            </w:r>
            <w:r w:rsidRPr="00352B27">
              <w:rPr>
                <w:color w:val="000000"/>
              </w:rPr>
              <w:t xml:space="preserve"> v rozsahu 2 - 300 ml</w:t>
            </w:r>
          </w:p>
        </w:tc>
        <w:tc>
          <w:tcPr>
            <w:tcW w:w="1770" w:type="dxa"/>
            <w:vAlign w:val="bottom"/>
          </w:tcPr>
          <w:p w:rsidR="000601B1" w:rsidRPr="00352B27" w:rsidRDefault="000601B1" w:rsidP="008B09EA">
            <w:pPr>
              <w:rPr>
                <w:color w:val="000000"/>
              </w:rPr>
            </w:pPr>
          </w:p>
        </w:tc>
      </w:tr>
      <w:tr w:rsidR="000601B1" w:rsidRPr="00352B27" w:rsidTr="000601B1">
        <w:trPr>
          <w:trHeight w:val="290"/>
        </w:trPr>
        <w:tc>
          <w:tcPr>
            <w:tcW w:w="4303" w:type="dxa"/>
            <w:shd w:val="clear" w:color="auto" w:fill="auto"/>
            <w:vAlign w:val="center"/>
          </w:tcPr>
          <w:p w:rsidR="000601B1" w:rsidRPr="00352B27" w:rsidRDefault="000601B1" w:rsidP="008B09EA">
            <w:pPr>
              <w:rPr>
                <w:color w:val="000000"/>
              </w:rPr>
            </w:pPr>
            <w:r w:rsidRPr="00352B27">
              <w:rPr>
                <w:color w:val="000000"/>
              </w:rPr>
              <w:t xml:space="preserve">dychový objem počas vysokofrekvenčnej ventilácie – </w:t>
            </w:r>
            <w:proofErr w:type="spellStart"/>
            <w:r w:rsidRPr="00352B27">
              <w:rPr>
                <w:color w:val="000000"/>
              </w:rPr>
              <w:t>Vt</w:t>
            </w:r>
            <w:proofErr w:type="spellEnd"/>
          </w:p>
        </w:tc>
        <w:tc>
          <w:tcPr>
            <w:tcW w:w="1047" w:type="dxa"/>
            <w:gridSpan w:val="2"/>
          </w:tcPr>
          <w:p w:rsidR="000601B1" w:rsidRPr="00352B27" w:rsidRDefault="000601B1" w:rsidP="008B09EA">
            <w:pPr>
              <w:rPr>
                <w:color w:val="000000"/>
              </w:rPr>
            </w:pPr>
            <w:r w:rsidRPr="00352B27">
              <w:rPr>
                <w:color w:val="000000"/>
              </w:rPr>
              <w:t>ml</w:t>
            </w:r>
          </w:p>
        </w:tc>
        <w:tc>
          <w:tcPr>
            <w:tcW w:w="2036" w:type="dxa"/>
            <w:vAlign w:val="center"/>
          </w:tcPr>
          <w:p w:rsidR="000601B1" w:rsidRPr="00352B27" w:rsidRDefault="000601B1" w:rsidP="008B09EA">
            <w:pPr>
              <w:rPr>
                <w:color w:val="000000"/>
              </w:rPr>
            </w:pPr>
            <w:r w:rsidRPr="00352B27">
              <w:rPr>
                <w:color w:val="000000"/>
              </w:rPr>
              <w:t>min</w:t>
            </w:r>
            <w:r>
              <w:rPr>
                <w:color w:val="000000"/>
              </w:rPr>
              <w:t>.</w:t>
            </w:r>
            <w:r w:rsidRPr="00352B27">
              <w:rPr>
                <w:color w:val="000000"/>
              </w:rPr>
              <w:t xml:space="preserve"> v rozsahu 0,2 - 40 ml</w:t>
            </w:r>
          </w:p>
        </w:tc>
        <w:tc>
          <w:tcPr>
            <w:tcW w:w="1770" w:type="dxa"/>
            <w:vAlign w:val="bottom"/>
          </w:tcPr>
          <w:p w:rsidR="000601B1" w:rsidRPr="00352B27" w:rsidRDefault="000601B1" w:rsidP="008B09EA">
            <w:pPr>
              <w:rPr>
                <w:color w:val="000000"/>
              </w:rPr>
            </w:pPr>
          </w:p>
        </w:tc>
      </w:tr>
      <w:tr w:rsidR="000601B1" w:rsidRPr="00352B27" w:rsidTr="000601B1">
        <w:trPr>
          <w:trHeight w:val="290"/>
        </w:trPr>
        <w:tc>
          <w:tcPr>
            <w:tcW w:w="4303" w:type="dxa"/>
            <w:shd w:val="clear" w:color="auto" w:fill="auto"/>
            <w:vAlign w:val="center"/>
          </w:tcPr>
          <w:p w:rsidR="000601B1" w:rsidRPr="00352B27" w:rsidRDefault="000601B1" w:rsidP="008B09EA">
            <w:pPr>
              <w:rPr>
                <w:color w:val="000000"/>
              </w:rPr>
            </w:pPr>
            <w:r w:rsidRPr="00352B27">
              <w:rPr>
                <w:color w:val="000000"/>
              </w:rPr>
              <w:t>frekvencia ventilácie – f</w:t>
            </w:r>
          </w:p>
        </w:tc>
        <w:tc>
          <w:tcPr>
            <w:tcW w:w="1047" w:type="dxa"/>
            <w:gridSpan w:val="2"/>
          </w:tcPr>
          <w:p w:rsidR="000601B1" w:rsidRPr="00352B27" w:rsidRDefault="000601B1" w:rsidP="008B09EA">
            <w:pPr>
              <w:rPr>
                <w:color w:val="000000"/>
              </w:rPr>
            </w:pPr>
            <w:r w:rsidRPr="00352B27">
              <w:rPr>
                <w:color w:val="000000"/>
              </w:rPr>
              <w:t>dych/min</w:t>
            </w:r>
          </w:p>
        </w:tc>
        <w:tc>
          <w:tcPr>
            <w:tcW w:w="2036" w:type="dxa"/>
            <w:vAlign w:val="center"/>
          </w:tcPr>
          <w:p w:rsidR="000601B1" w:rsidRPr="00352B27" w:rsidRDefault="000601B1" w:rsidP="008B09EA">
            <w:pPr>
              <w:rPr>
                <w:color w:val="000000"/>
              </w:rPr>
            </w:pPr>
            <w:r w:rsidRPr="00352B27">
              <w:rPr>
                <w:color w:val="000000"/>
              </w:rPr>
              <w:t>min</w:t>
            </w:r>
            <w:r>
              <w:rPr>
                <w:color w:val="000000"/>
              </w:rPr>
              <w:t>.</w:t>
            </w:r>
            <w:r w:rsidRPr="00352B27">
              <w:rPr>
                <w:color w:val="000000"/>
              </w:rPr>
              <w:t xml:space="preserve"> v rozsahu 5 - 150 dych/min</w:t>
            </w:r>
          </w:p>
        </w:tc>
        <w:tc>
          <w:tcPr>
            <w:tcW w:w="1770" w:type="dxa"/>
            <w:vAlign w:val="bottom"/>
          </w:tcPr>
          <w:p w:rsidR="000601B1" w:rsidRPr="00352B27" w:rsidRDefault="000601B1" w:rsidP="008B09EA">
            <w:pPr>
              <w:rPr>
                <w:color w:val="000000"/>
              </w:rPr>
            </w:pPr>
          </w:p>
        </w:tc>
      </w:tr>
      <w:tr w:rsidR="000601B1" w:rsidRPr="00352B27" w:rsidTr="000601B1">
        <w:trPr>
          <w:trHeight w:val="290"/>
        </w:trPr>
        <w:tc>
          <w:tcPr>
            <w:tcW w:w="4303" w:type="dxa"/>
            <w:shd w:val="clear" w:color="auto" w:fill="auto"/>
            <w:vAlign w:val="center"/>
          </w:tcPr>
          <w:p w:rsidR="000601B1" w:rsidRPr="00352B27" w:rsidRDefault="000601B1" w:rsidP="008B09EA">
            <w:pPr>
              <w:rPr>
                <w:color w:val="000000"/>
              </w:rPr>
            </w:pPr>
            <w:r w:rsidRPr="00352B27">
              <w:rPr>
                <w:color w:val="000000"/>
              </w:rPr>
              <w:t>frekvencia vysokofrekvenčnej ventilácie – f</w:t>
            </w:r>
          </w:p>
        </w:tc>
        <w:tc>
          <w:tcPr>
            <w:tcW w:w="1047" w:type="dxa"/>
            <w:gridSpan w:val="2"/>
          </w:tcPr>
          <w:p w:rsidR="000601B1" w:rsidRPr="00352B27" w:rsidRDefault="000601B1" w:rsidP="008B09EA">
            <w:pPr>
              <w:rPr>
                <w:color w:val="000000"/>
              </w:rPr>
            </w:pPr>
            <w:r w:rsidRPr="00352B27">
              <w:rPr>
                <w:color w:val="000000"/>
              </w:rPr>
              <w:t>Hz</w:t>
            </w:r>
          </w:p>
        </w:tc>
        <w:tc>
          <w:tcPr>
            <w:tcW w:w="2036" w:type="dxa"/>
            <w:vAlign w:val="center"/>
          </w:tcPr>
          <w:p w:rsidR="000601B1" w:rsidRPr="00352B27" w:rsidRDefault="000601B1" w:rsidP="008B09EA">
            <w:pPr>
              <w:rPr>
                <w:color w:val="000000"/>
              </w:rPr>
            </w:pPr>
            <w:r w:rsidRPr="00352B27">
              <w:rPr>
                <w:color w:val="000000"/>
              </w:rPr>
              <w:t>min</w:t>
            </w:r>
            <w:r>
              <w:rPr>
                <w:color w:val="000000"/>
              </w:rPr>
              <w:t>.</w:t>
            </w:r>
            <w:r w:rsidRPr="00352B27">
              <w:rPr>
                <w:color w:val="000000"/>
              </w:rPr>
              <w:t xml:space="preserve"> v rozsahu 5 - 20 Hz</w:t>
            </w:r>
          </w:p>
        </w:tc>
        <w:tc>
          <w:tcPr>
            <w:tcW w:w="1770" w:type="dxa"/>
            <w:vAlign w:val="bottom"/>
          </w:tcPr>
          <w:p w:rsidR="000601B1" w:rsidRPr="00352B27" w:rsidRDefault="000601B1" w:rsidP="008B09EA">
            <w:pPr>
              <w:rPr>
                <w:color w:val="000000"/>
              </w:rPr>
            </w:pPr>
          </w:p>
        </w:tc>
      </w:tr>
      <w:tr w:rsidR="000601B1" w:rsidRPr="00352B27" w:rsidTr="000601B1">
        <w:trPr>
          <w:trHeight w:val="290"/>
        </w:trPr>
        <w:tc>
          <w:tcPr>
            <w:tcW w:w="4303" w:type="dxa"/>
            <w:shd w:val="clear" w:color="auto" w:fill="auto"/>
            <w:vAlign w:val="center"/>
          </w:tcPr>
          <w:p w:rsidR="000601B1" w:rsidRPr="00352B27" w:rsidRDefault="000601B1" w:rsidP="008B09EA">
            <w:pPr>
              <w:rPr>
                <w:color w:val="000000"/>
              </w:rPr>
            </w:pPr>
            <w:r w:rsidRPr="00352B27">
              <w:rPr>
                <w:color w:val="000000"/>
              </w:rPr>
              <w:t xml:space="preserve">čas </w:t>
            </w:r>
            <w:proofErr w:type="spellStart"/>
            <w:r w:rsidRPr="00352B27">
              <w:rPr>
                <w:color w:val="000000"/>
              </w:rPr>
              <w:t>inspíria</w:t>
            </w:r>
            <w:proofErr w:type="spellEnd"/>
            <w:r w:rsidRPr="00352B27">
              <w:rPr>
                <w:color w:val="000000"/>
              </w:rPr>
              <w:t xml:space="preserve"> – Ti</w:t>
            </w:r>
          </w:p>
        </w:tc>
        <w:tc>
          <w:tcPr>
            <w:tcW w:w="1047" w:type="dxa"/>
            <w:gridSpan w:val="2"/>
          </w:tcPr>
          <w:p w:rsidR="000601B1" w:rsidRPr="00352B27" w:rsidRDefault="000601B1" w:rsidP="008B09EA">
            <w:pPr>
              <w:rPr>
                <w:color w:val="000000"/>
              </w:rPr>
            </w:pPr>
            <w:r w:rsidRPr="00352B27">
              <w:rPr>
                <w:color w:val="000000"/>
              </w:rPr>
              <w:t>s</w:t>
            </w:r>
          </w:p>
        </w:tc>
        <w:tc>
          <w:tcPr>
            <w:tcW w:w="2036" w:type="dxa"/>
            <w:vAlign w:val="center"/>
          </w:tcPr>
          <w:p w:rsidR="000601B1" w:rsidRPr="00352B27" w:rsidRDefault="000601B1" w:rsidP="008B09EA">
            <w:pPr>
              <w:rPr>
                <w:color w:val="000000"/>
              </w:rPr>
            </w:pPr>
            <w:r w:rsidRPr="00352B27">
              <w:rPr>
                <w:color w:val="000000"/>
              </w:rPr>
              <w:t xml:space="preserve"> min</w:t>
            </w:r>
            <w:r>
              <w:rPr>
                <w:color w:val="000000"/>
              </w:rPr>
              <w:t>.</w:t>
            </w:r>
            <w:r w:rsidRPr="00352B27">
              <w:rPr>
                <w:color w:val="000000"/>
              </w:rPr>
              <w:t xml:space="preserve"> v rozsahu 0,1 - 3 s</w:t>
            </w:r>
          </w:p>
        </w:tc>
        <w:tc>
          <w:tcPr>
            <w:tcW w:w="1770" w:type="dxa"/>
            <w:vAlign w:val="bottom"/>
          </w:tcPr>
          <w:p w:rsidR="000601B1" w:rsidRPr="00352B27" w:rsidRDefault="000601B1" w:rsidP="008B09EA">
            <w:pPr>
              <w:rPr>
                <w:color w:val="000000"/>
              </w:rPr>
            </w:pPr>
          </w:p>
        </w:tc>
      </w:tr>
      <w:tr w:rsidR="000601B1" w:rsidRPr="00352B27" w:rsidTr="000601B1">
        <w:trPr>
          <w:trHeight w:val="290"/>
        </w:trPr>
        <w:tc>
          <w:tcPr>
            <w:tcW w:w="4303" w:type="dxa"/>
            <w:shd w:val="clear" w:color="auto" w:fill="auto"/>
            <w:vAlign w:val="center"/>
          </w:tcPr>
          <w:p w:rsidR="000601B1" w:rsidRPr="00352B27" w:rsidRDefault="000601B1" w:rsidP="008B09EA">
            <w:pPr>
              <w:rPr>
                <w:color w:val="000000"/>
              </w:rPr>
            </w:pPr>
            <w:r w:rsidRPr="00352B27">
              <w:rPr>
                <w:color w:val="000000"/>
              </w:rPr>
              <w:t xml:space="preserve">inspiračný prietok </w:t>
            </w:r>
          </w:p>
        </w:tc>
        <w:tc>
          <w:tcPr>
            <w:tcW w:w="1047" w:type="dxa"/>
            <w:gridSpan w:val="2"/>
          </w:tcPr>
          <w:p w:rsidR="000601B1" w:rsidRPr="00352B27" w:rsidRDefault="000601B1" w:rsidP="008B09EA">
            <w:pPr>
              <w:rPr>
                <w:color w:val="000000"/>
              </w:rPr>
            </w:pPr>
            <w:r w:rsidRPr="00352B27">
              <w:rPr>
                <w:color w:val="000000"/>
              </w:rPr>
              <w:t>l/min</w:t>
            </w:r>
          </w:p>
        </w:tc>
        <w:tc>
          <w:tcPr>
            <w:tcW w:w="2036" w:type="dxa"/>
            <w:vAlign w:val="center"/>
          </w:tcPr>
          <w:p w:rsidR="000601B1" w:rsidRPr="00352B27" w:rsidRDefault="000601B1" w:rsidP="008B09EA">
            <w:pPr>
              <w:rPr>
                <w:color w:val="000000"/>
              </w:rPr>
            </w:pPr>
            <w:r w:rsidRPr="00352B27">
              <w:rPr>
                <w:color w:val="000000"/>
              </w:rPr>
              <w:t xml:space="preserve"> minimálne v rozsahu 3 – 30 l/min</w:t>
            </w:r>
          </w:p>
        </w:tc>
        <w:tc>
          <w:tcPr>
            <w:tcW w:w="1770" w:type="dxa"/>
            <w:vAlign w:val="bottom"/>
          </w:tcPr>
          <w:p w:rsidR="000601B1" w:rsidRPr="00352B27" w:rsidRDefault="000601B1" w:rsidP="008B09EA">
            <w:pPr>
              <w:rPr>
                <w:color w:val="000000"/>
              </w:rPr>
            </w:pPr>
          </w:p>
        </w:tc>
      </w:tr>
      <w:tr w:rsidR="000601B1" w:rsidRPr="00352B27" w:rsidTr="000601B1">
        <w:trPr>
          <w:trHeight w:val="290"/>
        </w:trPr>
        <w:tc>
          <w:tcPr>
            <w:tcW w:w="4303" w:type="dxa"/>
            <w:shd w:val="clear" w:color="auto" w:fill="auto"/>
            <w:vAlign w:val="center"/>
          </w:tcPr>
          <w:p w:rsidR="000601B1" w:rsidRPr="00352B27" w:rsidRDefault="000601B1" w:rsidP="008B09EA">
            <w:pPr>
              <w:rPr>
                <w:color w:val="000000"/>
              </w:rPr>
            </w:pPr>
            <w:r w:rsidRPr="00352B27">
              <w:rPr>
                <w:color w:val="000000"/>
              </w:rPr>
              <w:t xml:space="preserve">inspiračný tlak – </w:t>
            </w:r>
            <w:proofErr w:type="spellStart"/>
            <w:r w:rsidRPr="00352B27">
              <w:rPr>
                <w:color w:val="000000"/>
              </w:rPr>
              <w:t>Pinsp</w:t>
            </w:r>
            <w:proofErr w:type="spellEnd"/>
            <w:r w:rsidRPr="00352B27">
              <w:rPr>
                <w:color w:val="000000"/>
              </w:rPr>
              <w:t xml:space="preserve"> (ponad </w:t>
            </w:r>
            <w:proofErr w:type="spellStart"/>
            <w:r w:rsidRPr="00352B27">
              <w:rPr>
                <w:color w:val="000000"/>
              </w:rPr>
              <w:t>Peep</w:t>
            </w:r>
            <w:proofErr w:type="spellEnd"/>
            <w:r w:rsidRPr="00352B27">
              <w:rPr>
                <w:color w:val="000000"/>
              </w:rPr>
              <w:t>)</w:t>
            </w:r>
          </w:p>
        </w:tc>
        <w:tc>
          <w:tcPr>
            <w:tcW w:w="1047" w:type="dxa"/>
            <w:gridSpan w:val="2"/>
          </w:tcPr>
          <w:p w:rsidR="000601B1" w:rsidRPr="00352B27" w:rsidRDefault="000601B1" w:rsidP="008B09EA">
            <w:pPr>
              <w:rPr>
                <w:color w:val="000000"/>
              </w:rPr>
            </w:pPr>
            <w:proofErr w:type="spellStart"/>
            <w:r w:rsidRPr="00352B27">
              <w:rPr>
                <w:color w:val="000000"/>
              </w:rPr>
              <w:t>mbar</w:t>
            </w:r>
            <w:proofErr w:type="spellEnd"/>
          </w:p>
        </w:tc>
        <w:tc>
          <w:tcPr>
            <w:tcW w:w="2036" w:type="dxa"/>
            <w:vAlign w:val="center"/>
          </w:tcPr>
          <w:p w:rsidR="000601B1" w:rsidRPr="00352B27" w:rsidRDefault="000601B1" w:rsidP="008B09EA">
            <w:pPr>
              <w:rPr>
                <w:color w:val="000000"/>
              </w:rPr>
            </w:pPr>
            <w:r w:rsidRPr="00352B27">
              <w:rPr>
                <w:color w:val="000000"/>
              </w:rPr>
              <w:t>min</w:t>
            </w:r>
            <w:r>
              <w:rPr>
                <w:color w:val="000000"/>
              </w:rPr>
              <w:t>.</w:t>
            </w:r>
            <w:r w:rsidRPr="00352B27">
              <w:rPr>
                <w:color w:val="000000"/>
              </w:rPr>
              <w:t xml:space="preserve"> v rozsahu 5 – 60 </w:t>
            </w:r>
            <w:proofErr w:type="spellStart"/>
            <w:r w:rsidRPr="00352B27">
              <w:rPr>
                <w:color w:val="000000"/>
              </w:rPr>
              <w:t>mbar</w:t>
            </w:r>
            <w:proofErr w:type="spellEnd"/>
          </w:p>
        </w:tc>
        <w:tc>
          <w:tcPr>
            <w:tcW w:w="1770" w:type="dxa"/>
            <w:vAlign w:val="bottom"/>
          </w:tcPr>
          <w:p w:rsidR="000601B1" w:rsidRPr="00352B27" w:rsidRDefault="000601B1" w:rsidP="008B09EA">
            <w:pPr>
              <w:rPr>
                <w:color w:val="000000"/>
              </w:rPr>
            </w:pPr>
          </w:p>
        </w:tc>
      </w:tr>
      <w:tr w:rsidR="000601B1" w:rsidRPr="00352B27" w:rsidTr="000601B1">
        <w:trPr>
          <w:trHeight w:val="290"/>
        </w:trPr>
        <w:tc>
          <w:tcPr>
            <w:tcW w:w="4303" w:type="dxa"/>
            <w:shd w:val="clear" w:color="auto" w:fill="auto"/>
            <w:vAlign w:val="center"/>
          </w:tcPr>
          <w:p w:rsidR="000601B1" w:rsidRPr="00352B27" w:rsidRDefault="000601B1" w:rsidP="008B09EA">
            <w:pPr>
              <w:rPr>
                <w:color w:val="000000"/>
              </w:rPr>
            </w:pPr>
            <w:r w:rsidRPr="00352B27">
              <w:rPr>
                <w:color w:val="000000"/>
              </w:rPr>
              <w:t>stredný tlak počas vysokofrekvenčnej ventilácie</w:t>
            </w:r>
          </w:p>
        </w:tc>
        <w:tc>
          <w:tcPr>
            <w:tcW w:w="1047" w:type="dxa"/>
            <w:gridSpan w:val="2"/>
          </w:tcPr>
          <w:p w:rsidR="000601B1" w:rsidRPr="00352B27" w:rsidRDefault="000601B1" w:rsidP="008B09EA">
            <w:pPr>
              <w:rPr>
                <w:color w:val="000000"/>
              </w:rPr>
            </w:pPr>
            <w:r w:rsidRPr="00352B27">
              <w:rPr>
                <w:color w:val="000000"/>
              </w:rPr>
              <w:t>cmH</w:t>
            </w:r>
            <w:r w:rsidRPr="00352B27">
              <w:rPr>
                <w:color w:val="000000"/>
                <w:vertAlign w:val="subscript"/>
              </w:rPr>
              <w:t>2</w:t>
            </w:r>
            <w:r w:rsidRPr="00352B27">
              <w:rPr>
                <w:color w:val="000000"/>
              </w:rPr>
              <w:t>O</w:t>
            </w:r>
          </w:p>
        </w:tc>
        <w:tc>
          <w:tcPr>
            <w:tcW w:w="2036" w:type="dxa"/>
            <w:vAlign w:val="center"/>
          </w:tcPr>
          <w:p w:rsidR="000601B1" w:rsidRPr="00352B27" w:rsidRDefault="000601B1" w:rsidP="008B09EA">
            <w:pPr>
              <w:rPr>
                <w:color w:val="000000"/>
              </w:rPr>
            </w:pPr>
            <w:r w:rsidRPr="00352B27">
              <w:rPr>
                <w:color w:val="000000"/>
              </w:rPr>
              <w:t>min</w:t>
            </w:r>
            <w:r>
              <w:rPr>
                <w:color w:val="000000"/>
              </w:rPr>
              <w:t>.</w:t>
            </w:r>
            <w:r w:rsidRPr="00352B27">
              <w:rPr>
                <w:color w:val="000000"/>
              </w:rPr>
              <w:t xml:space="preserve"> v rozsahu 5 - 40 cmH</w:t>
            </w:r>
            <w:r w:rsidRPr="00352B27">
              <w:rPr>
                <w:color w:val="000000"/>
                <w:vertAlign w:val="subscript"/>
              </w:rPr>
              <w:t>2</w:t>
            </w:r>
            <w:r w:rsidRPr="00352B27">
              <w:rPr>
                <w:color w:val="000000"/>
              </w:rPr>
              <w:t>O</w:t>
            </w:r>
          </w:p>
        </w:tc>
        <w:tc>
          <w:tcPr>
            <w:tcW w:w="1770" w:type="dxa"/>
            <w:vAlign w:val="bottom"/>
          </w:tcPr>
          <w:p w:rsidR="000601B1" w:rsidRPr="00352B27" w:rsidRDefault="000601B1" w:rsidP="008B09EA">
            <w:pPr>
              <w:rPr>
                <w:color w:val="000000"/>
              </w:rPr>
            </w:pPr>
          </w:p>
        </w:tc>
      </w:tr>
      <w:tr w:rsidR="000601B1" w:rsidRPr="00352B27" w:rsidTr="000601B1">
        <w:trPr>
          <w:trHeight w:val="290"/>
        </w:trPr>
        <w:tc>
          <w:tcPr>
            <w:tcW w:w="4303" w:type="dxa"/>
            <w:shd w:val="clear" w:color="auto" w:fill="auto"/>
            <w:vAlign w:val="center"/>
          </w:tcPr>
          <w:p w:rsidR="000601B1" w:rsidRPr="00352B27" w:rsidRDefault="000601B1" w:rsidP="008B09EA">
            <w:pPr>
              <w:rPr>
                <w:color w:val="000000"/>
              </w:rPr>
            </w:pPr>
            <w:r w:rsidRPr="00352B27">
              <w:rPr>
                <w:color w:val="000000"/>
              </w:rPr>
              <w:t xml:space="preserve">tlak na konci výdychu – </w:t>
            </w:r>
            <w:proofErr w:type="spellStart"/>
            <w:r w:rsidRPr="00352B27">
              <w:rPr>
                <w:color w:val="000000"/>
              </w:rPr>
              <w:t>Peep</w:t>
            </w:r>
            <w:proofErr w:type="spellEnd"/>
          </w:p>
        </w:tc>
        <w:tc>
          <w:tcPr>
            <w:tcW w:w="1047" w:type="dxa"/>
            <w:gridSpan w:val="2"/>
          </w:tcPr>
          <w:p w:rsidR="000601B1" w:rsidRPr="00352B27" w:rsidRDefault="000601B1" w:rsidP="008B09EA">
            <w:pPr>
              <w:rPr>
                <w:color w:val="000000"/>
              </w:rPr>
            </w:pPr>
            <w:proofErr w:type="spellStart"/>
            <w:r w:rsidRPr="00352B27">
              <w:rPr>
                <w:color w:val="000000"/>
              </w:rPr>
              <w:t>mbar</w:t>
            </w:r>
            <w:proofErr w:type="spellEnd"/>
          </w:p>
        </w:tc>
        <w:tc>
          <w:tcPr>
            <w:tcW w:w="2036" w:type="dxa"/>
            <w:vAlign w:val="center"/>
          </w:tcPr>
          <w:p w:rsidR="000601B1" w:rsidRPr="00352B27" w:rsidRDefault="000601B1" w:rsidP="008B09EA">
            <w:pPr>
              <w:rPr>
                <w:color w:val="000000"/>
              </w:rPr>
            </w:pPr>
            <w:r w:rsidRPr="00352B27">
              <w:rPr>
                <w:color w:val="000000"/>
              </w:rPr>
              <w:t xml:space="preserve"> min</w:t>
            </w:r>
            <w:r>
              <w:rPr>
                <w:color w:val="000000"/>
              </w:rPr>
              <w:t>.</w:t>
            </w:r>
            <w:r w:rsidRPr="00352B27">
              <w:rPr>
                <w:color w:val="000000"/>
              </w:rPr>
              <w:t xml:space="preserve"> v rozsahu 2 – 35 </w:t>
            </w:r>
            <w:proofErr w:type="spellStart"/>
            <w:r w:rsidRPr="00352B27">
              <w:rPr>
                <w:color w:val="000000"/>
              </w:rPr>
              <w:t>mbar</w:t>
            </w:r>
            <w:proofErr w:type="spellEnd"/>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shd w:val="clear" w:color="auto" w:fill="auto"/>
            <w:vAlign w:val="center"/>
          </w:tcPr>
          <w:p w:rsidR="000601B1" w:rsidRPr="00352B27" w:rsidRDefault="000601B1" w:rsidP="008B09EA">
            <w:pPr>
              <w:rPr>
                <w:color w:val="000000"/>
              </w:rPr>
            </w:pPr>
            <w:r w:rsidRPr="00352B27">
              <w:rPr>
                <w:color w:val="000000"/>
              </w:rPr>
              <w:t>kontinuálny tlak  – CPAP</w:t>
            </w:r>
          </w:p>
        </w:tc>
        <w:tc>
          <w:tcPr>
            <w:tcW w:w="1047" w:type="dxa"/>
            <w:gridSpan w:val="2"/>
          </w:tcPr>
          <w:p w:rsidR="000601B1" w:rsidRPr="00352B27" w:rsidRDefault="000601B1" w:rsidP="008B09EA">
            <w:pPr>
              <w:rPr>
                <w:color w:val="000000"/>
              </w:rPr>
            </w:pPr>
            <w:proofErr w:type="spellStart"/>
            <w:r w:rsidRPr="00352B27">
              <w:rPr>
                <w:color w:val="000000"/>
              </w:rPr>
              <w:t>mbar</w:t>
            </w:r>
            <w:proofErr w:type="spellEnd"/>
          </w:p>
        </w:tc>
        <w:tc>
          <w:tcPr>
            <w:tcW w:w="2036" w:type="dxa"/>
            <w:vAlign w:val="center"/>
          </w:tcPr>
          <w:p w:rsidR="000601B1" w:rsidRPr="00352B27" w:rsidRDefault="000601B1" w:rsidP="008B09EA">
            <w:pPr>
              <w:rPr>
                <w:color w:val="000000"/>
              </w:rPr>
            </w:pPr>
            <w:r w:rsidRPr="00352B27">
              <w:rPr>
                <w:color w:val="000000"/>
              </w:rPr>
              <w:t xml:space="preserve"> min</w:t>
            </w:r>
            <w:r>
              <w:rPr>
                <w:color w:val="000000"/>
              </w:rPr>
              <w:t>.</w:t>
            </w:r>
            <w:r w:rsidRPr="00352B27">
              <w:rPr>
                <w:color w:val="000000"/>
              </w:rPr>
              <w:t xml:space="preserve"> v rozsahu 2 – 20 </w:t>
            </w:r>
            <w:proofErr w:type="spellStart"/>
            <w:r w:rsidRPr="00352B27">
              <w:rPr>
                <w:color w:val="000000"/>
              </w:rPr>
              <w:t>mbar</w:t>
            </w:r>
            <w:proofErr w:type="spellEnd"/>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shd w:val="clear" w:color="auto" w:fill="auto"/>
            <w:vAlign w:val="center"/>
          </w:tcPr>
          <w:p w:rsidR="000601B1" w:rsidRPr="00352B27" w:rsidRDefault="000601B1" w:rsidP="008B09EA">
            <w:pPr>
              <w:rPr>
                <w:color w:val="000000"/>
              </w:rPr>
            </w:pPr>
            <w:r w:rsidRPr="00352B27">
              <w:rPr>
                <w:color w:val="000000"/>
              </w:rPr>
              <w:t>pomer I:E</w:t>
            </w:r>
          </w:p>
        </w:tc>
        <w:tc>
          <w:tcPr>
            <w:tcW w:w="1047" w:type="dxa"/>
            <w:gridSpan w:val="2"/>
          </w:tcPr>
          <w:p w:rsidR="000601B1" w:rsidRPr="00352B27" w:rsidRDefault="000601B1" w:rsidP="008B09EA">
            <w:pPr>
              <w:rPr>
                <w:color w:val="000000"/>
              </w:rPr>
            </w:pPr>
          </w:p>
        </w:tc>
        <w:tc>
          <w:tcPr>
            <w:tcW w:w="2036" w:type="dxa"/>
            <w:vAlign w:val="center"/>
          </w:tcPr>
          <w:p w:rsidR="000601B1" w:rsidRPr="00352B27" w:rsidRDefault="000601B1" w:rsidP="008B09EA">
            <w:pPr>
              <w:rPr>
                <w:color w:val="000000"/>
              </w:rPr>
            </w:pPr>
            <w:r w:rsidRPr="00352B27">
              <w:rPr>
                <w:color w:val="000000"/>
              </w:rPr>
              <w:t>1:4 – 4:1</w:t>
            </w:r>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shd w:val="clear" w:color="auto" w:fill="auto"/>
            <w:vAlign w:val="center"/>
          </w:tcPr>
          <w:p w:rsidR="000601B1" w:rsidRPr="00352B27" w:rsidRDefault="000601B1" w:rsidP="008B09EA">
            <w:pPr>
              <w:rPr>
                <w:color w:val="000000"/>
              </w:rPr>
            </w:pPr>
            <w:r w:rsidRPr="00352B27">
              <w:rPr>
                <w:color w:val="000000"/>
              </w:rPr>
              <w:t>pomer počas vysokofrekvenčnej ventilácie  I:E</w:t>
            </w:r>
          </w:p>
        </w:tc>
        <w:tc>
          <w:tcPr>
            <w:tcW w:w="1047" w:type="dxa"/>
            <w:gridSpan w:val="2"/>
          </w:tcPr>
          <w:p w:rsidR="000601B1" w:rsidRPr="00352B27" w:rsidRDefault="000601B1" w:rsidP="008B09EA">
            <w:pPr>
              <w:rPr>
                <w:color w:val="000000"/>
              </w:rPr>
            </w:pPr>
          </w:p>
        </w:tc>
        <w:tc>
          <w:tcPr>
            <w:tcW w:w="2036" w:type="dxa"/>
            <w:vAlign w:val="center"/>
          </w:tcPr>
          <w:p w:rsidR="000601B1" w:rsidRPr="00352B27" w:rsidRDefault="000601B1" w:rsidP="008B09EA">
            <w:pPr>
              <w:rPr>
                <w:color w:val="000000"/>
              </w:rPr>
            </w:pPr>
            <w:r w:rsidRPr="00352B27">
              <w:rPr>
                <w:color w:val="000000"/>
              </w:rPr>
              <w:t>1:2 – 1:1</w:t>
            </w:r>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shd w:val="clear" w:color="auto" w:fill="auto"/>
            <w:vAlign w:val="center"/>
          </w:tcPr>
          <w:p w:rsidR="000601B1" w:rsidRPr="00352B27" w:rsidRDefault="000601B1" w:rsidP="008B09EA">
            <w:pPr>
              <w:rPr>
                <w:color w:val="000000"/>
              </w:rPr>
            </w:pPr>
            <w:r w:rsidRPr="00352B27">
              <w:rPr>
                <w:color w:val="000000"/>
              </w:rPr>
              <w:t>amplitúda počas vysokofrekvenčnej ventilácie</w:t>
            </w:r>
          </w:p>
        </w:tc>
        <w:tc>
          <w:tcPr>
            <w:tcW w:w="1047" w:type="dxa"/>
            <w:gridSpan w:val="2"/>
          </w:tcPr>
          <w:p w:rsidR="000601B1" w:rsidRPr="00352B27" w:rsidRDefault="000601B1" w:rsidP="008B09EA">
            <w:pPr>
              <w:rPr>
                <w:color w:val="000000"/>
              </w:rPr>
            </w:pPr>
            <w:r w:rsidRPr="00352B27">
              <w:rPr>
                <w:color w:val="000000"/>
              </w:rPr>
              <w:t>cmH</w:t>
            </w:r>
            <w:r w:rsidRPr="00352B27">
              <w:rPr>
                <w:color w:val="000000"/>
                <w:vertAlign w:val="subscript"/>
              </w:rPr>
              <w:t>2</w:t>
            </w:r>
            <w:r w:rsidRPr="00352B27">
              <w:rPr>
                <w:color w:val="000000"/>
              </w:rPr>
              <w:t>O</w:t>
            </w:r>
          </w:p>
        </w:tc>
        <w:tc>
          <w:tcPr>
            <w:tcW w:w="2036" w:type="dxa"/>
            <w:vAlign w:val="center"/>
          </w:tcPr>
          <w:p w:rsidR="000601B1" w:rsidRPr="00352B27" w:rsidRDefault="000601B1" w:rsidP="008B09EA">
            <w:pPr>
              <w:rPr>
                <w:color w:val="000000"/>
              </w:rPr>
            </w:pPr>
            <w:r w:rsidRPr="00352B27">
              <w:rPr>
                <w:color w:val="000000"/>
              </w:rPr>
              <w:t xml:space="preserve"> min</w:t>
            </w:r>
            <w:r>
              <w:rPr>
                <w:color w:val="000000"/>
              </w:rPr>
              <w:t>.</w:t>
            </w:r>
            <w:r w:rsidRPr="00352B27">
              <w:rPr>
                <w:color w:val="000000"/>
              </w:rPr>
              <w:t xml:space="preserve"> v rozsahu 5 - 90 cmH</w:t>
            </w:r>
            <w:r w:rsidRPr="00352B27">
              <w:rPr>
                <w:color w:val="000000"/>
                <w:vertAlign w:val="subscript"/>
              </w:rPr>
              <w:t>2</w:t>
            </w:r>
            <w:r w:rsidRPr="00352B27">
              <w:rPr>
                <w:color w:val="000000"/>
              </w:rPr>
              <w:t>O</w:t>
            </w:r>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shd w:val="clear" w:color="auto" w:fill="auto"/>
            <w:vAlign w:val="center"/>
          </w:tcPr>
          <w:p w:rsidR="000601B1" w:rsidRPr="00352B27" w:rsidRDefault="000601B1" w:rsidP="008B09EA">
            <w:pPr>
              <w:rPr>
                <w:color w:val="000000"/>
              </w:rPr>
            </w:pPr>
            <w:r w:rsidRPr="00352B27">
              <w:rPr>
                <w:color w:val="000000"/>
              </w:rPr>
              <w:t>nastavenie FiO2</w:t>
            </w:r>
          </w:p>
        </w:tc>
        <w:tc>
          <w:tcPr>
            <w:tcW w:w="1047" w:type="dxa"/>
            <w:gridSpan w:val="2"/>
          </w:tcPr>
          <w:p w:rsidR="000601B1" w:rsidRPr="00352B27" w:rsidRDefault="000601B1" w:rsidP="008B09EA">
            <w:pPr>
              <w:rPr>
                <w:color w:val="000000"/>
              </w:rPr>
            </w:pPr>
            <w:r w:rsidRPr="00352B27">
              <w:rPr>
                <w:color w:val="000000"/>
              </w:rPr>
              <w:t>%</w:t>
            </w:r>
          </w:p>
        </w:tc>
        <w:tc>
          <w:tcPr>
            <w:tcW w:w="2036" w:type="dxa"/>
            <w:vAlign w:val="center"/>
          </w:tcPr>
          <w:p w:rsidR="000601B1" w:rsidRPr="00352B27" w:rsidRDefault="000601B1" w:rsidP="008B09EA">
            <w:pPr>
              <w:rPr>
                <w:color w:val="000000"/>
              </w:rPr>
            </w:pPr>
            <w:proofErr w:type="spellStart"/>
            <w:r w:rsidRPr="00352B27">
              <w:rPr>
                <w:color w:val="000000"/>
              </w:rPr>
              <w:t>min</w:t>
            </w:r>
            <w:r>
              <w:rPr>
                <w:color w:val="000000"/>
              </w:rPr>
              <w:t>.</w:t>
            </w:r>
            <w:r w:rsidRPr="00352B27">
              <w:rPr>
                <w:color w:val="000000"/>
              </w:rPr>
              <w:t>v</w:t>
            </w:r>
            <w:proofErr w:type="spellEnd"/>
            <w:r w:rsidRPr="00352B27">
              <w:rPr>
                <w:color w:val="000000"/>
              </w:rPr>
              <w:t xml:space="preserve"> rozsahu 21 – 100 %</w:t>
            </w:r>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shd w:val="clear" w:color="auto" w:fill="auto"/>
            <w:vAlign w:val="center"/>
          </w:tcPr>
          <w:p w:rsidR="000601B1" w:rsidRPr="00352B27" w:rsidRDefault="000601B1" w:rsidP="008B09EA">
            <w:pPr>
              <w:rPr>
                <w:color w:val="000000"/>
              </w:rPr>
            </w:pPr>
            <w:r w:rsidRPr="00352B27">
              <w:rPr>
                <w:color w:val="000000"/>
              </w:rPr>
              <w:t xml:space="preserve">čas pre </w:t>
            </w:r>
            <w:proofErr w:type="spellStart"/>
            <w:r w:rsidRPr="00352B27">
              <w:rPr>
                <w:color w:val="000000"/>
              </w:rPr>
              <w:t>Apnoe</w:t>
            </w:r>
            <w:proofErr w:type="spellEnd"/>
          </w:p>
        </w:tc>
        <w:tc>
          <w:tcPr>
            <w:tcW w:w="1047" w:type="dxa"/>
            <w:gridSpan w:val="2"/>
          </w:tcPr>
          <w:p w:rsidR="000601B1" w:rsidRPr="00352B27" w:rsidRDefault="000601B1" w:rsidP="008B09EA">
            <w:pPr>
              <w:rPr>
                <w:color w:val="000000"/>
              </w:rPr>
            </w:pPr>
            <w:r w:rsidRPr="00352B27">
              <w:rPr>
                <w:color w:val="000000"/>
              </w:rPr>
              <w:t>s</w:t>
            </w:r>
          </w:p>
        </w:tc>
        <w:tc>
          <w:tcPr>
            <w:tcW w:w="2036" w:type="dxa"/>
            <w:vAlign w:val="center"/>
          </w:tcPr>
          <w:p w:rsidR="000601B1" w:rsidRPr="00352B27" w:rsidRDefault="000601B1" w:rsidP="008B09EA">
            <w:pPr>
              <w:rPr>
                <w:color w:val="000000"/>
              </w:rPr>
            </w:pPr>
            <w:r w:rsidRPr="00352B27">
              <w:rPr>
                <w:color w:val="000000"/>
              </w:rPr>
              <w:t>min</w:t>
            </w:r>
            <w:r>
              <w:rPr>
                <w:color w:val="000000"/>
              </w:rPr>
              <w:t>.</w:t>
            </w:r>
            <w:r w:rsidRPr="00352B27">
              <w:rPr>
                <w:color w:val="000000"/>
              </w:rPr>
              <w:t xml:space="preserve"> v rozsahu 2 - 45 s</w:t>
            </w:r>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shd w:val="clear" w:color="auto" w:fill="auto"/>
            <w:vAlign w:val="center"/>
          </w:tcPr>
          <w:p w:rsidR="000601B1" w:rsidRPr="00352B27" w:rsidRDefault="000601B1" w:rsidP="008B09EA">
            <w:pPr>
              <w:rPr>
                <w:color w:val="000000"/>
              </w:rPr>
            </w:pPr>
            <w:r w:rsidRPr="00352B27">
              <w:rPr>
                <w:color w:val="000000"/>
              </w:rPr>
              <w:t xml:space="preserve">čas pre </w:t>
            </w:r>
            <w:proofErr w:type="spellStart"/>
            <w:r w:rsidRPr="00352B27">
              <w:rPr>
                <w:color w:val="000000"/>
              </w:rPr>
              <w:t>Apnoe</w:t>
            </w:r>
            <w:proofErr w:type="spellEnd"/>
            <w:r w:rsidRPr="00352B27">
              <w:rPr>
                <w:color w:val="000000"/>
              </w:rPr>
              <w:t xml:space="preserve"> počas automatického režimu ventilácie</w:t>
            </w:r>
          </w:p>
        </w:tc>
        <w:tc>
          <w:tcPr>
            <w:tcW w:w="1047" w:type="dxa"/>
            <w:gridSpan w:val="2"/>
          </w:tcPr>
          <w:p w:rsidR="000601B1" w:rsidRPr="00352B27" w:rsidRDefault="000601B1" w:rsidP="008B09EA">
            <w:pPr>
              <w:rPr>
                <w:color w:val="000000"/>
              </w:rPr>
            </w:pPr>
            <w:r w:rsidRPr="00352B27">
              <w:rPr>
                <w:color w:val="000000"/>
              </w:rPr>
              <w:t>s</w:t>
            </w:r>
          </w:p>
        </w:tc>
        <w:tc>
          <w:tcPr>
            <w:tcW w:w="2036" w:type="dxa"/>
            <w:vAlign w:val="center"/>
          </w:tcPr>
          <w:p w:rsidR="000601B1" w:rsidRPr="00352B27" w:rsidRDefault="000601B1" w:rsidP="008B09EA">
            <w:pPr>
              <w:rPr>
                <w:color w:val="000000"/>
              </w:rPr>
            </w:pPr>
            <w:r w:rsidRPr="00352B27">
              <w:rPr>
                <w:color w:val="000000"/>
              </w:rPr>
              <w:t>min</w:t>
            </w:r>
            <w:r>
              <w:rPr>
                <w:color w:val="000000"/>
              </w:rPr>
              <w:t>.</w:t>
            </w:r>
            <w:r w:rsidRPr="00352B27">
              <w:rPr>
                <w:color w:val="000000"/>
              </w:rPr>
              <w:t xml:space="preserve"> v rozsahu 2 - 15 s</w:t>
            </w:r>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9156" w:type="dxa"/>
            <w:gridSpan w:val="5"/>
            <w:shd w:val="clear" w:color="auto" w:fill="FFFF00"/>
          </w:tcPr>
          <w:p w:rsidR="000601B1" w:rsidRPr="00352B27" w:rsidRDefault="000601B1" w:rsidP="008B09EA">
            <w:pPr>
              <w:rPr>
                <w:b/>
                <w:i/>
                <w:color w:val="000000"/>
              </w:rPr>
            </w:pPr>
            <w:r w:rsidRPr="00352B27">
              <w:rPr>
                <w:b/>
                <w:i/>
                <w:color w:val="000000"/>
              </w:rPr>
              <w:lastRenderedPageBreak/>
              <w:t>Ventilačné režimy:</w:t>
            </w:r>
          </w:p>
        </w:tc>
      </w:tr>
      <w:tr w:rsidR="000601B1" w:rsidRPr="00352B27" w:rsidTr="000601B1">
        <w:trPr>
          <w:trHeight w:val="386"/>
        </w:trPr>
        <w:tc>
          <w:tcPr>
            <w:tcW w:w="4303" w:type="dxa"/>
            <w:shd w:val="clear" w:color="auto" w:fill="auto"/>
            <w:vAlign w:val="bottom"/>
          </w:tcPr>
          <w:p w:rsidR="000601B1" w:rsidRPr="00000271" w:rsidRDefault="000601B1" w:rsidP="008B09EA">
            <w:pPr>
              <w:rPr>
                <w:color w:val="000000"/>
              </w:rPr>
            </w:pPr>
            <w:r w:rsidRPr="00000271">
              <w:rPr>
                <w:color w:val="000000"/>
              </w:rPr>
              <w:t>riadené režimy</w:t>
            </w:r>
          </w:p>
          <w:p w:rsidR="000601B1" w:rsidRPr="00352B27" w:rsidRDefault="000601B1" w:rsidP="008B09EA">
            <w:pPr>
              <w:rPr>
                <w:color w:val="000000"/>
              </w:rPr>
            </w:pPr>
          </w:p>
        </w:tc>
        <w:tc>
          <w:tcPr>
            <w:tcW w:w="1047" w:type="dxa"/>
            <w:gridSpan w:val="2"/>
          </w:tcPr>
          <w:p w:rsidR="000601B1" w:rsidRPr="00352B27" w:rsidRDefault="000601B1" w:rsidP="008B09EA">
            <w:pPr>
              <w:rPr>
                <w:color w:val="000000"/>
              </w:rPr>
            </w:pPr>
            <w:r>
              <w:rPr>
                <w:color w:val="000000"/>
              </w:rPr>
              <w:t>á</w:t>
            </w:r>
            <w:r w:rsidRPr="00352B27">
              <w:rPr>
                <w:color w:val="000000"/>
              </w:rPr>
              <w:t>no/nie</w:t>
            </w:r>
          </w:p>
        </w:tc>
        <w:tc>
          <w:tcPr>
            <w:tcW w:w="2036" w:type="dxa"/>
            <w:vAlign w:val="bottom"/>
          </w:tcPr>
          <w:p w:rsidR="000601B1" w:rsidRPr="00352B27" w:rsidRDefault="000601B1" w:rsidP="008B09EA">
            <w:pPr>
              <w:rPr>
                <w:color w:val="000000"/>
              </w:rPr>
            </w:pPr>
            <w:r w:rsidRPr="00352B27">
              <w:rPr>
                <w:color w:val="000000"/>
              </w:rPr>
              <w:t xml:space="preserve">PC (tlakovo riadená ventilácia),                       </w:t>
            </w:r>
          </w:p>
          <w:p w:rsidR="000601B1" w:rsidRPr="00352B27" w:rsidRDefault="000601B1" w:rsidP="008B09EA">
            <w:pPr>
              <w:rPr>
                <w:color w:val="000000"/>
              </w:rPr>
            </w:pPr>
            <w:r w:rsidRPr="00352B27">
              <w:rPr>
                <w:color w:val="000000"/>
              </w:rPr>
              <w:t xml:space="preserve">VC (objemovo riadená),                  </w:t>
            </w:r>
          </w:p>
          <w:p w:rsidR="000601B1" w:rsidRPr="00352B27" w:rsidRDefault="000601B1" w:rsidP="008B09EA">
            <w:pPr>
              <w:rPr>
                <w:color w:val="000000"/>
              </w:rPr>
            </w:pPr>
            <w:r w:rsidRPr="00352B27">
              <w:rPr>
                <w:color w:val="000000"/>
              </w:rPr>
              <w:t>VG (s garantovaným objemom tlakovo regulovaná)</w:t>
            </w:r>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shd w:val="clear" w:color="auto" w:fill="auto"/>
            <w:vAlign w:val="bottom"/>
          </w:tcPr>
          <w:p w:rsidR="000601B1" w:rsidRPr="00000271" w:rsidRDefault="000601B1" w:rsidP="008B09EA">
            <w:pPr>
              <w:rPr>
                <w:color w:val="000000"/>
              </w:rPr>
            </w:pPr>
            <w:r w:rsidRPr="00000271">
              <w:rPr>
                <w:color w:val="000000"/>
              </w:rPr>
              <w:t xml:space="preserve"> automatická ventilácia v uzavretej slučke s automatickým prechodom z riadenej do spontánnej ventilácie a naopak</w:t>
            </w:r>
          </w:p>
        </w:tc>
        <w:tc>
          <w:tcPr>
            <w:tcW w:w="1047" w:type="dxa"/>
            <w:gridSpan w:val="2"/>
          </w:tcPr>
          <w:p w:rsidR="000601B1" w:rsidRPr="00352B27" w:rsidRDefault="000601B1" w:rsidP="008B09EA">
            <w:r>
              <w:rPr>
                <w:color w:val="000000"/>
              </w:rPr>
              <w:t>á</w:t>
            </w:r>
            <w:r w:rsidRPr="00352B27">
              <w:rPr>
                <w:color w:val="000000"/>
              </w:rPr>
              <w:t>no/nie</w:t>
            </w:r>
          </w:p>
        </w:tc>
        <w:tc>
          <w:tcPr>
            <w:tcW w:w="2036" w:type="dxa"/>
            <w:vAlign w:val="bottom"/>
          </w:tcPr>
          <w:p w:rsidR="000601B1" w:rsidRPr="00352B27" w:rsidRDefault="000601B1" w:rsidP="008B09EA">
            <w:pPr>
              <w:rPr>
                <w:color w:val="000000"/>
              </w:rPr>
            </w:pPr>
            <w:r w:rsidRPr="00352B27">
              <w:rPr>
                <w:color w:val="000000"/>
              </w:rPr>
              <w:t>PC – PS,</w:t>
            </w:r>
          </w:p>
          <w:p w:rsidR="000601B1" w:rsidRPr="00352B27" w:rsidRDefault="000601B1" w:rsidP="008B09EA">
            <w:pPr>
              <w:rPr>
                <w:color w:val="000000"/>
              </w:rPr>
            </w:pPr>
            <w:r w:rsidRPr="00352B27">
              <w:rPr>
                <w:color w:val="000000"/>
              </w:rPr>
              <w:t>VC – VS,</w:t>
            </w:r>
          </w:p>
          <w:p w:rsidR="000601B1" w:rsidRPr="00352B27" w:rsidRDefault="000601B1" w:rsidP="008B09EA">
            <w:pPr>
              <w:rPr>
                <w:color w:val="000000"/>
              </w:rPr>
            </w:pPr>
            <w:r w:rsidRPr="00352B27">
              <w:rPr>
                <w:color w:val="000000"/>
              </w:rPr>
              <w:t>VG - VS</w:t>
            </w:r>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shd w:val="clear" w:color="auto" w:fill="auto"/>
            <w:vAlign w:val="bottom"/>
          </w:tcPr>
          <w:p w:rsidR="000601B1" w:rsidRPr="00352B27" w:rsidRDefault="000601B1" w:rsidP="008B09EA">
            <w:pPr>
              <w:rPr>
                <w:color w:val="000000"/>
              </w:rPr>
            </w:pPr>
            <w:r w:rsidRPr="00352B27">
              <w:rPr>
                <w:color w:val="000000"/>
              </w:rPr>
              <w:t>kombinované ventilačné režimy</w:t>
            </w:r>
          </w:p>
          <w:p w:rsidR="000601B1" w:rsidRPr="00352B27" w:rsidRDefault="000601B1" w:rsidP="008B09EA">
            <w:pPr>
              <w:rPr>
                <w:color w:val="000000"/>
              </w:rPr>
            </w:pPr>
          </w:p>
          <w:p w:rsidR="000601B1" w:rsidRPr="00352B27" w:rsidRDefault="000601B1" w:rsidP="008B09EA">
            <w:pPr>
              <w:rPr>
                <w:color w:val="000000"/>
              </w:rPr>
            </w:pPr>
          </w:p>
        </w:tc>
        <w:tc>
          <w:tcPr>
            <w:tcW w:w="1047" w:type="dxa"/>
            <w:gridSpan w:val="2"/>
          </w:tcPr>
          <w:p w:rsidR="000601B1" w:rsidRPr="00352B27" w:rsidRDefault="000601B1" w:rsidP="008B09EA">
            <w:r>
              <w:rPr>
                <w:color w:val="000000"/>
              </w:rPr>
              <w:t>á</w:t>
            </w:r>
            <w:r w:rsidRPr="00352B27">
              <w:rPr>
                <w:color w:val="000000"/>
              </w:rPr>
              <w:t>no/nie</w:t>
            </w:r>
          </w:p>
        </w:tc>
        <w:tc>
          <w:tcPr>
            <w:tcW w:w="2036" w:type="dxa"/>
            <w:vAlign w:val="bottom"/>
          </w:tcPr>
          <w:p w:rsidR="000601B1" w:rsidRPr="00352B27" w:rsidRDefault="000601B1" w:rsidP="008B09EA">
            <w:pPr>
              <w:rPr>
                <w:color w:val="000000"/>
              </w:rPr>
            </w:pPr>
            <w:r w:rsidRPr="00352B27">
              <w:rPr>
                <w:color w:val="000000"/>
              </w:rPr>
              <w:t xml:space="preserve">SIMV(VC)+PS, SIMV(PC)+PS, SIMV(PRVC)+PS, </w:t>
            </w:r>
            <w:proofErr w:type="spellStart"/>
            <w:r w:rsidRPr="00352B27">
              <w:rPr>
                <w:color w:val="000000"/>
              </w:rPr>
              <w:t>BiVent</w:t>
            </w:r>
            <w:proofErr w:type="spellEnd"/>
            <w:r w:rsidRPr="00352B27">
              <w:rPr>
                <w:color w:val="000000"/>
              </w:rPr>
              <w:t>/</w:t>
            </w:r>
            <w:proofErr w:type="spellStart"/>
            <w:r w:rsidRPr="00352B27">
              <w:rPr>
                <w:color w:val="000000"/>
              </w:rPr>
              <w:t>DuoPAP</w:t>
            </w:r>
            <w:proofErr w:type="spellEnd"/>
            <w:r w:rsidRPr="00352B27">
              <w:rPr>
                <w:color w:val="000000"/>
              </w:rPr>
              <w:t>/</w:t>
            </w:r>
            <w:proofErr w:type="spellStart"/>
            <w:r w:rsidRPr="00352B27">
              <w:rPr>
                <w:color w:val="000000"/>
              </w:rPr>
              <w:t>BiPAP</w:t>
            </w:r>
            <w:proofErr w:type="spellEnd"/>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shd w:val="clear" w:color="auto" w:fill="auto"/>
            <w:vAlign w:val="bottom"/>
          </w:tcPr>
          <w:p w:rsidR="000601B1" w:rsidRPr="00352B27" w:rsidRDefault="000601B1" w:rsidP="008B09EA">
            <w:pPr>
              <w:rPr>
                <w:color w:val="000000"/>
              </w:rPr>
            </w:pPr>
            <w:r w:rsidRPr="00352B27">
              <w:rPr>
                <w:color w:val="000000"/>
              </w:rPr>
              <w:t>špeciálny ventilačný režim</w:t>
            </w:r>
          </w:p>
        </w:tc>
        <w:tc>
          <w:tcPr>
            <w:tcW w:w="1047" w:type="dxa"/>
            <w:gridSpan w:val="2"/>
          </w:tcPr>
          <w:p w:rsidR="000601B1" w:rsidRPr="00352B27" w:rsidRDefault="000601B1" w:rsidP="008B09EA">
            <w:r>
              <w:rPr>
                <w:color w:val="000000"/>
              </w:rPr>
              <w:t>á</w:t>
            </w:r>
            <w:r w:rsidRPr="00352B27">
              <w:rPr>
                <w:color w:val="000000"/>
              </w:rPr>
              <w:t>no/nie</w:t>
            </w:r>
          </w:p>
        </w:tc>
        <w:tc>
          <w:tcPr>
            <w:tcW w:w="2036" w:type="dxa"/>
            <w:vAlign w:val="bottom"/>
          </w:tcPr>
          <w:p w:rsidR="000601B1" w:rsidRPr="00352B27" w:rsidRDefault="000601B1" w:rsidP="008B09EA">
            <w:pPr>
              <w:rPr>
                <w:color w:val="000000"/>
              </w:rPr>
            </w:pPr>
            <w:r w:rsidRPr="00352B27">
              <w:rPr>
                <w:color w:val="000000"/>
              </w:rPr>
              <w:t>vysokofrekvenčná ventilácia</w:t>
            </w:r>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shd w:val="clear" w:color="auto" w:fill="auto"/>
            <w:vAlign w:val="bottom"/>
          </w:tcPr>
          <w:p w:rsidR="000601B1" w:rsidRPr="00352B27" w:rsidRDefault="000601B1" w:rsidP="008B09EA">
            <w:pPr>
              <w:rPr>
                <w:color w:val="000000"/>
              </w:rPr>
            </w:pPr>
            <w:r w:rsidRPr="00352B27">
              <w:rPr>
                <w:color w:val="000000"/>
              </w:rPr>
              <w:t>špeciálny ventilačný režim</w:t>
            </w:r>
          </w:p>
          <w:p w:rsidR="000601B1" w:rsidRPr="00352B27" w:rsidRDefault="000601B1" w:rsidP="008B09EA">
            <w:pPr>
              <w:rPr>
                <w:color w:val="000000"/>
              </w:rPr>
            </w:pPr>
          </w:p>
        </w:tc>
        <w:tc>
          <w:tcPr>
            <w:tcW w:w="1047" w:type="dxa"/>
            <w:gridSpan w:val="2"/>
          </w:tcPr>
          <w:p w:rsidR="000601B1" w:rsidRPr="00352B27" w:rsidRDefault="000601B1" w:rsidP="008B09EA">
            <w:r>
              <w:rPr>
                <w:color w:val="000000"/>
              </w:rPr>
              <w:t>á</w:t>
            </w:r>
            <w:r w:rsidRPr="00352B27">
              <w:rPr>
                <w:color w:val="000000"/>
              </w:rPr>
              <w:t>no/nie</w:t>
            </w:r>
          </w:p>
        </w:tc>
        <w:tc>
          <w:tcPr>
            <w:tcW w:w="2036" w:type="dxa"/>
            <w:vAlign w:val="bottom"/>
          </w:tcPr>
          <w:p w:rsidR="000601B1" w:rsidRPr="00352B27" w:rsidRDefault="000601B1" w:rsidP="008B09EA">
            <w:pPr>
              <w:rPr>
                <w:color w:val="000000"/>
              </w:rPr>
            </w:pPr>
            <w:r w:rsidRPr="00352B27">
              <w:rPr>
                <w:color w:val="000000"/>
              </w:rPr>
              <w:t>vysokofrekvenčná ventilácia s objemovou garanciou</w:t>
            </w:r>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shd w:val="clear" w:color="auto" w:fill="auto"/>
            <w:vAlign w:val="bottom"/>
          </w:tcPr>
          <w:p w:rsidR="000601B1" w:rsidRPr="00352B27" w:rsidRDefault="000601B1" w:rsidP="008B09EA">
            <w:pPr>
              <w:rPr>
                <w:color w:val="000000"/>
              </w:rPr>
            </w:pPr>
            <w:r w:rsidRPr="00352B27">
              <w:rPr>
                <w:color w:val="000000"/>
              </w:rPr>
              <w:t>špeciálny ventilačný režim</w:t>
            </w:r>
          </w:p>
          <w:p w:rsidR="000601B1" w:rsidRPr="00352B27" w:rsidRDefault="000601B1" w:rsidP="008B09EA">
            <w:pPr>
              <w:rPr>
                <w:color w:val="000000"/>
              </w:rPr>
            </w:pPr>
          </w:p>
          <w:p w:rsidR="000601B1" w:rsidRPr="00352B27" w:rsidRDefault="000601B1" w:rsidP="008B09EA">
            <w:pPr>
              <w:rPr>
                <w:color w:val="000000"/>
              </w:rPr>
            </w:pPr>
          </w:p>
        </w:tc>
        <w:tc>
          <w:tcPr>
            <w:tcW w:w="1047" w:type="dxa"/>
            <w:gridSpan w:val="2"/>
          </w:tcPr>
          <w:p w:rsidR="000601B1" w:rsidRPr="00352B27" w:rsidRDefault="000601B1" w:rsidP="008B09EA">
            <w:r>
              <w:rPr>
                <w:color w:val="000000"/>
              </w:rPr>
              <w:t>á</w:t>
            </w:r>
            <w:r w:rsidRPr="00352B27">
              <w:rPr>
                <w:color w:val="000000"/>
              </w:rPr>
              <w:t>no/nie</w:t>
            </w:r>
          </w:p>
        </w:tc>
        <w:tc>
          <w:tcPr>
            <w:tcW w:w="2036" w:type="dxa"/>
            <w:vAlign w:val="bottom"/>
          </w:tcPr>
          <w:p w:rsidR="000601B1" w:rsidRPr="00352B27" w:rsidRDefault="000601B1" w:rsidP="008B09EA">
            <w:pPr>
              <w:rPr>
                <w:color w:val="000000"/>
              </w:rPr>
            </w:pPr>
            <w:r w:rsidRPr="00352B27">
              <w:rPr>
                <w:color w:val="000000"/>
              </w:rPr>
              <w:t>proporcionálna podpora pacientskeho úsilia podľa jeho potreby s meniteľnou dĺžkou a veľkosťou podpory s nepravidelnou frekvenciou riadenou pacientom</w:t>
            </w:r>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shd w:val="clear" w:color="auto" w:fill="auto"/>
            <w:vAlign w:val="bottom"/>
          </w:tcPr>
          <w:p w:rsidR="000601B1" w:rsidRPr="00352B27" w:rsidRDefault="000601B1" w:rsidP="008B09EA">
            <w:pPr>
              <w:rPr>
                <w:color w:val="000000"/>
              </w:rPr>
            </w:pPr>
            <w:r w:rsidRPr="00352B27">
              <w:rPr>
                <w:color w:val="000000"/>
              </w:rPr>
              <w:t>neinvazívne ventilačné režimy</w:t>
            </w:r>
          </w:p>
          <w:p w:rsidR="000601B1" w:rsidRPr="00352B27" w:rsidRDefault="000601B1" w:rsidP="008B09EA">
            <w:pPr>
              <w:rPr>
                <w:color w:val="000000"/>
              </w:rPr>
            </w:pPr>
          </w:p>
          <w:p w:rsidR="000601B1" w:rsidRPr="00352B27" w:rsidRDefault="000601B1" w:rsidP="008B09EA">
            <w:pPr>
              <w:rPr>
                <w:color w:val="000000"/>
              </w:rPr>
            </w:pPr>
          </w:p>
        </w:tc>
        <w:tc>
          <w:tcPr>
            <w:tcW w:w="1047" w:type="dxa"/>
            <w:gridSpan w:val="2"/>
          </w:tcPr>
          <w:p w:rsidR="000601B1" w:rsidRPr="00352B27" w:rsidRDefault="000601B1" w:rsidP="008B09EA">
            <w:r>
              <w:rPr>
                <w:color w:val="000000"/>
              </w:rPr>
              <w:t>á</w:t>
            </w:r>
            <w:r w:rsidRPr="00352B27">
              <w:rPr>
                <w:color w:val="000000"/>
              </w:rPr>
              <w:t>no/nie</w:t>
            </w:r>
          </w:p>
        </w:tc>
        <w:tc>
          <w:tcPr>
            <w:tcW w:w="2036" w:type="dxa"/>
            <w:vAlign w:val="bottom"/>
          </w:tcPr>
          <w:p w:rsidR="000601B1" w:rsidRPr="00352B27" w:rsidRDefault="000601B1" w:rsidP="008B09EA">
            <w:pPr>
              <w:rPr>
                <w:color w:val="000000"/>
              </w:rPr>
            </w:pPr>
            <w:r w:rsidRPr="00352B27">
              <w:rPr>
                <w:color w:val="000000"/>
              </w:rPr>
              <w:t xml:space="preserve">NIV-PC, </w:t>
            </w:r>
          </w:p>
          <w:p w:rsidR="000601B1" w:rsidRPr="00352B27" w:rsidRDefault="000601B1" w:rsidP="008B09EA">
            <w:pPr>
              <w:rPr>
                <w:color w:val="000000"/>
              </w:rPr>
            </w:pPr>
            <w:proofErr w:type="spellStart"/>
            <w:r w:rsidRPr="00352B27">
              <w:rPr>
                <w:color w:val="000000"/>
              </w:rPr>
              <w:t>nasalCPAP</w:t>
            </w:r>
            <w:proofErr w:type="spellEnd"/>
            <w:r w:rsidRPr="00352B27">
              <w:rPr>
                <w:color w:val="000000"/>
              </w:rPr>
              <w:t>.</w:t>
            </w:r>
          </w:p>
          <w:p w:rsidR="000601B1" w:rsidRPr="00352B27" w:rsidRDefault="000601B1" w:rsidP="008B09EA">
            <w:pPr>
              <w:rPr>
                <w:color w:val="000000"/>
              </w:rPr>
            </w:pPr>
            <w:r w:rsidRPr="00352B27">
              <w:rPr>
                <w:color w:val="000000"/>
              </w:rPr>
              <w:t xml:space="preserve"> NIV (proporcionálna ventilácia s presnou synchronizáciou snímaním elektrickej aktivity z respiračného centra)</w:t>
            </w:r>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shd w:val="clear" w:color="auto" w:fill="auto"/>
            <w:vAlign w:val="bottom"/>
          </w:tcPr>
          <w:p w:rsidR="000601B1" w:rsidRPr="00352B27" w:rsidRDefault="000601B1" w:rsidP="008B09EA">
            <w:pPr>
              <w:rPr>
                <w:color w:val="000000"/>
              </w:rPr>
            </w:pPr>
            <w:r w:rsidRPr="00352B27">
              <w:rPr>
                <w:color w:val="000000"/>
              </w:rPr>
              <w:t xml:space="preserve">ventilácia počas </w:t>
            </w:r>
            <w:proofErr w:type="spellStart"/>
            <w:r w:rsidRPr="00352B27">
              <w:rPr>
                <w:color w:val="000000"/>
              </w:rPr>
              <w:t>apnoickej</w:t>
            </w:r>
            <w:proofErr w:type="spellEnd"/>
            <w:r w:rsidRPr="00352B27">
              <w:rPr>
                <w:color w:val="000000"/>
              </w:rPr>
              <w:t xml:space="preserve"> pauzy s automatickým návratom do podpornej ventilácie pri detekcii snahy pacienta o nádych</w:t>
            </w:r>
          </w:p>
        </w:tc>
        <w:tc>
          <w:tcPr>
            <w:tcW w:w="1047" w:type="dxa"/>
            <w:gridSpan w:val="2"/>
          </w:tcPr>
          <w:p w:rsidR="000601B1" w:rsidRPr="00352B27" w:rsidRDefault="000601B1" w:rsidP="008B09EA">
            <w:pPr>
              <w:rPr>
                <w:color w:val="000000"/>
              </w:rPr>
            </w:pPr>
          </w:p>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vAlign w:val="bottom"/>
          </w:tcPr>
          <w:p w:rsidR="000601B1" w:rsidRPr="00352B27" w:rsidRDefault="000601B1" w:rsidP="008B09EA">
            <w:pPr>
              <w:rPr>
                <w:color w:val="000000"/>
              </w:rPr>
            </w:pPr>
            <w:r w:rsidRPr="00352B27">
              <w:rPr>
                <w:color w:val="000000"/>
              </w:rPr>
              <w:t>min.</w:t>
            </w:r>
            <w:r>
              <w:rPr>
                <w:color w:val="000000"/>
              </w:rPr>
              <w:t xml:space="preserve"> </w:t>
            </w:r>
            <w:r w:rsidRPr="00352B27">
              <w:rPr>
                <w:color w:val="000000"/>
              </w:rPr>
              <w:t>áno</w:t>
            </w:r>
          </w:p>
          <w:p w:rsidR="000601B1" w:rsidRPr="00352B27" w:rsidRDefault="000601B1" w:rsidP="008B09EA">
            <w:pPr>
              <w:rPr>
                <w:color w:val="000000"/>
              </w:rPr>
            </w:pPr>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9156" w:type="dxa"/>
            <w:gridSpan w:val="5"/>
            <w:shd w:val="clear" w:color="auto" w:fill="FFFF00"/>
          </w:tcPr>
          <w:p w:rsidR="000601B1" w:rsidRPr="00352B27" w:rsidRDefault="000601B1" w:rsidP="008B09EA">
            <w:pPr>
              <w:rPr>
                <w:b/>
                <w:i/>
                <w:color w:val="000000"/>
              </w:rPr>
            </w:pPr>
          </w:p>
          <w:p w:rsidR="000601B1" w:rsidRPr="00352B27" w:rsidRDefault="000601B1" w:rsidP="008B09EA">
            <w:pPr>
              <w:rPr>
                <w:color w:val="000000"/>
              </w:rPr>
            </w:pPr>
            <w:r w:rsidRPr="00352B27">
              <w:rPr>
                <w:b/>
                <w:i/>
                <w:color w:val="000000"/>
              </w:rPr>
              <w:t xml:space="preserve">Funkcie </w:t>
            </w:r>
            <w:proofErr w:type="spellStart"/>
            <w:r w:rsidRPr="00352B27">
              <w:rPr>
                <w:b/>
                <w:i/>
                <w:color w:val="000000"/>
              </w:rPr>
              <w:t>servoventilátora</w:t>
            </w:r>
            <w:proofErr w:type="spellEnd"/>
            <w:r w:rsidRPr="00352B27">
              <w:rPr>
                <w:b/>
                <w:i/>
                <w:color w:val="000000"/>
              </w:rPr>
              <w:t>:</w:t>
            </w:r>
          </w:p>
        </w:tc>
      </w:tr>
      <w:tr w:rsidR="000601B1" w:rsidRPr="00352B27" w:rsidTr="000601B1">
        <w:trPr>
          <w:trHeight w:val="386"/>
        </w:trPr>
        <w:tc>
          <w:tcPr>
            <w:tcW w:w="4303" w:type="dxa"/>
            <w:shd w:val="clear" w:color="auto" w:fill="auto"/>
            <w:vAlign w:val="center"/>
          </w:tcPr>
          <w:p w:rsidR="000601B1" w:rsidRPr="00000271" w:rsidRDefault="000601B1" w:rsidP="008B09EA">
            <w:pPr>
              <w:rPr>
                <w:color w:val="000000"/>
              </w:rPr>
            </w:pPr>
            <w:r w:rsidRPr="00000271">
              <w:rPr>
                <w:color w:val="000000"/>
              </w:rPr>
              <w:t xml:space="preserve">nastavenie citlivosti </w:t>
            </w:r>
            <w:proofErr w:type="spellStart"/>
            <w:r w:rsidRPr="00000271">
              <w:rPr>
                <w:color w:val="000000"/>
              </w:rPr>
              <w:t>trigeru</w:t>
            </w:r>
            <w:proofErr w:type="spellEnd"/>
            <w:r w:rsidRPr="00000271">
              <w:rPr>
                <w:color w:val="000000"/>
              </w:rPr>
              <w:t xml:space="preserve"> - prietok</w:t>
            </w:r>
          </w:p>
        </w:tc>
        <w:tc>
          <w:tcPr>
            <w:tcW w:w="1047" w:type="dxa"/>
            <w:gridSpan w:val="2"/>
          </w:tcPr>
          <w:p w:rsidR="000601B1" w:rsidRPr="00352B27" w:rsidRDefault="000601B1" w:rsidP="008B09EA">
            <w:r w:rsidRPr="00352B27">
              <w:t>l/min</w:t>
            </w:r>
          </w:p>
        </w:tc>
        <w:tc>
          <w:tcPr>
            <w:tcW w:w="2036" w:type="dxa"/>
            <w:vAlign w:val="bottom"/>
          </w:tcPr>
          <w:p w:rsidR="000601B1" w:rsidRPr="00352B27" w:rsidRDefault="000601B1" w:rsidP="008B09EA">
            <w:r w:rsidRPr="00352B27">
              <w:t>0,2 – 5 l/min</w:t>
            </w:r>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shd w:val="clear" w:color="auto" w:fill="auto"/>
            <w:vAlign w:val="center"/>
          </w:tcPr>
          <w:p w:rsidR="000601B1" w:rsidRPr="00A979DA" w:rsidRDefault="000601B1" w:rsidP="008B09EA">
            <w:pPr>
              <w:rPr>
                <w:color w:val="000000"/>
              </w:rPr>
            </w:pPr>
            <w:r w:rsidRPr="00A979DA">
              <w:rPr>
                <w:color w:val="000000"/>
              </w:rPr>
              <w:t>funkcia manuálneho dychu</w:t>
            </w:r>
          </w:p>
        </w:tc>
        <w:tc>
          <w:tcPr>
            <w:tcW w:w="1047" w:type="dxa"/>
            <w:gridSpan w:val="2"/>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vAlign w:val="bottom"/>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tc>
        <w:tc>
          <w:tcPr>
            <w:tcW w:w="1770" w:type="dxa"/>
            <w:vAlign w:val="bottom"/>
          </w:tcPr>
          <w:p w:rsidR="000601B1" w:rsidRPr="00352B27" w:rsidRDefault="000601B1" w:rsidP="008B09EA">
            <w:pPr>
              <w:rPr>
                <w:color w:val="000000"/>
              </w:rPr>
            </w:pPr>
          </w:p>
        </w:tc>
      </w:tr>
      <w:tr w:rsidR="000601B1" w:rsidRPr="00352B27" w:rsidTr="000601B1">
        <w:trPr>
          <w:trHeight w:val="386"/>
        </w:trPr>
        <w:tc>
          <w:tcPr>
            <w:tcW w:w="4303" w:type="dxa"/>
            <w:shd w:val="clear" w:color="auto" w:fill="auto"/>
            <w:vAlign w:val="center"/>
          </w:tcPr>
          <w:p w:rsidR="000601B1" w:rsidRPr="00A979DA" w:rsidRDefault="000601B1" w:rsidP="008B09EA">
            <w:pPr>
              <w:rPr>
                <w:color w:val="000000"/>
              </w:rPr>
            </w:pPr>
            <w:r w:rsidRPr="00A979DA">
              <w:rPr>
                <w:color w:val="000000"/>
              </w:rPr>
              <w:t xml:space="preserve">statické merania (určenie </w:t>
            </w:r>
            <w:proofErr w:type="spellStart"/>
            <w:r w:rsidRPr="00A979DA">
              <w:rPr>
                <w:color w:val="000000"/>
              </w:rPr>
              <w:t>Rstat</w:t>
            </w:r>
            <w:proofErr w:type="spellEnd"/>
            <w:r w:rsidRPr="00A979DA">
              <w:rPr>
                <w:color w:val="000000"/>
              </w:rPr>
              <w:t xml:space="preserve">, </w:t>
            </w:r>
            <w:proofErr w:type="spellStart"/>
            <w:r w:rsidRPr="00A979DA">
              <w:rPr>
                <w:color w:val="000000"/>
              </w:rPr>
              <w:t>Cstat</w:t>
            </w:r>
            <w:proofErr w:type="spellEnd"/>
            <w:r w:rsidRPr="00A979DA">
              <w:rPr>
                <w:color w:val="000000"/>
              </w:rPr>
              <w:t xml:space="preserve"> a Elasticity)</w:t>
            </w:r>
          </w:p>
        </w:tc>
        <w:tc>
          <w:tcPr>
            <w:tcW w:w="1047" w:type="dxa"/>
            <w:gridSpan w:val="2"/>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vAlign w:val="bottom"/>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tc>
        <w:tc>
          <w:tcPr>
            <w:tcW w:w="1770" w:type="dxa"/>
          </w:tcPr>
          <w:p w:rsidR="000601B1" w:rsidRPr="00352B27" w:rsidRDefault="000601B1" w:rsidP="008B09EA"/>
        </w:tc>
      </w:tr>
      <w:tr w:rsidR="000601B1" w:rsidRPr="00352B27" w:rsidTr="000601B1">
        <w:trPr>
          <w:trHeight w:val="386"/>
        </w:trPr>
        <w:tc>
          <w:tcPr>
            <w:tcW w:w="4303" w:type="dxa"/>
            <w:shd w:val="clear" w:color="auto" w:fill="auto"/>
            <w:vAlign w:val="center"/>
          </w:tcPr>
          <w:p w:rsidR="000601B1" w:rsidRPr="00A979DA" w:rsidRDefault="000601B1" w:rsidP="008B09EA">
            <w:pPr>
              <w:rPr>
                <w:color w:val="000000"/>
              </w:rPr>
            </w:pPr>
            <w:r w:rsidRPr="00A979DA">
              <w:rPr>
                <w:color w:val="000000"/>
              </w:rPr>
              <w:t xml:space="preserve">funkcia </w:t>
            </w:r>
            <w:proofErr w:type="spellStart"/>
            <w:r w:rsidRPr="00A979DA">
              <w:rPr>
                <w:color w:val="000000"/>
              </w:rPr>
              <w:t>preoxygenácie</w:t>
            </w:r>
            <w:proofErr w:type="spellEnd"/>
            <w:r w:rsidRPr="00A979DA">
              <w:rPr>
                <w:color w:val="000000"/>
              </w:rPr>
              <w:t xml:space="preserve"> pacienta s nastavením koncentrácie O</w:t>
            </w:r>
            <w:r w:rsidRPr="00A979DA">
              <w:rPr>
                <w:color w:val="000000"/>
                <w:vertAlign w:val="subscript"/>
              </w:rPr>
              <w:t>2</w:t>
            </w:r>
            <w:r w:rsidRPr="00A979DA">
              <w:rPr>
                <w:color w:val="000000"/>
              </w:rPr>
              <w:t xml:space="preserve"> a času</w:t>
            </w:r>
          </w:p>
        </w:tc>
        <w:tc>
          <w:tcPr>
            <w:tcW w:w="1047" w:type="dxa"/>
            <w:gridSpan w:val="2"/>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vAlign w:val="bottom"/>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tc>
        <w:tc>
          <w:tcPr>
            <w:tcW w:w="1770" w:type="dxa"/>
          </w:tcPr>
          <w:p w:rsidR="000601B1" w:rsidRPr="00352B27" w:rsidRDefault="000601B1" w:rsidP="008B09EA"/>
        </w:tc>
      </w:tr>
      <w:tr w:rsidR="000601B1" w:rsidRPr="00352B27" w:rsidTr="000601B1">
        <w:trPr>
          <w:trHeight w:val="386"/>
        </w:trPr>
        <w:tc>
          <w:tcPr>
            <w:tcW w:w="4303" w:type="dxa"/>
            <w:shd w:val="clear" w:color="auto" w:fill="auto"/>
            <w:vAlign w:val="center"/>
          </w:tcPr>
          <w:p w:rsidR="000601B1" w:rsidRPr="00A979DA" w:rsidRDefault="000601B1" w:rsidP="008B09EA">
            <w:pPr>
              <w:rPr>
                <w:color w:val="000000"/>
              </w:rPr>
            </w:pPr>
            <w:r w:rsidRPr="00A979DA">
              <w:rPr>
                <w:color w:val="000000"/>
              </w:rPr>
              <w:t xml:space="preserve">funkcia odsávania pacienta s integrovanou funkciou </w:t>
            </w:r>
            <w:proofErr w:type="spellStart"/>
            <w:r w:rsidRPr="00A979DA">
              <w:rPr>
                <w:color w:val="000000"/>
              </w:rPr>
              <w:t>preoxygenácie</w:t>
            </w:r>
            <w:proofErr w:type="spellEnd"/>
            <w:r w:rsidRPr="00A979DA">
              <w:rPr>
                <w:color w:val="000000"/>
              </w:rPr>
              <w:t>/odsávania/</w:t>
            </w:r>
            <w:proofErr w:type="spellStart"/>
            <w:r w:rsidRPr="00A979DA">
              <w:rPr>
                <w:color w:val="000000"/>
              </w:rPr>
              <w:t>postoxygenácie</w:t>
            </w:r>
            <w:proofErr w:type="spellEnd"/>
            <w:r w:rsidRPr="00A979DA">
              <w:rPr>
                <w:color w:val="000000"/>
              </w:rPr>
              <w:t xml:space="preserve"> s automatickou detekciou znova pripojeného pacienta</w:t>
            </w:r>
          </w:p>
        </w:tc>
        <w:tc>
          <w:tcPr>
            <w:tcW w:w="1047" w:type="dxa"/>
            <w:gridSpan w:val="2"/>
          </w:tcPr>
          <w:p w:rsidR="000601B1" w:rsidRPr="00352B27" w:rsidRDefault="000601B1" w:rsidP="008B09EA">
            <w:pPr>
              <w:rPr>
                <w:color w:val="000000"/>
              </w:rPr>
            </w:pPr>
          </w:p>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vAlign w:val="bottom"/>
          </w:tcPr>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p w:rsidR="000601B1" w:rsidRPr="00352B27" w:rsidRDefault="000601B1" w:rsidP="008B09EA">
            <w:pPr>
              <w:rPr>
                <w:color w:val="000000"/>
              </w:rPr>
            </w:pPr>
          </w:p>
        </w:tc>
        <w:tc>
          <w:tcPr>
            <w:tcW w:w="1770" w:type="dxa"/>
          </w:tcPr>
          <w:p w:rsidR="000601B1" w:rsidRPr="00352B27" w:rsidRDefault="000601B1" w:rsidP="008B09EA"/>
        </w:tc>
      </w:tr>
      <w:tr w:rsidR="000601B1" w:rsidRPr="00352B27" w:rsidTr="000601B1">
        <w:trPr>
          <w:trHeight w:val="386"/>
        </w:trPr>
        <w:tc>
          <w:tcPr>
            <w:tcW w:w="4303" w:type="dxa"/>
            <w:shd w:val="clear" w:color="auto" w:fill="auto"/>
            <w:vAlign w:val="center"/>
          </w:tcPr>
          <w:p w:rsidR="000601B1" w:rsidRPr="00A979DA" w:rsidRDefault="000601B1" w:rsidP="008B09EA">
            <w:pPr>
              <w:rPr>
                <w:color w:val="000000"/>
              </w:rPr>
            </w:pPr>
            <w:r w:rsidRPr="00A979DA">
              <w:rPr>
                <w:color w:val="000000"/>
              </w:rPr>
              <w:t>funkcia zastavenie obrazovky pri analýze zmien resp. udalostí</w:t>
            </w:r>
          </w:p>
        </w:tc>
        <w:tc>
          <w:tcPr>
            <w:tcW w:w="1047" w:type="dxa"/>
            <w:gridSpan w:val="2"/>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vAlign w:val="bottom"/>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tc>
        <w:tc>
          <w:tcPr>
            <w:tcW w:w="1770" w:type="dxa"/>
          </w:tcPr>
          <w:p w:rsidR="000601B1" w:rsidRPr="00352B27" w:rsidRDefault="000601B1" w:rsidP="008B09EA">
            <w:pPr>
              <w:rPr>
                <w:i/>
                <w:color w:val="FF0000"/>
              </w:rPr>
            </w:pPr>
          </w:p>
        </w:tc>
      </w:tr>
      <w:tr w:rsidR="000601B1" w:rsidRPr="00352B27" w:rsidTr="000601B1">
        <w:trPr>
          <w:trHeight w:val="386"/>
        </w:trPr>
        <w:tc>
          <w:tcPr>
            <w:tcW w:w="4303" w:type="dxa"/>
            <w:shd w:val="clear" w:color="auto" w:fill="auto"/>
            <w:vAlign w:val="center"/>
          </w:tcPr>
          <w:p w:rsidR="000601B1" w:rsidRPr="00A979DA" w:rsidRDefault="000601B1" w:rsidP="008B09EA">
            <w:pPr>
              <w:rPr>
                <w:color w:val="000000"/>
              </w:rPr>
            </w:pPr>
            <w:r w:rsidRPr="00A979DA">
              <w:rPr>
                <w:color w:val="000000"/>
              </w:rPr>
              <w:t>funkcia vysoko prietokovej kyslíkovej terapie</w:t>
            </w:r>
          </w:p>
        </w:tc>
        <w:tc>
          <w:tcPr>
            <w:tcW w:w="1047" w:type="dxa"/>
            <w:gridSpan w:val="2"/>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vAlign w:val="bottom"/>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tc>
        <w:tc>
          <w:tcPr>
            <w:tcW w:w="1770" w:type="dxa"/>
          </w:tcPr>
          <w:p w:rsidR="000601B1" w:rsidRPr="00352B27" w:rsidRDefault="000601B1" w:rsidP="008B09EA"/>
        </w:tc>
      </w:tr>
      <w:tr w:rsidR="000601B1" w:rsidRPr="00352B27" w:rsidTr="000601B1">
        <w:trPr>
          <w:trHeight w:val="386"/>
        </w:trPr>
        <w:tc>
          <w:tcPr>
            <w:tcW w:w="9156" w:type="dxa"/>
            <w:gridSpan w:val="5"/>
            <w:shd w:val="clear" w:color="auto" w:fill="FFFF00"/>
          </w:tcPr>
          <w:p w:rsidR="000601B1" w:rsidRPr="00352B27" w:rsidRDefault="000601B1" w:rsidP="008B09EA">
            <w:r w:rsidRPr="00352B27">
              <w:rPr>
                <w:b/>
                <w:i/>
              </w:rPr>
              <w:t xml:space="preserve">Monitoring a zobrazenie parametrov </w:t>
            </w:r>
            <w:proofErr w:type="spellStart"/>
            <w:r w:rsidRPr="00352B27">
              <w:rPr>
                <w:b/>
                <w:i/>
              </w:rPr>
              <w:t>servoventilátora</w:t>
            </w:r>
            <w:proofErr w:type="spellEnd"/>
            <w:r w:rsidRPr="00352B27">
              <w:rPr>
                <w:b/>
                <w:i/>
              </w:rPr>
              <w:t>:</w:t>
            </w:r>
          </w:p>
        </w:tc>
      </w:tr>
      <w:tr w:rsidR="000601B1" w:rsidRPr="00352B27" w:rsidTr="000601B1">
        <w:trPr>
          <w:trHeight w:val="386"/>
        </w:trPr>
        <w:tc>
          <w:tcPr>
            <w:tcW w:w="4303" w:type="dxa"/>
            <w:shd w:val="clear" w:color="auto" w:fill="auto"/>
            <w:vAlign w:val="center"/>
          </w:tcPr>
          <w:p w:rsidR="000601B1" w:rsidRPr="00A979DA" w:rsidRDefault="000601B1" w:rsidP="008B09EA">
            <w:pPr>
              <w:rPr>
                <w:color w:val="000000"/>
              </w:rPr>
            </w:pPr>
            <w:r w:rsidRPr="00A979DA">
              <w:rPr>
                <w:color w:val="000000"/>
              </w:rPr>
              <w:t>minimálne monitorované a kalkulované parametre pacienta O</w:t>
            </w:r>
            <w:r w:rsidRPr="00A979DA">
              <w:rPr>
                <w:color w:val="000000"/>
                <w:vertAlign w:val="subscript"/>
              </w:rPr>
              <w:t>2</w:t>
            </w:r>
            <w:r w:rsidRPr="00A979DA">
              <w:rPr>
                <w:color w:val="000000"/>
              </w:rPr>
              <w:t xml:space="preserve"> senzorom nespotrebného charakteru</w:t>
            </w:r>
          </w:p>
        </w:tc>
        <w:tc>
          <w:tcPr>
            <w:tcW w:w="1047" w:type="dxa"/>
            <w:gridSpan w:val="2"/>
          </w:tcPr>
          <w:p w:rsidR="000601B1" w:rsidRPr="00352B27" w:rsidRDefault="000601B1" w:rsidP="008B09EA">
            <w:pPr>
              <w:rPr>
                <w:color w:val="000000"/>
              </w:rPr>
            </w:pPr>
          </w:p>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vAlign w:val="center"/>
          </w:tcPr>
          <w:p w:rsidR="000601B1" w:rsidRPr="00352B27" w:rsidRDefault="000601B1" w:rsidP="008B09EA">
            <w:pPr>
              <w:rPr>
                <w:color w:val="000000"/>
              </w:rPr>
            </w:pPr>
            <w:proofErr w:type="spellStart"/>
            <w:r w:rsidRPr="00352B27">
              <w:rPr>
                <w:color w:val="000000"/>
              </w:rPr>
              <w:t>Ppeak</w:t>
            </w:r>
            <w:proofErr w:type="spellEnd"/>
            <w:r w:rsidRPr="00352B27">
              <w:rPr>
                <w:color w:val="000000"/>
              </w:rPr>
              <w:t xml:space="preserve">, </w:t>
            </w:r>
            <w:proofErr w:type="spellStart"/>
            <w:r w:rsidRPr="00352B27">
              <w:rPr>
                <w:color w:val="000000"/>
              </w:rPr>
              <w:t>Pplat</w:t>
            </w:r>
            <w:proofErr w:type="spellEnd"/>
            <w:r w:rsidRPr="00352B27">
              <w:rPr>
                <w:color w:val="000000"/>
              </w:rPr>
              <w:t xml:space="preserve">, </w:t>
            </w:r>
            <w:proofErr w:type="spellStart"/>
            <w:r w:rsidRPr="00352B27">
              <w:rPr>
                <w:color w:val="000000"/>
              </w:rPr>
              <w:t>Pmean</w:t>
            </w:r>
            <w:proofErr w:type="spellEnd"/>
            <w:r w:rsidRPr="00352B27">
              <w:rPr>
                <w:color w:val="000000"/>
              </w:rPr>
              <w:t xml:space="preserve">, </w:t>
            </w:r>
            <w:proofErr w:type="spellStart"/>
            <w:r w:rsidRPr="00352B27">
              <w:rPr>
                <w:color w:val="000000"/>
              </w:rPr>
              <w:t>Peep</w:t>
            </w:r>
            <w:proofErr w:type="spellEnd"/>
            <w:r w:rsidRPr="00352B27">
              <w:rPr>
                <w:color w:val="000000"/>
              </w:rPr>
              <w:t xml:space="preserve">, CPAP, </w:t>
            </w:r>
            <w:proofErr w:type="spellStart"/>
            <w:r w:rsidRPr="00352B27">
              <w:rPr>
                <w:color w:val="000000"/>
              </w:rPr>
              <w:t>RRsp</w:t>
            </w:r>
            <w:proofErr w:type="spellEnd"/>
            <w:r w:rsidRPr="00352B27">
              <w:rPr>
                <w:color w:val="000000"/>
              </w:rPr>
              <w:t xml:space="preserve">., RR, </w:t>
            </w:r>
            <w:proofErr w:type="spellStart"/>
            <w:r w:rsidRPr="00352B27">
              <w:rPr>
                <w:color w:val="000000"/>
              </w:rPr>
              <w:t>MVe</w:t>
            </w:r>
            <w:proofErr w:type="spellEnd"/>
            <w:r w:rsidRPr="00352B27">
              <w:rPr>
                <w:color w:val="000000"/>
              </w:rPr>
              <w:t xml:space="preserve"> </w:t>
            </w:r>
            <w:proofErr w:type="spellStart"/>
            <w:r w:rsidRPr="00352B27">
              <w:rPr>
                <w:color w:val="000000"/>
              </w:rPr>
              <w:t>sp</w:t>
            </w:r>
            <w:proofErr w:type="spellEnd"/>
            <w:r w:rsidRPr="00352B27">
              <w:rPr>
                <w:color w:val="000000"/>
              </w:rPr>
              <w:t xml:space="preserve">, </w:t>
            </w:r>
            <w:proofErr w:type="spellStart"/>
            <w:r w:rsidRPr="00352B27">
              <w:rPr>
                <w:color w:val="000000"/>
              </w:rPr>
              <w:t>MVi</w:t>
            </w:r>
            <w:proofErr w:type="spellEnd"/>
            <w:r w:rsidRPr="00352B27">
              <w:rPr>
                <w:color w:val="000000"/>
              </w:rPr>
              <w:t xml:space="preserve">, </w:t>
            </w:r>
            <w:proofErr w:type="spellStart"/>
            <w:r w:rsidRPr="00352B27">
              <w:rPr>
                <w:color w:val="000000"/>
              </w:rPr>
              <w:t>Vti</w:t>
            </w:r>
            <w:proofErr w:type="spellEnd"/>
            <w:r w:rsidRPr="00352B27">
              <w:rPr>
                <w:color w:val="000000"/>
              </w:rPr>
              <w:t xml:space="preserve">, </w:t>
            </w:r>
            <w:proofErr w:type="spellStart"/>
            <w:r w:rsidRPr="00352B27">
              <w:rPr>
                <w:color w:val="000000"/>
              </w:rPr>
              <w:t>Vte</w:t>
            </w:r>
            <w:proofErr w:type="spellEnd"/>
            <w:r w:rsidRPr="00352B27">
              <w:rPr>
                <w:color w:val="000000"/>
              </w:rPr>
              <w:t xml:space="preserve">, </w:t>
            </w:r>
            <w:proofErr w:type="spellStart"/>
            <w:r w:rsidRPr="00352B27">
              <w:rPr>
                <w:color w:val="000000"/>
              </w:rPr>
              <w:t>Flow</w:t>
            </w:r>
            <w:proofErr w:type="spellEnd"/>
            <w:r w:rsidRPr="00352B27">
              <w:rPr>
                <w:color w:val="000000"/>
              </w:rPr>
              <w:t xml:space="preserve"> </w:t>
            </w:r>
            <w:proofErr w:type="spellStart"/>
            <w:r w:rsidRPr="00352B27">
              <w:rPr>
                <w:color w:val="000000"/>
              </w:rPr>
              <w:t>ee</w:t>
            </w:r>
            <w:proofErr w:type="spellEnd"/>
            <w:r w:rsidRPr="00352B27">
              <w:rPr>
                <w:color w:val="000000"/>
              </w:rPr>
              <w:t>, etCO</w:t>
            </w:r>
            <w:r w:rsidRPr="00352B27">
              <w:rPr>
                <w:color w:val="000000"/>
                <w:vertAlign w:val="subscript"/>
              </w:rPr>
              <w:t>2</w:t>
            </w:r>
            <w:r w:rsidRPr="00352B27">
              <w:rPr>
                <w:color w:val="000000"/>
              </w:rPr>
              <w:t>, VCO</w:t>
            </w:r>
            <w:r w:rsidRPr="00352B27">
              <w:rPr>
                <w:color w:val="000000"/>
                <w:vertAlign w:val="subscript"/>
              </w:rPr>
              <w:t>2</w:t>
            </w:r>
            <w:r w:rsidRPr="00352B27">
              <w:rPr>
                <w:color w:val="000000"/>
              </w:rPr>
              <w:t>, VTCO</w:t>
            </w:r>
            <w:r w:rsidRPr="00352B27">
              <w:rPr>
                <w:color w:val="000000"/>
                <w:vertAlign w:val="subscript"/>
              </w:rPr>
              <w:t>2</w:t>
            </w:r>
            <w:r w:rsidRPr="00352B27">
              <w:rPr>
                <w:color w:val="000000"/>
              </w:rPr>
              <w:t xml:space="preserve">, </w:t>
            </w:r>
            <w:proofErr w:type="spellStart"/>
            <w:r w:rsidRPr="00352B27">
              <w:rPr>
                <w:color w:val="000000"/>
              </w:rPr>
              <w:t>Cdyn</w:t>
            </w:r>
            <w:proofErr w:type="spellEnd"/>
            <w:r w:rsidRPr="00352B27">
              <w:rPr>
                <w:color w:val="000000"/>
              </w:rPr>
              <w:t xml:space="preserve">, </w:t>
            </w:r>
            <w:proofErr w:type="spellStart"/>
            <w:r w:rsidRPr="00352B27">
              <w:rPr>
                <w:color w:val="000000"/>
              </w:rPr>
              <w:t>Cstat</w:t>
            </w:r>
            <w:proofErr w:type="spellEnd"/>
            <w:r w:rsidRPr="00352B27">
              <w:rPr>
                <w:color w:val="000000"/>
              </w:rPr>
              <w:t xml:space="preserve">, </w:t>
            </w:r>
            <w:proofErr w:type="spellStart"/>
            <w:r w:rsidRPr="00352B27">
              <w:rPr>
                <w:color w:val="000000"/>
              </w:rPr>
              <w:t>Ri</w:t>
            </w:r>
            <w:proofErr w:type="spellEnd"/>
            <w:r w:rsidRPr="00352B27">
              <w:rPr>
                <w:color w:val="000000"/>
              </w:rPr>
              <w:t xml:space="preserve">, </w:t>
            </w:r>
            <w:proofErr w:type="spellStart"/>
            <w:r w:rsidRPr="00352B27">
              <w:rPr>
                <w:color w:val="000000"/>
              </w:rPr>
              <w:t>Re</w:t>
            </w:r>
            <w:proofErr w:type="spellEnd"/>
            <w:r w:rsidRPr="00352B27">
              <w:rPr>
                <w:color w:val="000000"/>
              </w:rPr>
              <w:t xml:space="preserve">, </w:t>
            </w:r>
            <w:proofErr w:type="spellStart"/>
            <w:r w:rsidRPr="00352B27">
              <w:rPr>
                <w:color w:val="000000"/>
              </w:rPr>
              <w:t>WOBvent</w:t>
            </w:r>
            <w:proofErr w:type="spellEnd"/>
            <w:r w:rsidRPr="00352B27">
              <w:rPr>
                <w:color w:val="000000"/>
              </w:rPr>
              <w:t xml:space="preserve">, </w:t>
            </w:r>
            <w:proofErr w:type="spellStart"/>
            <w:r w:rsidRPr="00352B27">
              <w:rPr>
                <w:color w:val="000000"/>
              </w:rPr>
              <w:t>WOBpat</w:t>
            </w:r>
            <w:proofErr w:type="spellEnd"/>
            <w:r w:rsidRPr="00352B27">
              <w:rPr>
                <w:color w:val="000000"/>
              </w:rPr>
              <w:t>, E, P0.1, SBI, VT/IBW</w:t>
            </w:r>
          </w:p>
        </w:tc>
        <w:tc>
          <w:tcPr>
            <w:tcW w:w="1770" w:type="dxa"/>
          </w:tcPr>
          <w:p w:rsidR="000601B1" w:rsidRPr="00352B27" w:rsidRDefault="000601B1" w:rsidP="008B09EA"/>
        </w:tc>
      </w:tr>
      <w:tr w:rsidR="000601B1" w:rsidRPr="00352B27" w:rsidTr="000601B1">
        <w:trPr>
          <w:trHeight w:val="386"/>
        </w:trPr>
        <w:tc>
          <w:tcPr>
            <w:tcW w:w="4303" w:type="dxa"/>
            <w:shd w:val="clear" w:color="auto" w:fill="auto"/>
            <w:vAlign w:val="center"/>
          </w:tcPr>
          <w:p w:rsidR="000601B1" w:rsidRPr="00A979DA" w:rsidRDefault="000601B1" w:rsidP="008B09EA">
            <w:pPr>
              <w:rPr>
                <w:color w:val="000000"/>
              </w:rPr>
            </w:pPr>
            <w:r w:rsidRPr="00A979DA">
              <w:rPr>
                <w:color w:val="000000"/>
              </w:rPr>
              <w:t>trendy - grafické a numerické pre všetky monitorované parametre, udalosti a pod. </w:t>
            </w:r>
          </w:p>
        </w:tc>
        <w:tc>
          <w:tcPr>
            <w:tcW w:w="1047" w:type="dxa"/>
            <w:gridSpan w:val="2"/>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vAlign w:val="center"/>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1770" w:type="dxa"/>
          </w:tcPr>
          <w:p w:rsidR="000601B1" w:rsidRPr="00352B27" w:rsidRDefault="000601B1" w:rsidP="008B09EA"/>
        </w:tc>
      </w:tr>
      <w:tr w:rsidR="000601B1" w:rsidRPr="00352B27" w:rsidTr="000601B1">
        <w:trPr>
          <w:trHeight w:val="386"/>
        </w:trPr>
        <w:tc>
          <w:tcPr>
            <w:tcW w:w="4303" w:type="dxa"/>
            <w:shd w:val="clear" w:color="auto" w:fill="auto"/>
            <w:vAlign w:val="center"/>
          </w:tcPr>
          <w:p w:rsidR="000601B1" w:rsidRPr="00A979DA" w:rsidRDefault="000601B1" w:rsidP="008B09EA">
            <w:pPr>
              <w:rPr>
                <w:color w:val="000000"/>
              </w:rPr>
            </w:pPr>
            <w:r w:rsidRPr="00A979DA">
              <w:rPr>
                <w:color w:val="000000"/>
              </w:rPr>
              <w:t>zobrazenie na obrazovke užívateľom konfigurovateľné s voľbou zobrazenia potrebných parametrov </w:t>
            </w:r>
          </w:p>
        </w:tc>
        <w:tc>
          <w:tcPr>
            <w:tcW w:w="1047" w:type="dxa"/>
            <w:gridSpan w:val="2"/>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vAlign w:val="center"/>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1770" w:type="dxa"/>
          </w:tcPr>
          <w:p w:rsidR="000601B1" w:rsidRPr="00352B27" w:rsidRDefault="000601B1" w:rsidP="008B09EA"/>
        </w:tc>
      </w:tr>
      <w:tr w:rsidR="000601B1" w:rsidRPr="00352B27" w:rsidTr="000601B1">
        <w:trPr>
          <w:trHeight w:val="386"/>
        </w:trPr>
        <w:tc>
          <w:tcPr>
            <w:tcW w:w="4303" w:type="dxa"/>
            <w:shd w:val="clear" w:color="auto" w:fill="auto"/>
            <w:vAlign w:val="center"/>
          </w:tcPr>
          <w:p w:rsidR="000601B1" w:rsidRPr="00A979DA" w:rsidRDefault="000601B1" w:rsidP="008B09EA">
            <w:pPr>
              <w:rPr>
                <w:color w:val="000000"/>
              </w:rPr>
            </w:pPr>
            <w:r w:rsidRPr="00A979DA">
              <w:rPr>
                <w:color w:val="000000"/>
              </w:rPr>
              <w:t xml:space="preserve">užívateľ musí mať možnosť prepnutia obrazovky do nočného/denného režimu ako aj do režimu minimalistického zobrazenia, kedy je na obrazovke zobrazený len základný parameter, bez </w:t>
            </w:r>
            <w:proofErr w:type="spellStart"/>
            <w:r w:rsidRPr="00A979DA">
              <w:rPr>
                <w:color w:val="000000"/>
              </w:rPr>
              <w:t>kriviek,slučiek</w:t>
            </w:r>
            <w:proofErr w:type="spellEnd"/>
            <w:r w:rsidRPr="00A979DA">
              <w:rPr>
                <w:color w:val="000000"/>
              </w:rPr>
              <w:t xml:space="preserve"> a ostatných parametrov (tzv. súkromné zobrazenie) </w:t>
            </w:r>
          </w:p>
        </w:tc>
        <w:tc>
          <w:tcPr>
            <w:tcW w:w="1047" w:type="dxa"/>
            <w:gridSpan w:val="2"/>
          </w:tcPr>
          <w:p w:rsidR="000601B1" w:rsidRPr="00352B27" w:rsidRDefault="000601B1" w:rsidP="008B09EA">
            <w:pPr>
              <w:rPr>
                <w:color w:val="000000"/>
              </w:rPr>
            </w:pPr>
          </w:p>
          <w:p w:rsidR="000601B1" w:rsidRPr="00352B27" w:rsidRDefault="000601B1" w:rsidP="008B09EA">
            <w:pPr>
              <w:rPr>
                <w:color w:val="000000"/>
              </w:rPr>
            </w:pPr>
          </w:p>
          <w:p w:rsidR="000601B1" w:rsidRPr="00352B27" w:rsidRDefault="000601B1" w:rsidP="008B09EA">
            <w:pPr>
              <w:rPr>
                <w:color w:val="000000"/>
              </w:rPr>
            </w:pPr>
          </w:p>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vAlign w:val="center"/>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1770" w:type="dxa"/>
          </w:tcPr>
          <w:p w:rsidR="000601B1" w:rsidRPr="00352B27" w:rsidRDefault="000601B1" w:rsidP="008B09EA"/>
        </w:tc>
      </w:tr>
      <w:tr w:rsidR="000601B1" w:rsidRPr="00352B27" w:rsidTr="000601B1">
        <w:trPr>
          <w:trHeight w:val="386"/>
        </w:trPr>
        <w:tc>
          <w:tcPr>
            <w:tcW w:w="4303" w:type="dxa"/>
            <w:shd w:val="clear" w:color="auto" w:fill="auto"/>
            <w:vAlign w:val="center"/>
          </w:tcPr>
          <w:p w:rsidR="000601B1" w:rsidRPr="00A979DA" w:rsidRDefault="000601B1" w:rsidP="008B09EA">
            <w:pPr>
              <w:rPr>
                <w:color w:val="000000"/>
              </w:rPr>
            </w:pPr>
            <w:r w:rsidRPr="00A979DA">
              <w:rPr>
                <w:color w:val="000000"/>
              </w:rPr>
              <w:t xml:space="preserve">prístroj musí mať </w:t>
            </w:r>
            <w:proofErr w:type="spellStart"/>
            <w:r w:rsidRPr="00A979DA">
              <w:rPr>
                <w:color w:val="000000"/>
              </w:rPr>
              <w:t>alarmové</w:t>
            </w:r>
            <w:proofErr w:type="spellEnd"/>
            <w:r w:rsidRPr="00A979DA">
              <w:rPr>
                <w:color w:val="000000"/>
              </w:rPr>
              <w:t xml:space="preserve"> funkcie delené podľa priority alarmu s uvedením </w:t>
            </w:r>
            <w:proofErr w:type="spellStart"/>
            <w:r w:rsidRPr="00A979DA">
              <w:rPr>
                <w:color w:val="000000"/>
              </w:rPr>
              <w:t>nápovedy</w:t>
            </w:r>
            <w:proofErr w:type="spellEnd"/>
            <w:r w:rsidRPr="00A979DA">
              <w:rPr>
                <w:color w:val="000000"/>
              </w:rPr>
              <w:t xml:space="preserve"> pre odstránenie a príčiny alarmu </w:t>
            </w:r>
          </w:p>
        </w:tc>
        <w:tc>
          <w:tcPr>
            <w:tcW w:w="1047" w:type="dxa"/>
            <w:gridSpan w:val="2"/>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vAlign w:val="center"/>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1770" w:type="dxa"/>
          </w:tcPr>
          <w:p w:rsidR="000601B1" w:rsidRPr="00352B27" w:rsidRDefault="000601B1" w:rsidP="008B09EA"/>
        </w:tc>
      </w:tr>
      <w:tr w:rsidR="000601B1" w:rsidRPr="00352B27" w:rsidTr="000601B1">
        <w:trPr>
          <w:trHeight w:val="386"/>
        </w:trPr>
        <w:tc>
          <w:tcPr>
            <w:tcW w:w="4303" w:type="dxa"/>
            <w:shd w:val="clear" w:color="auto" w:fill="auto"/>
            <w:vAlign w:val="center"/>
          </w:tcPr>
          <w:p w:rsidR="000601B1" w:rsidRPr="00A979DA" w:rsidRDefault="000601B1" w:rsidP="008B09EA">
            <w:pPr>
              <w:rPr>
                <w:color w:val="000000"/>
              </w:rPr>
            </w:pPr>
            <w:r w:rsidRPr="00A979DA">
              <w:rPr>
                <w:color w:val="000000"/>
              </w:rPr>
              <w:t>prístroj musí mať jednoducho vyberateľnú  expiračnú vetvu pre sterilizáciu</w:t>
            </w:r>
          </w:p>
        </w:tc>
        <w:tc>
          <w:tcPr>
            <w:tcW w:w="1047" w:type="dxa"/>
            <w:gridSpan w:val="2"/>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vAlign w:val="center"/>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1770" w:type="dxa"/>
          </w:tcPr>
          <w:p w:rsidR="000601B1" w:rsidRPr="00352B27" w:rsidRDefault="000601B1" w:rsidP="008B09EA"/>
        </w:tc>
      </w:tr>
      <w:tr w:rsidR="000601B1" w:rsidRPr="00352B27" w:rsidTr="000601B1">
        <w:trPr>
          <w:trHeight w:val="386"/>
        </w:trPr>
        <w:tc>
          <w:tcPr>
            <w:tcW w:w="4303" w:type="dxa"/>
            <w:shd w:val="clear" w:color="auto" w:fill="auto"/>
            <w:vAlign w:val="center"/>
          </w:tcPr>
          <w:p w:rsidR="000601B1" w:rsidRPr="00A979DA" w:rsidRDefault="000601B1" w:rsidP="008B09EA">
            <w:pPr>
              <w:rPr>
                <w:color w:val="000000"/>
              </w:rPr>
            </w:pPr>
            <w:r w:rsidRPr="00A979DA">
              <w:rPr>
                <w:color w:val="000000"/>
              </w:rPr>
              <w:lastRenderedPageBreak/>
              <w:t>prístroj musí mať jednoducho zostaviteľný  dýchací okruh s prietokovým snímačom</w:t>
            </w:r>
          </w:p>
        </w:tc>
        <w:tc>
          <w:tcPr>
            <w:tcW w:w="1047" w:type="dxa"/>
            <w:gridSpan w:val="2"/>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vAlign w:val="center"/>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1770" w:type="dxa"/>
          </w:tcPr>
          <w:p w:rsidR="000601B1" w:rsidRPr="00352B27" w:rsidRDefault="000601B1" w:rsidP="008B09EA"/>
        </w:tc>
      </w:tr>
      <w:tr w:rsidR="000601B1" w:rsidRPr="00352B27" w:rsidTr="000601B1">
        <w:trPr>
          <w:trHeight w:val="386"/>
        </w:trPr>
        <w:tc>
          <w:tcPr>
            <w:tcW w:w="4303" w:type="dxa"/>
            <w:shd w:val="clear" w:color="auto" w:fill="auto"/>
            <w:vAlign w:val="center"/>
          </w:tcPr>
          <w:p w:rsidR="000601B1" w:rsidRPr="00A979DA" w:rsidRDefault="000601B1" w:rsidP="008B09EA">
            <w:pPr>
              <w:rPr>
                <w:color w:val="000000"/>
              </w:rPr>
            </w:pPr>
            <w:r w:rsidRPr="00A979DA">
              <w:rPr>
                <w:color w:val="000000"/>
              </w:rPr>
              <w:t xml:space="preserve">prietokový snímač na Y kuse musí byť </w:t>
            </w:r>
            <w:proofErr w:type="spellStart"/>
            <w:r w:rsidRPr="00A979DA">
              <w:rPr>
                <w:color w:val="000000"/>
              </w:rPr>
              <w:t>resterilizovateľný</w:t>
            </w:r>
            <w:proofErr w:type="spellEnd"/>
            <w:r w:rsidRPr="00A979DA">
              <w:rPr>
                <w:color w:val="000000"/>
              </w:rPr>
              <w:t xml:space="preserve"> </w:t>
            </w:r>
          </w:p>
        </w:tc>
        <w:tc>
          <w:tcPr>
            <w:tcW w:w="1047" w:type="dxa"/>
            <w:gridSpan w:val="2"/>
          </w:tcPr>
          <w:p w:rsidR="000601B1" w:rsidRPr="00352B27" w:rsidRDefault="000601B1" w:rsidP="008B09EA">
            <w:pPr>
              <w:rPr>
                <w:color w:val="000000"/>
              </w:rPr>
            </w:pPr>
            <w:r w:rsidRPr="00352B27">
              <w:rPr>
                <w:color w:val="000000"/>
              </w:rPr>
              <w:t>ml</w:t>
            </w:r>
          </w:p>
        </w:tc>
        <w:tc>
          <w:tcPr>
            <w:tcW w:w="2036" w:type="dxa"/>
            <w:vAlign w:val="center"/>
          </w:tcPr>
          <w:p w:rsidR="000601B1" w:rsidRPr="00352B27" w:rsidRDefault="000601B1" w:rsidP="008B09EA">
            <w:pPr>
              <w:rPr>
                <w:color w:val="000000"/>
              </w:rPr>
            </w:pPr>
            <w:r w:rsidRPr="00352B27">
              <w:rPr>
                <w:color w:val="000000"/>
              </w:rPr>
              <w:t>s max</w:t>
            </w:r>
            <w:r>
              <w:rPr>
                <w:color w:val="000000"/>
              </w:rPr>
              <w:t>.</w:t>
            </w:r>
            <w:r w:rsidRPr="00352B27">
              <w:rPr>
                <w:color w:val="000000"/>
              </w:rPr>
              <w:t xml:space="preserve"> mŕtvym priestorom </w:t>
            </w:r>
          </w:p>
          <w:p w:rsidR="000601B1" w:rsidRPr="00352B27" w:rsidRDefault="000601B1" w:rsidP="008B09EA">
            <w:pPr>
              <w:rPr>
                <w:color w:val="000000"/>
              </w:rPr>
            </w:pPr>
            <w:r w:rsidRPr="00352B27">
              <w:rPr>
                <w:color w:val="000000"/>
              </w:rPr>
              <w:t>≤ 1 ml</w:t>
            </w:r>
          </w:p>
        </w:tc>
        <w:tc>
          <w:tcPr>
            <w:tcW w:w="1770" w:type="dxa"/>
          </w:tcPr>
          <w:p w:rsidR="000601B1" w:rsidRPr="00352B27" w:rsidRDefault="000601B1" w:rsidP="008B09EA"/>
        </w:tc>
      </w:tr>
      <w:tr w:rsidR="000601B1" w:rsidRPr="00352B27" w:rsidTr="000601B1">
        <w:trPr>
          <w:trHeight w:val="386"/>
        </w:trPr>
        <w:tc>
          <w:tcPr>
            <w:tcW w:w="4303" w:type="dxa"/>
            <w:shd w:val="clear" w:color="auto" w:fill="auto"/>
            <w:vAlign w:val="center"/>
          </w:tcPr>
          <w:p w:rsidR="000601B1" w:rsidRPr="00A979DA" w:rsidRDefault="000601B1" w:rsidP="008B09EA">
            <w:pPr>
              <w:rPr>
                <w:color w:val="000000"/>
              </w:rPr>
            </w:pPr>
            <w:r w:rsidRPr="00A979DA">
              <w:rPr>
                <w:color w:val="000000"/>
              </w:rPr>
              <w:t>prietokový snímač pre väčších pacientov - integrovaný do tela prístroja, nespotrebného charakteru</w:t>
            </w:r>
          </w:p>
        </w:tc>
        <w:tc>
          <w:tcPr>
            <w:tcW w:w="1047" w:type="dxa"/>
            <w:gridSpan w:val="2"/>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vAlign w:val="center"/>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1770" w:type="dxa"/>
          </w:tcPr>
          <w:p w:rsidR="000601B1" w:rsidRPr="00352B27" w:rsidRDefault="000601B1" w:rsidP="008B09EA"/>
        </w:tc>
      </w:tr>
      <w:tr w:rsidR="000601B1" w:rsidRPr="00352B27" w:rsidTr="000601B1">
        <w:trPr>
          <w:trHeight w:val="386"/>
        </w:trPr>
        <w:tc>
          <w:tcPr>
            <w:tcW w:w="4303" w:type="dxa"/>
            <w:shd w:val="clear" w:color="auto" w:fill="auto"/>
            <w:vAlign w:val="center"/>
          </w:tcPr>
          <w:p w:rsidR="000601B1" w:rsidRPr="00A979DA" w:rsidRDefault="000601B1" w:rsidP="008B09EA">
            <w:pPr>
              <w:rPr>
                <w:color w:val="000000"/>
              </w:rPr>
            </w:pPr>
            <w:proofErr w:type="spellStart"/>
            <w:r w:rsidRPr="00A979DA">
              <w:rPr>
                <w:color w:val="000000"/>
              </w:rPr>
              <w:t>servoventilátor</w:t>
            </w:r>
            <w:proofErr w:type="spellEnd"/>
            <w:r w:rsidRPr="00A979DA">
              <w:rPr>
                <w:color w:val="000000"/>
              </w:rPr>
              <w:t xml:space="preserve"> musí mať možnosť uloženia snímky obrazovky ako aj krátkeho úseku priebehu terapie priamo na pamäťové médium</w:t>
            </w:r>
          </w:p>
        </w:tc>
        <w:tc>
          <w:tcPr>
            <w:tcW w:w="1047" w:type="dxa"/>
            <w:gridSpan w:val="2"/>
          </w:tcPr>
          <w:p w:rsidR="000601B1" w:rsidRPr="00352B27" w:rsidRDefault="000601B1" w:rsidP="008B09EA">
            <w:pPr>
              <w:rPr>
                <w:color w:val="000000"/>
              </w:rPr>
            </w:pPr>
          </w:p>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vAlign w:val="center"/>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1770" w:type="dxa"/>
          </w:tcPr>
          <w:p w:rsidR="000601B1" w:rsidRPr="00352B27" w:rsidRDefault="000601B1" w:rsidP="008B09EA"/>
        </w:tc>
      </w:tr>
      <w:tr w:rsidR="000601B1" w:rsidRPr="00352B27" w:rsidTr="000601B1">
        <w:trPr>
          <w:trHeight w:val="386"/>
        </w:trPr>
        <w:tc>
          <w:tcPr>
            <w:tcW w:w="4303" w:type="dxa"/>
            <w:shd w:val="clear" w:color="auto" w:fill="auto"/>
            <w:vAlign w:val="center"/>
          </w:tcPr>
          <w:p w:rsidR="000601B1" w:rsidRPr="00A979DA" w:rsidRDefault="000601B1" w:rsidP="008B09EA">
            <w:pPr>
              <w:rPr>
                <w:color w:val="000000"/>
              </w:rPr>
            </w:pPr>
            <w:proofErr w:type="spellStart"/>
            <w:r w:rsidRPr="00A979DA">
              <w:rPr>
                <w:color w:val="000000"/>
              </w:rPr>
              <w:t>Servoventilátor</w:t>
            </w:r>
            <w:proofErr w:type="spellEnd"/>
            <w:r w:rsidRPr="00A979DA">
              <w:rPr>
                <w:color w:val="000000"/>
              </w:rPr>
              <w:t xml:space="preserve"> musí umožňovať prepojenie do informačnej siete pre budúcu elektronickú archiváciu údajov</w:t>
            </w:r>
          </w:p>
        </w:tc>
        <w:tc>
          <w:tcPr>
            <w:tcW w:w="1047" w:type="dxa"/>
            <w:gridSpan w:val="2"/>
          </w:tcPr>
          <w:p w:rsidR="000601B1" w:rsidRPr="00352B27" w:rsidRDefault="000601B1" w:rsidP="008B09EA">
            <w:pPr>
              <w:rPr>
                <w:color w:val="000000"/>
              </w:rPr>
            </w:pPr>
          </w:p>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vAlign w:val="center"/>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1770" w:type="dxa"/>
          </w:tcPr>
          <w:p w:rsidR="000601B1" w:rsidRPr="00352B27" w:rsidRDefault="000601B1" w:rsidP="008B09EA"/>
        </w:tc>
      </w:tr>
      <w:tr w:rsidR="000601B1" w:rsidRPr="00352B27" w:rsidTr="000601B1">
        <w:trPr>
          <w:trHeight w:val="386"/>
        </w:trPr>
        <w:tc>
          <w:tcPr>
            <w:tcW w:w="4303" w:type="dxa"/>
            <w:shd w:val="clear" w:color="auto" w:fill="auto"/>
            <w:vAlign w:val="center"/>
          </w:tcPr>
          <w:p w:rsidR="000601B1" w:rsidRPr="00A979DA" w:rsidRDefault="000601B1" w:rsidP="008B09EA">
            <w:pPr>
              <w:rPr>
                <w:color w:val="000000"/>
              </w:rPr>
            </w:pPr>
            <w:proofErr w:type="spellStart"/>
            <w:r w:rsidRPr="00A979DA">
              <w:rPr>
                <w:color w:val="000000"/>
              </w:rPr>
              <w:t>Servoventilátor</w:t>
            </w:r>
            <w:proofErr w:type="spellEnd"/>
            <w:r w:rsidRPr="00A979DA">
              <w:rPr>
                <w:color w:val="000000"/>
              </w:rPr>
              <w:t xml:space="preserve"> musí mať akusticky aj vizuálne rozdelené </w:t>
            </w:r>
            <w:proofErr w:type="spellStart"/>
            <w:r w:rsidRPr="00A979DA">
              <w:rPr>
                <w:color w:val="000000"/>
              </w:rPr>
              <w:t>alarmové</w:t>
            </w:r>
            <w:proofErr w:type="spellEnd"/>
            <w:r w:rsidRPr="00A979DA">
              <w:rPr>
                <w:color w:val="000000"/>
              </w:rPr>
              <w:t xml:space="preserve"> hlásenia podľa priority</w:t>
            </w:r>
          </w:p>
        </w:tc>
        <w:tc>
          <w:tcPr>
            <w:tcW w:w="1047" w:type="dxa"/>
            <w:gridSpan w:val="2"/>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vAlign w:val="center"/>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1770" w:type="dxa"/>
          </w:tcPr>
          <w:p w:rsidR="000601B1" w:rsidRPr="00352B27" w:rsidRDefault="000601B1" w:rsidP="008B09EA"/>
        </w:tc>
      </w:tr>
      <w:tr w:rsidR="000601B1" w:rsidRPr="00352B27" w:rsidTr="000601B1">
        <w:trPr>
          <w:trHeight w:val="386"/>
        </w:trPr>
        <w:tc>
          <w:tcPr>
            <w:tcW w:w="4303" w:type="dxa"/>
            <w:shd w:val="clear" w:color="auto" w:fill="auto"/>
            <w:vAlign w:val="center"/>
          </w:tcPr>
          <w:p w:rsidR="000601B1" w:rsidRPr="00A979DA" w:rsidRDefault="000601B1" w:rsidP="008B09EA">
            <w:pPr>
              <w:rPr>
                <w:color w:val="000000"/>
              </w:rPr>
            </w:pPr>
            <w:r w:rsidRPr="00A979DA">
              <w:rPr>
                <w:color w:val="000000"/>
              </w:rPr>
              <w:t xml:space="preserve">Prístroj musí mať integrovaný systém </w:t>
            </w:r>
            <w:proofErr w:type="spellStart"/>
            <w:r w:rsidRPr="00A979DA">
              <w:rPr>
                <w:color w:val="000000"/>
              </w:rPr>
              <w:t>nápovedy</w:t>
            </w:r>
            <w:proofErr w:type="spellEnd"/>
            <w:r w:rsidRPr="00A979DA">
              <w:rPr>
                <w:color w:val="000000"/>
              </w:rPr>
              <w:t xml:space="preserve"> s grafickým zobrazením pre </w:t>
            </w:r>
            <w:proofErr w:type="spellStart"/>
            <w:r w:rsidRPr="00A979DA">
              <w:rPr>
                <w:color w:val="000000"/>
              </w:rPr>
              <w:t>alarmové</w:t>
            </w:r>
            <w:proofErr w:type="spellEnd"/>
            <w:r w:rsidRPr="00A979DA">
              <w:rPr>
                <w:color w:val="000000"/>
              </w:rPr>
              <w:t xml:space="preserve"> hlásenia ako aj pre jednotlivé ventilačné režimy a pod.</w:t>
            </w:r>
          </w:p>
        </w:tc>
        <w:tc>
          <w:tcPr>
            <w:tcW w:w="1047" w:type="dxa"/>
            <w:gridSpan w:val="2"/>
          </w:tcPr>
          <w:p w:rsidR="000601B1" w:rsidRPr="00352B27" w:rsidRDefault="000601B1" w:rsidP="008B09EA">
            <w:pPr>
              <w:rPr>
                <w:color w:val="000000"/>
              </w:rPr>
            </w:pPr>
          </w:p>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vAlign w:val="center"/>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1770" w:type="dxa"/>
          </w:tcPr>
          <w:p w:rsidR="000601B1" w:rsidRPr="00352B27" w:rsidRDefault="000601B1" w:rsidP="008B09EA"/>
        </w:tc>
      </w:tr>
      <w:tr w:rsidR="000601B1" w:rsidRPr="00352B27" w:rsidTr="000601B1">
        <w:trPr>
          <w:trHeight w:val="386"/>
        </w:trPr>
        <w:tc>
          <w:tcPr>
            <w:tcW w:w="4303" w:type="dxa"/>
            <w:tcBorders>
              <w:bottom w:val="single" w:sz="4" w:space="0" w:color="auto"/>
            </w:tcBorders>
            <w:shd w:val="clear" w:color="auto" w:fill="auto"/>
            <w:vAlign w:val="center"/>
          </w:tcPr>
          <w:p w:rsidR="000601B1" w:rsidRPr="00A979DA" w:rsidRDefault="000601B1" w:rsidP="008B09EA">
            <w:pPr>
              <w:rPr>
                <w:color w:val="000000"/>
              </w:rPr>
            </w:pPr>
            <w:r w:rsidRPr="00A979DA">
              <w:rPr>
                <w:color w:val="000000"/>
              </w:rPr>
              <w:t>Prístroj musí byť  kompatibilný s NO dávkovačmi rôznych výrobcov</w:t>
            </w:r>
          </w:p>
        </w:tc>
        <w:tc>
          <w:tcPr>
            <w:tcW w:w="1047" w:type="dxa"/>
            <w:gridSpan w:val="2"/>
            <w:tcBorders>
              <w:bottom w:val="single" w:sz="4" w:space="0" w:color="auto"/>
            </w:tcBorders>
          </w:tcPr>
          <w:p w:rsidR="000601B1" w:rsidRPr="00352B27" w:rsidRDefault="000601B1" w:rsidP="008B09EA">
            <w:pPr>
              <w:rPr>
                <w:color w:val="000000"/>
              </w:rPr>
            </w:pPr>
          </w:p>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2036" w:type="dxa"/>
            <w:tcBorders>
              <w:bottom w:val="single" w:sz="4" w:space="0" w:color="auto"/>
            </w:tcBorders>
            <w:vAlign w:val="center"/>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1770" w:type="dxa"/>
            <w:tcBorders>
              <w:bottom w:val="single" w:sz="4" w:space="0" w:color="auto"/>
            </w:tcBorders>
          </w:tcPr>
          <w:p w:rsidR="000601B1" w:rsidRPr="00352B27" w:rsidRDefault="000601B1" w:rsidP="008B09EA"/>
        </w:tc>
      </w:tr>
      <w:tr w:rsidR="000601B1" w:rsidRPr="00352B27" w:rsidTr="000601B1">
        <w:trPr>
          <w:trHeight w:val="386"/>
        </w:trPr>
        <w:tc>
          <w:tcPr>
            <w:tcW w:w="9156" w:type="dxa"/>
            <w:gridSpan w:val="5"/>
            <w:shd w:val="clear" w:color="auto" w:fill="FFFF00"/>
          </w:tcPr>
          <w:p w:rsidR="000601B1" w:rsidRPr="00352B27" w:rsidRDefault="000601B1" w:rsidP="008B09EA">
            <w:pPr>
              <w:rPr>
                <w:color w:val="000000" w:themeColor="text1"/>
              </w:rPr>
            </w:pPr>
            <w:r w:rsidRPr="00352B27">
              <w:rPr>
                <w:b/>
                <w:i/>
              </w:rPr>
              <w:t xml:space="preserve">Zostava prístroja v množstve pre 2 ks </w:t>
            </w:r>
            <w:proofErr w:type="spellStart"/>
            <w:r w:rsidRPr="00352B27">
              <w:rPr>
                <w:b/>
                <w:i/>
              </w:rPr>
              <w:t>servoventilárov</w:t>
            </w:r>
            <w:proofErr w:type="spellEnd"/>
            <w:r w:rsidRPr="00352B27">
              <w:rPr>
                <w:b/>
                <w:i/>
              </w:rPr>
              <w:t>:</w:t>
            </w:r>
            <w:r w:rsidRPr="00352B27">
              <w:rPr>
                <w:color w:val="000000" w:themeColor="text1"/>
              </w:rPr>
              <w:t xml:space="preserve"> </w:t>
            </w:r>
          </w:p>
        </w:tc>
      </w:tr>
      <w:tr w:rsidR="000601B1" w:rsidRPr="00352B27" w:rsidTr="000601B1">
        <w:trPr>
          <w:trHeight w:val="386"/>
        </w:trPr>
        <w:tc>
          <w:tcPr>
            <w:tcW w:w="4303" w:type="dxa"/>
            <w:shd w:val="clear" w:color="auto" w:fill="auto"/>
            <w:vAlign w:val="center"/>
          </w:tcPr>
          <w:p w:rsidR="000601B1" w:rsidRPr="00352B27" w:rsidRDefault="000601B1" w:rsidP="000601B1">
            <w:pPr>
              <w:pStyle w:val="Odsekzoznamu"/>
              <w:numPr>
                <w:ilvl w:val="0"/>
                <w:numId w:val="8"/>
              </w:numPr>
              <w:jc w:val="left"/>
              <w:rPr>
                <w:color w:val="000000"/>
              </w:rPr>
            </w:pPr>
            <w:r w:rsidRPr="00352B27">
              <w:rPr>
                <w:color w:val="000000"/>
              </w:rPr>
              <w:t xml:space="preserve">ventilačná jednotka  </w:t>
            </w:r>
          </w:p>
        </w:tc>
        <w:tc>
          <w:tcPr>
            <w:tcW w:w="957" w:type="dxa"/>
          </w:tcPr>
          <w:p w:rsidR="000601B1" w:rsidRPr="00352B27" w:rsidRDefault="000601B1" w:rsidP="008B09EA">
            <w:pPr>
              <w:rPr>
                <w:color w:val="000000"/>
              </w:rPr>
            </w:pPr>
            <w:r w:rsidRPr="00352B27">
              <w:rPr>
                <w:color w:val="000000"/>
              </w:rPr>
              <w:t>ks</w:t>
            </w:r>
          </w:p>
        </w:tc>
        <w:tc>
          <w:tcPr>
            <w:tcW w:w="2126" w:type="dxa"/>
            <w:gridSpan w:val="2"/>
            <w:vAlign w:val="center"/>
          </w:tcPr>
          <w:p w:rsidR="000601B1" w:rsidRPr="00352B27" w:rsidRDefault="000601B1" w:rsidP="008B09EA">
            <w:pPr>
              <w:rPr>
                <w:color w:val="000000"/>
              </w:rPr>
            </w:pPr>
            <w:r w:rsidRPr="00352B27">
              <w:rPr>
                <w:color w:val="000000"/>
              </w:rPr>
              <w:t>2 ks</w:t>
            </w:r>
          </w:p>
        </w:tc>
        <w:tc>
          <w:tcPr>
            <w:tcW w:w="1770" w:type="dxa"/>
          </w:tcPr>
          <w:p w:rsidR="000601B1" w:rsidRPr="00352B27" w:rsidRDefault="000601B1" w:rsidP="008B09EA"/>
        </w:tc>
      </w:tr>
      <w:tr w:rsidR="000601B1" w:rsidRPr="00352B27" w:rsidTr="000601B1">
        <w:trPr>
          <w:trHeight w:val="386"/>
        </w:trPr>
        <w:tc>
          <w:tcPr>
            <w:tcW w:w="4303" w:type="dxa"/>
            <w:shd w:val="clear" w:color="auto" w:fill="auto"/>
            <w:vAlign w:val="center"/>
          </w:tcPr>
          <w:p w:rsidR="000601B1" w:rsidRPr="00352B27" w:rsidRDefault="000601B1" w:rsidP="000601B1">
            <w:pPr>
              <w:pStyle w:val="Odsekzoznamu"/>
              <w:numPr>
                <w:ilvl w:val="0"/>
                <w:numId w:val="8"/>
              </w:numPr>
              <w:jc w:val="left"/>
              <w:rPr>
                <w:color w:val="000000"/>
              </w:rPr>
            </w:pPr>
            <w:r w:rsidRPr="00352B27">
              <w:rPr>
                <w:color w:val="000000"/>
              </w:rPr>
              <w:t>farebná dotyková obrazovka</w:t>
            </w:r>
          </w:p>
        </w:tc>
        <w:tc>
          <w:tcPr>
            <w:tcW w:w="957" w:type="dxa"/>
          </w:tcPr>
          <w:p w:rsidR="000601B1" w:rsidRPr="00352B27" w:rsidRDefault="000601B1" w:rsidP="008B09EA">
            <w:pPr>
              <w:rPr>
                <w:color w:val="000000"/>
              </w:rPr>
            </w:pPr>
            <w:r w:rsidRPr="00352B27">
              <w:rPr>
                <w:color w:val="000000"/>
              </w:rPr>
              <w:t>ks</w:t>
            </w:r>
          </w:p>
        </w:tc>
        <w:tc>
          <w:tcPr>
            <w:tcW w:w="2126" w:type="dxa"/>
            <w:gridSpan w:val="2"/>
            <w:vAlign w:val="center"/>
          </w:tcPr>
          <w:p w:rsidR="000601B1" w:rsidRPr="00352B27" w:rsidRDefault="000601B1" w:rsidP="008B09EA">
            <w:pPr>
              <w:rPr>
                <w:color w:val="000000"/>
              </w:rPr>
            </w:pPr>
            <w:r w:rsidRPr="00352B27">
              <w:rPr>
                <w:color w:val="000000"/>
              </w:rPr>
              <w:t>2 ks</w:t>
            </w:r>
          </w:p>
        </w:tc>
        <w:tc>
          <w:tcPr>
            <w:tcW w:w="1770" w:type="dxa"/>
          </w:tcPr>
          <w:p w:rsidR="000601B1" w:rsidRPr="00352B27" w:rsidRDefault="000601B1" w:rsidP="008B09EA"/>
        </w:tc>
      </w:tr>
      <w:tr w:rsidR="000601B1" w:rsidRPr="00352B27" w:rsidTr="000601B1">
        <w:trPr>
          <w:trHeight w:val="386"/>
        </w:trPr>
        <w:tc>
          <w:tcPr>
            <w:tcW w:w="4303" w:type="dxa"/>
            <w:shd w:val="clear" w:color="auto" w:fill="auto"/>
            <w:vAlign w:val="center"/>
          </w:tcPr>
          <w:p w:rsidR="000601B1" w:rsidRPr="00352B27" w:rsidRDefault="000601B1" w:rsidP="000601B1">
            <w:pPr>
              <w:pStyle w:val="Odsekzoznamu"/>
              <w:numPr>
                <w:ilvl w:val="0"/>
                <w:numId w:val="8"/>
              </w:numPr>
              <w:jc w:val="left"/>
              <w:rPr>
                <w:color w:val="000000"/>
              </w:rPr>
            </w:pPr>
            <w:r w:rsidRPr="00352B27">
              <w:rPr>
                <w:color w:val="000000"/>
              </w:rPr>
              <w:t xml:space="preserve">mobilný podvozok s postrannými </w:t>
            </w:r>
            <w:proofErr w:type="spellStart"/>
            <w:r w:rsidRPr="00352B27">
              <w:rPr>
                <w:color w:val="000000"/>
              </w:rPr>
              <w:t>eurolištami</w:t>
            </w:r>
            <w:proofErr w:type="spellEnd"/>
            <w:r w:rsidRPr="00352B27">
              <w:rPr>
                <w:color w:val="000000"/>
              </w:rPr>
              <w:t xml:space="preserve"> pre uchytenie pomôcok</w:t>
            </w:r>
          </w:p>
        </w:tc>
        <w:tc>
          <w:tcPr>
            <w:tcW w:w="957" w:type="dxa"/>
          </w:tcPr>
          <w:p w:rsidR="000601B1" w:rsidRPr="00352B27" w:rsidRDefault="000601B1" w:rsidP="008B09EA">
            <w:pPr>
              <w:rPr>
                <w:color w:val="000000"/>
              </w:rPr>
            </w:pPr>
            <w:r w:rsidRPr="00352B27">
              <w:rPr>
                <w:color w:val="000000"/>
              </w:rPr>
              <w:t>ks</w:t>
            </w:r>
          </w:p>
        </w:tc>
        <w:tc>
          <w:tcPr>
            <w:tcW w:w="2126" w:type="dxa"/>
            <w:gridSpan w:val="2"/>
            <w:vAlign w:val="center"/>
          </w:tcPr>
          <w:p w:rsidR="000601B1" w:rsidRPr="00352B27" w:rsidRDefault="000601B1" w:rsidP="008B09EA">
            <w:pPr>
              <w:rPr>
                <w:color w:val="000000"/>
              </w:rPr>
            </w:pPr>
            <w:r w:rsidRPr="00352B27">
              <w:rPr>
                <w:color w:val="000000"/>
              </w:rPr>
              <w:t>2 ks</w:t>
            </w:r>
          </w:p>
        </w:tc>
        <w:tc>
          <w:tcPr>
            <w:tcW w:w="1770" w:type="dxa"/>
          </w:tcPr>
          <w:p w:rsidR="000601B1" w:rsidRPr="00352B27" w:rsidRDefault="000601B1" w:rsidP="008B09EA"/>
        </w:tc>
      </w:tr>
      <w:tr w:rsidR="000601B1" w:rsidRPr="00352B27" w:rsidTr="000601B1">
        <w:trPr>
          <w:trHeight w:val="386"/>
        </w:trPr>
        <w:tc>
          <w:tcPr>
            <w:tcW w:w="4303" w:type="dxa"/>
            <w:shd w:val="clear" w:color="auto" w:fill="auto"/>
            <w:vAlign w:val="center"/>
          </w:tcPr>
          <w:p w:rsidR="000601B1" w:rsidRPr="00352B27" w:rsidRDefault="000601B1" w:rsidP="000601B1">
            <w:pPr>
              <w:pStyle w:val="Odsekzoznamu"/>
              <w:numPr>
                <w:ilvl w:val="0"/>
                <w:numId w:val="8"/>
              </w:numPr>
              <w:jc w:val="left"/>
              <w:rPr>
                <w:color w:val="000000"/>
              </w:rPr>
            </w:pPr>
            <w:r w:rsidRPr="00352B27">
              <w:rPr>
                <w:color w:val="000000"/>
              </w:rPr>
              <w:t>aktívny zvlhčovač</w:t>
            </w:r>
          </w:p>
        </w:tc>
        <w:tc>
          <w:tcPr>
            <w:tcW w:w="957" w:type="dxa"/>
          </w:tcPr>
          <w:p w:rsidR="000601B1" w:rsidRPr="00352B27" w:rsidRDefault="000601B1" w:rsidP="008B09EA">
            <w:pPr>
              <w:rPr>
                <w:color w:val="000000"/>
              </w:rPr>
            </w:pPr>
            <w:r w:rsidRPr="00352B27">
              <w:rPr>
                <w:color w:val="000000"/>
              </w:rPr>
              <w:t>ks</w:t>
            </w:r>
          </w:p>
        </w:tc>
        <w:tc>
          <w:tcPr>
            <w:tcW w:w="2126" w:type="dxa"/>
            <w:gridSpan w:val="2"/>
            <w:vAlign w:val="center"/>
          </w:tcPr>
          <w:p w:rsidR="000601B1" w:rsidRPr="00352B27" w:rsidRDefault="000601B1" w:rsidP="008B09EA">
            <w:pPr>
              <w:rPr>
                <w:color w:val="000000"/>
              </w:rPr>
            </w:pPr>
            <w:r w:rsidRPr="00352B27">
              <w:rPr>
                <w:color w:val="000000"/>
              </w:rPr>
              <w:t>2ks</w:t>
            </w:r>
          </w:p>
        </w:tc>
        <w:tc>
          <w:tcPr>
            <w:tcW w:w="1770" w:type="dxa"/>
          </w:tcPr>
          <w:p w:rsidR="000601B1" w:rsidRPr="00352B27" w:rsidRDefault="000601B1" w:rsidP="008B09EA"/>
        </w:tc>
      </w:tr>
      <w:tr w:rsidR="000601B1" w:rsidRPr="00352B27" w:rsidTr="000601B1">
        <w:trPr>
          <w:trHeight w:val="386"/>
        </w:trPr>
        <w:tc>
          <w:tcPr>
            <w:tcW w:w="4303" w:type="dxa"/>
            <w:shd w:val="clear" w:color="auto" w:fill="auto"/>
            <w:vAlign w:val="center"/>
          </w:tcPr>
          <w:p w:rsidR="000601B1" w:rsidRPr="00352B27" w:rsidRDefault="000601B1" w:rsidP="000601B1">
            <w:pPr>
              <w:pStyle w:val="Odsekzoznamu"/>
              <w:numPr>
                <w:ilvl w:val="0"/>
                <w:numId w:val="8"/>
              </w:numPr>
              <w:jc w:val="left"/>
              <w:rPr>
                <w:color w:val="000000"/>
              </w:rPr>
            </w:pPr>
            <w:r w:rsidRPr="00352B27">
              <w:rPr>
                <w:color w:val="000000"/>
              </w:rPr>
              <w:t>rameno pre aktívny autonómny zvlhčovač</w:t>
            </w:r>
          </w:p>
        </w:tc>
        <w:tc>
          <w:tcPr>
            <w:tcW w:w="957" w:type="dxa"/>
          </w:tcPr>
          <w:p w:rsidR="000601B1" w:rsidRPr="00352B27" w:rsidRDefault="000601B1" w:rsidP="008B09EA">
            <w:pPr>
              <w:rPr>
                <w:color w:val="000000"/>
              </w:rPr>
            </w:pPr>
            <w:r w:rsidRPr="00352B27">
              <w:rPr>
                <w:color w:val="000000"/>
              </w:rPr>
              <w:t>ks</w:t>
            </w:r>
          </w:p>
        </w:tc>
        <w:tc>
          <w:tcPr>
            <w:tcW w:w="2126" w:type="dxa"/>
            <w:gridSpan w:val="2"/>
            <w:vAlign w:val="center"/>
          </w:tcPr>
          <w:p w:rsidR="000601B1" w:rsidRPr="00352B27" w:rsidRDefault="000601B1" w:rsidP="008B09EA">
            <w:pPr>
              <w:rPr>
                <w:color w:val="000000"/>
              </w:rPr>
            </w:pPr>
            <w:r w:rsidRPr="00352B27">
              <w:rPr>
                <w:color w:val="000000"/>
              </w:rPr>
              <w:t>2 ks</w:t>
            </w:r>
          </w:p>
        </w:tc>
        <w:tc>
          <w:tcPr>
            <w:tcW w:w="1770" w:type="dxa"/>
          </w:tcPr>
          <w:p w:rsidR="000601B1" w:rsidRPr="00352B27" w:rsidRDefault="000601B1" w:rsidP="008B09EA"/>
        </w:tc>
      </w:tr>
      <w:tr w:rsidR="000601B1" w:rsidRPr="00352B27" w:rsidTr="000601B1">
        <w:trPr>
          <w:trHeight w:val="386"/>
        </w:trPr>
        <w:tc>
          <w:tcPr>
            <w:tcW w:w="4303" w:type="dxa"/>
            <w:shd w:val="clear" w:color="auto" w:fill="auto"/>
            <w:vAlign w:val="center"/>
          </w:tcPr>
          <w:p w:rsidR="000601B1" w:rsidRPr="00352B27" w:rsidRDefault="000601B1" w:rsidP="000601B1">
            <w:pPr>
              <w:pStyle w:val="Odsekzoznamu"/>
              <w:numPr>
                <w:ilvl w:val="0"/>
                <w:numId w:val="8"/>
              </w:numPr>
              <w:jc w:val="left"/>
              <w:rPr>
                <w:color w:val="000000"/>
              </w:rPr>
            </w:pPr>
            <w:r w:rsidRPr="00352B27">
              <w:rPr>
                <w:color w:val="000000"/>
              </w:rPr>
              <w:t xml:space="preserve">rameno pre dýchacie okruhy vrátane </w:t>
            </w:r>
            <w:proofErr w:type="spellStart"/>
            <w:r w:rsidRPr="00352B27">
              <w:rPr>
                <w:color w:val="000000"/>
              </w:rPr>
              <w:t>jednorázových</w:t>
            </w:r>
            <w:proofErr w:type="spellEnd"/>
            <w:r w:rsidRPr="00352B27">
              <w:rPr>
                <w:color w:val="000000"/>
              </w:rPr>
              <w:t xml:space="preserve"> dýchacích okruhov s komorou v počte minimálne (10ks/prístroj)</w:t>
            </w:r>
          </w:p>
        </w:tc>
        <w:tc>
          <w:tcPr>
            <w:tcW w:w="957" w:type="dxa"/>
          </w:tcPr>
          <w:p w:rsidR="000601B1" w:rsidRPr="00352B27" w:rsidRDefault="000601B1" w:rsidP="008B09EA">
            <w:pPr>
              <w:rPr>
                <w:color w:val="000000"/>
              </w:rPr>
            </w:pPr>
            <w:proofErr w:type="spellStart"/>
            <w:r w:rsidRPr="00352B27">
              <w:rPr>
                <w:color w:val="000000"/>
              </w:rPr>
              <w:t>sada</w:t>
            </w:r>
            <w:proofErr w:type="spellEnd"/>
          </w:p>
        </w:tc>
        <w:tc>
          <w:tcPr>
            <w:tcW w:w="2126" w:type="dxa"/>
            <w:gridSpan w:val="2"/>
            <w:vAlign w:val="center"/>
          </w:tcPr>
          <w:p w:rsidR="000601B1" w:rsidRPr="00352B27" w:rsidRDefault="000601B1" w:rsidP="008B09EA">
            <w:pPr>
              <w:rPr>
                <w:color w:val="000000"/>
              </w:rPr>
            </w:pPr>
            <w:r w:rsidRPr="00352B27">
              <w:rPr>
                <w:color w:val="000000"/>
              </w:rPr>
              <w:t>2 sady</w:t>
            </w:r>
          </w:p>
        </w:tc>
        <w:tc>
          <w:tcPr>
            <w:tcW w:w="1770" w:type="dxa"/>
          </w:tcPr>
          <w:p w:rsidR="000601B1" w:rsidRPr="00352B27" w:rsidRDefault="000601B1" w:rsidP="008B09EA"/>
        </w:tc>
      </w:tr>
      <w:tr w:rsidR="000601B1" w:rsidRPr="00352B27" w:rsidTr="000601B1">
        <w:trPr>
          <w:trHeight w:val="386"/>
        </w:trPr>
        <w:tc>
          <w:tcPr>
            <w:tcW w:w="4303" w:type="dxa"/>
            <w:shd w:val="clear" w:color="auto" w:fill="auto"/>
            <w:vAlign w:val="center"/>
          </w:tcPr>
          <w:p w:rsidR="000601B1" w:rsidRPr="00352B27" w:rsidRDefault="000601B1" w:rsidP="000601B1">
            <w:pPr>
              <w:pStyle w:val="Odsekzoznamu"/>
              <w:numPr>
                <w:ilvl w:val="0"/>
                <w:numId w:val="8"/>
              </w:numPr>
              <w:jc w:val="left"/>
              <w:rPr>
                <w:color w:val="000000"/>
              </w:rPr>
            </w:pPr>
            <w:r w:rsidRPr="00352B27">
              <w:rPr>
                <w:color w:val="000000"/>
              </w:rPr>
              <w:t>košík na príslušenstvo</w:t>
            </w:r>
          </w:p>
        </w:tc>
        <w:tc>
          <w:tcPr>
            <w:tcW w:w="957" w:type="dxa"/>
          </w:tcPr>
          <w:p w:rsidR="000601B1" w:rsidRPr="00352B27" w:rsidRDefault="000601B1" w:rsidP="008B09EA">
            <w:pPr>
              <w:rPr>
                <w:color w:val="000000"/>
              </w:rPr>
            </w:pPr>
            <w:r w:rsidRPr="00352B27">
              <w:rPr>
                <w:color w:val="000000"/>
              </w:rPr>
              <w:t>ks</w:t>
            </w:r>
          </w:p>
        </w:tc>
        <w:tc>
          <w:tcPr>
            <w:tcW w:w="2126" w:type="dxa"/>
            <w:gridSpan w:val="2"/>
            <w:vAlign w:val="center"/>
          </w:tcPr>
          <w:p w:rsidR="000601B1" w:rsidRPr="00352B27" w:rsidRDefault="000601B1" w:rsidP="008B09EA">
            <w:pPr>
              <w:rPr>
                <w:color w:val="000000"/>
              </w:rPr>
            </w:pPr>
            <w:r w:rsidRPr="00352B27">
              <w:rPr>
                <w:color w:val="000000"/>
              </w:rPr>
              <w:t xml:space="preserve">2ks </w:t>
            </w:r>
          </w:p>
        </w:tc>
        <w:tc>
          <w:tcPr>
            <w:tcW w:w="1770" w:type="dxa"/>
          </w:tcPr>
          <w:p w:rsidR="000601B1" w:rsidRPr="00352B27" w:rsidRDefault="000601B1" w:rsidP="008B09EA"/>
        </w:tc>
      </w:tr>
      <w:tr w:rsidR="000601B1" w:rsidRPr="00352B27" w:rsidTr="000601B1">
        <w:trPr>
          <w:trHeight w:val="386"/>
        </w:trPr>
        <w:tc>
          <w:tcPr>
            <w:tcW w:w="4303" w:type="dxa"/>
            <w:shd w:val="clear" w:color="auto" w:fill="FFFF00"/>
            <w:vAlign w:val="bottom"/>
          </w:tcPr>
          <w:p w:rsidR="000601B1" w:rsidRPr="00352B27" w:rsidRDefault="000601B1" w:rsidP="008B09EA">
            <w:pPr>
              <w:rPr>
                <w:b/>
                <w:i/>
                <w:color w:val="000000"/>
              </w:rPr>
            </w:pPr>
            <w:r w:rsidRPr="00352B27">
              <w:rPr>
                <w:b/>
                <w:i/>
                <w:color w:val="000000"/>
              </w:rPr>
              <w:t xml:space="preserve">Záručná doba </w:t>
            </w:r>
          </w:p>
        </w:tc>
        <w:tc>
          <w:tcPr>
            <w:tcW w:w="957" w:type="dxa"/>
            <w:shd w:val="clear" w:color="auto" w:fill="FFFF00"/>
          </w:tcPr>
          <w:p w:rsidR="000601B1" w:rsidRPr="00352B27" w:rsidRDefault="000601B1" w:rsidP="008B09EA">
            <w:pPr>
              <w:rPr>
                <w:color w:val="000000"/>
              </w:rPr>
            </w:pPr>
          </w:p>
        </w:tc>
        <w:tc>
          <w:tcPr>
            <w:tcW w:w="2126" w:type="dxa"/>
            <w:gridSpan w:val="2"/>
            <w:shd w:val="clear" w:color="auto" w:fill="FFFF00"/>
            <w:vAlign w:val="bottom"/>
          </w:tcPr>
          <w:p w:rsidR="000601B1" w:rsidRPr="00352B27" w:rsidRDefault="000601B1" w:rsidP="008B09EA">
            <w:pPr>
              <w:rPr>
                <w:color w:val="000000"/>
              </w:rPr>
            </w:pPr>
            <w:r w:rsidRPr="00352B27">
              <w:rPr>
                <w:color w:val="000000"/>
              </w:rPr>
              <w:t>24 mesiacov</w:t>
            </w:r>
          </w:p>
        </w:tc>
        <w:tc>
          <w:tcPr>
            <w:tcW w:w="1770" w:type="dxa"/>
            <w:shd w:val="clear" w:color="auto" w:fill="FFFF00"/>
          </w:tcPr>
          <w:p w:rsidR="000601B1" w:rsidRPr="00352B27" w:rsidRDefault="000601B1" w:rsidP="008B09EA"/>
        </w:tc>
      </w:tr>
      <w:tr w:rsidR="000601B1" w:rsidRPr="00352B27" w:rsidTr="000601B1">
        <w:trPr>
          <w:trHeight w:val="386"/>
        </w:trPr>
        <w:tc>
          <w:tcPr>
            <w:tcW w:w="4303" w:type="dxa"/>
            <w:shd w:val="clear" w:color="auto" w:fill="FFFF00"/>
            <w:vAlign w:val="bottom"/>
          </w:tcPr>
          <w:p w:rsidR="000601B1" w:rsidRPr="00352B27" w:rsidRDefault="000601B1" w:rsidP="008B09EA">
            <w:pPr>
              <w:rPr>
                <w:b/>
                <w:i/>
                <w:color w:val="000000"/>
              </w:rPr>
            </w:pPr>
            <w:r w:rsidRPr="00352B27">
              <w:rPr>
                <w:b/>
                <w:i/>
                <w:color w:val="000000"/>
              </w:rPr>
              <w:t>Záručný  a pozáručný autorizovaný servis prístroja</w:t>
            </w:r>
          </w:p>
        </w:tc>
        <w:tc>
          <w:tcPr>
            <w:tcW w:w="957" w:type="dxa"/>
            <w:shd w:val="clear" w:color="auto" w:fill="FFFF00"/>
          </w:tcPr>
          <w:p w:rsidR="000601B1" w:rsidRPr="00352B27" w:rsidRDefault="000601B1" w:rsidP="008B09EA">
            <w:pPr>
              <w:rPr>
                <w:color w:val="000000"/>
              </w:rPr>
            </w:pPr>
          </w:p>
        </w:tc>
        <w:tc>
          <w:tcPr>
            <w:tcW w:w="2126" w:type="dxa"/>
            <w:gridSpan w:val="2"/>
            <w:shd w:val="clear" w:color="auto" w:fill="FFFF00"/>
            <w:vAlign w:val="bottom"/>
          </w:tcPr>
          <w:p w:rsidR="000601B1" w:rsidRPr="00352B27" w:rsidRDefault="000601B1" w:rsidP="008B09EA">
            <w:pPr>
              <w:rPr>
                <w:color w:val="000000"/>
              </w:rPr>
            </w:pPr>
            <w:r w:rsidRPr="00352B27">
              <w:rPr>
                <w:color w:val="000000"/>
              </w:rPr>
              <w:t>áno</w:t>
            </w:r>
          </w:p>
        </w:tc>
        <w:tc>
          <w:tcPr>
            <w:tcW w:w="1770" w:type="dxa"/>
            <w:shd w:val="clear" w:color="auto" w:fill="FFFF00"/>
          </w:tcPr>
          <w:p w:rsidR="000601B1" w:rsidRPr="00352B27" w:rsidRDefault="000601B1" w:rsidP="008B09EA"/>
        </w:tc>
      </w:tr>
    </w:tbl>
    <w:p w:rsidR="000601B1" w:rsidRDefault="000601B1" w:rsidP="000601B1">
      <w:pPr>
        <w:outlineLvl w:val="0"/>
        <w:rPr>
          <w:b/>
          <w:sz w:val="20"/>
          <w:szCs w:val="20"/>
        </w:rPr>
      </w:pPr>
    </w:p>
    <w:p w:rsidR="000601B1" w:rsidRDefault="000601B1" w:rsidP="000601B1">
      <w:pPr>
        <w:outlineLvl w:val="0"/>
        <w:rPr>
          <w:b/>
          <w:sz w:val="20"/>
          <w:szCs w:val="20"/>
        </w:rPr>
      </w:pPr>
    </w:p>
    <w:p w:rsidR="000601B1" w:rsidRPr="00E104ED" w:rsidRDefault="000601B1" w:rsidP="000601B1">
      <w:pPr>
        <w:rPr>
          <w:bCs/>
          <w:iCs/>
          <w:sz w:val="22"/>
          <w:szCs w:val="22"/>
        </w:rPr>
      </w:pPr>
      <w:r w:rsidRPr="00E104ED">
        <w:rPr>
          <w:bCs/>
          <w:iCs/>
          <w:sz w:val="22"/>
          <w:szCs w:val="22"/>
        </w:rPr>
        <w:t>V ........................................., dňa .....................</w:t>
      </w:r>
    </w:p>
    <w:p w:rsidR="000601B1" w:rsidRDefault="000601B1" w:rsidP="000601B1">
      <w:pPr>
        <w:rPr>
          <w:bCs/>
          <w:iCs/>
        </w:rPr>
      </w:pPr>
    </w:p>
    <w:p w:rsidR="000601B1" w:rsidRDefault="000601B1" w:rsidP="000601B1">
      <w:pPr>
        <w:rPr>
          <w:bCs/>
          <w:iCs/>
        </w:rPr>
      </w:pPr>
    </w:p>
    <w:p w:rsidR="000601B1" w:rsidRDefault="000601B1" w:rsidP="000601B1">
      <w:pPr>
        <w:rPr>
          <w:bCs/>
          <w:iCs/>
        </w:rPr>
      </w:pPr>
    </w:p>
    <w:p w:rsidR="000601B1" w:rsidRDefault="000601B1" w:rsidP="000601B1">
      <w:pPr>
        <w:rPr>
          <w:bCs/>
          <w:iCs/>
        </w:rPr>
      </w:pPr>
    </w:p>
    <w:p w:rsidR="000601B1" w:rsidRPr="00E104ED" w:rsidRDefault="000601B1" w:rsidP="000601B1">
      <w:pPr>
        <w:jc w:val="right"/>
        <w:rPr>
          <w:bCs/>
          <w:iCs/>
          <w:sz w:val="22"/>
          <w:szCs w:val="22"/>
        </w:rPr>
      </w:pPr>
      <w:r w:rsidRPr="00E104ED">
        <w:rPr>
          <w:bCs/>
          <w:iCs/>
          <w:sz w:val="22"/>
          <w:szCs w:val="22"/>
        </w:rPr>
        <w:t>.....................................................</w:t>
      </w:r>
      <w:r>
        <w:rPr>
          <w:bCs/>
          <w:iCs/>
          <w:sz w:val="22"/>
          <w:szCs w:val="22"/>
        </w:rPr>
        <w:t>................</w:t>
      </w:r>
    </w:p>
    <w:p w:rsidR="000601B1" w:rsidRPr="00E104ED" w:rsidRDefault="000601B1" w:rsidP="000601B1">
      <w:pPr>
        <w:jc w:val="right"/>
        <w:rPr>
          <w:bCs/>
          <w:iCs/>
          <w:sz w:val="22"/>
          <w:szCs w:val="22"/>
        </w:rPr>
      </w:pPr>
      <w:r w:rsidRPr="00E104ED">
        <w:rPr>
          <w:bCs/>
          <w:iCs/>
          <w:sz w:val="22"/>
          <w:szCs w:val="22"/>
        </w:rPr>
        <w:t>meno a priezvisko štatutárneho orgánu</w:t>
      </w:r>
    </w:p>
    <w:p w:rsidR="000601B1" w:rsidRPr="00E104ED" w:rsidRDefault="000601B1" w:rsidP="000601B1">
      <w:pPr>
        <w:jc w:val="right"/>
        <w:rPr>
          <w:bCs/>
          <w:iCs/>
          <w:sz w:val="22"/>
          <w:szCs w:val="22"/>
        </w:rPr>
      </w:pPr>
      <w:r w:rsidRPr="00E104ED">
        <w:rPr>
          <w:bCs/>
          <w:iCs/>
          <w:sz w:val="22"/>
          <w:szCs w:val="22"/>
        </w:rPr>
        <w:t>podpis a pečiatka</w:t>
      </w:r>
    </w:p>
    <w:p w:rsidR="000601B1" w:rsidRPr="00E104ED" w:rsidRDefault="000601B1" w:rsidP="000601B1">
      <w:pPr>
        <w:rPr>
          <w:b/>
          <w:bCs/>
          <w:i/>
          <w:iCs/>
          <w:sz w:val="22"/>
          <w:szCs w:val="22"/>
        </w:rPr>
      </w:pPr>
    </w:p>
    <w:p w:rsidR="000601B1" w:rsidRDefault="000601B1" w:rsidP="000601B1">
      <w:pPr>
        <w:outlineLvl w:val="0"/>
        <w:rPr>
          <w:b/>
          <w:sz w:val="20"/>
          <w:szCs w:val="20"/>
        </w:rPr>
      </w:pPr>
    </w:p>
    <w:p w:rsidR="000601B1" w:rsidRDefault="000601B1" w:rsidP="000601B1">
      <w:pPr>
        <w:outlineLvl w:val="0"/>
        <w:rPr>
          <w:b/>
          <w:sz w:val="20"/>
          <w:szCs w:val="20"/>
        </w:rPr>
      </w:pPr>
    </w:p>
    <w:p w:rsidR="000601B1" w:rsidRDefault="000601B1" w:rsidP="000601B1">
      <w:pPr>
        <w:outlineLvl w:val="0"/>
        <w:rPr>
          <w:b/>
          <w:sz w:val="20"/>
          <w:szCs w:val="20"/>
        </w:rPr>
      </w:pPr>
    </w:p>
    <w:p w:rsidR="000601B1" w:rsidRPr="00300259" w:rsidRDefault="000601B1" w:rsidP="000601B1">
      <w:pPr>
        <w:outlineLvl w:val="0"/>
      </w:pPr>
      <w:r>
        <w:t>ČASŤ Č.</w:t>
      </w:r>
      <w:r w:rsidRPr="00300259">
        <w:t>2</w:t>
      </w:r>
      <w:r w:rsidRPr="00300259">
        <w:tab/>
      </w:r>
      <w:r w:rsidRPr="00300259">
        <w:tab/>
      </w:r>
      <w:r w:rsidRPr="00300259">
        <w:tab/>
      </w:r>
      <w:r w:rsidRPr="00300259">
        <w:tab/>
      </w:r>
      <w:r w:rsidRPr="00300259">
        <w:tab/>
      </w:r>
      <w:r w:rsidRPr="00300259">
        <w:tab/>
      </w:r>
      <w:r w:rsidRPr="00300259">
        <w:tab/>
      </w:r>
      <w:r w:rsidRPr="00300259">
        <w:tab/>
      </w:r>
      <w:r w:rsidRPr="00300259">
        <w:tab/>
      </w:r>
    </w:p>
    <w:p w:rsidR="000601B1" w:rsidRDefault="000601B1" w:rsidP="000601B1"/>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427"/>
        <w:gridCol w:w="1055"/>
        <w:gridCol w:w="1900"/>
        <w:gridCol w:w="1775"/>
      </w:tblGrid>
      <w:tr w:rsidR="000601B1" w:rsidRPr="00352B27" w:rsidTr="008B09EA">
        <w:trPr>
          <w:trHeight w:val="386"/>
        </w:trPr>
        <w:tc>
          <w:tcPr>
            <w:tcW w:w="0" w:type="auto"/>
            <w:gridSpan w:val="4"/>
            <w:shd w:val="clear" w:color="auto" w:fill="FFFF00"/>
          </w:tcPr>
          <w:p w:rsidR="000601B1" w:rsidRPr="00352B27" w:rsidRDefault="000601B1" w:rsidP="008B09EA">
            <w:pPr>
              <w:rPr>
                <w:b/>
                <w:bCs/>
                <w:i/>
                <w:iCs/>
              </w:rPr>
            </w:pPr>
            <w:r w:rsidRPr="00352B27">
              <w:rPr>
                <w:rFonts w:eastAsia="Calibri"/>
                <w:b/>
                <w:i/>
              </w:rPr>
              <w:t xml:space="preserve">Novorodenecký vysokofrekvenčný </w:t>
            </w:r>
            <w:proofErr w:type="spellStart"/>
            <w:r w:rsidRPr="00352B27">
              <w:rPr>
                <w:rFonts w:eastAsia="Calibri"/>
                <w:b/>
                <w:i/>
              </w:rPr>
              <w:t>servoventilátor</w:t>
            </w:r>
            <w:proofErr w:type="spellEnd"/>
            <w:r w:rsidRPr="00352B27">
              <w:rPr>
                <w:rFonts w:eastAsia="Calibri"/>
                <w:b/>
                <w:i/>
              </w:rPr>
              <w:t xml:space="preserve"> s objemovou garanciou v počte 3 ks</w:t>
            </w:r>
          </w:p>
        </w:tc>
      </w:tr>
      <w:tr w:rsidR="000601B1" w:rsidRPr="00352B27" w:rsidTr="008B09EA">
        <w:trPr>
          <w:trHeight w:val="386"/>
        </w:trPr>
        <w:tc>
          <w:tcPr>
            <w:tcW w:w="4551" w:type="dxa"/>
            <w:shd w:val="clear" w:color="auto" w:fill="auto"/>
          </w:tcPr>
          <w:p w:rsidR="000601B1" w:rsidRPr="00352B27" w:rsidRDefault="000601B1" w:rsidP="008B09EA">
            <w:pPr>
              <w:rPr>
                <w:b/>
                <w:i/>
                <w:color w:val="000000"/>
              </w:rPr>
            </w:pPr>
            <w:r w:rsidRPr="00352B27">
              <w:rPr>
                <w:b/>
                <w:i/>
                <w:color w:val="000000"/>
              </w:rPr>
              <w:t>Typ zariadenia:</w:t>
            </w:r>
          </w:p>
        </w:tc>
        <w:tc>
          <w:tcPr>
            <w:tcW w:w="5031" w:type="dxa"/>
            <w:gridSpan w:val="3"/>
          </w:tcPr>
          <w:p w:rsidR="000601B1" w:rsidRPr="00352B27" w:rsidRDefault="000601B1" w:rsidP="008B09EA">
            <w:pPr>
              <w:rPr>
                <w:color w:val="000000"/>
              </w:rPr>
            </w:pPr>
          </w:p>
        </w:tc>
      </w:tr>
      <w:tr w:rsidR="000601B1" w:rsidRPr="00352B27" w:rsidTr="008B09EA">
        <w:trPr>
          <w:trHeight w:val="386"/>
        </w:trPr>
        <w:tc>
          <w:tcPr>
            <w:tcW w:w="4551" w:type="dxa"/>
            <w:shd w:val="clear" w:color="auto" w:fill="auto"/>
          </w:tcPr>
          <w:p w:rsidR="000601B1" w:rsidRPr="00352B27" w:rsidRDefault="000601B1" w:rsidP="008B09EA">
            <w:pPr>
              <w:rPr>
                <w:b/>
                <w:i/>
                <w:color w:val="000000"/>
              </w:rPr>
            </w:pPr>
            <w:r w:rsidRPr="00352B27">
              <w:rPr>
                <w:b/>
                <w:i/>
                <w:color w:val="000000"/>
              </w:rPr>
              <w:t>Výrobca:</w:t>
            </w:r>
          </w:p>
        </w:tc>
        <w:tc>
          <w:tcPr>
            <w:tcW w:w="5031" w:type="dxa"/>
            <w:gridSpan w:val="3"/>
          </w:tcPr>
          <w:p w:rsidR="000601B1" w:rsidRPr="00352B27" w:rsidRDefault="000601B1" w:rsidP="008B09EA">
            <w:pPr>
              <w:rPr>
                <w:color w:val="000000"/>
              </w:rPr>
            </w:pPr>
          </w:p>
        </w:tc>
      </w:tr>
      <w:tr w:rsidR="000601B1" w:rsidRPr="00352B27" w:rsidTr="008B09EA">
        <w:trPr>
          <w:trHeight w:val="386"/>
        </w:trPr>
        <w:tc>
          <w:tcPr>
            <w:tcW w:w="4551" w:type="dxa"/>
            <w:shd w:val="clear" w:color="auto" w:fill="FFFF00"/>
          </w:tcPr>
          <w:p w:rsidR="000601B1" w:rsidRPr="00352B27" w:rsidRDefault="000601B1" w:rsidP="008B09EA">
            <w:pPr>
              <w:rPr>
                <w:b/>
                <w:i/>
                <w:color w:val="000000"/>
              </w:rPr>
            </w:pPr>
            <w:r w:rsidRPr="00352B27">
              <w:rPr>
                <w:b/>
                <w:bCs/>
                <w:i/>
                <w:iCs/>
              </w:rPr>
              <w:t>Technická špecifikácia prístroja</w:t>
            </w:r>
          </w:p>
        </w:tc>
        <w:tc>
          <w:tcPr>
            <w:tcW w:w="1577" w:type="dxa"/>
            <w:shd w:val="clear" w:color="auto" w:fill="FFFF00"/>
          </w:tcPr>
          <w:p w:rsidR="000601B1" w:rsidRPr="00352B27" w:rsidRDefault="000601B1" w:rsidP="008B09EA">
            <w:pPr>
              <w:rPr>
                <w:b/>
                <w:bCs/>
                <w:i/>
                <w:iCs/>
              </w:rPr>
            </w:pPr>
            <w:r w:rsidRPr="00352B27">
              <w:rPr>
                <w:b/>
                <w:bCs/>
                <w:i/>
                <w:iCs/>
              </w:rPr>
              <w:t>jednotka</w:t>
            </w:r>
          </w:p>
        </w:tc>
        <w:tc>
          <w:tcPr>
            <w:tcW w:w="0" w:type="auto"/>
            <w:shd w:val="clear" w:color="auto" w:fill="FFFF00"/>
          </w:tcPr>
          <w:p w:rsidR="000601B1" w:rsidRPr="00352B27" w:rsidRDefault="000601B1" w:rsidP="008B09EA">
            <w:pPr>
              <w:rPr>
                <w:b/>
                <w:i/>
                <w:color w:val="000000"/>
              </w:rPr>
            </w:pPr>
            <w:r w:rsidRPr="00352B27">
              <w:rPr>
                <w:b/>
                <w:bCs/>
                <w:i/>
                <w:iCs/>
              </w:rPr>
              <w:t>Kvalifikačné hodnoty</w:t>
            </w:r>
          </w:p>
        </w:tc>
        <w:tc>
          <w:tcPr>
            <w:tcW w:w="0" w:type="auto"/>
            <w:shd w:val="clear" w:color="auto" w:fill="FFFF00"/>
          </w:tcPr>
          <w:p w:rsidR="000601B1" w:rsidRPr="00352B27" w:rsidRDefault="000601B1" w:rsidP="008B09EA">
            <w:pPr>
              <w:rPr>
                <w:b/>
                <w:i/>
                <w:color w:val="000000"/>
              </w:rPr>
            </w:pPr>
            <w:r w:rsidRPr="00352B27">
              <w:rPr>
                <w:b/>
                <w:i/>
                <w:color w:val="000000"/>
              </w:rPr>
              <w:t>Ponúkaná hodnota</w:t>
            </w:r>
          </w:p>
          <w:p w:rsidR="000601B1" w:rsidRPr="00352B27" w:rsidRDefault="000601B1" w:rsidP="008B09EA">
            <w:pPr>
              <w:rPr>
                <w:b/>
                <w:i/>
                <w:color w:val="000000"/>
              </w:rPr>
            </w:pPr>
            <w:r w:rsidRPr="00352B27">
              <w:rPr>
                <w:b/>
                <w:i/>
                <w:color w:val="000000"/>
              </w:rPr>
              <w:t xml:space="preserve">Požadujeme uviesť, či </w:t>
            </w:r>
            <w:r>
              <w:rPr>
                <w:b/>
                <w:i/>
                <w:color w:val="000000"/>
              </w:rPr>
              <w:t>spĺňa</w:t>
            </w:r>
            <w:r w:rsidRPr="00352B27">
              <w:rPr>
                <w:b/>
                <w:i/>
                <w:color w:val="000000"/>
              </w:rPr>
              <w:t xml:space="preserve"> požiadavku  resp. </w:t>
            </w:r>
            <w:proofErr w:type="spellStart"/>
            <w:r>
              <w:rPr>
                <w:b/>
                <w:i/>
                <w:color w:val="000000"/>
              </w:rPr>
              <w:t>uviesť</w:t>
            </w:r>
            <w:r w:rsidRPr="00352B27">
              <w:rPr>
                <w:b/>
                <w:i/>
                <w:color w:val="000000"/>
              </w:rPr>
              <w:t>konkrétny</w:t>
            </w:r>
            <w:proofErr w:type="spellEnd"/>
            <w:r>
              <w:rPr>
                <w:b/>
                <w:i/>
                <w:color w:val="000000"/>
              </w:rPr>
              <w:t xml:space="preserve"> číselný</w:t>
            </w:r>
            <w:r w:rsidRPr="00352B27">
              <w:rPr>
                <w:b/>
                <w:i/>
                <w:color w:val="000000"/>
              </w:rPr>
              <w:t xml:space="preserve"> údaj</w:t>
            </w:r>
          </w:p>
        </w:tc>
      </w:tr>
      <w:tr w:rsidR="000601B1" w:rsidRPr="00352B27" w:rsidTr="008B09EA">
        <w:trPr>
          <w:trHeight w:val="386"/>
        </w:trPr>
        <w:tc>
          <w:tcPr>
            <w:tcW w:w="4551" w:type="dxa"/>
            <w:shd w:val="clear" w:color="auto" w:fill="auto"/>
            <w:vAlign w:val="bottom"/>
          </w:tcPr>
          <w:p w:rsidR="000601B1" w:rsidRPr="00352B27" w:rsidRDefault="000601B1" w:rsidP="008B09EA">
            <w:pPr>
              <w:rPr>
                <w:color w:val="000000"/>
              </w:rPr>
            </w:pPr>
            <w:proofErr w:type="spellStart"/>
            <w:r w:rsidRPr="00352B27">
              <w:rPr>
                <w:color w:val="000000"/>
              </w:rPr>
              <w:t>Servoventilátor</w:t>
            </w:r>
            <w:proofErr w:type="spellEnd"/>
            <w:r w:rsidRPr="00352B27">
              <w:rPr>
                <w:color w:val="000000"/>
              </w:rPr>
              <w:t xml:space="preserve"> určený pre ventiláciu novorodencov a deti s telesnou hmotnosťou v minimálnom rozsahu</w:t>
            </w:r>
          </w:p>
        </w:tc>
        <w:tc>
          <w:tcPr>
            <w:tcW w:w="1577" w:type="dxa"/>
            <w:vAlign w:val="center"/>
          </w:tcPr>
          <w:p w:rsidR="000601B1" w:rsidRPr="00352B27" w:rsidRDefault="000601B1" w:rsidP="008B09EA">
            <w:pPr>
              <w:rPr>
                <w:color w:val="000000"/>
              </w:rPr>
            </w:pPr>
            <w:r w:rsidRPr="00352B27">
              <w:rPr>
                <w:color w:val="000000"/>
              </w:rPr>
              <w:t>kg</w:t>
            </w:r>
          </w:p>
        </w:tc>
        <w:tc>
          <w:tcPr>
            <w:tcW w:w="0" w:type="auto"/>
            <w:vAlign w:val="bottom"/>
          </w:tcPr>
          <w:p w:rsidR="000601B1" w:rsidRPr="00352B27" w:rsidRDefault="000601B1" w:rsidP="008B09EA">
            <w:pPr>
              <w:rPr>
                <w:color w:val="000000"/>
              </w:rPr>
            </w:pPr>
            <w:proofErr w:type="spellStart"/>
            <w:r w:rsidRPr="00352B27">
              <w:rPr>
                <w:color w:val="000000"/>
              </w:rPr>
              <w:t>Neonatal</w:t>
            </w:r>
            <w:proofErr w:type="spellEnd"/>
            <w:r w:rsidRPr="00352B27">
              <w:rPr>
                <w:color w:val="000000"/>
              </w:rPr>
              <w:t xml:space="preserve">:  od 0,4 kg do 10 kg </w:t>
            </w:r>
          </w:p>
          <w:p w:rsidR="000601B1" w:rsidRPr="00352B27" w:rsidRDefault="000601B1" w:rsidP="008B09EA">
            <w:pPr>
              <w:rPr>
                <w:color w:val="000000"/>
              </w:rPr>
            </w:pPr>
            <w:proofErr w:type="spellStart"/>
            <w:r w:rsidRPr="00352B27">
              <w:rPr>
                <w:color w:val="000000"/>
              </w:rPr>
              <w:t>Pediatric</w:t>
            </w:r>
            <w:proofErr w:type="spellEnd"/>
            <w:r w:rsidRPr="00352B27">
              <w:rPr>
                <w:color w:val="000000"/>
              </w:rPr>
              <w:t>:  od 5 do 20 kg</w:t>
            </w:r>
          </w:p>
        </w:tc>
        <w:tc>
          <w:tcPr>
            <w:tcW w:w="0" w:type="auto"/>
            <w:vAlign w:val="bottom"/>
          </w:tcPr>
          <w:p w:rsidR="000601B1" w:rsidRPr="00352B27" w:rsidRDefault="000601B1" w:rsidP="008B09EA">
            <w:pPr>
              <w:rPr>
                <w:color w:val="000000"/>
              </w:rPr>
            </w:pPr>
            <w:r w:rsidRPr="00352B27">
              <w:rPr>
                <w:color w:val="000000"/>
              </w:rPr>
              <w:t> </w:t>
            </w:r>
          </w:p>
        </w:tc>
      </w:tr>
      <w:tr w:rsidR="000601B1" w:rsidRPr="00352B27" w:rsidTr="008B09EA">
        <w:trPr>
          <w:trHeight w:val="386"/>
        </w:trPr>
        <w:tc>
          <w:tcPr>
            <w:tcW w:w="4551" w:type="dxa"/>
            <w:shd w:val="clear" w:color="auto" w:fill="auto"/>
            <w:vAlign w:val="bottom"/>
          </w:tcPr>
          <w:p w:rsidR="000601B1" w:rsidRPr="00352B27" w:rsidRDefault="000601B1" w:rsidP="008B09EA">
            <w:pPr>
              <w:rPr>
                <w:color w:val="000000"/>
              </w:rPr>
            </w:pPr>
            <w:r w:rsidRPr="00352B27">
              <w:rPr>
                <w:color w:val="000000"/>
              </w:rPr>
              <w:t xml:space="preserve">Ventilačná jednotka s farebným dotykovým displejom s veľkosťou uhlopriečky </w:t>
            </w:r>
          </w:p>
        </w:tc>
        <w:tc>
          <w:tcPr>
            <w:tcW w:w="1577" w:type="dxa"/>
          </w:tcPr>
          <w:p w:rsidR="000601B1" w:rsidRPr="00352B27" w:rsidRDefault="000601B1" w:rsidP="008B09EA">
            <w:pPr>
              <w:rPr>
                <w:color w:val="000000"/>
              </w:rPr>
            </w:pPr>
            <w:r w:rsidRPr="00352B27">
              <w:rPr>
                <w:color w:val="000000"/>
              </w:rPr>
              <w:t>palcov</w:t>
            </w:r>
          </w:p>
        </w:tc>
        <w:tc>
          <w:tcPr>
            <w:tcW w:w="0" w:type="auto"/>
            <w:vAlign w:val="bottom"/>
          </w:tcPr>
          <w:p w:rsidR="000601B1" w:rsidRPr="00352B27" w:rsidRDefault="000601B1" w:rsidP="008B09EA">
            <w:pPr>
              <w:rPr>
                <w:color w:val="000000"/>
              </w:rPr>
            </w:pPr>
            <w:r w:rsidRPr="00352B27">
              <w:rPr>
                <w:color w:val="000000"/>
              </w:rPr>
              <w:t>≥ 15“</w:t>
            </w:r>
          </w:p>
        </w:tc>
        <w:tc>
          <w:tcPr>
            <w:tcW w:w="0" w:type="auto"/>
            <w:vAlign w:val="bottom"/>
          </w:tcPr>
          <w:p w:rsidR="000601B1" w:rsidRPr="00352B27" w:rsidRDefault="000601B1" w:rsidP="008B09EA">
            <w:pPr>
              <w:rPr>
                <w:color w:val="000000"/>
              </w:rPr>
            </w:pPr>
          </w:p>
        </w:tc>
      </w:tr>
      <w:tr w:rsidR="000601B1" w:rsidRPr="00352B27" w:rsidTr="008B09EA">
        <w:trPr>
          <w:trHeight w:val="805"/>
        </w:trPr>
        <w:tc>
          <w:tcPr>
            <w:tcW w:w="4551" w:type="dxa"/>
            <w:shd w:val="clear" w:color="auto" w:fill="auto"/>
            <w:vAlign w:val="bottom"/>
          </w:tcPr>
          <w:p w:rsidR="000601B1" w:rsidRPr="00352B27" w:rsidRDefault="000601B1" w:rsidP="008B09EA">
            <w:pPr>
              <w:rPr>
                <w:color w:val="000000"/>
              </w:rPr>
            </w:pPr>
            <w:r w:rsidRPr="00352B27">
              <w:rPr>
                <w:color w:val="000000"/>
              </w:rPr>
              <w:t>Displej prístroja s farebnou dotykovou obrazovkou</w:t>
            </w:r>
          </w:p>
          <w:p w:rsidR="000601B1" w:rsidRPr="00352B27" w:rsidRDefault="000601B1" w:rsidP="008B09EA">
            <w:pPr>
              <w:rPr>
                <w:color w:val="000000"/>
              </w:rPr>
            </w:pPr>
            <w:r w:rsidRPr="00352B27">
              <w:rPr>
                <w:color w:val="000000"/>
              </w:rPr>
              <w:t xml:space="preserve">vybavenou svetelnou signalizáciou </w:t>
            </w:r>
            <w:proofErr w:type="spellStart"/>
            <w:r w:rsidRPr="00352B27">
              <w:rPr>
                <w:color w:val="000000"/>
              </w:rPr>
              <w:t>alarmových</w:t>
            </w:r>
            <w:proofErr w:type="spellEnd"/>
            <w:r w:rsidRPr="00352B27">
              <w:rPr>
                <w:color w:val="000000"/>
              </w:rPr>
              <w:t xml:space="preserve"> stavov s viditeľnosťou v celom rozsahu 360°</w:t>
            </w:r>
          </w:p>
        </w:tc>
        <w:tc>
          <w:tcPr>
            <w:tcW w:w="1577" w:type="dxa"/>
            <w:vAlign w:val="center"/>
          </w:tcPr>
          <w:p w:rsidR="000601B1" w:rsidRPr="00352B27" w:rsidRDefault="000601B1" w:rsidP="008B09EA">
            <w:pPr>
              <w:rPr>
                <w:color w:val="000000"/>
              </w:rPr>
            </w:pPr>
          </w:p>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0" w:type="auto"/>
            <w:vAlign w:val="bottom"/>
          </w:tcPr>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p w:rsidR="000601B1" w:rsidRPr="00352B27" w:rsidRDefault="000601B1" w:rsidP="008B09EA">
            <w:pPr>
              <w:rPr>
                <w:color w:val="000000"/>
              </w:rPr>
            </w:pPr>
          </w:p>
        </w:tc>
        <w:tc>
          <w:tcPr>
            <w:tcW w:w="0" w:type="auto"/>
            <w:vAlign w:val="bottom"/>
          </w:tcPr>
          <w:p w:rsidR="000601B1" w:rsidRPr="00352B27" w:rsidRDefault="000601B1" w:rsidP="008B09EA">
            <w:pPr>
              <w:rPr>
                <w:color w:val="000000"/>
              </w:rPr>
            </w:pPr>
          </w:p>
        </w:tc>
      </w:tr>
      <w:tr w:rsidR="000601B1" w:rsidRPr="00352B27" w:rsidTr="008B09EA">
        <w:trPr>
          <w:trHeight w:val="386"/>
        </w:trPr>
        <w:tc>
          <w:tcPr>
            <w:tcW w:w="4551" w:type="dxa"/>
            <w:tcBorders>
              <w:bottom w:val="single" w:sz="4" w:space="0" w:color="auto"/>
            </w:tcBorders>
            <w:shd w:val="clear" w:color="auto" w:fill="auto"/>
            <w:vAlign w:val="bottom"/>
          </w:tcPr>
          <w:p w:rsidR="000601B1" w:rsidRPr="00352B27" w:rsidRDefault="000601B1" w:rsidP="008B09EA">
            <w:pPr>
              <w:rPr>
                <w:color w:val="000000"/>
              </w:rPr>
            </w:pPr>
            <w:r w:rsidRPr="00352B27">
              <w:rPr>
                <w:color w:val="000000"/>
              </w:rPr>
              <w:t>Displej prístroja upevnený na otočnom a sklopnom ramene pre prispôsobenie jeho polohy podľa potrieb personálu</w:t>
            </w:r>
          </w:p>
        </w:tc>
        <w:tc>
          <w:tcPr>
            <w:tcW w:w="1577" w:type="dxa"/>
            <w:tcBorders>
              <w:bottom w:val="single" w:sz="4" w:space="0" w:color="auto"/>
            </w:tcBorders>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0" w:type="auto"/>
            <w:tcBorders>
              <w:bottom w:val="single" w:sz="4" w:space="0" w:color="auto"/>
            </w:tcBorders>
            <w:vAlign w:val="bottom"/>
          </w:tcPr>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0" w:type="auto"/>
            <w:tcBorders>
              <w:bottom w:val="single" w:sz="4" w:space="0" w:color="auto"/>
            </w:tcBorders>
            <w:vAlign w:val="bottom"/>
          </w:tcPr>
          <w:p w:rsidR="000601B1" w:rsidRPr="00352B27" w:rsidRDefault="000601B1" w:rsidP="008B09EA">
            <w:pPr>
              <w:rPr>
                <w:color w:val="000000"/>
              </w:rPr>
            </w:pPr>
          </w:p>
        </w:tc>
      </w:tr>
      <w:tr w:rsidR="000601B1" w:rsidRPr="00352B27" w:rsidTr="008B09EA">
        <w:trPr>
          <w:trHeight w:val="386"/>
        </w:trPr>
        <w:tc>
          <w:tcPr>
            <w:tcW w:w="4551" w:type="dxa"/>
            <w:tcBorders>
              <w:bottom w:val="single" w:sz="4" w:space="0" w:color="auto"/>
            </w:tcBorders>
            <w:shd w:val="clear" w:color="auto" w:fill="auto"/>
            <w:vAlign w:val="bottom"/>
          </w:tcPr>
          <w:p w:rsidR="000601B1" w:rsidRPr="00352B27" w:rsidRDefault="000601B1" w:rsidP="008B09EA">
            <w:pPr>
              <w:rPr>
                <w:color w:val="000000"/>
              </w:rPr>
            </w:pPr>
            <w:r w:rsidRPr="00352B27">
              <w:rPr>
                <w:color w:val="000000"/>
              </w:rPr>
              <w:t>Displej prístroja ako aj ventilačná jednotka odoberateľný od tela ventilátora s možnosťou jeho samostatného umiestnenia na držiak pre uchytenie na stenu/policu/statív</w:t>
            </w:r>
          </w:p>
        </w:tc>
        <w:tc>
          <w:tcPr>
            <w:tcW w:w="1577" w:type="dxa"/>
            <w:tcBorders>
              <w:bottom w:val="single" w:sz="4" w:space="0" w:color="auto"/>
            </w:tcBorders>
          </w:tcPr>
          <w:p w:rsidR="000601B1" w:rsidRPr="00352B27" w:rsidRDefault="000601B1" w:rsidP="008B09EA">
            <w:pPr>
              <w:rPr>
                <w:color w:val="000000"/>
              </w:rPr>
            </w:pPr>
          </w:p>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0" w:type="auto"/>
            <w:tcBorders>
              <w:bottom w:val="single" w:sz="4" w:space="0" w:color="auto"/>
            </w:tcBorders>
            <w:vAlign w:val="bottom"/>
          </w:tcPr>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p w:rsidR="000601B1" w:rsidRPr="00352B27" w:rsidRDefault="000601B1" w:rsidP="008B09EA">
            <w:pPr>
              <w:rPr>
                <w:color w:val="000000"/>
              </w:rPr>
            </w:pPr>
          </w:p>
        </w:tc>
        <w:tc>
          <w:tcPr>
            <w:tcW w:w="0" w:type="auto"/>
            <w:tcBorders>
              <w:bottom w:val="single" w:sz="4" w:space="0" w:color="auto"/>
            </w:tcBorders>
            <w:vAlign w:val="bottom"/>
          </w:tcPr>
          <w:p w:rsidR="000601B1" w:rsidRPr="00352B27" w:rsidRDefault="000601B1" w:rsidP="008B09EA">
            <w:pPr>
              <w:rPr>
                <w:color w:val="000000"/>
              </w:rPr>
            </w:pPr>
          </w:p>
        </w:tc>
      </w:tr>
      <w:tr w:rsidR="000601B1" w:rsidRPr="00352B27" w:rsidTr="008B09EA">
        <w:trPr>
          <w:trHeight w:val="386"/>
        </w:trPr>
        <w:tc>
          <w:tcPr>
            <w:tcW w:w="4551" w:type="dxa"/>
            <w:tcBorders>
              <w:bottom w:val="single" w:sz="4" w:space="0" w:color="auto"/>
            </w:tcBorders>
            <w:shd w:val="clear" w:color="auto" w:fill="auto"/>
            <w:vAlign w:val="bottom"/>
          </w:tcPr>
          <w:p w:rsidR="000601B1" w:rsidRPr="00352B27" w:rsidRDefault="000601B1" w:rsidP="008B09EA">
            <w:pPr>
              <w:rPr>
                <w:color w:val="000000"/>
              </w:rPr>
            </w:pPr>
            <w:r w:rsidRPr="00352B27">
              <w:rPr>
                <w:color w:val="000000"/>
              </w:rPr>
              <w:t>Prístroj na mobilnom podvozku s bočnými koľajnicami pre uchytenie príslušenstva</w:t>
            </w:r>
          </w:p>
          <w:p w:rsidR="000601B1" w:rsidRPr="00352B27" w:rsidRDefault="000601B1" w:rsidP="008B09EA">
            <w:pPr>
              <w:rPr>
                <w:color w:val="000000"/>
              </w:rPr>
            </w:pPr>
          </w:p>
          <w:p w:rsidR="000601B1" w:rsidRPr="00352B27" w:rsidRDefault="000601B1" w:rsidP="008B09EA">
            <w:pPr>
              <w:rPr>
                <w:color w:val="000000"/>
              </w:rPr>
            </w:pPr>
          </w:p>
          <w:p w:rsidR="000601B1" w:rsidRPr="00352B27" w:rsidRDefault="000601B1" w:rsidP="008B09EA">
            <w:pPr>
              <w:rPr>
                <w:color w:val="000000"/>
              </w:rPr>
            </w:pPr>
          </w:p>
        </w:tc>
        <w:tc>
          <w:tcPr>
            <w:tcW w:w="1577" w:type="dxa"/>
            <w:tcBorders>
              <w:bottom w:val="single" w:sz="4" w:space="0" w:color="auto"/>
            </w:tcBorders>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0" w:type="auto"/>
            <w:tcBorders>
              <w:bottom w:val="single" w:sz="4" w:space="0" w:color="auto"/>
            </w:tcBorders>
            <w:vAlign w:val="bottom"/>
          </w:tcPr>
          <w:p w:rsidR="000601B1" w:rsidRPr="00352B27" w:rsidRDefault="000601B1" w:rsidP="008B09EA">
            <w:pPr>
              <w:rPr>
                <w:color w:val="000000"/>
              </w:rPr>
            </w:pPr>
            <w:r w:rsidRPr="00352B27">
              <w:rPr>
                <w:color w:val="000000"/>
              </w:rPr>
              <w:t xml:space="preserve">-rameno pre dýchacie hadice a káble senzorov </w:t>
            </w:r>
          </w:p>
          <w:p w:rsidR="000601B1" w:rsidRPr="00352B27" w:rsidRDefault="000601B1" w:rsidP="008B09EA">
            <w:pPr>
              <w:rPr>
                <w:color w:val="000000"/>
              </w:rPr>
            </w:pPr>
            <w:r w:rsidRPr="00352B27">
              <w:rPr>
                <w:color w:val="000000"/>
              </w:rPr>
              <w:t xml:space="preserve">-rameno pre zvlhčovač s otočným kĺbom </w:t>
            </w:r>
          </w:p>
          <w:p w:rsidR="000601B1" w:rsidRPr="00352B27" w:rsidRDefault="000601B1" w:rsidP="008B09EA">
            <w:pPr>
              <w:rPr>
                <w:color w:val="000000"/>
              </w:rPr>
            </w:pPr>
            <w:r w:rsidRPr="00352B27">
              <w:rPr>
                <w:color w:val="000000"/>
              </w:rPr>
              <w:t>aktívneho zvlhčovača</w:t>
            </w:r>
          </w:p>
          <w:p w:rsidR="000601B1" w:rsidRPr="00352B27" w:rsidRDefault="000601B1" w:rsidP="008B09EA">
            <w:pPr>
              <w:rPr>
                <w:color w:val="000000"/>
              </w:rPr>
            </w:pPr>
            <w:r w:rsidRPr="00352B27">
              <w:rPr>
                <w:color w:val="000000"/>
              </w:rPr>
              <w:t xml:space="preserve">-tlakových fliaš </w:t>
            </w:r>
            <w:r w:rsidRPr="00352B27">
              <w:rPr>
                <w:color w:val="000000"/>
              </w:rPr>
              <w:lastRenderedPageBreak/>
              <w:t>(O</w:t>
            </w:r>
            <w:r w:rsidRPr="00352B27">
              <w:rPr>
                <w:color w:val="000000"/>
                <w:vertAlign w:val="subscript"/>
              </w:rPr>
              <w:t>2</w:t>
            </w:r>
            <w:r w:rsidRPr="00352B27">
              <w:rPr>
                <w:color w:val="000000"/>
              </w:rPr>
              <w:t xml:space="preserve">) </w:t>
            </w:r>
          </w:p>
          <w:p w:rsidR="000601B1" w:rsidRPr="00352B27" w:rsidRDefault="000601B1" w:rsidP="008B09EA">
            <w:pPr>
              <w:rPr>
                <w:color w:val="000000"/>
              </w:rPr>
            </w:pPr>
            <w:r w:rsidRPr="00352B27">
              <w:rPr>
                <w:color w:val="000000"/>
              </w:rPr>
              <w:t>a ďalšieho príslušenstva</w:t>
            </w:r>
          </w:p>
        </w:tc>
        <w:tc>
          <w:tcPr>
            <w:tcW w:w="0" w:type="auto"/>
            <w:tcBorders>
              <w:bottom w:val="single" w:sz="4" w:space="0" w:color="auto"/>
            </w:tcBorders>
            <w:vAlign w:val="bottom"/>
          </w:tcPr>
          <w:p w:rsidR="000601B1" w:rsidRPr="00352B27" w:rsidRDefault="000601B1" w:rsidP="008B09EA">
            <w:pPr>
              <w:rPr>
                <w:color w:val="000000"/>
              </w:rPr>
            </w:pPr>
          </w:p>
        </w:tc>
      </w:tr>
      <w:tr w:rsidR="000601B1" w:rsidRPr="00352B27" w:rsidTr="008B09EA">
        <w:trPr>
          <w:trHeight w:val="386"/>
        </w:trPr>
        <w:tc>
          <w:tcPr>
            <w:tcW w:w="4551" w:type="dxa"/>
            <w:tcBorders>
              <w:bottom w:val="single" w:sz="4" w:space="0" w:color="auto"/>
            </w:tcBorders>
            <w:shd w:val="clear" w:color="auto" w:fill="auto"/>
            <w:vAlign w:val="bottom"/>
          </w:tcPr>
          <w:p w:rsidR="000601B1" w:rsidRPr="00352B27" w:rsidRDefault="000601B1" w:rsidP="008B09EA">
            <w:pPr>
              <w:rPr>
                <w:color w:val="000000"/>
              </w:rPr>
            </w:pPr>
            <w:r w:rsidRPr="00352B27">
              <w:rPr>
                <w:color w:val="000000"/>
              </w:rPr>
              <w:lastRenderedPageBreak/>
              <w:t>Mobilný podvozok pre uchytenie ventilačnej jednotky</w:t>
            </w:r>
          </w:p>
        </w:tc>
        <w:tc>
          <w:tcPr>
            <w:tcW w:w="1577" w:type="dxa"/>
            <w:tcBorders>
              <w:bottom w:val="single" w:sz="4" w:space="0" w:color="auto"/>
            </w:tcBorders>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0" w:type="auto"/>
            <w:tcBorders>
              <w:bottom w:val="single" w:sz="4" w:space="0" w:color="auto"/>
            </w:tcBorders>
            <w:vAlign w:val="bottom"/>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tc>
        <w:tc>
          <w:tcPr>
            <w:tcW w:w="0" w:type="auto"/>
            <w:tcBorders>
              <w:bottom w:val="single" w:sz="4" w:space="0" w:color="auto"/>
            </w:tcBorders>
            <w:vAlign w:val="bottom"/>
          </w:tcPr>
          <w:p w:rsidR="000601B1" w:rsidRPr="00352B27" w:rsidRDefault="000601B1" w:rsidP="008B09EA">
            <w:pPr>
              <w:rPr>
                <w:color w:val="000000"/>
              </w:rPr>
            </w:pPr>
          </w:p>
        </w:tc>
      </w:tr>
      <w:tr w:rsidR="000601B1" w:rsidRPr="00352B27" w:rsidTr="008B09EA">
        <w:trPr>
          <w:trHeight w:val="386"/>
        </w:trPr>
        <w:tc>
          <w:tcPr>
            <w:tcW w:w="4551" w:type="dxa"/>
            <w:tcBorders>
              <w:bottom w:val="single" w:sz="4" w:space="0" w:color="auto"/>
            </w:tcBorders>
            <w:shd w:val="clear" w:color="auto" w:fill="auto"/>
            <w:vAlign w:val="bottom"/>
          </w:tcPr>
          <w:p w:rsidR="000601B1" w:rsidRPr="00352B27" w:rsidRDefault="000601B1" w:rsidP="008B09EA">
            <w:r w:rsidRPr="00352B27">
              <w:t>Mobilný podvozok musí mať možnosť doplnenie uchytenia držiaka tlakových fliaš priamo na podvozok</w:t>
            </w:r>
          </w:p>
        </w:tc>
        <w:tc>
          <w:tcPr>
            <w:tcW w:w="1577" w:type="dxa"/>
            <w:tcBorders>
              <w:bottom w:val="single" w:sz="4" w:space="0" w:color="auto"/>
            </w:tcBorders>
          </w:tcPr>
          <w:p w:rsidR="000601B1" w:rsidRPr="00352B27" w:rsidRDefault="000601B1" w:rsidP="008B09EA"/>
          <w:p w:rsidR="000601B1" w:rsidRPr="00352B27" w:rsidRDefault="000601B1" w:rsidP="008B09EA">
            <w:r w:rsidRPr="00352B27">
              <w:t>áno/nie</w:t>
            </w:r>
          </w:p>
        </w:tc>
        <w:tc>
          <w:tcPr>
            <w:tcW w:w="0" w:type="auto"/>
            <w:tcBorders>
              <w:bottom w:val="single" w:sz="4" w:space="0" w:color="auto"/>
            </w:tcBorders>
            <w:vAlign w:val="bottom"/>
          </w:tcPr>
          <w:p w:rsidR="000601B1" w:rsidRPr="00352B27" w:rsidRDefault="000601B1" w:rsidP="008B09EA"/>
          <w:p w:rsidR="000601B1" w:rsidRPr="00352B27" w:rsidRDefault="000601B1" w:rsidP="008B09EA">
            <w:r w:rsidRPr="00352B27">
              <w:t>min. áno</w:t>
            </w:r>
          </w:p>
          <w:p w:rsidR="000601B1" w:rsidRPr="00352B27" w:rsidRDefault="000601B1" w:rsidP="008B09EA"/>
        </w:tc>
        <w:tc>
          <w:tcPr>
            <w:tcW w:w="0" w:type="auto"/>
            <w:tcBorders>
              <w:bottom w:val="single" w:sz="4" w:space="0" w:color="auto"/>
            </w:tcBorders>
            <w:vAlign w:val="bottom"/>
          </w:tcPr>
          <w:p w:rsidR="000601B1" w:rsidRPr="00352B27" w:rsidRDefault="000601B1" w:rsidP="008B09EA">
            <w:pPr>
              <w:rPr>
                <w:color w:val="FF0000"/>
              </w:rPr>
            </w:pPr>
          </w:p>
        </w:tc>
      </w:tr>
      <w:tr w:rsidR="000601B1" w:rsidRPr="00352B27" w:rsidTr="008B09EA">
        <w:trPr>
          <w:trHeight w:val="386"/>
        </w:trPr>
        <w:tc>
          <w:tcPr>
            <w:tcW w:w="4551" w:type="dxa"/>
            <w:tcBorders>
              <w:bottom w:val="single" w:sz="4" w:space="0" w:color="auto"/>
            </w:tcBorders>
            <w:shd w:val="clear" w:color="auto" w:fill="auto"/>
            <w:vAlign w:val="bottom"/>
          </w:tcPr>
          <w:p w:rsidR="000601B1" w:rsidRPr="00352B27" w:rsidRDefault="000601B1" w:rsidP="008B09EA">
            <w:pPr>
              <w:rPr>
                <w:color w:val="000000"/>
              </w:rPr>
            </w:pPr>
            <w:r w:rsidRPr="00352B27">
              <w:rPr>
                <w:color w:val="000000"/>
              </w:rPr>
              <w:t>Mobilný podvozok s kolieskami s možnosťou ich zabrzdenia proti pohybu</w:t>
            </w:r>
          </w:p>
        </w:tc>
        <w:tc>
          <w:tcPr>
            <w:tcW w:w="1577" w:type="dxa"/>
            <w:tcBorders>
              <w:bottom w:val="single" w:sz="4" w:space="0" w:color="auto"/>
            </w:tcBorders>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0" w:type="auto"/>
            <w:tcBorders>
              <w:bottom w:val="single" w:sz="4" w:space="0" w:color="auto"/>
            </w:tcBorders>
            <w:vAlign w:val="bottom"/>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tc>
        <w:tc>
          <w:tcPr>
            <w:tcW w:w="0" w:type="auto"/>
            <w:tcBorders>
              <w:bottom w:val="single" w:sz="4" w:space="0" w:color="auto"/>
            </w:tcBorders>
            <w:vAlign w:val="bottom"/>
          </w:tcPr>
          <w:p w:rsidR="000601B1" w:rsidRPr="00352B27" w:rsidRDefault="000601B1" w:rsidP="008B09EA">
            <w:pPr>
              <w:rPr>
                <w:color w:val="000000"/>
              </w:rPr>
            </w:pPr>
          </w:p>
        </w:tc>
      </w:tr>
      <w:tr w:rsidR="000601B1" w:rsidRPr="00352B27" w:rsidTr="008B09EA">
        <w:trPr>
          <w:trHeight w:val="386"/>
        </w:trPr>
        <w:tc>
          <w:tcPr>
            <w:tcW w:w="4551" w:type="dxa"/>
            <w:tcBorders>
              <w:bottom w:val="single" w:sz="4" w:space="0" w:color="auto"/>
            </w:tcBorders>
            <w:shd w:val="clear" w:color="auto" w:fill="auto"/>
            <w:vAlign w:val="bottom"/>
          </w:tcPr>
          <w:p w:rsidR="000601B1" w:rsidRPr="00352B27" w:rsidRDefault="000601B1" w:rsidP="008B09EA">
            <w:pPr>
              <w:rPr>
                <w:color w:val="000000"/>
              </w:rPr>
            </w:pPr>
            <w:r w:rsidRPr="00352B27">
              <w:rPr>
                <w:color w:val="000000"/>
              </w:rPr>
              <w:t xml:space="preserve">Napájanie prístroja elektrické:   </w:t>
            </w:r>
          </w:p>
        </w:tc>
        <w:tc>
          <w:tcPr>
            <w:tcW w:w="1577" w:type="dxa"/>
            <w:tcBorders>
              <w:bottom w:val="single" w:sz="4" w:space="0" w:color="auto"/>
            </w:tcBorders>
          </w:tcPr>
          <w:p w:rsidR="000601B1" w:rsidRPr="00352B27" w:rsidRDefault="000601B1" w:rsidP="008B09EA">
            <w:pPr>
              <w:rPr>
                <w:color w:val="000000"/>
              </w:rPr>
            </w:pPr>
            <w:r w:rsidRPr="00352B27">
              <w:rPr>
                <w:color w:val="000000"/>
              </w:rPr>
              <w:t>VAC/Hz</w:t>
            </w:r>
          </w:p>
        </w:tc>
        <w:tc>
          <w:tcPr>
            <w:tcW w:w="0" w:type="auto"/>
            <w:tcBorders>
              <w:bottom w:val="single" w:sz="4" w:space="0" w:color="auto"/>
            </w:tcBorders>
            <w:vAlign w:val="bottom"/>
          </w:tcPr>
          <w:p w:rsidR="000601B1" w:rsidRPr="00352B27" w:rsidRDefault="000601B1" w:rsidP="008B09EA">
            <w:pPr>
              <w:rPr>
                <w:color w:val="000000"/>
              </w:rPr>
            </w:pPr>
            <w:r w:rsidRPr="00352B27">
              <w:rPr>
                <w:color w:val="000000"/>
              </w:rPr>
              <w:t xml:space="preserve">200 – 240 VAC/50Hz </w:t>
            </w:r>
          </w:p>
        </w:tc>
        <w:tc>
          <w:tcPr>
            <w:tcW w:w="0" w:type="auto"/>
            <w:tcBorders>
              <w:bottom w:val="single" w:sz="4" w:space="0" w:color="auto"/>
            </w:tcBorders>
            <w:vAlign w:val="bottom"/>
          </w:tcPr>
          <w:p w:rsidR="000601B1" w:rsidRPr="00352B27" w:rsidRDefault="000601B1" w:rsidP="008B09EA">
            <w:pPr>
              <w:rPr>
                <w:color w:val="000000"/>
              </w:rPr>
            </w:pPr>
          </w:p>
        </w:tc>
      </w:tr>
      <w:tr w:rsidR="000601B1" w:rsidRPr="00352B27" w:rsidTr="008B09EA">
        <w:trPr>
          <w:trHeight w:val="386"/>
        </w:trPr>
        <w:tc>
          <w:tcPr>
            <w:tcW w:w="4551" w:type="dxa"/>
            <w:tcBorders>
              <w:bottom w:val="single" w:sz="4" w:space="0" w:color="auto"/>
            </w:tcBorders>
            <w:shd w:val="clear" w:color="auto" w:fill="auto"/>
            <w:vAlign w:val="bottom"/>
          </w:tcPr>
          <w:p w:rsidR="000601B1" w:rsidRPr="00352B27" w:rsidRDefault="000601B1" w:rsidP="008B09EA">
            <w:pPr>
              <w:rPr>
                <w:color w:val="000000"/>
              </w:rPr>
            </w:pPr>
            <w:r w:rsidRPr="00352B27">
              <w:rPr>
                <w:color w:val="000000"/>
              </w:rPr>
              <w:t xml:space="preserve">Prístroj vybavený integrovaným záložným zdrojom elektrického napájania </w:t>
            </w:r>
          </w:p>
        </w:tc>
        <w:tc>
          <w:tcPr>
            <w:tcW w:w="1577" w:type="dxa"/>
            <w:tcBorders>
              <w:bottom w:val="single" w:sz="4" w:space="0" w:color="auto"/>
            </w:tcBorders>
          </w:tcPr>
          <w:p w:rsidR="000601B1" w:rsidRPr="00352B27" w:rsidRDefault="000601B1" w:rsidP="008B09EA">
            <w:pPr>
              <w:rPr>
                <w:color w:val="000000"/>
              </w:rPr>
            </w:pPr>
            <w:r w:rsidRPr="00352B27">
              <w:rPr>
                <w:color w:val="000000"/>
              </w:rPr>
              <w:t>minút</w:t>
            </w:r>
          </w:p>
        </w:tc>
        <w:tc>
          <w:tcPr>
            <w:tcW w:w="0" w:type="auto"/>
            <w:tcBorders>
              <w:bottom w:val="single" w:sz="4" w:space="0" w:color="auto"/>
            </w:tcBorders>
            <w:vAlign w:val="bottom"/>
          </w:tcPr>
          <w:p w:rsidR="000601B1" w:rsidRPr="00352B27" w:rsidRDefault="000601B1" w:rsidP="008B09EA">
            <w:pPr>
              <w:rPr>
                <w:color w:val="000000"/>
              </w:rPr>
            </w:pPr>
            <w:r w:rsidRPr="00352B27">
              <w:rPr>
                <w:color w:val="000000"/>
              </w:rPr>
              <w:t>≥45 minút</w:t>
            </w:r>
          </w:p>
        </w:tc>
        <w:tc>
          <w:tcPr>
            <w:tcW w:w="0" w:type="auto"/>
            <w:tcBorders>
              <w:bottom w:val="single" w:sz="4" w:space="0" w:color="auto"/>
            </w:tcBorders>
            <w:vAlign w:val="bottom"/>
          </w:tcPr>
          <w:p w:rsidR="000601B1" w:rsidRPr="00352B27" w:rsidRDefault="000601B1" w:rsidP="008B09EA">
            <w:pPr>
              <w:rPr>
                <w:color w:val="000000"/>
              </w:rPr>
            </w:pPr>
          </w:p>
        </w:tc>
      </w:tr>
      <w:tr w:rsidR="000601B1" w:rsidRPr="00352B27" w:rsidTr="008B09EA">
        <w:trPr>
          <w:trHeight w:val="386"/>
        </w:trPr>
        <w:tc>
          <w:tcPr>
            <w:tcW w:w="4551" w:type="dxa"/>
            <w:tcBorders>
              <w:bottom w:val="single" w:sz="4" w:space="0" w:color="auto"/>
            </w:tcBorders>
            <w:shd w:val="clear" w:color="auto" w:fill="auto"/>
            <w:vAlign w:val="bottom"/>
          </w:tcPr>
          <w:p w:rsidR="000601B1" w:rsidRPr="00352B27" w:rsidRDefault="000601B1" w:rsidP="008B09EA">
            <w:pPr>
              <w:rPr>
                <w:color w:val="000000"/>
              </w:rPr>
            </w:pPr>
            <w:r w:rsidRPr="00352B27">
              <w:rPr>
                <w:color w:val="000000"/>
              </w:rPr>
              <w:t>Napájanie prístroja plynné - z centrálnych rozvodov na stlačený medicínsky vzduch a kyslík</w:t>
            </w:r>
          </w:p>
        </w:tc>
        <w:tc>
          <w:tcPr>
            <w:tcW w:w="1577" w:type="dxa"/>
            <w:tcBorders>
              <w:bottom w:val="single" w:sz="4" w:space="0" w:color="auto"/>
            </w:tcBorders>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0" w:type="auto"/>
            <w:tcBorders>
              <w:bottom w:val="single" w:sz="4" w:space="0" w:color="auto"/>
            </w:tcBorders>
            <w:vAlign w:val="bottom"/>
          </w:tcPr>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0" w:type="auto"/>
            <w:tcBorders>
              <w:bottom w:val="single" w:sz="4" w:space="0" w:color="auto"/>
            </w:tcBorders>
            <w:vAlign w:val="bottom"/>
          </w:tcPr>
          <w:p w:rsidR="000601B1" w:rsidRPr="00352B27" w:rsidRDefault="000601B1" w:rsidP="008B09EA">
            <w:pPr>
              <w:rPr>
                <w:color w:val="000000"/>
              </w:rPr>
            </w:pPr>
          </w:p>
        </w:tc>
      </w:tr>
      <w:tr w:rsidR="000601B1" w:rsidRPr="00352B27" w:rsidTr="008B09EA">
        <w:trPr>
          <w:trHeight w:val="362"/>
        </w:trPr>
        <w:tc>
          <w:tcPr>
            <w:tcW w:w="4551" w:type="dxa"/>
            <w:tcBorders>
              <w:bottom w:val="single" w:sz="4" w:space="0" w:color="auto"/>
            </w:tcBorders>
            <w:shd w:val="clear" w:color="auto" w:fill="auto"/>
            <w:vAlign w:val="bottom"/>
          </w:tcPr>
          <w:p w:rsidR="000601B1" w:rsidRPr="00352B27" w:rsidRDefault="000601B1" w:rsidP="008B09EA">
            <w:pPr>
              <w:rPr>
                <w:color w:val="000000"/>
              </w:rPr>
            </w:pPr>
            <w:r w:rsidRPr="00352B27">
              <w:rPr>
                <w:color w:val="000000"/>
              </w:rPr>
              <w:t xml:space="preserve">Ovládanie v slovenskom </w:t>
            </w:r>
            <w:proofErr w:type="spellStart"/>
            <w:r w:rsidRPr="00352B27">
              <w:rPr>
                <w:color w:val="000000"/>
              </w:rPr>
              <w:t>resp.českom</w:t>
            </w:r>
            <w:proofErr w:type="spellEnd"/>
            <w:r w:rsidRPr="00352B27">
              <w:rPr>
                <w:color w:val="000000"/>
              </w:rPr>
              <w:t xml:space="preserve"> jazyku</w:t>
            </w:r>
          </w:p>
        </w:tc>
        <w:tc>
          <w:tcPr>
            <w:tcW w:w="1577" w:type="dxa"/>
            <w:tcBorders>
              <w:bottom w:val="single" w:sz="4" w:space="0" w:color="auto"/>
            </w:tcBorders>
          </w:tcPr>
          <w:p w:rsidR="000601B1" w:rsidRPr="00352B27" w:rsidRDefault="000601B1" w:rsidP="008B09EA">
            <w:pPr>
              <w:rPr>
                <w:color w:val="000000"/>
              </w:rPr>
            </w:pPr>
            <w:r w:rsidRPr="00352B27">
              <w:rPr>
                <w:color w:val="000000"/>
              </w:rPr>
              <w:t>áno/nie</w:t>
            </w:r>
          </w:p>
        </w:tc>
        <w:tc>
          <w:tcPr>
            <w:tcW w:w="0" w:type="auto"/>
            <w:tcBorders>
              <w:bottom w:val="single" w:sz="4" w:space="0" w:color="auto"/>
            </w:tcBorders>
            <w:vAlign w:val="bottom"/>
          </w:tcPr>
          <w:p w:rsidR="000601B1" w:rsidRPr="00352B27" w:rsidRDefault="000601B1" w:rsidP="008B09EA">
            <w:pPr>
              <w:rPr>
                <w:color w:val="000000"/>
              </w:rPr>
            </w:pPr>
            <w:r w:rsidRPr="00352B27">
              <w:rPr>
                <w:color w:val="000000"/>
              </w:rPr>
              <w:t>min. áno</w:t>
            </w:r>
          </w:p>
        </w:tc>
        <w:tc>
          <w:tcPr>
            <w:tcW w:w="0" w:type="auto"/>
            <w:tcBorders>
              <w:bottom w:val="single" w:sz="4" w:space="0" w:color="auto"/>
            </w:tcBorders>
            <w:vAlign w:val="bottom"/>
          </w:tcPr>
          <w:p w:rsidR="000601B1" w:rsidRPr="00352B27" w:rsidRDefault="000601B1" w:rsidP="008B09EA">
            <w:pPr>
              <w:rPr>
                <w:color w:val="000000"/>
              </w:rPr>
            </w:pPr>
          </w:p>
        </w:tc>
      </w:tr>
      <w:tr w:rsidR="000601B1" w:rsidRPr="00352B27" w:rsidTr="008B09EA">
        <w:trPr>
          <w:trHeight w:val="577"/>
        </w:trPr>
        <w:tc>
          <w:tcPr>
            <w:tcW w:w="4551" w:type="dxa"/>
            <w:shd w:val="clear" w:color="auto" w:fill="auto"/>
            <w:vAlign w:val="bottom"/>
          </w:tcPr>
          <w:p w:rsidR="000601B1" w:rsidRPr="00352B27" w:rsidRDefault="000601B1" w:rsidP="008B09EA">
            <w:pPr>
              <w:rPr>
                <w:color w:val="000000"/>
              </w:rPr>
            </w:pPr>
            <w:r w:rsidRPr="00352B27">
              <w:rPr>
                <w:color w:val="000000"/>
              </w:rPr>
              <w:t>Prístroj musí umožniť sledovanie priebehu terapie grafické a</w:t>
            </w:r>
            <w:r>
              <w:rPr>
                <w:color w:val="000000"/>
              </w:rPr>
              <w:t xml:space="preserve"> </w:t>
            </w:r>
            <w:r w:rsidRPr="00352B27">
              <w:rPr>
                <w:color w:val="000000"/>
              </w:rPr>
              <w:t>numerické trendy monitorovaných parametrov</w:t>
            </w:r>
          </w:p>
        </w:tc>
        <w:tc>
          <w:tcPr>
            <w:tcW w:w="1577" w:type="dxa"/>
          </w:tcPr>
          <w:p w:rsidR="000601B1" w:rsidRPr="00352B27" w:rsidRDefault="000601B1" w:rsidP="008B09EA">
            <w:pPr>
              <w:rPr>
                <w:color w:val="000000"/>
              </w:rPr>
            </w:pPr>
            <w:r w:rsidRPr="00352B27">
              <w:rPr>
                <w:color w:val="000000"/>
              </w:rPr>
              <w:t>áno/nie</w:t>
            </w:r>
          </w:p>
        </w:tc>
        <w:tc>
          <w:tcPr>
            <w:tcW w:w="0" w:type="auto"/>
            <w:vAlign w:val="bottom"/>
          </w:tcPr>
          <w:p w:rsidR="000601B1" w:rsidRPr="00352B27" w:rsidRDefault="000601B1" w:rsidP="008B09EA">
            <w:pPr>
              <w:rPr>
                <w:color w:val="000000"/>
              </w:rPr>
            </w:pPr>
            <w:r>
              <w:rPr>
                <w:color w:val="000000"/>
              </w:rPr>
              <w:t>min. áno</w:t>
            </w:r>
          </w:p>
        </w:tc>
        <w:tc>
          <w:tcPr>
            <w:tcW w:w="0" w:type="auto"/>
            <w:vAlign w:val="bottom"/>
          </w:tcPr>
          <w:p w:rsidR="000601B1" w:rsidRPr="00352B27" w:rsidRDefault="000601B1" w:rsidP="008B09EA">
            <w:pPr>
              <w:rPr>
                <w:color w:val="000000"/>
              </w:rPr>
            </w:pPr>
          </w:p>
        </w:tc>
      </w:tr>
      <w:tr w:rsidR="000601B1" w:rsidRPr="00352B27" w:rsidTr="008B09EA">
        <w:trPr>
          <w:trHeight w:val="386"/>
        </w:trPr>
        <w:tc>
          <w:tcPr>
            <w:tcW w:w="4551" w:type="dxa"/>
            <w:shd w:val="clear" w:color="auto" w:fill="auto"/>
            <w:vAlign w:val="bottom"/>
          </w:tcPr>
          <w:p w:rsidR="000601B1" w:rsidRPr="00352B27" w:rsidRDefault="000601B1" w:rsidP="008B09EA">
            <w:pPr>
              <w:rPr>
                <w:color w:val="000000"/>
              </w:rPr>
            </w:pPr>
            <w:r w:rsidRPr="00352B27">
              <w:rPr>
                <w:color w:val="000000"/>
              </w:rPr>
              <w:t>Analýza zmeny pľúcnej mechaniky v reálnom čase (voľba referenčnej slučky)</w:t>
            </w:r>
          </w:p>
        </w:tc>
        <w:tc>
          <w:tcPr>
            <w:tcW w:w="1577" w:type="dxa"/>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0" w:type="auto"/>
            <w:vAlign w:val="bottom"/>
          </w:tcPr>
          <w:p w:rsidR="000601B1" w:rsidRPr="00352B27" w:rsidRDefault="000601B1" w:rsidP="008B09EA">
            <w:pPr>
              <w:rPr>
                <w:color w:val="000000"/>
              </w:rPr>
            </w:pPr>
            <w:r w:rsidRPr="00352B27">
              <w:rPr>
                <w:color w:val="000000"/>
              </w:rPr>
              <w:t>min. áno</w:t>
            </w:r>
          </w:p>
        </w:tc>
        <w:tc>
          <w:tcPr>
            <w:tcW w:w="0" w:type="auto"/>
            <w:vAlign w:val="bottom"/>
          </w:tcPr>
          <w:p w:rsidR="000601B1" w:rsidRPr="00352B27" w:rsidRDefault="000601B1" w:rsidP="008B09EA">
            <w:pPr>
              <w:rPr>
                <w:color w:val="000000"/>
              </w:rPr>
            </w:pPr>
          </w:p>
        </w:tc>
      </w:tr>
      <w:tr w:rsidR="000601B1" w:rsidRPr="00352B27" w:rsidTr="008B09EA">
        <w:trPr>
          <w:trHeight w:val="386"/>
        </w:trPr>
        <w:tc>
          <w:tcPr>
            <w:tcW w:w="4551" w:type="dxa"/>
            <w:shd w:val="clear" w:color="auto" w:fill="auto"/>
            <w:vAlign w:val="bottom"/>
          </w:tcPr>
          <w:p w:rsidR="000601B1" w:rsidRPr="00352B27" w:rsidRDefault="000601B1" w:rsidP="008B09EA">
            <w:pPr>
              <w:rPr>
                <w:color w:val="000000"/>
              </w:rPr>
            </w:pPr>
            <w:r w:rsidRPr="00352B27">
              <w:rPr>
                <w:color w:val="000000"/>
              </w:rPr>
              <w:t>Prístroj musí umožňovať uloženie snímky obrazovky</w:t>
            </w:r>
          </w:p>
        </w:tc>
        <w:tc>
          <w:tcPr>
            <w:tcW w:w="1577" w:type="dxa"/>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0" w:type="auto"/>
            <w:vAlign w:val="bottom"/>
          </w:tcPr>
          <w:p w:rsidR="000601B1" w:rsidRPr="00352B27" w:rsidRDefault="000601B1" w:rsidP="008B09EA">
            <w:pPr>
              <w:rPr>
                <w:color w:val="000000"/>
              </w:rPr>
            </w:pPr>
            <w:r w:rsidRPr="00352B27">
              <w:rPr>
                <w:color w:val="000000"/>
              </w:rPr>
              <w:t>min. áno</w:t>
            </w:r>
          </w:p>
        </w:tc>
        <w:tc>
          <w:tcPr>
            <w:tcW w:w="0" w:type="auto"/>
            <w:vAlign w:val="bottom"/>
          </w:tcPr>
          <w:p w:rsidR="000601B1" w:rsidRPr="00352B27" w:rsidRDefault="000601B1" w:rsidP="008B09EA">
            <w:pPr>
              <w:rPr>
                <w:color w:val="000000"/>
              </w:rPr>
            </w:pPr>
          </w:p>
        </w:tc>
      </w:tr>
      <w:tr w:rsidR="000601B1" w:rsidRPr="00352B27" w:rsidTr="008B09EA">
        <w:trPr>
          <w:trHeight w:val="386"/>
        </w:trPr>
        <w:tc>
          <w:tcPr>
            <w:tcW w:w="4551" w:type="dxa"/>
            <w:shd w:val="clear" w:color="auto" w:fill="auto"/>
            <w:vAlign w:val="bottom"/>
          </w:tcPr>
          <w:p w:rsidR="000601B1" w:rsidRPr="00352B27" w:rsidRDefault="000601B1" w:rsidP="008B09EA">
            <w:pPr>
              <w:rPr>
                <w:color w:val="000000"/>
              </w:rPr>
            </w:pPr>
            <w:r w:rsidRPr="00352B27">
              <w:rPr>
                <w:color w:val="000000"/>
              </w:rPr>
              <w:t>Prístroj musí umožňovať uloženie záznamu</w:t>
            </w:r>
          </w:p>
        </w:tc>
        <w:tc>
          <w:tcPr>
            <w:tcW w:w="1577" w:type="dxa"/>
          </w:tcPr>
          <w:p w:rsidR="000601B1" w:rsidRPr="00352B27" w:rsidRDefault="000601B1" w:rsidP="008B09EA">
            <w:pPr>
              <w:rPr>
                <w:color w:val="000000"/>
              </w:rPr>
            </w:pPr>
            <w:r w:rsidRPr="00352B27">
              <w:rPr>
                <w:color w:val="000000"/>
              </w:rPr>
              <w:t>s</w:t>
            </w:r>
          </w:p>
        </w:tc>
        <w:tc>
          <w:tcPr>
            <w:tcW w:w="0" w:type="auto"/>
            <w:vAlign w:val="bottom"/>
          </w:tcPr>
          <w:p w:rsidR="000601B1" w:rsidRPr="00352B27" w:rsidRDefault="000601B1" w:rsidP="008B09EA">
            <w:pPr>
              <w:rPr>
                <w:color w:val="000000"/>
              </w:rPr>
            </w:pPr>
            <w:r w:rsidRPr="00352B27">
              <w:rPr>
                <w:color w:val="000000"/>
              </w:rPr>
              <w:t>≥ 30 sekúnd</w:t>
            </w:r>
          </w:p>
        </w:tc>
        <w:tc>
          <w:tcPr>
            <w:tcW w:w="0" w:type="auto"/>
            <w:vAlign w:val="bottom"/>
          </w:tcPr>
          <w:p w:rsidR="000601B1" w:rsidRPr="00352B27" w:rsidRDefault="000601B1" w:rsidP="008B09EA">
            <w:pPr>
              <w:rPr>
                <w:color w:val="000000"/>
              </w:rPr>
            </w:pPr>
          </w:p>
        </w:tc>
      </w:tr>
      <w:tr w:rsidR="000601B1" w:rsidRPr="00352B27" w:rsidTr="008B09EA">
        <w:trPr>
          <w:trHeight w:val="386"/>
        </w:trPr>
        <w:tc>
          <w:tcPr>
            <w:tcW w:w="4551" w:type="dxa"/>
            <w:shd w:val="clear" w:color="auto" w:fill="auto"/>
            <w:vAlign w:val="bottom"/>
          </w:tcPr>
          <w:p w:rsidR="000601B1" w:rsidRPr="00352B27" w:rsidRDefault="000601B1" w:rsidP="008B09EA">
            <w:pPr>
              <w:rPr>
                <w:color w:val="000000"/>
              </w:rPr>
            </w:pPr>
            <w:r w:rsidRPr="00352B27">
              <w:rPr>
                <w:color w:val="000000"/>
              </w:rPr>
              <w:t xml:space="preserve">Základné nastavenia parametrov, </w:t>
            </w:r>
            <w:proofErr w:type="spellStart"/>
            <w:r w:rsidRPr="00352B27">
              <w:rPr>
                <w:color w:val="000000"/>
              </w:rPr>
              <w:t>alarmových</w:t>
            </w:r>
            <w:proofErr w:type="spellEnd"/>
            <w:r w:rsidRPr="00352B27">
              <w:rPr>
                <w:color w:val="000000"/>
              </w:rPr>
              <w:t xml:space="preserve"> hraníc a vyhodnocovacích algoritmov</w:t>
            </w:r>
            <w:r>
              <w:rPr>
                <w:color w:val="000000"/>
              </w:rPr>
              <w:t xml:space="preserve"> </w:t>
            </w:r>
            <w:r w:rsidRPr="00352B27">
              <w:rPr>
                <w:color w:val="000000"/>
              </w:rPr>
              <w:t>v skupinách pre</w:t>
            </w:r>
            <w:r>
              <w:rPr>
                <w:color w:val="000000"/>
              </w:rPr>
              <w:t xml:space="preserve"> </w:t>
            </w:r>
            <w:r w:rsidRPr="00352B27">
              <w:rPr>
                <w:color w:val="000000"/>
              </w:rPr>
              <w:t xml:space="preserve">novorodeneckých pacientov (nízkeho </w:t>
            </w:r>
            <w:proofErr w:type="spellStart"/>
            <w:r w:rsidRPr="00352B27">
              <w:rPr>
                <w:color w:val="000000"/>
              </w:rPr>
              <w:t>gestačného</w:t>
            </w:r>
            <w:proofErr w:type="spellEnd"/>
            <w:r w:rsidRPr="00352B27">
              <w:rPr>
                <w:color w:val="000000"/>
              </w:rPr>
              <w:t xml:space="preserve"> veku)</w:t>
            </w:r>
            <w:r>
              <w:rPr>
                <w:color w:val="000000"/>
              </w:rPr>
              <w:t xml:space="preserve"> </w:t>
            </w:r>
            <w:r w:rsidRPr="00352B27">
              <w:rPr>
                <w:color w:val="000000"/>
              </w:rPr>
              <w:t xml:space="preserve">až po deti s telesnou (ideálnou) </w:t>
            </w:r>
            <w:r w:rsidRPr="00352B27">
              <w:t>hmotnosťou 20 kg</w:t>
            </w:r>
          </w:p>
          <w:p w:rsidR="000601B1" w:rsidRPr="00352B27" w:rsidRDefault="000601B1" w:rsidP="008B09EA">
            <w:pPr>
              <w:rPr>
                <w:color w:val="000000"/>
              </w:rPr>
            </w:pPr>
            <w:r w:rsidRPr="00352B27">
              <w:rPr>
                <w:color w:val="000000"/>
              </w:rPr>
              <w:t xml:space="preserve"> </w:t>
            </w:r>
          </w:p>
        </w:tc>
        <w:tc>
          <w:tcPr>
            <w:tcW w:w="1577" w:type="dxa"/>
          </w:tcPr>
          <w:p w:rsidR="000601B1" w:rsidRPr="00352B27" w:rsidRDefault="000601B1" w:rsidP="008B09EA">
            <w:pPr>
              <w:rPr>
                <w:color w:val="000000"/>
              </w:rPr>
            </w:pPr>
            <w:r w:rsidRPr="00352B27">
              <w:rPr>
                <w:color w:val="000000"/>
              </w:rPr>
              <w:t>áno/nie</w:t>
            </w:r>
          </w:p>
        </w:tc>
        <w:tc>
          <w:tcPr>
            <w:tcW w:w="0" w:type="auto"/>
            <w:vAlign w:val="bottom"/>
          </w:tcPr>
          <w:p w:rsidR="000601B1" w:rsidRPr="00352B27" w:rsidRDefault="000601B1" w:rsidP="008B09EA">
            <w:pPr>
              <w:rPr>
                <w:color w:val="000000"/>
              </w:rPr>
            </w:pPr>
            <w:r>
              <w:rPr>
                <w:color w:val="000000"/>
              </w:rPr>
              <w:t>min. áno</w:t>
            </w:r>
          </w:p>
        </w:tc>
        <w:tc>
          <w:tcPr>
            <w:tcW w:w="0" w:type="auto"/>
            <w:vAlign w:val="bottom"/>
          </w:tcPr>
          <w:p w:rsidR="000601B1" w:rsidRPr="00352B27" w:rsidRDefault="000601B1" w:rsidP="008B09EA">
            <w:pPr>
              <w:rPr>
                <w:color w:val="000000"/>
              </w:rPr>
            </w:pPr>
          </w:p>
        </w:tc>
      </w:tr>
      <w:tr w:rsidR="000601B1" w:rsidRPr="00352B27" w:rsidTr="008B09EA">
        <w:trPr>
          <w:trHeight w:val="386"/>
        </w:trPr>
        <w:tc>
          <w:tcPr>
            <w:tcW w:w="4551" w:type="dxa"/>
            <w:shd w:val="clear" w:color="auto" w:fill="auto"/>
            <w:vAlign w:val="bottom"/>
          </w:tcPr>
          <w:p w:rsidR="000601B1" w:rsidRPr="00352B27" w:rsidRDefault="000601B1" w:rsidP="008B09EA">
            <w:pPr>
              <w:rPr>
                <w:color w:val="000000"/>
              </w:rPr>
            </w:pPr>
            <w:proofErr w:type="spellStart"/>
            <w:r w:rsidRPr="00352B27">
              <w:rPr>
                <w:color w:val="000000"/>
              </w:rPr>
              <w:t>Servoventilátor</w:t>
            </w:r>
            <w:proofErr w:type="spellEnd"/>
            <w:r w:rsidRPr="00352B27">
              <w:rPr>
                <w:color w:val="000000"/>
              </w:rPr>
              <w:t xml:space="preserve"> umožňujúci prednastavenie ventilačných parametrov na základe zadania kategórie pacienta</w:t>
            </w:r>
          </w:p>
        </w:tc>
        <w:tc>
          <w:tcPr>
            <w:tcW w:w="1577" w:type="dxa"/>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0" w:type="auto"/>
            <w:vAlign w:val="bottom"/>
          </w:tcPr>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0" w:type="auto"/>
            <w:vAlign w:val="bottom"/>
          </w:tcPr>
          <w:p w:rsidR="000601B1" w:rsidRPr="00352B27" w:rsidRDefault="000601B1" w:rsidP="008B09EA">
            <w:pPr>
              <w:rPr>
                <w:color w:val="000000"/>
              </w:rPr>
            </w:pPr>
          </w:p>
        </w:tc>
      </w:tr>
      <w:tr w:rsidR="000601B1" w:rsidRPr="00352B27" w:rsidTr="008B09EA">
        <w:trPr>
          <w:trHeight w:val="386"/>
        </w:trPr>
        <w:tc>
          <w:tcPr>
            <w:tcW w:w="4551" w:type="dxa"/>
            <w:shd w:val="clear" w:color="auto" w:fill="auto"/>
            <w:vAlign w:val="bottom"/>
          </w:tcPr>
          <w:p w:rsidR="000601B1" w:rsidRPr="00352B27" w:rsidRDefault="000601B1" w:rsidP="008B09EA">
            <w:pPr>
              <w:rPr>
                <w:color w:val="000000"/>
              </w:rPr>
            </w:pPr>
            <w:proofErr w:type="spellStart"/>
            <w:r w:rsidRPr="00352B27">
              <w:rPr>
                <w:color w:val="000000"/>
              </w:rPr>
              <w:t>Servoventilátor</w:t>
            </w:r>
            <w:proofErr w:type="spellEnd"/>
            <w:r w:rsidRPr="00352B27">
              <w:rPr>
                <w:color w:val="000000"/>
              </w:rPr>
              <w:t xml:space="preserve"> vybavený senzormi pre monitoring nastavených parametrov a pľúcnej mechaniky</w:t>
            </w:r>
          </w:p>
        </w:tc>
        <w:tc>
          <w:tcPr>
            <w:tcW w:w="1577" w:type="dxa"/>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0" w:type="auto"/>
            <w:vAlign w:val="bottom"/>
          </w:tcPr>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0" w:type="auto"/>
            <w:vAlign w:val="bottom"/>
          </w:tcPr>
          <w:p w:rsidR="000601B1" w:rsidRPr="00352B27" w:rsidRDefault="000601B1" w:rsidP="008B09EA">
            <w:pPr>
              <w:rPr>
                <w:color w:val="000000"/>
              </w:rPr>
            </w:pPr>
          </w:p>
        </w:tc>
      </w:tr>
      <w:tr w:rsidR="000601B1" w:rsidRPr="00352B27" w:rsidTr="008B09EA">
        <w:trPr>
          <w:trHeight w:val="386"/>
        </w:trPr>
        <w:tc>
          <w:tcPr>
            <w:tcW w:w="4551" w:type="dxa"/>
            <w:shd w:val="clear" w:color="auto" w:fill="auto"/>
            <w:vAlign w:val="bottom"/>
          </w:tcPr>
          <w:p w:rsidR="000601B1" w:rsidRPr="00352B27" w:rsidRDefault="000601B1" w:rsidP="008B09EA">
            <w:pPr>
              <w:rPr>
                <w:color w:val="000000"/>
              </w:rPr>
            </w:pPr>
            <w:r w:rsidRPr="00352B27">
              <w:rPr>
                <w:color w:val="000000"/>
              </w:rPr>
              <w:t>Ventilačná jednotka vybavená inspiračnou a expiračnou vetvou s možnosťou pripojenia dýchacieho okruhu pre novorodencov a deti</w:t>
            </w:r>
          </w:p>
        </w:tc>
        <w:tc>
          <w:tcPr>
            <w:tcW w:w="1577" w:type="dxa"/>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0" w:type="auto"/>
            <w:vAlign w:val="bottom"/>
          </w:tcPr>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p w:rsidR="000601B1" w:rsidRPr="00352B27" w:rsidRDefault="000601B1" w:rsidP="008B09EA">
            <w:pPr>
              <w:rPr>
                <w:color w:val="000000"/>
              </w:rPr>
            </w:pPr>
          </w:p>
        </w:tc>
        <w:tc>
          <w:tcPr>
            <w:tcW w:w="0" w:type="auto"/>
            <w:vAlign w:val="bottom"/>
          </w:tcPr>
          <w:p w:rsidR="000601B1" w:rsidRPr="00352B27" w:rsidRDefault="000601B1" w:rsidP="008B09EA">
            <w:pPr>
              <w:rPr>
                <w:color w:val="000000"/>
              </w:rPr>
            </w:pPr>
          </w:p>
        </w:tc>
      </w:tr>
      <w:tr w:rsidR="000601B1" w:rsidRPr="00352B27" w:rsidTr="008B09EA">
        <w:trPr>
          <w:trHeight w:val="386"/>
        </w:trPr>
        <w:tc>
          <w:tcPr>
            <w:tcW w:w="4551" w:type="dxa"/>
            <w:shd w:val="clear" w:color="auto" w:fill="auto"/>
            <w:vAlign w:val="bottom"/>
          </w:tcPr>
          <w:p w:rsidR="000601B1" w:rsidRPr="00352B27" w:rsidRDefault="000601B1" w:rsidP="008B09EA">
            <w:pPr>
              <w:rPr>
                <w:color w:val="000000"/>
              </w:rPr>
            </w:pPr>
            <w:proofErr w:type="spellStart"/>
            <w:r w:rsidRPr="00352B27">
              <w:rPr>
                <w:color w:val="000000"/>
              </w:rPr>
              <w:t>Servoventilátor</w:t>
            </w:r>
            <w:proofErr w:type="spellEnd"/>
            <w:r w:rsidRPr="00352B27">
              <w:rPr>
                <w:color w:val="000000"/>
              </w:rPr>
              <w:t xml:space="preserve"> umožňujúci použitie </w:t>
            </w:r>
            <w:proofErr w:type="spellStart"/>
            <w:r w:rsidRPr="00352B27">
              <w:rPr>
                <w:color w:val="000000"/>
              </w:rPr>
              <w:t>jednorázových</w:t>
            </w:r>
            <w:proofErr w:type="spellEnd"/>
            <w:r w:rsidRPr="00352B27">
              <w:rPr>
                <w:color w:val="000000"/>
              </w:rPr>
              <w:t xml:space="preserve"> a opakovane </w:t>
            </w:r>
            <w:proofErr w:type="spellStart"/>
            <w:r w:rsidRPr="00352B27">
              <w:rPr>
                <w:color w:val="000000"/>
              </w:rPr>
              <w:t>resterilizovateľných</w:t>
            </w:r>
            <w:proofErr w:type="spellEnd"/>
            <w:r w:rsidRPr="00352B27">
              <w:rPr>
                <w:color w:val="000000"/>
              </w:rPr>
              <w:t xml:space="preserve"> okruhov s aktívnym zvlhčovaním</w:t>
            </w:r>
          </w:p>
        </w:tc>
        <w:tc>
          <w:tcPr>
            <w:tcW w:w="1577" w:type="dxa"/>
          </w:tcPr>
          <w:p w:rsidR="000601B1" w:rsidRPr="00352B27" w:rsidRDefault="000601B1" w:rsidP="008B09EA">
            <w:pPr>
              <w:rPr>
                <w:color w:val="000000"/>
              </w:rPr>
            </w:pPr>
          </w:p>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0" w:type="auto"/>
            <w:vAlign w:val="bottom"/>
          </w:tcPr>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0" w:type="auto"/>
            <w:vAlign w:val="bottom"/>
          </w:tcPr>
          <w:p w:rsidR="000601B1" w:rsidRPr="00352B27" w:rsidRDefault="000601B1" w:rsidP="008B09EA">
            <w:pPr>
              <w:rPr>
                <w:color w:val="000000"/>
              </w:rPr>
            </w:pPr>
          </w:p>
        </w:tc>
      </w:tr>
      <w:tr w:rsidR="000601B1" w:rsidRPr="00352B27" w:rsidTr="008B09EA">
        <w:trPr>
          <w:trHeight w:val="386"/>
        </w:trPr>
        <w:tc>
          <w:tcPr>
            <w:tcW w:w="4551" w:type="dxa"/>
            <w:shd w:val="clear" w:color="auto" w:fill="auto"/>
            <w:vAlign w:val="bottom"/>
          </w:tcPr>
          <w:p w:rsidR="000601B1" w:rsidRPr="00352B27" w:rsidRDefault="000601B1" w:rsidP="008B09EA">
            <w:pPr>
              <w:rPr>
                <w:color w:val="000000"/>
              </w:rPr>
            </w:pPr>
            <w:r w:rsidRPr="00352B27">
              <w:rPr>
                <w:color w:val="000000"/>
              </w:rPr>
              <w:t xml:space="preserve">Prístroj kompletne testujúci vlastnosti a tesnosť interného systému ako aj </w:t>
            </w:r>
            <w:r w:rsidRPr="00352B27">
              <w:rPr>
                <w:color w:val="000000"/>
              </w:rPr>
              <w:lastRenderedPageBreak/>
              <w:t>pripojených dýchacích okruhov so zobrazením (ilustráciou) stavu aktuálne kontrolovanej časti pre jasnú identifikáciu</w:t>
            </w:r>
          </w:p>
        </w:tc>
        <w:tc>
          <w:tcPr>
            <w:tcW w:w="1577" w:type="dxa"/>
          </w:tcPr>
          <w:p w:rsidR="000601B1" w:rsidRPr="00352B27" w:rsidRDefault="000601B1" w:rsidP="008B09EA">
            <w:pPr>
              <w:rPr>
                <w:color w:val="000000"/>
              </w:rPr>
            </w:pPr>
          </w:p>
          <w:p w:rsidR="000601B1" w:rsidRPr="00352B27" w:rsidRDefault="000601B1" w:rsidP="008B09EA">
            <w:pPr>
              <w:rPr>
                <w:color w:val="000000"/>
              </w:rPr>
            </w:pPr>
          </w:p>
          <w:p w:rsidR="000601B1" w:rsidRPr="00352B27" w:rsidRDefault="000601B1" w:rsidP="008B09EA">
            <w:pPr>
              <w:rPr>
                <w:color w:val="000000"/>
              </w:rPr>
            </w:pPr>
            <w:r w:rsidRPr="00352B27">
              <w:rPr>
                <w:color w:val="000000"/>
              </w:rPr>
              <w:lastRenderedPageBreak/>
              <w:t>áno/nie</w:t>
            </w:r>
          </w:p>
        </w:tc>
        <w:tc>
          <w:tcPr>
            <w:tcW w:w="0" w:type="auto"/>
            <w:vAlign w:val="bottom"/>
          </w:tcPr>
          <w:p w:rsidR="000601B1" w:rsidRPr="00352B27" w:rsidRDefault="000601B1" w:rsidP="008B09EA">
            <w:pPr>
              <w:rPr>
                <w:color w:val="000000"/>
              </w:rPr>
            </w:pPr>
            <w:r w:rsidRPr="00352B27">
              <w:rPr>
                <w:color w:val="000000"/>
              </w:rPr>
              <w:lastRenderedPageBreak/>
              <w:t>min. áno</w:t>
            </w:r>
          </w:p>
          <w:p w:rsidR="000601B1" w:rsidRPr="00352B27" w:rsidRDefault="000601B1" w:rsidP="008B09EA">
            <w:pPr>
              <w:rPr>
                <w:color w:val="000000"/>
              </w:rPr>
            </w:pPr>
          </w:p>
          <w:p w:rsidR="000601B1" w:rsidRPr="00352B27" w:rsidRDefault="000601B1" w:rsidP="008B09EA">
            <w:pPr>
              <w:rPr>
                <w:color w:val="000000"/>
              </w:rPr>
            </w:pPr>
          </w:p>
        </w:tc>
        <w:tc>
          <w:tcPr>
            <w:tcW w:w="0" w:type="auto"/>
            <w:vAlign w:val="bottom"/>
          </w:tcPr>
          <w:p w:rsidR="000601B1" w:rsidRPr="00352B27" w:rsidRDefault="000601B1" w:rsidP="008B09EA">
            <w:pPr>
              <w:rPr>
                <w:color w:val="000000"/>
              </w:rPr>
            </w:pPr>
          </w:p>
        </w:tc>
      </w:tr>
      <w:tr w:rsidR="000601B1" w:rsidRPr="00352B27" w:rsidTr="008B09EA">
        <w:trPr>
          <w:trHeight w:val="386"/>
        </w:trPr>
        <w:tc>
          <w:tcPr>
            <w:tcW w:w="4551" w:type="dxa"/>
            <w:tcBorders>
              <w:bottom w:val="single" w:sz="4" w:space="0" w:color="auto"/>
            </w:tcBorders>
            <w:shd w:val="clear" w:color="auto" w:fill="auto"/>
            <w:vAlign w:val="bottom"/>
          </w:tcPr>
          <w:p w:rsidR="000601B1" w:rsidRPr="00352B27" w:rsidRDefault="000601B1" w:rsidP="008B09EA">
            <w:pPr>
              <w:rPr>
                <w:color w:val="000000"/>
              </w:rPr>
            </w:pPr>
            <w:proofErr w:type="spellStart"/>
            <w:r w:rsidRPr="00352B27">
              <w:rPr>
                <w:color w:val="000000"/>
              </w:rPr>
              <w:lastRenderedPageBreak/>
              <w:t>Servoventilátor</w:t>
            </w:r>
            <w:proofErr w:type="spellEnd"/>
            <w:r w:rsidRPr="00352B27">
              <w:rPr>
                <w:color w:val="000000"/>
              </w:rPr>
              <w:t xml:space="preserve"> umožňujúci zapnutie alebo vypnutie kompenzácie dýchacieho tubusu </w:t>
            </w:r>
          </w:p>
        </w:tc>
        <w:tc>
          <w:tcPr>
            <w:tcW w:w="1577" w:type="dxa"/>
            <w:tcBorders>
              <w:bottom w:val="single" w:sz="4" w:space="0" w:color="auto"/>
            </w:tcBorders>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0" w:type="auto"/>
            <w:tcBorders>
              <w:bottom w:val="single" w:sz="4" w:space="0" w:color="auto"/>
            </w:tcBorders>
            <w:vAlign w:val="bottom"/>
          </w:tcPr>
          <w:p w:rsidR="000601B1" w:rsidRPr="00352B27" w:rsidRDefault="000601B1" w:rsidP="008B09EA">
            <w:pPr>
              <w:rPr>
                <w:color w:val="000000"/>
              </w:rPr>
            </w:pPr>
            <w:r w:rsidRPr="00352B27">
              <w:rPr>
                <w:color w:val="000000"/>
              </w:rPr>
              <w:t>min. áno</w:t>
            </w:r>
          </w:p>
        </w:tc>
        <w:tc>
          <w:tcPr>
            <w:tcW w:w="0" w:type="auto"/>
            <w:tcBorders>
              <w:bottom w:val="single" w:sz="4" w:space="0" w:color="auto"/>
            </w:tcBorders>
            <w:vAlign w:val="bottom"/>
          </w:tcPr>
          <w:p w:rsidR="000601B1" w:rsidRPr="00352B27" w:rsidRDefault="000601B1" w:rsidP="008B09EA">
            <w:pPr>
              <w:rPr>
                <w:color w:val="000000"/>
              </w:rPr>
            </w:pPr>
          </w:p>
        </w:tc>
      </w:tr>
      <w:tr w:rsidR="000601B1" w:rsidRPr="00352B27" w:rsidTr="008B09EA">
        <w:trPr>
          <w:trHeight w:val="386"/>
        </w:trPr>
        <w:tc>
          <w:tcPr>
            <w:tcW w:w="0" w:type="auto"/>
            <w:gridSpan w:val="4"/>
            <w:shd w:val="clear" w:color="auto" w:fill="FFFF00"/>
          </w:tcPr>
          <w:p w:rsidR="000601B1" w:rsidRPr="00352B27" w:rsidRDefault="000601B1" w:rsidP="008B09EA">
            <w:pPr>
              <w:rPr>
                <w:color w:val="000000"/>
              </w:rPr>
            </w:pPr>
            <w:r w:rsidRPr="00352B27">
              <w:rPr>
                <w:b/>
                <w:i/>
                <w:color w:val="000000"/>
              </w:rPr>
              <w:t>Ventilačné parametre:</w:t>
            </w:r>
          </w:p>
        </w:tc>
      </w:tr>
      <w:tr w:rsidR="000601B1" w:rsidRPr="00352B27" w:rsidTr="008B09EA">
        <w:trPr>
          <w:trHeight w:val="386"/>
        </w:trPr>
        <w:tc>
          <w:tcPr>
            <w:tcW w:w="0" w:type="auto"/>
            <w:shd w:val="clear" w:color="auto" w:fill="auto"/>
            <w:vAlign w:val="bottom"/>
          </w:tcPr>
          <w:p w:rsidR="000601B1" w:rsidRPr="00352B27" w:rsidRDefault="000601B1" w:rsidP="008B09EA">
            <w:pPr>
              <w:rPr>
                <w:color w:val="000000"/>
              </w:rPr>
            </w:pPr>
            <w:proofErr w:type="spellStart"/>
            <w:r w:rsidRPr="00352B27">
              <w:rPr>
                <w:color w:val="000000"/>
              </w:rPr>
              <w:t>Servoventilátor</w:t>
            </w:r>
            <w:proofErr w:type="spellEnd"/>
            <w:r w:rsidRPr="00352B27">
              <w:rPr>
                <w:color w:val="000000"/>
              </w:rPr>
              <w:t xml:space="preserve"> schopný kompenzácie únikov počas invazívne ventilovaného pacienta</w:t>
            </w:r>
          </w:p>
        </w:tc>
        <w:tc>
          <w:tcPr>
            <w:tcW w:w="0" w:type="auto"/>
          </w:tcPr>
          <w:p w:rsidR="000601B1" w:rsidRPr="00352B27" w:rsidRDefault="000601B1" w:rsidP="008B09EA">
            <w:pPr>
              <w:rPr>
                <w:color w:val="000000"/>
              </w:rPr>
            </w:pPr>
            <w:r w:rsidRPr="00352B27">
              <w:rPr>
                <w:color w:val="000000"/>
              </w:rPr>
              <w:t>l/min</w:t>
            </w:r>
          </w:p>
        </w:tc>
        <w:tc>
          <w:tcPr>
            <w:tcW w:w="0" w:type="auto"/>
            <w:vAlign w:val="bottom"/>
          </w:tcPr>
          <w:p w:rsidR="000601B1" w:rsidRPr="00352B27" w:rsidRDefault="000601B1" w:rsidP="008B09EA">
            <w:pPr>
              <w:rPr>
                <w:color w:val="000000"/>
              </w:rPr>
            </w:pPr>
            <w:r w:rsidRPr="00352B27">
              <w:rPr>
                <w:color w:val="000000"/>
              </w:rPr>
              <w:t>min</w:t>
            </w:r>
            <w:r>
              <w:rPr>
                <w:color w:val="000000"/>
              </w:rPr>
              <w:t>.</w:t>
            </w:r>
            <w:r w:rsidRPr="00352B27">
              <w:rPr>
                <w:color w:val="000000"/>
              </w:rPr>
              <w:t xml:space="preserve"> </w:t>
            </w:r>
            <w:r w:rsidRPr="00352B27">
              <w:t>rýchlosťou</w:t>
            </w:r>
            <w:r w:rsidRPr="00352B27">
              <w:rPr>
                <w:color w:val="FF0000"/>
              </w:rPr>
              <w:t xml:space="preserve"> </w:t>
            </w:r>
            <w:r w:rsidRPr="00352B27">
              <w:rPr>
                <w:color w:val="000000"/>
              </w:rPr>
              <w:t>25 l/min</w:t>
            </w:r>
          </w:p>
        </w:tc>
        <w:tc>
          <w:tcPr>
            <w:tcW w:w="0" w:type="auto"/>
            <w:vAlign w:val="bottom"/>
          </w:tcPr>
          <w:p w:rsidR="000601B1" w:rsidRPr="00352B27" w:rsidRDefault="000601B1" w:rsidP="008B09EA">
            <w:pPr>
              <w:rPr>
                <w:color w:val="000000"/>
              </w:rPr>
            </w:pPr>
          </w:p>
        </w:tc>
      </w:tr>
      <w:tr w:rsidR="000601B1" w:rsidRPr="00352B27" w:rsidTr="008B09EA">
        <w:trPr>
          <w:trHeight w:val="386"/>
        </w:trPr>
        <w:tc>
          <w:tcPr>
            <w:tcW w:w="0" w:type="auto"/>
            <w:shd w:val="clear" w:color="auto" w:fill="auto"/>
            <w:vAlign w:val="bottom"/>
          </w:tcPr>
          <w:p w:rsidR="000601B1" w:rsidRPr="00352B27" w:rsidRDefault="000601B1" w:rsidP="008B09EA">
            <w:pPr>
              <w:rPr>
                <w:color w:val="000000"/>
              </w:rPr>
            </w:pPr>
            <w:proofErr w:type="spellStart"/>
            <w:r w:rsidRPr="00352B27">
              <w:rPr>
                <w:color w:val="000000"/>
              </w:rPr>
              <w:t>Servoventilátor</w:t>
            </w:r>
            <w:proofErr w:type="spellEnd"/>
            <w:r w:rsidRPr="00352B27">
              <w:rPr>
                <w:color w:val="000000"/>
              </w:rPr>
              <w:t xml:space="preserve"> schopný kompenzácie únikov počas neinvazívne ventilovaného pacienta</w:t>
            </w:r>
          </w:p>
        </w:tc>
        <w:tc>
          <w:tcPr>
            <w:tcW w:w="0" w:type="auto"/>
          </w:tcPr>
          <w:p w:rsidR="000601B1" w:rsidRPr="00352B27" w:rsidRDefault="000601B1" w:rsidP="008B09EA">
            <w:pPr>
              <w:rPr>
                <w:color w:val="000000"/>
              </w:rPr>
            </w:pPr>
            <w:r w:rsidRPr="00352B27">
              <w:rPr>
                <w:color w:val="000000"/>
              </w:rPr>
              <w:t>l/min</w:t>
            </w:r>
          </w:p>
        </w:tc>
        <w:tc>
          <w:tcPr>
            <w:tcW w:w="0" w:type="auto"/>
            <w:vAlign w:val="bottom"/>
          </w:tcPr>
          <w:p w:rsidR="000601B1" w:rsidRPr="00352B27" w:rsidRDefault="000601B1" w:rsidP="008B09EA">
            <w:pPr>
              <w:rPr>
                <w:color w:val="000000"/>
              </w:rPr>
            </w:pPr>
            <w:r w:rsidRPr="00352B27">
              <w:t>min</w:t>
            </w:r>
            <w:r>
              <w:t>.</w:t>
            </w:r>
            <w:r w:rsidRPr="00352B27">
              <w:t xml:space="preserve"> rýchlosťou</w:t>
            </w:r>
            <w:r w:rsidRPr="00352B27">
              <w:rPr>
                <w:color w:val="000000"/>
              </w:rPr>
              <w:t xml:space="preserve"> 30 l/min</w:t>
            </w:r>
          </w:p>
        </w:tc>
        <w:tc>
          <w:tcPr>
            <w:tcW w:w="0" w:type="auto"/>
            <w:vAlign w:val="bottom"/>
          </w:tcPr>
          <w:p w:rsidR="000601B1" w:rsidRPr="00352B27" w:rsidRDefault="000601B1" w:rsidP="008B09EA">
            <w:pPr>
              <w:rPr>
                <w:color w:val="000000"/>
              </w:rPr>
            </w:pPr>
          </w:p>
        </w:tc>
      </w:tr>
      <w:tr w:rsidR="000601B1" w:rsidRPr="00352B27" w:rsidTr="008B09EA">
        <w:trPr>
          <w:trHeight w:val="386"/>
        </w:trPr>
        <w:tc>
          <w:tcPr>
            <w:tcW w:w="0" w:type="auto"/>
            <w:shd w:val="clear" w:color="auto" w:fill="auto"/>
            <w:vAlign w:val="bottom"/>
          </w:tcPr>
          <w:p w:rsidR="000601B1" w:rsidRPr="00352B27" w:rsidRDefault="000601B1" w:rsidP="008B09EA">
            <w:pPr>
              <w:rPr>
                <w:color w:val="000000"/>
              </w:rPr>
            </w:pPr>
            <w:r w:rsidRPr="00352B27">
              <w:rPr>
                <w:color w:val="000000"/>
              </w:rPr>
              <w:t xml:space="preserve">Prístroj vybavený integrovaným pneumatickým  </w:t>
            </w:r>
            <w:proofErr w:type="spellStart"/>
            <w:r w:rsidRPr="00352B27">
              <w:rPr>
                <w:color w:val="000000"/>
              </w:rPr>
              <w:t>nebulizátorom</w:t>
            </w:r>
            <w:proofErr w:type="spellEnd"/>
            <w:r w:rsidRPr="00352B27">
              <w:rPr>
                <w:color w:val="000000"/>
              </w:rPr>
              <w:t xml:space="preserve"> s časovým intervalom</w:t>
            </w:r>
          </w:p>
        </w:tc>
        <w:tc>
          <w:tcPr>
            <w:tcW w:w="0" w:type="auto"/>
          </w:tcPr>
          <w:p w:rsidR="000601B1" w:rsidRPr="00352B27" w:rsidRDefault="000601B1" w:rsidP="008B09EA">
            <w:pPr>
              <w:rPr>
                <w:color w:val="000000"/>
              </w:rPr>
            </w:pPr>
            <w:r w:rsidRPr="00352B27">
              <w:rPr>
                <w:color w:val="000000"/>
              </w:rPr>
              <w:t>minút</w:t>
            </w:r>
          </w:p>
        </w:tc>
        <w:tc>
          <w:tcPr>
            <w:tcW w:w="0" w:type="auto"/>
            <w:vAlign w:val="bottom"/>
          </w:tcPr>
          <w:p w:rsidR="000601B1" w:rsidRPr="00352B27" w:rsidRDefault="000601B1" w:rsidP="008B09EA">
            <w:pPr>
              <w:rPr>
                <w:color w:val="000000"/>
              </w:rPr>
            </w:pPr>
            <w:r w:rsidRPr="00352B27">
              <w:rPr>
                <w:color w:val="000000"/>
              </w:rPr>
              <w:t>min</w:t>
            </w:r>
            <w:r>
              <w:rPr>
                <w:color w:val="000000"/>
              </w:rPr>
              <w:t>.</w:t>
            </w:r>
            <w:r w:rsidRPr="00352B27">
              <w:rPr>
                <w:color w:val="000000"/>
              </w:rPr>
              <w:t xml:space="preserve"> v rozsahu 5 - 30 min</w:t>
            </w:r>
          </w:p>
        </w:tc>
        <w:tc>
          <w:tcPr>
            <w:tcW w:w="0" w:type="auto"/>
            <w:vAlign w:val="bottom"/>
          </w:tcPr>
          <w:p w:rsidR="000601B1" w:rsidRPr="00352B27" w:rsidRDefault="000601B1" w:rsidP="008B09EA">
            <w:pPr>
              <w:rPr>
                <w:color w:val="000000"/>
              </w:rPr>
            </w:pPr>
          </w:p>
        </w:tc>
      </w:tr>
      <w:tr w:rsidR="000601B1" w:rsidRPr="00352B27" w:rsidTr="008B09EA">
        <w:trPr>
          <w:trHeight w:val="386"/>
        </w:trPr>
        <w:tc>
          <w:tcPr>
            <w:tcW w:w="0" w:type="auto"/>
            <w:shd w:val="clear" w:color="auto" w:fill="auto"/>
            <w:vAlign w:val="bottom"/>
          </w:tcPr>
          <w:p w:rsidR="000601B1" w:rsidRPr="00352B27" w:rsidRDefault="000601B1" w:rsidP="008B09EA">
            <w:pPr>
              <w:rPr>
                <w:color w:val="000000"/>
              </w:rPr>
            </w:pPr>
            <w:r w:rsidRPr="00352B27">
              <w:rPr>
                <w:color w:val="000000"/>
              </w:rPr>
              <w:t>Vyžaduje sa možnosť vypnutia nežiaducich režimov pre určitú kategóriu pacientov, najmä pre novorodencov</w:t>
            </w:r>
          </w:p>
        </w:tc>
        <w:tc>
          <w:tcPr>
            <w:tcW w:w="0" w:type="auto"/>
          </w:tcPr>
          <w:p w:rsidR="000601B1" w:rsidRPr="00352B27" w:rsidRDefault="000601B1" w:rsidP="008B09EA">
            <w:pPr>
              <w:rPr>
                <w:color w:val="000000"/>
              </w:rPr>
            </w:pPr>
            <w:r w:rsidRPr="00352B27">
              <w:rPr>
                <w:color w:val="000000"/>
              </w:rPr>
              <w:t>áno/nie</w:t>
            </w:r>
          </w:p>
        </w:tc>
        <w:tc>
          <w:tcPr>
            <w:tcW w:w="0" w:type="auto"/>
            <w:vAlign w:val="bottom"/>
          </w:tcPr>
          <w:p w:rsidR="000601B1" w:rsidRPr="00352B27" w:rsidRDefault="000601B1" w:rsidP="008B09EA">
            <w:pPr>
              <w:rPr>
                <w:color w:val="000000"/>
              </w:rPr>
            </w:pPr>
            <w:r w:rsidRPr="00352B27">
              <w:rPr>
                <w:color w:val="000000"/>
              </w:rPr>
              <w:t>min.</w:t>
            </w:r>
            <w:r>
              <w:rPr>
                <w:color w:val="000000"/>
              </w:rPr>
              <w:t xml:space="preserve"> </w:t>
            </w:r>
            <w:r w:rsidRPr="00352B27">
              <w:rPr>
                <w:color w:val="000000"/>
              </w:rPr>
              <w:t>áno</w:t>
            </w:r>
          </w:p>
          <w:p w:rsidR="000601B1" w:rsidRPr="00352B27" w:rsidRDefault="000601B1" w:rsidP="008B09EA">
            <w:pPr>
              <w:rPr>
                <w:color w:val="000000"/>
              </w:rPr>
            </w:pPr>
          </w:p>
          <w:p w:rsidR="000601B1" w:rsidRPr="00352B27" w:rsidRDefault="000601B1" w:rsidP="008B09EA">
            <w:pPr>
              <w:rPr>
                <w:color w:val="000000"/>
              </w:rPr>
            </w:pPr>
          </w:p>
        </w:tc>
        <w:tc>
          <w:tcPr>
            <w:tcW w:w="0" w:type="auto"/>
            <w:vAlign w:val="bottom"/>
          </w:tcPr>
          <w:p w:rsidR="000601B1" w:rsidRPr="00352B27" w:rsidRDefault="000601B1" w:rsidP="008B09EA">
            <w:pPr>
              <w:rPr>
                <w:color w:val="000000"/>
              </w:rPr>
            </w:pPr>
          </w:p>
        </w:tc>
      </w:tr>
      <w:tr w:rsidR="000601B1" w:rsidRPr="00352B27" w:rsidTr="008B09EA">
        <w:trPr>
          <w:trHeight w:val="290"/>
        </w:trPr>
        <w:tc>
          <w:tcPr>
            <w:tcW w:w="0" w:type="auto"/>
            <w:shd w:val="clear" w:color="auto" w:fill="auto"/>
            <w:vAlign w:val="center"/>
          </w:tcPr>
          <w:p w:rsidR="000601B1" w:rsidRPr="00352B27" w:rsidRDefault="000601B1" w:rsidP="008B09EA">
            <w:pPr>
              <w:rPr>
                <w:color w:val="000000"/>
              </w:rPr>
            </w:pPr>
            <w:r w:rsidRPr="00352B27">
              <w:rPr>
                <w:color w:val="000000"/>
              </w:rPr>
              <w:t xml:space="preserve">dychový objem – </w:t>
            </w:r>
            <w:proofErr w:type="spellStart"/>
            <w:r w:rsidRPr="00352B27">
              <w:rPr>
                <w:color w:val="000000"/>
              </w:rPr>
              <w:t>Vt</w:t>
            </w:r>
            <w:proofErr w:type="spellEnd"/>
          </w:p>
        </w:tc>
        <w:tc>
          <w:tcPr>
            <w:tcW w:w="0" w:type="auto"/>
          </w:tcPr>
          <w:p w:rsidR="000601B1" w:rsidRPr="00352B27" w:rsidRDefault="000601B1" w:rsidP="008B09EA">
            <w:pPr>
              <w:rPr>
                <w:color w:val="000000"/>
              </w:rPr>
            </w:pPr>
            <w:r w:rsidRPr="00352B27">
              <w:rPr>
                <w:color w:val="000000"/>
              </w:rPr>
              <w:t>ml</w:t>
            </w:r>
          </w:p>
        </w:tc>
        <w:tc>
          <w:tcPr>
            <w:tcW w:w="0" w:type="auto"/>
            <w:vAlign w:val="center"/>
          </w:tcPr>
          <w:p w:rsidR="000601B1" w:rsidRPr="00352B27" w:rsidRDefault="000601B1" w:rsidP="008B09EA">
            <w:pPr>
              <w:rPr>
                <w:color w:val="000000"/>
              </w:rPr>
            </w:pPr>
            <w:r w:rsidRPr="00352B27">
              <w:rPr>
                <w:color w:val="000000"/>
              </w:rPr>
              <w:t>min</w:t>
            </w:r>
            <w:r>
              <w:rPr>
                <w:color w:val="000000"/>
              </w:rPr>
              <w:t>.</w:t>
            </w:r>
            <w:r w:rsidRPr="00352B27">
              <w:rPr>
                <w:color w:val="000000"/>
              </w:rPr>
              <w:t xml:space="preserve"> v rozsahu 2 - 300 ml</w:t>
            </w:r>
          </w:p>
        </w:tc>
        <w:tc>
          <w:tcPr>
            <w:tcW w:w="0" w:type="auto"/>
            <w:vAlign w:val="bottom"/>
          </w:tcPr>
          <w:p w:rsidR="000601B1" w:rsidRPr="00352B27" w:rsidRDefault="000601B1" w:rsidP="008B09EA">
            <w:pPr>
              <w:rPr>
                <w:color w:val="000000"/>
              </w:rPr>
            </w:pPr>
          </w:p>
        </w:tc>
      </w:tr>
      <w:tr w:rsidR="000601B1" w:rsidRPr="00352B27" w:rsidTr="008B09EA">
        <w:trPr>
          <w:trHeight w:val="290"/>
        </w:trPr>
        <w:tc>
          <w:tcPr>
            <w:tcW w:w="0" w:type="auto"/>
            <w:shd w:val="clear" w:color="auto" w:fill="auto"/>
            <w:vAlign w:val="center"/>
          </w:tcPr>
          <w:p w:rsidR="000601B1" w:rsidRPr="00352B27" w:rsidRDefault="000601B1" w:rsidP="008B09EA">
            <w:pPr>
              <w:rPr>
                <w:color w:val="000000"/>
              </w:rPr>
            </w:pPr>
            <w:r w:rsidRPr="00352B27">
              <w:rPr>
                <w:color w:val="000000"/>
              </w:rPr>
              <w:t xml:space="preserve">dychový objem počas vysokofrekvenčnej ventilácie – </w:t>
            </w:r>
            <w:proofErr w:type="spellStart"/>
            <w:r w:rsidRPr="00352B27">
              <w:rPr>
                <w:color w:val="000000"/>
              </w:rPr>
              <w:t>Vt</w:t>
            </w:r>
            <w:proofErr w:type="spellEnd"/>
          </w:p>
        </w:tc>
        <w:tc>
          <w:tcPr>
            <w:tcW w:w="0" w:type="auto"/>
          </w:tcPr>
          <w:p w:rsidR="000601B1" w:rsidRPr="00352B27" w:rsidRDefault="000601B1" w:rsidP="008B09EA">
            <w:pPr>
              <w:rPr>
                <w:color w:val="000000"/>
              </w:rPr>
            </w:pPr>
            <w:r w:rsidRPr="00352B27">
              <w:rPr>
                <w:color w:val="000000"/>
              </w:rPr>
              <w:t>ml</w:t>
            </w:r>
          </w:p>
        </w:tc>
        <w:tc>
          <w:tcPr>
            <w:tcW w:w="0" w:type="auto"/>
            <w:vAlign w:val="center"/>
          </w:tcPr>
          <w:p w:rsidR="000601B1" w:rsidRPr="00352B27" w:rsidRDefault="000601B1" w:rsidP="008B09EA">
            <w:pPr>
              <w:rPr>
                <w:color w:val="000000"/>
              </w:rPr>
            </w:pPr>
            <w:r w:rsidRPr="00352B27">
              <w:rPr>
                <w:color w:val="000000"/>
              </w:rPr>
              <w:t>min</w:t>
            </w:r>
            <w:r>
              <w:rPr>
                <w:color w:val="000000"/>
              </w:rPr>
              <w:t>.</w:t>
            </w:r>
            <w:r w:rsidRPr="00352B27">
              <w:rPr>
                <w:color w:val="000000"/>
              </w:rPr>
              <w:t xml:space="preserve"> v rozsahu 0,2 - 40 ml</w:t>
            </w:r>
          </w:p>
        </w:tc>
        <w:tc>
          <w:tcPr>
            <w:tcW w:w="0" w:type="auto"/>
            <w:vAlign w:val="bottom"/>
          </w:tcPr>
          <w:p w:rsidR="000601B1" w:rsidRPr="00352B27" w:rsidRDefault="000601B1" w:rsidP="008B09EA">
            <w:pPr>
              <w:rPr>
                <w:color w:val="000000"/>
              </w:rPr>
            </w:pPr>
          </w:p>
        </w:tc>
      </w:tr>
      <w:tr w:rsidR="000601B1" w:rsidRPr="00352B27" w:rsidTr="008B09EA">
        <w:trPr>
          <w:trHeight w:val="290"/>
        </w:trPr>
        <w:tc>
          <w:tcPr>
            <w:tcW w:w="0" w:type="auto"/>
            <w:shd w:val="clear" w:color="auto" w:fill="auto"/>
            <w:vAlign w:val="center"/>
          </w:tcPr>
          <w:p w:rsidR="000601B1" w:rsidRPr="00352B27" w:rsidRDefault="000601B1" w:rsidP="008B09EA">
            <w:pPr>
              <w:rPr>
                <w:color w:val="000000"/>
              </w:rPr>
            </w:pPr>
            <w:r w:rsidRPr="00352B27">
              <w:rPr>
                <w:color w:val="000000"/>
              </w:rPr>
              <w:t>frekvencia ventilácie – f</w:t>
            </w:r>
          </w:p>
        </w:tc>
        <w:tc>
          <w:tcPr>
            <w:tcW w:w="0" w:type="auto"/>
          </w:tcPr>
          <w:p w:rsidR="000601B1" w:rsidRPr="00352B27" w:rsidRDefault="000601B1" w:rsidP="008B09EA">
            <w:pPr>
              <w:rPr>
                <w:color w:val="000000"/>
              </w:rPr>
            </w:pPr>
            <w:r w:rsidRPr="00352B27">
              <w:rPr>
                <w:color w:val="000000"/>
              </w:rPr>
              <w:t>dych/min</w:t>
            </w:r>
          </w:p>
        </w:tc>
        <w:tc>
          <w:tcPr>
            <w:tcW w:w="0" w:type="auto"/>
            <w:vAlign w:val="center"/>
          </w:tcPr>
          <w:p w:rsidR="000601B1" w:rsidRPr="00352B27" w:rsidRDefault="000601B1" w:rsidP="008B09EA">
            <w:pPr>
              <w:rPr>
                <w:color w:val="000000"/>
              </w:rPr>
            </w:pPr>
            <w:r w:rsidRPr="00352B27">
              <w:rPr>
                <w:color w:val="000000"/>
              </w:rPr>
              <w:t>min</w:t>
            </w:r>
            <w:r>
              <w:rPr>
                <w:color w:val="000000"/>
              </w:rPr>
              <w:t>.</w:t>
            </w:r>
            <w:r w:rsidRPr="00352B27">
              <w:rPr>
                <w:color w:val="000000"/>
              </w:rPr>
              <w:t xml:space="preserve"> v rozsahu 5 - 150 dych/min</w:t>
            </w:r>
          </w:p>
        </w:tc>
        <w:tc>
          <w:tcPr>
            <w:tcW w:w="0" w:type="auto"/>
            <w:vAlign w:val="bottom"/>
          </w:tcPr>
          <w:p w:rsidR="000601B1" w:rsidRPr="00352B27" w:rsidRDefault="000601B1" w:rsidP="008B09EA">
            <w:pPr>
              <w:rPr>
                <w:color w:val="000000"/>
              </w:rPr>
            </w:pPr>
          </w:p>
        </w:tc>
      </w:tr>
      <w:tr w:rsidR="000601B1" w:rsidRPr="00352B27" w:rsidTr="008B09EA">
        <w:trPr>
          <w:trHeight w:val="290"/>
        </w:trPr>
        <w:tc>
          <w:tcPr>
            <w:tcW w:w="0" w:type="auto"/>
            <w:shd w:val="clear" w:color="auto" w:fill="auto"/>
            <w:vAlign w:val="center"/>
          </w:tcPr>
          <w:p w:rsidR="000601B1" w:rsidRPr="00352B27" w:rsidRDefault="000601B1" w:rsidP="008B09EA">
            <w:pPr>
              <w:rPr>
                <w:color w:val="000000"/>
              </w:rPr>
            </w:pPr>
            <w:r w:rsidRPr="00352B27">
              <w:rPr>
                <w:color w:val="000000"/>
              </w:rPr>
              <w:t>frekvencia vysokofrekvenčnej ventilácie – f</w:t>
            </w:r>
          </w:p>
        </w:tc>
        <w:tc>
          <w:tcPr>
            <w:tcW w:w="0" w:type="auto"/>
          </w:tcPr>
          <w:p w:rsidR="000601B1" w:rsidRPr="00352B27" w:rsidRDefault="000601B1" w:rsidP="008B09EA">
            <w:pPr>
              <w:rPr>
                <w:color w:val="000000"/>
              </w:rPr>
            </w:pPr>
            <w:r w:rsidRPr="00352B27">
              <w:rPr>
                <w:color w:val="000000"/>
              </w:rPr>
              <w:t>Hz</w:t>
            </w:r>
          </w:p>
        </w:tc>
        <w:tc>
          <w:tcPr>
            <w:tcW w:w="0" w:type="auto"/>
            <w:vAlign w:val="center"/>
          </w:tcPr>
          <w:p w:rsidR="000601B1" w:rsidRPr="00352B27" w:rsidRDefault="000601B1" w:rsidP="008B09EA">
            <w:pPr>
              <w:rPr>
                <w:color w:val="000000"/>
              </w:rPr>
            </w:pPr>
            <w:r w:rsidRPr="00352B27">
              <w:rPr>
                <w:color w:val="000000"/>
              </w:rPr>
              <w:t>min</w:t>
            </w:r>
            <w:r>
              <w:rPr>
                <w:color w:val="000000"/>
              </w:rPr>
              <w:t>.</w:t>
            </w:r>
            <w:r w:rsidRPr="00352B27">
              <w:rPr>
                <w:color w:val="000000"/>
              </w:rPr>
              <w:t xml:space="preserve"> v rozsahu 5 -20 Hz</w:t>
            </w:r>
          </w:p>
        </w:tc>
        <w:tc>
          <w:tcPr>
            <w:tcW w:w="0" w:type="auto"/>
            <w:vAlign w:val="bottom"/>
          </w:tcPr>
          <w:p w:rsidR="000601B1" w:rsidRPr="00352B27" w:rsidRDefault="000601B1" w:rsidP="008B09EA">
            <w:pPr>
              <w:rPr>
                <w:color w:val="000000"/>
              </w:rPr>
            </w:pPr>
          </w:p>
        </w:tc>
      </w:tr>
      <w:tr w:rsidR="000601B1" w:rsidRPr="00352B27" w:rsidTr="008B09EA">
        <w:trPr>
          <w:trHeight w:val="290"/>
        </w:trPr>
        <w:tc>
          <w:tcPr>
            <w:tcW w:w="0" w:type="auto"/>
            <w:shd w:val="clear" w:color="auto" w:fill="auto"/>
            <w:vAlign w:val="center"/>
          </w:tcPr>
          <w:p w:rsidR="000601B1" w:rsidRPr="00352B27" w:rsidRDefault="000601B1" w:rsidP="008B09EA">
            <w:pPr>
              <w:rPr>
                <w:color w:val="000000"/>
              </w:rPr>
            </w:pPr>
            <w:r w:rsidRPr="00352B27">
              <w:rPr>
                <w:color w:val="000000"/>
              </w:rPr>
              <w:t xml:space="preserve">čas </w:t>
            </w:r>
            <w:proofErr w:type="spellStart"/>
            <w:r w:rsidRPr="00352B27">
              <w:rPr>
                <w:color w:val="000000"/>
              </w:rPr>
              <w:t>inspíria</w:t>
            </w:r>
            <w:proofErr w:type="spellEnd"/>
            <w:r w:rsidRPr="00352B27">
              <w:rPr>
                <w:color w:val="000000"/>
              </w:rPr>
              <w:t xml:space="preserve"> – Ti</w:t>
            </w:r>
          </w:p>
        </w:tc>
        <w:tc>
          <w:tcPr>
            <w:tcW w:w="0" w:type="auto"/>
          </w:tcPr>
          <w:p w:rsidR="000601B1" w:rsidRPr="00352B27" w:rsidRDefault="000601B1" w:rsidP="008B09EA">
            <w:pPr>
              <w:rPr>
                <w:color w:val="000000"/>
              </w:rPr>
            </w:pPr>
            <w:r w:rsidRPr="00352B27">
              <w:rPr>
                <w:color w:val="000000"/>
              </w:rPr>
              <w:t>s</w:t>
            </w:r>
          </w:p>
        </w:tc>
        <w:tc>
          <w:tcPr>
            <w:tcW w:w="0" w:type="auto"/>
            <w:vAlign w:val="center"/>
          </w:tcPr>
          <w:p w:rsidR="000601B1" w:rsidRPr="00352B27" w:rsidRDefault="000601B1" w:rsidP="008B09EA">
            <w:pPr>
              <w:rPr>
                <w:color w:val="000000"/>
              </w:rPr>
            </w:pPr>
            <w:r w:rsidRPr="00352B27">
              <w:rPr>
                <w:color w:val="000000"/>
              </w:rPr>
              <w:t xml:space="preserve"> min</w:t>
            </w:r>
            <w:r>
              <w:rPr>
                <w:color w:val="000000"/>
              </w:rPr>
              <w:t>.</w:t>
            </w:r>
            <w:r w:rsidRPr="00352B27">
              <w:rPr>
                <w:color w:val="000000"/>
              </w:rPr>
              <w:t xml:space="preserve"> v rozsahu 0,1 - 3 s</w:t>
            </w:r>
          </w:p>
        </w:tc>
        <w:tc>
          <w:tcPr>
            <w:tcW w:w="0" w:type="auto"/>
            <w:vAlign w:val="bottom"/>
          </w:tcPr>
          <w:p w:rsidR="000601B1" w:rsidRPr="00352B27" w:rsidRDefault="000601B1" w:rsidP="008B09EA">
            <w:pPr>
              <w:rPr>
                <w:color w:val="000000"/>
              </w:rPr>
            </w:pPr>
          </w:p>
        </w:tc>
      </w:tr>
      <w:tr w:rsidR="000601B1" w:rsidRPr="00352B27" w:rsidTr="008B09EA">
        <w:trPr>
          <w:trHeight w:val="290"/>
        </w:trPr>
        <w:tc>
          <w:tcPr>
            <w:tcW w:w="0" w:type="auto"/>
            <w:shd w:val="clear" w:color="auto" w:fill="auto"/>
            <w:vAlign w:val="center"/>
          </w:tcPr>
          <w:p w:rsidR="000601B1" w:rsidRPr="00352B27" w:rsidRDefault="000601B1" w:rsidP="008B09EA">
            <w:pPr>
              <w:rPr>
                <w:color w:val="000000"/>
              </w:rPr>
            </w:pPr>
            <w:r w:rsidRPr="00352B27">
              <w:rPr>
                <w:color w:val="000000"/>
              </w:rPr>
              <w:t xml:space="preserve">inspiračný prietok </w:t>
            </w:r>
          </w:p>
        </w:tc>
        <w:tc>
          <w:tcPr>
            <w:tcW w:w="0" w:type="auto"/>
          </w:tcPr>
          <w:p w:rsidR="000601B1" w:rsidRPr="00352B27" w:rsidRDefault="000601B1" w:rsidP="008B09EA">
            <w:pPr>
              <w:rPr>
                <w:color w:val="000000"/>
              </w:rPr>
            </w:pPr>
            <w:r w:rsidRPr="00352B27">
              <w:rPr>
                <w:color w:val="000000"/>
              </w:rPr>
              <w:t>l/min</w:t>
            </w:r>
          </w:p>
        </w:tc>
        <w:tc>
          <w:tcPr>
            <w:tcW w:w="0" w:type="auto"/>
            <w:vAlign w:val="center"/>
          </w:tcPr>
          <w:p w:rsidR="000601B1" w:rsidRPr="00352B27" w:rsidRDefault="000601B1" w:rsidP="008B09EA">
            <w:pPr>
              <w:rPr>
                <w:color w:val="000000"/>
              </w:rPr>
            </w:pPr>
            <w:r w:rsidRPr="00352B27">
              <w:rPr>
                <w:color w:val="000000"/>
              </w:rPr>
              <w:t xml:space="preserve"> minimálne v rozsahu 3 – 30 l/min</w:t>
            </w:r>
          </w:p>
        </w:tc>
        <w:tc>
          <w:tcPr>
            <w:tcW w:w="0" w:type="auto"/>
            <w:vAlign w:val="bottom"/>
          </w:tcPr>
          <w:p w:rsidR="000601B1" w:rsidRPr="00352B27" w:rsidRDefault="000601B1" w:rsidP="008B09EA">
            <w:pPr>
              <w:rPr>
                <w:color w:val="000000"/>
              </w:rPr>
            </w:pPr>
          </w:p>
        </w:tc>
      </w:tr>
      <w:tr w:rsidR="000601B1" w:rsidRPr="00352B27" w:rsidTr="008B09EA">
        <w:trPr>
          <w:trHeight w:val="290"/>
        </w:trPr>
        <w:tc>
          <w:tcPr>
            <w:tcW w:w="0" w:type="auto"/>
            <w:shd w:val="clear" w:color="auto" w:fill="auto"/>
            <w:vAlign w:val="center"/>
          </w:tcPr>
          <w:p w:rsidR="000601B1" w:rsidRPr="00352B27" w:rsidRDefault="000601B1" w:rsidP="008B09EA">
            <w:pPr>
              <w:rPr>
                <w:color w:val="000000"/>
              </w:rPr>
            </w:pPr>
            <w:r w:rsidRPr="00352B27">
              <w:rPr>
                <w:color w:val="000000"/>
              </w:rPr>
              <w:t xml:space="preserve">inspiračný tlak – </w:t>
            </w:r>
            <w:proofErr w:type="spellStart"/>
            <w:r w:rsidRPr="00352B27">
              <w:rPr>
                <w:color w:val="000000"/>
              </w:rPr>
              <w:t>Pinsp</w:t>
            </w:r>
            <w:proofErr w:type="spellEnd"/>
            <w:r w:rsidRPr="00352B27">
              <w:rPr>
                <w:color w:val="000000"/>
              </w:rPr>
              <w:t xml:space="preserve"> (ponad </w:t>
            </w:r>
            <w:proofErr w:type="spellStart"/>
            <w:r w:rsidRPr="00352B27">
              <w:rPr>
                <w:color w:val="000000"/>
              </w:rPr>
              <w:t>Peep</w:t>
            </w:r>
            <w:proofErr w:type="spellEnd"/>
            <w:r w:rsidRPr="00352B27">
              <w:rPr>
                <w:color w:val="000000"/>
              </w:rPr>
              <w:t>)</w:t>
            </w:r>
          </w:p>
        </w:tc>
        <w:tc>
          <w:tcPr>
            <w:tcW w:w="0" w:type="auto"/>
          </w:tcPr>
          <w:p w:rsidR="000601B1" w:rsidRPr="00352B27" w:rsidRDefault="000601B1" w:rsidP="008B09EA">
            <w:pPr>
              <w:rPr>
                <w:color w:val="000000"/>
              </w:rPr>
            </w:pPr>
            <w:proofErr w:type="spellStart"/>
            <w:r w:rsidRPr="00352B27">
              <w:rPr>
                <w:color w:val="000000"/>
              </w:rPr>
              <w:t>mbar</w:t>
            </w:r>
            <w:proofErr w:type="spellEnd"/>
          </w:p>
        </w:tc>
        <w:tc>
          <w:tcPr>
            <w:tcW w:w="0" w:type="auto"/>
            <w:vAlign w:val="center"/>
          </w:tcPr>
          <w:p w:rsidR="000601B1" w:rsidRPr="00352B27" w:rsidRDefault="000601B1" w:rsidP="008B09EA">
            <w:pPr>
              <w:rPr>
                <w:color w:val="000000"/>
              </w:rPr>
            </w:pPr>
            <w:r w:rsidRPr="00352B27">
              <w:rPr>
                <w:color w:val="000000"/>
              </w:rPr>
              <w:t>min</w:t>
            </w:r>
            <w:r>
              <w:rPr>
                <w:color w:val="000000"/>
              </w:rPr>
              <w:t>.</w:t>
            </w:r>
            <w:r w:rsidRPr="00352B27">
              <w:rPr>
                <w:color w:val="000000"/>
              </w:rPr>
              <w:t xml:space="preserve"> v rozsahu 5 – 60 </w:t>
            </w:r>
            <w:proofErr w:type="spellStart"/>
            <w:r w:rsidRPr="00352B27">
              <w:rPr>
                <w:color w:val="000000"/>
              </w:rPr>
              <w:t>mbar</w:t>
            </w:r>
            <w:proofErr w:type="spellEnd"/>
          </w:p>
        </w:tc>
        <w:tc>
          <w:tcPr>
            <w:tcW w:w="0" w:type="auto"/>
            <w:vAlign w:val="bottom"/>
          </w:tcPr>
          <w:p w:rsidR="000601B1" w:rsidRPr="00352B27" w:rsidRDefault="000601B1" w:rsidP="008B09EA">
            <w:pPr>
              <w:rPr>
                <w:color w:val="000000"/>
              </w:rPr>
            </w:pPr>
          </w:p>
        </w:tc>
      </w:tr>
      <w:tr w:rsidR="000601B1" w:rsidRPr="00352B27" w:rsidTr="008B09EA">
        <w:trPr>
          <w:trHeight w:val="290"/>
        </w:trPr>
        <w:tc>
          <w:tcPr>
            <w:tcW w:w="0" w:type="auto"/>
            <w:shd w:val="clear" w:color="auto" w:fill="auto"/>
            <w:vAlign w:val="center"/>
          </w:tcPr>
          <w:p w:rsidR="000601B1" w:rsidRPr="00352B27" w:rsidRDefault="000601B1" w:rsidP="008B09EA">
            <w:pPr>
              <w:rPr>
                <w:color w:val="000000"/>
              </w:rPr>
            </w:pPr>
            <w:r w:rsidRPr="00352B27">
              <w:rPr>
                <w:color w:val="000000"/>
              </w:rPr>
              <w:t>stredný tlak počas vysokofrekvenčnej ventilácie</w:t>
            </w:r>
          </w:p>
        </w:tc>
        <w:tc>
          <w:tcPr>
            <w:tcW w:w="0" w:type="auto"/>
          </w:tcPr>
          <w:p w:rsidR="000601B1" w:rsidRPr="00352B27" w:rsidRDefault="000601B1" w:rsidP="008B09EA">
            <w:pPr>
              <w:rPr>
                <w:color w:val="000000"/>
              </w:rPr>
            </w:pPr>
            <w:r w:rsidRPr="00352B27">
              <w:rPr>
                <w:color w:val="000000"/>
              </w:rPr>
              <w:t>cmH</w:t>
            </w:r>
            <w:r w:rsidRPr="00352B27">
              <w:rPr>
                <w:color w:val="000000"/>
                <w:vertAlign w:val="subscript"/>
              </w:rPr>
              <w:t>2</w:t>
            </w:r>
            <w:r w:rsidRPr="00352B27">
              <w:rPr>
                <w:color w:val="000000"/>
              </w:rPr>
              <w:t>O</w:t>
            </w:r>
          </w:p>
        </w:tc>
        <w:tc>
          <w:tcPr>
            <w:tcW w:w="0" w:type="auto"/>
            <w:vAlign w:val="center"/>
          </w:tcPr>
          <w:p w:rsidR="000601B1" w:rsidRPr="00352B27" w:rsidRDefault="000601B1" w:rsidP="008B09EA">
            <w:pPr>
              <w:rPr>
                <w:color w:val="000000"/>
              </w:rPr>
            </w:pPr>
            <w:r w:rsidRPr="00352B27">
              <w:rPr>
                <w:color w:val="000000"/>
              </w:rPr>
              <w:t>min</w:t>
            </w:r>
            <w:r>
              <w:rPr>
                <w:color w:val="000000"/>
              </w:rPr>
              <w:t>.</w:t>
            </w:r>
            <w:r w:rsidRPr="00352B27">
              <w:rPr>
                <w:color w:val="000000"/>
              </w:rPr>
              <w:t xml:space="preserve"> v rozsahu 5 - 40 cmH</w:t>
            </w:r>
            <w:r w:rsidRPr="00352B27">
              <w:rPr>
                <w:color w:val="000000"/>
                <w:vertAlign w:val="subscript"/>
              </w:rPr>
              <w:t>2</w:t>
            </w:r>
            <w:r w:rsidRPr="00352B27">
              <w:rPr>
                <w:color w:val="000000"/>
              </w:rPr>
              <w:t>O</w:t>
            </w:r>
          </w:p>
        </w:tc>
        <w:tc>
          <w:tcPr>
            <w:tcW w:w="0" w:type="auto"/>
            <w:vAlign w:val="bottom"/>
          </w:tcPr>
          <w:p w:rsidR="000601B1" w:rsidRPr="00352B27" w:rsidRDefault="000601B1" w:rsidP="008B09EA">
            <w:pPr>
              <w:rPr>
                <w:color w:val="000000"/>
              </w:rPr>
            </w:pPr>
          </w:p>
        </w:tc>
      </w:tr>
      <w:tr w:rsidR="000601B1" w:rsidRPr="00352B27" w:rsidTr="008B09EA">
        <w:trPr>
          <w:trHeight w:val="290"/>
        </w:trPr>
        <w:tc>
          <w:tcPr>
            <w:tcW w:w="0" w:type="auto"/>
            <w:shd w:val="clear" w:color="auto" w:fill="auto"/>
            <w:vAlign w:val="center"/>
          </w:tcPr>
          <w:p w:rsidR="000601B1" w:rsidRPr="00352B27" w:rsidRDefault="000601B1" w:rsidP="008B09EA">
            <w:pPr>
              <w:rPr>
                <w:color w:val="000000"/>
              </w:rPr>
            </w:pPr>
            <w:r w:rsidRPr="00352B27">
              <w:rPr>
                <w:color w:val="000000"/>
              </w:rPr>
              <w:t xml:space="preserve">tlak na konci výdychu – </w:t>
            </w:r>
            <w:proofErr w:type="spellStart"/>
            <w:r w:rsidRPr="00352B27">
              <w:rPr>
                <w:color w:val="000000"/>
              </w:rPr>
              <w:t>Peep</w:t>
            </w:r>
            <w:proofErr w:type="spellEnd"/>
          </w:p>
        </w:tc>
        <w:tc>
          <w:tcPr>
            <w:tcW w:w="0" w:type="auto"/>
          </w:tcPr>
          <w:p w:rsidR="000601B1" w:rsidRPr="00352B27" w:rsidRDefault="000601B1" w:rsidP="008B09EA">
            <w:pPr>
              <w:rPr>
                <w:color w:val="000000"/>
              </w:rPr>
            </w:pPr>
            <w:proofErr w:type="spellStart"/>
            <w:r w:rsidRPr="00352B27">
              <w:rPr>
                <w:color w:val="000000"/>
              </w:rPr>
              <w:t>mbar</w:t>
            </w:r>
            <w:proofErr w:type="spellEnd"/>
          </w:p>
        </w:tc>
        <w:tc>
          <w:tcPr>
            <w:tcW w:w="0" w:type="auto"/>
            <w:vAlign w:val="center"/>
          </w:tcPr>
          <w:p w:rsidR="000601B1" w:rsidRPr="00352B27" w:rsidRDefault="000601B1" w:rsidP="008B09EA">
            <w:pPr>
              <w:rPr>
                <w:color w:val="000000"/>
              </w:rPr>
            </w:pPr>
            <w:r w:rsidRPr="00352B27">
              <w:rPr>
                <w:color w:val="000000"/>
              </w:rPr>
              <w:t xml:space="preserve"> min</w:t>
            </w:r>
            <w:r>
              <w:rPr>
                <w:color w:val="000000"/>
              </w:rPr>
              <w:t>.</w:t>
            </w:r>
            <w:r w:rsidRPr="00352B27">
              <w:rPr>
                <w:color w:val="000000"/>
              </w:rPr>
              <w:t xml:space="preserve"> v rozsahu 2 – 35 </w:t>
            </w:r>
            <w:proofErr w:type="spellStart"/>
            <w:r w:rsidRPr="00352B27">
              <w:rPr>
                <w:color w:val="000000"/>
              </w:rPr>
              <w:t>mbar</w:t>
            </w:r>
            <w:proofErr w:type="spellEnd"/>
          </w:p>
        </w:tc>
        <w:tc>
          <w:tcPr>
            <w:tcW w:w="0" w:type="auto"/>
            <w:vAlign w:val="bottom"/>
          </w:tcPr>
          <w:p w:rsidR="000601B1" w:rsidRPr="00352B27" w:rsidRDefault="000601B1" w:rsidP="008B09EA">
            <w:pPr>
              <w:rPr>
                <w:color w:val="000000"/>
              </w:rPr>
            </w:pPr>
          </w:p>
        </w:tc>
      </w:tr>
      <w:tr w:rsidR="000601B1" w:rsidRPr="00352B27" w:rsidTr="008B09EA">
        <w:trPr>
          <w:trHeight w:val="386"/>
        </w:trPr>
        <w:tc>
          <w:tcPr>
            <w:tcW w:w="0" w:type="auto"/>
            <w:shd w:val="clear" w:color="auto" w:fill="auto"/>
            <w:vAlign w:val="center"/>
          </w:tcPr>
          <w:p w:rsidR="000601B1" w:rsidRPr="00352B27" w:rsidRDefault="000601B1" w:rsidP="008B09EA">
            <w:pPr>
              <w:rPr>
                <w:color w:val="000000"/>
              </w:rPr>
            </w:pPr>
            <w:r w:rsidRPr="00352B27">
              <w:rPr>
                <w:color w:val="000000"/>
              </w:rPr>
              <w:t>kontinuálny tlak  – CPAP</w:t>
            </w:r>
          </w:p>
        </w:tc>
        <w:tc>
          <w:tcPr>
            <w:tcW w:w="0" w:type="auto"/>
          </w:tcPr>
          <w:p w:rsidR="000601B1" w:rsidRPr="00352B27" w:rsidRDefault="000601B1" w:rsidP="008B09EA">
            <w:pPr>
              <w:rPr>
                <w:color w:val="000000"/>
              </w:rPr>
            </w:pPr>
            <w:proofErr w:type="spellStart"/>
            <w:r w:rsidRPr="00352B27">
              <w:rPr>
                <w:color w:val="000000"/>
              </w:rPr>
              <w:t>mbar</w:t>
            </w:r>
            <w:proofErr w:type="spellEnd"/>
          </w:p>
        </w:tc>
        <w:tc>
          <w:tcPr>
            <w:tcW w:w="0" w:type="auto"/>
            <w:vAlign w:val="center"/>
          </w:tcPr>
          <w:p w:rsidR="000601B1" w:rsidRPr="00352B27" w:rsidRDefault="000601B1" w:rsidP="008B09EA">
            <w:pPr>
              <w:rPr>
                <w:color w:val="000000"/>
              </w:rPr>
            </w:pPr>
            <w:r w:rsidRPr="00352B27">
              <w:rPr>
                <w:color w:val="000000"/>
              </w:rPr>
              <w:t xml:space="preserve"> min</w:t>
            </w:r>
            <w:r>
              <w:rPr>
                <w:color w:val="000000"/>
              </w:rPr>
              <w:t>.</w:t>
            </w:r>
            <w:r w:rsidRPr="00352B27">
              <w:rPr>
                <w:color w:val="000000"/>
              </w:rPr>
              <w:t xml:space="preserve"> v rozsahu 2 – 20 </w:t>
            </w:r>
            <w:proofErr w:type="spellStart"/>
            <w:r w:rsidRPr="00352B27">
              <w:rPr>
                <w:color w:val="000000"/>
              </w:rPr>
              <w:t>mbar</w:t>
            </w:r>
            <w:proofErr w:type="spellEnd"/>
          </w:p>
        </w:tc>
        <w:tc>
          <w:tcPr>
            <w:tcW w:w="0" w:type="auto"/>
            <w:vAlign w:val="bottom"/>
          </w:tcPr>
          <w:p w:rsidR="000601B1" w:rsidRPr="00352B27" w:rsidRDefault="000601B1" w:rsidP="008B09EA">
            <w:pPr>
              <w:rPr>
                <w:color w:val="000000"/>
              </w:rPr>
            </w:pPr>
          </w:p>
        </w:tc>
      </w:tr>
      <w:tr w:rsidR="000601B1" w:rsidRPr="00352B27" w:rsidTr="008B09EA">
        <w:trPr>
          <w:trHeight w:val="386"/>
        </w:trPr>
        <w:tc>
          <w:tcPr>
            <w:tcW w:w="0" w:type="auto"/>
            <w:shd w:val="clear" w:color="auto" w:fill="auto"/>
            <w:vAlign w:val="center"/>
          </w:tcPr>
          <w:p w:rsidR="000601B1" w:rsidRPr="00352B27" w:rsidRDefault="000601B1" w:rsidP="008B09EA">
            <w:pPr>
              <w:rPr>
                <w:color w:val="000000"/>
              </w:rPr>
            </w:pPr>
            <w:r w:rsidRPr="00352B27">
              <w:rPr>
                <w:color w:val="000000"/>
              </w:rPr>
              <w:t>pomer I:E</w:t>
            </w:r>
          </w:p>
        </w:tc>
        <w:tc>
          <w:tcPr>
            <w:tcW w:w="0" w:type="auto"/>
          </w:tcPr>
          <w:p w:rsidR="000601B1" w:rsidRPr="00352B27" w:rsidRDefault="000601B1" w:rsidP="008B09EA">
            <w:pPr>
              <w:rPr>
                <w:color w:val="000000"/>
              </w:rPr>
            </w:pPr>
          </w:p>
        </w:tc>
        <w:tc>
          <w:tcPr>
            <w:tcW w:w="0" w:type="auto"/>
            <w:vAlign w:val="center"/>
          </w:tcPr>
          <w:p w:rsidR="000601B1" w:rsidRPr="00352B27" w:rsidRDefault="000601B1" w:rsidP="008B09EA">
            <w:pPr>
              <w:rPr>
                <w:color w:val="000000"/>
              </w:rPr>
            </w:pPr>
            <w:r w:rsidRPr="00352B27">
              <w:rPr>
                <w:color w:val="000000"/>
              </w:rPr>
              <w:t>1:4 – 4:1</w:t>
            </w:r>
          </w:p>
        </w:tc>
        <w:tc>
          <w:tcPr>
            <w:tcW w:w="0" w:type="auto"/>
            <w:vAlign w:val="bottom"/>
          </w:tcPr>
          <w:p w:rsidR="000601B1" w:rsidRPr="00352B27" w:rsidRDefault="000601B1" w:rsidP="008B09EA">
            <w:pPr>
              <w:rPr>
                <w:color w:val="000000"/>
              </w:rPr>
            </w:pPr>
          </w:p>
        </w:tc>
      </w:tr>
      <w:tr w:rsidR="000601B1" w:rsidRPr="00352B27" w:rsidTr="008B09EA">
        <w:trPr>
          <w:trHeight w:val="386"/>
        </w:trPr>
        <w:tc>
          <w:tcPr>
            <w:tcW w:w="0" w:type="auto"/>
            <w:shd w:val="clear" w:color="auto" w:fill="auto"/>
            <w:vAlign w:val="center"/>
          </w:tcPr>
          <w:p w:rsidR="000601B1" w:rsidRPr="00352B27" w:rsidRDefault="000601B1" w:rsidP="008B09EA">
            <w:pPr>
              <w:rPr>
                <w:color w:val="000000"/>
              </w:rPr>
            </w:pPr>
            <w:r w:rsidRPr="00352B27">
              <w:rPr>
                <w:color w:val="000000"/>
              </w:rPr>
              <w:t>pomer počas vysokofrekvenčnej ventilácie  I:E</w:t>
            </w:r>
          </w:p>
        </w:tc>
        <w:tc>
          <w:tcPr>
            <w:tcW w:w="0" w:type="auto"/>
          </w:tcPr>
          <w:p w:rsidR="000601B1" w:rsidRPr="00352B27" w:rsidRDefault="000601B1" w:rsidP="008B09EA">
            <w:pPr>
              <w:rPr>
                <w:color w:val="000000"/>
              </w:rPr>
            </w:pPr>
          </w:p>
        </w:tc>
        <w:tc>
          <w:tcPr>
            <w:tcW w:w="0" w:type="auto"/>
            <w:vAlign w:val="center"/>
          </w:tcPr>
          <w:p w:rsidR="000601B1" w:rsidRPr="00352B27" w:rsidRDefault="000601B1" w:rsidP="008B09EA">
            <w:pPr>
              <w:rPr>
                <w:color w:val="000000"/>
              </w:rPr>
            </w:pPr>
            <w:r w:rsidRPr="00352B27">
              <w:rPr>
                <w:color w:val="000000"/>
              </w:rPr>
              <w:t>1:2 – 1:1</w:t>
            </w:r>
          </w:p>
        </w:tc>
        <w:tc>
          <w:tcPr>
            <w:tcW w:w="0" w:type="auto"/>
            <w:vAlign w:val="bottom"/>
          </w:tcPr>
          <w:p w:rsidR="000601B1" w:rsidRPr="00352B27" w:rsidRDefault="000601B1" w:rsidP="008B09EA">
            <w:pPr>
              <w:rPr>
                <w:color w:val="000000"/>
              </w:rPr>
            </w:pPr>
          </w:p>
        </w:tc>
      </w:tr>
      <w:tr w:rsidR="000601B1" w:rsidRPr="00352B27" w:rsidTr="008B09EA">
        <w:trPr>
          <w:trHeight w:val="386"/>
        </w:trPr>
        <w:tc>
          <w:tcPr>
            <w:tcW w:w="0" w:type="auto"/>
            <w:shd w:val="clear" w:color="auto" w:fill="auto"/>
            <w:vAlign w:val="center"/>
          </w:tcPr>
          <w:p w:rsidR="000601B1" w:rsidRPr="00352B27" w:rsidRDefault="000601B1" w:rsidP="008B09EA">
            <w:pPr>
              <w:rPr>
                <w:color w:val="000000"/>
              </w:rPr>
            </w:pPr>
            <w:r w:rsidRPr="00352B27">
              <w:rPr>
                <w:color w:val="000000"/>
              </w:rPr>
              <w:t>amplitúda počas vysokofrekvenčnej ventilácie</w:t>
            </w:r>
          </w:p>
        </w:tc>
        <w:tc>
          <w:tcPr>
            <w:tcW w:w="0" w:type="auto"/>
          </w:tcPr>
          <w:p w:rsidR="000601B1" w:rsidRPr="00352B27" w:rsidRDefault="000601B1" w:rsidP="008B09EA">
            <w:pPr>
              <w:rPr>
                <w:color w:val="000000"/>
              </w:rPr>
            </w:pPr>
            <w:r w:rsidRPr="00352B27">
              <w:rPr>
                <w:color w:val="000000"/>
              </w:rPr>
              <w:t>cmH</w:t>
            </w:r>
            <w:r w:rsidRPr="00352B27">
              <w:rPr>
                <w:color w:val="000000"/>
                <w:vertAlign w:val="subscript"/>
              </w:rPr>
              <w:t>2</w:t>
            </w:r>
            <w:r w:rsidRPr="00352B27">
              <w:rPr>
                <w:color w:val="000000"/>
              </w:rPr>
              <w:t>O</w:t>
            </w:r>
          </w:p>
        </w:tc>
        <w:tc>
          <w:tcPr>
            <w:tcW w:w="0" w:type="auto"/>
            <w:vAlign w:val="center"/>
          </w:tcPr>
          <w:p w:rsidR="000601B1" w:rsidRPr="00352B27" w:rsidRDefault="000601B1" w:rsidP="008B09EA">
            <w:pPr>
              <w:rPr>
                <w:color w:val="000000"/>
              </w:rPr>
            </w:pPr>
            <w:r w:rsidRPr="00352B27">
              <w:rPr>
                <w:color w:val="000000"/>
              </w:rPr>
              <w:t xml:space="preserve"> min</w:t>
            </w:r>
            <w:r>
              <w:rPr>
                <w:color w:val="000000"/>
              </w:rPr>
              <w:t>.</w:t>
            </w:r>
            <w:r w:rsidRPr="00352B27">
              <w:rPr>
                <w:color w:val="000000"/>
              </w:rPr>
              <w:t xml:space="preserve"> v rozsahu 5 - 90 cmH</w:t>
            </w:r>
            <w:r w:rsidRPr="00352B27">
              <w:rPr>
                <w:color w:val="000000"/>
                <w:vertAlign w:val="subscript"/>
              </w:rPr>
              <w:t>2</w:t>
            </w:r>
            <w:r w:rsidRPr="00352B27">
              <w:rPr>
                <w:color w:val="000000"/>
              </w:rPr>
              <w:t>O</w:t>
            </w:r>
          </w:p>
        </w:tc>
        <w:tc>
          <w:tcPr>
            <w:tcW w:w="0" w:type="auto"/>
            <w:vAlign w:val="bottom"/>
          </w:tcPr>
          <w:p w:rsidR="000601B1" w:rsidRPr="00352B27" w:rsidRDefault="000601B1" w:rsidP="008B09EA">
            <w:pPr>
              <w:rPr>
                <w:color w:val="000000"/>
              </w:rPr>
            </w:pPr>
          </w:p>
        </w:tc>
      </w:tr>
      <w:tr w:rsidR="000601B1" w:rsidRPr="00352B27" w:rsidTr="008B09EA">
        <w:trPr>
          <w:trHeight w:val="386"/>
        </w:trPr>
        <w:tc>
          <w:tcPr>
            <w:tcW w:w="0" w:type="auto"/>
            <w:shd w:val="clear" w:color="auto" w:fill="auto"/>
            <w:vAlign w:val="center"/>
          </w:tcPr>
          <w:p w:rsidR="000601B1" w:rsidRPr="00352B27" w:rsidRDefault="000601B1" w:rsidP="008B09EA">
            <w:pPr>
              <w:rPr>
                <w:color w:val="000000"/>
              </w:rPr>
            </w:pPr>
            <w:r w:rsidRPr="00352B27">
              <w:rPr>
                <w:color w:val="000000"/>
              </w:rPr>
              <w:t>nastavenie FiO2</w:t>
            </w:r>
          </w:p>
        </w:tc>
        <w:tc>
          <w:tcPr>
            <w:tcW w:w="0" w:type="auto"/>
          </w:tcPr>
          <w:p w:rsidR="000601B1" w:rsidRPr="00352B27" w:rsidRDefault="000601B1" w:rsidP="008B09EA">
            <w:pPr>
              <w:rPr>
                <w:color w:val="000000"/>
              </w:rPr>
            </w:pPr>
            <w:r w:rsidRPr="00352B27">
              <w:rPr>
                <w:color w:val="000000"/>
              </w:rPr>
              <w:t>%</w:t>
            </w:r>
          </w:p>
        </w:tc>
        <w:tc>
          <w:tcPr>
            <w:tcW w:w="0" w:type="auto"/>
            <w:vAlign w:val="center"/>
          </w:tcPr>
          <w:p w:rsidR="000601B1" w:rsidRPr="00352B27" w:rsidRDefault="000601B1" w:rsidP="008B09EA">
            <w:pPr>
              <w:rPr>
                <w:color w:val="000000"/>
              </w:rPr>
            </w:pPr>
            <w:r w:rsidRPr="00352B27">
              <w:rPr>
                <w:color w:val="000000"/>
              </w:rPr>
              <w:t>min</w:t>
            </w:r>
            <w:r>
              <w:rPr>
                <w:color w:val="000000"/>
              </w:rPr>
              <w:t>.</w:t>
            </w:r>
            <w:r w:rsidRPr="00352B27">
              <w:rPr>
                <w:color w:val="000000"/>
              </w:rPr>
              <w:t xml:space="preserve"> v rozsahu 21 – 100 %</w:t>
            </w:r>
          </w:p>
        </w:tc>
        <w:tc>
          <w:tcPr>
            <w:tcW w:w="0" w:type="auto"/>
            <w:vAlign w:val="bottom"/>
          </w:tcPr>
          <w:p w:rsidR="000601B1" w:rsidRPr="00352B27" w:rsidRDefault="000601B1" w:rsidP="008B09EA">
            <w:pPr>
              <w:rPr>
                <w:color w:val="000000"/>
              </w:rPr>
            </w:pPr>
          </w:p>
        </w:tc>
      </w:tr>
      <w:tr w:rsidR="000601B1" w:rsidRPr="00352B27" w:rsidTr="008B09EA">
        <w:trPr>
          <w:trHeight w:val="386"/>
        </w:trPr>
        <w:tc>
          <w:tcPr>
            <w:tcW w:w="0" w:type="auto"/>
            <w:shd w:val="clear" w:color="auto" w:fill="auto"/>
            <w:vAlign w:val="center"/>
          </w:tcPr>
          <w:p w:rsidR="000601B1" w:rsidRPr="00352B27" w:rsidRDefault="000601B1" w:rsidP="008B09EA">
            <w:pPr>
              <w:rPr>
                <w:color w:val="000000"/>
              </w:rPr>
            </w:pPr>
            <w:r w:rsidRPr="00352B27">
              <w:rPr>
                <w:color w:val="000000"/>
              </w:rPr>
              <w:t xml:space="preserve">čas pre </w:t>
            </w:r>
            <w:proofErr w:type="spellStart"/>
            <w:r w:rsidRPr="00352B27">
              <w:rPr>
                <w:color w:val="000000"/>
              </w:rPr>
              <w:t>Apnoe</w:t>
            </w:r>
            <w:proofErr w:type="spellEnd"/>
          </w:p>
        </w:tc>
        <w:tc>
          <w:tcPr>
            <w:tcW w:w="0" w:type="auto"/>
          </w:tcPr>
          <w:p w:rsidR="000601B1" w:rsidRPr="00352B27" w:rsidRDefault="000601B1" w:rsidP="008B09EA">
            <w:pPr>
              <w:rPr>
                <w:color w:val="000000"/>
              </w:rPr>
            </w:pPr>
            <w:r w:rsidRPr="00352B27">
              <w:rPr>
                <w:color w:val="000000"/>
              </w:rPr>
              <w:t>s</w:t>
            </w:r>
          </w:p>
        </w:tc>
        <w:tc>
          <w:tcPr>
            <w:tcW w:w="0" w:type="auto"/>
            <w:vAlign w:val="center"/>
          </w:tcPr>
          <w:p w:rsidR="000601B1" w:rsidRPr="00352B27" w:rsidRDefault="000601B1" w:rsidP="008B09EA">
            <w:pPr>
              <w:rPr>
                <w:color w:val="000000"/>
              </w:rPr>
            </w:pPr>
            <w:r w:rsidRPr="00352B27">
              <w:rPr>
                <w:color w:val="000000"/>
              </w:rPr>
              <w:t>min</w:t>
            </w:r>
            <w:r>
              <w:rPr>
                <w:color w:val="000000"/>
              </w:rPr>
              <w:t>.</w:t>
            </w:r>
            <w:r w:rsidRPr="00352B27">
              <w:rPr>
                <w:color w:val="000000"/>
              </w:rPr>
              <w:t xml:space="preserve"> v rozsahu 5 - 45 s</w:t>
            </w:r>
          </w:p>
        </w:tc>
        <w:tc>
          <w:tcPr>
            <w:tcW w:w="0" w:type="auto"/>
            <w:vAlign w:val="bottom"/>
          </w:tcPr>
          <w:p w:rsidR="000601B1" w:rsidRPr="00352B27" w:rsidRDefault="000601B1" w:rsidP="008B09EA">
            <w:pPr>
              <w:rPr>
                <w:color w:val="000000"/>
              </w:rPr>
            </w:pPr>
          </w:p>
        </w:tc>
      </w:tr>
      <w:tr w:rsidR="000601B1" w:rsidRPr="00352B27" w:rsidTr="008B09EA">
        <w:trPr>
          <w:trHeight w:val="386"/>
        </w:trPr>
        <w:tc>
          <w:tcPr>
            <w:tcW w:w="0" w:type="auto"/>
            <w:shd w:val="clear" w:color="auto" w:fill="auto"/>
            <w:vAlign w:val="center"/>
          </w:tcPr>
          <w:p w:rsidR="000601B1" w:rsidRPr="00352B27" w:rsidRDefault="000601B1" w:rsidP="008B09EA">
            <w:pPr>
              <w:rPr>
                <w:color w:val="000000"/>
              </w:rPr>
            </w:pPr>
            <w:r w:rsidRPr="00352B27">
              <w:rPr>
                <w:color w:val="000000"/>
              </w:rPr>
              <w:lastRenderedPageBreak/>
              <w:t xml:space="preserve">čas pre </w:t>
            </w:r>
            <w:proofErr w:type="spellStart"/>
            <w:r w:rsidRPr="00352B27">
              <w:rPr>
                <w:color w:val="000000"/>
              </w:rPr>
              <w:t>Apnoe</w:t>
            </w:r>
            <w:proofErr w:type="spellEnd"/>
            <w:r w:rsidRPr="00352B27">
              <w:rPr>
                <w:color w:val="000000"/>
              </w:rPr>
              <w:t xml:space="preserve"> počas automatického režimu ventilácie</w:t>
            </w:r>
          </w:p>
        </w:tc>
        <w:tc>
          <w:tcPr>
            <w:tcW w:w="0" w:type="auto"/>
          </w:tcPr>
          <w:p w:rsidR="000601B1" w:rsidRPr="00352B27" w:rsidRDefault="000601B1" w:rsidP="008B09EA">
            <w:pPr>
              <w:rPr>
                <w:color w:val="000000"/>
              </w:rPr>
            </w:pPr>
            <w:r w:rsidRPr="00352B27">
              <w:rPr>
                <w:color w:val="000000"/>
              </w:rPr>
              <w:t>s</w:t>
            </w:r>
          </w:p>
        </w:tc>
        <w:tc>
          <w:tcPr>
            <w:tcW w:w="0" w:type="auto"/>
            <w:vAlign w:val="center"/>
          </w:tcPr>
          <w:p w:rsidR="000601B1" w:rsidRPr="00352B27" w:rsidRDefault="000601B1" w:rsidP="008B09EA">
            <w:pPr>
              <w:rPr>
                <w:color w:val="000000"/>
              </w:rPr>
            </w:pPr>
            <w:r w:rsidRPr="00352B27">
              <w:rPr>
                <w:color w:val="000000"/>
              </w:rPr>
              <w:t>min</w:t>
            </w:r>
            <w:r>
              <w:rPr>
                <w:color w:val="000000"/>
              </w:rPr>
              <w:t>.</w:t>
            </w:r>
            <w:r w:rsidRPr="00352B27">
              <w:rPr>
                <w:color w:val="000000"/>
              </w:rPr>
              <w:t xml:space="preserve"> v rozsahu 5 - 15 s</w:t>
            </w:r>
          </w:p>
        </w:tc>
        <w:tc>
          <w:tcPr>
            <w:tcW w:w="0" w:type="auto"/>
            <w:vAlign w:val="bottom"/>
          </w:tcPr>
          <w:p w:rsidR="000601B1" w:rsidRPr="00352B27" w:rsidRDefault="000601B1" w:rsidP="008B09EA">
            <w:pPr>
              <w:rPr>
                <w:color w:val="000000"/>
              </w:rPr>
            </w:pPr>
          </w:p>
        </w:tc>
      </w:tr>
      <w:tr w:rsidR="000601B1" w:rsidRPr="00352B27" w:rsidTr="008B09EA">
        <w:trPr>
          <w:trHeight w:val="386"/>
        </w:trPr>
        <w:tc>
          <w:tcPr>
            <w:tcW w:w="0" w:type="auto"/>
            <w:gridSpan w:val="4"/>
            <w:shd w:val="clear" w:color="auto" w:fill="FFFF00"/>
          </w:tcPr>
          <w:p w:rsidR="000601B1" w:rsidRPr="00352B27" w:rsidRDefault="000601B1" w:rsidP="008B09EA">
            <w:pPr>
              <w:rPr>
                <w:b/>
                <w:i/>
                <w:color w:val="000000"/>
              </w:rPr>
            </w:pPr>
            <w:r w:rsidRPr="00352B27">
              <w:rPr>
                <w:b/>
                <w:i/>
                <w:color w:val="000000"/>
              </w:rPr>
              <w:t>Ventilačné režimy:</w:t>
            </w:r>
          </w:p>
        </w:tc>
      </w:tr>
      <w:tr w:rsidR="000601B1" w:rsidRPr="00352B27" w:rsidTr="008B09EA">
        <w:trPr>
          <w:trHeight w:val="386"/>
        </w:trPr>
        <w:tc>
          <w:tcPr>
            <w:tcW w:w="0" w:type="auto"/>
            <w:shd w:val="clear" w:color="auto" w:fill="auto"/>
            <w:vAlign w:val="bottom"/>
          </w:tcPr>
          <w:p w:rsidR="000601B1" w:rsidRPr="00352B27" w:rsidRDefault="000601B1" w:rsidP="008B09EA">
            <w:pPr>
              <w:rPr>
                <w:color w:val="000000"/>
              </w:rPr>
            </w:pPr>
            <w:r w:rsidRPr="00352B27">
              <w:t xml:space="preserve"> </w:t>
            </w:r>
            <w:r w:rsidRPr="00352B27">
              <w:rPr>
                <w:color w:val="000000"/>
              </w:rPr>
              <w:t>riadené režimy – základné</w:t>
            </w:r>
          </w:p>
          <w:p w:rsidR="000601B1" w:rsidRPr="00352B27" w:rsidRDefault="000601B1" w:rsidP="008B09EA">
            <w:pPr>
              <w:rPr>
                <w:color w:val="000000"/>
              </w:rPr>
            </w:pPr>
          </w:p>
          <w:p w:rsidR="000601B1" w:rsidRPr="00352B27" w:rsidRDefault="000601B1" w:rsidP="008B09EA">
            <w:pPr>
              <w:rPr>
                <w:color w:val="000000"/>
              </w:rPr>
            </w:pPr>
          </w:p>
          <w:p w:rsidR="000601B1" w:rsidRPr="00352B27" w:rsidRDefault="000601B1" w:rsidP="008B09EA">
            <w:pPr>
              <w:rPr>
                <w:color w:val="000000"/>
              </w:rPr>
            </w:pPr>
          </w:p>
        </w:tc>
        <w:tc>
          <w:tcPr>
            <w:tcW w:w="0" w:type="auto"/>
            <w:vAlign w:val="center"/>
          </w:tcPr>
          <w:p w:rsidR="000601B1" w:rsidRPr="00352B27" w:rsidRDefault="000601B1" w:rsidP="008B09EA">
            <w:pPr>
              <w:rPr>
                <w:color w:val="000000"/>
              </w:rPr>
            </w:pPr>
            <w:r w:rsidRPr="00352B27">
              <w:rPr>
                <w:color w:val="000000"/>
              </w:rPr>
              <w:t>áno/nie</w:t>
            </w:r>
          </w:p>
        </w:tc>
        <w:tc>
          <w:tcPr>
            <w:tcW w:w="0" w:type="auto"/>
            <w:vAlign w:val="bottom"/>
          </w:tcPr>
          <w:p w:rsidR="000601B1" w:rsidRPr="00352B27" w:rsidRDefault="000601B1" w:rsidP="008B09EA">
            <w:pPr>
              <w:rPr>
                <w:color w:val="000000"/>
              </w:rPr>
            </w:pPr>
            <w:r w:rsidRPr="00352B27">
              <w:rPr>
                <w:color w:val="000000"/>
              </w:rPr>
              <w:t xml:space="preserve">tlakovo riadené PC,                       </w:t>
            </w:r>
          </w:p>
          <w:p w:rsidR="000601B1" w:rsidRPr="00352B27" w:rsidRDefault="000601B1" w:rsidP="008B09EA">
            <w:pPr>
              <w:rPr>
                <w:color w:val="000000"/>
              </w:rPr>
            </w:pPr>
            <w:r w:rsidRPr="00352B27">
              <w:rPr>
                <w:color w:val="000000"/>
              </w:rPr>
              <w:t xml:space="preserve">asistované PC-AC (IPPV), </w:t>
            </w:r>
          </w:p>
          <w:p w:rsidR="000601B1" w:rsidRPr="00352B27" w:rsidRDefault="000601B1" w:rsidP="008B09EA">
            <w:pPr>
              <w:rPr>
                <w:color w:val="000000"/>
              </w:rPr>
            </w:pPr>
            <w:r w:rsidRPr="00352B27">
              <w:rPr>
                <w:color w:val="000000"/>
              </w:rPr>
              <w:t>synchronizované (PC-SIMV)</w:t>
            </w:r>
          </w:p>
          <w:p w:rsidR="000601B1" w:rsidRPr="00352B27" w:rsidRDefault="000601B1" w:rsidP="008B09EA">
            <w:pPr>
              <w:rPr>
                <w:color w:val="000000"/>
              </w:rPr>
            </w:pPr>
            <w:r w:rsidRPr="00352B27">
              <w:rPr>
                <w:color w:val="000000"/>
              </w:rPr>
              <w:t xml:space="preserve">s  opačným pomerom I:E  (PC-APRV)      </w:t>
            </w:r>
          </w:p>
          <w:p w:rsidR="000601B1" w:rsidRPr="00352B27" w:rsidRDefault="000601B1" w:rsidP="008B09EA">
            <w:pPr>
              <w:rPr>
                <w:color w:val="000000"/>
              </w:rPr>
            </w:pPr>
            <w:r w:rsidRPr="00352B27">
              <w:rPr>
                <w:color w:val="000000"/>
              </w:rPr>
              <w:t>s vysokou frekvenciou PC-HFV</w:t>
            </w:r>
          </w:p>
        </w:tc>
        <w:tc>
          <w:tcPr>
            <w:tcW w:w="0" w:type="auto"/>
            <w:vAlign w:val="bottom"/>
          </w:tcPr>
          <w:p w:rsidR="000601B1" w:rsidRPr="00352B27" w:rsidRDefault="000601B1" w:rsidP="008B09EA">
            <w:pPr>
              <w:rPr>
                <w:color w:val="000000"/>
              </w:rPr>
            </w:pPr>
          </w:p>
        </w:tc>
      </w:tr>
      <w:tr w:rsidR="000601B1" w:rsidRPr="00352B27" w:rsidTr="008B09EA">
        <w:trPr>
          <w:trHeight w:val="386"/>
        </w:trPr>
        <w:tc>
          <w:tcPr>
            <w:tcW w:w="0" w:type="auto"/>
            <w:shd w:val="clear" w:color="auto" w:fill="auto"/>
            <w:vAlign w:val="bottom"/>
          </w:tcPr>
          <w:p w:rsidR="000601B1" w:rsidRPr="00352B27" w:rsidRDefault="000601B1" w:rsidP="008B09EA">
            <w:pPr>
              <w:rPr>
                <w:color w:val="000000"/>
              </w:rPr>
            </w:pPr>
            <w:r w:rsidRPr="00352B27">
              <w:rPr>
                <w:color w:val="000000"/>
              </w:rPr>
              <w:t xml:space="preserve"> podporné ventilačné režimy</w:t>
            </w:r>
          </w:p>
          <w:p w:rsidR="000601B1" w:rsidRPr="00352B27" w:rsidRDefault="000601B1" w:rsidP="008B09EA">
            <w:pPr>
              <w:rPr>
                <w:color w:val="000000"/>
              </w:rPr>
            </w:pPr>
          </w:p>
          <w:p w:rsidR="000601B1" w:rsidRPr="00352B27" w:rsidRDefault="000601B1" w:rsidP="008B09EA">
            <w:pPr>
              <w:rPr>
                <w:color w:val="000000"/>
              </w:rPr>
            </w:pPr>
          </w:p>
        </w:tc>
        <w:tc>
          <w:tcPr>
            <w:tcW w:w="0" w:type="auto"/>
            <w:vAlign w:val="center"/>
          </w:tcPr>
          <w:p w:rsidR="000601B1" w:rsidRPr="00352B27" w:rsidRDefault="000601B1" w:rsidP="008B09EA">
            <w:r w:rsidRPr="00352B27">
              <w:rPr>
                <w:color w:val="000000"/>
              </w:rPr>
              <w:t>áno/nie</w:t>
            </w:r>
          </w:p>
        </w:tc>
        <w:tc>
          <w:tcPr>
            <w:tcW w:w="0" w:type="auto"/>
            <w:vAlign w:val="bottom"/>
          </w:tcPr>
          <w:p w:rsidR="000601B1" w:rsidRPr="00352B27" w:rsidRDefault="000601B1" w:rsidP="008B09EA">
            <w:pPr>
              <w:rPr>
                <w:color w:val="000000"/>
              </w:rPr>
            </w:pPr>
            <w:r w:rsidRPr="00352B27">
              <w:rPr>
                <w:color w:val="000000"/>
              </w:rPr>
              <w:t xml:space="preserve">CPAP+PS (kontinuálny pozitívny </w:t>
            </w:r>
            <w:proofErr w:type="spellStart"/>
            <w:r w:rsidRPr="00352B27">
              <w:rPr>
                <w:color w:val="000000"/>
              </w:rPr>
              <w:t>tlak+tlaková</w:t>
            </w:r>
            <w:proofErr w:type="spellEnd"/>
            <w:r w:rsidRPr="00352B27">
              <w:rPr>
                <w:color w:val="000000"/>
              </w:rPr>
              <w:t xml:space="preserve"> podpora),</w:t>
            </w:r>
          </w:p>
          <w:p w:rsidR="000601B1" w:rsidRPr="00352B27" w:rsidRDefault="000601B1" w:rsidP="008B09EA">
            <w:pPr>
              <w:rPr>
                <w:color w:val="000000"/>
              </w:rPr>
            </w:pPr>
            <w:r w:rsidRPr="00352B27">
              <w:rPr>
                <w:color w:val="000000"/>
              </w:rPr>
              <w:t xml:space="preserve">CPAP+VS (kontinuálny pozitívny </w:t>
            </w:r>
            <w:proofErr w:type="spellStart"/>
            <w:r w:rsidRPr="00352B27">
              <w:rPr>
                <w:color w:val="000000"/>
              </w:rPr>
              <w:t>tlak+objemová</w:t>
            </w:r>
            <w:proofErr w:type="spellEnd"/>
            <w:r w:rsidRPr="00352B27">
              <w:rPr>
                <w:color w:val="000000"/>
              </w:rPr>
              <w:t xml:space="preserve"> podpora)</w:t>
            </w:r>
          </w:p>
        </w:tc>
        <w:tc>
          <w:tcPr>
            <w:tcW w:w="0" w:type="auto"/>
            <w:vAlign w:val="bottom"/>
          </w:tcPr>
          <w:p w:rsidR="000601B1" w:rsidRPr="00352B27" w:rsidRDefault="000601B1" w:rsidP="008B09EA">
            <w:pPr>
              <w:rPr>
                <w:color w:val="000000"/>
              </w:rPr>
            </w:pPr>
          </w:p>
        </w:tc>
      </w:tr>
      <w:tr w:rsidR="000601B1" w:rsidRPr="00352B27" w:rsidTr="008B09EA">
        <w:trPr>
          <w:trHeight w:val="386"/>
        </w:trPr>
        <w:tc>
          <w:tcPr>
            <w:tcW w:w="0" w:type="auto"/>
            <w:shd w:val="clear" w:color="auto" w:fill="auto"/>
            <w:vAlign w:val="bottom"/>
          </w:tcPr>
          <w:p w:rsidR="000601B1" w:rsidRPr="00352B27" w:rsidRDefault="000601B1" w:rsidP="008B09EA">
            <w:pPr>
              <w:rPr>
                <w:color w:val="000000"/>
              </w:rPr>
            </w:pPr>
            <w:r w:rsidRPr="00352B27">
              <w:rPr>
                <w:color w:val="000000"/>
              </w:rPr>
              <w:t xml:space="preserve"> automatická ventilácia v uzavretej slučke s automatickým prechodom z riadenej do spontánnej ventilácie a naopak </w:t>
            </w:r>
          </w:p>
        </w:tc>
        <w:tc>
          <w:tcPr>
            <w:tcW w:w="0" w:type="auto"/>
            <w:vAlign w:val="center"/>
          </w:tcPr>
          <w:p w:rsidR="000601B1" w:rsidRPr="00352B27" w:rsidRDefault="000601B1" w:rsidP="008B09EA">
            <w:r w:rsidRPr="00352B27">
              <w:rPr>
                <w:color w:val="000000"/>
              </w:rPr>
              <w:t>áno/nie</w:t>
            </w:r>
          </w:p>
        </w:tc>
        <w:tc>
          <w:tcPr>
            <w:tcW w:w="0" w:type="auto"/>
            <w:vAlign w:val="bottom"/>
          </w:tcPr>
          <w:p w:rsidR="000601B1" w:rsidRPr="00352B27" w:rsidRDefault="000601B1" w:rsidP="008B09EA">
            <w:pPr>
              <w:rPr>
                <w:color w:val="000000"/>
              </w:rPr>
            </w:pPr>
            <w:r w:rsidRPr="00352B27">
              <w:rPr>
                <w:color w:val="000000"/>
              </w:rPr>
              <w:t xml:space="preserve">PC &lt;-&gt; PS  s kontrolou minútového objemu a </w:t>
            </w:r>
            <w:proofErr w:type="spellStart"/>
            <w:r w:rsidRPr="00352B27">
              <w:rPr>
                <w:color w:val="000000"/>
              </w:rPr>
              <w:t>riadením-udržiavaním</w:t>
            </w:r>
            <w:proofErr w:type="spellEnd"/>
            <w:r w:rsidRPr="00352B27">
              <w:rPr>
                <w:color w:val="000000"/>
              </w:rPr>
              <w:t xml:space="preserve"> dychového objemu</w:t>
            </w:r>
          </w:p>
        </w:tc>
        <w:tc>
          <w:tcPr>
            <w:tcW w:w="0" w:type="auto"/>
            <w:vAlign w:val="bottom"/>
          </w:tcPr>
          <w:p w:rsidR="000601B1" w:rsidRPr="00352B27" w:rsidRDefault="000601B1" w:rsidP="008B09EA">
            <w:pPr>
              <w:rPr>
                <w:color w:val="000000"/>
              </w:rPr>
            </w:pPr>
          </w:p>
        </w:tc>
      </w:tr>
      <w:tr w:rsidR="000601B1" w:rsidRPr="00352B27" w:rsidTr="008B09EA">
        <w:trPr>
          <w:trHeight w:val="386"/>
        </w:trPr>
        <w:tc>
          <w:tcPr>
            <w:tcW w:w="0" w:type="auto"/>
            <w:shd w:val="clear" w:color="auto" w:fill="auto"/>
            <w:vAlign w:val="bottom"/>
          </w:tcPr>
          <w:p w:rsidR="000601B1" w:rsidRPr="00352B27" w:rsidRDefault="000601B1" w:rsidP="008B09EA">
            <w:pPr>
              <w:rPr>
                <w:color w:val="000000"/>
              </w:rPr>
            </w:pPr>
            <w:r w:rsidRPr="00352B27">
              <w:rPr>
                <w:color w:val="000000"/>
              </w:rPr>
              <w:t>ventilačné rozšírenia</w:t>
            </w:r>
          </w:p>
          <w:p w:rsidR="000601B1" w:rsidRPr="00352B27" w:rsidRDefault="000601B1" w:rsidP="008B09EA">
            <w:pPr>
              <w:rPr>
                <w:color w:val="000000"/>
              </w:rPr>
            </w:pPr>
          </w:p>
          <w:p w:rsidR="000601B1" w:rsidRPr="00352B27" w:rsidRDefault="000601B1" w:rsidP="008B09EA">
            <w:pPr>
              <w:rPr>
                <w:color w:val="000000"/>
              </w:rPr>
            </w:pPr>
          </w:p>
        </w:tc>
        <w:tc>
          <w:tcPr>
            <w:tcW w:w="0" w:type="auto"/>
            <w:vAlign w:val="center"/>
          </w:tcPr>
          <w:p w:rsidR="000601B1" w:rsidRPr="00352B27" w:rsidRDefault="000601B1" w:rsidP="008B09EA">
            <w:r w:rsidRPr="00352B27">
              <w:rPr>
                <w:color w:val="000000"/>
              </w:rPr>
              <w:t>áno/nie</w:t>
            </w:r>
          </w:p>
        </w:tc>
        <w:tc>
          <w:tcPr>
            <w:tcW w:w="0" w:type="auto"/>
            <w:vAlign w:val="bottom"/>
          </w:tcPr>
          <w:p w:rsidR="000601B1" w:rsidRPr="00352B27" w:rsidRDefault="000601B1" w:rsidP="008B09EA">
            <w:pPr>
              <w:rPr>
                <w:color w:val="000000"/>
              </w:rPr>
            </w:pPr>
            <w:r w:rsidRPr="00352B27">
              <w:rPr>
                <w:color w:val="000000"/>
              </w:rPr>
              <w:t xml:space="preserve">objemová garancia pre vybrané ventilačné režimy, </w:t>
            </w:r>
          </w:p>
          <w:p w:rsidR="000601B1" w:rsidRPr="00352B27" w:rsidRDefault="000601B1" w:rsidP="008B09EA">
            <w:pPr>
              <w:rPr>
                <w:color w:val="000000"/>
              </w:rPr>
            </w:pPr>
            <w:r w:rsidRPr="00352B27">
              <w:rPr>
                <w:color w:val="000000"/>
              </w:rPr>
              <w:t xml:space="preserve">ventilácia počas </w:t>
            </w:r>
            <w:proofErr w:type="spellStart"/>
            <w:r w:rsidRPr="00352B27">
              <w:rPr>
                <w:color w:val="000000"/>
              </w:rPr>
              <w:t>apnoickej</w:t>
            </w:r>
            <w:proofErr w:type="spellEnd"/>
            <w:r w:rsidRPr="00352B27">
              <w:rPr>
                <w:color w:val="000000"/>
              </w:rPr>
              <w:t xml:space="preserve"> pauzy</w:t>
            </w:r>
          </w:p>
          <w:p w:rsidR="000601B1" w:rsidRPr="00352B27" w:rsidRDefault="000601B1" w:rsidP="008B09EA">
            <w:pPr>
              <w:rPr>
                <w:color w:val="000000"/>
              </w:rPr>
            </w:pPr>
            <w:r w:rsidRPr="00352B27">
              <w:rPr>
                <w:color w:val="000000"/>
              </w:rPr>
              <w:t xml:space="preserve">automatické </w:t>
            </w:r>
            <w:proofErr w:type="spellStart"/>
            <w:r w:rsidRPr="00352B27">
              <w:rPr>
                <w:color w:val="000000"/>
              </w:rPr>
              <w:t>uvoľnenie-výdych</w:t>
            </w:r>
            <w:proofErr w:type="spellEnd"/>
            <w:r w:rsidRPr="00352B27">
              <w:rPr>
                <w:color w:val="000000"/>
              </w:rPr>
              <w:t xml:space="preserve"> počas APRV</w:t>
            </w:r>
          </w:p>
        </w:tc>
        <w:tc>
          <w:tcPr>
            <w:tcW w:w="0" w:type="auto"/>
            <w:vAlign w:val="bottom"/>
          </w:tcPr>
          <w:p w:rsidR="000601B1" w:rsidRPr="00352B27" w:rsidRDefault="000601B1" w:rsidP="008B09EA">
            <w:pPr>
              <w:rPr>
                <w:color w:val="000000"/>
              </w:rPr>
            </w:pPr>
          </w:p>
        </w:tc>
      </w:tr>
      <w:tr w:rsidR="000601B1" w:rsidRPr="00352B27" w:rsidTr="008B09EA">
        <w:trPr>
          <w:trHeight w:val="386"/>
        </w:trPr>
        <w:tc>
          <w:tcPr>
            <w:tcW w:w="0" w:type="auto"/>
            <w:shd w:val="clear" w:color="auto" w:fill="auto"/>
            <w:vAlign w:val="bottom"/>
          </w:tcPr>
          <w:p w:rsidR="000601B1" w:rsidRPr="00352B27" w:rsidRDefault="000601B1" w:rsidP="008B09EA">
            <w:pPr>
              <w:rPr>
                <w:color w:val="000000"/>
              </w:rPr>
            </w:pPr>
            <w:r w:rsidRPr="00352B27">
              <w:rPr>
                <w:color w:val="000000"/>
              </w:rPr>
              <w:t>špeciálny ventilačný režim</w:t>
            </w:r>
          </w:p>
          <w:p w:rsidR="000601B1" w:rsidRPr="00352B27" w:rsidRDefault="000601B1" w:rsidP="008B09EA">
            <w:pPr>
              <w:rPr>
                <w:color w:val="000000"/>
              </w:rPr>
            </w:pPr>
          </w:p>
        </w:tc>
        <w:tc>
          <w:tcPr>
            <w:tcW w:w="0" w:type="auto"/>
            <w:vAlign w:val="center"/>
          </w:tcPr>
          <w:p w:rsidR="000601B1" w:rsidRPr="00352B27" w:rsidRDefault="000601B1" w:rsidP="008B09EA">
            <w:r w:rsidRPr="00352B27">
              <w:rPr>
                <w:color w:val="000000"/>
              </w:rPr>
              <w:t>áno/nie</w:t>
            </w:r>
          </w:p>
        </w:tc>
        <w:tc>
          <w:tcPr>
            <w:tcW w:w="0" w:type="auto"/>
            <w:vAlign w:val="bottom"/>
          </w:tcPr>
          <w:p w:rsidR="000601B1" w:rsidRPr="00352B27" w:rsidRDefault="000601B1" w:rsidP="008B09EA">
            <w:pPr>
              <w:rPr>
                <w:color w:val="000000"/>
              </w:rPr>
            </w:pPr>
            <w:r w:rsidRPr="00352B27">
              <w:rPr>
                <w:color w:val="000000"/>
              </w:rPr>
              <w:t>vysokofrekvenčná ventilácia s riadením stredného tlaku, amplitúdy kmitov</w:t>
            </w:r>
          </w:p>
        </w:tc>
        <w:tc>
          <w:tcPr>
            <w:tcW w:w="0" w:type="auto"/>
            <w:vAlign w:val="bottom"/>
          </w:tcPr>
          <w:p w:rsidR="000601B1" w:rsidRPr="00352B27" w:rsidRDefault="000601B1" w:rsidP="008B09EA">
            <w:pPr>
              <w:rPr>
                <w:color w:val="000000"/>
              </w:rPr>
            </w:pPr>
          </w:p>
        </w:tc>
      </w:tr>
      <w:tr w:rsidR="000601B1" w:rsidRPr="00352B27" w:rsidTr="008B09EA">
        <w:trPr>
          <w:trHeight w:val="386"/>
        </w:trPr>
        <w:tc>
          <w:tcPr>
            <w:tcW w:w="0" w:type="auto"/>
            <w:shd w:val="clear" w:color="auto" w:fill="auto"/>
            <w:vAlign w:val="bottom"/>
          </w:tcPr>
          <w:p w:rsidR="000601B1" w:rsidRPr="00352B27" w:rsidRDefault="000601B1" w:rsidP="008B09EA">
            <w:pPr>
              <w:rPr>
                <w:color w:val="000000"/>
              </w:rPr>
            </w:pPr>
            <w:r w:rsidRPr="00352B27">
              <w:rPr>
                <w:color w:val="000000"/>
              </w:rPr>
              <w:lastRenderedPageBreak/>
              <w:t>špeciálny ventilačný režim</w:t>
            </w:r>
          </w:p>
          <w:p w:rsidR="000601B1" w:rsidRPr="00352B27" w:rsidRDefault="000601B1" w:rsidP="008B09EA">
            <w:pPr>
              <w:rPr>
                <w:color w:val="000000"/>
              </w:rPr>
            </w:pPr>
          </w:p>
        </w:tc>
        <w:tc>
          <w:tcPr>
            <w:tcW w:w="0" w:type="auto"/>
            <w:vAlign w:val="center"/>
          </w:tcPr>
          <w:p w:rsidR="000601B1" w:rsidRPr="00352B27" w:rsidRDefault="000601B1" w:rsidP="008B09EA">
            <w:r w:rsidRPr="00352B27">
              <w:rPr>
                <w:color w:val="000000"/>
              </w:rPr>
              <w:t>áno/nie</w:t>
            </w:r>
          </w:p>
        </w:tc>
        <w:tc>
          <w:tcPr>
            <w:tcW w:w="0" w:type="auto"/>
            <w:vAlign w:val="bottom"/>
          </w:tcPr>
          <w:p w:rsidR="000601B1" w:rsidRPr="00352B27" w:rsidRDefault="000601B1" w:rsidP="008B09EA">
            <w:pPr>
              <w:rPr>
                <w:color w:val="000000"/>
              </w:rPr>
            </w:pPr>
            <w:r w:rsidRPr="00352B27">
              <w:rPr>
                <w:color w:val="000000"/>
              </w:rPr>
              <w:t>vysokofrekvenčná ventilácia s objemovou garanciou</w:t>
            </w:r>
          </w:p>
        </w:tc>
        <w:tc>
          <w:tcPr>
            <w:tcW w:w="0" w:type="auto"/>
            <w:vAlign w:val="bottom"/>
          </w:tcPr>
          <w:p w:rsidR="000601B1" w:rsidRPr="00352B27" w:rsidRDefault="000601B1" w:rsidP="008B09EA">
            <w:pPr>
              <w:rPr>
                <w:color w:val="000000"/>
              </w:rPr>
            </w:pPr>
          </w:p>
        </w:tc>
      </w:tr>
      <w:tr w:rsidR="000601B1" w:rsidRPr="00352B27" w:rsidTr="008B09EA">
        <w:trPr>
          <w:trHeight w:val="386"/>
        </w:trPr>
        <w:tc>
          <w:tcPr>
            <w:tcW w:w="0" w:type="auto"/>
            <w:shd w:val="clear" w:color="auto" w:fill="auto"/>
            <w:vAlign w:val="bottom"/>
          </w:tcPr>
          <w:p w:rsidR="000601B1" w:rsidRPr="00352B27" w:rsidRDefault="000601B1" w:rsidP="008B09EA">
            <w:pPr>
              <w:rPr>
                <w:color w:val="000000"/>
              </w:rPr>
            </w:pPr>
            <w:r w:rsidRPr="00352B27">
              <w:rPr>
                <w:color w:val="000000"/>
              </w:rPr>
              <w:t>neinvazívne ventilačné režimy</w:t>
            </w:r>
          </w:p>
          <w:p w:rsidR="000601B1" w:rsidRPr="00352B27" w:rsidRDefault="000601B1" w:rsidP="008B09EA">
            <w:pPr>
              <w:rPr>
                <w:color w:val="000000"/>
              </w:rPr>
            </w:pPr>
          </w:p>
        </w:tc>
        <w:tc>
          <w:tcPr>
            <w:tcW w:w="0" w:type="auto"/>
            <w:vAlign w:val="center"/>
          </w:tcPr>
          <w:p w:rsidR="000601B1" w:rsidRPr="00352B27" w:rsidRDefault="000601B1" w:rsidP="008B09EA">
            <w:r w:rsidRPr="00352B27">
              <w:rPr>
                <w:color w:val="000000"/>
              </w:rPr>
              <w:t>áno/nie</w:t>
            </w:r>
          </w:p>
        </w:tc>
        <w:tc>
          <w:tcPr>
            <w:tcW w:w="0" w:type="auto"/>
            <w:vAlign w:val="bottom"/>
          </w:tcPr>
          <w:p w:rsidR="000601B1" w:rsidRPr="00352B27" w:rsidRDefault="000601B1" w:rsidP="008B09EA">
            <w:pPr>
              <w:rPr>
                <w:color w:val="000000"/>
              </w:rPr>
            </w:pPr>
            <w:r w:rsidRPr="00352B27">
              <w:rPr>
                <w:color w:val="000000"/>
              </w:rPr>
              <w:t xml:space="preserve">NIV-PC, NIV-PS, </w:t>
            </w:r>
            <w:proofErr w:type="spellStart"/>
            <w:r w:rsidRPr="00352B27">
              <w:rPr>
                <w:color w:val="000000"/>
              </w:rPr>
              <w:t>nasalCPAP</w:t>
            </w:r>
            <w:proofErr w:type="spellEnd"/>
          </w:p>
          <w:p w:rsidR="000601B1" w:rsidRPr="00352B27" w:rsidRDefault="000601B1" w:rsidP="008B09EA">
            <w:pPr>
              <w:rPr>
                <w:color w:val="000000"/>
              </w:rPr>
            </w:pPr>
          </w:p>
        </w:tc>
        <w:tc>
          <w:tcPr>
            <w:tcW w:w="0" w:type="auto"/>
            <w:vAlign w:val="bottom"/>
          </w:tcPr>
          <w:p w:rsidR="000601B1" w:rsidRPr="00352B27" w:rsidRDefault="000601B1" w:rsidP="008B09EA">
            <w:pPr>
              <w:rPr>
                <w:color w:val="000000"/>
              </w:rPr>
            </w:pPr>
          </w:p>
        </w:tc>
      </w:tr>
      <w:tr w:rsidR="000601B1" w:rsidRPr="00352B27" w:rsidTr="008B09EA">
        <w:trPr>
          <w:trHeight w:val="386"/>
        </w:trPr>
        <w:tc>
          <w:tcPr>
            <w:tcW w:w="0" w:type="auto"/>
            <w:shd w:val="clear" w:color="auto" w:fill="auto"/>
            <w:vAlign w:val="bottom"/>
          </w:tcPr>
          <w:p w:rsidR="000601B1" w:rsidRPr="00352B27" w:rsidRDefault="000601B1" w:rsidP="008B09EA">
            <w:pPr>
              <w:rPr>
                <w:color w:val="000000"/>
              </w:rPr>
            </w:pPr>
            <w:r w:rsidRPr="00352B27">
              <w:rPr>
                <w:color w:val="000000"/>
              </w:rPr>
              <w:t xml:space="preserve">ventilácia počas </w:t>
            </w:r>
            <w:proofErr w:type="spellStart"/>
            <w:r w:rsidRPr="00352B27">
              <w:rPr>
                <w:color w:val="000000"/>
              </w:rPr>
              <w:t>apnoickej</w:t>
            </w:r>
            <w:proofErr w:type="spellEnd"/>
            <w:r w:rsidRPr="00352B27">
              <w:rPr>
                <w:color w:val="000000"/>
              </w:rPr>
              <w:t xml:space="preserve"> pauzy s automatickým návratom do podpornej ventilácie pri </w:t>
            </w:r>
            <w:proofErr w:type="spellStart"/>
            <w:r w:rsidRPr="00352B27">
              <w:rPr>
                <w:color w:val="000000"/>
              </w:rPr>
              <w:t>detekciisnahy</w:t>
            </w:r>
            <w:proofErr w:type="spellEnd"/>
            <w:r w:rsidRPr="00352B27">
              <w:rPr>
                <w:color w:val="000000"/>
              </w:rPr>
              <w:t xml:space="preserve"> pacienta o nádych</w:t>
            </w:r>
          </w:p>
        </w:tc>
        <w:tc>
          <w:tcPr>
            <w:tcW w:w="0" w:type="auto"/>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0" w:type="auto"/>
            <w:vAlign w:val="bottom"/>
          </w:tcPr>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0" w:type="auto"/>
            <w:vAlign w:val="bottom"/>
          </w:tcPr>
          <w:p w:rsidR="000601B1" w:rsidRPr="00352B27" w:rsidRDefault="000601B1" w:rsidP="008B09EA">
            <w:pPr>
              <w:rPr>
                <w:color w:val="000000"/>
              </w:rPr>
            </w:pPr>
          </w:p>
        </w:tc>
      </w:tr>
      <w:tr w:rsidR="000601B1" w:rsidRPr="00352B27" w:rsidTr="008B09EA">
        <w:trPr>
          <w:trHeight w:val="386"/>
        </w:trPr>
        <w:tc>
          <w:tcPr>
            <w:tcW w:w="0" w:type="auto"/>
            <w:gridSpan w:val="4"/>
            <w:shd w:val="clear" w:color="auto" w:fill="FFFF00"/>
          </w:tcPr>
          <w:p w:rsidR="000601B1" w:rsidRPr="00352B27" w:rsidRDefault="000601B1" w:rsidP="008B09EA">
            <w:pPr>
              <w:rPr>
                <w:b/>
                <w:i/>
                <w:color w:val="000000"/>
              </w:rPr>
            </w:pPr>
          </w:p>
          <w:p w:rsidR="000601B1" w:rsidRPr="00352B27" w:rsidRDefault="000601B1" w:rsidP="008B09EA">
            <w:pPr>
              <w:rPr>
                <w:color w:val="000000"/>
              </w:rPr>
            </w:pPr>
            <w:r w:rsidRPr="00352B27">
              <w:rPr>
                <w:b/>
                <w:i/>
                <w:color w:val="000000"/>
              </w:rPr>
              <w:t xml:space="preserve">Funkcie </w:t>
            </w:r>
            <w:proofErr w:type="spellStart"/>
            <w:r w:rsidRPr="00352B27">
              <w:rPr>
                <w:b/>
                <w:i/>
                <w:color w:val="000000"/>
              </w:rPr>
              <w:t>servoventilátora</w:t>
            </w:r>
            <w:proofErr w:type="spellEnd"/>
            <w:r w:rsidRPr="00352B27">
              <w:rPr>
                <w:b/>
                <w:i/>
                <w:color w:val="000000"/>
              </w:rPr>
              <w:t>:</w:t>
            </w:r>
          </w:p>
        </w:tc>
      </w:tr>
      <w:tr w:rsidR="000601B1" w:rsidRPr="00352B27" w:rsidTr="008B09EA">
        <w:trPr>
          <w:trHeight w:val="386"/>
        </w:trPr>
        <w:tc>
          <w:tcPr>
            <w:tcW w:w="0" w:type="auto"/>
            <w:shd w:val="clear" w:color="auto" w:fill="auto"/>
            <w:vAlign w:val="center"/>
          </w:tcPr>
          <w:p w:rsidR="000601B1" w:rsidRPr="001A4F7A" w:rsidRDefault="000601B1" w:rsidP="008B09EA">
            <w:pPr>
              <w:rPr>
                <w:color w:val="000000"/>
              </w:rPr>
            </w:pPr>
            <w:r w:rsidRPr="001A4F7A">
              <w:rPr>
                <w:color w:val="000000"/>
              </w:rPr>
              <w:t xml:space="preserve">nastavenie citlivosti </w:t>
            </w:r>
            <w:proofErr w:type="spellStart"/>
            <w:r w:rsidRPr="001A4F7A">
              <w:rPr>
                <w:color w:val="000000"/>
              </w:rPr>
              <w:t>trigeru</w:t>
            </w:r>
            <w:proofErr w:type="spellEnd"/>
            <w:r w:rsidRPr="001A4F7A">
              <w:rPr>
                <w:color w:val="000000"/>
              </w:rPr>
              <w:t xml:space="preserve"> - prietok</w:t>
            </w:r>
          </w:p>
        </w:tc>
        <w:tc>
          <w:tcPr>
            <w:tcW w:w="0" w:type="auto"/>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l/min</w:t>
            </w:r>
          </w:p>
        </w:tc>
        <w:tc>
          <w:tcPr>
            <w:tcW w:w="0" w:type="auto"/>
            <w:vAlign w:val="bottom"/>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0,2 – 5 l/min</w:t>
            </w:r>
          </w:p>
          <w:p w:rsidR="000601B1" w:rsidRPr="00352B27" w:rsidRDefault="000601B1" w:rsidP="008B09EA">
            <w:pPr>
              <w:rPr>
                <w:color w:val="000000"/>
              </w:rPr>
            </w:pPr>
          </w:p>
        </w:tc>
        <w:tc>
          <w:tcPr>
            <w:tcW w:w="0" w:type="auto"/>
            <w:vAlign w:val="bottom"/>
          </w:tcPr>
          <w:p w:rsidR="000601B1" w:rsidRPr="00352B27" w:rsidRDefault="000601B1" w:rsidP="008B09EA">
            <w:pPr>
              <w:rPr>
                <w:color w:val="000000"/>
              </w:rPr>
            </w:pPr>
          </w:p>
        </w:tc>
      </w:tr>
      <w:tr w:rsidR="000601B1" w:rsidRPr="00352B27" w:rsidTr="008B09EA">
        <w:trPr>
          <w:trHeight w:val="386"/>
        </w:trPr>
        <w:tc>
          <w:tcPr>
            <w:tcW w:w="0" w:type="auto"/>
            <w:shd w:val="clear" w:color="auto" w:fill="auto"/>
            <w:vAlign w:val="center"/>
          </w:tcPr>
          <w:p w:rsidR="000601B1" w:rsidRPr="001A4F7A" w:rsidRDefault="000601B1" w:rsidP="008B09EA">
            <w:pPr>
              <w:rPr>
                <w:color w:val="000000"/>
              </w:rPr>
            </w:pPr>
            <w:r w:rsidRPr="001A4F7A">
              <w:rPr>
                <w:color w:val="000000"/>
              </w:rPr>
              <w:t>funkcia manuálneho dychu</w:t>
            </w:r>
          </w:p>
        </w:tc>
        <w:tc>
          <w:tcPr>
            <w:tcW w:w="0" w:type="auto"/>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0" w:type="auto"/>
            <w:vAlign w:val="bottom"/>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tc>
        <w:tc>
          <w:tcPr>
            <w:tcW w:w="0" w:type="auto"/>
            <w:vAlign w:val="bottom"/>
          </w:tcPr>
          <w:p w:rsidR="000601B1" w:rsidRPr="00352B27" w:rsidRDefault="000601B1" w:rsidP="008B09EA">
            <w:pPr>
              <w:rPr>
                <w:color w:val="000000"/>
              </w:rPr>
            </w:pPr>
          </w:p>
        </w:tc>
      </w:tr>
      <w:tr w:rsidR="000601B1" w:rsidRPr="00352B27" w:rsidTr="008B09EA">
        <w:trPr>
          <w:trHeight w:val="386"/>
        </w:trPr>
        <w:tc>
          <w:tcPr>
            <w:tcW w:w="0" w:type="auto"/>
            <w:shd w:val="clear" w:color="auto" w:fill="auto"/>
            <w:vAlign w:val="center"/>
          </w:tcPr>
          <w:p w:rsidR="000601B1" w:rsidRPr="001A4F7A" w:rsidRDefault="000601B1" w:rsidP="008B09EA">
            <w:pPr>
              <w:rPr>
                <w:color w:val="000000"/>
              </w:rPr>
            </w:pPr>
            <w:r>
              <w:rPr>
                <w:color w:val="000000"/>
              </w:rPr>
              <w:t>m</w:t>
            </w:r>
            <w:r w:rsidRPr="001A4F7A">
              <w:rPr>
                <w:color w:val="000000"/>
              </w:rPr>
              <w:t xml:space="preserve">eranie rezistencie (R ) a </w:t>
            </w:r>
            <w:proofErr w:type="spellStart"/>
            <w:r w:rsidRPr="001A4F7A">
              <w:rPr>
                <w:color w:val="000000"/>
              </w:rPr>
              <w:t>compliance</w:t>
            </w:r>
            <w:proofErr w:type="spellEnd"/>
            <w:r w:rsidRPr="001A4F7A">
              <w:rPr>
                <w:color w:val="000000"/>
              </w:rPr>
              <w:t xml:space="preserve"> (C )</w:t>
            </w:r>
          </w:p>
        </w:tc>
        <w:tc>
          <w:tcPr>
            <w:tcW w:w="0" w:type="auto"/>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0" w:type="auto"/>
            <w:vAlign w:val="bottom"/>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tc>
        <w:tc>
          <w:tcPr>
            <w:tcW w:w="0" w:type="auto"/>
          </w:tcPr>
          <w:p w:rsidR="000601B1" w:rsidRPr="00352B27" w:rsidRDefault="000601B1" w:rsidP="008B09EA"/>
        </w:tc>
      </w:tr>
      <w:tr w:rsidR="000601B1" w:rsidRPr="00352B27" w:rsidTr="008B09EA">
        <w:trPr>
          <w:trHeight w:val="386"/>
        </w:trPr>
        <w:tc>
          <w:tcPr>
            <w:tcW w:w="0" w:type="auto"/>
            <w:shd w:val="clear" w:color="auto" w:fill="auto"/>
            <w:vAlign w:val="center"/>
          </w:tcPr>
          <w:p w:rsidR="000601B1" w:rsidRPr="001A4F7A" w:rsidRDefault="000601B1" w:rsidP="008B09EA">
            <w:pPr>
              <w:rPr>
                <w:color w:val="000000"/>
              </w:rPr>
            </w:pPr>
            <w:r w:rsidRPr="001A4F7A">
              <w:rPr>
                <w:color w:val="000000"/>
              </w:rPr>
              <w:t xml:space="preserve">funkcia </w:t>
            </w:r>
            <w:proofErr w:type="spellStart"/>
            <w:r w:rsidRPr="001A4F7A">
              <w:rPr>
                <w:color w:val="000000"/>
              </w:rPr>
              <w:t>preoxygenácie</w:t>
            </w:r>
            <w:proofErr w:type="spellEnd"/>
            <w:r w:rsidRPr="001A4F7A">
              <w:rPr>
                <w:color w:val="000000"/>
              </w:rPr>
              <w:t xml:space="preserve"> pacienta s nastavením koncentrácie O</w:t>
            </w:r>
            <w:r w:rsidRPr="001A4F7A">
              <w:rPr>
                <w:color w:val="000000"/>
                <w:vertAlign w:val="subscript"/>
              </w:rPr>
              <w:t>2</w:t>
            </w:r>
            <w:r w:rsidRPr="001A4F7A">
              <w:rPr>
                <w:color w:val="000000"/>
              </w:rPr>
              <w:t xml:space="preserve"> a času </w:t>
            </w:r>
            <w:proofErr w:type="spellStart"/>
            <w:r w:rsidRPr="001A4F7A">
              <w:rPr>
                <w:color w:val="000000"/>
              </w:rPr>
              <w:t>preoxygenácie</w:t>
            </w:r>
            <w:proofErr w:type="spellEnd"/>
          </w:p>
        </w:tc>
        <w:tc>
          <w:tcPr>
            <w:tcW w:w="0" w:type="auto"/>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0" w:type="auto"/>
            <w:vAlign w:val="bottom"/>
          </w:tcPr>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0" w:type="auto"/>
          </w:tcPr>
          <w:p w:rsidR="000601B1" w:rsidRPr="00352B27" w:rsidRDefault="000601B1" w:rsidP="008B09EA"/>
        </w:tc>
      </w:tr>
      <w:tr w:rsidR="000601B1" w:rsidRPr="00352B27" w:rsidTr="008B09EA">
        <w:trPr>
          <w:trHeight w:val="386"/>
        </w:trPr>
        <w:tc>
          <w:tcPr>
            <w:tcW w:w="0" w:type="auto"/>
            <w:shd w:val="clear" w:color="auto" w:fill="auto"/>
            <w:vAlign w:val="center"/>
          </w:tcPr>
          <w:p w:rsidR="000601B1" w:rsidRPr="001A4F7A" w:rsidRDefault="000601B1" w:rsidP="008B09EA">
            <w:pPr>
              <w:rPr>
                <w:color w:val="000000"/>
              </w:rPr>
            </w:pPr>
            <w:r w:rsidRPr="001A4F7A">
              <w:rPr>
                <w:color w:val="000000"/>
              </w:rPr>
              <w:t xml:space="preserve">funkcia odsávania pacienta s integrovanou funkciou </w:t>
            </w:r>
            <w:proofErr w:type="spellStart"/>
            <w:r w:rsidRPr="001A4F7A">
              <w:rPr>
                <w:color w:val="000000"/>
              </w:rPr>
              <w:t>preoxygenácie</w:t>
            </w:r>
            <w:proofErr w:type="spellEnd"/>
            <w:r w:rsidRPr="001A4F7A">
              <w:rPr>
                <w:color w:val="000000"/>
              </w:rPr>
              <w:t>/odsávania/</w:t>
            </w:r>
            <w:proofErr w:type="spellStart"/>
            <w:r w:rsidRPr="001A4F7A">
              <w:rPr>
                <w:color w:val="000000"/>
              </w:rPr>
              <w:t>postoxygenácie</w:t>
            </w:r>
            <w:proofErr w:type="spellEnd"/>
            <w:r w:rsidRPr="001A4F7A">
              <w:rPr>
                <w:color w:val="000000"/>
              </w:rPr>
              <w:t xml:space="preserve"> s automatickou detekciou znova pripojeného pacienta</w:t>
            </w:r>
          </w:p>
        </w:tc>
        <w:tc>
          <w:tcPr>
            <w:tcW w:w="0" w:type="auto"/>
          </w:tcPr>
          <w:p w:rsidR="000601B1" w:rsidRPr="00352B27" w:rsidRDefault="000601B1" w:rsidP="008B09EA">
            <w:pPr>
              <w:rPr>
                <w:color w:val="000000"/>
              </w:rPr>
            </w:pPr>
          </w:p>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0" w:type="auto"/>
            <w:vAlign w:val="bottom"/>
          </w:tcPr>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p w:rsidR="000601B1" w:rsidRPr="00352B27" w:rsidRDefault="000601B1" w:rsidP="008B09EA">
            <w:pPr>
              <w:rPr>
                <w:color w:val="000000"/>
              </w:rPr>
            </w:pPr>
          </w:p>
        </w:tc>
        <w:tc>
          <w:tcPr>
            <w:tcW w:w="0" w:type="auto"/>
          </w:tcPr>
          <w:p w:rsidR="000601B1" w:rsidRPr="00352B27" w:rsidRDefault="000601B1" w:rsidP="008B09EA"/>
        </w:tc>
      </w:tr>
      <w:tr w:rsidR="000601B1" w:rsidRPr="00352B27" w:rsidTr="008B09EA">
        <w:trPr>
          <w:trHeight w:val="386"/>
        </w:trPr>
        <w:tc>
          <w:tcPr>
            <w:tcW w:w="0" w:type="auto"/>
            <w:shd w:val="clear" w:color="auto" w:fill="auto"/>
            <w:vAlign w:val="center"/>
          </w:tcPr>
          <w:p w:rsidR="000601B1" w:rsidRPr="001A4F7A" w:rsidRDefault="000601B1" w:rsidP="008B09EA">
            <w:pPr>
              <w:rPr>
                <w:color w:val="000000"/>
              </w:rPr>
            </w:pPr>
            <w:r w:rsidRPr="001A4F7A">
              <w:rPr>
                <w:color w:val="000000"/>
              </w:rPr>
              <w:t>funkcia zastavenie obrazovky pri analýze zmien resp. udalostí</w:t>
            </w:r>
          </w:p>
        </w:tc>
        <w:tc>
          <w:tcPr>
            <w:tcW w:w="0" w:type="auto"/>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p w:rsidR="000601B1" w:rsidRPr="00352B27" w:rsidRDefault="000601B1" w:rsidP="008B09EA">
            <w:pPr>
              <w:rPr>
                <w:color w:val="000000"/>
              </w:rPr>
            </w:pPr>
          </w:p>
        </w:tc>
        <w:tc>
          <w:tcPr>
            <w:tcW w:w="0" w:type="auto"/>
            <w:vAlign w:val="bottom"/>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0" w:type="auto"/>
          </w:tcPr>
          <w:p w:rsidR="000601B1" w:rsidRPr="00352B27" w:rsidRDefault="000601B1" w:rsidP="008B09EA">
            <w:pPr>
              <w:rPr>
                <w:i/>
                <w:color w:val="FF0000"/>
              </w:rPr>
            </w:pPr>
          </w:p>
        </w:tc>
      </w:tr>
      <w:tr w:rsidR="000601B1" w:rsidRPr="00352B27" w:rsidTr="008B09EA">
        <w:trPr>
          <w:trHeight w:val="386"/>
        </w:trPr>
        <w:tc>
          <w:tcPr>
            <w:tcW w:w="0" w:type="auto"/>
            <w:shd w:val="clear" w:color="auto" w:fill="auto"/>
            <w:vAlign w:val="center"/>
          </w:tcPr>
          <w:p w:rsidR="000601B1" w:rsidRPr="001A4F7A" w:rsidRDefault="000601B1" w:rsidP="008B09EA">
            <w:pPr>
              <w:rPr>
                <w:color w:val="000000"/>
              </w:rPr>
            </w:pPr>
            <w:r w:rsidRPr="001A4F7A">
              <w:rPr>
                <w:color w:val="000000"/>
              </w:rPr>
              <w:t>funkcia vysoko prietokovej kyslíkovej terapie</w:t>
            </w:r>
          </w:p>
        </w:tc>
        <w:tc>
          <w:tcPr>
            <w:tcW w:w="0" w:type="auto"/>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0" w:type="auto"/>
            <w:vAlign w:val="bottom"/>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w:t>
            </w:r>
            <w:r>
              <w:rPr>
                <w:color w:val="000000"/>
              </w:rPr>
              <w:t xml:space="preserve"> </w:t>
            </w:r>
            <w:r w:rsidRPr="00352B27">
              <w:rPr>
                <w:color w:val="000000"/>
              </w:rPr>
              <w:t>áno</w:t>
            </w:r>
          </w:p>
        </w:tc>
        <w:tc>
          <w:tcPr>
            <w:tcW w:w="0" w:type="auto"/>
          </w:tcPr>
          <w:p w:rsidR="000601B1" w:rsidRPr="00352B27" w:rsidRDefault="000601B1" w:rsidP="008B09EA"/>
        </w:tc>
      </w:tr>
      <w:tr w:rsidR="000601B1" w:rsidRPr="00352B27" w:rsidTr="008B09EA">
        <w:trPr>
          <w:trHeight w:val="386"/>
        </w:trPr>
        <w:tc>
          <w:tcPr>
            <w:tcW w:w="0" w:type="auto"/>
            <w:gridSpan w:val="4"/>
            <w:shd w:val="clear" w:color="auto" w:fill="FFFF00"/>
          </w:tcPr>
          <w:p w:rsidR="000601B1" w:rsidRPr="00352B27" w:rsidRDefault="000601B1" w:rsidP="008B09EA">
            <w:r w:rsidRPr="00352B27">
              <w:rPr>
                <w:b/>
                <w:i/>
              </w:rPr>
              <w:t xml:space="preserve">Monitoring a zobrazenie parametrov </w:t>
            </w:r>
            <w:proofErr w:type="spellStart"/>
            <w:r w:rsidRPr="00352B27">
              <w:rPr>
                <w:b/>
                <w:i/>
              </w:rPr>
              <w:t>servoventilátora</w:t>
            </w:r>
            <w:proofErr w:type="spellEnd"/>
            <w:r w:rsidRPr="00352B27">
              <w:rPr>
                <w:b/>
                <w:i/>
              </w:rPr>
              <w:t>:</w:t>
            </w:r>
          </w:p>
        </w:tc>
      </w:tr>
      <w:tr w:rsidR="000601B1" w:rsidRPr="00352B27" w:rsidTr="008B09EA">
        <w:trPr>
          <w:trHeight w:val="386"/>
        </w:trPr>
        <w:tc>
          <w:tcPr>
            <w:tcW w:w="0" w:type="auto"/>
            <w:shd w:val="clear" w:color="auto" w:fill="auto"/>
            <w:vAlign w:val="center"/>
          </w:tcPr>
          <w:p w:rsidR="000601B1" w:rsidRPr="001A4F7A" w:rsidRDefault="000601B1" w:rsidP="008B09EA">
            <w:pPr>
              <w:rPr>
                <w:color w:val="000000"/>
              </w:rPr>
            </w:pPr>
            <w:r w:rsidRPr="001A4F7A">
              <w:rPr>
                <w:color w:val="000000"/>
              </w:rPr>
              <w:t>minimálne monitorované a kalkulované parametre pacienta O</w:t>
            </w:r>
            <w:r w:rsidRPr="001A4F7A">
              <w:rPr>
                <w:color w:val="000000"/>
                <w:vertAlign w:val="subscript"/>
              </w:rPr>
              <w:t>2</w:t>
            </w:r>
            <w:r w:rsidRPr="001A4F7A">
              <w:rPr>
                <w:color w:val="000000"/>
              </w:rPr>
              <w:t xml:space="preserve"> senzorom nespotrebného charakteru</w:t>
            </w:r>
          </w:p>
        </w:tc>
        <w:tc>
          <w:tcPr>
            <w:tcW w:w="0" w:type="auto"/>
          </w:tcPr>
          <w:p w:rsidR="000601B1" w:rsidRPr="00352B27" w:rsidRDefault="000601B1" w:rsidP="008B09EA">
            <w:pPr>
              <w:rPr>
                <w:color w:val="000000"/>
              </w:rPr>
            </w:pPr>
          </w:p>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0" w:type="auto"/>
            <w:vAlign w:val="center"/>
          </w:tcPr>
          <w:p w:rsidR="000601B1" w:rsidRPr="00352B27" w:rsidRDefault="000601B1" w:rsidP="008B09EA">
            <w:pPr>
              <w:rPr>
                <w:color w:val="000000"/>
              </w:rPr>
            </w:pPr>
            <w:proofErr w:type="spellStart"/>
            <w:r w:rsidRPr="00352B27">
              <w:rPr>
                <w:color w:val="000000"/>
              </w:rPr>
              <w:t>Ppeak</w:t>
            </w:r>
            <w:proofErr w:type="spellEnd"/>
            <w:r w:rsidRPr="00352B27">
              <w:rPr>
                <w:color w:val="000000"/>
              </w:rPr>
              <w:t xml:space="preserve">, EIP, </w:t>
            </w:r>
            <w:proofErr w:type="spellStart"/>
            <w:r w:rsidRPr="00352B27">
              <w:rPr>
                <w:color w:val="000000"/>
              </w:rPr>
              <w:t>Pmean</w:t>
            </w:r>
            <w:proofErr w:type="spellEnd"/>
            <w:r w:rsidRPr="00352B27">
              <w:rPr>
                <w:color w:val="000000"/>
              </w:rPr>
              <w:t xml:space="preserve">, </w:t>
            </w:r>
            <w:proofErr w:type="spellStart"/>
            <w:r w:rsidRPr="00352B27">
              <w:rPr>
                <w:color w:val="000000"/>
              </w:rPr>
              <w:t>Peep</w:t>
            </w:r>
            <w:proofErr w:type="spellEnd"/>
            <w:r w:rsidRPr="00352B27">
              <w:rPr>
                <w:color w:val="000000"/>
              </w:rPr>
              <w:t xml:space="preserve">, CPAP, </w:t>
            </w:r>
            <w:proofErr w:type="spellStart"/>
            <w:r w:rsidRPr="00352B27">
              <w:rPr>
                <w:color w:val="000000"/>
              </w:rPr>
              <w:t>RRsp</w:t>
            </w:r>
            <w:proofErr w:type="spellEnd"/>
            <w:r w:rsidRPr="00352B27">
              <w:rPr>
                <w:color w:val="000000"/>
              </w:rPr>
              <w:t xml:space="preserve">., RR, </w:t>
            </w:r>
            <w:proofErr w:type="spellStart"/>
            <w:r w:rsidRPr="00352B27">
              <w:rPr>
                <w:color w:val="000000"/>
              </w:rPr>
              <w:t>MVe</w:t>
            </w:r>
            <w:proofErr w:type="spellEnd"/>
            <w:r w:rsidRPr="00352B27">
              <w:rPr>
                <w:color w:val="000000"/>
              </w:rPr>
              <w:t xml:space="preserve"> </w:t>
            </w:r>
            <w:proofErr w:type="spellStart"/>
            <w:r w:rsidRPr="00352B27">
              <w:rPr>
                <w:color w:val="000000"/>
              </w:rPr>
              <w:t>sp</w:t>
            </w:r>
            <w:proofErr w:type="spellEnd"/>
            <w:r w:rsidRPr="00352B27">
              <w:rPr>
                <w:color w:val="000000"/>
              </w:rPr>
              <w:t xml:space="preserve">, </w:t>
            </w:r>
            <w:proofErr w:type="spellStart"/>
            <w:r w:rsidRPr="00352B27">
              <w:rPr>
                <w:color w:val="000000"/>
              </w:rPr>
              <w:t>MVi</w:t>
            </w:r>
            <w:proofErr w:type="spellEnd"/>
            <w:r w:rsidRPr="00352B27">
              <w:rPr>
                <w:color w:val="000000"/>
              </w:rPr>
              <w:t xml:space="preserve">, </w:t>
            </w:r>
            <w:proofErr w:type="spellStart"/>
            <w:r w:rsidRPr="00352B27">
              <w:rPr>
                <w:color w:val="000000"/>
              </w:rPr>
              <w:t>Vti</w:t>
            </w:r>
            <w:proofErr w:type="spellEnd"/>
            <w:r w:rsidRPr="00352B27">
              <w:rPr>
                <w:color w:val="000000"/>
              </w:rPr>
              <w:t xml:space="preserve">, </w:t>
            </w:r>
            <w:proofErr w:type="spellStart"/>
            <w:r w:rsidRPr="00352B27">
              <w:rPr>
                <w:color w:val="000000"/>
              </w:rPr>
              <w:t>Vte</w:t>
            </w:r>
            <w:proofErr w:type="spellEnd"/>
            <w:r w:rsidRPr="00352B27">
              <w:rPr>
                <w:color w:val="000000"/>
              </w:rPr>
              <w:t xml:space="preserve">, </w:t>
            </w:r>
            <w:proofErr w:type="spellStart"/>
            <w:r w:rsidRPr="00352B27">
              <w:rPr>
                <w:color w:val="000000"/>
              </w:rPr>
              <w:t>Flow</w:t>
            </w:r>
            <w:proofErr w:type="spellEnd"/>
            <w:r w:rsidRPr="00352B27">
              <w:rPr>
                <w:color w:val="000000"/>
              </w:rPr>
              <w:t>, etCO2, DCO2, C, R, P0.1, VT/IBW</w:t>
            </w:r>
          </w:p>
        </w:tc>
        <w:tc>
          <w:tcPr>
            <w:tcW w:w="0" w:type="auto"/>
          </w:tcPr>
          <w:p w:rsidR="000601B1" w:rsidRPr="00352B27" w:rsidRDefault="000601B1" w:rsidP="008B09EA"/>
        </w:tc>
      </w:tr>
      <w:tr w:rsidR="000601B1" w:rsidRPr="00352B27" w:rsidTr="008B09EA">
        <w:trPr>
          <w:trHeight w:val="386"/>
        </w:trPr>
        <w:tc>
          <w:tcPr>
            <w:tcW w:w="0" w:type="auto"/>
            <w:shd w:val="clear" w:color="auto" w:fill="auto"/>
            <w:vAlign w:val="center"/>
          </w:tcPr>
          <w:p w:rsidR="000601B1" w:rsidRPr="001A4F7A" w:rsidRDefault="000601B1" w:rsidP="008B09EA">
            <w:pPr>
              <w:rPr>
                <w:color w:val="000000"/>
              </w:rPr>
            </w:pPr>
            <w:r w:rsidRPr="001A4F7A">
              <w:rPr>
                <w:color w:val="000000"/>
              </w:rPr>
              <w:t>trendy - grafické a numerické pre všetky monitorované parametre, udalosti a pod. </w:t>
            </w:r>
          </w:p>
        </w:tc>
        <w:tc>
          <w:tcPr>
            <w:tcW w:w="0" w:type="auto"/>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0" w:type="auto"/>
            <w:vAlign w:val="center"/>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0" w:type="auto"/>
          </w:tcPr>
          <w:p w:rsidR="000601B1" w:rsidRPr="00352B27" w:rsidRDefault="000601B1" w:rsidP="008B09EA"/>
        </w:tc>
      </w:tr>
      <w:tr w:rsidR="000601B1" w:rsidRPr="00352B27" w:rsidTr="008B09EA">
        <w:trPr>
          <w:trHeight w:val="386"/>
        </w:trPr>
        <w:tc>
          <w:tcPr>
            <w:tcW w:w="0" w:type="auto"/>
            <w:shd w:val="clear" w:color="auto" w:fill="auto"/>
            <w:vAlign w:val="center"/>
          </w:tcPr>
          <w:p w:rsidR="000601B1" w:rsidRPr="001A4F7A" w:rsidRDefault="000601B1" w:rsidP="008B09EA">
            <w:pPr>
              <w:rPr>
                <w:color w:val="000000"/>
              </w:rPr>
            </w:pPr>
            <w:r w:rsidRPr="001A4F7A">
              <w:rPr>
                <w:color w:val="000000"/>
              </w:rPr>
              <w:t xml:space="preserve">Zobrazenie na obrazovke musí byť užívateľom konfigurovateľné s voľbou zobrazenia potrebných parametrov a musí umožňovať konfigurácie minimálne troch </w:t>
            </w:r>
            <w:r w:rsidRPr="001A4F7A">
              <w:rPr>
                <w:color w:val="000000"/>
              </w:rPr>
              <w:lastRenderedPageBreak/>
              <w:t>zostáv zobrazení parametrov (obrazoviek), medzi ktorými je možné prepínať sa počas ventilácie</w:t>
            </w:r>
          </w:p>
        </w:tc>
        <w:tc>
          <w:tcPr>
            <w:tcW w:w="0" w:type="auto"/>
          </w:tcPr>
          <w:p w:rsidR="000601B1" w:rsidRPr="00352B27" w:rsidRDefault="000601B1" w:rsidP="008B09EA">
            <w:pPr>
              <w:rPr>
                <w:color w:val="000000"/>
              </w:rPr>
            </w:pPr>
          </w:p>
          <w:p w:rsidR="000601B1" w:rsidRPr="00352B27" w:rsidRDefault="000601B1" w:rsidP="008B09EA">
            <w:pPr>
              <w:rPr>
                <w:color w:val="000000"/>
              </w:rPr>
            </w:pPr>
          </w:p>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p w:rsidR="000601B1" w:rsidRPr="00352B27" w:rsidRDefault="000601B1" w:rsidP="008B09EA">
            <w:pPr>
              <w:rPr>
                <w:color w:val="000000"/>
              </w:rPr>
            </w:pPr>
          </w:p>
        </w:tc>
        <w:tc>
          <w:tcPr>
            <w:tcW w:w="0" w:type="auto"/>
            <w:vAlign w:val="center"/>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0" w:type="auto"/>
          </w:tcPr>
          <w:p w:rsidR="000601B1" w:rsidRPr="00352B27" w:rsidRDefault="000601B1" w:rsidP="008B09EA"/>
        </w:tc>
      </w:tr>
      <w:tr w:rsidR="000601B1" w:rsidRPr="00352B27" w:rsidTr="008B09EA">
        <w:trPr>
          <w:trHeight w:val="386"/>
        </w:trPr>
        <w:tc>
          <w:tcPr>
            <w:tcW w:w="0" w:type="auto"/>
            <w:shd w:val="clear" w:color="auto" w:fill="auto"/>
            <w:vAlign w:val="center"/>
          </w:tcPr>
          <w:p w:rsidR="000601B1" w:rsidRPr="001A4F7A" w:rsidRDefault="000601B1" w:rsidP="008B09EA">
            <w:pPr>
              <w:rPr>
                <w:color w:val="000000"/>
              </w:rPr>
            </w:pPr>
            <w:r w:rsidRPr="001A4F7A">
              <w:rPr>
                <w:color w:val="000000"/>
              </w:rPr>
              <w:lastRenderedPageBreak/>
              <w:t>užívateľ musí mať možnosť prepnutia obrazovky do nočného/denného režimu ako aj do režimu minimalistického zobrazenia, kedy je na obrazovke zobrazený len základný parameter, bez kriviek, slučiek a ostatných parametrov (tzv. súkromné zobrazenie) </w:t>
            </w:r>
          </w:p>
        </w:tc>
        <w:tc>
          <w:tcPr>
            <w:tcW w:w="0" w:type="auto"/>
          </w:tcPr>
          <w:p w:rsidR="000601B1" w:rsidRPr="00352B27" w:rsidRDefault="000601B1" w:rsidP="008B09EA">
            <w:pPr>
              <w:rPr>
                <w:color w:val="000000"/>
              </w:rPr>
            </w:pPr>
          </w:p>
          <w:p w:rsidR="000601B1" w:rsidRPr="00352B27" w:rsidRDefault="000601B1" w:rsidP="008B09EA">
            <w:pPr>
              <w:rPr>
                <w:color w:val="000000"/>
              </w:rPr>
            </w:pPr>
          </w:p>
          <w:p w:rsidR="000601B1" w:rsidRPr="00352B27" w:rsidRDefault="000601B1" w:rsidP="008B09EA">
            <w:pPr>
              <w:rPr>
                <w:color w:val="000000"/>
              </w:rPr>
            </w:pPr>
          </w:p>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0" w:type="auto"/>
            <w:vAlign w:val="center"/>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0" w:type="auto"/>
          </w:tcPr>
          <w:p w:rsidR="000601B1" w:rsidRPr="00352B27" w:rsidRDefault="000601B1" w:rsidP="008B09EA"/>
        </w:tc>
      </w:tr>
      <w:tr w:rsidR="000601B1" w:rsidRPr="00352B27" w:rsidTr="008B09EA">
        <w:trPr>
          <w:trHeight w:val="386"/>
        </w:trPr>
        <w:tc>
          <w:tcPr>
            <w:tcW w:w="0" w:type="auto"/>
            <w:shd w:val="clear" w:color="auto" w:fill="auto"/>
            <w:vAlign w:val="center"/>
          </w:tcPr>
          <w:p w:rsidR="000601B1" w:rsidRPr="001A4F7A" w:rsidRDefault="000601B1" w:rsidP="008B09EA">
            <w:pPr>
              <w:rPr>
                <w:color w:val="000000"/>
              </w:rPr>
            </w:pPr>
            <w:r w:rsidRPr="001A4F7A">
              <w:rPr>
                <w:color w:val="000000"/>
              </w:rPr>
              <w:t xml:space="preserve">prístroj musí mať </w:t>
            </w:r>
            <w:proofErr w:type="spellStart"/>
            <w:r w:rsidRPr="001A4F7A">
              <w:rPr>
                <w:color w:val="000000"/>
              </w:rPr>
              <w:t>alarmové</w:t>
            </w:r>
            <w:proofErr w:type="spellEnd"/>
            <w:r w:rsidRPr="001A4F7A">
              <w:rPr>
                <w:color w:val="000000"/>
              </w:rPr>
              <w:t xml:space="preserve"> funkcie delené podľa priority alarmu s uvedením </w:t>
            </w:r>
            <w:proofErr w:type="spellStart"/>
            <w:r w:rsidRPr="001A4F7A">
              <w:rPr>
                <w:color w:val="000000"/>
              </w:rPr>
              <w:t>nápovedy</w:t>
            </w:r>
            <w:proofErr w:type="spellEnd"/>
            <w:r w:rsidRPr="001A4F7A">
              <w:rPr>
                <w:color w:val="000000"/>
              </w:rPr>
              <w:t xml:space="preserve"> pre odstránenie a príčiny alarmu </w:t>
            </w:r>
          </w:p>
        </w:tc>
        <w:tc>
          <w:tcPr>
            <w:tcW w:w="0" w:type="auto"/>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0" w:type="auto"/>
            <w:vAlign w:val="center"/>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0" w:type="auto"/>
          </w:tcPr>
          <w:p w:rsidR="000601B1" w:rsidRPr="00352B27" w:rsidRDefault="000601B1" w:rsidP="008B09EA"/>
        </w:tc>
      </w:tr>
      <w:tr w:rsidR="000601B1" w:rsidRPr="00352B27" w:rsidTr="008B09EA">
        <w:trPr>
          <w:trHeight w:val="386"/>
        </w:trPr>
        <w:tc>
          <w:tcPr>
            <w:tcW w:w="0" w:type="auto"/>
            <w:shd w:val="clear" w:color="auto" w:fill="auto"/>
            <w:vAlign w:val="center"/>
          </w:tcPr>
          <w:p w:rsidR="000601B1" w:rsidRPr="001A4F7A" w:rsidRDefault="000601B1" w:rsidP="008B09EA">
            <w:pPr>
              <w:rPr>
                <w:color w:val="000000"/>
              </w:rPr>
            </w:pPr>
            <w:r w:rsidRPr="001A4F7A">
              <w:rPr>
                <w:color w:val="000000"/>
              </w:rPr>
              <w:t>prístroj musí mať jednoducho vyberateľnú  expiračnú vetvu pre sterilizáciu</w:t>
            </w:r>
          </w:p>
        </w:tc>
        <w:tc>
          <w:tcPr>
            <w:tcW w:w="0" w:type="auto"/>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0" w:type="auto"/>
            <w:vAlign w:val="center"/>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0" w:type="auto"/>
          </w:tcPr>
          <w:p w:rsidR="000601B1" w:rsidRPr="00352B27" w:rsidRDefault="000601B1" w:rsidP="008B09EA"/>
        </w:tc>
      </w:tr>
      <w:tr w:rsidR="000601B1" w:rsidRPr="00352B27" w:rsidTr="008B09EA">
        <w:trPr>
          <w:trHeight w:val="386"/>
        </w:trPr>
        <w:tc>
          <w:tcPr>
            <w:tcW w:w="0" w:type="auto"/>
            <w:shd w:val="clear" w:color="auto" w:fill="auto"/>
            <w:vAlign w:val="center"/>
          </w:tcPr>
          <w:p w:rsidR="000601B1" w:rsidRPr="001A4F7A" w:rsidRDefault="000601B1" w:rsidP="008B09EA">
            <w:pPr>
              <w:rPr>
                <w:color w:val="000000"/>
              </w:rPr>
            </w:pPr>
            <w:r w:rsidRPr="001A4F7A">
              <w:rPr>
                <w:color w:val="000000"/>
              </w:rPr>
              <w:t>prístroj musí mať jednoducho zostaviteľný  dýchací okruh s prietokovým snímačom</w:t>
            </w:r>
          </w:p>
        </w:tc>
        <w:tc>
          <w:tcPr>
            <w:tcW w:w="0" w:type="auto"/>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0" w:type="auto"/>
            <w:vAlign w:val="center"/>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0" w:type="auto"/>
          </w:tcPr>
          <w:p w:rsidR="000601B1" w:rsidRPr="00352B27" w:rsidRDefault="000601B1" w:rsidP="008B09EA"/>
        </w:tc>
      </w:tr>
      <w:tr w:rsidR="000601B1" w:rsidRPr="00352B27" w:rsidTr="008B09EA">
        <w:trPr>
          <w:trHeight w:val="386"/>
        </w:trPr>
        <w:tc>
          <w:tcPr>
            <w:tcW w:w="0" w:type="auto"/>
            <w:shd w:val="clear" w:color="auto" w:fill="auto"/>
            <w:vAlign w:val="center"/>
          </w:tcPr>
          <w:p w:rsidR="000601B1" w:rsidRPr="00352B27" w:rsidRDefault="000601B1" w:rsidP="008B09EA">
            <w:pPr>
              <w:rPr>
                <w:color w:val="000000"/>
              </w:rPr>
            </w:pPr>
            <w:r w:rsidRPr="001A4F7A">
              <w:rPr>
                <w:color w:val="000000"/>
              </w:rPr>
              <w:t xml:space="preserve">prietokový snímač na Y kuse musí byť </w:t>
            </w:r>
            <w:proofErr w:type="spellStart"/>
            <w:r w:rsidRPr="001A4F7A">
              <w:rPr>
                <w:color w:val="000000"/>
              </w:rPr>
              <w:t>resterilizovateľný</w:t>
            </w:r>
            <w:proofErr w:type="spellEnd"/>
            <w:r w:rsidRPr="001A4F7A">
              <w:rPr>
                <w:color w:val="000000"/>
              </w:rPr>
              <w:t xml:space="preserve"> </w:t>
            </w:r>
            <w:r w:rsidRPr="00352B27">
              <w:rPr>
                <w:color w:val="000000"/>
              </w:rPr>
              <w:t>s max</w:t>
            </w:r>
            <w:r>
              <w:rPr>
                <w:color w:val="000000"/>
              </w:rPr>
              <w:t>.</w:t>
            </w:r>
            <w:r w:rsidRPr="00352B27">
              <w:rPr>
                <w:color w:val="000000"/>
              </w:rPr>
              <w:t xml:space="preserve"> mŕtvym priestorom </w:t>
            </w:r>
          </w:p>
          <w:p w:rsidR="000601B1" w:rsidRPr="001A4F7A" w:rsidRDefault="000601B1" w:rsidP="008B09EA">
            <w:pPr>
              <w:rPr>
                <w:color w:val="000000"/>
              </w:rPr>
            </w:pPr>
          </w:p>
        </w:tc>
        <w:tc>
          <w:tcPr>
            <w:tcW w:w="0" w:type="auto"/>
            <w:vAlign w:val="center"/>
          </w:tcPr>
          <w:p w:rsidR="000601B1" w:rsidRPr="00352B27" w:rsidRDefault="000601B1" w:rsidP="008B09EA">
            <w:pPr>
              <w:rPr>
                <w:color w:val="000000"/>
              </w:rPr>
            </w:pPr>
            <w:r w:rsidRPr="00352B27">
              <w:rPr>
                <w:color w:val="000000"/>
              </w:rPr>
              <w:t>ml</w:t>
            </w:r>
          </w:p>
        </w:tc>
        <w:tc>
          <w:tcPr>
            <w:tcW w:w="0" w:type="auto"/>
            <w:vAlign w:val="center"/>
          </w:tcPr>
          <w:p w:rsidR="000601B1" w:rsidRPr="00352B27" w:rsidRDefault="000601B1" w:rsidP="008B09EA">
            <w:pPr>
              <w:rPr>
                <w:color w:val="000000"/>
              </w:rPr>
            </w:pPr>
            <w:r w:rsidRPr="00352B27">
              <w:rPr>
                <w:color w:val="000000"/>
              </w:rPr>
              <w:t>≤ 1 ml</w:t>
            </w:r>
          </w:p>
        </w:tc>
        <w:tc>
          <w:tcPr>
            <w:tcW w:w="0" w:type="auto"/>
          </w:tcPr>
          <w:p w:rsidR="000601B1" w:rsidRPr="00352B27" w:rsidRDefault="000601B1" w:rsidP="008B09EA"/>
        </w:tc>
      </w:tr>
      <w:tr w:rsidR="000601B1" w:rsidRPr="00352B27" w:rsidTr="008B09EA">
        <w:trPr>
          <w:trHeight w:val="386"/>
        </w:trPr>
        <w:tc>
          <w:tcPr>
            <w:tcW w:w="0" w:type="auto"/>
            <w:shd w:val="clear" w:color="auto" w:fill="auto"/>
            <w:vAlign w:val="center"/>
          </w:tcPr>
          <w:p w:rsidR="000601B1" w:rsidRPr="001A4F7A" w:rsidRDefault="000601B1" w:rsidP="008B09EA">
            <w:pPr>
              <w:rPr>
                <w:color w:val="000000"/>
              </w:rPr>
            </w:pPr>
            <w:r w:rsidRPr="001A4F7A">
              <w:rPr>
                <w:color w:val="000000"/>
              </w:rPr>
              <w:t>prietokový snímač pre väčších pacientov - integrovaný do tela prístroja, nespotrebného charakteru</w:t>
            </w:r>
          </w:p>
        </w:tc>
        <w:tc>
          <w:tcPr>
            <w:tcW w:w="0" w:type="auto"/>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0" w:type="auto"/>
            <w:vAlign w:val="center"/>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0" w:type="auto"/>
          </w:tcPr>
          <w:p w:rsidR="000601B1" w:rsidRPr="00352B27" w:rsidRDefault="000601B1" w:rsidP="008B09EA"/>
        </w:tc>
      </w:tr>
      <w:tr w:rsidR="000601B1" w:rsidRPr="00352B27" w:rsidTr="008B09EA">
        <w:trPr>
          <w:trHeight w:val="386"/>
        </w:trPr>
        <w:tc>
          <w:tcPr>
            <w:tcW w:w="0" w:type="auto"/>
            <w:shd w:val="clear" w:color="auto" w:fill="auto"/>
            <w:vAlign w:val="center"/>
          </w:tcPr>
          <w:p w:rsidR="000601B1" w:rsidRPr="001A4F7A" w:rsidRDefault="000601B1" w:rsidP="008B09EA">
            <w:pPr>
              <w:rPr>
                <w:color w:val="000000"/>
              </w:rPr>
            </w:pPr>
            <w:proofErr w:type="spellStart"/>
            <w:r w:rsidRPr="001A4F7A">
              <w:rPr>
                <w:color w:val="000000"/>
              </w:rPr>
              <w:t>servoventilátor</w:t>
            </w:r>
            <w:proofErr w:type="spellEnd"/>
            <w:r w:rsidRPr="001A4F7A">
              <w:rPr>
                <w:color w:val="000000"/>
              </w:rPr>
              <w:t xml:space="preserve"> musí mať možnosť uloženia snímky obrazovky ako aj krátkeho úseku priebehu terapie priamo na pamäťové médium</w:t>
            </w:r>
          </w:p>
        </w:tc>
        <w:tc>
          <w:tcPr>
            <w:tcW w:w="0" w:type="auto"/>
          </w:tcPr>
          <w:p w:rsidR="000601B1" w:rsidRPr="00352B27" w:rsidRDefault="000601B1" w:rsidP="008B09EA">
            <w:pPr>
              <w:rPr>
                <w:color w:val="000000"/>
              </w:rPr>
            </w:pPr>
          </w:p>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0" w:type="auto"/>
            <w:vAlign w:val="center"/>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0" w:type="auto"/>
          </w:tcPr>
          <w:p w:rsidR="000601B1" w:rsidRPr="00352B27" w:rsidRDefault="000601B1" w:rsidP="008B09EA"/>
        </w:tc>
      </w:tr>
      <w:tr w:rsidR="000601B1" w:rsidRPr="00352B27" w:rsidTr="008B09EA">
        <w:trPr>
          <w:trHeight w:val="386"/>
        </w:trPr>
        <w:tc>
          <w:tcPr>
            <w:tcW w:w="0" w:type="auto"/>
            <w:shd w:val="clear" w:color="auto" w:fill="auto"/>
            <w:vAlign w:val="center"/>
          </w:tcPr>
          <w:p w:rsidR="000601B1" w:rsidRPr="001A4F7A" w:rsidRDefault="000601B1" w:rsidP="008B09EA">
            <w:pPr>
              <w:rPr>
                <w:color w:val="000000"/>
              </w:rPr>
            </w:pPr>
            <w:proofErr w:type="spellStart"/>
            <w:r w:rsidRPr="001A4F7A">
              <w:rPr>
                <w:color w:val="000000"/>
              </w:rPr>
              <w:t>Servoventilátor</w:t>
            </w:r>
            <w:proofErr w:type="spellEnd"/>
            <w:r w:rsidRPr="001A4F7A">
              <w:rPr>
                <w:color w:val="000000"/>
              </w:rPr>
              <w:t xml:space="preserve"> musí umožňovať prepojenie do informačnej siete pre budúcu elektronickú archiváciu údajov</w:t>
            </w:r>
          </w:p>
        </w:tc>
        <w:tc>
          <w:tcPr>
            <w:tcW w:w="0" w:type="auto"/>
          </w:tcPr>
          <w:p w:rsidR="000601B1" w:rsidRPr="00352B27" w:rsidRDefault="000601B1" w:rsidP="008B09EA">
            <w:pPr>
              <w:rPr>
                <w:color w:val="000000"/>
              </w:rPr>
            </w:pPr>
          </w:p>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0" w:type="auto"/>
            <w:vAlign w:val="center"/>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0" w:type="auto"/>
          </w:tcPr>
          <w:p w:rsidR="000601B1" w:rsidRPr="00352B27" w:rsidRDefault="000601B1" w:rsidP="008B09EA"/>
        </w:tc>
      </w:tr>
      <w:tr w:rsidR="000601B1" w:rsidRPr="00352B27" w:rsidTr="008B09EA">
        <w:trPr>
          <w:trHeight w:val="386"/>
        </w:trPr>
        <w:tc>
          <w:tcPr>
            <w:tcW w:w="0" w:type="auto"/>
            <w:shd w:val="clear" w:color="auto" w:fill="auto"/>
            <w:vAlign w:val="center"/>
          </w:tcPr>
          <w:p w:rsidR="000601B1" w:rsidRPr="001A4F7A" w:rsidRDefault="000601B1" w:rsidP="008B09EA">
            <w:pPr>
              <w:rPr>
                <w:color w:val="000000"/>
              </w:rPr>
            </w:pPr>
            <w:proofErr w:type="spellStart"/>
            <w:r w:rsidRPr="001A4F7A">
              <w:rPr>
                <w:color w:val="000000"/>
              </w:rPr>
              <w:t>Servoventilátor</w:t>
            </w:r>
            <w:proofErr w:type="spellEnd"/>
            <w:r w:rsidRPr="001A4F7A">
              <w:rPr>
                <w:color w:val="000000"/>
              </w:rPr>
              <w:t xml:space="preserve"> musí mať akusticky aj vizuálne rozdelené </w:t>
            </w:r>
            <w:proofErr w:type="spellStart"/>
            <w:r w:rsidRPr="001A4F7A">
              <w:rPr>
                <w:color w:val="000000"/>
              </w:rPr>
              <w:t>alarmové</w:t>
            </w:r>
            <w:proofErr w:type="spellEnd"/>
            <w:r w:rsidRPr="001A4F7A">
              <w:rPr>
                <w:color w:val="000000"/>
              </w:rPr>
              <w:t xml:space="preserve"> hlásenia podľa priority</w:t>
            </w:r>
          </w:p>
        </w:tc>
        <w:tc>
          <w:tcPr>
            <w:tcW w:w="0" w:type="auto"/>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0" w:type="auto"/>
            <w:vAlign w:val="center"/>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0" w:type="auto"/>
          </w:tcPr>
          <w:p w:rsidR="000601B1" w:rsidRPr="00352B27" w:rsidRDefault="000601B1" w:rsidP="008B09EA"/>
        </w:tc>
      </w:tr>
      <w:tr w:rsidR="000601B1" w:rsidRPr="00352B27" w:rsidTr="008B09EA">
        <w:trPr>
          <w:trHeight w:val="386"/>
        </w:trPr>
        <w:tc>
          <w:tcPr>
            <w:tcW w:w="0" w:type="auto"/>
            <w:shd w:val="clear" w:color="auto" w:fill="auto"/>
            <w:vAlign w:val="center"/>
          </w:tcPr>
          <w:p w:rsidR="000601B1" w:rsidRPr="001A4F7A" w:rsidRDefault="000601B1" w:rsidP="008B09EA">
            <w:pPr>
              <w:rPr>
                <w:color w:val="000000"/>
              </w:rPr>
            </w:pPr>
            <w:r w:rsidRPr="001A4F7A">
              <w:rPr>
                <w:color w:val="000000"/>
              </w:rPr>
              <w:t xml:space="preserve">Prístroj musí mať integrovaný systém </w:t>
            </w:r>
            <w:proofErr w:type="spellStart"/>
            <w:r w:rsidRPr="001A4F7A">
              <w:rPr>
                <w:color w:val="000000"/>
              </w:rPr>
              <w:t>nápovedy</w:t>
            </w:r>
            <w:proofErr w:type="spellEnd"/>
            <w:r w:rsidRPr="001A4F7A">
              <w:rPr>
                <w:color w:val="000000"/>
              </w:rPr>
              <w:t xml:space="preserve"> s grafickým zobrazením pre </w:t>
            </w:r>
            <w:proofErr w:type="spellStart"/>
            <w:r w:rsidRPr="001A4F7A">
              <w:rPr>
                <w:color w:val="000000"/>
              </w:rPr>
              <w:t>alarmové</w:t>
            </w:r>
            <w:proofErr w:type="spellEnd"/>
            <w:r w:rsidRPr="001A4F7A">
              <w:rPr>
                <w:color w:val="000000"/>
              </w:rPr>
              <w:t xml:space="preserve"> hlásenia ako aj pre jednotlivé ventilačné režimy a pod.</w:t>
            </w:r>
            <w:r w:rsidRPr="00352B27">
              <w:t xml:space="preserve"> </w:t>
            </w:r>
            <w:r w:rsidRPr="001A4F7A">
              <w:rPr>
                <w:color w:val="000000" w:themeColor="text1"/>
              </w:rPr>
              <w:t>v slovenskom jazyku</w:t>
            </w:r>
          </w:p>
        </w:tc>
        <w:tc>
          <w:tcPr>
            <w:tcW w:w="0" w:type="auto"/>
          </w:tcPr>
          <w:p w:rsidR="000601B1" w:rsidRPr="00352B27" w:rsidRDefault="000601B1" w:rsidP="008B09EA">
            <w:pPr>
              <w:rPr>
                <w:color w:val="000000"/>
              </w:rPr>
            </w:pPr>
          </w:p>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0" w:type="auto"/>
            <w:vAlign w:val="center"/>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p w:rsidR="000601B1" w:rsidRPr="00352B27" w:rsidRDefault="000601B1" w:rsidP="008B09EA">
            <w:pPr>
              <w:rPr>
                <w:color w:val="000000"/>
              </w:rPr>
            </w:pPr>
          </w:p>
        </w:tc>
        <w:tc>
          <w:tcPr>
            <w:tcW w:w="0" w:type="auto"/>
          </w:tcPr>
          <w:p w:rsidR="000601B1" w:rsidRPr="00352B27" w:rsidRDefault="000601B1" w:rsidP="008B09EA"/>
        </w:tc>
      </w:tr>
      <w:tr w:rsidR="000601B1" w:rsidRPr="00352B27" w:rsidTr="008B09EA">
        <w:trPr>
          <w:trHeight w:val="386"/>
        </w:trPr>
        <w:tc>
          <w:tcPr>
            <w:tcW w:w="0" w:type="auto"/>
            <w:tcBorders>
              <w:bottom w:val="single" w:sz="4" w:space="0" w:color="auto"/>
            </w:tcBorders>
            <w:shd w:val="clear" w:color="auto" w:fill="auto"/>
            <w:vAlign w:val="center"/>
          </w:tcPr>
          <w:p w:rsidR="000601B1" w:rsidRPr="001A4F7A" w:rsidRDefault="000601B1" w:rsidP="008B09EA">
            <w:pPr>
              <w:rPr>
                <w:color w:val="000000"/>
              </w:rPr>
            </w:pPr>
            <w:r w:rsidRPr="001A4F7A">
              <w:rPr>
                <w:color w:val="000000"/>
              </w:rPr>
              <w:t>Prístroj musí byť  kompatibilný s NO dávkovačmi rôznych výrobcov</w:t>
            </w:r>
          </w:p>
        </w:tc>
        <w:tc>
          <w:tcPr>
            <w:tcW w:w="0" w:type="auto"/>
            <w:tcBorders>
              <w:bottom w:val="single" w:sz="4" w:space="0" w:color="auto"/>
            </w:tcBorders>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áno/nie</w:t>
            </w:r>
          </w:p>
        </w:tc>
        <w:tc>
          <w:tcPr>
            <w:tcW w:w="0" w:type="auto"/>
            <w:tcBorders>
              <w:bottom w:val="single" w:sz="4" w:space="0" w:color="auto"/>
            </w:tcBorders>
            <w:vAlign w:val="center"/>
          </w:tcPr>
          <w:p w:rsidR="000601B1" w:rsidRPr="00352B27" w:rsidRDefault="000601B1" w:rsidP="008B09EA">
            <w:pPr>
              <w:rPr>
                <w:color w:val="000000"/>
              </w:rPr>
            </w:pPr>
          </w:p>
          <w:p w:rsidR="000601B1" w:rsidRPr="00352B27" w:rsidRDefault="000601B1" w:rsidP="008B09EA">
            <w:pPr>
              <w:rPr>
                <w:color w:val="000000"/>
              </w:rPr>
            </w:pPr>
            <w:r w:rsidRPr="00352B27">
              <w:rPr>
                <w:color w:val="000000"/>
              </w:rPr>
              <w:t>min. áno</w:t>
            </w:r>
          </w:p>
        </w:tc>
        <w:tc>
          <w:tcPr>
            <w:tcW w:w="0" w:type="auto"/>
            <w:tcBorders>
              <w:bottom w:val="single" w:sz="4" w:space="0" w:color="auto"/>
            </w:tcBorders>
          </w:tcPr>
          <w:p w:rsidR="000601B1" w:rsidRPr="00352B27" w:rsidRDefault="000601B1" w:rsidP="008B09EA"/>
        </w:tc>
      </w:tr>
      <w:tr w:rsidR="000601B1" w:rsidRPr="00352B27" w:rsidTr="008B09EA">
        <w:trPr>
          <w:trHeight w:val="386"/>
        </w:trPr>
        <w:tc>
          <w:tcPr>
            <w:tcW w:w="0" w:type="auto"/>
            <w:gridSpan w:val="4"/>
            <w:shd w:val="clear" w:color="auto" w:fill="FFFF00"/>
          </w:tcPr>
          <w:p w:rsidR="000601B1" w:rsidRPr="00352B27" w:rsidRDefault="000601B1" w:rsidP="008B09EA">
            <w:pPr>
              <w:rPr>
                <w:color w:val="000000" w:themeColor="text1"/>
              </w:rPr>
            </w:pPr>
            <w:r w:rsidRPr="00352B27">
              <w:rPr>
                <w:b/>
                <w:i/>
              </w:rPr>
              <w:t xml:space="preserve">Zostava prístroja v množstve pre 3 ks </w:t>
            </w:r>
            <w:proofErr w:type="spellStart"/>
            <w:r w:rsidRPr="00352B27">
              <w:rPr>
                <w:b/>
                <w:i/>
              </w:rPr>
              <w:t>servoventilátorov</w:t>
            </w:r>
            <w:proofErr w:type="spellEnd"/>
            <w:r w:rsidRPr="00352B27">
              <w:rPr>
                <w:b/>
                <w:i/>
              </w:rPr>
              <w:t>:</w:t>
            </w:r>
            <w:r w:rsidRPr="00352B27">
              <w:rPr>
                <w:color w:val="000000" w:themeColor="text1"/>
              </w:rPr>
              <w:t xml:space="preserve"> </w:t>
            </w:r>
          </w:p>
        </w:tc>
      </w:tr>
      <w:tr w:rsidR="000601B1" w:rsidRPr="00352B27" w:rsidTr="008B09EA">
        <w:trPr>
          <w:trHeight w:val="386"/>
        </w:trPr>
        <w:tc>
          <w:tcPr>
            <w:tcW w:w="0" w:type="auto"/>
            <w:shd w:val="clear" w:color="auto" w:fill="auto"/>
            <w:vAlign w:val="center"/>
          </w:tcPr>
          <w:p w:rsidR="000601B1" w:rsidRPr="00352B27" w:rsidRDefault="000601B1" w:rsidP="000601B1">
            <w:pPr>
              <w:pStyle w:val="Odsekzoznamu"/>
              <w:numPr>
                <w:ilvl w:val="0"/>
                <w:numId w:val="8"/>
              </w:numPr>
              <w:jc w:val="left"/>
              <w:rPr>
                <w:color w:val="000000"/>
              </w:rPr>
            </w:pPr>
            <w:r w:rsidRPr="00352B27">
              <w:rPr>
                <w:color w:val="000000"/>
              </w:rPr>
              <w:t xml:space="preserve">ventilačná jednotka  </w:t>
            </w:r>
          </w:p>
        </w:tc>
        <w:tc>
          <w:tcPr>
            <w:tcW w:w="0" w:type="auto"/>
          </w:tcPr>
          <w:p w:rsidR="000601B1" w:rsidRPr="00352B27" w:rsidRDefault="000601B1" w:rsidP="008B09EA">
            <w:pPr>
              <w:rPr>
                <w:color w:val="000000"/>
              </w:rPr>
            </w:pPr>
            <w:r w:rsidRPr="00352B27">
              <w:rPr>
                <w:color w:val="000000"/>
              </w:rPr>
              <w:t>ks</w:t>
            </w:r>
          </w:p>
        </w:tc>
        <w:tc>
          <w:tcPr>
            <w:tcW w:w="0" w:type="auto"/>
            <w:vAlign w:val="center"/>
          </w:tcPr>
          <w:p w:rsidR="000601B1" w:rsidRPr="00352B27" w:rsidRDefault="000601B1" w:rsidP="008B09EA">
            <w:pPr>
              <w:rPr>
                <w:color w:val="000000"/>
              </w:rPr>
            </w:pPr>
            <w:r w:rsidRPr="00352B27">
              <w:rPr>
                <w:color w:val="000000"/>
              </w:rPr>
              <w:t>3 ks</w:t>
            </w:r>
          </w:p>
        </w:tc>
        <w:tc>
          <w:tcPr>
            <w:tcW w:w="0" w:type="auto"/>
          </w:tcPr>
          <w:p w:rsidR="000601B1" w:rsidRPr="00352B27" w:rsidRDefault="000601B1" w:rsidP="008B09EA"/>
        </w:tc>
      </w:tr>
      <w:tr w:rsidR="000601B1" w:rsidRPr="00352B27" w:rsidTr="008B09EA">
        <w:trPr>
          <w:trHeight w:val="386"/>
        </w:trPr>
        <w:tc>
          <w:tcPr>
            <w:tcW w:w="0" w:type="auto"/>
            <w:shd w:val="clear" w:color="auto" w:fill="auto"/>
            <w:vAlign w:val="center"/>
          </w:tcPr>
          <w:p w:rsidR="000601B1" w:rsidRPr="00352B27" w:rsidRDefault="000601B1" w:rsidP="000601B1">
            <w:pPr>
              <w:pStyle w:val="Odsekzoznamu"/>
              <w:numPr>
                <w:ilvl w:val="0"/>
                <w:numId w:val="8"/>
              </w:numPr>
              <w:jc w:val="left"/>
              <w:rPr>
                <w:color w:val="000000"/>
              </w:rPr>
            </w:pPr>
            <w:r w:rsidRPr="00352B27">
              <w:rPr>
                <w:color w:val="000000"/>
              </w:rPr>
              <w:t>farebná dotyková obrazovka</w:t>
            </w:r>
          </w:p>
        </w:tc>
        <w:tc>
          <w:tcPr>
            <w:tcW w:w="0" w:type="auto"/>
          </w:tcPr>
          <w:p w:rsidR="000601B1" w:rsidRPr="00352B27" w:rsidRDefault="000601B1" w:rsidP="008B09EA">
            <w:pPr>
              <w:rPr>
                <w:color w:val="000000"/>
              </w:rPr>
            </w:pPr>
            <w:r w:rsidRPr="00352B27">
              <w:rPr>
                <w:color w:val="000000"/>
              </w:rPr>
              <w:t>ks</w:t>
            </w:r>
          </w:p>
        </w:tc>
        <w:tc>
          <w:tcPr>
            <w:tcW w:w="0" w:type="auto"/>
            <w:vAlign w:val="center"/>
          </w:tcPr>
          <w:p w:rsidR="000601B1" w:rsidRPr="00352B27" w:rsidRDefault="000601B1" w:rsidP="008B09EA">
            <w:pPr>
              <w:rPr>
                <w:color w:val="000000"/>
              </w:rPr>
            </w:pPr>
            <w:r w:rsidRPr="00352B27">
              <w:rPr>
                <w:color w:val="000000"/>
              </w:rPr>
              <w:t>3 ks</w:t>
            </w:r>
          </w:p>
        </w:tc>
        <w:tc>
          <w:tcPr>
            <w:tcW w:w="0" w:type="auto"/>
          </w:tcPr>
          <w:p w:rsidR="000601B1" w:rsidRPr="00352B27" w:rsidRDefault="000601B1" w:rsidP="008B09EA"/>
        </w:tc>
      </w:tr>
      <w:tr w:rsidR="000601B1" w:rsidRPr="00352B27" w:rsidTr="008B09EA">
        <w:trPr>
          <w:trHeight w:val="386"/>
        </w:trPr>
        <w:tc>
          <w:tcPr>
            <w:tcW w:w="0" w:type="auto"/>
            <w:shd w:val="clear" w:color="auto" w:fill="auto"/>
            <w:vAlign w:val="center"/>
          </w:tcPr>
          <w:p w:rsidR="000601B1" w:rsidRPr="00352B27" w:rsidRDefault="000601B1" w:rsidP="000601B1">
            <w:pPr>
              <w:pStyle w:val="Odsekzoznamu"/>
              <w:numPr>
                <w:ilvl w:val="0"/>
                <w:numId w:val="8"/>
              </w:numPr>
              <w:jc w:val="left"/>
              <w:rPr>
                <w:color w:val="000000"/>
              </w:rPr>
            </w:pPr>
            <w:r w:rsidRPr="00352B27">
              <w:rPr>
                <w:color w:val="000000"/>
              </w:rPr>
              <w:t xml:space="preserve">mobilný podvozok s postrannými </w:t>
            </w:r>
            <w:proofErr w:type="spellStart"/>
            <w:r w:rsidRPr="00352B27">
              <w:rPr>
                <w:color w:val="000000"/>
              </w:rPr>
              <w:t>eurolištami</w:t>
            </w:r>
            <w:proofErr w:type="spellEnd"/>
            <w:r w:rsidRPr="00352B27">
              <w:rPr>
                <w:color w:val="000000"/>
              </w:rPr>
              <w:t xml:space="preserve"> pre uchytenie pomôcok</w:t>
            </w:r>
          </w:p>
        </w:tc>
        <w:tc>
          <w:tcPr>
            <w:tcW w:w="0" w:type="auto"/>
          </w:tcPr>
          <w:p w:rsidR="000601B1" w:rsidRPr="00352B27" w:rsidRDefault="000601B1" w:rsidP="008B09EA">
            <w:pPr>
              <w:rPr>
                <w:color w:val="000000"/>
              </w:rPr>
            </w:pPr>
            <w:r w:rsidRPr="00352B27">
              <w:rPr>
                <w:color w:val="000000"/>
              </w:rPr>
              <w:t>ks</w:t>
            </w:r>
          </w:p>
        </w:tc>
        <w:tc>
          <w:tcPr>
            <w:tcW w:w="0" w:type="auto"/>
            <w:vAlign w:val="center"/>
          </w:tcPr>
          <w:p w:rsidR="000601B1" w:rsidRPr="00352B27" w:rsidRDefault="000601B1" w:rsidP="008B09EA">
            <w:pPr>
              <w:rPr>
                <w:color w:val="000000"/>
              </w:rPr>
            </w:pPr>
            <w:r w:rsidRPr="00352B27">
              <w:rPr>
                <w:color w:val="000000"/>
              </w:rPr>
              <w:t>3 ks</w:t>
            </w:r>
          </w:p>
        </w:tc>
        <w:tc>
          <w:tcPr>
            <w:tcW w:w="0" w:type="auto"/>
          </w:tcPr>
          <w:p w:rsidR="000601B1" w:rsidRPr="00352B27" w:rsidRDefault="000601B1" w:rsidP="008B09EA"/>
        </w:tc>
      </w:tr>
      <w:tr w:rsidR="000601B1" w:rsidRPr="00352B27" w:rsidTr="008B09EA">
        <w:trPr>
          <w:trHeight w:val="386"/>
        </w:trPr>
        <w:tc>
          <w:tcPr>
            <w:tcW w:w="0" w:type="auto"/>
            <w:shd w:val="clear" w:color="auto" w:fill="auto"/>
            <w:vAlign w:val="center"/>
          </w:tcPr>
          <w:p w:rsidR="000601B1" w:rsidRPr="00352B27" w:rsidRDefault="000601B1" w:rsidP="000601B1">
            <w:pPr>
              <w:pStyle w:val="Odsekzoznamu"/>
              <w:numPr>
                <w:ilvl w:val="0"/>
                <w:numId w:val="8"/>
              </w:numPr>
              <w:jc w:val="left"/>
              <w:rPr>
                <w:color w:val="000000"/>
              </w:rPr>
            </w:pPr>
            <w:r w:rsidRPr="00352B27">
              <w:rPr>
                <w:color w:val="000000"/>
              </w:rPr>
              <w:lastRenderedPageBreak/>
              <w:t>aktívny zvlhčovač  s automatickým riadením teploty a vlhkosti</w:t>
            </w:r>
          </w:p>
        </w:tc>
        <w:tc>
          <w:tcPr>
            <w:tcW w:w="0" w:type="auto"/>
          </w:tcPr>
          <w:p w:rsidR="000601B1" w:rsidRPr="00352B27" w:rsidRDefault="000601B1" w:rsidP="008B09EA">
            <w:pPr>
              <w:rPr>
                <w:color w:val="000000"/>
              </w:rPr>
            </w:pPr>
            <w:r w:rsidRPr="00352B27">
              <w:rPr>
                <w:color w:val="000000"/>
              </w:rPr>
              <w:t>ks</w:t>
            </w:r>
          </w:p>
        </w:tc>
        <w:tc>
          <w:tcPr>
            <w:tcW w:w="0" w:type="auto"/>
            <w:vAlign w:val="center"/>
          </w:tcPr>
          <w:p w:rsidR="000601B1" w:rsidRPr="00352B27" w:rsidRDefault="000601B1" w:rsidP="008B09EA">
            <w:pPr>
              <w:rPr>
                <w:color w:val="000000"/>
              </w:rPr>
            </w:pPr>
            <w:r w:rsidRPr="00352B27">
              <w:rPr>
                <w:color w:val="000000"/>
              </w:rPr>
              <w:t>3 ks</w:t>
            </w:r>
          </w:p>
        </w:tc>
        <w:tc>
          <w:tcPr>
            <w:tcW w:w="0" w:type="auto"/>
          </w:tcPr>
          <w:p w:rsidR="000601B1" w:rsidRPr="00352B27" w:rsidRDefault="000601B1" w:rsidP="008B09EA"/>
        </w:tc>
      </w:tr>
      <w:tr w:rsidR="000601B1" w:rsidRPr="00352B27" w:rsidTr="008B09EA">
        <w:trPr>
          <w:trHeight w:val="386"/>
        </w:trPr>
        <w:tc>
          <w:tcPr>
            <w:tcW w:w="0" w:type="auto"/>
            <w:shd w:val="clear" w:color="auto" w:fill="auto"/>
            <w:vAlign w:val="center"/>
          </w:tcPr>
          <w:p w:rsidR="000601B1" w:rsidRPr="00352B27" w:rsidRDefault="000601B1" w:rsidP="000601B1">
            <w:pPr>
              <w:pStyle w:val="Odsekzoznamu"/>
              <w:numPr>
                <w:ilvl w:val="0"/>
                <w:numId w:val="8"/>
              </w:numPr>
              <w:jc w:val="left"/>
              <w:rPr>
                <w:color w:val="000000"/>
              </w:rPr>
            </w:pPr>
            <w:r w:rsidRPr="00352B27">
              <w:rPr>
                <w:color w:val="000000"/>
              </w:rPr>
              <w:t>rameno na aktívny autonómny zvlhčovač</w:t>
            </w:r>
          </w:p>
        </w:tc>
        <w:tc>
          <w:tcPr>
            <w:tcW w:w="0" w:type="auto"/>
          </w:tcPr>
          <w:p w:rsidR="000601B1" w:rsidRPr="00352B27" w:rsidRDefault="000601B1" w:rsidP="008B09EA">
            <w:pPr>
              <w:rPr>
                <w:color w:val="000000"/>
              </w:rPr>
            </w:pPr>
            <w:r w:rsidRPr="00352B27">
              <w:rPr>
                <w:color w:val="000000"/>
              </w:rPr>
              <w:t>ks</w:t>
            </w:r>
          </w:p>
        </w:tc>
        <w:tc>
          <w:tcPr>
            <w:tcW w:w="0" w:type="auto"/>
            <w:vAlign w:val="center"/>
          </w:tcPr>
          <w:p w:rsidR="000601B1" w:rsidRPr="00352B27" w:rsidRDefault="000601B1" w:rsidP="008B09EA">
            <w:pPr>
              <w:rPr>
                <w:color w:val="000000"/>
              </w:rPr>
            </w:pPr>
            <w:r w:rsidRPr="00352B27">
              <w:rPr>
                <w:color w:val="000000"/>
              </w:rPr>
              <w:t>3 ks</w:t>
            </w:r>
          </w:p>
        </w:tc>
        <w:tc>
          <w:tcPr>
            <w:tcW w:w="0" w:type="auto"/>
          </w:tcPr>
          <w:p w:rsidR="000601B1" w:rsidRPr="00352B27" w:rsidRDefault="000601B1" w:rsidP="008B09EA"/>
        </w:tc>
      </w:tr>
      <w:tr w:rsidR="000601B1" w:rsidRPr="00352B27" w:rsidTr="008B09EA">
        <w:trPr>
          <w:trHeight w:val="386"/>
        </w:trPr>
        <w:tc>
          <w:tcPr>
            <w:tcW w:w="0" w:type="auto"/>
            <w:shd w:val="clear" w:color="auto" w:fill="auto"/>
            <w:vAlign w:val="center"/>
          </w:tcPr>
          <w:p w:rsidR="000601B1" w:rsidRPr="00352B27" w:rsidRDefault="000601B1" w:rsidP="000601B1">
            <w:pPr>
              <w:pStyle w:val="Odsekzoznamu"/>
              <w:numPr>
                <w:ilvl w:val="0"/>
                <w:numId w:val="8"/>
              </w:numPr>
              <w:jc w:val="left"/>
              <w:rPr>
                <w:color w:val="000000"/>
              </w:rPr>
            </w:pPr>
            <w:r w:rsidRPr="00352B27">
              <w:rPr>
                <w:color w:val="000000"/>
              </w:rPr>
              <w:t xml:space="preserve">rameno pre dýchacie okruhy vrátane </w:t>
            </w:r>
            <w:proofErr w:type="spellStart"/>
            <w:r w:rsidRPr="00352B27">
              <w:rPr>
                <w:color w:val="000000"/>
              </w:rPr>
              <w:t>jednorázových</w:t>
            </w:r>
            <w:proofErr w:type="spellEnd"/>
            <w:r w:rsidRPr="00352B27">
              <w:rPr>
                <w:color w:val="000000"/>
              </w:rPr>
              <w:t xml:space="preserve"> dýchacích okruhov s komorou v počte minimálne (10ks/prístroj)</w:t>
            </w:r>
          </w:p>
        </w:tc>
        <w:tc>
          <w:tcPr>
            <w:tcW w:w="0" w:type="auto"/>
          </w:tcPr>
          <w:p w:rsidR="000601B1" w:rsidRPr="00352B27" w:rsidRDefault="000601B1" w:rsidP="008B09EA">
            <w:pPr>
              <w:rPr>
                <w:color w:val="000000"/>
              </w:rPr>
            </w:pPr>
            <w:proofErr w:type="spellStart"/>
            <w:r w:rsidRPr="00352B27">
              <w:rPr>
                <w:color w:val="000000"/>
              </w:rPr>
              <w:t>sada</w:t>
            </w:r>
            <w:proofErr w:type="spellEnd"/>
          </w:p>
        </w:tc>
        <w:tc>
          <w:tcPr>
            <w:tcW w:w="0" w:type="auto"/>
            <w:vAlign w:val="center"/>
          </w:tcPr>
          <w:p w:rsidR="000601B1" w:rsidRPr="00352B27" w:rsidRDefault="000601B1" w:rsidP="008B09EA">
            <w:pPr>
              <w:rPr>
                <w:color w:val="000000"/>
              </w:rPr>
            </w:pPr>
            <w:r w:rsidRPr="00352B27">
              <w:rPr>
                <w:color w:val="000000"/>
              </w:rPr>
              <w:t>3 sady</w:t>
            </w:r>
          </w:p>
        </w:tc>
        <w:tc>
          <w:tcPr>
            <w:tcW w:w="0" w:type="auto"/>
          </w:tcPr>
          <w:p w:rsidR="000601B1" w:rsidRPr="00352B27" w:rsidRDefault="000601B1" w:rsidP="008B09EA"/>
        </w:tc>
      </w:tr>
      <w:tr w:rsidR="000601B1" w:rsidRPr="00352B27" w:rsidTr="008B09EA">
        <w:trPr>
          <w:trHeight w:val="386"/>
        </w:trPr>
        <w:tc>
          <w:tcPr>
            <w:tcW w:w="0" w:type="auto"/>
            <w:shd w:val="clear" w:color="auto" w:fill="auto"/>
            <w:vAlign w:val="center"/>
          </w:tcPr>
          <w:p w:rsidR="000601B1" w:rsidRPr="00352B27" w:rsidRDefault="000601B1" w:rsidP="000601B1">
            <w:pPr>
              <w:pStyle w:val="Odsekzoznamu"/>
              <w:numPr>
                <w:ilvl w:val="0"/>
                <w:numId w:val="8"/>
              </w:numPr>
              <w:jc w:val="left"/>
              <w:rPr>
                <w:color w:val="000000"/>
              </w:rPr>
            </w:pPr>
            <w:r w:rsidRPr="00352B27">
              <w:rPr>
                <w:color w:val="000000"/>
              </w:rPr>
              <w:t>košík na príslušenstvo</w:t>
            </w:r>
          </w:p>
        </w:tc>
        <w:tc>
          <w:tcPr>
            <w:tcW w:w="0" w:type="auto"/>
          </w:tcPr>
          <w:p w:rsidR="000601B1" w:rsidRPr="00352B27" w:rsidRDefault="000601B1" w:rsidP="008B09EA">
            <w:pPr>
              <w:rPr>
                <w:color w:val="000000"/>
              </w:rPr>
            </w:pPr>
            <w:r w:rsidRPr="00352B27">
              <w:rPr>
                <w:color w:val="000000"/>
              </w:rPr>
              <w:t>ks</w:t>
            </w:r>
          </w:p>
        </w:tc>
        <w:tc>
          <w:tcPr>
            <w:tcW w:w="0" w:type="auto"/>
            <w:vAlign w:val="center"/>
          </w:tcPr>
          <w:p w:rsidR="000601B1" w:rsidRPr="00352B27" w:rsidRDefault="000601B1" w:rsidP="008B09EA">
            <w:pPr>
              <w:rPr>
                <w:color w:val="000000"/>
              </w:rPr>
            </w:pPr>
            <w:r w:rsidRPr="00352B27">
              <w:rPr>
                <w:color w:val="000000"/>
              </w:rPr>
              <w:t>3 ks</w:t>
            </w:r>
          </w:p>
        </w:tc>
        <w:tc>
          <w:tcPr>
            <w:tcW w:w="0" w:type="auto"/>
          </w:tcPr>
          <w:p w:rsidR="000601B1" w:rsidRPr="00352B27" w:rsidRDefault="000601B1" w:rsidP="008B09EA"/>
        </w:tc>
      </w:tr>
      <w:tr w:rsidR="000601B1" w:rsidRPr="00352B27" w:rsidTr="008B09EA">
        <w:trPr>
          <w:trHeight w:val="386"/>
        </w:trPr>
        <w:tc>
          <w:tcPr>
            <w:tcW w:w="0" w:type="auto"/>
            <w:shd w:val="clear" w:color="auto" w:fill="FFFF00"/>
            <w:vAlign w:val="bottom"/>
          </w:tcPr>
          <w:p w:rsidR="000601B1" w:rsidRPr="00352B27" w:rsidRDefault="000601B1" w:rsidP="008B09EA">
            <w:pPr>
              <w:rPr>
                <w:b/>
                <w:i/>
                <w:color w:val="000000"/>
              </w:rPr>
            </w:pPr>
            <w:r w:rsidRPr="00352B27">
              <w:rPr>
                <w:b/>
                <w:i/>
                <w:color w:val="000000"/>
              </w:rPr>
              <w:t xml:space="preserve">Záručná doba </w:t>
            </w:r>
          </w:p>
        </w:tc>
        <w:tc>
          <w:tcPr>
            <w:tcW w:w="0" w:type="auto"/>
            <w:shd w:val="clear" w:color="auto" w:fill="FFFF00"/>
          </w:tcPr>
          <w:p w:rsidR="000601B1" w:rsidRPr="00352B27" w:rsidRDefault="000601B1" w:rsidP="008B09EA">
            <w:pPr>
              <w:rPr>
                <w:color w:val="000000"/>
              </w:rPr>
            </w:pPr>
          </w:p>
        </w:tc>
        <w:tc>
          <w:tcPr>
            <w:tcW w:w="0" w:type="auto"/>
            <w:shd w:val="clear" w:color="auto" w:fill="FFFF00"/>
            <w:vAlign w:val="bottom"/>
          </w:tcPr>
          <w:p w:rsidR="000601B1" w:rsidRPr="00352B27" w:rsidRDefault="000601B1" w:rsidP="008B09EA">
            <w:pPr>
              <w:rPr>
                <w:color w:val="000000"/>
              </w:rPr>
            </w:pPr>
            <w:r w:rsidRPr="00352B27">
              <w:rPr>
                <w:color w:val="000000"/>
              </w:rPr>
              <w:t>24 mesiacov</w:t>
            </w:r>
          </w:p>
        </w:tc>
        <w:tc>
          <w:tcPr>
            <w:tcW w:w="0" w:type="auto"/>
            <w:shd w:val="clear" w:color="auto" w:fill="FFFF00"/>
          </w:tcPr>
          <w:p w:rsidR="000601B1" w:rsidRPr="00352B27" w:rsidRDefault="000601B1" w:rsidP="008B09EA"/>
        </w:tc>
      </w:tr>
      <w:tr w:rsidR="000601B1" w:rsidRPr="00352B27" w:rsidTr="008B09EA">
        <w:trPr>
          <w:trHeight w:val="386"/>
        </w:trPr>
        <w:tc>
          <w:tcPr>
            <w:tcW w:w="0" w:type="auto"/>
            <w:shd w:val="clear" w:color="auto" w:fill="FFFF00"/>
            <w:vAlign w:val="bottom"/>
          </w:tcPr>
          <w:p w:rsidR="000601B1" w:rsidRPr="00352B27" w:rsidRDefault="000601B1" w:rsidP="008B09EA">
            <w:pPr>
              <w:rPr>
                <w:b/>
                <w:i/>
                <w:color w:val="000000"/>
              </w:rPr>
            </w:pPr>
            <w:r w:rsidRPr="00352B27">
              <w:rPr>
                <w:b/>
                <w:i/>
                <w:color w:val="000000"/>
              </w:rPr>
              <w:t>Záručný  a pozáručný autorizovaný servis prístroja</w:t>
            </w:r>
          </w:p>
        </w:tc>
        <w:tc>
          <w:tcPr>
            <w:tcW w:w="0" w:type="auto"/>
            <w:shd w:val="clear" w:color="auto" w:fill="FFFF00"/>
          </w:tcPr>
          <w:p w:rsidR="000601B1" w:rsidRPr="00352B27" w:rsidRDefault="000601B1" w:rsidP="008B09EA">
            <w:pPr>
              <w:rPr>
                <w:color w:val="000000"/>
              </w:rPr>
            </w:pPr>
          </w:p>
        </w:tc>
        <w:tc>
          <w:tcPr>
            <w:tcW w:w="0" w:type="auto"/>
            <w:shd w:val="clear" w:color="auto" w:fill="FFFF00"/>
            <w:vAlign w:val="bottom"/>
          </w:tcPr>
          <w:p w:rsidR="000601B1" w:rsidRPr="00352B27" w:rsidRDefault="000601B1" w:rsidP="008B09EA">
            <w:pPr>
              <w:rPr>
                <w:color w:val="000000"/>
              </w:rPr>
            </w:pPr>
            <w:r w:rsidRPr="00352B27">
              <w:rPr>
                <w:color w:val="000000"/>
              </w:rPr>
              <w:t>áno</w:t>
            </w:r>
          </w:p>
        </w:tc>
        <w:tc>
          <w:tcPr>
            <w:tcW w:w="0" w:type="auto"/>
            <w:shd w:val="clear" w:color="auto" w:fill="FFFF00"/>
          </w:tcPr>
          <w:p w:rsidR="000601B1" w:rsidRPr="00352B27" w:rsidRDefault="000601B1" w:rsidP="008B09EA"/>
        </w:tc>
      </w:tr>
    </w:tbl>
    <w:p w:rsidR="008C0116" w:rsidRPr="004371DD" w:rsidRDefault="008C0116" w:rsidP="008C0116">
      <w:pPr>
        <w:rPr>
          <w:b/>
          <w:bCs/>
          <w:i/>
          <w:iCs/>
        </w:rPr>
      </w:pPr>
    </w:p>
    <w:p w:rsidR="008C0116" w:rsidRPr="004371DD" w:rsidRDefault="008C0116" w:rsidP="008C0116">
      <w:pPr>
        <w:rPr>
          <w:b/>
          <w:bCs/>
          <w:i/>
          <w:iCs/>
        </w:rPr>
      </w:pPr>
    </w:p>
    <w:p w:rsidR="008C0116" w:rsidRPr="004371DD" w:rsidRDefault="008C0116" w:rsidP="008C0116">
      <w:pPr>
        <w:rPr>
          <w:b/>
          <w:bCs/>
          <w:i/>
          <w:iCs/>
        </w:rPr>
      </w:pPr>
    </w:p>
    <w:p w:rsidR="008C0116" w:rsidRPr="00E104ED" w:rsidRDefault="008C0116" w:rsidP="008C0116">
      <w:pPr>
        <w:rPr>
          <w:bCs/>
          <w:iCs/>
          <w:sz w:val="22"/>
          <w:szCs w:val="22"/>
        </w:rPr>
      </w:pPr>
      <w:r w:rsidRPr="00E104ED">
        <w:rPr>
          <w:bCs/>
          <w:iCs/>
          <w:sz w:val="22"/>
          <w:szCs w:val="22"/>
        </w:rPr>
        <w:t>V ........................................., dňa .....................</w:t>
      </w:r>
    </w:p>
    <w:p w:rsidR="008C0116" w:rsidRDefault="008C0116" w:rsidP="008C0116">
      <w:pPr>
        <w:rPr>
          <w:bCs/>
          <w:iCs/>
        </w:rPr>
      </w:pPr>
    </w:p>
    <w:p w:rsidR="008C0116" w:rsidRDefault="008C0116" w:rsidP="008C0116">
      <w:pPr>
        <w:rPr>
          <w:bCs/>
          <w:iCs/>
        </w:rPr>
      </w:pPr>
    </w:p>
    <w:p w:rsidR="008C0116" w:rsidRDefault="008C0116" w:rsidP="008C0116">
      <w:pPr>
        <w:rPr>
          <w:bCs/>
          <w:iCs/>
        </w:rPr>
      </w:pPr>
    </w:p>
    <w:p w:rsidR="008C0116" w:rsidRDefault="008C0116" w:rsidP="008C0116">
      <w:pPr>
        <w:rPr>
          <w:bCs/>
          <w:iCs/>
        </w:rPr>
      </w:pPr>
    </w:p>
    <w:p w:rsidR="008C0116" w:rsidRPr="00E104ED" w:rsidRDefault="008C0116" w:rsidP="008C0116">
      <w:pPr>
        <w:jc w:val="right"/>
        <w:rPr>
          <w:bCs/>
          <w:iCs/>
          <w:sz w:val="22"/>
          <w:szCs w:val="22"/>
        </w:rPr>
      </w:pPr>
      <w:r w:rsidRPr="00E104ED">
        <w:rPr>
          <w:bCs/>
          <w:iCs/>
          <w:sz w:val="22"/>
          <w:szCs w:val="22"/>
        </w:rPr>
        <w:t>.....................................................</w:t>
      </w:r>
      <w:r w:rsidR="000601B1">
        <w:rPr>
          <w:bCs/>
          <w:iCs/>
          <w:sz w:val="22"/>
          <w:szCs w:val="22"/>
        </w:rPr>
        <w:t>................</w:t>
      </w:r>
    </w:p>
    <w:p w:rsidR="008C0116" w:rsidRPr="00E104ED" w:rsidRDefault="00E104ED" w:rsidP="008C0116">
      <w:pPr>
        <w:jc w:val="right"/>
        <w:rPr>
          <w:bCs/>
          <w:iCs/>
          <w:sz w:val="22"/>
          <w:szCs w:val="22"/>
        </w:rPr>
      </w:pPr>
      <w:r w:rsidRPr="00E104ED">
        <w:rPr>
          <w:bCs/>
          <w:iCs/>
          <w:sz w:val="22"/>
          <w:szCs w:val="22"/>
        </w:rPr>
        <w:t>meno a priezvisko</w:t>
      </w:r>
      <w:r w:rsidR="008C0116" w:rsidRPr="00E104ED">
        <w:rPr>
          <w:bCs/>
          <w:iCs/>
          <w:sz w:val="22"/>
          <w:szCs w:val="22"/>
        </w:rPr>
        <w:t xml:space="preserve"> štatutárneho orgánu</w:t>
      </w:r>
    </w:p>
    <w:p w:rsidR="008C0116" w:rsidRPr="00E104ED" w:rsidRDefault="00E104ED" w:rsidP="008C0116">
      <w:pPr>
        <w:jc w:val="right"/>
        <w:rPr>
          <w:bCs/>
          <w:iCs/>
          <w:sz w:val="22"/>
          <w:szCs w:val="22"/>
        </w:rPr>
      </w:pPr>
      <w:r w:rsidRPr="00E104ED">
        <w:rPr>
          <w:bCs/>
          <w:iCs/>
          <w:sz w:val="22"/>
          <w:szCs w:val="22"/>
        </w:rPr>
        <w:t>p</w:t>
      </w:r>
      <w:r w:rsidR="008C0116" w:rsidRPr="00E104ED">
        <w:rPr>
          <w:bCs/>
          <w:iCs/>
          <w:sz w:val="22"/>
          <w:szCs w:val="22"/>
        </w:rPr>
        <w:t>odpis a pečiatka</w:t>
      </w:r>
    </w:p>
    <w:p w:rsidR="008C0116" w:rsidRPr="00E104ED" w:rsidRDefault="008C0116" w:rsidP="008C0116">
      <w:pPr>
        <w:rPr>
          <w:b/>
          <w:bCs/>
          <w:i/>
          <w:iCs/>
          <w:sz w:val="22"/>
          <w:szCs w:val="22"/>
        </w:rPr>
      </w:pPr>
    </w:p>
    <w:p w:rsidR="008C0116" w:rsidRPr="004371DD" w:rsidRDefault="008C0116" w:rsidP="008C0116">
      <w:pPr>
        <w:rPr>
          <w:sz w:val="16"/>
          <w:szCs w:val="16"/>
        </w:rPr>
      </w:pPr>
    </w:p>
    <w:p w:rsidR="008C0116" w:rsidRPr="004371DD" w:rsidRDefault="008C0116" w:rsidP="008C0116">
      <w:pPr>
        <w:rPr>
          <w:sz w:val="16"/>
          <w:szCs w:val="16"/>
        </w:rPr>
      </w:pPr>
    </w:p>
    <w:p w:rsidR="008C0116" w:rsidRPr="004371DD" w:rsidRDefault="008C0116" w:rsidP="008C0116">
      <w:pPr>
        <w:rPr>
          <w:b/>
          <w:i/>
        </w:rPr>
      </w:pPr>
    </w:p>
    <w:p w:rsidR="004F7A96" w:rsidRDefault="004F7A96"/>
    <w:sectPr w:rsidR="004F7A96" w:rsidSect="001B6BB9">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4309" w:rsidRDefault="00664309" w:rsidP="00A41E79">
      <w:r>
        <w:separator/>
      </w:r>
    </w:p>
  </w:endnote>
  <w:endnote w:type="continuationSeparator" w:id="0">
    <w:p w:rsidR="00664309" w:rsidRDefault="00664309" w:rsidP="00A41E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2079"/>
      <w:docPartObj>
        <w:docPartGallery w:val="Page Numbers (Bottom of Page)"/>
        <w:docPartUnique/>
      </w:docPartObj>
    </w:sdtPr>
    <w:sdtContent>
      <w:p w:rsidR="00A41E79" w:rsidRDefault="00A41E79">
        <w:pPr>
          <w:pStyle w:val="Pta"/>
          <w:jc w:val="right"/>
        </w:pPr>
        <w:fldSimple w:instr=" PAGE   \* MERGEFORMAT ">
          <w:r>
            <w:rPr>
              <w:noProof/>
            </w:rPr>
            <w:t>6</w:t>
          </w:r>
        </w:fldSimple>
      </w:p>
    </w:sdtContent>
  </w:sdt>
  <w:p w:rsidR="00A41E79" w:rsidRDefault="00A41E79">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4309" w:rsidRDefault="00664309" w:rsidP="00A41E79">
      <w:r>
        <w:separator/>
      </w:r>
    </w:p>
  </w:footnote>
  <w:footnote w:type="continuationSeparator" w:id="0">
    <w:p w:rsidR="00664309" w:rsidRDefault="00664309" w:rsidP="00A41E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2">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3">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4"/>
      <w:lvlText w:val="(%4)"/>
      <w:lvlJc w:val="left"/>
      <w:pPr>
        <w:tabs>
          <w:tab w:val="num" w:pos="2721"/>
        </w:tabs>
        <w:ind w:left="2721" w:hanging="680"/>
      </w:pPr>
      <w:rPr>
        <w:rFonts w:cs="Times New Roman" w:hint="default"/>
      </w:rPr>
    </w:lvl>
    <w:lvl w:ilvl="4">
      <w:start w:val="1"/>
      <w:numFmt w:val="lowerLetter"/>
      <w:pStyle w:val="Level5"/>
      <w:lvlText w:val="(%5)"/>
      <w:lvlJc w:val="left"/>
      <w:pPr>
        <w:tabs>
          <w:tab w:val="num" w:pos="3288"/>
        </w:tabs>
        <w:ind w:left="3288" w:hanging="567"/>
      </w:pPr>
      <w:rPr>
        <w:rFonts w:cs="Times New Roman" w:hint="default"/>
      </w:rPr>
    </w:lvl>
    <w:lvl w:ilvl="5">
      <w:start w:val="1"/>
      <w:numFmt w:val="upperRoman"/>
      <w:pStyle w:val="Level6"/>
      <w:lvlText w:val="(%6)"/>
      <w:lvlJc w:val="left"/>
      <w:pPr>
        <w:tabs>
          <w:tab w:val="num" w:pos="3969"/>
        </w:tabs>
        <w:ind w:left="3969" w:hanging="681"/>
      </w:pPr>
      <w:rPr>
        <w:rFonts w:cs="Times New Roman" w:hint="default"/>
      </w:rPr>
    </w:lvl>
    <w:lvl w:ilvl="6">
      <w:start w:val="1"/>
      <w:numFmt w:val="none"/>
      <w:pStyle w:val="Level7"/>
      <w:lvlText w:val=""/>
      <w:lvlJc w:val="left"/>
      <w:pPr>
        <w:tabs>
          <w:tab w:val="num" w:pos="3969"/>
        </w:tabs>
        <w:ind w:left="3969" w:hanging="681"/>
      </w:pPr>
      <w:rPr>
        <w:rFonts w:cs="Times New Roman" w:hint="default"/>
      </w:rPr>
    </w:lvl>
    <w:lvl w:ilvl="7">
      <w:start w:val="1"/>
      <w:numFmt w:val="none"/>
      <w:pStyle w:val="Level8"/>
      <w:lvlText w:val=""/>
      <w:lvlJc w:val="left"/>
      <w:pPr>
        <w:tabs>
          <w:tab w:val="num" w:pos="3969"/>
        </w:tabs>
        <w:ind w:left="3969" w:hanging="681"/>
      </w:pPr>
      <w:rPr>
        <w:rFonts w:cs="Times New Roman" w:hint="default"/>
      </w:rPr>
    </w:lvl>
    <w:lvl w:ilvl="8">
      <w:start w:val="1"/>
      <w:numFmt w:val="none"/>
      <w:pStyle w:val="Level9"/>
      <w:lvlText w:val=""/>
      <w:lvlJc w:val="left"/>
      <w:pPr>
        <w:tabs>
          <w:tab w:val="num" w:pos="3969"/>
        </w:tabs>
        <w:ind w:left="3969" w:hanging="681"/>
      </w:pPr>
      <w:rPr>
        <w:rFonts w:cs="Times New Roman" w:hint="default"/>
      </w:rPr>
    </w:lvl>
  </w:abstractNum>
  <w:abstractNum w:abstractNumId="5">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7">
    <w:nsid w:val="69244904"/>
    <w:multiLevelType w:val="hybridMultilevel"/>
    <w:tmpl w:val="D17AB6B0"/>
    <w:lvl w:ilvl="0" w:tplc="3D228D5E">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3"/>
  </w:num>
  <w:num w:numId="5">
    <w:abstractNumId w:val="4"/>
  </w:num>
  <w:num w:numId="6">
    <w:abstractNumId w:val="1"/>
  </w:num>
  <w:num w:numId="7">
    <w:abstractNumId w:val="2"/>
  </w:num>
  <w:num w:numId="8">
    <w:abstractNumId w:val="7"/>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8C0116"/>
    <w:rsid w:val="00003215"/>
    <w:rsid w:val="0001489E"/>
    <w:rsid w:val="000601B1"/>
    <w:rsid w:val="00074F5C"/>
    <w:rsid w:val="001B6BB9"/>
    <w:rsid w:val="001D0D49"/>
    <w:rsid w:val="002E7534"/>
    <w:rsid w:val="003009BC"/>
    <w:rsid w:val="00383245"/>
    <w:rsid w:val="00415DD9"/>
    <w:rsid w:val="00490951"/>
    <w:rsid w:val="004F7A96"/>
    <w:rsid w:val="0055399B"/>
    <w:rsid w:val="00664309"/>
    <w:rsid w:val="006C3A5F"/>
    <w:rsid w:val="006E7B2F"/>
    <w:rsid w:val="0085268A"/>
    <w:rsid w:val="008C0116"/>
    <w:rsid w:val="008D0F11"/>
    <w:rsid w:val="008E5C61"/>
    <w:rsid w:val="00A41E79"/>
    <w:rsid w:val="00A955AB"/>
    <w:rsid w:val="00C270ED"/>
    <w:rsid w:val="00C27399"/>
    <w:rsid w:val="00DE16BC"/>
    <w:rsid w:val="00E104ED"/>
    <w:rsid w:val="00E6710F"/>
    <w:rsid w:val="00EE6BD5"/>
    <w:rsid w:val="00F34D6E"/>
    <w:rsid w:val="00F868B5"/>
    <w:rsid w:val="00FD402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lsdException w:name="toc 2" w:uiPriority="39"/>
    <w:lsdException w:name="toc 3" w:uiPriority="39"/>
    <w:lsdException w:name="toc 4" w:uiPriority="99"/>
    <w:lsdException w:name="Normal Indent"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w:uiPriority="99"/>
    <w:lsdException w:name="List Bullet" w:uiPriority="99"/>
    <w:lsdException w:name="List 2" w:uiPriority="99"/>
    <w:lsdException w:name="List Number 2" w:uiPriority="99"/>
    <w:lsdException w:name="Title" w:uiPriority="99" w:qFormat="1"/>
    <w:lsdException w:name="Body Text" w:uiPriority="99"/>
    <w:lsdException w:name="Body Text Indent" w:uiPriority="99"/>
    <w:lsdException w:name="Subtitle" w:uiPriority="99"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Normlny">
    <w:name w:val="Normal"/>
    <w:qFormat/>
    <w:rsid w:val="008C0116"/>
    <w:rPr>
      <w:sz w:val="24"/>
      <w:szCs w:val="24"/>
      <w:lang w:eastAsia="cs-CZ"/>
    </w:rPr>
  </w:style>
  <w:style w:type="paragraph" w:styleId="Nadpis1">
    <w:name w:val="heading 1"/>
    <w:basedOn w:val="Normlny"/>
    <w:next w:val="Normlny"/>
    <w:link w:val="Nadpis1Char"/>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1B6BB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0601B1"/>
    <w:pPr>
      <w:keepNext/>
      <w:autoSpaceDE w:val="0"/>
      <w:autoSpaceDN w:val="0"/>
      <w:jc w:val="both"/>
      <w:outlineLvl w:val="2"/>
    </w:pPr>
    <w:rPr>
      <w:rFonts w:cs="Arial"/>
      <w:b/>
      <w:bCs/>
      <w:szCs w:val="26"/>
    </w:rPr>
  </w:style>
  <w:style w:type="paragraph" w:styleId="Nadpis4">
    <w:name w:val="heading 4"/>
    <w:basedOn w:val="Normlny"/>
    <w:next w:val="Normlny"/>
    <w:link w:val="Nadpis4Char"/>
    <w:uiPriority w:val="99"/>
    <w:qFormat/>
    <w:rsid w:val="000601B1"/>
    <w:pPr>
      <w:keepNext/>
      <w:autoSpaceDE w:val="0"/>
      <w:autoSpaceDN w:val="0"/>
      <w:jc w:val="center"/>
      <w:outlineLvl w:val="3"/>
    </w:pPr>
    <w:rPr>
      <w:sz w:val="28"/>
      <w:szCs w:val="28"/>
    </w:rPr>
  </w:style>
  <w:style w:type="paragraph" w:styleId="Nadpis5">
    <w:name w:val="heading 5"/>
    <w:basedOn w:val="Normlny"/>
    <w:next w:val="Normlny"/>
    <w:link w:val="Nadpis5Char"/>
    <w:uiPriority w:val="99"/>
    <w:qFormat/>
    <w:rsid w:val="000601B1"/>
    <w:pPr>
      <w:keepNext/>
      <w:autoSpaceDE w:val="0"/>
      <w:autoSpaceDN w:val="0"/>
      <w:jc w:val="center"/>
      <w:outlineLvl w:val="4"/>
    </w:pPr>
    <w:rPr>
      <w:b/>
      <w:bCs/>
      <w:sz w:val="28"/>
      <w:szCs w:val="28"/>
    </w:rPr>
  </w:style>
  <w:style w:type="paragraph" w:styleId="Nadpis6">
    <w:name w:val="heading 6"/>
    <w:basedOn w:val="Normlny"/>
    <w:next w:val="Normlny"/>
    <w:link w:val="Nadpis6Char"/>
    <w:uiPriority w:val="99"/>
    <w:qFormat/>
    <w:rsid w:val="000601B1"/>
    <w:pPr>
      <w:keepNext/>
      <w:autoSpaceDE w:val="0"/>
      <w:autoSpaceDN w:val="0"/>
      <w:jc w:val="both"/>
      <w:outlineLvl w:val="5"/>
    </w:pPr>
    <w:rPr>
      <w:b/>
      <w:bCs/>
      <w:sz w:val="20"/>
      <w:szCs w:val="20"/>
    </w:rPr>
  </w:style>
  <w:style w:type="paragraph" w:styleId="Nadpis7">
    <w:name w:val="heading 7"/>
    <w:basedOn w:val="Normlny"/>
    <w:next w:val="Normlny"/>
    <w:link w:val="Nadpis7Char"/>
    <w:uiPriority w:val="99"/>
    <w:qFormat/>
    <w:rsid w:val="000601B1"/>
    <w:pPr>
      <w:keepNext/>
      <w:autoSpaceDE w:val="0"/>
      <w:autoSpaceDN w:val="0"/>
      <w:spacing w:line="360" w:lineRule="auto"/>
      <w:jc w:val="both"/>
      <w:outlineLvl w:val="6"/>
    </w:pPr>
    <w:rPr>
      <w:b/>
      <w:bCs/>
      <w:sz w:val="20"/>
      <w:szCs w:val="20"/>
      <w:u w:val="single"/>
    </w:rPr>
  </w:style>
  <w:style w:type="paragraph" w:styleId="Nadpis8">
    <w:name w:val="heading 8"/>
    <w:basedOn w:val="Normlny"/>
    <w:next w:val="Normlny"/>
    <w:link w:val="Nadpis8Char"/>
    <w:uiPriority w:val="99"/>
    <w:qFormat/>
    <w:rsid w:val="000601B1"/>
    <w:pPr>
      <w:keepNext/>
      <w:autoSpaceDE w:val="0"/>
      <w:autoSpaceDN w:val="0"/>
      <w:ind w:firstLine="708"/>
      <w:jc w:val="both"/>
      <w:outlineLvl w:val="7"/>
    </w:pPr>
    <w:rPr>
      <w:sz w:val="20"/>
      <w:szCs w:val="20"/>
      <w:u w:val="single"/>
    </w:rPr>
  </w:style>
  <w:style w:type="paragraph" w:styleId="Nadpis9">
    <w:name w:val="heading 9"/>
    <w:basedOn w:val="Normlny"/>
    <w:next w:val="Normlny"/>
    <w:link w:val="Nadpis9Char"/>
    <w:uiPriority w:val="99"/>
    <w:qFormat/>
    <w:rsid w:val="000601B1"/>
    <w:pPr>
      <w:keepNext/>
      <w:autoSpaceDE w:val="0"/>
      <w:autoSpaceDN w:val="0"/>
      <w:jc w:val="both"/>
      <w:outlineLvl w:val="8"/>
    </w:pPr>
    <w:rPr>
      <w:b/>
      <w:bCs/>
      <w:sz w:val="20"/>
      <w:szCs w:val="20"/>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uiPriority w:val="99"/>
    <w:rsid w:val="001B6BB9"/>
    <w:pPr>
      <w:ind w:left="708"/>
    </w:pPr>
  </w:style>
  <w:style w:type="paragraph" w:styleId="slovanzoznam2">
    <w:name w:val="List Number 2"/>
    <w:basedOn w:val="Normlny"/>
    <w:uiPriority w:val="99"/>
    <w:rsid w:val="001B6BB9"/>
    <w:pPr>
      <w:numPr>
        <w:numId w:val="1"/>
      </w:numPr>
    </w:pPr>
  </w:style>
  <w:style w:type="paragraph" w:customStyle="1" w:styleId="smsStyleH1">
    <w:name w:val="smsStyleH1"/>
    <w:basedOn w:val="Normlny"/>
    <w:uiPriority w:val="99"/>
    <w:rsid w:val="001B6BB9"/>
    <w:pPr>
      <w:tabs>
        <w:tab w:val="left" w:pos="2127"/>
        <w:tab w:val="left" w:pos="6521"/>
        <w:tab w:val="left" w:pos="7938"/>
      </w:tabs>
    </w:pPr>
    <w:rPr>
      <w:sz w:val="20"/>
      <w:szCs w:val="20"/>
    </w:rPr>
  </w:style>
  <w:style w:type="paragraph" w:customStyle="1" w:styleId="smsStyleH2">
    <w:name w:val="smsStyleH2"/>
    <w:basedOn w:val="Normlny"/>
    <w:uiPriority w:val="99"/>
    <w:rsid w:val="001B6BB9"/>
    <w:pPr>
      <w:tabs>
        <w:tab w:val="left" w:pos="1985"/>
        <w:tab w:val="left" w:pos="3119"/>
        <w:tab w:val="left" w:pos="7088"/>
      </w:tabs>
    </w:pPr>
    <w:rPr>
      <w:sz w:val="20"/>
      <w:szCs w:val="20"/>
    </w:rPr>
  </w:style>
  <w:style w:type="paragraph" w:customStyle="1" w:styleId="smsStyleTI">
    <w:name w:val="smsStyleTI"/>
    <w:basedOn w:val="Normlny"/>
    <w:uiPriority w:val="99"/>
    <w:rsid w:val="001B6BB9"/>
    <w:pPr>
      <w:tabs>
        <w:tab w:val="left" w:pos="1985"/>
        <w:tab w:val="left" w:pos="3119"/>
        <w:tab w:val="left" w:pos="7088"/>
      </w:tabs>
    </w:pPr>
    <w:rPr>
      <w:i/>
      <w:sz w:val="20"/>
      <w:szCs w:val="20"/>
    </w:rPr>
  </w:style>
  <w:style w:type="paragraph" w:customStyle="1" w:styleId="smsStyleTB">
    <w:name w:val="smsStyleTB"/>
    <w:basedOn w:val="Normlny"/>
    <w:uiPriority w:val="99"/>
    <w:rsid w:val="001B6BB9"/>
    <w:pPr>
      <w:tabs>
        <w:tab w:val="left" w:pos="1985"/>
        <w:tab w:val="left" w:pos="3119"/>
        <w:tab w:val="left" w:pos="7088"/>
      </w:tabs>
    </w:pPr>
    <w:rPr>
      <w:sz w:val="20"/>
      <w:szCs w:val="20"/>
    </w:rPr>
  </w:style>
  <w:style w:type="paragraph" w:customStyle="1" w:styleId="smsStyleT8">
    <w:name w:val="smsStyleT8"/>
    <w:basedOn w:val="Normlny"/>
    <w:uiPriority w:val="99"/>
    <w:rsid w:val="001B6BB9"/>
    <w:pPr>
      <w:tabs>
        <w:tab w:val="left" w:pos="1985"/>
        <w:tab w:val="left" w:pos="3119"/>
        <w:tab w:val="left" w:pos="7088"/>
      </w:tabs>
    </w:pPr>
    <w:rPr>
      <w:sz w:val="20"/>
      <w:szCs w:val="20"/>
    </w:rPr>
  </w:style>
  <w:style w:type="paragraph" w:customStyle="1" w:styleId="smsStyleTC">
    <w:name w:val="smsStyleTC"/>
    <w:basedOn w:val="Normlny"/>
    <w:uiPriority w:val="99"/>
    <w:rsid w:val="001B6BB9"/>
    <w:pPr>
      <w:tabs>
        <w:tab w:val="left" w:pos="1985"/>
        <w:tab w:val="left" w:pos="3119"/>
        <w:tab w:val="left" w:pos="7088"/>
      </w:tabs>
    </w:pPr>
    <w:rPr>
      <w:sz w:val="20"/>
      <w:szCs w:val="20"/>
    </w:rPr>
  </w:style>
  <w:style w:type="paragraph" w:customStyle="1" w:styleId="smsStyleT0">
    <w:name w:val="smsStyleT0"/>
    <w:basedOn w:val="Normlny"/>
    <w:uiPriority w:val="99"/>
    <w:rsid w:val="001B6BB9"/>
    <w:rPr>
      <w:sz w:val="20"/>
    </w:rPr>
  </w:style>
  <w:style w:type="paragraph" w:customStyle="1" w:styleId="smsStyleT1">
    <w:name w:val="smsStyleT1"/>
    <w:basedOn w:val="Normlny"/>
    <w:autoRedefine/>
    <w:uiPriority w:val="99"/>
    <w:rsid w:val="006E7B2F"/>
    <w:rPr>
      <w:b/>
    </w:rPr>
  </w:style>
  <w:style w:type="paragraph" w:customStyle="1" w:styleId="smsStyleTR">
    <w:name w:val="smsStyleTR"/>
    <w:basedOn w:val="Normlny"/>
    <w:uiPriority w:val="99"/>
    <w:rsid w:val="001B6BB9"/>
    <w:rPr>
      <w:rFonts w:ascii="Courier New" w:hAnsi="Courier New"/>
      <w:sz w:val="20"/>
    </w:rPr>
  </w:style>
  <w:style w:type="paragraph" w:styleId="Popis">
    <w:name w:val="caption"/>
    <w:basedOn w:val="Normlny"/>
    <w:next w:val="Normlny"/>
    <w:qFormat/>
    <w:rsid w:val="006E7B2F"/>
    <w:rPr>
      <w:b/>
      <w:bCs/>
      <w:sz w:val="20"/>
      <w:szCs w:val="20"/>
    </w:rPr>
  </w:style>
  <w:style w:type="character" w:customStyle="1" w:styleId="Nadpis2Char">
    <w:name w:val="Nadpis 2 Char"/>
    <w:basedOn w:val="Predvolenpsmoodseku"/>
    <w:link w:val="Nadpis2"/>
    <w:uiPriority w:val="99"/>
    <w:rsid w:val="008C0116"/>
    <w:rPr>
      <w:rFonts w:ascii="Arial" w:hAnsi="Arial" w:cs="Arial"/>
      <w:b/>
      <w:bCs/>
      <w:i/>
      <w:iCs/>
      <w:noProof/>
      <w:sz w:val="28"/>
      <w:szCs w:val="28"/>
      <w:lang w:eastAsia="cs-CZ"/>
    </w:rPr>
  </w:style>
  <w:style w:type="character" w:styleId="Intenzvnezvraznenie">
    <w:name w:val="Intense Emphasis"/>
    <w:basedOn w:val="Predvolenpsmoodseku"/>
    <w:uiPriority w:val="21"/>
    <w:qFormat/>
    <w:rsid w:val="008C0116"/>
    <w:rPr>
      <w:b/>
      <w:bCs/>
      <w:i/>
      <w:iCs/>
      <w:color w:val="4F81BD"/>
    </w:rPr>
  </w:style>
  <w:style w:type="paragraph" w:customStyle="1" w:styleId="Default">
    <w:name w:val="Default"/>
    <w:rsid w:val="00E104ED"/>
    <w:pPr>
      <w:autoSpaceDE w:val="0"/>
      <w:autoSpaceDN w:val="0"/>
      <w:adjustRightInd w:val="0"/>
    </w:pPr>
    <w:rPr>
      <w:color w:val="000000"/>
      <w:sz w:val="24"/>
      <w:szCs w:val="24"/>
      <w:lang w:eastAsia="en-US"/>
    </w:rPr>
  </w:style>
  <w:style w:type="paragraph" w:customStyle="1" w:styleId="tl1">
    <w:name w:val="Štýl1"/>
    <w:basedOn w:val="Obsah3"/>
    <w:rsid w:val="00E104ED"/>
    <w:pPr>
      <w:tabs>
        <w:tab w:val="left" w:pos="720"/>
        <w:tab w:val="right" w:leader="dot" w:pos="9781"/>
      </w:tabs>
      <w:autoSpaceDE w:val="0"/>
      <w:autoSpaceDN w:val="0"/>
      <w:spacing w:after="0"/>
      <w:ind w:left="400" w:right="-284"/>
      <w:jc w:val="both"/>
    </w:pPr>
    <w:rPr>
      <w:rFonts w:ascii="Arial" w:hAnsi="Arial"/>
      <w:noProof/>
      <w:sz w:val="18"/>
      <w:szCs w:val="20"/>
    </w:rPr>
  </w:style>
  <w:style w:type="paragraph" w:styleId="Obsah3">
    <w:name w:val="toc 3"/>
    <w:basedOn w:val="Normlny"/>
    <w:next w:val="Normlny"/>
    <w:autoRedefine/>
    <w:uiPriority w:val="39"/>
    <w:rsid w:val="00E104ED"/>
    <w:pPr>
      <w:spacing w:after="100"/>
      <w:ind w:left="480"/>
    </w:pPr>
  </w:style>
  <w:style w:type="character" w:customStyle="1" w:styleId="Nadpis3Char">
    <w:name w:val="Nadpis 3 Char"/>
    <w:basedOn w:val="Predvolenpsmoodseku"/>
    <w:link w:val="Nadpis3"/>
    <w:uiPriority w:val="99"/>
    <w:rsid w:val="000601B1"/>
    <w:rPr>
      <w:rFonts w:cs="Arial"/>
      <w:b/>
      <w:bCs/>
      <w:sz w:val="24"/>
      <w:szCs w:val="26"/>
      <w:lang w:eastAsia="cs-CZ"/>
    </w:rPr>
  </w:style>
  <w:style w:type="character" w:customStyle="1" w:styleId="Nadpis4Char">
    <w:name w:val="Nadpis 4 Char"/>
    <w:basedOn w:val="Predvolenpsmoodseku"/>
    <w:link w:val="Nadpis4"/>
    <w:uiPriority w:val="99"/>
    <w:rsid w:val="000601B1"/>
    <w:rPr>
      <w:sz w:val="28"/>
      <w:szCs w:val="28"/>
      <w:lang w:eastAsia="cs-CZ"/>
    </w:rPr>
  </w:style>
  <w:style w:type="character" w:customStyle="1" w:styleId="Nadpis5Char">
    <w:name w:val="Nadpis 5 Char"/>
    <w:basedOn w:val="Predvolenpsmoodseku"/>
    <w:link w:val="Nadpis5"/>
    <w:uiPriority w:val="99"/>
    <w:rsid w:val="000601B1"/>
    <w:rPr>
      <w:b/>
      <w:bCs/>
      <w:sz w:val="28"/>
      <w:szCs w:val="28"/>
      <w:lang w:eastAsia="cs-CZ"/>
    </w:rPr>
  </w:style>
  <w:style w:type="character" w:customStyle="1" w:styleId="Nadpis6Char">
    <w:name w:val="Nadpis 6 Char"/>
    <w:basedOn w:val="Predvolenpsmoodseku"/>
    <w:link w:val="Nadpis6"/>
    <w:uiPriority w:val="99"/>
    <w:rsid w:val="000601B1"/>
    <w:rPr>
      <w:b/>
      <w:bCs/>
      <w:lang w:eastAsia="cs-CZ"/>
    </w:rPr>
  </w:style>
  <w:style w:type="character" w:customStyle="1" w:styleId="Nadpis7Char">
    <w:name w:val="Nadpis 7 Char"/>
    <w:basedOn w:val="Predvolenpsmoodseku"/>
    <w:link w:val="Nadpis7"/>
    <w:uiPriority w:val="99"/>
    <w:rsid w:val="000601B1"/>
    <w:rPr>
      <w:b/>
      <w:bCs/>
      <w:u w:val="single"/>
      <w:lang w:eastAsia="cs-CZ"/>
    </w:rPr>
  </w:style>
  <w:style w:type="character" w:customStyle="1" w:styleId="Nadpis8Char">
    <w:name w:val="Nadpis 8 Char"/>
    <w:basedOn w:val="Predvolenpsmoodseku"/>
    <w:link w:val="Nadpis8"/>
    <w:uiPriority w:val="99"/>
    <w:rsid w:val="000601B1"/>
    <w:rPr>
      <w:u w:val="single"/>
      <w:lang w:eastAsia="cs-CZ"/>
    </w:rPr>
  </w:style>
  <w:style w:type="character" w:customStyle="1" w:styleId="Nadpis9Char">
    <w:name w:val="Nadpis 9 Char"/>
    <w:basedOn w:val="Predvolenpsmoodseku"/>
    <w:link w:val="Nadpis9"/>
    <w:uiPriority w:val="99"/>
    <w:rsid w:val="000601B1"/>
    <w:rPr>
      <w:b/>
      <w:bCs/>
      <w:u w:val="single"/>
      <w:lang w:eastAsia="cs-CZ"/>
    </w:rPr>
  </w:style>
  <w:style w:type="character" w:customStyle="1" w:styleId="Nadpis1Char">
    <w:name w:val="Nadpis 1 Char"/>
    <w:basedOn w:val="Predvolenpsmoodseku"/>
    <w:link w:val="Nadpis1"/>
    <w:locked/>
    <w:rsid w:val="000601B1"/>
    <w:rPr>
      <w:rFonts w:ascii="Arial" w:hAnsi="Arial" w:cs="Arial"/>
      <w:b/>
      <w:bCs/>
      <w:kern w:val="32"/>
      <w:sz w:val="32"/>
      <w:szCs w:val="32"/>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uiPriority w:val="34"/>
    <w:qFormat/>
    <w:rsid w:val="000601B1"/>
    <w:pPr>
      <w:ind w:left="680"/>
      <w:contextualSpacing/>
      <w:jc w:val="both"/>
    </w:pPr>
    <w:rPr>
      <w:szCs w:val="20"/>
      <w:lang w:eastAsia="sk-SK"/>
    </w:rPr>
  </w:style>
  <w:style w:type="paragraph" w:styleId="Zarkazkladnhotextu">
    <w:name w:val="Body Text Indent"/>
    <w:basedOn w:val="Normlny"/>
    <w:link w:val="ZarkazkladnhotextuChar"/>
    <w:uiPriority w:val="99"/>
    <w:rsid w:val="000601B1"/>
    <w:pPr>
      <w:autoSpaceDE w:val="0"/>
      <w:autoSpaceDN w:val="0"/>
      <w:jc w:val="both"/>
    </w:pPr>
    <w:rPr>
      <w:sz w:val="20"/>
      <w:szCs w:val="20"/>
    </w:rPr>
  </w:style>
  <w:style w:type="character" w:customStyle="1" w:styleId="ZarkazkladnhotextuChar">
    <w:name w:val="Zarážka základného textu Char"/>
    <w:basedOn w:val="Predvolenpsmoodseku"/>
    <w:link w:val="Zarkazkladnhotextu"/>
    <w:uiPriority w:val="99"/>
    <w:rsid w:val="000601B1"/>
    <w:rPr>
      <w:lang w:eastAsia="cs-CZ"/>
    </w:rPr>
  </w:style>
  <w:style w:type="paragraph" w:styleId="Zarkazkladnhotextu2">
    <w:name w:val="Body Text Indent 2"/>
    <w:basedOn w:val="Normlny"/>
    <w:link w:val="Zarkazkladnhotextu2Char"/>
    <w:uiPriority w:val="99"/>
    <w:rsid w:val="000601B1"/>
    <w:pPr>
      <w:autoSpaceDE w:val="0"/>
      <w:autoSpaceDN w:val="0"/>
      <w:ind w:left="709"/>
      <w:jc w:val="both"/>
    </w:pPr>
  </w:style>
  <w:style w:type="character" w:customStyle="1" w:styleId="Zarkazkladnhotextu2Char">
    <w:name w:val="Zarážka základného textu 2 Char"/>
    <w:basedOn w:val="Predvolenpsmoodseku"/>
    <w:link w:val="Zarkazkladnhotextu2"/>
    <w:uiPriority w:val="99"/>
    <w:rsid w:val="000601B1"/>
    <w:rPr>
      <w:sz w:val="24"/>
      <w:szCs w:val="24"/>
      <w:lang w:eastAsia="cs-CZ"/>
    </w:rPr>
  </w:style>
  <w:style w:type="character" w:customStyle="1" w:styleId="BodyTextIndent3Char">
    <w:name w:val="Body Text Indent 3 Char"/>
    <w:uiPriority w:val="99"/>
    <w:semiHidden/>
    <w:locked/>
    <w:rsid w:val="000601B1"/>
    <w:rPr>
      <w:rFonts w:ascii="Times New Roman" w:hAnsi="Times New Roman"/>
      <w:sz w:val="20"/>
      <w:lang w:eastAsia="cs-CZ"/>
    </w:rPr>
  </w:style>
  <w:style w:type="paragraph" w:styleId="Zarkazkladnhotextu3">
    <w:name w:val="Body Text Indent 3"/>
    <w:basedOn w:val="Normlny"/>
    <w:link w:val="Zarkazkladnhotextu3Char"/>
    <w:uiPriority w:val="99"/>
    <w:rsid w:val="000601B1"/>
    <w:pPr>
      <w:autoSpaceDE w:val="0"/>
      <w:autoSpaceDN w:val="0"/>
      <w:ind w:left="708"/>
      <w:jc w:val="both"/>
    </w:pPr>
    <w:rPr>
      <w:sz w:val="20"/>
      <w:szCs w:val="20"/>
    </w:rPr>
  </w:style>
  <w:style w:type="character" w:customStyle="1" w:styleId="Zarkazkladnhotextu3Char">
    <w:name w:val="Zarážka základného textu 3 Char"/>
    <w:basedOn w:val="Predvolenpsmoodseku"/>
    <w:link w:val="Zarkazkladnhotextu3"/>
    <w:uiPriority w:val="99"/>
    <w:rsid w:val="000601B1"/>
    <w:rPr>
      <w:lang w:eastAsia="cs-CZ"/>
    </w:rPr>
  </w:style>
  <w:style w:type="character" w:customStyle="1" w:styleId="Zarkazkladnhotextu3Char1">
    <w:name w:val="Zarážka základného textu 3 Char1"/>
    <w:basedOn w:val="Predvolenpsmoodseku"/>
    <w:uiPriority w:val="99"/>
    <w:semiHidden/>
    <w:rsid w:val="000601B1"/>
    <w:rPr>
      <w:rFonts w:cs="Times New Roman"/>
      <w:sz w:val="16"/>
      <w:szCs w:val="16"/>
    </w:rPr>
  </w:style>
  <w:style w:type="paragraph" w:styleId="Zkladntext">
    <w:name w:val="Body Text"/>
    <w:basedOn w:val="Normlny"/>
    <w:link w:val="ZkladntextChar"/>
    <w:uiPriority w:val="99"/>
    <w:rsid w:val="000601B1"/>
    <w:pPr>
      <w:autoSpaceDE w:val="0"/>
      <w:autoSpaceDN w:val="0"/>
      <w:jc w:val="both"/>
    </w:pPr>
    <w:rPr>
      <w:b/>
      <w:bCs/>
      <w:sz w:val="20"/>
      <w:szCs w:val="20"/>
    </w:rPr>
  </w:style>
  <w:style w:type="character" w:customStyle="1" w:styleId="ZkladntextChar">
    <w:name w:val="Základný text Char"/>
    <w:basedOn w:val="Predvolenpsmoodseku"/>
    <w:link w:val="Zkladntext"/>
    <w:uiPriority w:val="99"/>
    <w:rsid w:val="000601B1"/>
    <w:rPr>
      <w:b/>
      <w:bCs/>
      <w:lang w:eastAsia="cs-CZ"/>
    </w:rPr>
  </w:style>
  <w:style w:type="paragraph" w:styleId="Hlavika">
    <w:name w:val="header"/>
    <w:aliases w:val="1"/>
    <w:basedOn w:val="Normlny"/>
    <w:link w:val="HlavikaChar1"/>
    <w:uiPriority w:val="99"/>
    <w:rsid w:val="000601B1"/>
    <w:pPr>
      <w:tabs>
        <w:tab w:val="center" w:pos="4536"/>
        <w:tab w:val="right" w:pos="9072"/>
      </w:tabs>
      <w:autoSpaceDE w:val="0"/>
      <w:autoSpaceDN w:val="0"/>
      <w:jc w:val="both"/>
    </w:pPr>
    <w:rPr>
      <w:sz w:val="20"/>
      <w:szCs w:val="20"/>
    </w:rPr>
  </w:style>
  <w:style w:type="character" w:customStyle="1" w:styleId="HlavikaChar">
    <w:name w:val="Hlavička Char"/>
    <w:basedOn w:val="Predvolenpsmoodseku"/>
    <w:link w:val="Hlavika"/>
    <w:uiPriority w:val="99"/>
    <w:rsid w:val="000601B1"/>
    <w:rPr>
      <w:sz w:val="24"/>
      <w:szCs w:val="24"/>
      <w:lang w:eastAsia="cs-CZ"/>
    </w:rPr>
  </w:style>
  <w:style w:type="character" w:customStyle="1" w:styleId="HlavikaChar1">
    <w:name w:val="Hlavička Char1"/>
    <w:aliases w:val="1 Char"/>
    <w:basedOn w:val="Predvolenpsmoodseku"/>
    <w:link w:val="Hlavika"/>
    <w:uiPriority w:val="99"/>
    <w:locked/>
    <w:rsid w:val="000601B1"/>
    <w:rPr>
      <w:lang w:eastAsia="cs-CZ"/>
    </w:rPr>
  </w:style>
  <w:style w:type="paragraph" w:styleId="Pta">
    <w:name w:val="footer"/>
    <w:basedOn w:val="Normlny"/>
    <w:link w:val="PtaChar"/>
    <w:uiPriority w:val="99"/>
    <w:rsid w:val="000601B1"/>
    <w:pPr>
      <w:tabs>
        <w:tab w:val="center" w:pos="4536"/>
        <w:tab w:val="right" w:pos="9072"/>
      </w:tabs>
      <w:autoSpaceDE w:val="0"/>
      <w:autoSpaceDN w:val="0"/>
      <w:jc w:val="both"/>
    </w:pPr>
    <w:rPr>
      <w:sz w:val="20"/>
      <w:szCs w:val="20"/>
    </w:rPr>
  </w:style>
  <w:style w:type="character" w:customStyle="1" w:styleId="PtaChar">
    <w:name w:val="Päta Char"/>
    <w:basedOn w:val="Predvolenpsmoodseku"/>
    <w:link w:val="Pta"/>
    <w:uiPriority w:val="99"/>
    <w:rsid w:val="000601B1"/>
    <w:rPr>
      <w:lang w:eastAsia="cs-CZ"/>
    </w:rPr>
  </w:style>
  <w:style w:type="paragraph" w:styleId="Zkladntext3">
    <w:name w:val="Body Text 3"/>
    <w:basedOn w:val="Normlny"/>
    <w:link w:val="Zkladntext3Char"/>
    <w:uiPriority w:val="99"/>
    <w:rsid w:val="000601B1"/>
    <w:pPr>
      <w:autoSpaceDE w:val="0"/>
      <w:autoSpaceDN w:val="0"/>
      <w:jc w:val="center"/>
    </w:pPr>
    <w:rPr>
      <w:color w:val="FF0000"/>
      <w:sz w:val="20"/>
      <w:szCs w:val="20"/>
    </w:rPr>
  </w:style>
  <w:style w:type="character" w:customStyle="1" w:styleId="Zkladntext3Char">
    <w:name w:val="Základný text 3 Char"/>
    <w:basedOn w:val="Predvolenpsmoodseku"/>
    <w:link w:val="Zkladntext3"/>
    <w:uiPriority w:val="99"/>
    <w:rsid w:val="000601B1"/>
    <w:rPr>
      <w:color w:val="FF0000"/>
      <w:lang w:eastAsia="cs-CZ"/>
    </w:rPr>
  </w:style>
  <w:style w:type="character" w:customStyle="1" w:styleId="BodyText2Char">
    <w:name w:val="Body Text 2 Char"/>
    <w:uiPriority w:val="99"/>
    <w:semiHidden/>
    <w:locked/>
    <w:rsid w:val="000601B1"/>
    <w:rPr>
      <w:rFonts w:ascii="Times New Roman" w:hAnsi="Times New Roman"/>
      <w:sz w:val="24"/>
      <w:lang w:eastAsia="cs-CZ"/>
    </w:rPr>
  </w:style>
  <w:style w:type="paragraph" w:styleId="Zkladntext2">
    <w:name w:val="Body Text 2"/>
    <w:basedOn w:val="Normlny"/>
    <w:link w:val="Zkladntext2Char"/>
    <w:uiPriority w:val="99"/>
    <w:rsid w:val="000601B1"/>
    <w:pPr>
      <w:tabs>
        <w:tab w:val="left" w:pos="709"/>
        <w:tab w:val="left" w:pos="1985"/>
      </w:tabs>
      <w:autoSpaceDE w:val="0"/>
      <w:autoSpaceDN w:val="0"/>
      <w:jc w:val="both"/>
    </w:pPr>
    <w:rPr>
      <w:szCs w:val="20"/>
    </w:rPr>
  </w:style>
  <w:style w:type="character" w:customStyle="1" w:styleId="Zkladntext2Char">
    <w:name w:val="Základný text 2 Char"/>
    <w:basedOn w:val="Predvolenpsmoodseku"/>
    <w:link w:val="Zkladntext2"/>
    <w:uiPriority w:val="99"/>
    <w:rsid w:val="000601B1"/>
    <w:rPr>
      <w:sz w:val="24"/>
      <w:lang w:eastAsia="cs-CZ"/>
    </w:rPr>
  </w:style>
  <w:style w:type="character" w:customStyle="1" w:styleId="Zkladntext2Char1">
    <w:name w:val="Základný text 2 Char1"/>
    <w:basedOn w:val="Predvolenpsmoodseku"/>
    <w:uiPriority w:val="99"/>
    <w:semiHidden/>
    <w:rsid w:val="000601B1"/>
    <w:rPr>
      <w:rFonts w:cs="Times New Roman"/>
    </w:rPr>
  </w:style>
  <w:style w:type="character" w:styleId="Hypertextovprepojenie">
    <w:name w:val="Hyperlink"/>
    <w:basedOn w:val="Predvolenpsmoodseku"/>
    <w:uiPriority w:val="99"/>
    <w:rsid w:val="000601B1"/>
    <w:rPr>
      <w:rFonts w:cs="Times New Roman"/>
      <w:color w:val="0000FF"/>
      <w:u w:val="single"/>
    </w:rPr>
  </w:style>
  <w:style w:type="paragraph" w:styleId="Obsah2">
    <w:name w:val="toc 2"/>
    <w:basedOn w:val="Normlny"/>
    <w:next w:val="Normlny"/>
    <w:uiPriority w:val="39"/>
    <w:rsid w:val="000601B1"/>
    <w:pPr>
      <w:spacing w:before="60"/>
      <w:ind w:left="238"/>
      <w:jc w:val="both"/>
    </w:pPr>
    <w:rPr>
      <w:rFonts w:ascii="Arial" w:hAnsi="Arial"/>
      <w:smallCaps/>
      <w:color w:val="333333"/>
      <w:sz w:val="18"/>
      <w:szCs w:val="20"/>
      <w:lang w:eastAsia="sk-SK"/>
    </w:rPr>
  </w:style>
  <w:style w:type="paragraph" w:styleId="Obsah1">
    <w:name w:val="toc 1"/>
    <w:basedOn w:val="Normlny"/>
    <w:next w:val="Normlny"/>
    <w:uiPriority w:val="39"/>
    <w:rsid w:val="000601B1"/>
    <w:pPr>
      <w:spacing w:before="240"/>
      <w:jc w:val="both"/>
    </w:pPr>
    <w:rPr>
      <w:rFonts w:ascii="Arial" w:hAnsi="Arial"/>
      <w:b/>
      <w:bCs/>
      <w:caps/>
      <w:color w:val="333333"/>
      <w:sz w:val="16"/>
      <w:szCs w:val="20"/>
      <w:lang w:eastAsia="sk-SK"/>
    </w:rPr>
  </w:style>
  <w:style w:type="paragraph" w:customStyle="1" w:styleId="tlNadpis5Arial11ptNiejeTun">
    <w:name w:val="Štýl Nadpis 5 + Arial 11 pt Nie je Tučné"/>
    <w:basedOn w:val="Nadpis5"/>
    <w:uiPriority w:val="99"/>
    <w:rsid w:val="000601B1"/>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0601B1"/>
    <w:rPr>
      <w:rFonts w:ascii="Arial" w:hAnsi="Arial"/>
      <w:b/>
      <w:color w:val="808080"/>
      <w:sz w:val="28"/>
      <w:lang w:val="sk-SK" w:eastAsia="sk-SK"/>
    </w:rPr>
  </w:style>
  <w:style w:type="paragraph" w:customStyle="1" w:styleId="SPnadpis1">
    <w:name w:val="SP_nadpis1"/>
    <w:basedOn w:val="Normlny"/>
    <w:uiPriority w:val="99"/>
    <w:rsid w:val="000601B1"/>
    <w:pPr>
      <w:autoSpaceDE w:val="0"/>
      <w:autoSpaceDN w:val="0"/>
      <w:spacing w:before="240"/>
      <w:jc w:val="center"/>
    </w:pPr>
    <w:rPr>
      <w:rFonts w:ascii="Arial" w:hAnsi="Arial" w:cs="Arial"/>
    </w:rPr>
  </w:style>
  <w:style w:type="paragraph" w:customStyle="1" w:styleId="SPnadpis2">
    <w:name w:val="SP_nadpis2"/>
    <w:basedOn w:val="SPnadpis1"/>
    <w:uiPriority w:val="99"/>
    <w:rsid w:val="000601B1"/>
    <w:pPr>
      <w:spacing w:before="60"/>
    </w:pPr>
    <w:rPr>
      <w:b/>
    </w:rPr>
  </w:style>
  <w:style w:type="paragraph" w:customStyle="1" w:styleId="SPnadpis3">
    <w:name w:val="SP_nadpis3"/>
    <w:basedOn w:val="SPnadpis2"/>
    <w:link w:val="SPnadpis3Char1"/>
    <w:uiPriority w:val="99"/>
    <w:rsid w:val="000601B1"/>
    <w:pPr>
      <w:numPr>
        <w:numId w:val="3"/>
      </w:numPr>
      <w:spacing w:before="240"/>
      <w:jc w:val="both"/>
    </w:pPr>
    <w:rPr>
      <w:rFonts w:cs="Times New Roman"/>
      <w:bCs/>
      <w:smallCaps/>
      <w:sz w:val="20"/>
    </w:rPr>
  </w:style>
  <w:style w:type="character" w:customStyle="1" w:styleId="SPnadpis3Char1">
    <w:name w:val="SP_nadpis3 Char1"/>
    <w:link w:val="SPnadpis3"/>
    <w:uiPriority w:val="99"/>
    <w:locked/>
    <w:rsid w:val="000601B1"/>
    <w:rPr>
      <w:rFonts w:ascii="Arial" w:hAnsi="Arial"/>
      <w:b/>
      <w:bCs/>
      <w:smallCaps/>
      <w:szCs w:val="24"/>
      <w:lang w:eastAsia="cs-CZ"/>
    </w:rPr>
  </w:style>
  <w:style w:type="paragraph" w:customStyle="1" w:styleId="SPobsah1">
    <w:name w:val="SP_obsah1"/>
    <w:basedOn w:val="SPnadpis2"/>
    <w:uiPriority w:val="99"/>
    <w:rsid w:val="000601B1"/>
    <w:pPr>
      <w:tabs>
        <w:tab w:val="right" w:pos="10024"/>
      </w:tabs>
    </w:pPr>
    <w:rPr>
      <w:noProof/>
    </w:rPr>
  </w:style>
  <w:style w:type="paragraph" w:customStyle="1" w:styleId="SPobsah3">
    <w:name w:val="SP_obsah3"/>
    <w:basedOn w:val="SPnadpis3"/>
    <w:uiPriority w:val="99"/>
    <w:rsid w:val="000601B1"/>
    <w:pPr>
      <w:tabs>
        <w:tab w:val="right" w:pos="10024"/>
      </w:tabs>
    </w:pPr>
    <w:rPr>
      <w:noProof/>
    </w:rPr>
  </w:style>
  <w:style w:type="character" w:customStyle="1" w:styleId="SPnadpis1Char">
    <w:name w:val="SP_nadpis1 Char"/>
    <w:uiPriority w:val="99"/>
    <w:rsid w:val="000601B1"/>
    <w:rPr>
      <w:rFonts w:ascii="Arial" w:hAnsi="Arial"/>
      <w:sz w:val="24"/>
      <w:lang w:val="sk-SK" w:eastAsia="cs-CZ"/>
    </w:rPr>
  </w:style>
  <w:style w:type="character" w:customStyle="1" w:styleId="SPnadpis2Char">
    <w:name w:val="SP_nadpis2 Char"/>
    <w:uiPriority w:val="99"/>
    <w:rsid w:val="000601B1"/>
    <w:rPr>
      <w:rFonts w:ascii="Arial" w:hAnsi="Arial"/>
      <w:b/>
      <w:sz w:val="24"/>
      <w:lang w:val="sk-SK" w:eastAsia="cs-CZ"/>
    </w:rPr>
  </w:style>
  <w:style w:type="character" w:customStyle="1" w:styleId="SPnadpis3Char">
    <w:name w:val="SP_nadpis3 Char"/>
    <w:uiPriority w:val="99"/>
    <w:rsid w:val="000601B1"/>
    <w:rPr>
      <w:rFonts w:ascii="Arial" w:hAnsi="Arial"/>
      <w:b/>
      <w:smallCaps/>
      <w:sz w:val="24"/>
      <w:lang w:val="sk-SK" w:eastAsia="cs-CZ"/>
    </w:rPr>
  </w:style>
  <w:style w:type="paragraph" w:customStyle="1" w:styleId="tl2">
    <w:name w:val="Štýl2"/>
    <w:basedOn w:val="Obsah3"/>
    <w:uiPriority w:val="99"/>
    <w:rsid w:val="000601B1"/>
    <w:pPr>
      <w:tabs>
        <w:tab w:val="left" w:pos="720"/>
        <w:tab w:val="right" w:leader="dot" w:pos="9781"/>
      </w:tabs>
      <w:autoSpaceDE w:val="0"/>
      <w:autoSpaceDN w:val="0"/>
      <w:spacing w:after="0"/>
      <w:ind w:left="400" w:right="-284"/>
      <w:jc w:val="both"/>
    </w:pPr>
    <w:rPr>
      <w:rFonts w:ascii="Arial" w:hAnsi="Arial"/>
      <w:noProof/>
      <w:sz w:val="18"/>
      <w:szCs w:val="20"/>
    </w:rPr>
  </w:style>
  <w:style w:type="paragraph" w:customStyle="1" w:styleId="SPnadpis0">
    <w:name w:val="SP_nadpis0"/>
    <w:basedOn w:val="SPnadpis1"/>
    <w:uiPriority w:val="99"/>
    <w:rsid w:val="000601B1"/>
    <w:pPr>
      <w:jc w:val="right"/>
    </w:pPr>
    <w:rPr>
      <w:b/>
      <w:caps/>
      <w:color w:val="808080"/>
    </w:rPr>
  </w:style>
  <w:style w:type="paragraph" w:styleId="Obsah4">
    <w:name w:val="toc 4"/>
    <w:basedOn w:val="Normlny"/>
    <w:next w:val="Normlny"/>
    <w:autoRedefine/>
    <w:uiPriority w:val="99"/>
    <w:rsid w:val="000601B1"/>
    <w:pPr>
      <w:tabs>
        <w:tab w:val="left" w:pos="1080"/>
        <w:tab w:val="right" w:leader="dot" w:pos="9883"/>
      </w:tabs>
      <w:autoSpaceDE w:val="0"/>
      <w:autoSpaceDN w:val="0"/>
      <w:ind w:left="600"/>
      <w:jc w:val="both"/>
    </w:pPr>
    <w:rPr>
      <w:rFonts w:ascii="Arial" w:hAnsi="Arial"/>
      <w:color w:val="808080"/>
      <w:sz w:val="18"/>
      <w:szCs w:val="20"/>
    </w:rPr>
  </w:style>
  <w:style w:type="paragraph" w:customStyle="1" w:styleId="tl3">
    <w:name w:val="Štýl3"/>
    <w:basedOn w:val="Obsah3"/>
    <w:uiPriority w:val="99"/>
    <w:rsid w:val="000601B1"/>
    <w:pPr>
      <w:tabs>
        <w:tab w:val="left" w:pos="720"/>
        <w:tab w:val="right" w:leader="dot" w:pos="9781"/>
      </w:tabs>
      <w:autoSpaceDE w:val="0"/>
      <w:autoSpaceDN w:val="0"/>
      <w:spacing w:after="0"/>
      <w:ind w:left="400" w:right="-284"/>
      <w:jc w:val="both"/>
    </w:pPr>
    <w:rPr>
      <w:rFonts w:ascii="Arial" w:hAnsi="Arial"/>
      <w:noProof/>
      <w:color w:val="333333"/>
      <w:sz w:val="18"/>
      <w:szCs w:val="20"/>
    </w:rPr>
  </w:style>
  <w:style w:type="paragraph" w:customStyle="1" w:styleId="BodyTextIndent31">
    <w:name w:val="Body Text Indent 31"/>
    <w:basedOn w:val="Normlny"/>
    <w:uiPriority w:val="99"/>
    <w:rsid w:val="000601B1"/>
    <w:pPr>
      <w:ind w:left="708"/>
      <w:jc w:val="both"/>
    </w:pPr>
    <w:rPr>
      <w:szCs w:val="20"/>
      <w:lang w:eastAsia="sk-SK"/>
    </w:rPr>
  </w:style>
  <w:style w:type="paragraph" w:customStyle="1" w:styleId="BodyText22">
    <w:name w:val="Body Text 22"/>
    <w:basedOn w:val="Normlny"/>
    <w:uiPriority w:val="99"/>
    <w:rsid w:val="000601B1"/>
    <w:pPr>
      <w:tabs>
        <w:tab w:val="left" w:pos="900"/>
      </w:tabs>
      <w:ind w:left="900"/>
      <w:jc w:val="both"/>
    </w:pPr>
    <w:rPr>
      <w:sz w:val="20"/>
      <w:szCs w:val="20"/>
      <w:lang w:eastAsia="sk-SK"/>
    </w:rPr>
  </w:style>
  <w:style w:type="paragraph" w:customStyle="1" w:styleId="BodyText21">
    <w:name w:val="Body Text 21"/>
    <w:basedOn w:val="Normlny"/>
    <w:uiPriority w:val="99"/>
    <w:rsid w:val="000601B1"/>
    <w:pPr>
      <w:tabs>
        <w:tab w:val="left" w:pos="900"/>
      </w:tabs>
      <w:ind w:left="900"/>
      <w:jc w:val="both"/>
    </w:pPr>
    <w:rPr>
      <w:sz w:val="20"/>
      <w:szCs w:val="20"/>
      <w:lang w:eastAsia="sk-SK"/>
    </w:rPr>
  </w:style>
  <w:style w:type="paragraph" w:customStyle="1" w:styleId="CharCharChar">
    <w:name w:val="Char Char Char"/>
    <w:basedOn w:val="Normlny"/>
    <w:uiPriority w:val="99"/>
    <w:rsid w:val="000601B1"/>
    <w:pPr>
      <w:spacing w:after="160" w:line="240" w:lineRule="exact"/>
      <w:jc w:val="both"/>
    </w:pPr>
    <w:rPr>
      <w:rFonts w:ascii="Verdana" w:hAnsi="Verdana"/>
      <w:sz w:val="20"/>
      <w:szCs w:val="20"/>
      <w:lang w:val="en-US" w:eastAsia="en-US"/>
    </w:rPr>
  </w:style>
  <w:style w:type="paragraph" w:customStyle="1" w:styleId="CharCharChar1">
    <w:name w:val="Char Char Char1"/>
    <w:basedOn w:val="Normlny"/>
    <w:uiPriority w:val="99"/>
    <w:rsid w:val="000601B1"/>
    <w:pPr>
      <w:spacing w:after="160" w:line="240" w:lineRule="exact"/>
      <w:jc w:val="both"/>
    </w:pPr>
    <w:rPr>
      <w:rFonts w:ascii="Verdana" w:hAnsi="Verdana" w:cs="Verdana"/>
      <w:sz w:val="20"/>
      <w:szCs w:val="20"/>
      <w:lang w:val="en-US" w:eastAsia="en-US"/>
    </w:rPr>
  </w:style>
  <w:style w:type="paragraph" w:customStyle="1" w:styleId="Smlouva">
    <w:name w:val="Smlouva"/>
    <w:basedOn w:val="Normlny"/>
    <w:uiPriority w:val="99"/>
    <w:rsid w:val="000601B1"/>
    <w:pPr>
      <w:spacing w:before="120" w:line="240" w:lineRule="atLeast"/>
      <w:jc w:val="both"/>
    </w:pPr>
    <w:rPr>
      <w:sz w:val="20"/>
      <w:szCs w:val="20"/>
      <w:lang w:val="cs-CZ" w:eastAsia="sk-SK"/>
    </w:rPr>
  </w:style>
  <w:style w:type="paragraph" w:customStyle="1" w:styleId="odsek">
    <w:name w:val="odsek"/>
    <w:basedOn w:val="Normlny"/>
    <w:uiPriority w:val="99"/>
    <w:rsid w:val="000601B1"/>
    <w:pPr>
      <w:spacing w:line="240" w:lineRule="atLeast"/>
      <w:jc w:val="both"/>
    </w:pPr>
    <w:rPr>
      <w:b/>
      <w:szCs w:val="20"/>
      <w:lang w:eastAsia="sk-SK"/>
    </w:rPr>
  </w:style>
  <w:style w:type="character" w:styleId="Odkaznakomentr">
    <w:name w:val="annotation reference"/>
    <w:basedOn w:val="Predvolenpsmoodseku"/>
    <w:uiPriority w:val="99"/>
    <w:rsid w:val="000601B1"/>
    <w:rPr>
      <w:rFonts w:cs="Times New Roman"/>
      <w:sz w:val="16"/>
    </w:rPr>
  </w:style>
  <w:style w:type="paragraph" w:styleId="Textkomentra">
    <w:name w:val="annotation text"/>
    <w:basedOn w:val="Normlny"/>
    <w:link w:val="TextkomentraChar"/>
    <w:uiPriority w:val="99"/>
    <w:rsid w:val="000601B1"/>
    <w:pPr>
      <w:autoSpaceDE w:val="0"/>
      <w:autoSpaceDN w:val="0"/>
      <w:jc w:val="both"/>
    </w:pPr>
    <w:rPr>
      <w:sz w:val="20"/>
      <w:szCs w:val="20"/>
    </w:rPr>
  </w:style>
  <w:style w:type="character" w:customStyle="1" w:styleId="TextkomentraChar">
    <w:name w:val="Text komentára Char"/>
    <w:basedOn w:val="Predvolenpsmoodseku"/>
    <w:link w:val="Textkomentra"/>
    <w:uiPriority w:val="99"/>
    <w:rsid w:val="000601B1"/>
    <w:rPr>
      <w:lang w:eastAsia="cs-CZ"/>
    </w:rPr>
  </w:style>
  <w:style w:type="character" w:customStyle="1" w:styleId="CharChar4">
    <w:name w:val="Char Char4"/>
    <w:uiPriority w:val="99"/>
    <w:rsid w:val="000601B1"/>
    <w:rPr>
      <w:lang w:eastAsia="cs-CZ"/>
    </w:rPr>
  </w:style>
  <w:style w:type="paragraph" w:styleId="Predmetkomentra">
    <w:name w:val="annotation subject"/>
    <w:basedOn w:val="Textkomentra"/>
    <w:next w:val="Textkomentra"/>
    <w:link w:val="PredmetkomentraChar"/>
    <w:uiPriority w:val="99"/>
    <w:rsid w:val="000601B1"/>
    <w:rPr>
      <w:b/>
      <w:bCs/>
    </w:rPr>
  </w:style>
  <w:style w:type="character" w:customStyle="1" w:styleId="PredmetkomentraChar">
    <w:name w:val="Predmet komentára Char"/>
    <w:basedOn w:val="TextkomentraChar"/>
    <w:link w:val="Predmetkomentra"/>
    <w:uiPriority w:val="99"/>
    <w:rsid w:val="000601B1"/>
    <w:rPr>
      <w:b/>
      <w:bCs/>
    </w:rPr>
  </w:style>
  <w:style w:type="character" w:customStyle="1" w:styleId="CharChar3">
    <w:name w:val="Char Char3"/>
    <w:uiPriority w:val="99"/>
    <w:rsid w:val="000601B1"/>
    <w:rPr>
      <w:b/>
      <w:lang w:eastAsia="cs-CZ"/>
    </w:rPr>
  </w:style>
  <w:style w:type="paragraph" w:styleId="Textbubliny">
    <w:name w:val="Balloon Text"/>
    <w:basedOn w:val="Normlny"/>
    <w:link w:val="TextbublinyChar"/>
    <w:uiPriority w:val="99"/>
    <w:rsid w:val="000601B1"/>
    <w:pPr>
      <w:autoSpaceDE w:val="0"/>
      <w:autoSpaceDN w:val="0"/>
      <w:jc w:val="both"/>
    </w:pPr>
    <w:rPr>
      <w:rFonts w:ascii="Tahoma" w:hAnsi="Tahoma" w:cs="Tahoma"/>
      <w:sz w:val="16"/>
      <w:szCs w:val="16"/>
    </w:rPr>
  </w:style>
  <w:style w:type="character" w:customStyle="1" w:styleId="TextbublinyChar">
    <w:name w:val="Text bubliny Char"/>
    <w:basedOn w:val="Predvolenpsmoodseku"/>
    <w:link w:val="Textbubliny"/>
    <w:uiPriority w:val="99"/>
    <w:rsid w:val="000601B1"/>
    <w:rPr>
      <w:rFonts w:ascii="Tahoma" w:hAnsi="Tahoma" w:cs="Tahoma"/>
      <w:sz w:val="16"/>
      <w:szCs w:val="16"/>
      <w:lang w:eastAsia="cs-CZ"/>
    </w:rPr>
  </w:style>
  <w:style w:type="character" w:customStyle="1" w:styleId="CharChar2">
    <w:name w:val="Char Char2"/>
    <w:uiPriority w:val="99"/>
    <w:rsid w:val="000601B1"/>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0601B1"/>
    <w:pPr>
      <w:jc w:val="both"/>
    </w:pPr>
    <w:rPr>
      <w:sz w:val="20"/>
      <w:szCs w:val="2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0601B1"/>
    <w:rPr>
      <w:lang w:eastAsia="cs-CZ"/>
    </w:rPr>
  </w:style>
  <w:style w:type="character" w:customStyle="1" w:styleId="CharChar1">
    <w:name w:val="Char Char1"/>
    <w:uiPriority w:val="99"/>
    <w:rsid w:val="000601B1"/>
    <w:rPr>
      <w:lang w:eastAsia="cs-CZ"/>
    </w:rPr>
  </w:style>
  <w:style w:type="character" w:styleId="Odkaznapoznmkupodiarou">
    <w:name w:val="footnote reference"/>
    <w:basedOn w:val="Predvolenpsmoodseku"/>
    <w:uiPriority w:val="99"/>
    <w:rsid w:val="000601B1"/>
    <w:rPr>
      <w:rFonts w:cs="Times New Roman"/>
      <w:vertAlign w:val="superscript"/>
    </w:rPr>
  </w:style>
  <w:style w:type="paragraph" w:customStyle="1" w:styleId="Nadpis">
    <w:name w:val="Nadpis"/>
    <w:basedOn w:val="Normlny"/>
    <w:next w:val="Normlny"/>
    <w:uiPriority w:val="99"/>
    <w:rsid w:val="000601B1"/>
    <w:pPr>
      <w:keepNext/>
      <w:keepLines/>
      <w:spacing w:after="360"/>
      <w:jc w:val="both"/>
    </w:pPr>
    <w:rPr>
      <w:rFonts w:ascii="Arial" w:hAnsi="Arial"/>
      <w:b/>
      <w:caps/>
      <w:lang w:eastAsia="sk-SK"/>
    </w:rPr>
  </w:style>
  <w:style w:type="paragraph" w:styleId="Podtitul">
    <w:name w:val="Subtitle"/>
    <w:basedOn w:val="Normlny"/>
    <w:next w:val="Normlny"/>
    <w:link w:val="PodtitulChar"/>
    <w:uiPriority w:val="99"/>
    <w:qFormat/>
    <w:rsid w:val="000601B1"/>
    <w:pPr>
      <w:autoSpaceDE w:val="0"/>
      <w:autoSpaceDN w:val="0"/>
      <w:spacing w:after="60"/>
      <w:jc w:val="center"/>
      <w:outlineLvl w:val="1"/>
    </w:pPr>
    <w:rPr>
      <w:rFonts w:ascii="Cambria" w:hAnsi="Cambria"/>
    </w:rPr>
  </w:style>
  <w:style w:type="character" w:customStyle="1" w:styleId="PodtitulChar">
    <w:name w:val="Podtitul Char"/>
    <w:basedOn w:val="Predvolenpsmoodseku"/>
    <w:link w:val="Podtitul"/>
    <w:uiPriority w:val="99"/>
    <w:rsid w:val="000601B1"/>
    <w:rPr>
      <w:rFonts w:ascii="Cambria" w:hAnsi="Cambria"/>
      <w:sz w:val="24"/>
      <w:szCs w:val="24"/>
      <w:lang w:eastAsia="cs-CZ"/>
    </w:rPr>
  </w:style>
  <w:style w:type="character" w:customStyle="1" w:styleId="CharChar">
    <w:name w:val="Char Char"/>
    <w:uiPriority w:val="99"/>
    <w:rsid w:val="000601B1"/>
    <w:rPr>
      <w:rFonts w:ascii="Cambria" w:hAnsi="Cambria"/>
      <w:sz w:val="24"/>
      <w:lang w:eastAsia="cs-CZ"/>
    </w:rPr>
  </w:style>
  <w:style w:type="paragraph" w:customStyle="1" w:styleId="Styl1">
    <w:name w:val="Styl1"/>
    <w:basedOn w:val="Normlny"/>
    <w:uiPriority w:val="99"/>
    <w:rsid w:val="000601B1"/>
    <w:pPr>
      <w:jc w:val="both"/>
    </w:pPr>
    <w:rPr>
      <w:rFonts w:ascii="Arial" w:hAnsi="Arial"/>
    </w:rPr>
  </w:style>
  <w:style w:type="character" w:customStyle="1" w:styleId="Strong1">
    <w:name w:val="Strong1"/>
    <w:uiPriority w:val="99"/>
    <w:rsid w:val="000601B1"/>
    <w:rPr>
      <w:b/>
    </w:rPr>
  </w:style>
  <w:style w:type="paragraph" w:customStyle="1" w:styleId="CharCharCharChar">
    <w:name w:val="Char Char Char Char"/>
    <w:basedOn w:val="Normlny"/>
    <w:uiPriority w:val="99"/>
    <w:rsid w:val="000601B1"/>
    <w:pPr>
      <w:widowControl w:val="0"/>
      <w:adjustRightInd w:val="0"/>
      <w:spacing w:after="160" w:line="240" w:lineRule="exact"/>
      <w:ind w:firstLine="720"/>
      <w:jc w:val="both"/>
      <w:textAlignment w:val="baseline"/>
    </w:pPr>
    <w:rPr>
      <w:rFonts w:ascii="Tahoma" w:hAnsi="Tahoma" w:cs="Tahoma"/>
      <w:sz w:val="20"/>
      <w:szCs w:val="20"/>
      <w:lang w:val="en-US" w:eastAsia="en-US"/>
    </w:rPr>
  </w:style>
  <w:style w:type="paragraph" w:customStyle="1" w:styleId="standard">
    <w:name w:val="standard"/>
    <w:basedOn w:val="Normlny"/>
    <w:uiPriority w:val="99"/>
    <w:rsid w:val="000601B1"/>
    <w:pPr>
      <w:jc w:val="both"/>
    </w:pPr>
    <w:rPr>
      <w:color w:val="000000"/>
      <w:lang w:eastAsia="sk-SK"/>
    </w:rPr>
  </w:style>
  <w:style w:type="character" w:customStyle="1" w:styleId="pre">
    <w:name w:val="pre"/>
    <w:basedOn w:val="Predvolenpsmoodseku"/>
    <w:uiPriority w:val="99"/>
    <w:rsid w:val="000601B1"/>
    <w:rPr>
      <w:rFonts w:cs="Times New Roman"/>
    </w:rPr>
  </w:style>
  <w:style w:type="character" w:styleId="Siln">
    <w:name w:val="Strong"/>
    <w:basedOn w:val="Predvolenpsmoodseku"/>
    <w:uiPriority w:val="22"/>
    <w:qFormat/>
    <w:rsid w:val="000601B1"/>
    <w:rPr>
      <w:rFonts w:cs="Times New Roman"/>
      <w:b/>
    </w:rPr>
  </w:style>
  <w:style w:type="paragraph" w:customStyle="1" w:styleId="StylStylrob310bnenTunBezpodtrennenkapitlkyT">
    <w:name w:val="Styl Styl rob3 + 10 b. není Tučné Bez podtržení není kapitálky + T..."/>
    <w:basedOn w:val="Normlny"/>
    <w:uiPriority w:val="99"/>
    <w:rsid w:val="000601B1"/>
    <w:pPr>
      <w:keepNext/>
      <w:tabs>
        <w:tab w:val="num" w:pos="480"/>
        <w:tab w:val="right" w:leader="dot" w:pos="10080"/>
      </w:tabs>
      <w:spacing w:before="240" w:after="120"/>
      <w:ind w:left="480" w:hanging="480"/>
      <w:jc w:val="both"/>
      <w:outlineLvl w:val="8"/>
    </w:pPr>
    <w:rPr>
      <w:rFonts w:ascii="Arial" w:hAnsi="Arial"/>
      <w:bCs/>
      <w:sz w:val="20"/>
      <w:lang w:eastAsia="sk-SK"/>
    </w:rPr>
  </w:style>
  <w:style w:type="paragraph" w:customStyle="1" w:styleId="rob5">
    <w:name w:val="rob5"/>
    <w:basedOn w:val="Normlny"/>
    <w:uiPriority w:val="99"/>
    <w:rsid w:val="000601B1"/>
    <w:pPr>
      <w:keepNext/>
      <w:tabs>
        <w:tab w:val="num" w:pos="360"/>
        <w:tab w:val="right" w:leader="dot" w:pos="10080"/>
      </w:tabs>
      <w:spacing w:before="240" w:after="120"/>
      <w:jc w:val="both"/>
      <w:outlineLvl w:val="8"/>
    </w:pPr>
    <w:rPr>
      <w:rFonts w:ascii="Arial" w:hAnsi="Arial"/>
      <w:bCs/>
      <w:smallCaps/>
      <w:sz w:val="20"/>
      <w:u w:val="single"/>
      <w:lang w:eastAsia="sk-SK"/>
    </w:rPr>
  </w:style>
  <w:style w:type="paragraph" w:customStyle="1" w:styleId="rob3">
    <w:name w:val="rob3"/>
    <w:basedOn w:val="Nadpis9"/>
    <w:uiPriority w:val="99"/>
    <w:rsid w:val="000601B1"/>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0601B1"/>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0601B1"/>
    <w:pPr>
      <w:spacing w:before="100" w:beforeAutospacing="1" w:after="100" w:afterAutospacing="1"/>
      <w:jc w:val="both"/>
    </w:pPr>
    <w:rPr>
      <w:rFonts w:ascii="Arial Unicode MS" w:eastAsia="Arial Unicode MS" w:hAnsi="Arial Unicode MS"/>
      <w:color w:val="000000"/>
      <w:lang w:eastAsia="sk-SK"/>
    </w:rPr>
  </w:style>
  <w:style w:type="character" w:customStyle="1" w:styleId="hodnota">
    <w:name w:val="hodnota"/>
    <w:basedOn w:val="Predvolenpsmoodseku"/>
    <w:uiPriority w:val="99"/>
    <w:rsid w:val="000601B1"/>
    <w:rPr>
      <w:rFonts w:cs="Times New Roman"/>
    </w:rPr>
  </w:style>
  <w:style w:type="character" w:customStyle="1" w:styleId="ra">
    <w:name w:val="ra"/>
    <w:basedOn w:val="Predvolenpsmoodseku"/>
    <w:rsid w:val="000601B1"/>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0601B1"/>
    <w:pPr>
      <w:jc w:val="both"/>
    </w:pPr>
    <w:rPr>
      <w:rFonts w:ascii="Courier New" w:hAnsi="Courier New"/>
      <w:sz w:val="20"/>
      <w:szCs w:val="20"/>
      <w:lang w:eastAsia="sk-SK"/>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0601B1"/>
    <w:rPr>
      <w:rFonts w:ascii="Courier New" w:hAnsi="Courier New"/>
    </w:rPr>
  </w:style>
  <w:style w:type="paragraph" w:customStyle="1" w:styleId="Zkladntext21">
    <w:name w:val="Základný text 21"/>
    <w:basedOn w:val="Normlny"/>
    <w:uiPriority w:val="99"/>
    <w:rsid w:val="000601B1"/>
    <w:pPr>
      <w:tabs>
        <w:tab w:val="left" w:pos="426"/>
      </w:tabs>
      <w:overflowPunct w:val="0"/>
      <w:autoSpaceDE w:val="0"/>
      <w:autoSpaceDN w:val="0"/>
      <w:adjustRightInd w:val="0"/>
      <w:ind w:left="426" w:hanging="426"/>
      <w:jc w:val="both"/>
    </w:pPr>
    <w:rPr>
      <w:szCs w:val="20"/>
    </w:rPr>
  </w:style>
  <w:style w:type="paragraph" w:styleId="Nzov">
    <w:name w:val="Title"/>
    <w:basedOn w:val="Normlny"/>
    <w:link w:val="NzovChar"/>
    <w:uiPriority w:val="99"/>
    <w:qFormat/>
    <w:rsid w:val="000601B1"/>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0601B1"/>
    <w:rPr>
      <w:b/>
      <w:sz w:val="24"/>
      <w:lang w:val="de-DE" w:eastAsia="en-US"/>
    </w:rPr>
  </w:style>
  <w:style w:type="paragraph" w:customStyle="1" w:styleId="NAZACIATOK">
    <w:name w:val="NA_ZACIATOK"/>
    <w:uiPriority w:val="99"/>
    <w:rsid w:val="000601B1"/>
    <w:pPr>
      <w:widowControl w:val="0"/>
      <w:autoSpaceDE w:val="0"/>
      <w:autoSpaceDN w:val="0"/>
      <w:jc w:val="both"/>
    </w:pPr>
    <w:rPr>
      <w:noProof/>
      <w:color w:val="000000"/>
      <w:lang w:val="en-US" w:eastAsia="cs-CZ"/>
    </w:rPr>
  </w:style>
  <w:style w:type="paragraph" w:customStyle="1" w:styleId="ODRAZ">
    <w:name w:val="ODRAZ"/>
    <w:basedOn w:val="Normlny"/>
    <w:uiPriority w:val="99"/>
    <w:rsid w:val="000601B1"/>
    <w:pPr>
      <w:tabs>
        <w:tab w:val="left" w:pos="454"/>
      </w:tabs>
      <w:autoSpaceDE w:val="0"/>
      <w:autoSpaceDN w:val="0"/>
      <w:ind w:left="454" w:hanging="454"/>
      <w:jc w:val="both"/>
    </w:pPr>
    <w:rPr>
      <w:sz w:val="20"/>
      <w:szCs w:val="20"/>
    </w:rPr>
  </w:style>
  <w:style w:type="paragraph" w:customStyle="1" w:styleId="Level1">
    <w:name w:val="Level 1"/>
    <w:basedOn w:val="Normlny"/>
    <w:uiPriority w:val="99"/>
    <w:rsid w:val="000601B1"/>
    <w:pPr>
      <w:numPr>
        <w:numId w:val="5"/>
      </w:numPr>
      <w:tabs>
        <w:tab w:val="left" w:pos="1260"/>
        <w:tab w:val="left" w:pos="1980"/>
      </w:tabs>
      <w:spacing w:before="60"/>
      <w:jc w:val="both"/>
    </w:pPr>
    <w:rPr>
      <w:sz w:val="20"/>
      <w:lang w:eastAsia="sk-SK"/>
    </w:rPr>
  </w:style>
  <w:style w:type="paragraph" w:customStyle="1" w:styleId="Level4">
    <w:name w:val="Level 4"/>
    <w:basedOn w:val="Normlny"/>
    <w:uiPriority w:val="99"/>
    <w:rsid w:val="000601B1"/>
    <w:pPr>
      <w:numPr>
        <w:ilvl w:val="3"/>
        <w:numId w:val="5"/>
      </w:numPr>
      <w:tabs>
        <w:tab w:val="left" w:pos="1260"/>
        <w:tab w:val="left" w:pos="1980"/>
      </w:tabs>
      <w:spacing w:before="60"/>
      <w:jc w:val="both"/>
    </w:pPr>
    <w:rPr>
      <w:sz w:val="20"/>
      <w:lang w:eastAsia="sk-SK"/>
    </w:rPr>
  </w:style>
  <w:style w:type="paragraph" w:customStyle="1" w:styleId="Level5">
    <w:name w:val="Level 5"/>
    <w:basedOn w:val="Normlny"/>
    <w:uiPriority w:val="99"/>
    <w:rsid w:val="000601B1"/>
    <w:pPr>
      <w:numPr>
        <w:ilvl w:val="4"/>
        <w:numId w:val="5"/>
      </w:numPr>
      <w:tabs>
        <w:tab w:val="left" w:pos="1260"/>
        <w:tab w:val="left" w:pos="1980"/>
      </w:tabs>
      <w:spacing w:before="60"/>
      <w:jc w:val="both"/>
    </w:pPr>
    <w:rPr>
      <w:sz w:val="20"/>
      <w:lang w:eastAsia="sk-SK"/>
    </w:rPr>
  </w:style>
  <w:style w:type="paragraph" w:customStyle="1" w:styleId="Level6">
    <w:name w:val="Level 6"/>
    <w:basedOn w:val="Normlny"/>
    <w:uiPriority w:val="99"/>
    <w:rsid w:val="000601B1"/>
    <w:pPr>
      <w:numPr>
        <w:ilvl w:val="5"/>
        <w:numId w:val="5"/>
      </w:numPr>
      <w:tabs>
        <w:tab w:val="left" w:pos="1260"/>
        <w:tab w:val="left" w:pos="1980"/>
      </w:tabs>
      <w:spacing w:before="60"/>
      <w:jc w:val="both"/>
    </w:pPr>
    <w:rPr>
      <w:sz w:val="20"/>
      <w:lang w:eastAsia="sk-SK"/>
    </w:rPr>
  </w:style>
  <w:style w:type="paragraph" w:customStyle="1" w:styleId="Level7">
    <w:name w:val="Level 7"/>
    <w:basedOn w:val="Normlny"/>
    <w:uiPriority w:val="99"/>
    <w:rsid w:val="000601B1"/>
    <w:pPr>
      <w:numPr>
        <w:ilvl w:val="6"/>
        <w:numId w:val="5"/>
      </w:numPr>
      <w:tabs>
        <w:tab w:val="left" w:pos="1260"/>
        <w:tab w:val="left" w:pos="1980"/>
      </w:tabs>
      <w:spacing w:before="60"/>
      <w:jc w:val="both"/>
    </w:pPr>
    <w:rPr>
      <w:sz w:val="20"/>
      <w:lang w:eastAsia="sk-SK"/>
    </w:rPr>
  </w:style>
  <w:style w:type="paragraph" w:customStyle="1" w:styleId="Level8">
    <w:name w:val="Level 8"/>
    <w:basedOn w:val="Normlny"/>
    <w:uiPriority w:val="99"/>
    <w:rsid w:val="000601B1"/>
    <w:pPr>
      <w:numPr>
        <w:ilvl w:val="7"/>
        <w:numId w:val="5"/>
      </w:numPr>
      <w:tabs>
        <w:tab w:val="left" w:pos="1260"/>
        <w:tab w:val="left" w:pos="1980"/>
      </w:tabs>
      <w:spacing w:before="60"/>
      <w:jc w:val="both"/>
    </w:pPr>
    <w:rPr>
      <w:sz w:val="20"/>
      <w:lang w:eastAsia="sk-SK"/>
    </w:rPr>
  </w:style>
  <w:style w:type="paragraph" w:customStyle="1" w:styleId="Level9">
    <w:name w:val="Level 9"/>
    <w:basedOn w:val="Normlny"/>
    <w:uiPriority w:val="99"/>
    <w:rsid w:val="000601B1"/>
    <w:pPr>
      <w:numPr>
        <w:ilvl w:val="8"/>
        <w:numId w:val="5"/>
      </w:numPr>
      <w:tabs>
        <w:tab w:val="left" w:pos="1260"/>
        <w:tab w:val="left" w:pos="1980"/>
      </w:tabs>
      <w:spacing w:before="60"/>
      <w:jc w:val="both"/>
    </w:pPr>
    <w:rPr>
      <w:sz w:val="20"/>
      <w:lang w:eastAsia="sk-SK"/>
    </w:rPr>
  </w:style>
  <w:style w:type="character" w:customStyle="1" w:styleId="ZkladntextKurzva">
    <w:name w:val="Základný text + Kurzíva"/>
    <w:uiPriority w:val="99"/>
    <w:rsid w:val="000601B1"/>
    <w:rPr>
      <w:rFonts w:ascii="Arial" w:hAnsi="Arial"/>
      <w:i/>
      <w:spacing w:val="0"/>
      <w:sz w:val="19"/>
    </w:rPr>
  </w:style>
  <w:style w:type="character" w:customStyle="1" w:styleId="Zkladntext0">
    <w:name w:val="Základný text_"/>
    <w:link w:val="Zkladntext9"/>
    <w:uiPriority w:val="99"/>
    <w:locked/>
    <w:rsid w:val="000601B1"/>
    <w:rPr>
      <w:rFonts w:ascii="Arial" w:hAnsi="Arial"/>
      <w:sz w:val="19"/>
      <w:shd w:val="clear" w:color="auto" w:fill="FFFFFF"/>
    </w:rPr>
  </w:style>
  <w:style w:type="paragraph" w:customStyle="1" w:styleId="Zkladntext9">
    <w:name w:val="Základný text9"/>
    <w:basedOn w:val="Normlny"/>
    <w:link w:val="Zkladntext0"/>
    <w:uiPriority w:val="99"/>
    <w:rsid w:val="000601B1"/>
    <w:pPr>
      <w:shd w:val="clear" w:color="auto" w:fill="FFFFFF"/>
      <w:spacing w:before="240" w:line="508" w:lineRule="exact"/>
      <w:ind w:hanging="760"/>
      <w:jc w:val="both"/>
    </w:pPr>
    <w:rPr>
      <w:rFonts w:ascii="Arial" w:hAnsi="Arial"/>
      <w:sz w:val="19"/>
      <w:szCs w:val="20"/>
      <w:lang w:eastAsia="sk-SK"/>
    </w:rPr>
  </w:style>
  <w:style w:type="character" w:customStyle="1" w:styleId="Zkladntext7">
    <w:name w:val="Základný text (7)_"/>
    <w:link w:val="Zkladntext70"/>
    <w:uiPriority w:val="99"/>
    <w:locked/>
    <w:rsid w:val="000601B1"/>
    <w:rPr>
      <w:rFonts w:ascii="Arial" w:hAnsi="Arial"/>
      <w:sz w:val="19"/>
      <w:shd w:val="clear" w:color="auto" w:fill="FFFFFF"/>
    </w:rPr>
  </w:style>
  <w:style w:type="paragraph" w:customStyle="1" w:styleId="Zkladntext70">
    <w:name w:val="Základný text (7)"/>
    <w:basedOn w:val="Normlny"/>
    <w:link w:val="Zkladntext7"/>
    <w:uiPriority w:val="99"/>
    <w:rsid w:val="000601B1"/>
    <w:pPr>
      <w:shd w:val="clear" w:color="auto" w:fill="FFFFFF"/>
      <w:spacing w:line="252" w:lineRule="exact"/>
      <w:ind w:hanging="700"/>
      <w:jc w:val="both"/>
    </w:pPr>
    <w:rPr>
      <w:rFonts w:ascii="Arial" w:hAnsi="Arial"/>
      <w:sz w:val="19"/>
      <w:szCs w:val="20"/>
      <w:lang w:eastAsia="sk-SK"/>
    </w:rPr>
  </w:style>
  <w:style w:type="character" w:customStyle="1" w:styleId="Zkladntext7Niekurzva">
    <w:name w:val="Základný text (7) + Nie kurzíva"/>
    <w:uiPriority w:val="99"/>
    <w:rsid w:val="000601B1"/>
    <w:rPr>
      <w:rFonts w:ascii="Arial" w:hAnsi="Arial"/>
      <w:i/>
      <w:sz w:val="19"/>
      <w:shd w:val="clear" w:color="auto" w:fill="FFFFFF"/>
    </w:rPr>
  </w:style>
  <w:style w:type="character" w:customStyle="1" w:styleId="Zkladntext5">
    <w:name w:val="Základný text5"/>
    <w:uiPriority w:val="99"/>
    <w:rsid w:val="000601B1"/>
    <w:rPr>
      <w:rFonts w:ascii="Arial" w:hAnsi="Arial"/>
      <w:sz w:val="19"/>
      <w:u w:val="single"/>
      <w:shd w:val="clear" w:color="auto" w:fill="FFFFFF"/>
    </w:rPr>
  </w:style>
  <w:style w:type="character" w:customStyle="1" w:styleId="Zkladntext3Riadkovanie2pt">
    <w:name w:val="Základný text (3) + Riadkovanie 2 pt"/>
    <w:uiPriority w:val="99"/>
    <w:rsid w:val="000601B1"/>
    <w:rPr>
      <w:rFonts w:ascii="Arial" w:hAnsi="Arial"/>
      <w:spacing w:val="40"/>
      <w:sz w:val="12"/>
    </w:rPr>
  </w:style>
  <w:style w:type="character" w:customStyle="1" w:styleId="Zkladntext6">
    <w:name w:val="Základný text6"/>
    <w:uiPriority w:val="99"/>
    <w:rsid w:val="000601B1"/>
    <w:rPr>
      <w:rFonts w:ascii="Arial" w:hAnsi="Arial"/>
      <w:spacing w:val="0"/>
      <w:sz w:val="19"/>
      <w:u w:val="single"/>
      <w:shd w:val="clear" w:color="auto" w:fill="FFFFFF"/>
    </w:rPr>
  </w:style>
  <w:style w:type="character" w:customStyle="1" w:styleId="Zkladntext71">
    <w:name w:val="Základný text7"/>
    <w:uiPriority w:val="99"/>
    <w:rsid w:val="000601B1"/>
    <w:rPr>
      <w:rFonts w:ascii="Arial" w:hAnsi="Arial"/>
      <w:spacing w:val="0"/>
      <w:sz w:val="19"/>
      <w:u w:val="single"/>
      <w:shd w:val="clear" w:color="auto" w:fill="FFFFFF"/>
    </w:rPr>
  </w:style>
  <w:style w:type="character" w:customStyle="1" w:styleId="Zkladntext12">
    <w:name w:val="Základný text (12)_"/>
    <w:link w:val="Zkladntext120"/>
    <w:uiPriority w:val="99"/>
    <w:locked/>
    <w:rsid w:val="000601B1"/>
    <w:rPr>
      <w:rFonts w:ascii="Arial" w:hAnsi="Arial"/>
      <w:shd w:val="clear" w:color="auto" w:fill="FFFFFF"/>
    </w:rPr>
  </w:style>
  <w:style w:type="paragraph" w:customStyle="1" w:styleId="Zkladntext120">
    <w:name w:val="Základný text (12)"/>
    <w:basedOn w:val="Normlny"/>
    <w:link w:val="Zkladntext12"/>
    <w:uiPriority w:val="99"/>
    <w:rsid w:val="000601B1"/>
    <w:pPr>
      <w:shd w:val="clear" w:color="auto" w:fill="FFFFFF"/>
      <w:spacing w:before="180" w:after="300" w:line="240" w:lineRule="atLeast"/>
      <w:jc w:val="both"/>
    </w:pPr>
    <w:rPr>
      <w:rFonts w:ascii="Arial" w:hAnsi="Arial"/>
      <w:sz w:val="20"/>
      <w:szCs w:val="20"/>
      <w:lang w:eastAsia="sk-SK"/>
    </w:rPr>
  </w:style>
  <w:style w:type="character" w:customStyle="1" w:styleId="Zhlavie4">
    <w:name w:val="Záhlavie #4_"/>
    <w:link w:val="Zhlavie40"/>
    <w:uiPriority w:val="99"/>
    <w:locked/>
    <w:rsid w:val="000601B1"/>
    <w:rPr>
      <w:rFonts w:ascii="Arial" w:hAnsi="Arial"/>
      <w:shd w:val="clear" w:color="auto" w:fill="FFFFFF"/>
    </w:rPr>
  </w:style>
  <w:style w:type="paragraph" w:customStyle="1" w:styleId="Zhlavie40">
    <w:name w:val="Záhlavie #4"/>
    <w:basedOn w:val="Normlny"/>
    <w:link w:val="Zhlavie4"/>
    <w:uiPriority w:val="99"/>
    <w:rsid w:val="000601B1"/>
    <w:pPr>
      <w:shd w:val="clear" w:color="auto" w:fill="FFFFFF"/>
      <w:spacing w:before="540" w:after="900" w:line="277" w:lineRule="exact"/>
      <w:jc w:val="right"/>
      <w:outlineLvl w:val="3"/>
    </w:pPr>
    <w:rPr>
      <w:rFonts w:ascii="Arial" w:hAnsi="Arial"/>
      <w:sz w:val="20"/>
      <w:szCs w:val="20"/>
      <w:lang w:eastAsia="sk-SK"/>
    </w:rPr>
  </w:style>
  <w:style w:type="character" w:customStyle="1" w:styleId="Zhlavie412">
    <w:name w:val="Záhlavie #4 + 12"/>
    <w:aliases w:val="5 bodov"/>
    <w:uiPriority w:val="99"/>
    <w:rsid w:val="000601B1"/>
    <w:rPr>
      <w:rFonts w:ascii="Arial" w:hAnsi="Arial"/>
      <w:sz w:val="25"/>
      <w:shd w:val="clear" w:color="auto" w:fill="FFFFFF"/>
    </w:rPr>
  </w:style>
  <w:style w:type="character" w:customStyle="1" w:styleId="Zkladntext13">
    <w:name w:val="Základný text (13)_"/>
    <w:link w:val="Zkladntext130"/>
    <w:uiPriority w:val="99"/>
    <w:locked/>
    <w:rsid w:val="000601B1"/>
    <w:rPr>
      <w:rFonts w:ascii="Arial" w:hAnsi="Arial"/>
      <w:sz w:val="19"/>
      <w:shd w:val="clear" w:color="auto" w:fill="FFFFFF"/>
    </w:rPr>
  </w:style>
  <w:style w:type="paragraph" w:customStyle="1" w:styleId="Zkladntext130">
    <w:name w:val="Základný text (13)"/>
    <w:basedOn w:val="Normlny"/>
    <w:link w:val="Zkladntext13"/>
    <w:uiPriority w:val="99"/>
    <w:rsid w:val="000601B1"/>
    <w:pPr>
      <w:shd w:val="clear" w:color="auto" w:fill="FFFFFF"/>
      <w:spacing w:before="900" w:line="223" w:lineRule="exact"/>
      <w:ind w:hanging="480"/>
      <w:jc w:val="both"/>
    </w:pPr>
    <w:rPr>
      <w:rFonts w:ascii="Arial" w:hAnsi="Arial"/>
      <w:sz w:val="19"/>
      <w:szCs w:val="20"/>
      <w:lang w:eastAsia="sk-SK"/>
    </w:rPr>
  </w:style>
  <w:style w:type="character" w:customStyle="1" w:styleId="Zkladntext13Nietun">
    <w:name w:val="Základný text (13) + Nie tučné"/>
    <w:aliases w:val="Kurzíva"/>
    <w:uiPriority w:val="99"/>
    <w:rsid w:val="000601B1"/>
    <w:rPr>
      <w:rFonts w:ascii="Arial" w:hAnsi="Arial"/>
      <w:b/>
      <w:i/>
      <w:sz w:val="19"/>
      <w:shd w:val="clear" w:color="auto" w:fill="FFFFFF"/>
    </w:rPr>
  </w:style>
  <w:style w:type="character" w:customStyle="1" w:styleId="Zkladntext10">
    <w:name w:val="Základný text (10)_"/>
    <w:link w:val="Zkladntext100"/>
    <w:uiPriority w:val="99"/>
    <w:locked/>
    <w:rsid w:val="000601B1"/>
    <w:rPr>
      <w:rFonts w:ascii="Arial" w:hAnsi="Arial"/>
      <w:sz w:val="18"/>
      <w:shd w:val="clear" w:color="auto" w:fill="FFFFFF"/>
    </w:rPr>
  </w:style>
  <w:style w:type="paragraph" w:customStyle="1" w:styleId="Zkladntext100">
    <w:name w:val="Základný text (10)"/>
    <w:basedOn w:val="Normlny"/>
    <w:link w:val="Zkladntext10"/>
    <w:uiPriority w:val="99"/>
    <w:rsid w:val="000601B1"/>
    <w:pPr>
      <w:shd w:val="clear" w:color="auto" w:fill="FFFFFF"/>
      <w:spacing w:line="240" w:lineRule="atLeast"/>
      <w:jc w:val="both"/>
    </w:pPr>
    <w:rPr>
      <w:rFonts w:ascii="Arial" w:hAnsi="Arial"/>
      <w:sz w:val="18"/>
      <w:szCs w:val="20"/>
      <w:lang w:eastAsia="sk-SK"/>
    </w:rPr>
  </w:style>
  <w:style w:type="character" w:customStyle="1" w:styleId="Zkladntext90">
    <w:name w:val="Základný text (9)_"/>
    <w:link w:val="Zkladntext91"/>
    <w:uiPriority w:val="99"/>
    <w:locked/>
    <w:rsid w:val="000601B1"/>
    <w:rPr>
      <w:rFonts w:ascii="Arial" w:hAnsi="Arial"/>
      <w:sz w:val="18"/>
      <w:shd w:val="clear" w:color="auto" w:fill="FFFFFF"/>
    </w:rPr>
  </w:style>
  <w:style w:type="paragraph" w:customStyle="1" w:styleId="Zkladntext91">
    <w:name w:val="Základný text (9)"/>
    <w:basedOn w:val="Normlny"/>
    <w:link w:val="Zkladntext90"/>
    <w:uiPriority w:val="99"/>
    <w:rsid w:val="000601B1"/>
    <w:pPr>
      <w:shd w:val="clear" w:color="auto" w:fill="FFFFFF"/>
      <w:spacing w:line="212" w:lineRule="exact"/>
      <w:jc w:val="both"/>
    </w:pPr>
    <w:rPr>
      <w:rFonts w:ascii="Arial" w:hAnsi="Arial"/>
      <w:sz w:val="18"/>
      <w:szCs w:val="20"/>
      <w:lang w:eastAsia="sk-SK"/>
    </w:rPr>
  </w:style>
  <w:style w:type="character" w:customStyle="1" w:styleId="Zkladntext14">
    <w:name w:val="Základný text (14)_"/>
    <w:link w:val="Zkladntext140"/>
    <w:uiPriority w:val="99"/>
    <w:locked/>
    <w:rsid w:val="000601B1"/>
    <w:rPr>
      <w:rFonts w:ascii="Arial" w:hAnsi="Arial"/>
      <w:sz w:val="19"/>
      <w:shd w:val="clear" w:color="auto" w:fill="FFFFFF"/>
    </w:rPr>
  </w:style>
  <w:style w:type="paragraph" w:customStyle="1" w:styleId="Zkladntext140">
    <w:name w:val="Základný text (14)"/>
    <w:basedOn w:val="Normlny"/>
    <w:link w:val="Zkladntext14"/>
    <w:uiPriority w:val="99"/>
    <w:rsid w:val="000601B1"/>
    <w:pPr>
      <w:shd w:val="clear" w:color="auto" w:fill="FFFFFF"/>
      <w:spacing w:before="180" w:after="720" w:line="240" w:lineRule="atLeast"/>
      <w:jc w:val="both"/>
    </w:pPr>
    <w:rPr>
      <w:rFonts w:ascii="Arial" w:hAnsi="Arial"/>
      <w:sz w:val="19"/>
      <w:szCs w:val="20"/>
      <w:lang w:eastAsia="sk-SK"/>
    </w:rPr>
  </w:style>
  <w:style w:type="character" w:customStyle="1" w:styleId="ZkladntextTun">
    <w:name w:val="Základný text + Tučné"/>
    <w:uiPriority w:val="99"/>
    <w:rsid w:val="000601B1"/>
    <w:rPr>
      <w:rFonts w:ascii="Arial" w:hAnsi="Arial"/>
      <w:b/>
      <w:spacing w:val="0"/>
      <w:sz w:val="19"/>
      <w:shd w:val="clear" w:color="auto" w:fill="FFFFFF"/>
    </w:rPr>
  </w:style>
  <w:style w:type="character" w:customStyle="1" w:styleId="Zkladntext4">
    <w:name w:val="Základný text (4)_"/>
    <w:link w:val="Zkladntext40"/>
    <w:uiPriority w:val="99"/>
    <w:locked/>
    <w:rsid w:val="000601B1"/>
    <w:rPr>
      <w:rFonts w:ascii="Arial" w:hAnsi="Arial"/>
      <w:shd w:val="clear" w:color="auto" w:fill="FFFFFF"/>
    </w:rPr>
  </w:style>
  <w:style w:type="paragraph" w:customStyle="1" w:styleId="Zkladntext40">
    <w:name w:val="Základný text (4)"/>
    <w:basedOn w:val="Normlny"/>
    <w:link w:val="Zkladntext4"/>
    <w:uiPriority w:val="99"/>
    <w:rsid w:val="000601B1"/>
    <w:pPr>
      <w:shd w:val="clear" w:color="auto" w:fill="FFFFFF"/>
      <w:spacing w:before="180" w:line="252" w:lineRule="exact"/>
      <w:ind w:hanging="2020"/>
      <w:jc w:val="both"/>
    </w:pPr>
    <w:rPr>
      <w:rFonts w:ascii="Arial" w:hAnsi="Arial"/>
      <w:sz w:val="20"/>
      <w:szCs w:val="20"/>
      <w:lang w:eastAsia="sk-SK"/>
    </w:rPr>
  </w:style>
  <w:style w:type="character" w:customStyle="1" w:styleId="Zkladntext16">
    <w:name w:val="Základný text (16)_"/>
    <w:link w:val="Zkladntext160"/>
    <w:uiPriority w:val="99"/>
    <w:locked/>
    <w:rsid w:val="000601B1"/>
    <w:rPr>
      <w:rFonts w:ascii="Trebuchet MS" w:hAnsi="Trebuchet MS"/>
      <w:shd w:val="clear" w:color="auto" w:fill="FFFFFF"/>
    </w:rPr>
  </w:style>
  <w:style w:type="paragraph" w:customStyle="1" w:styleId="Zkladntext160">
    <w:name w:val="Základný text (16)"/>
    <w:basedOn w:val="Normlny"/>
    <w:link w:val="Zkladntext16"/>
    <w:uiPriority w:val="99"/>
    <w:rsid w:val="000601B1"/>
    <w:pPr>
      <w:shd w:val="clear" w:color="auto" w:fill="FFFFFF"/>
      <w:spacing w:line="240" w:lineRule="atLeast"/>
      <w:jc w:val="both"/>
    </w:pPr>
    <w:rPr>
      <w:rFonts w:ascii="Trebuchet MS" w:hAnsi="Trebuchet MS"/>
      <w:sz w:val="20"/>
      <w:szCs w:val="20"/>
      <w:lang w:eastAsia="sk-SK"/>
    </w:rPr>
  </w:style>
  <w:style w:type="character" w:customStyle="1" w:styleId="Zkladntext15">
    <w:name w:val="Základný text (15)_"/>
    <w:link w:val="Zkladntext150"/>
    <w:uiPriority w:val="99"/>
    <w:locked/>
    <w:rsid w:val="000601B1"/>
    <w:rPr>
      <w:rFonts w:ascii="Arial" w:hAnsi="Arial"/>
      <w:shd w:val="clear" w:color="auto" w:fill="FFFFFF"/>
    </w:rPr>
  </w:style>
  <w:style w:type="paragraph" w:customStyle="1" w:styleId="Zkladntext150">
    <w:name w:val="Základný text (15)"/>
    <w:basedOn w:val="Normlny"/>
    <w:link w:val="Zkladntext15"/>
    <w:uiPriority w:val="99"/>
    <w:rsid w:val="000601B1"/>
    <w:pPr>
      <w:shd w:val="clear" w:color="auto" w:fill="FFFFFF"/>
      <w:spacing w:after="240" w:line="240" w:lineRule="atLeast"/>
      <w:jc w:val="both"/>
    </w:pPr>
    <w:rPr>
      <w:rFonts w:ascii="Arial" w:hAnsi="Arial"/>
      <w:sz w:val="20"/>
      <w:szCs w:val="20"/>
      <w:lang w:eastAsia="sk-SK"/>
    </w:rPr>
  </w:style>
  <w:style w:type="character" w:customStyle="1" w:styleId="Zhlavie1">
    <w:name w:val="Záhlavie #1_"/>
    <w:link w:val="Zhlavie10"/>
    <w:uiPriority w:val="99"/>
    <w:locked/>
    <w:rsid w:val="000601B1"/>
    <w:rPr>
      <w:rFonts w:ascii="Arial" w:hAnsi="Arial"/>
      <w:sz w:val="19"/>
      <w:shd w:val="clear" w:color="auto" w:fill="FFFFFF"/>
    </w:rPr>
  </w:style>
  <w:style w:type="paragraph" w:customStyle="1" w:styleId="Zhlavie10">
    <w:name w:val="Záhlavie #1"/>
    <w:basedOn w:val="Normlny"/>
    <w:link w:val="Zhlavie1"/>
    <w:uiPriority w:val="99"/>
    <w:rsid w:val="000601B1"/>
    <w:pPr>
      <w:shd w:val="clear" w:color="auto" w:fill="FFFFFF"/>
      <w:spacing w:before="540" w:line="240" w:lineRule="atLeast"/>
      <w:jc w:val="both"/>
      <w:outlineLvl w:val="0"/>
    </w:pPr>
    <w:rPr>
      <w:rFonts w:ascii="Arial" w:hAnsi="Arial"/>
      <w:sz w:val="19"/>
      <w:szCs w:val="20"/>
      <w:lang w:eastAsia="sk-SK"/>
    </w:rPr>
  </w:style>
  <w:style w:type="character" w:customStyle="1" w:styleId="Zkladntext12Nietun">
    <w:name w:val="Základný text (12) + Nie tučné"/>
    <w:uiPriority w:val="99"/>
    <w:rsid w:val="000601B1"/>
    <w:rPr>
      <w:rFonts w:ascii="Arial" w:hAnsi="Arial"/>
      <w:b/>
      <w:spacing w:val="0"/>
      <w:sz w:val="22"/>
      <w:shd w:val="clear" w:color="auto" w:fill="FFFFFF"/>
    </w:rPr>
  </w:style>
  <w:style w:type="character" w:customStyle="1" w:styleId="Zhlavie6">
    <w:name w:val="Záhlavie #6_"/>
    <w:link w:val="Zhlavie60"/>
    <w:uiPriority w:val="99"/>
    <w:locked/>
    <w:rsid w:val="000601B1"/>
    <w:rPr>
      <w:rFonts w:ascii="Arial" w:hAnsi="Arial"/>
      <w:sz w:val="19"/>
      <w:shd w:val="clear" w:color="auto" w:fill="FFFFFF"/>
    </w:rPr>
  </w:style>
  <w:style w:type="paragraph" w:customStyle="1" w:styleId="Zhlavie60">
    <w:name w:val="Záhlavie #6"/>
    <w:basedOn w:val="Normlny"/>
    <w:link w:val="Zhlavie6"/>
    <w:uiPriority w:val="99"/>
    <w:rsid w:val="000601B1"/>
    <w:pPr>
      <w:shd w:val="clear" w:color="auto" w:fill="FFFFFF"/>
      <w:spacing w:before="360" w:after="60" w:line="240" w:lineRule="atLeast"/>
      <w:jc w:val="both"/>
      <w:outlineLvl w:val="5"/>
    </w:pPr>
    <w:rPr>
      <w:rFonts w:ascii="Arial" w:hAnsi="Arial"/>
      <w:sz w:val="19"/>
      <w:szCs w:val="20"/>
      <w:lang w:eastAsia="sk-SK"/>
    </w:rPr>
  </w:style>
  <w:style w:type="character" w:customStyle="1" w:styleId="apple-style-span">
    <w:name w:val="apple-style-span"/>
    <w:basedOn w:val="Predvolenpsmoodseku"/>
    <w:uiPriority w:val="99"/>
    <w:rsid w:val="000601B1"/>
    <w:rPr>
      <w:rFonts w:cs="Times New Roman"/>
    </w:rPr>
  </w:style>
  <w:style w:type="paragraph" w:customStyle="1" w:styleId="SSCnadpis3">
    <w:name w:val="SSC_nadpis3"/>
    <w:basedOn w:val="Normlny"/>
    <w:link w:val="SSCnadpis3Char"/>
    <w:uiPriority w:val="99"/>
    <w:rsid w:val="000601B1"/>
    <w:pPr>
      <w:tabs>
        <w:tab w:val="num" w:pos="432"/>
      </w:tabs>
      <w:autoSpaceDE w:val="0"/>
      <w:autoSpaceDN w:val="0"/>
      <w:spacing w:before="240"/>
      <w:ind w:left="432" w:hanging="432"/>
      <w:jc w:val="both"/>
    </w:pPr>
    <w:rPr>
      <w:rFonts w:ascii="Arial" w:hAnsi="Arial"/>
      <w:b/>
      <w:smallCaps/>
      <w:szCs w:val="20"/>
    </w:rPr>
  </w:style>
  <w:style w:type="character" w:customStyle="1" w:styleId="SSCnadpis3Char">
    <w:name w:val="SSC_nadpis3 Char"/>
    <w:link w:val="SSCnadpis3"/>
    <w:uiPriority w:val="99"/>
    <w:locked/>
    <w:rsid w:val="000601B1"/>
    <w:rPr>
      <w:rFonts w:ascii="Arial" w:hAnsi="Arial"/>
      <w:b/>
      <w:smallCaps/>
      <w:sz w:val="24"/>
      <w:lang w:eastAsia="cs-CZ"/>
    </w:rPr>
  </w:style>
  <w:style w:type="paragraph" w:customStyle="1" w:styleId="CCSnormlny">
    <w:name w:val="CCS_normálny"/>
    <w:basedOn w:val="SSCnadpis3"/>
    <w:link w:val="CCSnormlnyChar"/>
    <w:uiPriority w:val="99"/>
    <w:rsid w:val="000601B1"/>
    <w:pPr>
      <w:tabs>
        <w:tab w:val="clear" w:pos="432"/>
      </w:tabs>
      <w:ind w:left="0" w:firstLine="0"/>
    </w:pPr>
    <w:rPr>
      <w:b w:val="0"/>
      <w:smallCaps w:val="0"/>
      <w:sz w:val="20"/>
    </w:rPr>
  </w:style>
  <w:style w:type="character" w:customStyle="1" w:styleId="CCSnormlnyChar">
    <w:name w:val="CCS_normálny Char"/>
    <w:link w:val="CCSnormlny"/>
    <w:uiPriority w:val="99"/>
    <w:locked/>
    <w:rsid w:val="000601B1"/>
    <w:rPr>
      <w:rFonts w:ascii="Arial" w:hAnsi="Arial"/>
      <w:lang w:eastAsia="cs-CZ"/>
    </w:rPr>
  </w:style>
  <w:style w:type="paragraph" w:customStyle="1" w:styleId="SSCnorm2">
    <w:name w:val="SSC_norm_2"/>
    <w:basedOn w:val="CCSnormlny"/>
    <w:link w:val="SSCnorm2Char"/>
    <w:rsid w:val="000601B1"/>
    <w:pPr>
      <w:numPr>
        <w:ilvl w:val="2"/>
      </w:numPr>
    </w:pPr>
  </w:style>
  <w:style w:type="character" w:customStyle="1" w:styleId="SSCnorm2Char">
    <w:name w:val="SSC_norm_2 Char"/>
    <w:link w:val="SSCnorm2"/>
    <w:locked/>
    <w:rsid w:val="000601B1"/>
    <w:rPr>
      <w:rFonts w:ascii="Arial" w:hAnsi="Arial"/>
      <w:lang w:eastAsia="cs-CZ"/>
    </w:rPr>
  </w:style>
  <w:style w:type="paragraph" w:customStyle="1" w:styleId="tltlSSCnorm2Tun1Kapitlky">
    <w:name w:val="Štýl Štýl SSC_norm_2 + Tučné1 + Kapitálky"/>
    <w:basedOn w:val="Normlny"/>
    <w:link w:val="tltlSSCnorm2Tun1KapitlkyChar"/>
    <w:uiPriority w:val="99"/>
    <w:rsid w:val="000601B1"/>
    <w:pPr>
      <w:numPr>
        <w:ilvl w:val="2"/>
        <w:numId w:val="4"/>
      </w:numPr>
      <w:tabs>
        <w:tab w:val="left" w:pos="567"/>
      </w:tabs>
      <w:autoSpaceDE w:val="0"/>
      <w:autoSpaceDN w:val="0"/>
      <w:spacing w:before="240"/>
      <w:jc w:val="both"/>
    </w:pPr>
    <w:rPr>
      <w:rFonts w:ascii="Arial" w:hAnsi="Arial"/>
      <w:b/>
      <w:bCs/>
      <w:sz w:val="20"/>
      <w:szCs w:val="20"/>
    </w:rPr>
  </w:style>
  <w:style w:type="character" w:customStyle="1" w:styleId="tltlSSCnorm2Tun1KapitlkyChar">
    <w:name w:val="Štýl Štýl SSC_norm_2 + Tučné1 + Kapitálky Char"/>
    <w:link w:val="tltlSSCnorm2Tun1Kapitlky"/>
    <w:uiPriority w:val="99"/>
    <w:locked/>
    <w:rsid w:val="000601B1"/>
    <w:rPr>
      <w:rFonts w:ascii="Arial" w:hAnsi="Arial"/>
      <w:b/>
      <w:bCs/>
      <w:lang w:eastAsia="cs-CZ"/>
    </w:rPr>
  </w:style>
  <w:style w:type="paragraph" w:customStyle="1" w:styleId="wazzabeznytext">
    <w:name w:val="wazza_bezny text"/>
    <w:basedOn w:val="CCSnormlny"/>
    <w:uiPriority w:val="99"/>
    <w:rsid w:val="000601B1"/>
    <w:pPr>
      <w:spacing w:before="120"/>
    </w:pPr>
  </w:style>
  <w:style w:type="paragraph" w:customStyle="1" w:styleId="tlSSCnorm2Tun1">
    <w:name w:val="Štýl SSC_norm_2 + Tučné1"/>
    <w:basedOn w:val="SSCnorm2"/>
    <w:link w:val="tlSSCnorm2Tun1Char"/>
    <w:uiPriority w:val="99"/>
    <w:rsid w:val="000601B1"/>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0601B1"/>
    <w:rPr>
      <w:rFonts w:ascii="Arial" w:hAnsi="Arial"/>
      <w:b/>
      <w:lang w:eastAsia="cs-CZ"/>
    </w:rPr>
  </w:style>
  <w:style w:type="paragraph" w:customStyle="1" w:styleId="Zkladntext1">
    <w:name w:val="Základní text1"/>
    <w:basedOn w:val="Normlny"/>
    <w:uiPriority w:val="99"/>
    <w:rsid w:val="000601B1"/>
    <w:pPr>
      <w:widowControl w:val="0"/>
      <w:suppressAutoHyphens/>
      <w:autoSpaceDE w:val="0"/>
      <w:jc w:val="both"/>
    </w:pPr>
    <w:rPr>
      <w:b/>
      <w:kern w:val="1"/>
      <w:szCs w:val="20"/>
      <w:lang w:eastAsia="ar-SA"/>
    </w:rPr>
  </w:style>
  <w:style w:type="paragraph" w:customStyle="1" w:styleId="Zkladntext20">
    <w:name w:val="Základní text2"/>
    <w:basedOn w:val="Normlny"/>
    <w:uiPriority w:val="99"/>
    <w:rsid w:val="000601B1"/>
    <w:pPr>
      <w:widowControl w:val="0"/>
      <w:suppressAutoHyphens/>
      <w:jc w:val="both"/>
    </w:pPr>
    <w:rPr>
      <w:b/>
      <w:kern w:val="1"/>
      <w:lang w:eastAsia="sk-SK"/>
    </w:rPr>
  </w:style>
  <w:style w:type="character" w:customStyle="1" w:styleId="Zkladntext22">
    <w:name w:val="Základný text (2)_"/>
    <w:link w:val="Zkladntext23"/>
    <w:locked/>
    <w:rsid w:val="000601B1"/>
    <w:rPr>
      <w:sz w:val="17"/>
      <w:shd w:val="clear" w:color="auto" w:fill="FFFFFF"/>
    </w:rPr>
  </w:style>
  <w:style w:type="paragraph" w:customStyle="1" w:styleId="Zkladntext23">
    <w:name w:val="Základný text (2)"/>
    <w:basedOn w:val="Normlny"/>
    <w:link w:val="Zkladntext22"/>
    <w:rsid w:val="000601B1"/>
    <w:pPr>
      <w:shd w:val="clear" w:color="auto" w:fill="FFFFFF"/>
      <w:spacing w:before="240" w:line="223" w:lineRule="exact"/>
      <w:jc w:val="both"/>
    </w:pPr>
    <w:rPr>
      <w:sz w:val="17"/>
      <w:szCs w:val="20"/>
      <w:lang w:eastAsia="sk-SK"/>
    </w:rPr>
  </w:style>
  <w:style w:type="character" w:customStyle="1" w:styleId="Zkladntext30">
    <w:name w:val="Základný text (3)_"/>
    <w:link w:val="Zkladntext31"/>
    <w:uiPriority w:val="99"/>
    <w:locked/>
    <w:rsid w:val="000601B1"/>
    <w:rPr>
      <w:shd w:val="clear" w:color="auto" w:fill="FFFFFF"/>
    </w:rPr>
  </w:style>
  <w:style w:type="paragraph" w:customStyle="1" w:styleId="Zkladntext31">
    <w:name w:val="Základný text (3)"/>
    <w:basedOn w:val="Normlny"/>
    <w:link w:val="Zkladntext30"/>
    <w:uiPriority w:val="99"/>
    <w:rsid w:val="000601B1"/>
    <w:pPr>
      <w:shd w:val="clear" w:color="auto" w:fill="FFFFFF"/>
      <w:spacing w:before="240" w:line="263" w:lineRule="exact"/>
      <w:jc w:val="both"/>
    </w:pPr>
    <w:rPr>
      <w:sz w:val="20"/>
      <w:szCs w:val="20"/>
      <w:lang w:eastAsia="sk-SK"/>
    </w:rPr>
  </w:style>
  <w:style w:type="character" w:customStyle="1" w:styleId="Zhlavie2">
    <w:name w:val="Záhlavie #2_"/>
    <w:link w:val="Zhlavie20"/>
    <w:uiPriority w:val="99"/>
    <w:locked/>
    <w:rsid w:val="000601B1"/>
    <w:rPr>
      <w:shd w:val="clear" w:color="auto" w:fill="FFFFFF"/>
    </w:rPr>
  </w:style>
  <w:style w:type="paragraph" w:customStyle="1" w:styleId="Zhlavie20">
    <w:name w:val="Záhlavie #2"/>
    <w:basedOn w:val="Normlny"/>
    <w:link w:val="Zhlavie2"/>
    <w:uiPriority w:val="99"/>
    <w:rsid w:val="000601B1"/>
    <w:pPr>
      <w:shd w:val="clear" w:color="auto" w:fill="FFFFFF"/>
      <w:spacing w:line="263" w:lineRule="exact"/>
      <w:ind w:hanging="660"/>
      <w:jc w:val="both"/>
      <w:outlineLvl w:val="1"/>
    </w:pPr>
    <w:rPr>
      <w:sz w:val="20"/>
      <w:szCs w:val="20"/>
      <w:lang w:eastAsia="sk-SK"/>
    </w:rPr>
  </w:style>
  <w:style w:type="character" w:customStyle="1" w:styleId="Hlavikaalebopta">
    <w:name w:val="Hlavička alebo päta_"/>
    <w:link w:val="Hlavikaalebopta0"/>
    <w:uiPriority w:val="99"/>
    <w:locked/>
    <w:rsid w:val="000601B1"/>
    <w:rPr>
      <w:shd w:val="clear" w:color="auto" w:fill="FFFFFF"/>
    </w:rPr>
  </w:style>
  <w:style w:type="paragraph" w:customStyle="1" w:styleId="Hlavikaalebopta0">
    <w:name w:val="Hlavička alebo päta"/>
    <w:basedOn w:val="Normlny"/>
    <w:link w:val="Hlavikaalebopta"/>
    <w:uiPriority w:val="99"/>
    <w:rsid w:val="000601B1"/>
    <w:pPr>
      <w:shd w:val="clear" w:color="auto" w:fill="FFFFFF"/>
      <w:jc w:val="both"/>
    </w:pPr>
    <w:rPr>
      <w:sz w:val="20"/>
      <w:szCs w:val="20"/>
      <w:lang w:eastAsia="sk-SK"/>
    </w:rPr>
  </w:style>
  <w:style w:type="character" w:customStyle="1" w:styleId="Hlavikaalebopta11bodov">
    <w:name w:val="Hlavička alebo päta + 11 bodov"/>
    <w:aliases w:val="Tučné"/>
    <w:uiPriority w:val="99"/>
    <w:rsid w:val="000601B1"/>
    <w:rPr>
      <w:rFonts w:ascii="Times New Roman" w:hAnsi="Times New Roman"/>
      <w:b/>
      <w:spacing w:val="0"/>
      <w:sz w:val="22"/>
    </w:rPr>
  </w:style>
  <w:style w:type="character" w:customStyle="1" w:styleId="Hlavikaalebopta16bodov">
    <w:name w:val="Hlavička alebo päta + 16 bodov"/>
    <w:aliases w:val="Riadkovanie 0 pt"/>
    <w:uiPriority w:val="99"/>
    <w:rsid w:val="000601B1"/>
    <w:rPr>
      <w:rFonts w:ascii="Times New Roman" w:hAnsi="Times New Roman"/>
      <w:spacing w:val="-10"/>
      <w:sz w:val="32"/>
    </w:rPr>
  </w:style>
  <w:style w:type="paragraph" w:customStyle="1" w:styleId="Zkladntext41">
    <w:name w:val="Základný text4"/>
    <w:basedOn w:val="Normlny"/>
    <w:uiPriority w:val="99"/>
    <w:rsid w:val="000601B1"/>
    <w:pPr>
      <w:shd w:val="clear" w:color="auto" w:fill="FFFFFF"/>
      <w:spacing w:after="240" w:line="266" w:lineRule="exact"/>
      <w:ind w:hanging="680"/>
      <w:jc w:val="both"/>
    </w:pPr>
    <w:rPr>
      <w:color w:val="000000"/>
      <w:szCs w:val="22"/>
      <w:lang w:eastAsia="sk-SK"/>
    </w:rPr>
  </w:style>
  <w:style w:type="paragraph" w:customStyle="1" w:styleId="wazza03">
    <w:name w:val="wazza_03"/>
    <w:basedOn w:val="Normlny"/>
    <w:uiPriority w:val="99"/>
    <w:rsid w:val="000601B1"/>
    <w:pPr>
      <w:spacing w:before="120"/>
      <w:jc w:val="center"/>
    </w:pPr>
    <w:rPr>
      <w:rFonts w:ascii="Arial" w:hAnsi="Arial" w:cs="Arial"/>
      <w:b/>
      <w:bCs/>
      <w:caps/>
      <w:color w:val="808080"/>
    </w:rPr>
  </w:style>
  <w:style w:type="paragraph" w:customStyle="1" w:styleId="SSCbenytext">
    <w:name w:val="SSC_bežny text"/>
    <w:basedOn w:val="CCSnormlny"/>
    <w:link w:val="SSCbenytextChar"/>
    <w:uiPriority w:val="99"/>
    <w:rsid w:val="000601B1"/>
    <w:pPr>
      <w:spacing w:before="120"/>
      <w:ind w:left="720"/>
    </w:pPr>
  </w:style>
  <w:style w:type="character" w:customStyle="1" w:styleId="SSCbenytextChar">
    <w:name w:val="SSC_bežny text Char"/>
    <w:link w:val="SSCbenytext"/>
    <w:uiPriority w:val="99"/>
    <w:locked/>
    <w:rsid w:val="000601B1"/>
    <w:rPr>
      <w:rFonts w:ascii="Arial" w:hAnsi="Arial"/>
      <w:lang w:eastAsia="cs-CZ"/>
    </w:rPr>
  </w:style>
  <w:style w:type="paragraph" w:customStyle="1" w:styleId="tlSSCnadpis2Pred6pt">
    <w:name w:val="Štýl SSC_nadpis2 + Pred:  6 pt"/>
    <w:basedOn w:val="Normlny"/>
    <w:uiPriority w:val="99"/>
    <w:rsid w:val="000601B1"/>
    <w:pPr>
      <w:autoSpaceDE w:val="0"/>
      <w:autoSpaceDN w:val="0"/>
      <w:spacing w:before="120"/>
      <w:jc w:val="both"/>
    </w:pPr>
    <w:rPr>
      <w:rFonts w:ascii="Arial" w:hAnsi="Arial"/>
      <w:b/>
      <w:bCs/>
      <w:caps/>
      <w:sz w:val="20"/>
      <w:szCs w:val="20"/>
    </w:rPr>
  </w:style>
  <w:style w:type="paragraph" w:customStyle="1" w:styleId="Styl">
    <w:name w:val="Styl"/>
    <w:uiPriority w:val="99"/>
    <w:rsid w:val="000601B1"/>
    <w:pPr>
      <w:widowControl w:val="0"/>
      <w:autoSpaceDE w:val="0"/>
      <w:autoSpaceDN w:val="0"/>
      <w:adjustRightInd w:val="0"/>
    </w:pPr>
    <w:rPr>
      <w:sz w:val="24"/>
      <w:szCs w:val="24"/>
    </w:rPr>
  </w:style>
  <w:style w:type="paragraph" w:customStyle="1" w:styleId="tlrob1Vavo0cm">
    <w:name w:val="Štýl rob1 + Vľavo:  0 cm"/>
    <w:basedOn w:val="Normlny"/>
    <w:uiPriority w:val="99"/>
    <w:rsid w:val="000601B1"/>
    <w:pPr>
      <w:keepNext/>
      <w:numPr>
        <w:numId w:val="6"/>
      </w:numPr>
      <w:spacing w:before="240"/>
      <w:ind w:left="360"/>
      <w:jc w:val="both"/>
      <w:outlineLvl w:val="4"/>
    </w:pPr>
    <w:rPr>
      <w:rFonts w:ascii="Arial" w:hAnsi="Arial"/>
      <w:b/>
      <w:bCs/>
      <w:sz w:val="26"/>
      <w:szCs w:val="20"/>
      <w:lang w:eastAsia="sk-SK"/>
    </w:rPr>
  </w:style>
  <w:style w:type="character" w:customStyle="1" w:styleId="FontStyle48">
    <w:name w:val="Font Style48"/>
    <w:uiPriority w:val="99"/>
    <w:rsid w:val="000601B1"/>
    <w:rPr>
      <w:rFonts w:ascii="Times New Roman" w:hAnsi="Times New Roman"/>
      <w:sz w:val="22"/>
    </w:rPr>
  </w:style>
  <w:style w:type="character" w:customStyle="1" w:styleId="apple-converted-space">
    <w:name w:val="apple-converted-space"/>
    <w:basedOn w:val="Predvolenpsmoodseku"/>
    <w:uiPriority w:val="99"/>
    <w:rsid w:val="000601B1"/>
    <w:rPr>
      <w:rFonts w:cs="Times New Roman"/>
    </w:rPr>
  </w:style>
  <w:style w:type="character" w:customStyle="1" w:styleId="podnazov">
    <w:name w:val="podnazov"/>
    <w:basedOn w:val="Predvolenpsmoodseku"/>
    <w:uiPriority w:val="99"/>
    <w:rsid w:val="000601B1"/>
    <w:rPr>
      <w:rFonts w:cs="Times New Roman"/>
    </w:rPr>
  </w:style>
  <w:style w:type="character" w:customStyle="1" w:styleId="nazov">
    <w:name w:val="nazov"/>
    <w:basedOn w:val="Predvolenpsmoodseku"/>
    <w:uiPriority w:val="99"/>
    <w:rsid w:val="000601B1"/>
    <w:rPr>
      <w:rFonts w:cs="Times New Roman"/>
    </w:rPr>
  </w:style>
  <w:style w:type="character" w:customStyle="1" w:styleId="Zkladntext2Nietun">
    <w:name w:val="Základný text (2) + Nie tučné"/>
    <w:uiPriority w:val="99"/>
    <w:rsid w:val="000601B1"/>
    <w:rPr>
      <w:rFonts w:ascii="Arial" w:hAnsi="Arial"/>
      <w:spacing w:val="0"/>
      <w:sz w:val="19"/>
      <w:shd w:val="clear" w:color="auto" w:fill="FFFFFF"/>
    </w:rPr>
  </w:style>
  <w:style w:type="character" w:customStyle="1" w:styleId="Zkladntext32">
    <w:name w:val="Základný text3"/>
    <w:uiPriority w:val="99"/>
    <w:rsid w:val="000601B1"/>
    <w:rPr>
      <w:rFonts w:ascii="Arial" w:hAnsi="Arial"/>
      <w:spacing w:val="0"/>
      <w:sz w:val="19"/>
      <w:u w:val="single"/>
      <w:shd w:val="clear" w:color="auto" w:fill="FFFFFF"/>
    </w:rPr>
  </w:style>
  <w:style w:type="character" w:customStyle="1" w:styleId="ZkladntextTun2">
    <w:name w:val="Základný text + Tučné2"/>
    <w:uiPriority w:val="99"/>
    <w:rsid w:val="000601B1"/>
    <w:rPr>
      <w:rFonts w:ascii="Arial" w:hAnsi="Arial"/>
      <w:b/>
      <w:spacing w:val="0"/>
      <w:sz w:val="19"/>
      <w:shd w:val="clear" w:color="auto" w:fill="FFFFFF"/>
    </w:rPr>
  </w:style>
  <w:style w:type="character" w:customStyle="1" w:styleId="Zkladntext50">
    <w:name w:val="Základný text (5)_"/>
    <w:link w:val="Zkladntext51"/>
    <w:uiPriority w:val="99"/>
    <w:locked/>
    <w:rsid w:val="000601B1"/>
    <w:rPr>
      <w:rFonts w:ascii="Arial" w:hAnsi="Arial"/>
      <w:sz w:val="15"/>
      <w:shd w:val="clear" w:color="auto" w:fill="FFFFFF"/>
    </w:rPr>
  </w:style>
  <w:style w:type="paragraph" w:customStyle="1" w:styleId="Zkladntext51">
    <w:name w:val="Základný text (5)"/>
    <w:basedOn w:val="Normlny"/>
    <w:link w:val="Zkladntext50"/>
    <w:uiPriority w:val="99"/>
    <w:rsid w:val="000601B1"/>
    <w:pPr>
      <w:shd w:val="clear" w:color="auto" w:fill="FFFFFF"/>
      <w:spacing w:line="240" w:lineRule="atLeast"/>
      <w:jc w:val="center"/>
    </w:pPr>
    <w:rPr>
      <w:rFonts w:ascii="Arial" w:hAnsi="Arial"/>
      <w:sz w:val="15"/>
      <w:szCs w:val="20"/>
      <w:lang w:eastAsia="sk-SK"/>
    </w:rPr>
  </w:style>
  <w:style w:type="character" w:customStyle="1" w:styleId="ZkladntextTun1">
    <w:name w:val="Základný text + Tučné1"/>
    <w:uiPriority w:val="99"/>
    <w:rsid w:val="000601B1"/>
    <w:rPr>
      <w:rFonts w:ascii="Arial" w:hAnsi="Arial"/>
      <w:b/>
      <w:spacing w:val="0"/>
      <w:sz w:val="19"/>
      <w:shd w:val="clear" w:color="auto" w:fill="FFFFFF"/>
    </w:rPr>
  </w:style>
  <w:style w:type="character" w:customStyle="1" w:styleId="Zkladntext24">
    <w:name w:val="Základný text2"/>
    <w:uiPriority w:val="99"/>
    <w:rsid w:val="000601B1"/>
    <w:rPr>
      <w:rFonts w:ascii="Arial" w:hAnsi="Arial"/>
      <w:spacing w:val="0"/>
      <w:sz w:val="19"/>
      <w:u w:val="single"/>
      <w:shd w:val="clear" w:color="auto" w:fill="FFFFFF"/>
    </w:rPr>
  </w:style>
  <w:style w:type="character" w:customStyle="1" w:styleId="Zkladntext2Nietun1">
    <w:name w:val="Základný text (2) + Nie tučné1"/>
    <w:uiPriority w:val="99"/>
    <w:rsid w:val="000601B1"/>
    <w:rPr>
      <w:rFonts w:ascii="Arial" w:hAnsi="Arial"/>
      <w:spacing w:val="0"/>
      <w:sz w:val="19"/>
      <w:shd w:val="clear" w:color="auto" w:fill="FFFFFF"/>
    </w:rPr>
  </w:style>
  <w:style w:type="paragraph" w:customStyle="1" w:styleId="Zkladntext11">
    <w:name w:val="Základný text1"/>
    <w:basedOn w:val="Normlny"/>
    <w:uiPriority w:val="99"/>
    <w:rsid w:val="000601B1"/>
    <w:pPr>
      <w:shd w:val="clear" w:color="auto" w:fill="FFFFFF"/>
      <w:spacing w:before="300" w:line="230" w:lineRule="exact"/>
      <w:ind w:hanging="1720"/>
      <w:jc w:val="center"/>
    </w:pPr>
    <w:rPr>
      <w:rFonts w:ascii="Arial" w:eastAsia="Arial Unicode MS" w:hAnsi="Arial" w:cs="Arial"/>
      <w:sz w:val="19"/>
      <w:szCs w:val="19"/>
      <w:lang w:eastAsia="sk-SK"/>
    </w:rPr>
  </w:style>
  <w:style w:type="paragraph" w:customStyle="1" w:styleId="Zkladntext210">
    <w:name w:val="Základný text (2)1"/>
    <w:basedOn w:val="Normlny"/>
    <w:rsid w:val="000601B1"/>
    <w:pPr>
      <w:shd w:val="clear" w:color="auto" w:fill="FFFFFF"/>
      <w:spacing w:after="180" w:line="230" w:lineRule="exact"/>
      <w:jc w:val="center"/>
    </w:pPr>
    <w:rPr>
      <w:rFonts w:ascii="Arial" w:eastAsia="Arial Unicode MS" w:hAnsi="Arial" w:cs="Arial"/>
      <w:b/>
      <w:bCs/>
      <w:sz w:val="19"/>
      <w:szCs w:val="19"/>
      <w:lang w:eastAsia="sk-SK"/>
    </w:rPr>
  </w:style>
  <w:style w:type="character" w:customStyle="1" w:styleId="FontStyle14">
    <w:name w:val="Font Style14"/>
    <w:uiPriority w:val="99"/>
    <w:rsid w:val="000601B1"/>
    <w:rPr>
      <w:rFonts w:ascii="Times New Roman" w:hAnsi="Times New Roman"/>
      <w:b/>
      <w:sz w:val="20"/>
    </w:rPr>
  </w:style>
  <w:style w:type="paragraph" w:customStyle="1" w:styleId="JASPInormlny">
    <w:name w:val="JASPI normálny"/>
    <w:basedOn w:val="Normlny"/>
    <w:uiPriority w:val="99"/>
    <w:rsid w:val="000601B1"/>
    <w:pPr>
      <w:jc w:val="both"/>
    </w:pPr>
  </w:style>
  <w:style w:type="paragraph" w:styleId="Zoznamsodrkami">
    <w:name w:val="List Bullet"/>
    <w:basedOn w:val="Normlny"/>
    <w:autoRedefine/>
    <w:uiPriority w:val="99"/>
    <w:rsid w:val="000601B1"/>
    <w:pPr>
      <w:tabs>
        <w:tab w:val="num" w:pos="1965"/>
      </w:tabs>
      <w:spacing w:before="120"/>
      <w:ind w:left="1965" w:hanging="405"/>
      <w:jc w:val="both"/>
    </w:pPr>
    <w:rPr>
      <w:rFonts w:ascii="Arial" w:hAnsi="Arial" w:cs="Arial"/>
      <w:sz w:val="20"/>
      <w:szCs w:val="20"/>
      <w:lang w:eastAsia="en-GB"/>
    </w:rPr>
  </w:style>
  <w:style w:type="paragraph" w:customStyle="1" w:styleId="Style1">
    <w:name w:val="Style1"/>
    <w:basedOn w:val="Normlny"/>
    <w:uiPriority w:val="99"/>
    <w:rsid w:val="000601B1"/>
    <w:pPr>
      <w:widowControl w:val="0"/>
      <w:autoSpaceDE w:val="0"/>
      <w:autoSpaceDN w:val="0"/>
      <w:adjustRightInd w:val="0"/>
      <w:jc w:val="both"/>
    </w:pPr>
    <w:rPr>
      <w:lang w:eastAsia="sk-SK"/>
    </w:rPr>
  </w:style>
  <w:style w:type="paragraph" w:customStyle="1" w:styleId="Style43">
    <w:name w:val="Style43"/>
    <w:basedOn w:val="Normlny"/>
    <w:uiPriority w:val="99"/>
    <w:rsid w:val="000601B1"/>
    <w:pPr>
      <w:widowControl w:val="0"/>
      <w:autoSpaceDE w:val="0"/>
      <w:autoSpaceDN w:val="0"/>
      <w:adjustRightInd w:val="0"/>
      <w:spacing w:line="274" w:lineRule="exact"/>
      <w:jc w:val="both"/>
    </w:pPr>
    <w:rPr>
      <w:lang w:eastAsia="sk-SK"/>
    </w:rPr>
  </w:style>
  <w:style w:type="paragraph" w:customStyle="1" w:styleId="Style2">
    <w:name w:val="Style2"/>
    <w:basedOn w:val="Normlny"/>
    <w:uiPriority w:val="99"/>
    <w:rsid w:val="000601B1"/>
    <w:pPr>
      <w:widowControl w:val="0"/>
      <w:autoSpaceDE w:val="0"/>
      <w:autoSpaceDN w:val="0"/>
      <w:adjustRightInd w:val="0"/>
      <w:jc w:val="both"/>
    </w:pPr>
    <w:rPr>
      <w:lang w:eastAsia="sk-SK"/>
    </w:rPr>
  </w:style>
  <w:style w:type="paragraph" w:customStyle="1" w:styleId="Style22">
    <w:name w:val="Style22"/>
    <w:basedOn w:val="Normlny"/>
    <w:uiPriority w:val="99"/>
    <w:rsid w:val="000601B1"/>
    <w:pPr>
      <w:widowControl w:val="0"/>
      <w:autoSpaceDE w:val="0"/>
      <w:autoSpaceDN w:val="0"/>
      <w:adjustRightInd w:val="0"/>
      <w:jc w:val="both"/>
    </w:pPr>
    <w:rPr>
      <w:lang w:eastAsia="sk-SK"/>
    </w:rPr>
  </w:style>
  <w:style w:type="character" w:customStyle="1" w:styleId="FontStyle58">
    <w:name w:val="Font Style58"/>
    <w:uiPriority w:val="99"/>
    <w:rsid w:val="000601B1"/>
    <w:rPr>
      <w:rFonts w:ascii="Times New Roman" w:hAnsi="Times New Roman"/>
      <w:i/>
      <w:sz w:val="22"/>
    </w:rPr>
  </w:style>
  <w:style w:type="character" w:customStyle="1" w:styleId="FontStyle33">
    <w:name w:val="Font Style33"/>
    <w:uiPriority w:val="99"/>
    <w:rsid w:val="000601B1"/>
    <w:rPr>
      <w:rFonts w:ascii="Bookman Old Style" w:hAnsi="Bookman Old Style"/>
      <w:sz w:val="12"/>
    </w:rPr>
  </w:style>
  <w:style w:type="paragraph" w:customStyle="1" w:styleId="wazza04">
    <w:name w:val="wazza_04"/>
    <w:basedOn w:val="Normlny"/>
    <w:uiPriority w:val="99"/>
    <w:rsid w:val="000601B1"/>
    <w:pPr>
      <w:autoSpaceDE w:val="0"/>
      <w:autoSpaceDN w:val="0"/>
      <w:spacing w:before="240"/>
      <w:ind w:left="1077" w:hanging="360"/>
      <w:jc w:val="both"/>
    </w:pPr>
    <w:rPr>
      <w:rFonts w:ascii="Arial" w:hAnsi="Arial"/>
      <w:b/>
      <w:bCs/>
      <w:smallCaps/>
      <w:sz w:val="20"/>
      <w:szCs w:val="20"/>
    </w:rPr>
  </w:style>
  <w:style w:type="paragraph" w:customStyle="1" w:styleId="wazza01">
    <w:name w:val="wazza_01"/>
    <w:uiPriority w:val="99"/>
    <w:rsid w:val="000601B1"/>
    <w:pPr>
      <w:spacing w:before="240"/>
      <w:jc w:val="right"/>
    </w:pPr>
    <w:rPr>
      <w:rFonts w:ascii="Arial" w:hAnsi="Arial" w:cs="Arial"/>
      <w:b/>
      <w:bCs/>
      <w:caps/>
      <w:color w:val="808080"/>
      <w:sz w:val="24"/>
      <w:szCs w:val="24"/>
      <w:lang w:eastAsia="cs-CZ"/>
    </w:rPr>
  </w:style>
  <w:style w:type="paragraph" w:customStyle="1" w:styleId="l6">
    <w:name w:val="l6"/>
    <w:basedOn w:val="Normlny"/>
    <w:uiPriority w:val="99"/>
    <w:rsid w:val="000601B1"/>
    <w:pPr>
      <w:spacing w:before="100" w:beforeAutospacing="1" w:after="100" w:afterAutospacing="1"/>
      <w:jc w:val="both"/>
    </w:pPr>
    <w:rPr>
      <w:lang w:eastAsia="sk-SK"/>
    </w:rPr>
  </w:style>
  <w:style w:type="character" w:customStyle="1" w:styleId="num">
    <w:name w:val="num"/>
    <w:basedOn w:val="Predvolenpsmoodseku"/>
    <w:uiPriority w:val="99"/>
    <w:rsid w:val="000601B1"/>
    <w:rPr>
      <w:rFonts w:cs="Times New Roman"/>
    </w:rPr>
  </w:style>
  <w:style w:type="paragraph" w:customStyle="1" w:styleId="l7">
    <w:name w:val="l7"/>
    <w:basedOn w:val="Normlny"/>
    <w:uiPriority w:val="99"/>
    <w:rsid w:val="000601B1"/>
    <w:pPr>
      <w:spacing w:before="100" w:beforeAutospacing="1" w:after="100" w:afterAutospacing="1"/>
      <w:jc w:val="both"/>
    </w:pPr>
    <w:rPr>
      <w:lang w:eastAsia="sk-SK"/>
    </w:rPr>
  </w:style>
  <w:style w:type="paragraph" w:customStyle="1" w:styleId="pismo">
    <w:name w:val="pismo"/>
    <w:basedOn w:val="Normlny"/>
    <w:uiPriority w:val="99"/>
    <w:rsid w:val="000601B1"/>
    <w:pPr>
      <w:tabs>
        <w:tab w:val="right" w:leader="dot" w:pos="10080"/>
      </w:tabs>
      <w:ind w:left="540"/>
      <w:jc w:val="both"/>
    </w:pPr>
    <w:rPr>
      <w:rFonts w:ascii="Arial" w:hAnsi="Arial" w:cs="Arial"/>
      <w:lang w:eastAsia="sk-SK"/>
    </w:rPr>
  </w:style>
  <w:style w:type="paragraph" w:customStyle="1" w:styleId="ciernatext">
    <w:name w:val="cierna text"/>
    <w:basedOn w:val="Normlny"/>
    <w:uiPriority w:val="99"/>
    <w:rsid w:val="000601B1"/>
    <w:pPr>
      <w:tabs>
        <w:tab w:val="num" w:pos="780"/>
      </w:tabs>
      <w:autoSpaceDE w:val="0"/>
      <w:autoSpaceDN w:val="0"/>
      <w:adjustRightInd w:val="0"/>
      <w:ind w:left="780" w:hanging="540"/>
      <w:jc w:val="both"/>
    </w:pPr>
    <w:rPr>
      <w:rFonts w:ascii="Arial" w:hAnsi="Arial" w:cs="Arial"/>
      <w:lang w:eastAsia="sk-SK"/>
    </w:rPr>
  </w:style>
  <w:style w:type="paragraph" w:customStyle="1" w:styleId="Odsekzoznamu1">
    <w:name w:val="Odsek zoznamu1"/>
    <w:basedOn w:val="Normlny"/>
    <w:uiPriority w:val="99"/>
    <w:rsid w:val="000601B1"/>
    <w:pPr>
      <w:ind w:left="708"/>
      <w:jc w:val="both"/>
    </w:pPr>
    <w:rPr>
      <w:rFonts w:ascii="Arial" w:hAnsi="Arial" w:cs="Arial"/>
      <w:noProof/>
      <w:szCs w:val="22"/>
      <w:lang w:eastAsia="sk-SK"/>
    </w:rPr>
  </w:style>
  <w:style w:type="character" w:customStyle="1" w:styleId="Jemnodkaz1">
    <w:name w:val="Jemný odkaz1"/>
    <w:basedOn w:val="Predvolenpsmoodseku"/>
    <w:uiPriority w:val="99"/>
    <w:rsid w:val="000601B1"/>
    <w:rPr>
      <w:rFonts w:ascii="Arial" w:hAnsi="Arial" w:cs="Times New Roman"/>
      <w:smallCaps/>
      <w:sz w:val="22"/>
      <w:szCs w:val="22"/>
      <w:u w:val="none"/>
    </w:rPr>
  </w:style>
  <w:style w:type="character" w:customStyle="1" w:styleId="h1a">
    <w:name w:val="h1a"/>
    <w:basedOn w:val="Predvolenpsmoodseku"/>
    <w:uiPriority w:val="99"/>
    <w:rsid w:val="000601B1"/>
    <w:rPr>
      <w:rFonts w:cs="Times New Roman"/>
    </w:rPr>
  </w:style>
  <w:style w:type="paragraph" w:customStyle="1" w:styleId="Section">
    <w:name w:val="Section"/>
    <w:basedOn w:val="Normlny"/>
    <w:uiPriority w:val="99"/>
    <w:rsid w:val="000601B1"/>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0601B1"/>
    <w:rPr>
      <w:noProof/>
    </w:rPr>
  </w:style>
  <w:style w:type="paragraph" w:customStyle="1" w:styleId="odsad">
    <w:name w:val="_odsad"/>
    <w:basedOn w:val="Normlny"/>
    <w:link w:val="odsadChar"/>
    <w:uiPriority w:val="99"/>
    <w:rsid w:val="000601B1"/>
    <w:pPr>
      <w:tabs>
        <w:tab w:val="left" w:pos="567"/>
      </w:tabs>
      <w:autoSpaceDE w:val="0"/>
      <w:autoSpaceDN w:val="0"/>
      <w:adjustRightInd w:val="0"/>
      <w:spacing w:before="60" w:after="60"/>
      <w:ind w:left="567" w:hanging="567"/>
      <w:jc w:val="both"/>
    </w:pPr>
    <w:rPr>
      <w:noProof/>
      <w:sz w:val="20"/>
      <w:szCs w:val="20"/>
      <w:lang w:eastAsia="sk-SK"/>
    </w:rPr>
  </w:style>
  <w:style w:type="character" w:customStyle="1" w:styleId="nadpis1Char0">
    <w:name w:val="_nadpis1 Char"/>
    <w:link w:val="nadpis10"/>
    <w:uiPriority w:val="99"/>
    <w:locked/>
    <w:rsid w:val="000601B1"/>
    <w:rPr>
      <w:rFonts w:ascii="Arial" w:hAnsi="Arial"/>
      <w:b/>
      <w:kern w:val="32"/>
    </w:rPr>
  </w:style>
  <w:style w:type="paragraph" w:customStyle="1" w:styleId="nadpis10">
    <w:name w:val="_nadpis1"/>
    <w:basedOn w:val="Normlny"/>
    <w:link w:val="nadpis1Char0"/>
    <w:uiPriority w:val="99"/>
    <w:rsid w:val="000601B1"/>
    <w:pPr>
      <w:keepNext/>
      <w:spacing w:before="120" w:after="120"/>
      <w:jc w:val="center"/>
    </w:pPr>
    <w:rPr>
      <w:rFonts w:ascii="Arial" w:hAnsi="Arial"/>
      <w:b/>
      <w:kern w:val="32"/>
      <w:sz w:val="20"/>
      <w:szCs w:val="20"/>
      <w:lang w:eastAsia="sk-SK"/>
    </w:rPr>
  </w:style>
  <w:style w:type="character" w:customStyle="1" w:styleId="bodytextChar">
    <w:name w:val="_body_text Char"/>
    <w:link w:val="bodytext"/>
    <w:uiPriority w:val="99"/>
    <w:locked/>
    <w:rsid w:val="000601B1"/>
    <w:rPr>
      <w:sz w:val="22"/>
    </w:rPr>
  </w:style>
  <w:style w:type="paragraph" w:customStyle="1" w:styleId="bodytext">
    <w:name w:val="_body_text"/>
    <w:link w:val="bodytextChar"/>
    <w:uiPriority w:val="99"/>
    <w:rsid w:val="000601B1"/>
    <w:pPr>
      <w:spacing w:before="60" w:after="60"/>
      <w:ind w:firstLine="567"/>
      <w:jc w:val="both"/>
    </w:pPr>
    <w:rPr>
      <w:sz w:val="22"/>
    </w:rPr>
  </w:style>
  <w:style w:type="paragraph" w:customStyle="1" w:styleId="Odsekzmluvy">
    <w:name w:val="Odsek zmluvy"/>
    <w:basedOn w:val="Normlny"/>
    <w:uiPriority w:val="99"/>
    <w:rsid w:val="000601B1"/>
    <w:pPr>
      <w:tabs>
        <w:tab w:val="num" w:pos="1050"/>
      </w:tabs>
      <w:ind w:left="1050" w:hanging="600"/>
      <w:jc w:val="both"/>
    </w:pPr>
    <w:rPr>
      <w:rFonts w:ascii="Arial" w:hAnsi="Arial"/>
      <w:szCs w:val="20"/>
    </w:rPr>
  </w:style>
  <w:style w:type="paragraph" w:customStyle="1" w:styleId="Zmluvnestrany">
    <w:name w:val="Zmluvne strany"/>
    <w:basedOn w:val="Normlny"/>
    <w:uiPriority w:val="99"/>
    <w:rsid w:val="000601B1"/>
    <w:pPr>
      <w:tabs>
        <w:tab w:val="left" w:pos="567"/>
        <w:tab w:val="left" w:pos="2552"/>
      </w:tabs>
      <w:jc w:val="both"/>
    </w:pPr>
    <w:rPr>
      <w:rFonts w:ascii="Arial" w:hAnsi="Arial" w:cs="Arial"/>
      <w:szCs w:val="20"/>
    </w:rPr>
  </w:style>
  <w:style w:type="paragraph" w:customStyle="1" w:styleId="bodzmluvy">
    <w:name w:val="bod_zmluvy"/>
    <w:basedOn w:val="Normlny"/>
    <w:uiPriority w:val="99"/>
    <w:rsid w:val="000601B1"/>
    <w:pPr>
      <w:tabs>
        <w:tab w:val="num" w:pos="567"/>
      </w:tabs>
      <w:spacing w:after="120"/>
      <w:ind w:left="567" w:hanging="567"/>
      <w:jc w:val="both"/>
    </w:pPr>
    <w:rPr>
      <w:rFonts w:ascii="Arial" w:hAnsi="Arial" w:cs="Arial"/>
      <w:sz w:val="20"/>
      <w:szCs w:val="20"/>
      <w:lang w:eastAsia="sk-SK"/>
    </w:rPr>
  </w:style>
  <w:style w:type="table" w:styleId="Mriekatabuky">
    <w:name w:val="Table Grid"/>
    <w:basedOn w:val="Normlnatabuka"/>
    <w:uiPriority w:val="99"/>
    <w:rsid w:val="000601B1"/>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rsid w:val="000601B1"/>
    <w:pPr>
      <w:widowControl w:val="0"/>
      <w:ind w:left="566" w:hanging="283"/>
      <w:jc w:val="both"/>
    </w:pPr>
    <w:rPr>
      <w:rFonts w:ascii="Arial" w:hAnsi="Arial" w:cs="Arial"/>
      <w:sz w:val="20"/>
      <w:szCs w:val="20"/>
      <w:lang w:val="cs-CZ" w:eastAsia="sk-SK"/>
    </w:rPr>
  </w:style>
  <w:style w:type="paragraph" w:styleId="truktradokumentu">
    <w:name w:val="Document Map"/>
    <w:basedOn w:val="Normlny"/>
    <w:link w:val="truktradokumentuChar"/>
    <w:uiPriority w:val="99"/>
    <w:rsid w:val="000601B1"/>
    <w:pPr>
      <w:shd w:val="clear" w:color="auto" w:fill="000080"/>
      <w:jc w:val="both"/>
    </w:pPr>
    <w:rPr>
      <w:rFonts w:ascii="Tahoma" w:hAnsi="Tahoma" w:cs="Tahoma"/>
      <w:sz w:val="20"/>
      <w:szCs w:val="20"/>
      <w:lang w:eastAsia="sk-SK"/>
    </w:rPr>
  </w:style>
  <w:style w:type="character" w:customStyle="1" w:styleId="truktradokumentuChar">
    <w:name w:val="Štruktúra dokumentu Char"/>
    <w:basedOn w:val="Predvolenpsmoodseku"/>
    <w:link w:val="truktradokumentu"/>
    <w:uiPriority w:val="99"/>
    <w:rsid w:val="000601B1"/>
    <w:rPr>
      <w:rFonts w:ascii="Tahoma" w:hAnsi="Tahoma" w:cs="Tahoma"/>
      <w:shd w:val="clear" w:color="auto" w:fill="000080"/>
    </w:rPr>
  </w:style>
  <w:style w:type="paragraph" w:customStyle="1" w:styleId="Odsekzoznamu2">
    <w:name w:val="Odsek zoznamu2"/>
    <w:basedOn w:val="Normlny"/>
    <w:uiPriority w:val="99"/>
    <w:rsid w:val="000601B1"/>
    <w:pPr>
      <w:ind w:left="720"/>
      <w:contextualSpacing/>
      <w:jc w:val="both"/>
    </w:pPr>
    <w:rPr>
      <w:szCs w:val="22"/>
      <w:lang w:eastAsia="en-US"/>
    </w:rPr>
  </w:style>
  <w:style w:type="character" w:customStyle="1" w:styleId="st">
    <w:name w:val="st"/>
    <w:basedOn w:val="Predvolenpsmoodseku"/>
    <w:uiPriority w:val="99"/>
    <w:rsid w:val="000601B1"/>
    <w:rPr>
      <w:rFonts w:cs="Times New Roman"/>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0601B1"/>
    <w:rPr>
      <w:sz w:val="24"/>
    </w:rPr>
  </w:style>
  <w:style w:type="paragraph" w:styleId="Bezriadkovania">
    <w:name w:val="No Spacing"/>
    <w:uiPriority w:val="99"/>
    <w:qFormat/>
    <w:rsid w:val="000601B1"/>
    <w:rPr>
      <w:rFonts w:ascii="Calibri" w:hAnsi="Calibri"/>
      <w:sz w:val="22"/>
      <w:szCs w:val="22"/>
    </w:rPr>
  </w:style>
  <w:style w:type="paragraph" w:customStyle="1" w:styleId="Standard0">
    <w:name w:val="Standard"/>
    <w:uiPriority w:val="99"/>
    <w:rsid w:val="000601B1"/>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0601B1"/>
    <w:pPr>
      <w:numPr>
        <w:ilvl w:val="2"/>
        <w:numId w:val="7"/>
      </w:numPr>
      <w:jc w:val="both"/>
    </w:pPr>
  </w:style>
  <w:style w:type="paragraph" w:styleId="Zoznam">
    <w:name w:val="List"/>
    <w:basedOn w:val="Normlny"/>
    <w:uiPriority w:val="99"/>
    <w:rsid w:val="000601B1"/>
    <w:pPr>
      <w:ind w:left="283" w:hanging="283"/>
      <w:contextualSpacing/>
      <w:jc w:val="both"/>
    </w:pPr>
    <w:rPr>
      <w:szCs w:val="22"/>
      <w:lang w:eastAsia="sk-SK"/>
    </w:rPr>
  </w:style>
  <w:style w:type="character" w:styleId="slostrany">
    <w:name w:val="page number"/>
    <w:basedOn w:val="Predvolenpsmoodseku"/>
    <w:uiPriority w:val="99"/>
    <w:rsid w:val="000601B1"/>
    <w:rPr>
      <w:rFonts w:cs="Times New Roman"/>
    </w:rPr>
  </w:style>
  <w:style w:type="paragraph" w:styleId="Hlavikaobsahu">
    <w:name w:val="TOC Heading"/>
    <w:basedOn w:val="Nadpis1"/>
    <w:next w:val="Normlny"/>
    <w:uiPriority w:val="99"/>
    <w:qFormat/>
    <w:rsid w:val="000601B1"/>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Nadpis81">
    <w:name w:val="Nadpis 81"/>
    <w:uiPriority w:val="99"/>
    <w:rsid w:val="000601B1"/>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Bentext">
    <w:name w:val="Bežný text"/>
    <w:basedOn w:val="Normlny"/>
    <w:uiPriority w:val="99"/>
    <w:rsid w:val="000601B1"/>
    <w:pPr>
      <w:keepLines/>
      <w:ind w:firstLine="567"/>
      <w:jc w:val="both"/>
    </w:pPr>
    <w:rPr>
      <w:szCs w:val="20"/>
      <w:lang w:eastAsia="sk-SK"/>
    </w:rPr>
  </w:style>
  <w:style w:type="paragraph" w:customStyle="1" w:styleId="Bezriadkovania1">
    <w:name w:val="Bez riadkovania1"/>
    <w:uiPriority w:val="1"/>
    <w:qFormat/>
    <w:rsid w:val="000601B1"/>
    <w:pPr>
      <w:suppressAutoHyphens/>
    </w:pPr>
    <w:rPr>
      <w:lang w:eastAsia="en-US"/>
    </w:rPr>
  </w:style>
  <w:style w:type="character" w:customStyle="1" w:styleId="street">
    <w:name w:val="street"/>
    <w:basedOn w:val="Predvolenpsmoodseku"/>
    <w:rsid w:val="000601B1"/>
  </w:style>
  <w:style w:type="character" w:customStyle="1" w:styleId="h1a2">
    <w:name w:val="h1a2"/>
    <w:basedOn w:val="Predvolenpsmoodseku"/>
    <w:rsid w:val="000601B1"/>
    <w:rPr>
      <w:vanish w:val="0"/>
      <w:webHidden w:val="0"/>
      <w:sz w:val="20"/>
      <w:szCs w:val="20"/>
      <w:specVanish w:val="0"/>
    </w:rPr>
  </w:style>
  <w:style w:type="paragraph" w:customStyle="1" w:styleId="Tabulka-1">
    <w:name w:val="Tabulka-1"/>
    <w:basedOn w:val="Normlny"/>
    <w:qFormat/>
    <w:rsid w:val="000601B1"/>
    <w:rPr>
      <w:rFonts w:eastAsiaTheme="minorHAnsi" w:cstheme="minorBidi"/>
      <w:sz w:val="22"/>
      <w:szCs w:val="22"/>
      <w:lang w:eastAsia="en-US"/>
    </w:rPr>
  </w:style>
  <w:style w:type="character" w:customStyle="1" w:styleId="spelle">
    <w:name w:val="spelle"/>
    <w:uiPriority w:val="99"/>
    <w:rsid w:val="000601B1"/>
  </w:style>
  <w:style w:type="paragraph" w:customStyle="1" w:styleId="Obyajntext1">
    <w:name w:val="Obyčajný text1"/>
    <w:basedOn w:val="Normlny"/>
    <w:uiPriority w:val="99"/>
    <w:rsid w:val="000601B1"/>
    <w:rPr>
      <w:rFonts w:ascii="Courier New" w:hAnsi="Courier New" w:cs="Courier New"/>
      <w:sz w:val="20"/>
      <w:szCs w:val="20"/>
      <w:lang w:eastAsia="ar-SA"/>
    </w:rPr>
  </w:style>
  <w:style w:type="character" w:styleId="PouitHypertextovPrepojenie">
    <w:name w:val="FollowedHyperlink"/>
    <w:basedOn w:val="Predvolenpsmoodseku"/>
    <w:uiPriority w:val="99"/>
    <w:unhideWhenUsed/>
    <w:rsid w:val="000601B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3285</Words>
  <Characters>18731</Characters>
  <Application>Microsoft Office Word</Application>
  <DocSecurity>0</DocSecurity>
  <Lines>156</Lines>
  <Paragraphs>43</Paragraphs>
  <ScaleCrop>false</ScaleCrop>
  <Company/>
  <LinksUpToDate>false</LinksUpToDate>
  <CharactersWithSpaces>21973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8</cp:revision>
  <dcterms:created xsi:type="dcterms:W3CDTF">2019-09-16T06:18:00Z</dcterms:created>
  <dcterms:modified xsi:type="dcterms:W3CDTF">2020-01-13T10:48:00Z</dcterms:modified>
</cp:coreProperties>
</file>