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DFEFD" w14:textId="77777777" w:rsidR="0031594E" w:rsidRPr="00CD1AA9" w:rsidRDefault="0031594E" w:rsidP="0031594E">
      <w:pPr>
        <w:tabs>
          <w:tab w:val="left" w:pos="70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 xml:space="preserve">   </w:t>
      </w:r>
      <w:bookmarkStart w:id="0" w:name="_Hlk178609442"/>
      <w:r w:rsidRPr="00CD1AA9">
        <w:rPr>
          <w:rFonts w:asciiTheme="minorHAnsi" w:hAnsiTheme="minorHAnsi" w:cstheme="minorHAnsi"/>
          <w:bCs/>
          <w:sz w:val="22"/>
          <w:szCs w:val="22"/>
        </w:rPr>
        <w:t>Príloha 1</w:t>
      </w:r>
    </w:p>
    <w:p w14:paraId="243C057B" w14:textId="77777777" w:rsidR="0031594E" w:rsidRPr="00CD1AA9" w:rsidRDefault="0031594E" w:rsidP="0031594E">
      <w:pPr>
        <w:tabs>
          <w:tab w:val="left" w:pos="70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>Podrobná špecifikácia predmetu zákazky</w:t>
      </w:r>
    </w:p>
    <w:p w14:paraId="055E2598" w14:textId="2188DFFF" w:rsidR="0031594E" w:rsidRPr="00CD1AA9" w:rsidRDefault="0052212A" w:rsidP="0031594E">
      <w:pPr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Komplexná starostlivosť o</w:t>
      </w:r>
      <w:r w:rsidR="0031594E" w:rsidRPr="00CD1AA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automaty</w:t>
      </w:r>
      <w:r w:rsidR="0031594E" w:rsidRPr="00CD1AA9">
        <w:rPr>
          <w:rFonts w:asciiTheme="minorHAnsi" w:hAnsiTheme="minorHAnsi" w:cstheme="minorHAnsi"/>
          <w:b/>
        </w:rPr>
        <w:t xml:space="preserve"> na </w:t>
      </w:r>
      <w:r w:rsidR="008551CC" w:rsidRPr="00CD1AA9">
        <w:rPr>
          <w:rFonts w:asciiTheme="minorHAnsi" w:hAnsiTheme="minorHAnsi" w:cstheme="minorHAnsi"/>
          <w:b/>
        </w:rPr>
        <w:t xml:space="preserve">predaj </w:t>
      </w:r>
      <w:r w:rsidR="0031594E" w:rsidRPr="00CD1AA9">
        <w:rPr>
          <w:rFonts w:asciiTheme="minorHAnsi" w:hAnsiTheme="minorHAnsi" w:cstheme="minorHAnsi"/>
          <w:b/>
        </w:rPr>
        <w:t>cestovn</w:t>
      </w:r>
      <w:r w:rsidR="008551CC" w:rsidRPr="00CD1AA9">
        <w:rPr>
          <w:rFonts w:asciiTheme="minorHAnsi" w:hAnsiTheme="minorHAnsi" w:cstheme="minorHAnsi"/>
          <w:b/>
        </w:rPr>
        <w:t>ých</w:t>
      </w:r>
      <w:r w:rsidR="0031594E" w:rsidRPr="00CD1AA9">
        <w:rPr>
          <w:rFonts w:asciiTheme="minorHAnsi" w:hAnsiTheme="minorHAnsi" w:cstheme="minorHAnsi"/>
          <w:b/>
        </w:rPr>
        <w:t xml:space="preserve"> lístk</w:t>
      </w:r>
      <w:r w:rsidR="008551CC" w:rsidRPr="00CD1AA9">
        <w:rPr>
          <w:rFonts w:asciiTheme="minorHAnsi" w:hAnsiTheme="minorHAnsi" w:cstheme="minorHAnsi"/>
          <w:b/>
        </w:rPr>
        <w:t>ov</w:t>
      </w:r>
    </w:p>
    <w:p w14:paraId="2DAB03CB" w14:textId="77777777" w:rsidR="0031594E" w:rsidRPr="00CD1AA9" w:rsidRDefault="0031594E" w:rsidP="0031594E">
      <w:pPr>
        <w:tabs>
          <w:tab w:val="left" w:pos="70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4BD60DC" w14:textId="4E3E61D6" w:rsidR="0031594E" w:rsidRPr="009E28FC" w:rsidRDefault="0031594E" w:rsidP="0031594E">
      <w:pPr>
        <w:tabs>
          <w:tab w:val="left" w:pos="709"/>
        </w:tabs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>Predmetom zákazky je obstaranie služby</w:t>
      </w:r>
      <w:r w:rsidR="00E270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AA9">
        <w:rPr>
          <w:rFonts w:asciiTheme="minorHAnsi" w:hAnsiTheme="minorHAnsi" w:cstheme="minorHAnsi"/>
          <w:bCs/>
          <w:sz w:val="22"/>
          <w:szCs w:val="22"/>
        </w:rPr>
        <w:t>poskytovania komplexnej</w:t>
      </w:r>
      <w:r w:rsidR="00E270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starostlivosti o automaty na predaj cestovných lístkov pre mestskú hromadnú dopravu v Bratislave /MHD/ zabezpečovanú </w:t>
      </w:r>
      <w:r w:rsidR="000B2442" w:rsidRPr="00CD1AA9">
        <w:rPr>
          <w:rFonts w:asciiTheme="minorHAnsi" w:hAnsiTheme="minorHAnsi" w:cstheme="minorHAnsi"/>
          <w:bCs/>
          <w:sz w:val="22"/>
          <w:szCs w:val="22"/>
        </w:rPr>
        <w:t>objednávateľom</w:t>
      </w:r>
      <w:r w:rsidR="00A93097" w:rsidRPr="00CD1AA9">
        <w:rPr>
          <w:rFonts w:asciiTheme="minorHAnsi" w:hAnsiTheme="minorHAnsi" w:cstheme="minorHAnsi"/>
          <w:bCs/>
          <w:sz w:val="22"/>
          <w:szCs w:val="22"/>
        </w:rPr>
        <w:t xml:space="preserve">, ktorá zahŕňa 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služby prevádzky, opráv, predaja, </w:t>
      </w:r>
      <w:r w:rsidR="00803F21">
        <w:rPr>
          <w:rFonts w:asciiTheme="minorHAnsi" w:hAnsiTheme="minorHAnsi" w:cstheme="minorHAnsi"/>
          <w:bCs/>
          <w:sz w:val="22"/>
          <w:szCs w:val="22"/>
        </w:rPr>
        <w:t>hotovostných a bezhotovostných platieb (karta)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, kontroly, zvozu hotovosti, štatistických vykazovaní a súvisiacich služieb komplexnej starostlivosti o automaty na predaj cestovných lístkov /ďalej ako </w:t>
      </w:r>
      <w:r w:rsidR="00454FD9" w:rsidRPr="00CD1AA9">
        <w:rPr>
          <w:rFonts w:asciiTheme="minorHAnsi" w:hAnsiTheme="minorHAnsi" w:cstheme="minorHAnsi"/>
          <w:bCs/>
          <w:sz w:val="22"/>
          <w:szCs w:val="22"/>
        </w:rPr>
        <w:t>S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lužba/. </w:t>
      </w:r>
    </w:p>
    <w:p w14:paraId="403990CB" w14:textId="77777777" w:rsidR="0031594E" w:rsidRPr="00CD1AA9" w:rsidRDefault="0031594E" w:rsidP="0031594E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D8E839" w14:textId="15FF0F7A" w:rsidR="00A93097" w:rsidRPr="00CD1AA9" w:rsidRDefault="0031594E" w:rsidP="00A93097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 xml:space="preserve">Služba bude vychádzať z aktuálne platnej a účinnej Tarify mestskej hromadnej dopravy v Bratislave  uvedenej na webovej stránke </w:t>
      </w:r>
      <w:r w:rsidR="00E67D8D" w:rsidRPr="00CD1AA9">
        <w:rPr>
          <w:rFonts w:asciiTheme="minorHAnsi" w:hAnsiTheme="minorHAnsi" w:cstheme="minorHAnsi"/>
          <w:bCs/>
          <w:sz w:val="22"/>
          <w:szCs w:val="22"/>
        </w:rPr>
        <w:t>objednávateľa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5" w:history="1">
        <w:r w:rsidRPr="00CD1AA9">
          <w:rPr>
            <w:rStyle w:val="Hypertextovprepojenie"/>
            <w:rFonts w:asciiTheme="minorHAnsi" w:hAnsiTheme="minorHAnsi" w:cstheme="minorHAnsi"/>
            <w:bCs/>
            <w:sz w:val="22"/>
            <w:szCs w:val="22"/>
          </w:rPr>
          <w:t>www.dpb.sk</w:t>
        </w:r>
      </w:hyperlink>
      <w:r w:rsidRPr="00CD1AA9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93097" w:rsidRPr="00CD1AA9">
        <w:rPr>
          <w:rFonts w:asciiTheme="minorHAnsi" w:hAnsiTheme="minorHAnsi" w:cstheme="minorHAnsi"/>
          <w:bCs/>
          <w:sz w:val="22"/>
          <w:szCs w:val="22"/>
        </w:rPr>
        <w:t>Pri zmene tarify bude poskytovateľ v rámci poskytovanej služby povinný upraviť bezodkladne</w:t>
      </w:r>
      <w:r w:rsidR="00CE2766">
        <w:rPr>
          <w:rFonts w:asciiTheme="minorHAnsi" w:hAnsiTheme="minorHAnsi" w:cstheme="minorHAnsi"/>
          <w:bCs/>
          <w:sz w:val="22"/>
          <w:szCs w:val="22"/>
        </w:rPr>
        <w:t xml:space="preserve"> a bezodplatne</w:t>
      </w:r>
      <w:r w:rsidR="00A93097" w:rsidRPr="00CD1AA9">
        <w:rPr>
          <w:rFonts w:asciiTheme="minorHAnsi" w:hAnsiTheme="minorHAnsi" w:cstheme="minorHAnsi"/>
          <w:bCs/>
          <w:sz w:val="22"/>
          <w:szCs w:val="22"/>
        </w:rPr>
        <w:t xml:space="preserve"> tarifu na všetkých automatoch tak, aby v automatoch bola vždy nastavená aktuálne platná tarifa.  </w:t>
      </w:r>
    </w:p>
    <w:p w14:paraId="62CD0D72" w14:textId="6A51A07B" w:rsidR="00A93097" w:rsidRPr="00CD1AA9" w:rsidRDefault="00A93097" w:rsidP="0031594E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749069" w14:textId="3270722E" w:rsidR="0031594E" w:rsidRPr="00CD1AA9" w:rsidRDefault="00E67D8D" w:rsidP="0031594E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 xml:space="preserve">Predmetom zákazky je poskytovanie komplexnej starostlivosti a zabezpečenie prevádzkyschopnosti predajných automatov na cestovné lístky v počte </w:t>
      </w:r>
      <w:r w:rsidRPr="008A20F6">
        <w:rPr>
          <w:rFonts w:asciiTheme="minorHAnsi" w:hAnsiTheme="minorHAnsi" w:cstheme="minorHAnsi"/>
          <w:bCs/>
          <w:sz w:val="22"/>
          <w:szCs w:val="22"/>
        </w:rPr>
        <w:t xml:space="preserve">300 ks, </w:t>
      </w:r>
      <w:r w:rsidR="007D53FE" w:rsidRPr="008A20F6">
        <w:rPr>
          <w:rFonts w:asciiTheme="minorHAnsi" w:hAnsiTheme="minorHAnsi" w:cstheme="minorHAnsi"/>
          <w:bCs/>
          <w:sz w:val="22"/>
          <w:szCs w:val="22"/>
        </w:rPr>
        <w:t xml:space="preserve">z toho 220 ks </w:t>
      </w:r>
      <w:r w:rsidR="00462241" w:rsidRPr="008A20F6">
        <w:rPr>
          <w:rFonts w:asciiTheme="minorHAnsi" w:hAnsiTheme="minorHAnsi" w:cstheme="minorHAnsi"/>
          <w:bCs/>
          <w:sz w:val="22"/>
          <w:szCs w:val="22"/>
        </w:rPr>
        <w:t xml:space="preserve">automatov </w:t>
      </w:r>
      <w:r w:rsidR="007D53FE" w:rsidRPr="008A20F6">
        <w:rPr>
          <w:rFonts w:asciiTheme="minorHAnsi" w:hAnsiTheme="minorHAnsi" w:cstheme="minorHAnsi"/>
          <w:bCs/>
          <w:sz w:val="22"/>
          <w:szCs w:val="22"/>
        </w:rPr>
        <w:t>v pôvodnom stave</w:t>
      </w:r>
      <w:r w:rsidR="00462241" w:rsidRPr="008A20F6">
        <w:rPr>
          <w:rFonts w:asciiTheme="minorHAnsi" w:hAnsiTheme="minorHAnsi" w:cstheme="minorHAnsi"/>
          <w:bCs/>
          <w:sz w:val="22"/>
          <w:szCs w:val="22"/>
        </w:rPr>
        <w:t xml:space="preserve"> (Tab. 1) </w:t>
      </w:r>
      <w:r w:rsidR="007D53FE" w:rsidRPr="008A20F6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3B4846" w:rsidRPr="008A20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53FE" w:rsidRPr="008A20F6">
        <w:rPr>
          <w:rFonts w:asciiTheme="minorHAnsi" w:hAnsiTheme="minorHAnsi" w:cstheme="minorHAnsi"/>
          <w:bCs/>
          <w:sz w:val="22"/>
          <w:szCs w:val="22"/>
        </w:rPr>
        <w:t xml:space="preserve">80 ks </w:t>
      </w:r>
      <w:r w:rsidR="00462241" w:rsidRPr="008A20F6">
        <w:rPr>
          <w:rFonts w:asciiTheme="minorHAnsi" w:hAnsiTheme="minorHAnsi" w:cstheme="minorHAnsi"/>
          <w:bCs/>
          <w:sz w:val="22"/>
          <w:szCs w:val="22"/>
        </w:rPr>
        <w:t>modernizovaných automatov</w:t>
      </w:r>
      <w:r w:rsidR="003B4846" w:rsidRPr="008A20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6005" w:rsidRPr="008A20F6">
        <w:rPr>
          <w:rFonts w:asciiTheme="minorHAnsi" w:hAnsiTheme="minorHAnsi" w:cstheme="minorHAnsi"/>
          <w:bCs/>
          <w:sz w:val="22"/>
          <w:szCs w:val="22"/>
        </w:rPr>
        <w:t xml:space="preserve">AVJG </w:t>
      </w:r>
      <w:r w:rsidR="003B4846" w:rsidRPr="008A20F6">
        <w:rPr>
          <w:rFonts w:asciiTheme="minorHAnsi" w:hAnsiTheme="minorHAnsi" w:cstheme="minorHAnsi"/>
          <w:bCs/>
          <w:sz w:val="22"/>
          <w:szCs w:val="22"/>
        </w:rPr>
        <w:t>s novými nahradenými zariadeniami</w:t>
      </w:r>
      <w:r w:rsidR="00462241" w:rsidRPr="008A20F6">
        <w:rPr>
          <w:rFonts w:asciiTheme="minorHAnsi" w:hAnsiTheme="minorHAnsi" w:cstheme="minorHAnsi"/>
          <w:bCs/>
          <w:sz w:val="22"/>
          <w:szCs w:val="22"/>
        </w:rPr>
        <w:t>,</w:t>
      </w:r>
      <w:r w:rsidR="00F56005" w:rsidRPr="008A20F6">
        <w:rPr>
          <w:rFonts w:asciiTheme="minorHAnsi" w:hAnsiTheme="minorHAnsi" w:cstheme="minorHAnsi"/>
          <w:bCs/>
          <w:sz w:val="22"/>
          <w:szCs w:val="22"/>
        </w:rPr>
        <w:t xml:space="preserve"> dotykovou obrazovkou</w:t>
      </w:r>
      <w:r w:rsidR="00DA4E9F" w:rsidRPr="008A20F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A20F6" w:rsidRPr="008A20F6">
        <w:rPr>
          <w:rFonts w:asciiTheme="minorHAnsi" w:hAnsiTheme="minorHAnsi" w:cstheme="minorHAnsi"/>
          <w:bCs/>
          <w:sz w:val="22"/>
          <w:szCs w:val="22"/>
        </w:rPr>
        <w:t xml:space="preserve">možnosťou </w:t>
      </w:r>
      <w:r w:rsidR="00DA4E9F" w:rsidRPr="008A20F6">
        <w:rPr>
          <w:rFonts w:asciiTheme="minorHAnsi" w:hAnsiTheme="minorHAnsi" w:cstheme="minorHAnsi"/>
          <w:bCs/>
          <w:sz w:val="22"/>
          <w:szCs w:val="22"/>
        </w:rPr>
        <w:t>platb</w:t>
      </w:r>
      <w:r w:rsidR="008A20F6" w:rsidRPr="008A20F6">
        <w:rPr>
          <w:rFonts w:asciiTheme="minorHAnsi" w:hAnsiTheme="minorHAnsi" w:cstheme="minorHAnsi"/>
          <w:bCs/>
          <w:sz w:val="22"/>
          <w:szCs w:val="22"/>
        </w:rPr>
        <w:t>y</w:t>
      </w:r>
      <w:r w:rsidR="00DA4E9F" w:rsidRPr="008A20F6">
        <w:rPr>
          <w:rFonts w:asciiTheme="minorHAnsi" w:hAnsiTheme="minorHAnsi" w:cstheme="minorHAnsi"/>
          <w:bCs/>
          <w:sz w:val="22"/>
          <w:szCs w:val="22"/>
        </w:rPr>
        <w:t xml:space="preserve"> kartou</w:t>
      </w:r>
      <w:r w:rsidR="00F56005" w:rsidRPr="008A20F6">
        <w:rPr>
          <w:rFonts w:asciiTheme="minorHAnsi" w:hAnsiTheme="minorHAnsi" w:cstheme="minorHAnsi"/>
          <w:bCs/>
          <w:sz w:val="22"/>
          <w:szCs w:val="22"/>
        </w:rPr>
        <w:t xml:space="preserve"> a predlžovan</w:t>
      </w:r>
      <w:r w:rsidR="008A20F6" w:rsidRPr="008A20F6">
        <w:rPr>
          <w:rFonts w:asciiTheme="minorHAnsi" w:hAnsiTheme="minorHAnsi" w:cstheme="minorHAnsi"/>
          <w:bCs/>
          <w:sz w:val="22"/>
          <w:szCs w:val="22"/>
        </w:rPr>
        <w:t>ia</w:t>
      </w:r>
      <w:r w:rsidR="00F56005" w:rsidRPr="008A20F6">
        <w:rPr>
          <w:rFonts w:asciiTheme="minorHAnsi" w:hAnsiTheme="minorHAnsi" w:cstheme="minorHAnsi"/>
          <w:bCs/>
          <w:sz w:val="22"/>
          <w:szCs w:val="22"/>
        </w:rPr>
        <w:t xml:space="preserve"> platnosti predplatných cestovných lístkov</w:t>
      </w:r>
      <w:r w:rsidR="00DA4E9F" w:rsidRPr="008A20F6">
        <w:rPr>
          <w:rFonts w:asciiTheme="minorHAnsi" w:hAnsiTheme="minorHAnsi" w:cstheme="minorHAnsi"/>
          <w:bCs/>
          <w:sz w:val="22"/>
          <w:szCs w:val="22"/>
        </w:rPr>
        <w:t>,</w:t>
      </w:r>
      <w:r w:rsidR="007D53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pričom objednávateľ si vyhradzuje právo zmeny počtu </w:t>
      </w:r>
      <w:r w:rsidR="00E270C1">
        <w:rPr>
          <w:rFonts w:asciiTheme="minorHAnsi" w:hAnsiTheme="minorHAnsi" w:cstheme="minorHAnsi"/>
          <w:bCs/>
          <w:sz w:val="22"/>
          <w:szCs w:val="22"/>
        </w:rPr>
        <w:t xml:space="preserve">a typu </w:t>
      </w:r>
      <w:r w:rsidRPr="00CD1AA9">
        <w:rPr>
          <w:rFonts w:asciiTheme="minorHAnsi" w:hAnsiTheme="minorHAnsi" w:cstheme="minorHAnsi"/>
          <w:bCs/>
          <w:sz w:val="22"/>
          <w:szCs w:val="22"/>
        </w:rPr>
        <w:t>prevádzkova</w:t>
      </w:r>
      <w:r w:rsidR="00E270C1">
        <w:rPr>
          <w:rFonts w:asciiTheme="minorHAnsi" w:hAnsiTheme="minorHAnsi" w:cstheme="minorHAnsi"/>
          <w:bCs/>
          <w:sz w:val="22"/>
          <w:szCs w:val="22"/>
        </w:rPr>
        <w:t>ných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 predajných automatov</w:t>
      </w:r>
      <w:r w:rsidR="007D53FE">
        <w:rPr>
          <w:rFonts w:asciiTheme="minorHAnsi" w:hAnsiTheme="minorHAnsi" w:cstheme="minorHAnsi"/>
          <w:bCs/>
          <w:sz w:val="22"/>
          <w:szCs w:val="22"/>
        </w:rPr>
        <w:t xml:space="preserve">, dopĺňania predajných automatov po </w:t>
      </w:r>
      <w:r w:rsidR="003B4846">
        <w:rPr>
          <w:rFonts w:asciiTheme="minorHAnsi" w:hAnsiTheme="minorHAnsi" w:cstheme="minorHAnsi"/>
          <w:bCs/>
          <w:sz w:val="22"/>
          <w:szCs w:val="22"/>
        </w:rPr>
        <w:t>ich modernizácii</w:t>
      </w:r>
      <w:r w:rsidR="007D53FE">
        <w:rPr>
          <w:rFonts w:asciiTheme="minorHAnsi" w:hAnsiTheme="minorHAnsi" w:cstheme="minorHAnsi"/>
          <w:bCs/>
          <w:sz w:val="22"/>
          <w:szCs w:val="22"/>
        </w:rPr>
        <w:t>, ako aj zmeny polohy a</w:t>
      </w:r>
      <w:r w:rsidR="003B48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53FE">
        <w:rPr>
          <w:rFonts w:asciiTheme="minorHAnsi" w:hAnsiTheme="minorHAnsi" w:cstheme="minorHAnsi"/>
          <w:bCs/>
          <w:sz w:val="22"/>
          <w:szCs w:val="22"/>
        </w:rPr>
        <w:t>rozmiestnenia predajných automatov</w:t>
      </w:r>
      <w:r w:rsidR="003B48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16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kedykoľvek počas trvania zmluvného vzťahu s úspešným uchádzačom. </w:t>
      </w:r>
      <w:r w:rsidR="0031594E" w:rsidRPr="00CD1AA9">
        <w:rPr>
          <w:rFonts w:asciiTheme="minorHAnsi" w:hAnsiTheme="minorHAnsi" w:cstheme="minorHAnsi"/>
          <w:bCs/>
          <w:sz w:val="22"/>
          <w:szCs w:val="22"/>
        </w:rPr>
        <w:t>Platba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 za cestovné lístky</w:t>
      </w:r>
      <w:r w:rsidR="0031594E" w:rsidRPr="00CD1AA9">
        <w:rPr>
          <w:rFonts w:asciiTheme="minorHAnsi" w:hAnsiTheme="minorHAnsi" w:cstheme="minorHAnsi"/>
          <w:bCs/>
          <w:sz w:val="22"/>
          <w:szCs w:val="22"/>
        </w:rPr>
        <w:t xml:space="preserve"> v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 predajných </w:t>
      </w:r>
      <w:r w:rsidR="0031594E" w:rsidRPr="00CD1AA9">
        <w:rPr>
          <w:rFonts w:asciiTheme="minorHAnsi" w:hAnsiTheme="minorHAnsi" w:cstheme="minorHAnsi"/>
          <w:bCs/>
          <w:sz w:val="22"/>
          <w:szCs w:val="22"/>
        </w:rPr>
        <w:t xml:space="preserve">automatoch je zabezpečovaná prostredníctvom hotovosti </w:t>
      </w:r>
      <w:r w:rsidRPr="00CD1AA9">
        <w:rPr>
          <w:rFonts w:asciiTheme="minorHAnsi" w:hAnsiTheme="minorHAnsi" w:cstheme="minorHAnsi"/>
          <w:bCs/>
          <w:sz w:val="22"/>
          <w:szCs w:val="22"/>
        </w:rPr>
        <w:t>(mincí</w:t>
      </w:r>
      <w:r w:rsidR="007D53FE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7D53FE" w:rsidRPr="003B4846">
        <w:rPr>
          <w:rFonts w:asciiTheme="minorHAnsi" w:hAnsiTheme="minorHAnsi" w:cstheme="minorHAnsi"/>
          <w:bCs/>
          <w:sz w:val="22"/>
          <w:szCs w:val="22"/>
        </w:rPr>
        <w:t>v domácej mene Euro (EUR)</w:t>
      </w:r>
      <w:r w:rsidR="007D53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594E" w:rsidRPr="00CD1AA9">
        <w:rPr>
          <w:rFonts w:asciiTheme="minorHAnsi" w:hAnsiTheme="minorHAnsi" w:cstheme="minorHAnsi"/>
          <w:bCs/>
          <w:sz w:val="22"/>
          <w:szCs w:val="22"/>
        </w:rPr>
        <w:t>a bezkontaktnej platby platobnou kartou, rozlíšená podľa typu automatu.</w:t>
      </w:r>
      <w:r w:rsidR="0041078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DB1A221" w14:textId="77777777" w:rsidR="00F85231" w:rsidRPr="00CD1AA9" w:rsidRDefault="00F85231" w:rsidP="00454FD9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300"/>
        <w:gridCol w:w="1900"/>
      </w:tblGrid>
      <w:tr w:rsidR="00792B74" w:rsidRPr="00792B74" w14:paraId="0AC49D46" w14:textId="77777777" w:rsidTr="00792B74">
        <w:trPr>
          <w:trHeight w:val="56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69ACFB" w14:textId="77777777" w:rsidR="00792B74" w:rsidRPr="00792B74" w:rsidRDefault="00792B74" w:rsidP="00792B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2B74">
              <w:rPr>
                <w:rFonts w:ascii="Calibri" w:hAnsi="Calibri" w:cs="Calibri"/>
                <w:color w:val="000000"/>
                <w:sz w:val="22"/>
                <w:szCs w:val="22"/>
              </w:rPr>
              <w:t>Označenie automatu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1DF558" w14:textId="77777777" w:rsidR="00792B74" w:rsidRPr="00792B74" w:rsidRDefault="00792B74" w:rsidP="00792B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2B74">
              <w:rPr>
                <w:rFonts w:ascii="Calibri" w:hAnsi="Calibri" w:cs="Calibri"/>
                <w:color w:val="000000"/>
                <w:sz w:val="22"/>
                <w:szCs w:val="22"/>
              </w:rPr>
              <w:t>Krátky popis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A1AD8" w14:textId="77777777" w:rsidR="00792B74" w:rsidRPr="00792B74" w:rsidRDefault="00792B74" w:rsidP="00792B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2B74">
              <w:rPr>
                <w:rFonts w:ascii="Calibri" w:hAnsi="Calibri" w:cs="Calibri"/>
                <w:color w:val="000000"/>
                <w:sz w:val="22"/>
                <w:szCs w:val="22"/>
              </w:rPr>
              <w:t>Možnosti platby</w:t>
            </w:r>
          </w:p>
        </w:tc>
      </w:tr>
      <w:tr w:rsidR="00792B74" w:rsidRPr="00792B74" w14:paraId="6376BFFD" w14:textId="77777777" w:rsidTr="00792B74">
        <w:trPr>
          <w:trHeight w:val="288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40E0" w14:textId="779B840E" w:rsidR="00792B74" w:rsidRPr="00792B74" w:rsidRDefault="00792B74" w:rsidP="00792B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2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AVJG</w:t>
            </w:r>
            <w:r w:rsidR="003B48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9EEE" w14:textId="633B5E3F" w:rsidR="003B4846" w:rsidRPr="00792B74" w:rsidRDefault="00792B74" w:rsidP="00792B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2B74">
              <w:rPr>
                <w:rFonts w:ascii="Calibri" w:hAnsi="Calibri" w:cs="Calibri"/>
                <w:color w:val="000000"/>
                <w:sz w:val="22"/>
                <w:szCs w:val="22"/>
              </w:rPr>
              <w:t>Mikroelektronika</w:t>
            </w:r>
            <w:r w:rsidR="003B48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C3DE" w14:textId="77777777" w:rsidR="00792B74" w:rsidRPr="00792B74" w:rsidRDefault="00792B74" w:rsidP="00792B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2B74">
              <w:rPr>
                <w:rFonts w:ascii="Calibri" w:hAnsi="Calibri" w:cs="Calibri"/>
                <w:color w:val="000000"/>
                <w:sz w:val="22"/>
                <w:szCs w:val="22"/>
              </w:rPr>
              <w:t>mince</w:t>
            </w:r>
          </w:p>
        </w:tc>
      </w:tr>
      <w:tr w:rsidR="00792B74" w:rsidRPr="00792B74" w14:paraId="5ABF5749" w14:textId="77777777" w:rsidTr="00792B74">
        <w:trPr>
          <w:trHeight w:val="288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2A6B" w14:textId="77777777" w:rsidR="00792B74" w:rsidRPr="00792B74" w:rsidRDefault="00792B74" w:rsidP="00792B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2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3F16" w14:textId="77777777" w:rsidR="00792B74" w:rsidRPr="00792B74" w:rsidRDefault="00792B74" w:rsidP="00792B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92B74">
              <w:rPr>
                <w:rFonts w:ascii="Calibri" w:hAnsi="Calibri" w:cs="Calibri"/>
                <w:color w:val="000000"/>
                <w:sz w:val="22"/>
                <w:szCs w:val="22"/>
              </w:rPr>
              <w:t>Merona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FE44" w14:textId="77777777" w:rsidR="00792B74" w:rsidRPr="00792B74" w:rsidRDefault="00792B74" w:rsidP="00792B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2B74">
              <w:rPr>
                <w:rFonts w:ascii="Calibri" w:hAnsi="Calibri" w:cs="Calibri"/>
                <w:color w:val="000000"/>
                <w:sz w:val="22"/>
                <w:szCs w:val="22"/>
              </w:rPr>
              <w:t>mince/karta</w:t>
            </w:r>
          </w:p>
        </w:tc>
      </w:tr>
      <w:tr w:rsidR="00792B74" w:rsidRPr="00792B74" w14:paraId="635B9442" w14:textId="77777777" w:rsidTr="00792B74">
        <w:trPr>
          <w:trHeight w:val="576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6A87" w14:textId="77777777" w:rsidR="00792B74" w:rsidRPr="00792B74" w:rsidRDefault="00792B74" w:rsidP="00792B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2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AVJG Hybrid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A32B" w14:textId="13C9E211" w:rsidR="00792B74" w:rsidRPr="00792B74" w:rsidRDefault="00792B74" w:rsidP="00792B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2B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Mikroelektronika, po čiastočnom </w:t>
            </w:r>
            <w:r w:rsidR="003B4846">
              <w:rPr>
                <w:rFonts w:ascii="Calibri" w:hAnsi="Calibri" w:cs="Calibri"/>
                <w:color w:val="000000"/>
                <w:sz w:val="22"/>
                <w:szCs w:val="22"/>
              </w:rPr>
              <w:t>upgrade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8A4" w14:textId="77777777" w:rsidR="00792B74" w:rsidRPr="00792B74" w:rsidRDefault="00792B74" w:rsidP="00792B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2B74">
              <w:rPr>
                <w:rFonts w:ascii="Calibri" w:hAnsi="Calibri" w:cs="Calibri"/>
                <w:color w:val="000000"/>
                <w:sz w:val="22"/>
                <w:szCs w:val="22"/>
              </w:rPr>
              <w:t>mince/karta</w:t>
            </w:r>
          </w:p>
        </w:tc>
      </w:tr>
    </w:tbl>
    <w:p w14:paraId="408FB1FB" w14:textId="4DA915D3" w:rsidR="00E270C1" w:rsidRDefault="00462241" w:rsidP="00462241">
      <w:pPr>
        <w:tabs>
          <w:tab w:val="left" w:pos="70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Tab. 1 Typy prevádzkovaných automatov</w:t>
      </w:r>
    </w:p>
    <w:p w14:paraId="58C6FBBA" w14:textId="77777777" w:rsidR="003B4846" w:rsidRDefault="003B4846" w:rsidP="003B4846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FA95B2" w14:textId="19A42E05" w:rsidR="00462241" w:rsidRDefault="003B4846" w:rsidP="003B4846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3B4846">
        <w:rPr>
          <w:rFonts w:asciiTheme="minorHAnsi" w:hAnsiTheme="minorHAnsi" w:cstheme="minorHAnsi"/>
          <w:bCs/>
          <w:sz w:val="18"/>
          <w:szCs w:val="18"/>
        </w:rPr>
        <w:t xml:space="preserve">*Na automatoch AVJG bude realizovaná postupná modernizácia a výmena zariadení </w:t>
      </w:r>
      <w:r w:rsidR="000864AD">
        <w:rPr>
          <w:rFonts w:asciiTheme="minorHAnsi" w:hAnsiTheme="minorHAnsi" w:cstheme="minorHAnsi"/>
          <w:bCs/>
          <w:sz w:val="18"/>
          <w:szCs w:val="18"/>
        </w:rPr>
        <w:t>s termínom</w:t>
      </w:r>
      <w:r>
        <w:rPr>
          <w:rFonts w:asciiTheme="minorHAnsi" w:hAnsiTheme="minorHAnsi" w:cstheme="minorHAnsi"/>
          <w:bCs/>
          <w:sz w:val="18"/>
          <w:szCs w:val="18"/>
        </w:rPr>
        <w:t xml:space="preserve"> dodania</w:t>
      </w:r>
      <w:r w:rsidRPr="003B4846">
        <w:rPr>
          <w:rFonts w:asciiTheme="minorHAnsi" w:hAnsiTheme="minorHAnsi" w:cstheme="minorHAnsi"/>
          <w:bCs/>
          <w:sz w:val="18"/>
          <w:szCs w:val="18"/>
        </w:rPr>
        <w:t xml:space="preserve"> 1</w:t>
      </w:r>
      <w:r>
        <w:rPr>
          <w:rFonts w:asciiTheme="minorHAnsi" w:hAnsiTheme="minorHAnsi" w:cstheme="minorHAnsi"/>
          <w:bCs/>
          <w:sz w:val="18"/>
          <w:szCs w:val="18"/>
        </w:rPr>
        <w:t xml:space="preserve"> - </w:t>
      </w:r>
      <w:r w:rsidRPr="003B4846">
        <w:rPr>
          <w:rFonts w:asciiTheme="minorHAnsi" w:hAnsiTheme="minorHAnsi" w:cstheme="minorHAnsi"/>
          <w:bCs/>
          <w:sz w:val="18"/>
          <w:szCs w:val="18"/>
        </w:rPr>
        <w:t xml:space="preserve">3/2025. </w:t>
      </w:r>
    </w:p>
    <w:p w14:paraId="4ABA877B" w14:textId="77777777" w:rsidR="003B4846" w:rsidRPr="003B4846" w:rsidRDefault="003B4846" w:rsidP="003B4846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DD4DAEF" w14:textId="04545051" w:rsidR="00E67D8D" w:rsidRPr="00CD1AA9" w:rsidRDefault="00E67D8D" w:rsidP="00E67D8D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20F6">
        <w:rPr>
          <w:rFonts w:asciiTheme="minorHAnsi" w:hAnsiTheme="minorHAnsi" w:cstheme="minorHAnsi"/>
          <w:bCs/>
          <w:sz w:val="22"/>
          <w:szCs w:val="22"/>
        </w:rPr>
        <w:t xml:space="preserve">Pre vylúčenie akýchkoľvek pochybností </w:t>
      </w:r>
      <w:r w:rsidR="007D53FE" w:rsidRPr="008A20F6">
        <w:rPr>
          <w:rFonts w:asciiTheme="minorHAnsi" w:hAnsiTheme="minorHAnsi" w:cstheme="minorHAnsi"/>
          <w:bCs/>
          <w:sz w:val="22"/>
          <w:szCs w:val="22"/>
        </w:rPr>
        <w:t>má uchádzač možnosť</w:t>
      </w:r>
      <w:r w:rsidRPr="008A20F6">
        <w:rPr>
          <w:rFonts w:asciiTheme="minorHAnsi" w:hAnsiTheme="minorHAnsi" w:cstheme="minorHAnsi"/>
          <w:bCs/>
          <w:sz w:val="22"/>
          <w:szCs w:val="22"/>
        </w:rPr>
        <w:t xml:space="preserve"> pred predkladaním ponuky vykonať obhliadku uvedených typov predajných automatov v</w:t>
      </w:r>
      <w:r w:rsidR="00173C4E" w:rsidRPr="008A20F6">
        <w:rPr>
          <w:rFonts w:asciiTheme="minorHAnsi" w:hAnsiTheme="minorHAnsi" w:cstheme="minorHAnsi"/>
          <w:bCs/>
          <w:sz w:val="22"/>
          <w:szCs w:val="22"/>
        </w:rPr>
        <w:t> </w:t>
      </w:r>
      <w:r w:rsidRPr="008A20F6">
        <w:rPr>
          <w:rFonts w:asciiTheme="minorHAnsi" w:hAnsiTheme="minorHAnsi" w:cstheme="minorHAnsi"/>
          <w:bCs/>
          <w:sz w:val="22"/>
          <w:szCs w:val="22"/>
        </w:rPr>
        <w:t>mieste</w:t>
      </w:r>
      <w:r w:rsidR="00173C4E" w:rsidRPr="008A20F6">
        <w:rPr>
          <w:rFonts w:asciiTheme="minorHAnsi" w:hAnsiTheme="minorHAnsi" w:cstheme="minorHAnsi"/>
          <w:bCs/>
          <w:sz w:val="22"/>
          <w:szCs w:val="22"/>
        </w:rPr>
        <w:t xml:space="preserve"> určenom</w:t>
      </w:r>
      <w:r w:rsidRPr="008A20F6">
        <w:rPr>
          <w:rFonts w:asciiTheme="minorHAnsi" w:hAnsiTheme="minorHAnsi" w:cstheme="minorHAnsi"/>
          <w:bCs/>
          <w:sz w:val="22"/>
          <w:szCs w:val="22"/>
        </w:rPr>
        <w:t xml:space="preserve"> objednávateľ</w:t>
      </w:r>
      <w:r w:rsidR="00173C4E" w:rsidRPr="008A20F6">
        <w:rPr>
          <w:rFonts w:asciiTheme="minorHAnsi" w:hAnsiTheme="minorHAnsi" w:cstheme="minorHAnsi"/>
          <w:bCs/>
          <w:sz w:val="22"/>
          <w:szCs w:val="22"/>
        </w:rPr>
        <w:t>om</w:t>
      </w:r>
      <w:r w:rsidRPr="008A20F6">
        <w:rPr>
          <w:rFonts w:asciiTheme="minorHAnsi" w:hAnsiTheme="minorHAnsi" w:cstheme="minorHAnsi"/>
          <w:bCs/>
          <w:sz w:val="22"/>
          <w:szCs w:val="22"/>
        </w:rPr>
        <w:t>.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DDD0701" w14:textId="77777777" w:rsidR="00E67D8D" w:rsidRPr="00CD1AA9" w:rsidRDefault="00E67D8D" w:rsidP="00E67D8D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A67406" w14:textId="29066E5C" w:rsidR="00081584" w:rsidRPr="00CD1AA9" w:rsidRDefault="00081584" w:rsidP="0008158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 xml:space="preserve">Uchádzač zabezpečí </w:t>
      </w:r>
      <w:r w:rsidR="008E4756" w:rsidRPr="00CD1AA9">
        <w:rPr>
          <w:rFonts w:asciiTheme="minorHAnsi" w:hAnsiTheme="minorHAnsi" w:cstheme="minorHAnsi"/>
          <w:bCs/>
          <w:sz w:val="22"/>
          <w:szCs w:val="22"/>
        </w:rPr>
        <w:t xml:space="preserve">pre objednávateľa službu 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v nasledovnom členení a najmä v rozsahu: </w:t>
      </w:r>
    </w:p>
    <w:p w14:paraId="3F852D0A" w14:textId="77777777" w:rsidR="00081584" w:rsidRPr="00CD1AA9" w:rsidRDefault="00081584" w:rsidP="0008158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39597B" w14:textId="77ED20C0" w:rsidR="00081584" w:rsidRPr="00CD1AA9" w:rsidRDefault="00081584" w:rsidP="00081584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D1AA9">
        <w:rPr>
          <w:rFonts w:asciiTheme="minorHAnsi" w:hAnsiTheme="minorHAnsi" w:cstheme="minorHAnsi"/>
          <w:b/>
          <w:sz w:val="22"/>
          <w:szCs w:val="22"/>
        </w:rPr>
        <w:t>Servis predajného automatu na cestovné lístky</w:t>
      </w:r>
    </w:p>
    <w:p w14:paraId="73F2413D" w14:textId="33DEA20B" w:rsidR="00083A99" w:rsidRPr="00E270C1" w:rsidRDefault="00083A99" w:rsidP="00083A99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n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 xml:space="preserve">epretržité sledovanie stavu </w:t>
      </w:r>
      <w:r w:rsidR="009E1FA6" w:rsidRPr="00E270C1">
        <w:rPr>
          <w:rFonts w:asciiTheme="minorHAnsi" w:hAnsiTheme="minorHAnsi" w:cstheme="minorHAnsi"/>
          <w:bCs/>
          <w:sz w:val="22"/>
          <w:szCs w:val="22"/>
        </w:rPr>
        <w:t xml:space="preserve">všetkých 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>automa</w:t>
      </w:r>
      <w:r w:rsidR="009E1FA6" w:rsidRPr="00E270C1">
        <w:rPr>
          <w:rFonts w:asciiTheme="minorHAnsi" w:hAnsiTheme="minorHAnsi" w:cstheme="minorHAnsi"/>
          <w:bCs/>
          <w:sz w:val="22"/>
          <w:szCs w:val="22"/>
        </w:rPr>
        <w:t>tov na území mesta Bratislava a</w:t>
      </w:r>
      <w:r w:rsidR="00977AA1" w:rsidRPr="00E270C1">
        <w:rPr>
          <w:rFonts w:asciiTheme="minorHAnsi" w:hAnsiTheme="minorHAnsi" w:cstheme="minorHAnsi"/>
          <w:bCs/>
          <w:sz w:val="22"/>
          <w:szCs w:val="22"/>
        </w:rPr>
        <w:t xml:space="preserve"> príslušných </w:t>
      </w:r>
      <w:r w:rsidR="009E1FA6" w:rsidRPr="00E270C1">
        <w:rPr>
          <w:rFonts w:asciiTheme="minorHAnsi" w:hAnsiTheme="minorHAnsi" w:cstheme="minorHAnsi"/>
          <w:bCs/>
          <w:sz w:val="22"/>
          <w:szCs w:val="22"/>
        </w:rPr>
        <w:t xml:space="preserve">mestských častí </w:t>
      </w:r>
      <w:r w:rsidR="00977AA1" w:rsidRPr="00E270C1">
        <w:rPr>
          <w:rFonts w:asciiTheme="minorHAnsi" w:hAnsiTheme="minorHAnsi" w:cstheme="minorHAnsi"/>
          <w:bCs/>
          <w:sz w:val="22"/>
          <w:szCs w:val="22"/>
        </w:rPr>
        <w:t>(zoznam rozmiestnenia predajných automatov poskytne objednávateľ)</w:t>
      </w:r>
      <w:r w:rsidR="00E270C1" w:rsidRPr="00E270C1">
        <w:rPr>
          <w:rFonts w:asciiTheme="minorHAnsi" w:hAnsiTheme="minorHAnsi" w:cstheme="minorHAnsi"/>
          <w:bCs/>
          <w:sz w:val="22"/>
          <w:szCs w:val="22"/>
        </w:rPr>
        <w:t>;</w:t>
      </w:r>
    </w:p>
    <w:p w14:paraId="4B737CD9" w14:textId="13B429F7" w:rsidR="00083A99" w:rsidRPr="00E270C1" w:rsidRDefault="00083A99" w:rsidP="00083A99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o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>dstraňovanie porúch na automat</w:t>
      </w:r>
      <w:r w:rsidR="00977AA1" w:rsidRPr="00E270C1">
        <w:rPr>
          <w:rFonts w:asciiTheme="minorHAnsi" w:hAnsiTheme="minorHAnsi" w:cstheme="minorHAnsi"/>
          <w:bCs/>
          <w:sz w:val="22"/>
          <w:szCs w:val="22"/>
        </w:rPr>
        <w:t>och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 xml:space="preserve"> Po-</w:t>
      </w:r>
      <w:proofErr w:type="spellStart"/>
      <w:r w:rsidR="00081584" w:rsidRPr="00E270C1">
        <w:rPr>
          <w:rFonts w:asciiTheme="minorHAnsi" w:hAnsiTheme="minorHAnsi" w:cstheme="minorHAnsi"/>
          <w:bCs/>
          <w:sz w:val="22"/>
          <w:szCs w:val="22"/>
        </w:rPr>
        <w:t>Pia</w:t>
      </w:r>
      <w:proofErr w:type="spellEnd"/>
      <w:r w:rsidR="00081584" w:rsidRPr="00E270C1">
        <w:rPr>
          <w:rFonts w:asciiTheme="minorHAnsi" w:hAnsiTheme="minorHAnsi" w:cstheme="minorHAnsi"/>
          <w:bCs/>
          <w:sz w:val="22"/>
          <w:szCs w:val="22"/>
        </w:rPr>
        <w:t xml:space="preserve"> od 06:00 do 21:30 hod., So-</w:t>
      </w:r>
      <w:proofErr w:type="spellStart"/>
      <w:r w:rsidR="00081584" w:rsidRPr="00E270C1">
        <w:rPr>
          <w:rFonts w:asciiTheme="minorHAnsi" w:hAnsiTheme="minorHAnsi" w:cstheme="minorHAnsi"/>
          <w:bCs/>
          <w:sz w:val="22"/>
          <w:szCs w:val="22"/>
        </w:rPr>
        <w:t>Ne</w:t>
      </w:r>
      <w:proofErr w:type="spellEnd"/>
      <w:r w:rsidR="00081584" w:rsidRPr="00E270C1">
        <w:rPr>
          <w:rFonts w:asciiTheme="minorHAnsi" w:hAnsiTheme="minorHAnsi" w:cstheme="minorHAnsi"/>
          <w:bCs/>
          <w:sz w:val="22"/>
          <w:szCs w:val="22"/>
        </w:rPr>
        <w:t xml:space="preserve"> a sviatok od 07:00 do 19:30 hod.;</w:t>
      </w:r>
    </w:p>
    <w:p w14:paraId="0782F6FF" w14:textId="2C4E3B9B" w:rsidR="00B9571D" w:rsidRPr="00E270C1" w:rsidRDefault="00B9571D" w:rsidP="00B9571D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odstránenie poruchy na automat</w:t>
      </w:r>
      <w:r w:rsidR="00977AA1" w:rsidRPr="00E270C1">
        <w:rPr>
          <w:rFonts w:asciiTheme="minorHAnsi" w:hAnsiTheme="minorHAnsi" w:cstheme="minorHAnsi"/>
          <w:bCs/>
          <w:sz w:val="22"/>
          <w:szCs w:val="22"/>
        </w:rPr>
        <w:t>och</w:t>
      </w:r>
      <w:r w:rsidRPr="00E270C1">
        <w:rPr>
          <w:rFonts w:asciiTheme="minorHAnsi" w:hAnsiTheme="minorHAnsi" w:cstheme="minorHAnsi"/>
          <w:bCs/>
          <w:sz w:val="22"/>
          <w:szCs w:val="22"/>
        </w:rPr>
        <w:t xml:space="preserve"> v čase od 5:00 do 20:00 hod. najneskôr do 5 (piatich) hodín od nahlásenia</w:t>
      </w:r>
    </w:p>
    <w:p w14:paraId="29BF0163" w14:textId="6AA9B336" w:rsidR="00083A99" w:rsidRPr="00E270C1" w:rsidRDefault="00083A99" w:rsidP="00083A99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n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 xml:space="preserve">očná pohotovosť od 21:30 do 06:00 </w:t>
      </w:r>
      <w:r w:rsidRPr="00E270C1">
        <w:rPr>
          <w:rFonts w:asciiTheme="minorHAnsi" w:hAnsiTheme="minorHAnsi" w:cstheme="minorHAnsi"/>
          <w:bCs/>
          <w:sz w:val="22"/>
          <w:szCs w:val="22"/>
        </w:rPr>
        <w:t xml:space="preserve">hod 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>– zabezpečenie automat</w:t>
      </w:r>
      <w:r w:rsidR="00977AA1" w:rsidRPr="00E270C1">
        <w:rPr>
          <w:rFonts w:asciiTheme="minorHAnsi" w:hAnsiTheme="minorHAnsi" w:cstheme="minorHAnsi"/>
          <w:bCs/>
          <w:sz w:val="22"/>
          <w:szCs w:val="22"/>
        </w:rPr>
        <w:t>ov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 xml:space="preserve"> v prípadoch násilného poškodenia;</w:t>
      </w:r>
    </w:p>
    <w:p w14:paraId="7CE741A3" w14:textId="404841FA" w:rsidR="00083A99" w:rsidRPr="00E270C1" w:rsidRDefault="00083A99" w:rsidP="00083A99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o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>prava</w:t>
      </w:r>
      <w:r w:rsidRPr="00E270C1">
        <w:rPr>
          <w:rFonts w:asciiTheme="minorHAnsi" w:hAnsiTheme="minorHAnsi" w:cstheme="minorHAnsi"/>
          <w:bCs/>
          <w:sz w:val="22"/>
          <w:szCs w:val="22"/>
        </w:rPr>
        <w:t>, resp. výmena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081584" w:rsidRPr="00E270C1">
        <w:rPr>
          <w:rFonts w:asciiTheme="minorHAnsi" w:hAnsiTheme="minorHAnsi" w:cstheme="minorHAnsi"/>
          <w:bCs/>
          <w:sz w:val="22"/>
          <w:szCs w:val="22"/>
        </w:rPr>
        <w:t>vadných</w:t>
      </w:r>
      <w:proofErr w:type="spellEnd"/>
      <w:r w:rsidR="00081584" w:rsidRPr="00E270C1">
        <w:rPr>
          <w:rFonts w:asciiTheme="minorHAnsi" w:hAnsiTheme="minorHAnsi" w:cstheme="minorHAnsi"/>
          <w:bCs/>
          <w:sz w:val="22"/>
          <w:szCs w:val="22"/>
        </w:rPr>
        <w:t xml:space="preserve"> dielov v automat</w:t>
      </w:r>
      <w:r w:rsidR="00977AA1" w:rsidRPr="00E270C1">
        <w:rPr>
          <w:rFonts w:asciiTheme="minorHAnsi" w:hAnsiTheme="minorHAnsi" w:cstheme="minorHAnsi"/>
          <w:bCs/>
          <w:sz w:val="22"/>
          <w:szCs w:val="22"/>
        </w:rPr>
        <w:t>och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 xml:space="preserve"> podľa potreby;</w:t>
      </w:r>
    </w:p>
    <w:p w14:paraId="535EFBDE" w14:textId="67F158A2" w:rsidR="00083A99" w:rsidRPr="00E270C1" w:rsidRDefault="00083A99" w:rsidP="00083A99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Cs/>
          <w:strike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o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>prava</w:t>
      </w:r>
      <w:r w:rsidR="00AF68FB" w:rsidRPr="00E270C1">
        <w:rPr>
          <w:rFonts w:asciiTheme="minorHAnsi" w:hAnsiTheme="minorHAnsi" w:cstheme="minorHAnsi"/>
          <w:bCs/>
          <w:sz w:val="22"/>
          <w:szCs w:val="22"/>
        </w:rPr>
        <w:t xml:space="preserve">, resp. výmena 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>všetkých druhov nefunkčných dielov a otestovanie ich funkčnosti</w:t>
      </w:r>
      <w:r w:rsidR="00E270C1" w:rsidRPr="00E270C1">
        <w:rPr>
          <w:rFonts w:asciiTheme="minorHAnsi" w:hAnsiTheme="minorHAnsi" w:cstheme="minorHAnsi"/>
          <w:bCs/>
          <w:sz w:val="22"/>
          <w:szCs w:val="22"/>
        </w:rPr>
        <w:t xml:space="preserve">; </w:t>
      </w:r>
    </w:p>
    <w:p w14:paraId="2A30249E" w14:textId="79ED25BB" w:rsidR="00083A99" w:rsidRPr="00E270C1" w:rsidRDefault="00083A99" w:rsidP="00083A99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lastRenderedPageBreak/>
        <w:t>t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>echnická kontrola automat</w:t>
      </w:r>
      <w:r w:rsidR="00977AA1" w:rsidRPr="00E270C1">
        <w:rPr>
          <w:rFonts w:asciiTheme="minorHAnsi" w:hAnsiTheme="minorHAnsi" w:cstheme="minorHAnsi"/>
          <w:bCs/>
          <w:sz w:val="22"/>
          <w:szCs w:val="22"/>
        </w:rPr>
        <w:t>ov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 xml:space="preserve"> pri schodkoch pri jeho výbere;</w:t>
      </w:r>
    </w:p>
    <w:p w14:paraId="03DD8DFE" w14:textId="77777777" w:rsidR="00083A99" w:rsidRPr="00E270C1" w:rsidRDefault="00083A99" w:rsidP="00083A99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p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>oskytovanie podkladov objednávateľovi pre vybavenie sťažností v súvislosti s automatmi;</w:t>
      </w:r>
    </w:p>
    <w:p w14:paraId="5DB6C1E3" w14:textId="118DD214" w:rsidR="00081584" w:rsidRPr="00E270C1" w:rsidRDefault="00083A99" w:rsidP="00083A99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p</w:t>
      </w:r>
      <w:r w:rsidR="00081584" w:rsidRPr="00E270C1">
        <w:rPr>
          <w:rFonts w:asciiTheme="minorHAnsi" w:hAnsiTheme="minorHAnsi" w:cstheme="minorHAnsi"/>
          <w:bCs/>
          <w:sz w:val="22"/>
          <w:szCs w:val="22"/>
        </w:rPr>
        <w:t>reventívne kontroly a prehliadky automat</w:t>
      </w:r>
      <w:r w:rsidR="00AF68FB" w:rsidRPr="00E270C1">
        <w:rPr>
          <w:rFonts w:asciiTheme="minorHAnsi" w:hAnsiTheme="minorHAnsi" w:cstheme="minorHAnsi"/>
          <w:bCs/>
          <w:sz w:val="22"/>
          <w:szCs w:val="22"/>
        </w:rPr>
        <w:t>ov;</w:t>
      </w:r>
    </w:p>
    <w:p w14:paraId="603D096E" w14:textId="04E66366" w:rsidR="00AF68FB" w:rsidRPr="00E270C1" w:rsidRDefault="00AF68FB" w:rsidP="00AF68FB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 xml:space="preserve">údržba automatov: </w:t>
      </w:r>
    </w:p>
    <w:p w14:paraId="7FCEC068" w14:textId="00B5E7F7" w:rsidR="00AF68FB" w:rsidRPr="00E270C1" w:rsidRDefault="00AF68FB" w:rsidP="00083A99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v</w:t>
      </w:r>
      <w:r w:rsidR="00083A99" w:rsidRPr="00E270C1">
        <w:rPr>
          <w:rFonts w:asciiTheme="minorHAnsi" w:hAnsiTheme="minorHAnsi" w:cstheme="minorHAnsi"/>
          <w:bCs/>
          <w:sz w:val="22"/>
          <w:szCs w:val="22"/>
        </w:rPr>
        <w:t>onkajšie očistenie automat</w:t>
      </w:r>
      <w:r w:rsidR="00977AA1" w:rsidRPr="00E270C1">
        <w:rPr>
          <w:rFonts w:asciiTheme="minorHAnsi" w:hAnsiTheme="minorHAnsi" w:cstheme="minorHAnsi"/>
          <w:bCs/>
          <w:sz w:val="22"/>
          <w:szCs w:val="22"/>
        </w:rPr>
        <w:t>ov</w:t>
      </w:r>
      <w:r w:rsidR="00083A99" w:rsidRPr="00E270C1">
        <w:rPr>
          <w:rFonts w:asciiTheme="minorHAnsi" w:hAnsiTheme="minorHAnsi" w:cstheme="minorHAnsi"/>
          <w:bCs/>
          <w:sz w:val="22"/>
          <w:szCs w:val="22"/>
        </w:rPr>
        <w:t xml:space="preserve"> od rôzneho znečistenia a grafity – osobitne návod, displej a cenník cestovných lístkov</w:t>
      </w:r>
      <w:r w:rsidRPr="00E270C1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D07484">
        <w:rPr>
          <w:rFonts w:asciiTheme="minorHAnsi" w:hAnsiTheme="minorHAnsi" w:cstheme="minorHAnsi"/>
          <w:bCs/>
          <w:sz w:val="22"/>
          <w:szCs w:val="22"/>
        </w:rPr>
        <w:t xml:space="preserve">min. </w:t>
      </w:r>
      <w:r w:rsidRPr="00E270C1">
        <w:rPr>
          <w:rFonts w:asciiTheme="minorHAnsi" w:hAnsiTheme="minorHAnsi" w:cstheme="minorHAnsi"/>
          <w:bCs/>
          <w:sz w:val="22"/>
          <w:szCs w:val="22"/>
        </w:rPr>
        <w:t>1 x mesačne)</w:t>
      </w:r>
      <w:r w:rsidR="00083A99" w:rsidRPr="00E270C1">
        <w:rPr>
          <w:rFonts w:asciiTheme="minorHAnsi" w:hAnsiTheme="minorHAnsi" w:cstheme="minorHAnsi"/>
          <w:bCs/>
          <w:sz w:val="22"/>
          <w:szCs w:val="22"/>
        </w:rPr>
        <w:t>;</w:t>
      </w:r>
    </w:p>
    <w:p w14:paraId="401DC8BA" w14:textId="289BDF26" w:rsidR="00B9571D" w:rsidRPr="00E270C1" w:rsidRDefault="00AF68FB" w:rsidP="00083A99">
      <w:pPr>
        <w:pStyle w:val="Odsekzoznamu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p</w:t>
      </w:r>
      <w:r w:rsidR="00083A99" w:rsidRPr="00E270C1">
        <w:rPr>
          <w:rFonts w:asciiTheme="minorHAnsi" w:hAnsiTheme="minorHAnsi" w:cstheme="minorHAnsi"/>
          <w:bCs/>
          <w:sz w:val="22"/>
          <w:szCs w:val="22"/>
        </w:rPr>
        <w:t>ravidelná údržba zariadenia automat</w:t>
      </w:r>
      <w:r w:rsidR="00977AA1" w:rsidRPr="00E270C1">
        <w:rPr>
          <w:rFonts w:asciiTheme="minorHAnsi" w:hAnsiTheme="minorHAnsi" w:cstheme="minorHAnsi"/>
          <w:bCs/>
          <w:sz w:val="22"/>
          <w:szCs w:val="22"/>
        </w:rPr>
        <w:t>ov</w:t>
      </w:r>
      <w:r w:rsidR="00083A99" w:rsidRPr="00E270C1">
        <w:rPr>
          <w:rFonts w:asciiTheme="minorHAnsi" w:hAnsiTheme="minorHAnsi" w:cstheme="minorHAnsi"/>
          <w:bCs/>
          <w:sz w:val="22"/>
          <w:szCs w:val="22"/>
        </w:rPr>
        <w:t xml:space="preserve"> – vnútorné očistenie od prachu a premazanie pohyblivých častí</w:t>
      </w:r>
      <w:r w:rsidRPr="00E270C1">
        <w:rPr>
          <w:rFonts w:asciiTheme="minorHAnsi" w:hAnsiTheme="minorHAnsi" w:cstheme="minorHAnsi"/>
          <w:bCs/>
          <w:sz w:val="22"/>
          <w:szCs w:val="22"/>
        </w:rPr>
        <w:t xml:space="preserve"> (min. 1 x ročne)</w:t>
      </w:r>
      <w:r w:rsidR="00083A99" w:rsidRPr="00E270C1">
        <w:rPr>
          <w:rFonts w:asciiTheme="minorHAnsi" w:hAnsiTheme="minorHAnsi" w:cstheme="minorHAnsi"/>
          <w:bCs/>
          <w:sz w:val="22"/>
          <w:szCs w:val="22"/>
        </w:rPr>
        <w:t>;</w:t>
      </w:r>
    </w:p>
    <w:p w14:paraId="4FA9B1FB" w14:textId="5308EFDC" w:rsidR="003E3C2C" w:rsidRDefault="00B9571D" w:rsidP="00B9571D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o</w:t>
      </w:r>
      <w:r w:rsidR="00083A99" w:rsidRPr="00E270C1">
        <w:rPr>
          <w:rFonts w:asciiTheme="minorHAnsi" w:hAnsiTheme="minorHAnsi" w:cstheme="minorHAnsi"/>
          <w:bCs/>
          <w:sz w:val="22"/>
          <w:szCs w:val="22"/>
        </w:rPr>
        <w:t xml:space="preserve">dstránenie porúch </w:t>
      </w:r>
      <w:r w:rsidRPr="00E270C1">
        <w:rPr>
          <w:rFonts w:asciiTheme="minorHAnsi" w:hAnsiTheme="minorHAnsi" w:cstheme="minorHAnsi"/>
          <w:bCs/>
          <w:sz w:val="22"/>
          <w:szCs w:val="22"/>
        </w:rPr>
        <w:t xml:space="preserve">a zabezpečenie drobných opráv, resp. výmeny náhradných dielov </w:t>
      </w:r>
      <w:r w:rsidR="00083A99" w:rsidRPr="00E270C1">
        <w:rPr>
          <w:rFonts w:asciiTheme="minorHAnsi" w:hAnsiTheme="minorHAnsi" w:cstheme="minorHAnsi"/>
          <w:bCs/>
          <w:sz w:val="22"/>
          <w:szCs w:val="22"/>
        </w:rPr>
        <w:t>po násilnom poškodení</w:t>
      </w:r>
      <w:r w:rsidRPr="00E270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3A99" w:rsidRPr="00E270C1">
        <w:rPr>
          <w:rFonts w:asciiTheme="minorHAnsi" w:hAnsiTheme="minorHAnsi" w:cstheme="minorHAnsi"/>
          <w:bCs/>
          <w:sz w:val="22"/>
          <w:szCs w:val="22"/>
        </w:rPr>
        <w:t>automatu</w:t>
      </w:r>
      <w:r w:rsidRPr="00E270C1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E79D095" w14:textId="77777777" w:rsidR="006A2895" w:rsidRDefault="006A2895" w:rsidP="006A2895">
      <w:pPr>
        <w:pStyle w:val="Odsekzoznamu"/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B200C1" w14:textId="66074D83" w:rsidR="006A2895" w:rsidRPr="006A2895" w:rsidRDefault="006A2895" w:rsidP="00B9571D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78715549"/>
      <w:r w:rsidRPr="006A2895">
        <w:rPr>
          <w:rFonts w:asciiTheme="minorHAnsi" w:hAnsiTheme="minorHAnsi" w:cstheme="minorHAnsi"/>
          <w:b/>
          <w:sz w:val="22"/>
          <w:szCs w:val="22"/>
        </w:rPr>
        <w:t>Obsluha predajných automatov na cestovné lístky</w:t>
      </w:r>
    </w:p>
    <w:p w14:paraId="284086A4" w14:textId="7D85B55B" w:rsidR="006A2895" w:rsidRPr="003B4846" w:rsidRDefault="006A2895" w:rsidP="006A2895">
      <w:pPr>
        <w:pStyle w:val="Odsekzoznamu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78715656"/>
      <w:bookmarkEnd w:id="1"/>
      <w:r w:rsidRPr="003B4846">
        <w:rPr>
          <w:rFonts w:asciiTheme="minorHAnsi" w:hAnsiTheme="minorHAnsi" w:cstheme="minorHAnsi"/>
          <w:bCs/>
          <w:sz w:val="22"/>
          <w:szCs w:val="22"/>
        </w:rPr>
        <w:t>výber finančnej hotovosti z automatov a dovoz do sídla objednávateľa;</w:t>
      </w:r>
      <w:r w:rsidR="007D53FE" w:rsidRPr="003B4846">
        <w:rPr>
          <w:rFonts w:asciiTheme="minorHAnsi" w:hAnsiTheme="minorHAnsi" w:cstheme="minorHAnsi"/>
          <w:bCs/>
          <w:sz w:val="22"/>
          <w:szCs w:val="22"/>
        </w:rPr>
        <w:t xml:space="preserve"> interval výberu finančnej hotovosti </w:t>
      </w:r>
      <w:r w:rsidR="00E404F6" w:rsidRPr="003B4846">
        <w:rPr>
          <w:rFonts w:asciiTheme="minorHAnsi" w:hAnsiTheme="minorHAnsi" w:cstheme="minorHAnsi"/>
          <w:bCs/>
          <w:sz w:val="22"/>
          <w:szCs w:val="22"/>
        </w:rPr>
        <w:t xml:space="preserve">sa predpokladá </w:t>
      </w:r>
      <w:r w:rsidR="000F657C" w:rsidRPr="003B48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19C5" w:rsidRPr="003B4846">
        <w:rPr>
          <w:rFonts w:asciiTheme="minorHAnsi" w:hAnsiTheme="minorHAnsi" w:cstheme="minorHAnsi"/>
          <w:bCs/>
          <w:sz w:val="22"/>
          <w:szCs w:val="22"/>
        </w:rPr>
        <w:t>3-krát</w:t>
      </w:r>
      <w:r w:rsidR="007D53FE" w:rsidRPr="003B4846">
        <w:rPr>
          <w:rFonts w:asciiTheme="minorHAnsi" w:hAnsiTheme="minorHAnsi" w:cstheme="minorHAnsi"/>
          <w:bCs/>
          <w:sz w:val="22"/>
          <w:szCs w:val="22"/>
        </w:rPr>
        <w:t xml:space="preserve"> za týždeň </w:t>
      </w:r>
      <w:r w:rsidR="005519C5" w:rsidRPr="003B4846">
        <w:rPr>
          <w:rFonts w:asciiTheme="minorHAnsi" w:hAnsiTheme="minorHAnsi" w:cstheme="minorHAnsi"/>
          <w:bCs/>
          <w:sz w:val="22"/>
          <w:szCs w:val="22"/>
        </w:rPr>
        <w:t xml:space="preserve">(pondelok, streda, piatok) </w:t>
      </w:r>
      <w:r w:rsidR="007D53FE" w:rsidRPr="003B4846">
        <w:rPr>
          <w:rFonts w:asciiTheme="minorHAnsi" w:hAnsiTheme="minorHAnsi" w:cstheme="minorHAnsi"/>
          <w:bCs/>
          <w:sz w:val="22"/>
          <w:szCs w:val="22"/>
        </w:rPr>
        <w:t>zo všetkých predajných automatov</w:t>
      </w:r>
      <w:r w:rsidR="00225055" w:rsidRPr="003B484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519C5" w:rsidRPr="003B4846">
        <w:rPr>
          <w:rFonts w:asciiTheme="minorHAnsi" w:hAnsiTheme="minorHAnsi" w:cstheme="minorHAnsi"/>
          <w:bCs/>
          <w:sz w:val="22"/>
          <w:szCs w:val="22"/>
        </w:rPr>
        <w:t xml:space="preserve">ak sa zmluvné strany nedohodnú inak </w:t>
      </w:r>
      <w:r w:rsidR="00E404F6" w:rsidRPr="003B484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40D7CC7" w14:textId="42894343" w:rsidR="006A2895" w:rsidRPr="008A20F6" w:rsidRDefault="006A2895" w:rsidP="006A2895">
      <w:pPr>
        <w:pStyle w:val="Odsekzoznamu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4846">
        <w:rPr>
          <w:rFonts w:asciiTheme="minorHAnsi" w:hAnsiTheme="minorHAnsi" w:cstheme="minorHAnsi"/>
          <w:bCs/>
          <w:sz w:val="22"/>
          <w:szCs w:val="22"/>
        </w:rPr>
        <w:t>výmena papierových kotúčov podľa potreby</w:t>
      </w:r>
      <w:r w:rsidR="00DA4E9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DA4E9F" w:rsidRPr="008A20F6">
        <w:rPr>
          <w:rFonts w:asciiTheme="minorHAnsi" w:hAnsiTheme="minorHAnsi" w:cstheme="minorHAnsi"/>
          <w:bCs/>
          <w:sz w:val="22"/>
          <w:szCs w:val="22"/>
        </w:rPr>
        <w:t>kotúče dodá objednávateľ</w:t>
      </w:r>
      <w:r w:rsidRPr="008A20F6">
        <w:rPr>
          <w:rFonts w:asciiTheme="minorHAnsi" w:hAnsiTheme="minorHAnsi" w:cstheme="minorHAnsi"/>
          <w:bCs/>
          <w:sz w:val="22"/>
          <w:szCs w:val="22"/>
        </w:rPr>
        <w:t>;</w:t>
      </w:r>
    </w:p>
    <w:p w14:paraId="6478ACE4" w14:textId="25119418" w:rsidR="006A2895" w:rsidRPr="008A20F6" w:rsidRDefault="006A2895" w:rsidP="006A2895">
      <w:pPr>
        <w:pStyle w:val="Odsekzoznamu"/>
        <w:numPr>
          <w:ilvl w:val="0"/>
          <w:numId w:val="2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A20F6">
        <w:rPr>
          <w:rFonts w:asciiTheme="minorHAnsi" w:hAnsiTheme="minorHAnsi" w:cstheme="minorHAnsi"/>
          <w:bCs/>
          <w:sz w:val="22"/>
          <w:szCs w:val="22"/>
        </w:rPr>
        <w:t>výmena farbiacich pások podľa potreby</w:t>
      </w:r>
      <w:r w:rsidR="00DA4E9F" w:rsidRPr="008A20F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A20F6">
        <w:rPr>
          <w:rFonts w:asciiTheme="minorHAnsi" w:hAnsiTheme="minorHAnsi" w:cstheme="minorHAnsi"/>
          <w:bCs/>
          <w:sz w:val="22"/>
          <w:szCs w:val="22"/>
        </w:rPr>
        <w:t xml:space="preserve">farbiace </w:t>
      </w:r>
      <w:r w:rsidR="00DA4E9F" w:rsidRPr="008A20F6">
        <w:rPr>
          <w:rFonts w:asciiTheme="minorHAnsi" w:hAnsiTheme="minorHAnsi" w:cstheme="minorHAnsi"/>
          <w:bCs/>
          <w:sz w:val="22"/>
          <w:szCs w:val="22"/>
        </w:rPr>
        <w:t>pásky dodá objednávateľ</w:t>
      </w:r>
      <w:r w:rsidRPr="008A20F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bookmarkEnd w:id="2"/>
    <w:p w14:paraId="3D7D896A" w14:textId="77777777" w:rsidR="006A2895" w:rsidRPr="00CD1AA9" w:rsidRDefault="006A2895" w:rsidP="00B9571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A438B0" w14:textId="43F957CA" w:rsidR="00083A99" w:rsidRPr="00CD1AA9" w:rsidRDefault="00083A99" w:rsidP="003E3C2C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D1AA9">
        <w:rPr>
          <w:rFonts w:asciiTheme="minorHAnsi" w:hAnsiTheme="minorHAnsi" w:cstheme="minorHAnsi"/>
          <w:b/>
          <w:sz w:val="22"/>
          <w:szCs w:val="22"/>
        </w:rPr>
        <w:t>Zber a spracovanie dát o predajných automatoch na cestovné lístky</w:t>
      </w:r>
    </w:p>
    <w:p w14:paraId="751F8D47" w14:textId="05A0015F" w:rsidR="00083A99" w:rsidRPr="00CD1AA9" w:rsidRDefault="003E3C2C" w:rsidP="003E3C2C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>z</w:t>
      </w:r>
      <w:r w:rsidR="00083A99" w:rsidRPr="00CD1AA9">
        <w:rPr>
          <w:rFonts w:asciiTheme="minorHAnsi" w:hAnsiTheme="minorHAnsi" w:cstheme="minorHAnsi"/>
          <w:bCs/>
          <w:sz w:val="22"/>
          <w:szCs w:val="22"/>
        </w:rPr>
        <w:t>oznam automatov;</w:t>
      </w:r>
    </w:p>
    <w:p w14:paraId="567BD8B9" w14:textId="3E65F0FD" w:rsidR="00083A99" w:rsidRPr="00CD1AA9" w:rsidRDefault="003E3C2C" w:rsidP="003E3C2C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>s</w:t>
      </w:r>
      <w:r w:rsidR="00083A99" w:rsidRPr="00CD1AA9">
        <w:rPr>
          <w:rFonts w:asciiTheme="minorHAnsi" w:hAnsiTheme="minorHAnsi" w:cstheme="minorHAnsi"/>
          <w:bCs/>
          <w:sz w:val="22"/>
          <w:szCs w:val="22"/>
        </w:rPr>
        <w:t>umár výberov za stanovené obdobie podľa požiadaviek objednávateľa;</w:t>
      </w:r>
    </w:p>
    <w:p w14:paraId="68361BD4" w14:textId="52F45EE2" w:rsidR="00083A99" w:rsidRPr="00CD1AA9" w:rsidRDefault="003E3C2C" w:rsidP="003E3C2C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>z</w:t>
      </w:r>
      <w:r w:rsidR="00083A99" w:rsidRPr="00CD1AA9">
        <w:rPr>
          <w:rFonts w:asciiTheme="minorHAnsi" w:hAnsiTheme="minorHAnsi" w:cstheme="minorHAnsi"/>
          <w:bCs/>
          <w:sz w:val="22"/>
          <w:szCs w:val="22"/>
        </w:rPr>
        <w:t>meny počtu automatov podľa požiadaviek objednávateľa;</w:t>
      </w:r>
    </w:p>
    <w:p w14:paraId="7ED6800F" w14:textId="174F5B75" w:rsidR="00083A99" w:rsidRPr="00CD1AA9" w:rsidRDefault="003E3C2C" w:rsidP="003E3C2C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>z</w:t>
      </w:r>
      <w:r w:rsidR="00083A99" w:rsidRPr="00CD1AA9">
        <w:rPr>
          <w:rFonts w:asciiTheme="minorHAnsi" w:hAnsiTheme="minorHAnsi" w:cstheme="minorHAnsi"/>
          <w:bCs/>
          <w:sz w:val="22"/>
          <w:szCs w:val="22"/>
        </w:rPr>
        <w:t>oznam montovaných a demontovaných automatov za stanovené obdobie objednávateľom;</w:t>
      </w:r>
    </w:p>
    <w:p w14:paraId="05FBBCCF" w14:textId="3E4D043D" w:rsidR="00083A99" w:rsidRPr="00CD1AA9" w:rsidRDefault="003E3C2C" w:rsidP="003E3C2C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>e</w:t>
      </w:r>
      <w:r w:rsidR="00083A99" w:rsidRPr="00CD1AA9">
        <w:rPr>
          <w:rFonts w:asciiTheme="minorHAnsi" w:hAnsiTheme="minorHAnsi" w:cstheme="minorHAnsi"/>
          <w:bCs/>
          <w:sz w:val="22"/>
          <w:szCs w:val="22"/>
        </w:rPr>
        <w:t>videncia násilných poškodení automatov za stanovené obdobie objednávateľom;</w:t>
      </w:r>
    </w:p>
    <w:p w14:paraId="25870055" w14:textId="77BFE074" w:rsidR="00083A99" w:rsidRPr="00CD1AA9" w:rsidRDefault="003E3C2C" w:rsidP="003E3C2C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>e</w:t>
      </w:r>
      <w:r w:rsidR="00083A99" w:rsidRPr="00CD1AA9">
        <w:rPr>
          <w:rFonts w:asciiTheme="minorHAnsi" w:hAnsiTheme="minorHAnsi" w:cstheme="minorHAnsi"/>
          <w:bCs/>
          <w:sz w:val="22"/>
          <w:szCs w:val="22"/>
        </w:rPr>
        <w:t>videncia schodkov na automatoch;</w:t>
      </w:r>
    </w:p>
    <w:p w14:paraId="013DD378" w14:textId="0405FB9F" w:rsidR="003E3C2C" w:rsidRPr="00CD1AA9" w:rsidRDefault="003E3C2C" w:rsidP="00083A99">
      <w:pPr>
        <w:pStyle w:val="Odsekzoznamu"/>
        <w:numPr>
          <w:ilvl w:val="1"/>
          <w:numId w:val="7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>s</w:t>
      </w:r>
      <w:r w:rsidR="00083A99" w:rsidRPr="00CD1AA9">
        <w:rPr>
          <w:rFonts w:asciiTheme="minorHAnsi" w:hAnsiTheme="minorHAnsi" w:cstheme="minorHAnsi"/>
          <w:bCs/>
          <w:sz w:val="22"/>
          <w:szCs w:val="22"/>
        </w:rPr>
        <w:t>umár porúch a opráv automatov za stanovené obdobie podľa požiadaviek objednávateľa</w:t>
      </w:r>
      <w:r w:rsidRPr="00CD1AA9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="00083A99" w:rsidRPr="00CD1AA9">
        <w:rPr>
          <w:rFonts w:asciiTheme="minorHAnsi" w:hAnsiTheme="minorHAnsi" w:cstheme="minorHAnsi"/>
          <w:bCs/>
          <w:sz w:val="22"/>
          <w:szCs w:val="22"/>
        </w:rPr>
        <w:t xml:space="preserve">       </w:t>
      </w:r>
    </w:p>
    <w:p w14:paraId="10AB8941" w14:textId="77777777" w:rsidR="003E3C2C" w:rsidRPr="00CD1AA9" w:rsidRDefault="003E3C2C" w:rsidP="00083A9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0FB9FF" w14:textId="77777777" w:rsidR="00331005" w:rsidRDefault="003E3C2C" w:rsidP="00E6056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AA9">
        <w:rPr>
          <w:rFonts w:asciiTheme="minorHAnsi" w:hAnsiTheme="minorHAnsi" w:cstheme="minorHAnsi"/>
          <w:bCs/>
          <w:sz w:val="22"/>
          <w:szCs w:val="22"/>
        </w:rPr>
        <w:t xml:space="preserve">Uchádzač ďalej </w:t>
      </w:r>
      <w:r w:rsidR="007002AC" w:rsidRPr="00CD1AA9">
        <w:rPr>
          <w:rFonts w:asciiTheme="minorHAnsi" w:hAnsiTheme="minorHAnsi" w:cstheme="minorHAnsi"/>
          <w:bCs/>
          <w:sz w:val="22"/>
          <w:szCs w:val="22"/>
        </w:rPr>
        <w:t>pre prevádzku súčasných</w:t>
      </w:r>
      <w:r w:rsidR="00E60563" w:rsidRPr="00CD1AA9">
        <w:rPr>
          <w:rFonts w:asciiTheme="minorHAnsi" w:hAnsiTheme="minorHAnsi" w:cstheme="minorHAnsi"/>
          <w:bCs/>
          <w:sz w:val="22"/>
          <w:szCs w:val="22"/>
        </w:rPr>
        <w:t xml:space="preserve"> predajných automatov zabezpečí</w:t>
      </w:r>
      <w:r w:rsidR="00331005">
        <w:rPr>
          <w:rFonts w:asciiTheme="minorHAnsi" w:hAnsiTheme="minorHAnsi" w:cstheme="minorHAnsi"/>
          <w:bCs/>
          <w:sz w:val="22"/>
          <w:szCs w:val="22"/>
        </w:rPr>
        <w:t>:</w:t>
      </w:r>
    </w:p>
    <w:p w14:paraId="70F85414" w14:textId="00156AF3" w:rsidR="00E60563" w:rsidRPr="00E270C1" w:rsidRDefault="003E3C2C" w:rsidP="00331005">
      <w:pPr>
        <w:pStyle w:val="Odsekzoznamu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70C1">
        <w:rPr>
          <w:rFonts w:asciiTheme="minorHAnsi" w:hAnsiTheme="minorHAnsi" w:cstheme="minorHAnsi"/>
          <w:bCs/>
          <w:sz w:val="22"/>
          <w:szCs w:val="22"/>
        </w:rPr>
        <w:t>z</w:t>
      </w:r>
      <w:r w:rsidR="00083A99" w:rsidRPr="00E270C1">
        <w:rPr>
          <w:rFonts w:asciiTheme="minorHAnsi" w:hAnsiTheme="minorHAnsi" w:cstheme="minorHAnsi"/>
          <w:bCs/>
          <w:sz w:val="22"/>
          <w:szCs w:val="22"/>
        </w:rPr>
        <w:t>ber a spracovanie dát z predajných automatov na cestovné lístky</w:t>
      </w:r>
      <w:r w:rsidR="00E60563" w:rsidRPr="00E270C1">
        <w:rPr>
          <w:rFonts w:asciiTheme="minorHAnsi" w:hAnsiTheme="minorHAnsi" w:cstheme="minorHAnsi"/>
          <w:bCs/>
          <w:sz w:val="22"/>
          <w:szCs w:val="22"/>
        </w:rPr>
        <w:t xml:space="preserve"> vhodnou formou, ktorá objednávateľovi poskytne informácie o</w:t>
      </w:r>
      <w:r w:rsidR="00977AA1" w:rsidRPr="00E270C1">
        <w:rPr>
          <w:rFonts w:asciiTheme="minorHAnsi" w:hAnsiTheme="minorHAnsi" w:cstheme="minorHAnsi"/>
          <w:bCs/>
          <w:sz w:val="22"/>
          <w:szCs w:val="22"/>
        </w:rPr>
        <w:t xml:space="preserve"> výberoch, predaji a tržbách </w:t>
      </w:r>
      <w:r w:rsidR="00E60563" w:rsidRPr="00E270C1">
        <w:rPr>
          <w:rFonts w:asciiTheme="minorHAnsi" w:hAnsiTheme="minorHAnsi" w:cstheme="minorHAnsi"/>
          <w:bCs/>
          <w:sz w:val="22"/>
          <w:szCs w:val="22"/>
        </w:rPr>
        <w:t xml:space="preserve">automatov s uvedením: </w:t>
      </w:r>
    </w:p>
    <w:p w14:paraId="4C8BA5C0" w14:textId="77777777" w:rsidR="00225055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Číslo automatu; </w:t>
      </w:r>
    </w:p>
    <w:p w14:paraId="246285A7" w14:textId="77777777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>Dátum a hodina výberu automatu;</w:t>
      </w:r>
    </w:p>
    <w:p w14:paraId="72AE2C69" w14:textId="77777777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 xml:space="preserve">Číslo a začiatok odpočtu; </w:t>
      </w:r>
    </w:p>
    <w:p w14:paraId="1EEAA2B2" w14:textId="77777777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>Dátum posledného nulovania automatu;</w:t>
      </w:r>
    </w:p>
    <w:p w14:paraId="2A704588" w14:textId="77777777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 xml:space="preserve">Počet predaných lístkov </w:t>
      </w:r>
      <w:r>
        <w:rPr>
          <w:rFonts w:asciiTheme="minorHAnsi" w:hAnsiTheme="minorHAnsi" w:cstheme="minorHAnsi"/>
          <w:bCs/>
          <w:sz w:val="22"/>
          <w:szCs w:val="22"/>
        </w:rPr>
        <w:t xml:space="preserve">podľa druhu lístkov </w:t>
      </w:r>
      <w:r w:rsidRPr="00BC7DAC">
        <w:rPr>
          <w:rFonts w:asciiTheme="minorHAnsi" w:hAnsiTheme="minorHAnsi" w:cstheme="minorHAnsi"/>
          <w:bCs/>
          <w:sz w:val="22"/>
          <w:szCs w:val="22"/>
        </w:rPr>
        <w:t>od nulovania automatu;</w:t>
      </w:r>
    </w:p>
    <w:p w14:paraId="30283518" w14:textId="77777777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 xml:space="preserve">Počet predaných lístkov </w:t>
      </w:r>
      <w:r>
        <w:rPr>
          <w:rFonts w:asciiTheme="minorHAnsi" w:hAnsiTheme="minorHAnsi" w:cstheme="minorHAnsi"/>
          <w:bCs/>
          <w:sz w:val="22"/>
          <w:szCs w:val="22"/>
        </w:rPr>
        <w:t xml:space="preserve">podľa druhu lístkov </w:t>
      </w:r>
      <w:r w:rsidRPr="00BC7DAC">
        <w:rPr>
          <w:rFonts w:asciiTheme="minorHAnsi" w:hAnsiTheme="minorHAnsi" w:cstheme="minorHAnsi"/>
          <w:bCs/>
          <w:sz w:val="22"/>
          <w:szCs w:val="22"/>
        </w:rPr>
        <w:t>od posledného výberu automatu;</w:t>
      </w:r>
    </w:p>
    <w:p w14:paraId="1189A686" w14:textId="77777777" w:rsidR="00225055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>Počiatočná tržba, koncová tržba, účtovná tržba;</w:t>
      </w:r>
    </w:p>
    <w:p w14:paraId="68C61D1F" w14:textId="77777777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Prehľad o platbách kartou od posledného výberu; </w:t>
      </w:r>
    </w:p>
    <w:p w14:paraId="1358222E" w14:textId="77777777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 xml:space="preserve">Prehľad o jednotlivých minciach vo </w:t>
      </w:r>
      <w:proofErr w:type="spellStart"/>
      <w:r w:rsidRPr="00BC7DAC">
        <w:rPr>
          <w:rFonts w:asciiTheme="minorHAnsi" w:hAnsiTheme="minorHAnsi" w:cstheme="minorHAnsi"/>
          <w:bCs/>
          <w:sz w:val="22"/>
          <w:szCs w:val="22"/>
        </w:rPr>
        <w:t>vyplácači</w:t>
      </w:r>
      <w:proofErr w:type="spellEnd"/>
      <w:r w:rsidRPr="00BC7DAC">
        <w:rPr>
          <w:rFonts w:asciiTheme="minorHAnsi" w:hAnsiTheme="minorHAnsi" w:cstheme="minorHAnsi"/>
          <w:bCs/>
          <w:sz w:val="22"/>
          <w:szCs w:val="22"/>
        </w:rPr>
        <w:t xml:space="preserve"> a pokladni;</w:t>
      </w:r>
    </w:p>
    <w:p w14:paraId="3723F21D" w14:textId="77777777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>Suma nájdených mincí v automate – mince mimo;</w:t>
      </w:r>
    </w:p>
    <w:p w14:paraId="790C0D3C" w14:textId="77777777" w:rsidR="00225055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 xml:space="preserve">Stav naplnenosti </w:t>
      </w:r>
      <w:proofErr w:type="spellStart"/>
      <w:r w:rsidRPr="00BC7DAC">
        <w:rPr>
          <w:rFonts w:asciiTheme="minorHAnsi" w:hAnsiTheme="minorHAnsi" w:cstheme="minorHAnsi"/>
          <w:bCs/>
          <w:sz w:val="22"/>
          <w:szCs w:val="22"/>
        </w:rPr>
        <w:t>vyplácača</w:t>
      </w:r>
      <w:proofErr w:type="spellEnd"/>
      <w:r w:rsidRPr="00BC7DAC">
        <w:rPr>
          <w:rFonts w:asciiTheme="minorHAnsi" w:hAnsiTheme="minorHAnsi" w:cstheme="minorHAnsi"/>
          <w:bCs/>
          <w:sz w:val="22"/>
          <w:szCs w:val="22"/>
        </w:rPr>
        <w:t xml:space="preserve"> + vyplatené v servise + rozdiel </w:t>
      </w:r>
      <w:proofErr w:type="spellStart"/>
      <w:r w:rsidRPr="00BC7DAC">
        <w:rPr>
          <w:rFonts w:asciiTheme="minorHAnsi" w:hAnsiTheme="minorHAnsi" w:cstheme="minorHAnsi"/>
          <w:bCs/>
          <w:sz w:val="22"/>
          <w:szCs w:val="22"/>
        </w:rPr>
        <w:t>vyplácača</w:t>
      </w:r>
      <w:proofErr w:type="spellEnd"/>
      <w:r w:rsidRPr="00BC7DAC">
        <w:rPr>
          <w:rFonts w:asciiTheme="minorHAnsi" w:hAnsiTheme="minorHAnsi" w:cstheme="minorHAnsi"/>
          <w:bCs/>
          <w:sz w:val="22"/>
          <w:szCs w:val="22"/>
        </w:rPr>
        <w:t>;</w:t>
      </w:r>
    </w:p>
    <w:p w14:paraId="5E64BAAB" w14:textId="77777777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Účtovná tržba: obrat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vyplácača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 platba kartou; </w:t>
      </w:r>
    </w:p>
    <w:p w14:paraId="595A2655" w14:textId="77777777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>Možný preplatok;</w:t>
      </w:r>
    </w:p>
    <w:p w14:paraId="727D8083" w14:textId="77777777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>Meno a priezvisko pracovníka, ktorý vykonal výber automatu;</w:t>
      </w:r>
    </w:p>
    <w:p w14:paraId="53B82889" w14:textId="5138BC4E" w:rsidR="00225055" w:rsidRPr="00BC7DAC" w:rsidRDefault="00225055" w:rsidP="00225055">
      <w:pPr>
        <w:pStyle w:val="Odsekzoznamu"/>
        <w:numPr>
          <w:ilvl w:val="0"/>
          <w:numId w:val="27"/>
        </w:numPr>
        <w:ind w:left="1134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DAC">
        <w:rPr>
          <w:rFonts w:asciiTheme="minorHAnsi" w:hAnsiTheme="minorHAnsi" w:cstheme="minorHAnsi"/>
          <w:bCs/>
          <w:sz w:val="22"/>
          <w:szCs w:val="22"/>
        </w:rPr>
        <w:t>Filtrovanie a grafické vyjadrenie rôznych veličín</w:t>
      </w:r>
      <w:r>
        <w:rPr>
          <w:rFonts w:asciiTheme="minorHAnsi" w:hAnsiTheme="minorHAnsi" w:cstheme="minorHAnsi"/>
          <w:bCs/>
          <w:sz w:val="22"/>
          <w:szCs w:val="22"/>
        </w:rPr>
        <w:t xml:space="preserve">, ak je k dispozícii. </w:t>
      </w:r>
      <w:r w:rsidRPr="00BC7DAC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54C46320" w14:textId="78E184B6" w:rsidR="009353C1" w:rsidRPr="00CD1AA9" w:rsidRDefault="009353C1" w:rsidP="00E60563">
      <w:pPr>
        <w:jc w:val="both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3DCC6435" w14:textId="5CC9158C" w:rsidR="000864AD" w:rsidRPr="00566178" w:rsidRDefault="00083A99" w:rsidP="000864AD">
      <w:pPr>
        <w:pStyle w:val="Odsekzoznamu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64AD">
        <w:rPr>
          <w:rFonts w:asciiTheme="minorHAnsi" w:hAnsiTheme="minorHAnsi" w:cstheme="minorHAnsi"/>
          <w:bCs/>
          <w:sz w:val="22"/>
          <w:szCs w:val="22"/>
        </w:rPr>
        <w:t>komplexnú starostlivosť o </w:t>
      </w:r>
      <w:proofErr w:type="spellStart"/>
      <w:r w:rsidRPr="000864AD">
        <w:rPr>
          <w:rFonts w:asciiTheme="minorHAnsi" w:hAnsiTheme="minorHAnsi" w:cstheme="minorHAnsi"/>
          <w:bCs/>
          <w:sz w:val="22"/>
          <w:szCs w:val="22"/>
        </w:rPr>
        <w:t>posterminály</w:t>
      </w:r>
      <w:proofErr w:type="spellEnd"/>
      <w:r w:rsidRPr="000864AD">
        <w:rPr>
          <w:rFonts w:asciiTheme="minorHAnsi" w:hAnsiTheme="minorHAnsi" w:cstheme="minorHAnsi"/>
          <w:bCs/>
          <w:sz w:val="22"/>
          <w:szCs w:val="22"/>
        </w:rPr>
        <w:t xml:space="preserve"> vrátane uzatvorenia servisnej zmluvy s</w:t>
      </w:r>
      <w:r w:rsidR="00E404F6" w:rsidRPr="000864AD">
        <w:rPr>
          <w:rFonts w:asciiTheme="minorHAnsi" w:hAnsiTheme="minorHAnsi" w:cstheme="minorHAnsi"/>
          <w:bCs/>
          <w:sz w:val="22"/>
          <w:szCs w:val="22"/>
        </w:rPr>
        <w:t xml:space="preserve">o súčasnými </w:t>
      </w:r>
      <w:r w:rsidR="00225055" w:rsidRPr="000864AD">
        <w:rPr>
          <w:rFonts w:asciiTheme="minorHAnsi" w:hAnsiTheme="minorHAnsi" w:cstheme="minorHAnsi"/>
          <w:bCs/>
          <w:sz w:val="22"/>
          <w:szCs w:val="22"/>
        </w:rPr>
        <w:t>alebo</w:t>
      </w:r>
      <w:r w:rsidR="00E404F6" w:rsidRPr="000864AD">
        <w:rPr>
          <w:rFonts w:asciiTheme="minorHAnsi" w:hAnsiTheme="minorHAnsi" w:cstheme="minorHAnsi"/>
          <w:bCs/>
          <w:sz w:val="22"/>
          <w:szCs w:val="22"/>
        </w:rPr>
        <w:t xml:space="preserve"> novými</w:t>
      </w:r>
      <w:r w:rsidRPr="000864AD">
        <w:rPr>
          <w:rFonts w:asciiTheme="minorHAnsi" w:hAnsiTheme="minorHAnsi" w:cstheme="minorHAnsi"/>
          <w:bCs/>
          <w:sz w:val="22"/>
          <w:szCs w:val="22"/>
        </w:rPr>
        <w:t> dodávateľmi týchto</w:t>
      </w:r>
      <w:r w:rsidR="007002AC" w:rsidRPr="000864A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0864AD">
        <w:rPr>
          <w:rFonts w:asciiTheme="minorHAnsi" w:hAnsiTheme="minorHAnsi" w:cstheme="minorHAnsi"/>
          <w:bCs/>
          <w:sz w:val="22"/>
          <w:szCs w:val="22"/>
        </w:rPr>
        <w:t>posterminálov</w:t>
      </w:r>
      <w:proofErr w:type="spellEnd"/>
      <w:r w:rsidR="00225055" w:rsidRPr="000864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64AD">
        <w:rPr>
          <w:rFonts w:asciiTheme="minorHAnsi" w:hAnsiTheme="minorHAnsi" w:cstheme="minorHAnsi"/>
          <w:bCs/>
          <w:sz w:val="22"/>
          <w:szCs w:val="22"/>
        </w:rPr>
        <w:t xml:space="preserve">s </w:t>
      </w:r>
      <w:r w:rsidR="00225055" w:rsidRPr="000864AD">
        <w:rPr>
          <w:rFonts w:asciiTheme="minorHAnsi" w:hAnsiTheme="minorHAnsi" w:cstheme="minorHAnsi"/>
          <w:bCs/>
          <w:sz w:val="22"/>
          <w:szCs w:val="22"/>
        </w:rPr>
        <w:t>aktualizáci</w:t>
      </w:r>
      <w:r w:rsidR="000864AD">
        <w:rPr>
          <w:rFonts w:asciiTheme="minorHAnsi" w:hAnsiTheme="minorHAnsi" w:cstheme="minorHAnsi"/>
          <w:bCs/>
          <w:sz w:val="22"/>
          <w:szCs w:val="22"/>
        </w:rPr>
        <w:t>ou</w:t>
      </w:r>
      <w:r w:rsidR="00225055" w:rsidRPr="000864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C6A18">
        <w:rPr>
          <w:rFonts w:asciiTheme="minorHAnsi" w:hAnsiTheme="minorHAnsi" w:cstheme="minorHAnsi"/>
          <w:bCs/>
          <w:sz w:val="22"/>
          <w:szCs w:val="22"/>
        </w:rPr>
        <w:t xml:space="preserve">komunikačných protokolov a </w:t>
      </w:r>
      <w:r w:rsidR="00225055" w:rsidRPr="000864AD">
        <w:rPr>
          <w:rFonts w:asciiTheme="minorHAnsi" w:hAnsiTheme="minorHAnsi" w:cstheme="minorHAnsi"/>
          <w:bCs/>
          <w:sz w:val="22"/>
          <w:szCs w:val="22"/>
        </w:rPr>
        <w:t>platných bankových štandardov</w:t>
      </w:r>
      <w:r w:rsidR="00AC6A18">
        <w:rPr>
          <w:rFonts w:asciiTheme="minorHAnsi" w:hAnsiTheme="minorHAnsi" w:cstheme="minorHAnsi"/>
          <w:bCs/>
          <w:sz w:val="22"/>
          <w:szCs w:val="22"/>
        </w:rPr>
        <w:t xml:space="preserve"> pre akceptáciu kariet (VISA, Mastercard,...) a pod. platných v Slovenskej republike</w:t>
      </w:r>
      <w:r w:rsidR="00370A2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70A2B" w:rsidRPr="008A20F6">
        <w:rPr>
          <w:rFonts w:asciiTheme="minorHAnsi" w:hAnsiTheme="minorHAnsi" w:cstheme="minorHAnsi"/>
          <w:bCs/>
          <w:sz w:val="22"/>
          <w:szCs w:val="22"/>
        </w:rPr>
        <w:t>v rámci poskytovania služby</w:t>
      </w:r>
      <w:r w:rsidR="00AC6A18" w:rsidRPr="008A20F6">
        <w:rPr>
          <w:rFonts w:asciiTheme="minorHAnsi" w:hAnsiTheme="minorHAnsi" w:cstheme="minorHAnsi"/>
          <w:bCs/>
          <w:sz w:val="22"/>
          <w:szCs w:val="22"/>
        </w:rPr>
        <w:t>.</w:t>
      </w:r>
      <w:r w:rsidR="00AC6A1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52445CA" w14:textId="1C39E64A" w:rsidR="00356130" w:rsidRDefault="00356130" w:rsidP="007002A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Nad rámec vyššie uvedených činností v prípade požiadavky objednávateľa, uchádzač zabezpečí: </w:t>
      </w:r>
    </w:p>
    <w:p w14:paraId="3F6F0B7C" w14:textId="36A9F839" w:rsidR="00356130" w:rsidRPr="00356130" w:rsidRDefault="00356130" w:rsidP="009353C1">
      <w:pPr>
        <w:pStyle w:val="Odsekzoznamu"/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6130">
        <w:rPr>
          <w:rFonts w:asciiTheme="minorHAnsi" w:hAnsiTheme="minorHAnsi" w:cstheme="minorHAnsi"/>
          <w:bCs/>
          <w:sz w:val="22"/>
          <w:szCs w:val="22"/>
        </w:rPr>
        <w:t>vonkajšie očistenie automatov od rôzneho znečistenia a grafity – osobitne návod, displej a cenník cestovných lístkov</w:t>
      </w:r>
      <w:r w:rsidR="008A20F6">
        <w:rPr>
          <w:rFonts w:asciiTheme="minorHAnsi" w:hAnsiTheme="minorHAnsi" w:cstheme="minorHAnsi"/>
          <w:bCs/>
          <w:sz w:val="22"/>
          <w:szCs w:val="22"/>
        </w:rPr>
        <w:t xml:space="preserve">; </w:t>
      </w:r>
      <w:r w:rsidR="00850FD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AFD7762" w14:textId="160C7B5F" w:rsidR="00225055" w:rsidRDefault="00566178" w:rsidP="0085704B">
      <w:pPr>
        <w:pStyle w:val="Odsekzoznamu"/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montáž</w:t>
      </w:r>
      <w:r w:rsidR="008A20F6" w:rsidRPr="008A20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56130" w:rsidRPr="008A20F6">
        <w:rPr>
          <w:rFonts w:asciiTheme="minorHAnsi" w:hAnsiTheme="minorHAnsi" w:cstheme="minorHAnsi"/>
          <w:bCs/>
          <w:sz w:val="22"/>
          <w:szCs w:val="22"/>
        </w:rPr>
        <w:t>automatov</w:t>
      </w:r>
      <w:r w:rsidR="008A20F6">
        <w:rPr>
          <w:rFonts w:asciiTheme="minorHAnsi" w:hAnsiTheme="minorHAnsi" w:cstheme="minorHAnsi"/>
          <w:bCs/>
          <w:sz w:val="22"/>
          <w:szCs w:val="22"/>
        </w:rPr>
        <w:t>;</w:t>
      </w:r>
    </w:p>
    <w:p w14:paraId="45A2F58B" w14:textId="23E69C7E" w:rsidR="008A20F6" w:rsidRDefault="00566178" w:rsidP="0085704B">
      <w:pPr>
        <w:pStyle w:val="Odsekzoznamu"/>
        <w:numPr>
          <w:ilvl w:val="0"/>
          <w:numId w:val="2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demontáž</w:t>
      </w:r>
      <w:r w:rsidR="008A20F6">
        <w:rPr>
          <w:rFonts w:asciiTheme="minorHAnsi" w:hAnsiTheme="minorHAnsi" w:cstheme="minorHAnsi"/>
          <w:bCs/>
          <w:sz w:val="22"/>
          <w:szCs w:val="22"/>
        </w:rPr>
        <w:t xml:space="preserve"> automatov. </w:t>
      </w:r>
    </w:p>
    <w:p w14:paraId="3B4615E3" w14:textId="77777777" w:rsidR="008A20F6" w:rsidRPr="008A20F6" w:rsidRDefault="008A20F6" w:rsidP="008A20F6">
      <w:pPr>
        <w:pStyle w:val="Odsekzoznamu"/>
        <w:ind w:left="108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E694E6" w14:textId="3CC6D240" w:rsidR="001075BA" w:rsidRDefault="001075BA" w:rsidP="007002A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075BA">
        <w:rPr>
          <w:rFonts w:asciiTheme="minorHAnsi" w:hAnsiTheme="minorHAnsi" w:cstheme="minorHAnsi"/>
          <w:b/>
          <w:sz w:val="22"/>
          <w:szCs w:val="22"/>
        </w:rPr>
        <w:t>Ďalšie p</w:t>
      </w:r>
      <w:r w:rsidR="00850FDC">
        <w:rPr>
          <w:rFonts w:asciiTheme="minorHAnsi" w:hAnsiTheme="minorHAnsi" w:cstheme="minorHAnsi"/>
          <w:b/>
          <w:sz w:val="22"/>
          <w:szCs w:val="22"/>
        </w:rPr>
        <w:t>odmienky</w:t>
      </w:r>
      <w:r w:rsidRPr="001075BA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5BFF6F7B" w14:textId="3FEC3816" w:rsidR="00DA4E9F" w:rsidRPr="00566178" w:rsidRDefault="009353C1" w:rsidP="009803B9">
      <w:pPr>
        <w:pStyle w:val="ListParagraph1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DA4E9F">
        <w:rPr>
          <w:rFonts w:asciiTheme="minorHAnsi" w:hAnsiTheme="minorHAnsi" w:cstheme="minorHAnsi"/>
          <w:bCs/>
        </w:rPr>
        <w:t>u</w:t>
      </w:r>
      <w:r w:rsidRPr="00AC6A18">
        <w:rPr>
          <w:rFonts w:asciiTheme="minorHAnsi" w:hAnsiTheme="minorHAnsi" w:cstheme="minorHAnsi"/>
          <w:bCs/>
        </w:rPr>
        <w:t xml:space="preserve">chádzač zabezpečí aplikáciu </w:t>
      </w:r>
      <w:proofErr w:type="spellStart"/>
      <w:r w:rsidRPr="00AC6A18">
        <w:rPr>
          <w:rFonts w:asciiTheme="minorHAnsi" w:hAnsiTheme="minorHAnsi" w:cstheme="minorHAnsi"/>
          <w:bCs/>
        </w:rPr>
        <w:t>Backoffice</w:t>
      </w:r>
      <w:proofErr w:type="spellEnd"/>
      <w:r w:rsidRPr="00AC6A18">
        <w:rPr>
          <w:rFonts w:asciiTheme="minorHAnsi" w:hAnsiTheme="minorHAnsi" w:cstheme="minorHAnsi"/>
          <w:bCs/>
        </w:rPr>
        <w:t xml:space="preserve"> pre správu tržieb, štatistiky predaja, evidenciu predajných automatov a monitorovanie servisných zásahov prístupnú cez webové rozhranie</w:t>
      </w:r>
      <w:r w:rsidR="00E404F6" w:rsidRPr="00AC6A18">
        <w:rPr>
          <w:rFonts w:asciiTheme="minorHAnsi" w:hAnsiTheme="minorHAnsi" w:cstheme="minorHAnsi"/>
          <w:bCs/>
        </w:rPr>
        <w:t xml:space="preserve"> </w:t>
      </w:r>
      <w:r w:rsidRPr="00AC6A18">
        <w:rPr>
          <w:rFonts w:asciiTheme="minorHAnsi" w:hAnsiTheme="minorHAnsi" w:cstheme="minorHAnsi"/>
          <w:bCs/>
        </w:rPr>
        <w:t>pre predajné automaty, ktorých technické vybavenie umožňuje vytvorenie</w:t>
      </w:r>
      <w:r w:rsidR="000864AD" w:rsidRPr="00AC6A18">
        <w:rPr>
          <w:rFonts w:asciiTheme="minorHAnsi" w:hAnsiTheme="minorHAnsi" w:cstheme="minorHAnsi"/>
          <w:bCs/>
        </w:rPr>
        <w:t xml:space="preserve"> a udržiavanie</w:t>
      </w:r>
      <w:r w:rsidRPr="00AC6A18">
        <w:rPr>
          <w:rFonts w:asciiTheme="minorHAnsi" w:hAnsiTheme="minorHAnsi" w:cstheme="minorHAnsi"/>
          <w:bCs/>
        </w:rPr>
        <w:t xml:space="preserve"> </w:t>
      </w:r>
      <w:r w:rsidR="00AC6A18">
        <w:rPr>
          <w:rFonts w:asciiTheme="minorHAnsi" w:hAnsiTheme="minorHAnsi" w:cstheme="minorHAnsi"/>
          <w:bCs/>
        </w:rPr>
        <w:t xml:space="preserve">takejto </w:t>
      </w:r>
      <w:r w:rsidRPr="00AC6A18">
        <w:rPr>
          <w:rFonts w:asciiTheme="minorHAnsi" w:hAnsiTheme="minorHAnsi" w:cstheme="minorHAnsi"/>
          <w:bCs/>
        </w:rPr>
        <w:t>aplikácie</w:t>
      </w:r>
      <w:r w:rsidR="00E404F6" w:rsidRPr="00AC6A18">
        <w:rPr>
          <w:rFonts w:asciiTheme="minorHAnsi" w:hAnsiTheme="minorHAnsi" w:cstheme="minorHAnsi"/>
          <w:bCs/>
        </w:rPr>
        <w:t xml:space="preserve">, pričom táto aplikácia musí byť kompatibilná s vytvorenou a používanou aplikáciou </w:t>
      </w:r>
      <w:proofErr w:type="spellStart"/>
      <w:r w:rsidR="000864AD" w:rsidRPr="00AC6A18">
        <w:rPr>
          <w:rFonts w:asciiTheme="minorHAnsi" w:hAnsiTheme="minorHAnsi" w:cstheme="minorHAnsi"/>
          <w:bCs/>
        </w:rPr>
        <w:t>Backoffice</w:t>
      </w:r>
      <w:proofErr w:type="spellEnd"/>
      <w:r w:rsidR="000864AD" w:rsidRPr="00AC6A18">
        <w:rPr>
          <w:rFonts w:asciiTheme="minorHAnsi" w:hAnsiTheme="minorHAnsi" w:cstheme="minorHAnsi"/>
          <w:bCs/>
        </w:rPr>
        <w:t xml:space="preserve"> </w:t>
      </w:r>
      <w:r w:rsidR="00E404F6" w:rsidRPr="00AC6A18">
        <w:rPr>
          <w:rFonts w:asciiTheme="minorHAnsi" w:hAnsiTheme="minorHAnsi" w:cstheme="minorHAnsi"/>
          <w:bCs/>
        </w:rPr>
        <w:t xml:space="preserve">pre nové </w:t>
      </w:r>
      <w:r w:rsidR="000864AD" w:rsidRPr="00AC6A18">
        <w:rPr>
          <w:rFonts w:asciiTheme="minorHAnsi" w:hAnsiTheme="minorHAnsi" w:cstheme="minorHAnsi"/>
          <w:bCs/>
        </w:rPr>
        <w:t>modernizované</w:t>
      </w:r>
      <w:r w:rsidR="00E404F6" w:rsidRPr="00AC6A18">
        <w:rPr>
          <w:rFonts w:asciiTheme="minorHAnsi" w:hAnsiTheme="minorHAnsi" w:cstheme="minorHAnsi"/>
          <w:bCs/>
        </w:rPr>
        <w:t xml:space="preserve"> predajné automaty</w:t>
      </w:r>
      <w:r w:rsidR="000864AD" w:rsidRPr="00AC6A18">
        <w:rPr>
          <w:rFonts w:asciiTheme="minorHAnsi" w:hAnsiTheme="minorHAnsi" w:cstheme="minorHAnsi"/>
          <w:bCs/>
        </w:rPr>
        <w:t xml:space="preserve"> </w:t>
      </w:r>
      <w:r w:rsidR="00E404F6" w:rsidRPr="00AC6A18">
        <w:rPr>
          <w:rFonts w:asciiTheme="minorHAnsi" w:hAnsiTheme="minorHAnsi" w:cstheme="minorHAnsi"/>
          <w:bCs/>
        </w:rPr>
        <w:t>v</w:t>
      </w:r>
      <w:r w:rsidR="000864AD" w:rsidRPr="00AC6A18">
        <w:rPr>
          <w:rFonts w:asciiTheme="minorHAnsi" w:hAnsiTheme="minorHAnsi" w:cstheme="minorHAnsi"/>
          <w:bCs/>
        </w:rPr>
        <w:t> </w:t>
      </w:r>
      <w:r w:rsidR="00E404F6" w:rsidRPr="00AC6A18">
        <w:rPr>
          <w:rFonts w:asciiTheme="minorHAnsi" w:hAnsiTheme="minorHAnsi" w:cstheme="minorHAnsi"/>
          <w:bCs/>
        </w:rPr>
        <w:t>zmysle</w:t>
      </w:r>
      <w:r w:rsidR="000864AD" w:rsidRPr="00AC6A18">
        <w:rPr>
          <w:rFonts w:asciiTheme="minorHAnsi" w:hAnsiTheme="minorHAnsi" w:cstheme="minorHAnsi"/>
          <w:bCs/>
        </w:rPr>
        <w:t xml:space="preserve"> zadaných</w:t>
      </w:r>
      <w:r w:rsidR="00E404F6" w:rsidRPr="00AC6A18">
        <w:rPr>
          <w:rFonts w:asciiTheme="minorHAnsi" w:hAnsiTheme="minorHAnsi" w:cstheme="minorHAnsi"/>
          <w:bCs/>
        </w:rPr>
        <w:t xml:space="preserve"> požiadaviek</w:t>
      </w:r>
      <w:r w:rsidR="000864AD" w:rsidRPr="00AC6A18">
        <w:rPr>
          <w:rFonts w:asciiTheme="minorHAnsi" w:hAnsiTheme="minorHAnsi" w:cstheme="minorHAnsi"/>
          <w:bCs/>
        </w:rPr>
        <w:t xml:space="preserve"> objednávateľa</w:t>
      </w:r>
      <w:r w:rsidR="00370A2B">
        <w:rPr>
          <w:rFonts w:asciiTheme="minorHAnsi" w:hAnsiTheme="minorHAnsi" w:cstheme="minorHAnsi"/>
          <w:bCs/>
        </w:rPr>
        <w:t xml:space="preserve">, </w:t>
      </w:r>
      <w:r w:rsidR="00370A2B" w:rsidRPr="00566178">
        <w:rPr>
          <w:rFonts w:asciiTheme="minorHAnsi" w:hAnsiTheme="minorHAnsi" w:cstheme="minorHAnsi"/>
          <w:bCs/>
        </w:rPr>
        <w:t xml:space="preserve">alebo užívateľ musí prebrať a nahradiť komplexný systém </w:t>
      </w:r>
      <w:proofErr w:type="spellStart"/>
      <w:r w:rsidR="00370A2B" w:rsidRPr="00566178">
        <w:rPr>
          <w:rFonts w:asciiTheme="minorHAnsi" w:hAnsiTheme="minorHAnsi" w:cstheme="minorHAnsi"/>
          <w:bCs/>
        </w:rPr>
        <w:t>Backoffice</w:t>
      </w:r>
      <w:proofErr w:type="spellEnd"/>
      <w:r w:rsidR="00370A2B" w:rsidRPr="00566178">
        <w:rPr>
          <w:rFonts w:asciiTheme="minorHAnsi" w:hAnsiTheme="minorHAnsi" w:cstheme="minorHAnsi"/>
          <w:bCs/>
        </w:rPr>
        <w:t xml:space="preserve"> v modernizovaných </w:t>
      </w:r>
      <w:r w:rsidR="00566178">
        <w:rPr>
          <w:rFonts w:asciiTheme="minorHAnsi" w:hAnsiTheme="minorHAnsi" w:cstheme="minorHAnsi"/>
          <w:bCs/>
        </w:rPr>
        <w:t>a</w:t>
      </w:r>
      <w:r w:rsidR="00370A2B" w:rsidRPr="00566178">
        <w:rPr>
          <w:rFonts w:asciiTheme="minorHAnsi" w:hAnsiTheme="minorHAnsi" w:cstheme="minorHAnsi"/>
          <w:bCs/>
        </w:rPr>
        <w:t>utomatoch vrátane všetkých jeho funkcionalít</w:t>
      </w:r>
      <w:r w:rsidRPr="00566178">
        <w:rPr>
          <w:rFonts w:asciiTheme="minorHAnsi" w:hAnsiTheme="minorHAnsi" w:cstheme="minorHAnsi"/>
          <w:bCs/>
        </w:rPr>
        <w:t>.</w:t>
      </w:r>
      <w:r w:rsidRPr="00AC6A18">
        <w:rPr>
          <w:rFonts w:asciiTheme="minorHAnsi" w:hAnsiTheme="minorHAnsi" w:cstheme="minorHAnsi"/>
          <w:bCs/>
        </w:rPr>
        <w:t xml:space="preserve"> </w:t>
      </w:r>
      <w:r w:rsidR="00510C2B" w:rsidRPr="00AC6A18">
        <w:rPr>
          <w:rFonts w:asciiTheme="minorHAnsi" w:hAnsiTheme="minorHAnsi" w:cstheme="minorHAnsi"/>
          <w:bCs/>
        </w:rPr>
        <w:t>Aplikácia</w:t>
      </w:r>
      <w:r w:rsidR="00445CCB" w:rsidRPr="00AC6A18">
        <w:rPr>
          <w:rFonts w:asciiTheme="minorHAnsi" w:hAnsiTheme="minorHAnsi" w:cstheme="minorHAnsi"/>
          <w:bCs/>
        </w:rPr>
        <w:t xml:space="preserve"> </w:t>
      </w:r>
      <w:proofErr w:type="spellStart"/>
      <w:r w:rsidR="00445CCB" w:rsidRPr="00AC6A18">
        <w:rPr>
          <w:rFonts w:asciiTheme="minorHAnsi" w:hAnsiTheme="minorHAnsi" w:cstheme="minorHAnsi"/>
          <w:bCs/>
        </w:rPr>
        <w:t>Backoffice</w:t>
      </w:r>
      <w:proofErr w:type="spellEnd"/>
      <w:r w:rsidRPr="00AC6A18">
        <w:rPr>
          <w:rFonts w:asciiTheme="minorHAnsi" w:hAnsiTheme="minorHAnsi" w:cstheme="minorHAnsi"/>
          <w:bCs/>
        </w:rPr>
        <w:t xml:space="preserve"> musí byť</w:t>
      </w:r>
      <w:r w:rsidR="00510C2B" w:rsidRPr="00AC6A18">
        <w:rPr>
          <w:rFonts w:asciiTheme="minorHAnsi" w:hAnsiTheme="minorHAnsi" w:cstheme="minorHAnsi"/>
          <w:bCs/>
        </w:rPr>
        <w:t xml:space="preserve"> </w:t>
      </w:r>
      <w:r w:rsidRPr="00AC6A18">
        <w:rPr>
          <w:rFonts w:asciiTheme="minorHAnsi" w:hAnsiTheme="minorHAnsi" w:cstheme="minorHAnsi"/>
          <w:bCs/>
        </w:rPr>
        <w:t>kompatibilná s internou centrálnou integračnou platformou objednávateľa, ktorá je zameraná na centralizáciu všetkých obchodných a prevádzkových dát z jednotlivých predajných kanálov v jednej centrálnej  databáze objednávateľa, pričom poskytovateľ je povinný zabezpečiť najmä automatizované elektronické prepojenie všetkých dát z aplikácie do centrálnej integračnej  platformy objednávateľa cez REST API definované objednávateľom.</w:t>
      </w:r>
      <w:r w:rsidR="00DA4E9F" w:rsidRPr="00DA4E9F">
        <w:t xml:space="preserve"> </w:t>
      </w:r>
      <w:r w:rsidR="00DA4E9F" w:rsidRPr="00566178">
        <w:rPr>
          <w:rFonts w:asciiTheme="minorHAnsi" w:hAnsiTheme="minorHAnsi" w:cstheme="minorHAnsi"/>
          <w:bCs/>
        </w:rPr>
        <w:t xml:space="preserve">Povinnosťou uchádzača je zabezpečiť plnú kompatibilitu v rámci predajných systémov IDS BK a umožniť jej plné zúčtovanie v rámci týchto systémov. Zároveň </w:t>
      </w:r>
      <w:proofErr w:type="spellStart"/>
      <w:r w:rsidR="00566178">
        <w:rPr>
          <w:rFonts w:asciiTheme="minorHAnsi" w:hAnsiTheme="minorHAnsi" w:cstheme="minorHAnsi"/>
          <w:bCs/>
        </w:rPr>
        <w:t>B</w:t>
      </w:r>
      <w:r w:rsidR="00DA4E9F" w:rsidRPr="00566178">
        <w:rPr>
          <w:rFonts w:asciiTheme="minorHAnsi" w:hAnsiTheme="minorHAnsi" w:cstheme="minorHAnsi"/>
          <w:bCs/>
        </w:rPr>
        <w:t>ackoffice</w:t>
      </w:r>
      <w:proofErr w:type="spellEnd"/>
      <w:r w:rsidR="00DA4E9F" w:rsidRPr="00566178">
        <w:rPr>
          <w:rFonts w:asciiTheme="minorHAnsi" w:hAnsiTheme="minorHAnsi" w:cstheme="minorHAnsi"/>
          <w:bCs/>
        </w:rPr>
        <w:t xml:space="preserve"> musí spĺňať technické a prevádzkové štandardy IDS BK platné v čase predkladania ponuky.  Uchádzač sa rovnako zaväzuje umožniť tretím stranám integráciu s </w:t>
      </w:r>
      <w:proofErr w:type="spellStart"/>
      <w:r w:rsidR="00DA4E9F" w:rsidRPr="00566178">
        <w:rPr>
          <w:rFonts w:asciiTheme="minorHAnsi" w:hAnsiTheme="minorHAnsi" w:cstheme="minorHAnsi"/>
          <w:bCs/>
        </w:rPr>
        <w:t>Backoffice</w:t>
      </w:r>
      <w:proofErr w:type="spellEnd"/>
      <w:r w:rsidR="00DA4E9F" w:rsidRPr="00566178">
        <w:rPr>
          <w:rFonts w:asciiTheme="minorHAnsi" w:hAnsiTheme="minorHAnsi" w:cstheme="minorHAnsi"/>
          <w:bCs/>
        </w:rPr>
        <w:t xml:space="preserve"> a poskytnúť nevyhnutnú súčinnosť týkajúcu sa integrácie automatov s informačným systémom objednávateľa a informačnými systémami tretích osôb.</w:t>
      </w:r>
      <w:r w:rsidRPr="00566178">
        <w:rPr>
          <w:rFonts w:asciiTheme="minorHAnsi" w:hAnsiTheme="minorHAnsi" w:cstheme="minorHAnsi"/>
          <w:bCs/>
        </w:rPr>
        <w:t xml:space="preserve"> </w:t>
      </w:r>
    </w:p>
    <w:p w14:paraId="2B29BCFD" w14:textId="331F8A0A" w:rsidR="009353C1" w:rsidRPr="00AC6A18" w:rsidRDefault="009353C1" w:rsidP="00DA4E9F">
      <w:pPr>
        <w:pStyle w:val="ListParagraph1"/>
        <w:spacing w:after="0" w:line="240" w:lineRule="auto"/>
        <w:ind w:left="284"/>
        <w:jc w:val="both"/>
        <w:rPr>
          <w:rFonts w:asciiTheme="minorHAnsi" w:hAnsiTheme="minorHAnsi" w:cstheme="minorHAnsi"/>
          <w:bCs/>
        </w:rPr>
      </w:pPr>
      <w:r w:rsidRPr="00AC6A18">
        <w:rPr>
          <w:rFonts w:asciiTheme="minorHAnsi" w:hAnsiTheme="minorHAnsi" w:cstheme="minorHAnsi"/>
          <w:bCs/>
        </w:rPr>
        <w:t xml:space="preserve">Súčasťou riešenia </w:t>
      </w:r>
      <w:proofErr w:type="spellStart"/>
      <w:r w:rsidRPr="00AC6A18">
        <w:rPr>
          <w:rFonts w:asciiTheme="minorHAnsi" w:hAnsiTheme="minorHAnsi" w:cstheme="minorHAnsi"/>
          <w:bCs/>
        </w:rPr>
        <w:t>Backoffice</w:t>
      </w:r>
      <w:proofErr w:type="spellEnd"/>
      <w:r w:rsidRPr="00AC6A18">
        <w:rPr>
          <w:rFonts w:asciiTheme="minorHAnsi" w:hAnsiTheme="minorHAnsi" w:cstheme="minorHAnsi"/>
          <w:bCs/>
        </w:rPr>
        <w:t xml:space="preserve"> </w:t>
      </w:r>
      <w:r w:rsidR="00445CCB" w:rsidRPr="00AC6A18">
        <w:rPr>
          <w:rFonts w:asciiTheme="minorHAnsi" w:hAnsiTheme="minorHAnsi" w:cstheme="minorHAnsi"/>
          <w:bCs/>
        </w:rPr>
        <w:t>bude</w:t>
      </w:r>
      <w:r w:rsidRPr="00AC6A18">
        <w:rPr>
          <w:rFonts w:asciiTheme="minorHAnsi" w:hAnsiTheme="minorHAnsi" w:cstheme="minorHAnsi"/>
          <w:bCs/>
        </w:rPr>
        <w:t xml:space="preserve">:  </w:t>
      </w:r>
    </w:p>
    <w:p w14:paraId="7B4411C5" w14:textId="77777777" w:rsidR="009353C1" w:rsidRPr="00AC6A18" w:rsidRDefault="009353C1" w:rsidP="009353C1">
      <w:pPr>
        <w:pStyle w:val="ListParagraph1"/>
        <w:numPr>
          <w:ilvl w:val="0"/>
          <w:numId w:val="10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bCs/>
        </w:rPr>
      </w:pPr>
      <w:r w:rsidRPr="00AC6A18">
        <w:rPr>
          <w:rFonts w:asciiTheme="minorHAnsi" w:hAnsiTheme="minorHAnsi" w:cstheme="minorHAnsi"/>
          <w:bCs/>
        </w:rPr>
        <w:t>Helpdesk pre nahlasovanie a správu porúch automatov a obslužného SW objednávateľom dostupný 24/7/365. Nahlasovanie porúch bude umožnené aj emailom a telefonicky na adresu a telefónne číslo určené poskytovateľom;</w:t>
      </w:r>
    </w:p>
    <w:p w14:paraId="7D6AB26E" w14:textId="77777777" w:rsidR="009353C1" w:rsidRPr="00AC6A18" w:rsidRDefault="009353C1" w:rsidP="009353C1">
      <w:pPr>
        <w:pStyle w:val="ListParagraph1"/>
        <w:numPr>
          <w:ilvl w:val="0"/>
          <w:numId w:val="10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bCs/>
        </w:rPr>
      </w:pPr>
      <w:r w:rsidRPr="00AC6A18">
        <w:rPr>
          <w:rFonts w:asciiTheme="minorHAnsi" w:hAnsiTheme="minorHAnsi" w:cstheme="minorHAnsi"/>
          <w:bCs/>
        </w:rPr>
        <w:t xml:space="preserve">modul správy používateľov a prideľovania oprávnení do aplikácie </w:t>
      </w:r>
      <w:proofErr w:type="spellStart"/>
      <w:r w:rsidRPr="00AC6A18">
        <w:rPr>
          <w:rFonts w:asciiTheme="minorHAnsi" w:hAnsiTheme="minorHAnsi" w:cstheme="minorHAnsi"/>
          <w:bCs/>
        </w:rPr>
        <w:t>Backoffice</w:t>
      </w:r>
      <w:proofErr w:type="spellEnd"/>
      <w:r w:rsidRPr="00AC6A18">
        <w:rPr>
          <w:rFonts w:asciiTheme="minorHAnsi" w:hAnsiTheme="minorHAnsi" w:cstheme="minorHAnsi"/>
          <w:bCs/>
        </w:rPr>
        <w:t xml:space="preserve"> objednávateľom;</w:t>
      </w:r>
    </w:p>
    <w:p w14:paraId="154BC745" w14:textId="3205F446" w:rsidR="00DA4E9F" w:rsidRDefault="009353C1" w:rsidP="00566178">
      <w:pPr>
        <w:pStyle w:val="ListParagraph1"/>
        <w:numPr>
          <w:ilvl w:val="0"/>
          <w:numId w:val="10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bCs/>
        </w:rPr>
      </w:pPr>
      <w:r w:rsidRPr="00AC6A18">
        <w:rPr>
          <w:rFonts w:asciiTheme="minorHAnsi" w:hAnsiTheme="minorHAnsi" w:cstheme="minorHAnsi"/>
          <w:bCs/>
        </w:rPr>
        <w:t xml:space="preserve">možnosť vytvárania vlastných užívateľských zostáv exportovateľných do štandardných formátov /napr. </w:t>
      </w:r>
      <w:proofErr w:type="spellStart"/>
      <w:r w:rsidRPr="00AC6A18">
        <w:rPr>
          <w:rFonts w:asciiTheme="minorHAnsi" w:hAnsiTheme="minorHAnsi" w:cstheme="minorHAnsi"/>
          <w:bCs/>
        </w:rPr>
        <w:t>xlsx</w:t>
      </w:r>
      <w:proofErr w:type="spellEnd"/>
      <w:r w:rsidRPr="00AC6A18">
        <w:rPr>
          <w:rFonts w:asciiTheme="minorHAnsi" w:hAnsiTheme="minorHAnsi" w:cstheme="minorHAnsi"/>
          <w:bCs/>
        </w:rPr>
        <w:t xml:space="preserve">, </w:t>
      </w:r>
      <w:proofErr w:type="spellStart"/>
      <w:r w:rsidRPr="00AC6A18">
        <w:rPr>
          <w:rFonts w:asciiTheme="minorHAnsi" w:hAnsiTheme="minorHAnsi" w:cstheme="minorHAnsi"/>
          <w:bCs/>
        </w:rPr>
        <w:t>csv</w:t>
      </w:r>
      <w:proofErr w:type="spellEnd"/>
      <w:r w:rsidRPr="00AC6A18">
        <w:rPr>
          <w:rFonts w:asciiTheme="minorHAnsi" w:hAnsiTheme="minorHAnsi" w:cstheme="minorHAnsi"/>
          <w:bCs/>
        </w:rPr>
        <w:t xml:space="preserve">, </w:t>
      </w:r>
      <w:proofErr w:type="spellStart"/>
      <w:r w:rsidRPr="00AC6A18">
        <w:rPr>
          <w:rFonts w:asciiTheme="minorHAnsi" w:hAnsiTheme="minorHAnsi" w:cstheme="minorHAnsi"/>
          <w:bCs/>
        </w:rPr>
        <w:t>xml</w:t>
      </w:r>
      <w:proofErr w:type="spellEnd"/>
      <w:r w:rsidRPr="00AC6A18">
        <w:rPr>
          <w:rFonts w:asciiTheme="minorHAnsi" w:hAnsiTheme="minorHAnsi" w:cstheme="minorHAnsi"/>
          <w:bCs/>
        </w:rPr>
        <w:t xml:space="preserve"> a pod./ z dát uchovávaných v </w:t>
      </w:r>
      <w:proofErr w:type="spellStart"/>
      <w:r w:rsidRPr="00AC6A18">
        <w:rPr>
          <w:rFonts w:asciiTheme="minorHAnsi" w:hAnsiTheme="minorHAnsi" w:cstheme="minorHAnsi"/>
          <w:bCs/>
        </w:rPr>
        <w:t>Backoffice</w:t>
      </w:r>
      <w:proofErr w:type="spellEnd"/>
      <w:r w:rsidRPr="00AC6A18">
        <w:rPr>
          <w:rFonts w:asciiTheme="minorHAnsi" w:hAnsiTheme="minorHAnsi" w:cstheme="minorHAnsi"/>
          <w:bCs/>
        </w:rPr>
        <w:t>.</w:t>
      </w:r>
    </w:p>
    <w:p w14:paraId="1F948B87" w14:textId="77777777" w:rsidR="00566178" w:rsidRPr="00566178" w:rsidRDefault="00566178" w:rsidP="00566178">
      <w:pPr>
        <w:pStyle w:val="ListParagraph1"/>
        <w:spacing w:after="0" w:line="240" w:lineRule="auto"/>
        <w:ind w:left="1434"/>
        <w:jc w:val="both"/>
        <w:rPr>
          <w:rFonts w:asciiTheme="minorHAnsi" w:hAnsiTheme="minorHAnsi" w:cstheme="minorHAnsi"/>
          <w:bCs/>
        </w:rPr>
      </w:pPr>
    </w:p>
    <w:p w14:paraId="461AAE2E" w14:textId="3CC80567" w:rsidR="00DA4E9F" w:rsidRPr="00566178" w:rsidRDefault="00DA4E9F" w:rsidP="00566178">
      <w:pPr>
        <w:pStyle w:val="ListParagraph1"/>
        <w:ind w:left="0"/>
        <w:jc w:val="both"/>
        <w:rPr>
          <w:rFonts w:asciiTheme="minorHAnsi" w:hAnsiTheme="minorHAnsi" w:cstheme="minorHAnsi"/>
          <w:bCs/>
        </w:rPr>
      </w:pPr>
      <w:r w:rsidRPr="00566178">
        <w:rPr>
          <w:rFonts w:asciiTheme="minorHAnsi" w:hAnsiTheme="minorHAnsi" w:cstheme="minorHAnsi"/>
          <w:bCs/>
        </w:rPr>
        <w:t xml:space="preserve">Súčasťou poskytovania a vytvorenia </w:t>
      </w:r>
      <w:proofErr w:type="spellStart"/>
      <w:r w:rsidRPr="00566178">
        <w:rPr>
          <w:rFonts w:asciiTheme="minorHAnsi" w:hAnsiTheme="minorHAnsi" w:cstheme="minorHAnsi"/>
          <w:bCs/>
        </w:rPr>
        <w:t>Backoffice</w:t>
      </w:r>
      <w:proofErr w:type="spellEnd"/>
      <w:r w:rsidRPr="00566178">
        <w:rPr>
          <w:rFonts w:asciiTheme="minorHAnsi" w:hAnsiTheme="minorHAnsi" w:cstheme="minorHAnsi"/>
          <w:bCs/>
        </w:rPr>
        <w:t xml:space="preserve"> je poskytnutie dostatočných oprávnení a majetkových práv pre objednávateľa ako napr. zdrojových kódov, licencií, technických riešení tak, aby boli umožnené modifikácie HW a upgrade SW a to najmä v oblastiach:</w:t>
      </w:r>
    </w:p>
    <w:p w14:paraId="0898E6D7" w14:textId="77777777" w:rsidR="00DA4E9F" w:rsidRPr="00566178" w:rsidRDefault="00DA4E9F" w:rsidP="00566178">
      <w:pPr>
        <w:pStyle w:val="ListParagraph1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566178">
        <w:rPr>
          <w:rFonts w:asciiTheme="minorHAnsi" w:hAnsiTheme="minorHAnsi" w:cstheme="minorHAnsi"/>
          <w:bCs/>
        </w:rPr>
        <w:t>-</w:t>
      </w:r>
      <w:r w:rsidRPr="00566178">
        <w:rPr>
          <w:rFonts w:asciiTheme="minorHAnsi" w:hAnsiTheme="minorHAnsi" w:cstheme="minorHAnsi"/>
          <w:bCs/>
        </w:rPr>
        <w:tab/>
        <w:t>spolupráce uchádzača s novým poskytovateľom podpory a údržby SW a HW,</w:t>
      </w:r>
    </w:p>
    <w:p w14:paraId="6CDC8E8F" w14:textId="77777777" w:rsidR="00DA4E9F" w:rsidRPr="00566178" w:rsidRDefault="00DA4E9F" w:rsidP="00566178">
      <w:pPr>
        <w:pStyle w:val="ListParagraph1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566178">
        <w:rPr>
          <w:rFonts w:asciiTheme="minorHAnsi" w:hAnsiTheme="minorHAnsi" w:cstheme="minorHAnsi"/>
          <w:bCs/>
        </w:rPr>
        <w:t>-</w:t>
      </w:r>
      <w:r w:rsidRPr="00566178">
        <w:rPr>
          <w:rFonts w:asciiTheme="minorHAnsi" w:hAnsiTheme="minorHAnsi" w:cstheme="minorHAnsi"/>
          <w:bCs/>
        </w:rPr>
        <w:tab/>
        <w:t>prevádzky počas celého životného cyklu automatu,</w:t>
      </w:r>
    </w:p>
    <w:p w14:paraId="6455F696" w14:textId="77777777" w:rsidR="00DA4E9F" w:rsidRPr="00566178" w:rsidRDefault="00DA4E9F" w:rsidP="00566178">
      <w:pPr>
        <w:pStyle w:val="ListParagraph1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566178">
        <w:rPr>
          <w:rFonts w:asciiTheme="minorHAnsi" w:hAnsiTheme="minorHAnsi" w:cstheme="minorHAnsi"/>
          <w:bCs/>
        </w:rPr>
        <w:t>-</w:t>
      </w:r>
      <w:r w:rsidRPr="00566178">
        <w:rPr>
          <w:rFonts w:asciiTheme="minorHAnsi" w:hAnsiTheme="minorHAnsi" w:cstheme="minorHAnsi"/>
          <w:bCs/>
        </w:rPr>
        <w:tab/>
        <w:t>riadeného ukončovania prevádzky SW,</w:t>
      </w:r>
    </w:p>
    <w:p w14:paraId="50E1D566" w14:textId="77777777" w:rsidR="00DA4E9F" w:rsidRPr="00566178" w:rsidRDefault="00DA4E9F" w:rsidP="00566178">
      <w:pPr>
        <w:pStyle w:val="ListParagraph1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566178">
        <w:rPr>
          <w:rFonts w:asciiTheme="minorHAnsi" w:hAnsiTheme="minorHAnsi" w:cstheme="minorHAnsi"/>
          <w:bCs/>
        </w:rPr>
        <w:t>-</w:t>
      </w:r>
      <w:r w:rsidRPr="00566178">
        <w:rPr>
          <w:rFonts w:asciiTheme="minorHAnsi" w:hAnsiTheme="minorHAnsi" w:cstheme="minorHAnsi"/>
          <w:bCs/>
        </w:rPr>
        <w:tab/>
        <w:t>migrácie dát do nového SW,</w:t>
      </w:r>
    </w:p>
    <w:p w14:paraId="65B21050" w14:textId="449A428C" w:rsidR="00DA4E9F" w:rsidRPr="00AC6A18" w:rsidRDefault="00DA4E9F" w:rsidP="00566178">
      <w:pPr>
        <w:pStyle w:val="ListParagraph1"/>
        <w:spacing w:after="0" w:line="240" w:lineRule="auto"/>
        <w:ind w:left="0" w:firstLine="708"/>
        <w:jc w:val="both"/>
        <w:rPr>
          <w:rFonts w:asciiTheme="minorHAnsi" w:hAnsiTheme="minorHAnsi" w:cstheme="minorHAnsi"/>
          <w:bCs/>
        </w:rPr>
      </w:pPr>
      <w:r w:rsidRPr="00566178">
        <w:rPr>
          <w:rFonts w:asciiTheme="minorHAnsi" w:hAnsiTheme="minorHAnsi" w:cstheme="minorHAnsi"/>
          <w:bCs/>
        </w:rPr>
        <w:t>-</w:t>
      </w:r>
      <w:r w:rsidRPr="00566178">
        <w:rPr>
          <w:rFonts w:asciiTheme="minorHAnsi" w:hAnsiTheme="minorHAnsi" w:cstheme="minorHAnsi"/>
          <w:bCs/>
        </w:rPr>
        <w:tab/>
        <w:t>spolupráce uchádzača s dodávateľom nového SW</w:t>
      </w:r>
    </w:p>
    <w:p w14:paraId="0A062EE9" w14:textId="77777777" w:rsidR="009803B9" w:rsidRPr="00AC6A18" w:rsidRDefault="009803B9" w:rsidP="009803B9">
      <w:pPr>
        <w:pStyle w:val="ListParagraph1"/>
        <w:spacing w:after="0" w:line="240" w:lineRule="auto"/>
        <w:ind w:left="1434"/>
        <w:jc w:val="both"/>
        <w:rPr>
          <w:rFonts w:asciiTheme="minorHAnsi" w:hAnsiTheme="minorHAnsi" w:cstheme="minorHAnsi"/>
          <w:bCs/>
        </w:rPr>
      </w:pPr>
    </w:p>
    <w:p w14:paraId="6962C8E9" w14:textId="6A3FB455" w:rsidR="00170ACF" w:rsidRPr="00AC6A18" w:rsidRDefault="001075BA" w:rsidP="00170ACF">
      <w:pPr>
        <w:pStyle w:val="Odsekzoznamu"/>
        <w:numPr>
          <w:ilvl w:val="1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>o</w:t>
      </w:r>
      <w:r w:rsidR="00903B42" w:rsidRPr="00AC6A18">
        <w:rPr>
          <w:rFonts w:asciiTheme="minorHAnsi" w:hAnsiTheme="minorHAnsi" w:cstheme="minorHAnsi"/>
          <w:bCs/>
          <w:sz w:val="22"/>
          <w:szCs w:val="22"/>
        </w:rPr>
        <w:t>bjednávateľ musí mať zabezpečený prístup k</w:t>
      </w:r>
      <w:r w:rsidRPr="00AC6A18">
        <w:rPr>
          <w:rFonts w:asciiTheme="minorHAnsi" w:hAnsiTheme="minorHAnsi" w:cstheme="minorHAnsi"/>
          <w:bCs/>
          <w:sz w:val="22"/>
          <w:szCs w:val="22"/>
        </w:rPr>
        <w:t>u</w:t>
      </w:r>
      <w:r w:rsidR="00872862" w:rsidRPr="00AC6A18">
        <w:rPr>
          <w:rFonts w:asciiTheme="minorHAnsi" w:hAnsiTheme="minorHAnsi" w:cstheme="minorHAnsi"/>
          <w:bCs/>
          <w:sz w:val="22"/>
          <w:szCs w:val="22"/>
        </w:rPr>
        <w:t xml:space="preserve"> všetkým </w:t>
      </w:r>
      <w:r w:rsidR="00566178">
        <w:rPr>
          <w:rFonts w:asciiTheme="minorHAnsi" w:hAnsiTheme="minorHAnsi" w:cstheme="minorHAnsi"/>
          <w:bCs/>
          <w:sz w:val="22"/>
          <w:szCs w:val="22"/>
        </w:rPr>
        <w:t>poskytovaným</w:t>
      </w:r>
      <w:r w:rsidR="00AC6A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72862" w:rsidRPr="00AC6A18">
        <w:rPr>
          <w:rFonts w:asciiTheme="minorHAnsi" w:hAnsiTheme="minorHAnsi" w:cstheme="minorHAnsi"/>
          <w:bCs/>
          <w:sz w:val="22"/>
          <w:szCs w:val="22"/>
        </w:rPr>
        <w:t xml:space="preserve">dátam 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z predajných automatov </w:t>
      </w:r>
      <w:r w:rsidR="00AC6A18">
        <w:rPr>
          <w:rFonts w:asciiTheme="minorHAnsi" w:hAnsiTheme="minorHAnsi" w:cstheme="minorHAnsi"/>
          <w:bCs/>
          <w:sz w:val="22"/>
          <w:szCs w:val="22"/>
        </w:rPr>
        <w:t>bez časového obmedzenia</w:t>
      </w:r>
      <w:r w:rsidR="00170ACF" w:rsidRPr="00AC6A18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AC6A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70ACF" w:rsidRPr="00AC6A18">
        <w:rPr>
          <w:rFonts w:asciiTheme="minorHAnsi" w:hAnsiTheme="minorHAnsi" w:cstheme="minorHAnsi"/>
          <w:bCs/>
          <w:sz w:val="22"/>
          <w:szCs w:val="22"/>
        </w:rPr>
        <w:t xml:space="preserve">dôvodu zachovania plynulosti </w:t>
      </w:r>
      <w:r w:rsidRPr="00AC6A18">
        <w:rPr>
          <w:rFonts w:asciiTheme="minorHAnsi" w:hAnsiTheme="minorHAnsi" w:cstheme="minorHAnsi"/>
          <w:bCs/>
          <w:sz w:val="22"/>
          <w:szCs w:val="22"/>
        </w:rPr>
        <w:t>toku</w:t>
      </w:r>
      <w:r w:rsidR="00170ACF" w:rsidRPr="00AC6A18">
        <w:rPr>
          <w:rFonts w:asciiTheme="minorHAnsi" w:hAnsiTheme="minorHAnsi" w:cstheme="minorHAnsi"/>
          <w:bCs/>
          <w:sz w:val="22"/>
          <w:szCs w:val="22"/>
        </w:rPr>
        <w:t xml:space="preserve"> obchodných a prevádzkových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 informácií </w:t>
      </w:r>
      <w:r w:rsidR="00170ACF" w:rsidRPr="00AC6A18">
        <w:rPr>
          <w:rFonts w:asciiTheme="minorHAnsi" w:hAnsiTheme="minorHAnsi" w:cstheme="minorHAnsi"/>
          <w:bCs/>
          <w:sz w:val="22"/>
          <w:szCs w:val="22"/>
        </w:rPr>
        <w:t>aj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 po skončení zmluvného vzťahu</w:t>
      </w:r>
      <w:r w:rsidR="00170ACF" w:rsidRPr="00AC6A18">
        <w:rPr>
          <w:rFonts w:asciiTheme="minorHAnsi" w:hAnsiTheme="minorHAnsi" w:cstheme="minorHAnsi"/>
          <w:bCs/>
          <w:sz w:val="22"/>
          <w:szCs w:val="22"/>
        </w:rPr>
        <w:t>, min. však do okamihu prípadného zavedenia nového prístupu a poskytovania vyššie uvedených dát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; </w:t>
      </w:r>
    </w:p>
    <w:p w14:paraId="0E136BDA" w14:textId="1D945A7B" w:rsidR="008A2F9A" w:rsidRDefault="008A2F9A" w:rsidP="008A2F9A">
      <w:pPr>
        <w:pStyle w:val="Odsekzoznamu"/>
        <w:numPr>
          <w:ilvl w:val="1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>v prípad</w:t>
      </w:r>
      <w:r w:rsidR="00985674" w:rsidRPr="00AC6A18">
        <w:rPr>
          <w:rFonts w:asciiTheme="minorHAnsi" w:hAnsiTheme="minorHAnsi" w:cstheme="minorHAnsi"/>
          <w:bCs/>
          <w:sz w:val="22"/>
          <w:szCs w:val="22"/>
        </w:rPr>
        <w:t>e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 ukončenia zmluvného vzťahu je uchádzač povinný odovzdať všetky hardvérové komponenty (zariadenia), </w:t>
      </w:r>
      <w:r w:rsidR="00AC6A18">
        <w:rPr>
          <w:rFonts w:asciiTheme="minorHAnsi" w:hAnsiTheme="minorHAnsi" w:cstheme="minorHAnsi"/>
          <w:bCs/>
          <w:sz w:val="22"/>
          <w:szCs w:val="22"/>
        </w:rPr>
        <w:t>poskytnutý SW</w:t>
      </w:r>
      <w:r w:rsidRPr="00AC6A18">
        <w:rPr>
          <w:rFonts w:asciiTheme="minorHAnsi" w:hAnsiTheme="minorHAnsi" w:cstheme="minorHAnsi"/>
          <w:bCs/>
          <w:sz w:val="22"/>
          <w:szCs w:val="22"/>
        </w:rPr>
        <w:t>, príslušenstvo predajných automatov, prístupy,</w:t>
      </w:r>
      <w:r w:rsidR="00AC6A18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dokumentáciu, návody na obsluhu a servis (ak boli súčasťou dodávky) a ostatné náležitosti, ktorými </w:t>
      </w:r>
      <w:r w:rsidRPr="00AC6A18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je zabezpečovaná prevádzka a funkčnosť predajných automatov ako aj tok obchodných a prevádzkových informácií; </w:t>
      </w:r>
    </w:p>
    <w:p w14:paraId="0BFF0C3E" w14:textId="303378BC" w:rsidR="00AC6A18" w:rsidRPr="00AC6A18" w:rsidRDefault="00AC6A18" w:rsidP="00AC6A18">
      <w:pPr>
        <w:pStyle w:val="Odsekzoznamu"/>
        <w:numPr>
          <w:ilvl w:val="1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 xml:space="preserve">pre zabezpečenie prevádzky predajných automatov uchádzač poskytne súčinnosť pri inštalácii SIM kariet do predajných automatov, ktorých dodávateľom bude objednávateľ; </w:t>
      </w:r>
    </w:p>
    <w:p w14:paraId="334E6B18" w14:textId="2E914E85" w:rsidR="00083A99" w:rsidRPr="00AC6A18" w:rsidRDefault="001C58BB" w:rsidP="00170ACF">
      <w:pPr>
        <w:pStyle w:val="Odsekzoznamu"/>
        <w:numPr>
          <w:ilvl w:val="1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 xml:space="preserve">uchádzač </w:t>
      </w:r>
      <w:r w:rsidR="001075BA" w:rsidRPr="00AC6A18">
        <w:rPr>
          <w:rFonts w:asciiTheme="minorHAnsi" w:hAnsiTheme="minorHAnsi" w:cstheme="minorHAnsi"/>
          <w:bCs/>
          <w:sz w:val="22"/>
          <w:szCs w:val="22"/>
        </w:rPr>
        <w:t xml:space="preserve">alternatívne navrhne na základe technickej obhliadky jednotlivých typov 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predajných </w:t>
      </w:r>
      <w:r w:rsidR="001075BA" w:rsidRPr="00AC6A18">
        <w:rPr>
          <w:rFonts w:asciiTheme="minorHAnsi" w:hAnsiTheme="minorHAnsi" w:cstheme="minorHAnsi"/>
          <w:bCs/>
          <w:sz w:val="22"/>
          <w:szCs w:val="22"/>
        </w:rPr>
        <w:t>automatov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 vo svojej ponuke</w:t>
      </w:r>
      <w:r w:rsidR="001075BA" w:rsidRPr="00AC6A18">
        <w:rPr>
          <w:rFonts w:asciiTheme="minorHAnsi" w:hAnsiTheme="minorHAnsi" w:cstheme="minorHAnsi"/>
          <w:bCs/>
          <w:sz w:val="22"/>
          <w:szCs w:val="22"/>
        </w:rPr>
        <w:t xml:space="preserve"> vhodný spôsob zabezpečenia prístupu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 (zámkov) k otvoreniu/zatvoreniu </w:t>
      </w:r>
      <w:r w:rsidR="001075BA" w:rsidRPr="00AC6A18">
        <w:rPr>
          <w:rFonts w:asciiTheme="minorHAnsi" w:hAnsiTheme="minorHAnsi" w:cstheme="minorHAnsi"/>
          <w:bCs/>
          <w:sz w:val="22"/>
          <w:szCs w:val="22"/>
        </w:rPr>
        <w:t>predajný</w:t>
      </w:r>
      <w:r w:rsidR="00170ACF" w:rsidRPr="00AC6A18">
        <w:rPr>
          <w:rFonts w:asciiTheme="minorHAnsi" w:hAnsiTheme="minorHAnsi" w:cstheme="minorHAnsi"/>
          <w:bCs/>
          <w:sz w:val="22"/>
          <w:szCs w:val="22"/>
        </w:rPr>
        <w:t>ch</w:t>
      </w:r>
      <w:r w:rsidR="001075BA" w:rsidRPr="00AC6A18">
        <w:rPr>
          <w:rFonts w:asciiTheme="minorHAnsi" w:hAnsiTheme="minorHAnsi" w:cstheme="minorHAnsi"/>
          <w:bCs/>
          <w:sz w:val="22"/>
          <w:szCs w:val="22"/>
        </w:rPr>
        <w:t xml:space="preserve"> automato</w:t>
      </w:r>
      <w:r w:rsidR="00170ACF" w:rsidRPr="00AC6A18">
        <w:rPr>
          <w:rFonts w:asciiTheme="minorHAnsi" w:hAnsiTheme="minorHAnsi" w:cstheme="minorHAnsi"/>
          <w:bCs/>
          <w:sz w:val="22"/>
          <w:szCs w:val="22"/>
        </w:rPr>
        <w:t>v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 a poskytne pri tom plnú súčinnosť objednávateľovi; </w:t>
      </w:r>
    </w:p>
    <w:p w14:paraId="43B903CB" w14:textId="5EB96530" w:rsidR="001C58BB" w:rsidRPr="00AC6A18" w:rsidRDefault="001C58BB" w:rsidP="00170ACF">
      <w:pPr>
        <w:pStyle w:val="Odsekzoznamu"/>
        <w:numPr>
          <w:ilvl w:val="1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 xml:space="preserve">v prípade montáže/demontáže predajných automatov je uchádzač povinný </w:t>
      </w:r>
      <w:r w:rsidR="00BD5345" w:rsidRPr="00AC6A18">
        <w:rPr>
          <w:rFonts w:asciiTheme="minorHAnsi" w:hAnsiTheme="minorHAnsi" w:cstheme="minorHAnsi"/>
          <w:bCs/>
          <w:sz w:val="22"/>
          <w:szCs w:val="22"/>
        </w:rPr>
        <w:t xml:space="preserve">bezodkladne 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odovzdať predajný automat vrátane všetkých náhradných dielov </w:t>
      </w:r>
      <w:r w:rsidR="00BD5345" w:rsidRPr="00AC6A18">
        <w:rPr>
          <w:rFonts w:asciiTheme="minorHAnsi" w:hAnsiTheme="minorHAnsi" w:cstheme="minorHAnsi"/>
          <w:bCs/>
          <w:sz w:val="22"/>
          <w:szCs w:val="22"/>
        </w:rPr>
        <w:t>a</w:t>
      </w:r>
      <w:r w:rsidR="008A2F9A" w:rsidRPr="00AC6A18">
        <w:rPr>
          <w:rFonts w:asciiTheme="minorHAnsi" w:hAnsiTheme="minorHAnsi" w:cstheme="minorHAnsi"/>
          <w:bCs/>
          <w:sz w:val="22"/>
          <w:szCs w:val="22"/>
        </w:rPr>
        <w:t xml:space="preserve"> prístupov </w:t>
      </w:r>
      <w:r w:rsidR="00985674" w:rsidRPr="00AC6A18">
        <w:rPr>
          <w:rFonts w:asciiTheme="minorHAnsi" w:hAnsiTheme="minorHAnsi" w:cstheme="minorHAnsi"/>
          <w:bCs/>
          <w:sz w:val="22"/>
          <w:szCs w:val="22"/>
        </w:rPr>
        <w:t xml:space="preserve">objednávateľovi </w:t>
      </w:r>
      <w:r w:rsidR="008A2F9A" w:rsidRPr="00AC6A18">
        <w:rPr>
          <w:rFonts w:asciiTheme="minorHAnsi" w:hAnsiTheme="minorHAnsi" w:cstheme="minorHAnsi"/>
          <w:bCs/>
          <w:sz w:val="22"/>
          <w:szCs w:val="22"/>
        </w:rPr>
        <w:t>na miesto určené</w:t>
      </w:r>
      <w:r w:rsidR="00BD5345" w:rsidRPr="00AC6A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C6A18">
        <w:rPr>
          <w:rFonts w:asciiTheme="minorHAnsi" w:hAnsiTheme="minorHAnsi" w:cstheme="minorHAnsi"/>
          <w:bCs/>
          <w:sz w:val="22"/>
          <w:szCs w:val="22"/>
        </w:rPr>
        <w:t>objednávateľo</w:t>
      </w:r>
      <w:r w:rsidR="008A2F9A" w:rsidRPr="00AC6A18">
        <w:rPr>
          <w:rFonts w:asciiTheme="minorHAnsi" w:hAnsiTheme="minorHAnsi" w:cstheme="minorHAnsi"/>
          <w:bCs/>
          <w:sz w:val="22"/>
          <w:szCs w:val="22"/>
        </w:rPr>
        <w:t>m</w:t>
      </w:r>
      <w:r w:rsidR="00985674" w:rsidRPr="00AC6A18">
        <w:rPr>
          <w:rFonts w:asciiTheme="minorHAnsi" w:hAnsiTheme="minorHAnsi" w:cstheme="minorHAnsi"/>
          <w:bCs/>
          <w:sz w:val="22"/>
          <w:szCs w:val="22"/>
        </w:rPr>
        <w:t xml:space="preserve"> s odovzdaním a podpísaním preberacieho protokolu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; </w:t>
      </w:r>
    </w:p>
    <w:p w14:paraId="55BAA9E0" w14:textId="77777777" w:rsidR="003365CE" w:rsidRPr="00AC6A18" w:rsidRDefault="008A2F9A" w:rsidP="00170ACF">
      <w:pPr>
        <w:pStyle w:val="Odsekzoznamu"/>
        <w:numPr>
          <w:ilvl w:val="1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>uchádzač vo svojej ponuke uvedie</w:t>
      </w:r>
      <w:r w:rsidR="003365CE" w:rsidRPr="00AC6A18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702FF498" w14:textId="19156D28" w:rsidR="003365CE" w:rsidRPr="00AC6A18" w:rsidRDefault="008A2F9A" w:rsidP="003365CE">
      <w:pPr>
        <w:pStyle w:val="Odsekzoznamu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>cenu za poskytovanie služby</w:t>
      </w:r>
      <w:r w:rsidR="00F447C1" w:rsidRPr="00AC6A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C6A18">
        <w:rPr>
          <w:rFonts w:asciiTheme="minorHAnsi" w:hAnsiTheme="minorHAnsi" w:cstheme="minorHAnsi"/>
          <w:bCs/>
          <w:sz w:val="22"/>
          <w:szCs w:val="22"/>
        </w:rPr>
        <w:t>vrátane</w:t>
      </w:r>
      <w:r w:rsidR="00F447C1" w:rsidRPr="00AC6A18">
        <w:rPr>
          <w:rFonts w:asciiTheme="minorHAnsi" w:hAnsiTheme="minorHAnsi" w:cstheme="minorHAnsi"/>
          <w:bCs/>
          <w:sz w:val="22"/>
          <w:szCs w:val="22"/>
        </w:rPr>
        <w:t xml:space="preserve"> náhradných dielov, </w:t>
      </w:r>
      <w:r w:rsidRPr="00AC6A18">
        <w:rPr>
          <w:rFonts w:asciiTheme="minorHAnsi" w:hAnsiTheme="minorHAnsi" w:cstheme="minorHAnsi"/>
          <w:bCs/>
          <w:sz w:val="22"/>
          <w:szCs w:val="22"/>
        </w:rPr>
        <w:t>dopravy</w:t>
      </w:r>
      <w:r w:rsidR="00F447C1" w:rsidRPr="00AC6A18">
        <w:rPr>
          <w:rFonts w:asciiTheme="minorHAnsi" w:hAnsiTheme="minorHAnsi" w:cstheme="minorHAnsi"/>
          <w:bCs/>
          <w:sz w:val="22"/>
          <w:szCs w:val="22"/>
        </w:rPr>
        <w:t xml:space="preserve"> a všetkých ostatných nákladov</w:t>
      </w:r>
      <w:r w:rsidR="00E404F6" w:rsidRPr="00AC6A18">
        <w:rPr>
          <w:rFonts w:asciiTheme="minorHAnsi" w:hAnsiTheme="minorHAnsi" w:cstheme="minorHAnsi"/>
          <w:bCs/>
          <w:sz w:val="22"/>
          <w:szCs w:val="22"/>
        </w:rPr>
        <w:t xml:space="preserve"> pre predajné automaty v pôvodnom stave</w:t>
      </w:r>
      <w:r w:rsidR="00F447C1" w:rsidRPr="00AC6A18">
        <w:rPr>
          <w:rFonts w:asciiTheme="minorHAnsi" w:hAnsiTheme="minorHAnsi" w:cstheme="minorHAnsi"/>
          <w:bCs/>
          <w:sz w:val="22"/>
          <w:szCs w:val="22"/>
        </w:rPr>
        <w:t xml:space="preserve">, pričom </w:t>
      </w:r>
      <w:r w:rsidR="00AC6A18">
        <w:rPr>
          <w:rFonts w:asciiTheme="minorHAnsi" w:hAnsiTheme="minorHAnsi" w:cstheme="minorHAnsi"/>
          <w:bCs/>
          <w:sz w:val="22"/>
          <w:szCs w:val="22"/>
        </w:rPr>
        <w:t>objednávateľ bude súčinný pri poskytnutí náhradných dielov</w:t>
      </w:r>
      <w:r w:rsidR="00F447C1" w:rsidRPr="00AC6A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C6A18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="00F447C1" w:rsidRPr="00AC6A18">
        <w:rPr>
          <w:rFonts w:asciiTheme="minorHAnsi" w:hAnsiTheme="minorHAnsi" w:cstheme="minorHAnsi"/>
          <w:bCs/>
          <w:sz w:val="22"/>
          <w:szCs w:val="22"/>
        </w:rPr>
        <w:t>demontovaných automatov;</w:t>
      </w:r>
      <w:r w:rsidR="00E404F6" w:rsidRPr="00AC6A1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200374F" w14:textId="71130D5A" w:rsidR="008A2F9A" w:rsidRDefault="00E404F6" w:rsidP="003365CE">
      <w:pPr>
        <w:pStyle w:val="Odsekzoznamu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 xml:space="preserve">cenu za poskytovanie služby vrátane náhradných dielov, dopravy a všetkých ostatných nákladov pre predajné automaty po </w:t>
      </w:r>
      <w:r w:rsidR="00A44CE8" w:rsidRPr="00AC6A18">
        <w:rPr>
          <w:rFonts w:asciiTheme="minorHAnsi" w:hAnsiTheme="minorHAnsi" w:cstheme="minorHAnsi"/>
          <w:bCs/>
          <w:sz w:val="22"/>
          <w:szCs w:val="22"/>
        </w:rPr>
        <w:t>modernizácii</w:t>
      </w:r>
      <w:r w:rsidR="00AC6A18">
        <w:rPr>
          <w:rFonts w:asciiTheme="minorHAnsi" w:hAnsiTheme="minorHAnsi" w:cstheme="minorHAnsi"/>
          <w:bCs/>
          <w:sz w:val="22"/>
          <w:szCs w:val="22"/>
        </w:rPr>
        <w:t xml:space="preserve"> s novými nahradenými zariadeniami</w:t>
      </w:r>
      <w:r w:rsidR="00566178">
        <w:rPr>
          <w:rFonts w:asciiTheme="minorHAnsi" w:hAnsiTheme="minorHAnsi" w:cstheme="minorHAnsi"/>
          <w:bCs/>
          <w:sz w:val="22"/>
          <w:szCs w:val="22"/>
        </w:rPr>
        <w:t>;</w:t>
      </w:r>
    </w:p>
    <w:p w14:paraId="0E128386" w14:textId="77777777" w:rsidR="00CA7178" w:rsidRDefault="008A20F6" w:rsidP="00CA7178">
      <w:pPr>
        <w:pStyle w:val="Odsekzoznamu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cenu za činnosti nad rámec požadovaných činností</w:t>
      </w:r>
      <w:r w:rsidR="00566178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40881BD" w14:textId="77777777" w:rsidR="00CA7178" w:rsidRPr="00CA7178" w:rsidRDefault="00CA7178" w:rsidP="00CA717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DBC0CD" w14:textId="64AEC9BC" w:rsidR="00CA7178" w:rsidRDefault="00CA7178" w:rsidP="00170ACF">
      <w:pPr>
        <w:pStyle w:val="Odsekzoznamu"/>
        <w:numPr>
          <w:ilvl w:val="1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 prípade bodu 1) a 2) má objednávateľ právo objednať si a zaplatiť iba za reálne poskytnutú službu, t. z. ak sa objednávateľ rozhodne službu obsluhy predajných automatov vykonávať vo vlastnej réžii, uchádzač o túto časť poníži mesačný poplatok za poskytnutie služby; </w:t>
      </w:r>
    </w:p>
    <w:p w14:paraId="79585ECC" w14:textId="4E76FD2F" w:rsidR="003365CE" w:rsidRPr="00AC6A18" w:rsidRDefault="003365CE" w:rsidP="00170ACF">
      <w:pPr>
        <w:pStyle w:val="Odsekzoznamu"/>
        <w:numPr>
          <w:ilvl w:val="1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 xml:space="preserve">v prípade predĺženia zmluvného vzťahu objednávateľ požaduje od uchádzača garanciu ceny za poskytované služby </w:t>
      </w:r>
      <w:r w:rsidR="00DD52DF">
        <w:rPr>
          <w:rFonts w:asciiTheme="minorHAnsi" w:hAnsiTheme="minorHAnsi" w:cstheme="minorHAnsi"/>
          <w:bCs/>
          <w:sz w:val="22"/>
          <w:szCs w:val="22"/>
        </w:rPr>
        <w:t>uvedené v bode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 1)</w:t>
      </w:r>
      <w:r w:rsidR="00DD52D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C6A18">
        <w:rPr>
          <w:rFonts w:asciiTheme="minorHAnsi" w:hAnsiTheme="minorHAnsi" w:cstheme="minorHAnsi"/>
          <w:bCs/>
          <w:sz w:val="22"/>
          <w:szCs w:val="22"/>
        </w:rPr>
        <w:t>2)</w:t>
      </w:r>
      <w:r w:rsidR="00DD52DF">
        <w:rPr>
          <w:rFonts w:asciiTheme="minorHAnsi" w:hAnsiTheme="minorHAnsi" w:cstheme="minorHAnsi"/>
          <w:bCs/>
          <w:sz w:val="22"/>
          <w:szCs w:val="22"/>
        </w:rPr>
        <w:t xml:space="preserve"> a 3)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 po dobu 8 rokov (96 mesiacov)</w:t>
      </w:r>
      <w:r w:rsidR="00DD52DF">
        <w:rPr>
          <w:rFonts w:asciiTheme="minorHAnsi" w:hAnsiTheme="minorHAnsi" w:cstheme="minorHAnsi"/>
          <w:bCs/>
          <w:sz w:val="22"/>
          <w:szCs w:val="22"/>
        </w:rPr>
        <w:t xml:space="preserve">, pričom od 3. roku trvania zmluvného vzťahu je možné garantovanú cenu upraviť o medziročnú infláciu, avšak max. do výšky 3%. </w:t>
      </w:r>
    </w:p>
    <w:p w14:paraId="346F0A96" w14:textId="3509D8FE" w:rsidR="00F447C1" w:rsidRPr="00AC6A18" w:rsidRDefault="00F447C1" w:rsidP="00170ACF">
      <w:pPr>
        <w:pStyle w:val="Odsekzoznamu"/>
        <w:numPr>
          <w:ilvl w:val="1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>uchádzač poskytne na poskytovanie služby záruku v trvaní min. 6 mesiacov</w:t>
      </w:r>
      <w:r w:rsidR="00AC6A18">
        <w:rPr>
          <w:rFonts w:asciiTheme="minorHAnsi" w:hAnsiTheme="minorHAnsi" w:cstheme="minorHAnsi"/>
          <w:bCs/>
          <w:sz w:val="22"/>
          <w:szCs w:val="22"/>
        </w:rPr>
        <w:t>;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F93E7E" w14:textId="4ABD5FFC" w:rsidR="00F447C1" w:rsidRPr="00AC6A18" w:rsidRDefault="00F447C1" w:rsidP="00170ACF">
      <w:pPr>
        <w:pStyle w:val="Odsekzoznamu"/>
        <w:numPr>
          <w:ilvl w:val="1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 xml:space="preserve">uchádzač vykoná zaškolenie zamestnancov objednávateľa k vykonávaniu všetkých servisných úkonov </w:t>
      </w:r>
      <w:r w:rsidR="00AC6A18">
        <w:rPr>
          <w:rFonts w:asciiTheme="minorHAnsi" w:hAnsiTheme="minorHAnsi" w:cstheme="minorHAnsi"/>
          <w:bCs/>
          <w:sz w:val="22"/>
          <w:szCs w:val="22"/>
        </w:rPr>
        <w:t xml:space="preserve">pre predajné automaty 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a poskytne plnú súčinnosť k odovzdaniu informácií o poskytovaní služby v dohodnutom rozsahu podľa požiadaviek objednávateľa; </w:t>
      </w:r>
    </w:p>
    <w:p w14:paraId="355E197D" w14:textId="1628E4BE" w:rsidR="00E1474D" w:rsidRPr="00AC6A18" w:rsidRDefault="00985674" w:rsidP="00E1474D">
      <w:pPr>
        <w:pStyle w:val="Odsekzoznamu"/>
        <w:numPr>
          <w:ilvl w:val="1"/>
          <w:numId w:val="3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A18">
        <w:rPr>
          <w:rFonts w:asciiTheme="minorHAnsi" w:hAnsiTheme="minorHAnsi" w:cstheme="minorHAnsi"/>
          <w:bCs/>
          <w:sz w:val="22"/>
          <w:szCs w:val="22"/>
        </w:rPr>
        <w:t xml:space="preserve">dodacia lehota na poskytovanie služby </w:t>
      </w:r>
      <w:r w:rsidR="00AC6A18">
        <w:rPr>
          <w:rFonts w:asciiTheme="minorHAnsi" w:hAnsiTheme="minorHAnsi" w:cstheme="minorHAnsi"/>
          <w:bCs/>
          <w:sz w:val="22"/>
          <w:szCs w:val="22"/>
        </w:rPr>
        <w:t>je</w:t>
      </w:r>
      <w:r w:rsidR="000061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B009F">
        <w:rPr>
          <w:rFonts w:asciiTheme="minorHAnsi" w:hAnsiTheme="minorHAnsi" w:cstheme="minorHAnsi"/>
          <w:bCs/>
          <w:sz w:val="22"/>
          <w:szCs w:val="22"/>
        </w:rPr>
        <w:t xml:space="preserve">najneskôr </w:t>
      </w:r>
      <w:r w:rsidRPr="00AC6A18">
        <w:rPr>
          <w:rFonts w:asciiTheme="minorHAnsi" w:hAnsiTheme="minorHAnsi" w:cstheme="minorHAnsi"/>
          <w:bCs/>
          <w:sz w:val="22"/>
          <w:szCs w:val="22"/>
        </w:rPr>
        <w:t>1.1.2025</w:t>
      </w:r>
      <w:r w:rsidR="00A44CE8" w:rsidRPr="00AC6A18">
        <w:rPr>
          <w:rFonts w:asciiTheme="minorHAnsi" w:hAnsiTheme="minorHAnsi" w:cstheme="minorHAnsi"/>
          <w:bCs/>
          <w:sz w:val="22"/>
          <w:szCs w:val="22"/>
        </w:rPr>
        <w:t xml:space="preserve">, ktorá bude </w:t>
      </w:r>
      <w:r w:rsidRPr="00AC6A18">
        <w:rPr>
          <w:rFonts w:asciiTheme="minorHAnsi" w:hAnsiTheme="minorHAnsi" w:cstheme="minorHAnsi"/>
          <w:bCs/>
          <w:sz w:val="22"/>
          <w:szCs w:val="22"/>
        </w:rPr>
        <w:t>v trvaní 12 mesiacov od</w:t>
      </w:r>
      <w:r w:rsidR="00E44A27">
        <w:rPr>
          <w:rFonts w:asciiTheme="minorHAnsi" w:hAnsiTheme="minorHAnsi" w:cstheme="minorHAnsi"/>
          <w:bCs/>
          <w:sz w:val="22"/>
          <w:szCs w:val="22"/>
        </w:rPr>
        <w:t>o dňa účinnosti</w:t>
      </w:r>
      <w:r w:rsidRPr="00AC6A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4A27">
        <w:rPr>
          <w:rFonts w:asciiTheme="minorHAnsi" w:hAnsiTheme="minorHAnsi" w:cstheme="minorHAnsi"/>
          <w:bCs/>
          <w:sz w:val="22"/>
          <w:szCs w:val="22"/>
        </w:rPr>
        <w:t xml:space="preserve">podpísanej a zverejnenej </w:t>
      </w:r>
      <w:r w:rsidRPr="00AC6A18">
        <w:rPr>
          <w:rFonts w:asciiTheme="minorHAnsi" w:hAnsiTheme="minorHAnsi" w:cstheme="minorHAnsi"/>
          <w:bCs/>
          <w:sz w:val="22"/>
          <w:szCs w:val="22"/>
        </w:rPr>
        <w:t>rámcovej zmluvy</w:t>
      </w:r>
      <w:r w:rsidR="00A44CE8" w:rsidRPr="00AC6A18">
        <w:rPr>
          <w:rFonts w:asciiTheme="minorHAnsi" w:hAnsiTheme="minorHAnsi" w:cstheme="minorHAnsi"/>
          <w:bCs/>
          <w:sz w:val="22"/>
          <w:szCs w:val="22"/>
        </w:rPr>
        <w:t xml:space="preserve"> na poskytovanie služby</w:t>
      </w:r>
      <w:r w:rsidR="004B016F" w:rsidRPr="00AC6A18">
        <w:rPr>
          <w:rFonts w:asciiTheme="minorHAnsi" w:hAnsiTheme="minorHAnsi" w:cstheme="minorHAnsi"/>
          <w:bCs/>
          <w:sz w:val="22"/>
          <w:szCs w:val="22"/>
        </w:rPr>
        <w:t xml:space="preserve">, </w:t>
      </w:r>
      <w:bookmarkEnd w:id="0"/>
      <w:r w:rsidR="00465E4C">
        <w:rPr>
          <w:rFonts w:asciiTheme="minorHAnsi" w:hAnsiTheme="minorHAnsi" w:cstheme="minorHAnsi"/>
          <w:bCs/>
          <w:sz w:val="22"/>
          <w:szCs w:val="22"/>
        </w:rPr>
        <w:t>pričom objednávateľ</w:t>
      </w:r>
      <w:r w:rsidR="00FB009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65E4C">
        <w:rPr>
          <w:rFonts w:asciiTheme="minorHAnsi" w:hAnsiTheme="minorHAnsi" w:cstheme="minorHAnsi"/>
          <w:bCs/>
          <w:sz w:val="22"/>
          <w:szCs w:val="22"/>
        </w:rPr>
        <w:t>môže</w:t>
      </w:r>
      <w:r w:rsidR="00E44A2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65E4C">
        <w:rPr>
          <w:rFonts w:asciiTheme="minorHAnsi" w:hAnsiTheme="minorHAnsi" w:cstheme="minorHAnsi"/>
          <w:bCs/>
          <w:sz w:val="22"/>
          <w:szCs w:val="22"/>
        </w:rPr>
        <w:t xml:space="preserve">dátum začatia poskytovanej služby presunúť aj na neskorší termín. </w:t>
      </w:r>
    </w:p>
    <w:sectPr w:rsidR="00E1474D" w:rsidRPr="00AC6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430347"/>
    <w:multiLevelType w:val="hybridMultilevel"/>
    <w:tmpl w:val="75C2399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07F8E"/>
    <w:multiLevelType w:val="hybridMultilevel"/>
    <w:tmpl w:val="39F4C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E2972"/>
    <w:multiLevelType w:val="hybridMultilevel"/>
    <w:tmpl w:val="617063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1169A"/>
    <w:multiLevelType w:val="hybridMultilevel"/>
    <w:tmpl w:val="5D9817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2268" w:hanging="828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37514"/>
    <w:multiLevelType w:val="hybridMultilevel"/>
    <w:tmpl w:val="0E58B0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624"/>
    <w:multiLevelType w:val="multilevel"/>
    <w:tmpl w:val="3E28F9A6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ascii="Garamond" w:hAnsi="Garamon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2BD3090C"/>
    <w:multiLevelType w:val="hybridMultilevel"/>
    <w:tmpl w:val="D5CC7FA8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FFFFFFFF">
      <w:numFmt w:val="bullet"/>
      <w:lvlText w:val="-"/>
      <w:lvlJc w:val="left"/>
      <w:pPr>
        <w:ind w:left="2268" w:hanging="828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C753EA"/>
    <w:multiLevelType w:val="hybridMultilevel"/>
    <w:tmpl w:val="527492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25008"/>
    <w:multiLevelType w:val="hybridMultilevel"/>
    <w:tmpl w:val="5FBE63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F2EF8"/>
    <w:multiLevelType w:val="hybridMultilevel"/>
    <w:tmpl w:val="8648EB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C77B3"/>
    <w:multiLevelType w:val="hybridMultilevel"/>
    <w:tmpl w:val="E46235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51419"/>
    <w:multiLevelType w:val="hybridMultilevel"/>
    <w:tmpl w:val="5A2CBED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495F6B"/>
    <w:multiLevelType w:val="hybridMultilevel"/>
    <w:tmpl w:val="0526F766"/>
    <w:lvl w:ilvl="0" w:tplc="B8201AC0">
      <w:start w:val="1"/>
      <w:numFmt w:val="bullet"/>
      <w:lvlText w:val="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CF9644A0">
      <w:numFmt w:val="bullet"/>
      <w:lvlText w:val="-"/>
      <w:lvlJc w:val="left"/>
      <w:pPr>
        <w:ind w:left="2268" w:hanging="828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6442F0"/>
    <w:multiLevelType w:val="hybridMultilevel"/>
    <w:tmpl w:val="2DA6BD62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2268" w:hanging="828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2E4205"/>
    <w:multiLevelType w:val="hybridMultilevel"/>
    <w:tmpl w:val="D3E801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A043D"/>
    <w:multiLevelType w:val="hybridMultilevel"/>
    <w:tmpl w:val="A61C0CBE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6594D"/>
    <w:multiLevelType w:val="hybridMultilevel"/>
    <w:tmpl w:val="37447B9C"/>
    <w:lvl w:ilvl="0" w:tplc="769817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B16B9"/>
    <w:multiLevelType w:val="multilevel"/>
    <w:tmpl w:val="D2FA4B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74D741A"/>
    <w:multiLevelType w:val="hybridMultilevel"/>
    <w:tmpl w:val="5FBE63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75EBD"/>
    <w:multiLevelType w:val="hybridMultilevel"/>
    <w:tmpl w:val="39F4CA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82B25"/>
    <w:multiLevelType w:val="hybridMultilevel"/>
    <w:tmpl w:val="AC0490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830C8"/>
    <w:multiLevelType w:val="multilevel"/>
    <w:tmpl w:val="AA365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8A6780F"/>
    <w:multiLevelType w:val="hybridMultilevel"/>
    <w:tmpl w:val="44D0553C"/>
    <w:lvl w:ilvl="0" w:tplc="CF9644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273BDF"/>
    <w:multiLevelType w:val="hybridMultilevel"/>
    <w:tmpl w:val="200A9A70"/>
    <w:lvl w:ilvl="0" w:tplc="FFFFFFFF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trike w:val="0"/>
      </w:rPr>
    </w:lvl>
    <w:lvl w:ilvl="1" w:tplc="FFFFFFFF">
      <w:numFmt w:val="bullet"/>
      <w:lvlText w:val="-"/>
      <w:lvlJc w:val="left"/>
      <w:pPr>
        <w:ind w:left="2268" w:hanging="828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533D65"/>
    <w:multiLevelType w:val="hybridMultilevel"/>
    <w:tmpl w:val="7E68EE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07129">
    <w:abstractNumId w:val="22"/>
  </w:num>
  <w:num w:numId="2" w16cid:durableId="483938156">
    <w:abstractNumId w:val="15"/>
  </w:num>
  <w:num w:numId="3" w16cid:durableId="226064996">
    <w:abstractNumId w:val="26"/>
  </w:num>
  <w:num w:numId="4" w16cid:durableId="840244232">
    <w:abstractNumId w:val="14"/>
  </w:num>
  <w:num w:numId="5" w16cid:durableId="53940985">
    <w:abstractNumId w:val="23"/>
  </w:num>
  <w:num w:numId="6" w16cid:durableId="1747454556">
    <w:abstractNumId w:val="13"/>
  </w:num>
  <w:num w:numId="7" w16cid:durableId="1688747896">
    <w:abstractNumId w:val="7"/>
  </w:num>
  <w:num w:numId="8" w16cid:durableId="997415922">
    <w:abstractNumId w:val="5"/>
  </w:num>
  <w:num w:numId="9" w16cid:durableId="24527831">
    <w:abstractNumId w:val="3"/>
  </w:num>
  <w:num w:numId="10" w16cid:durableId="80954121">
    <w:abstractNumId w:val="25"/>
  </w:num>
  <w:num w:numId="11" w16cid:durableId="1241403823">
    <w:abstractNumId w:val="18"/>
  </w:num>
  <w:num w:numId="12" w16cid:durableId="1866207729">
    <w:abstractNumId w:val="17"/>
  </w:num>
  <w:num w:numId="13" w16cid:durableId="1596356620">
    <w:abstractNumId w:val="0"/>
  </w:num>
  <w:num w:numId="14" w16cid:durableId="828907682">
    <w:abstractNumId w:val="1"/>
  </w:num>
  <w:num w:numId="15" w16cid:durableId="2034575105">
    <w:abstractNumId w:val="2"/>
  </w:num>
  <w:num w:numId="16" w16cid:durableId="293099565">
    <w:abstractNumId w:val="24"/>
  </w:num>
  <w:num w:numId="17" w16cid:durableId="881746664">
    <w:abstractNumId w:val="4"/>
  </w:num>
  <w:num w:numId="18" w16cid:durableId="1274678246">
    <w:abstractNumId w:val="20"/>
  </w:num>
  <w:num w:numId="19" w16cid:durableId="381297667">
    <w:abstractNumId w:val="10"/>
  </w:num>
  <w:num w:numId="20" w16cid:durableId="1889025221">
    <w:abstractNumId w:val="21"/>
  </w:num>
  <w:num w:numId="21" w16cid:durableId="556866353">
    <w:abstractNumId w:val="27"/>
  </w:num>
  <w:num w:numId="22" w16cid:durableId="1203052841">
    <w:abstractNumId w:val="6"/>
  </w:num>
  <w:num w:numId="23" w16cid:durableId="263074514">
    <w:abstractNumId w:val="16"/>
  </w:num>
  <w:num w:numId="24" w16cid:durableId="1826818395">
    <w:abstractNumId w:val="9"/>
  </w:num>
  <w:num w:numId="25" w16cid:durableId="378169664">
    <w:abstractNumId w:val="11"/>
  </w:num>
  <w:num w:numId="26" w16cid:durableId="117604212">
    <w:abstractNumId w:val="8"/>
  </w:num>
  <w:num w:numId="27" w16cid:durableId="970861048">
    <w:abstractNumId w:val="12"/>
  </w:num>
  <w:num w:numId="28" w16cid:durableId="18418498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4E"/>
    <w:rsid w:val="00006146"/>
    <w:rsid w:val="000204D3"/>
    <w:rsid w:val="00081584"/>
    <w:rsid w:val="00083A99"/>
    <w:rsid w:val="000864AD"/>
    <w:rsid w:val="000B2442"/>
    <w:rsid w:val="000D2D4D"/>
    <w:rsid w:val="000F2CE3"/>
    <w:rsid w:val="000F3F11"/>
    <w:rsid w:val="000F657C"/>
    <w:rsid w:val="001075BA"/>
    <w:rsid w:val="00170ACF"/>
    <w:rsid w:val="00173C4E"/>
    <w:rsid w:val="001B020E"/>
    <w:rsid w:val="001C58BB"/>
    <w:rsid w:val="00225055"/>
    <w:rsid w:val="00254399"/>
    <w:rsid w:val="002A05AB"/>
    <w:rsid w:val="002A1986"/>
    <w:rsid w:val="002F21F6"/>
    <w:rsid w:val="00306289"/>
    <w:rsid w:val="00314811"/>
    <w:rsid w:val="0031594E"/>
    <w:rsid w:val="00331005"/>
    <w:rsid w:val="003365CE"/>
    <w:rsid w:val="00356130"/>
    <w:rsid w:val="00370A2B"/>
    <w:rsid w:val="003B4846"/>
    <w:rsid w:val="003D2E35"/>
    <w:rsid w:val="003E3C2C"/>
    <w:rsid w:val="003E5830"/>
    <w:rsid w:val="003F7EBD"/>
    <w:rsid w:val="0041078D"/>
    <w:rsid w:val="00445CCB"/>
    <w:rsid w:val="00454FD9"/>
    <w:rsid w:val="00462241"/>
    <w:rsid w:val="00465E4C"/>
    <w:rsid w:val="004B016F"/>
    <w:rsid w:val="004E44AA"/>
    <w:rsid w:val="00510C2B"/>
    <w:rsid w:val="0052212A"/>
    <w:rsid w:val="005519C5"/>
    <w:rsid w:val="00566178"/>
    <w:rsid w:val="0058107D"/>
    <w:rsid w:val="006004D7"/>
    <w:rsid w:val="0060475F"/>
    <w:rsid w:val="006424A0"/>
    <w:rsid w:val="00692522"/>
    <w:rsid w:val="006A2895"/>
    <w:rsid w:val="006A669A"/>
    <w:rsid w:val="006B158C"/>
    <w:rsid w:val="007002AC"/>
    <w:rsid w:val="00756A40"/>
    <w:rsid w:val="00792B74"/>
    <w:rsid w:val="007D53FE"/>
    <w:rsid w:val="007F17C3"/>
    <w:rsid w:val="00803F21"/>
    <w:rsid w:val="00833ACC"/>
    <w:rsid w:val="00850FDC"/>
    <w:rsid w:val="00852FB3"/>
    <w:rsid w:val="008551CC"/>
    <w:rsid w:val="00872862"/>
    <w:rsid w:val="00897DA0"/>
    <w:rsid w:val="008A20F6"/>
    <w:rsid w:val="008A2F9A"/>
    <w:rsid w:val="008D3AF3"/>
    <w:rsid w:val="008E4756"/>
    <w:rsid w:val="008F16BA"/>
    <w:rsid w:val="00903B42"/>
    <w:rsid w:val="009068AE"/>
    <w:rsid w:val="009353C1"/>
    <w:rsid w:val="00977AA1"/>
    <w:rsid w:val="009803B9"/>
    <w:rsid w:val="00985674"/>
    <w:rsid w:val="009E1FA6"/>
    <w:rsid w:val="009E28FC"/>
    <w:rsid w:val="009E3AFC"/>
    <w:rsid w:val="00A44CE8"/>
    <w:rsid w:val="00A67327"/>
    <w:rsid w:val="00A83446"/>
    <w:rsid w:val="00A93097"/>
    <w:rsid w:val="00AC6A18"/>
    <w:rsid w:val="00AF68FB"/>
    <w:rsid w:val="00B10E85"/>
    <w:rsid w:val="00B9571D"/>
    <w:rsid w:val="00BA233B"/>
    <w:rsid w:val="00BB00C8"/>
    <w:rsid w:val="00BB207C"/>
    <w:rsid w:val="00BC1405"/>
    <w:rsid w:val="00BD5345"/>
    <w:rsid w:val="00C616B7"/>
    <w:rsid w:val="00C80893"/>
    <w:rsid w:val="00C83238"/>
    <w:rsid w:val="00C87623"/>
    <w:rsid w:val="00CA7178"/>
    <w:rsid w:val="00CD1AA9"/>
    <w:rsid w:val="00CE23E1"/>
    <w:rsid w:val="00CE2766"/>
    <w:rsid w:val="00CE496C"/>
    <w:rsid w:val="00D07484"/>
    <w:rsid w:val="00D84B9D"/>
    <w:rsid w:val="00DA427B"/>
    <w:rsid w:val="00DA4E9F"/>
    <w:rsid w:val="00DC0FCD"/>
    <w:rsid w:val="00DD52DF"/>
    <w:rsid w:val="00DE42E9"/>
    <w:rsid w:val="00E1474D"/>
    <w:rsid w:val="00E270C1"/>
    <w:rsid w:val="00E404F6"/>
    <w:rsid w:val="00E435D7"/>
    <w:rsid w:val="00E44A27"/>
    <w:rsid w:val="00E60563"/>
    <w:rsid w:val="00E67D8D"/>
    <w:rsid w:val="00EB636C"/>
    <w:rsid w:val="00ED520D"/>
    <w:rsid w:val="00F330AB"/>
    <w:rsid w:val="00F447C1"/>
    <w:rsid w:val="00F56005"/>
    <w:rsid w:val="00F85231"/>
    <w:rsid w:val="00FB009F"/>
    <w:rsid w:val="00FB0181"/>
    <w:rsid w:val="00FD4FA6"/>
    <w:rsid w:val="00FE5AC9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CC3F"/>
  <w15:chartTrackingRefBased/>
  <w15:docId w15:val="{D7D351C2-7B59-48B7-8C44-9667427F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594E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1594E"/>
    <w:rPr>
      <w:color w:val="0563C1" w:themeColor="hyperlink"/>
      <w:u w:val="single"/>
    </w:rPr>
  </w:style>
  <w:style w:type="paragraph" w:styleId="Odsekzoznamu">
    <w:name w:val="List Paragraph"/>
    <w:aliases w:val="Bullet Number,lp1,lp11,List Paragraph11,Bullet 1,Use Case List Paragraph,Bullet List,FooterText,numbered,Paragraphe de liste1,Odsek,body,Odsek zoznamu2,Nad,Odstavec cíl se seznamem,Odstavec_muj,Medium List 2 - Accent 41"/>
    <w:basedOn w:val="Normlny"/>
    <w:link w:val="OdsekzoznamuChar"/>
    <w:uiPriority w:val="34"/>
    <w:qFormat/>
    <w:rsid w:val="00081584"/>
    <w:pPr>
      <w:ind w:left="720"/>
      <w:contextualSpacing/>
    </w:pPr>
  </w:style>
  <w:style w:type="character" w:styleId="Vrazn">
    <w:name w:val="Strong"/>
    <w:basedOn w:val="Predvolenpsmoodseku"/>
    <w:uiPriority w:val="7"/>
    <w:qFormat/>
    <w:rsid w:val="00E60563"/>
    <w:rPr>
      <w:b/>
      <w:bCs/>
    </w:rPr>
  </w:style>
  <w:style w:type="paragraph" w:customStyle="1" w:styleId="TableContents">
    <w:name w:val="Table Contents"/>
    <w:basedOn w:val="Normlny"/>
    <w:uiPriority w:val="6"/>
    <w:rsid w:val="00E60563"/>
    <w:pPr>
      <w:suppressLineNumbers/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ListParagraph1">
    <w:name w:val="List Paragraph1"/>
    <w:basedOn w:val="Normlny"/>
    <w:uiPriority w:val="7"/>
    <w:rsid w:val="00E60563"/>
    <w:pPr>
      <w:suppressAutoHyphens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3310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10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31005"/>
    <w:rPr>
      <w:rFonts w:ascii="Garamond" w:eastAsia="Times New Roman" w:hAnsi="Garamond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10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1005"/>
    <w:rPr>
      <w:rFonts w:ascii="Garamond" w:eastAsia="Times New Roman" w:hAnsi="Garamond" w:cs="Times New Roman"/>
      <w:b/>
      <w:bCs/>
      <w:kern w:val="0"/>
      <w:sz w:val="20"/>
      <w:szCs w:val="20"/>
      <w:lang w:eastAsia="sk-SK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Bullet List Char,FooterText Char,numbered Char,Paragraphe de liste1 Char,Odsek Char,body Char,Odsek zoznamu2 Char,Nad Char"/>
    <w:link w:val="Odsekzoznamu"/>
    <w:uiPriority w:val="34"/>
    <w:qFormat/>
    <w:locked/>
    <w:rsid w:val="004B016F"/>
    <w:rPr>
      <w:rFonts w:ascii="Garamond" w:eastAsia="Times New Roman" w:hAnsi="Garamond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pb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1741</Words>
  <Characters>9928</Characters>
  <Application>Microsoft Office Word</Application>
  <DocSecurity>4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Dečmanová Jaroslava</dc:creator>
  <cp:keywords/>
  <dc:description/>
  <cp:lastModifiedBy>Morvayová Alena</cp:lastModifiedBy>
  <cp:revision>2</cp:revision>
  <cp:lastPrinted>2024-10-15T10:42:00Z</cp:lastPrinted>
  <dcterms:created xsi:type="dcterms:W3CDTF">2024-10-23T17:10:00Z</dcterms:created>
  <dcterms:modified xsi:type="dcterms:W3CDTF">2024-10-23T17:10:00Z</dcterms:modified>
</cp:coreProperties>
</file>