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A01B" w14:textId="77777777" w:rsidR="002F018C" w:rsidRDefault="002F018C" w:rsidP="004925F2">
      <w:pPr>
        <w:spacing w:before="120" w:after="18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</w:p>
    <w:p w14:paraId="1321F4C1" w14:textId="640FBBEF" w:rsidR="0006174C" w:rsidRDefault="003439EE" w:rsidP="00E86CAF">
      <w:pPr>
        <w:spacing w:before="120" w:after="18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  <w:r w:rsidRPr="000B6CCC">
        <w:rPr>
          <w:rFonts w:ascii="Arial Narrow" w:eastAsia="Times New Roman" w:hAnsi="Arial Narrow" w:cs="Arial"/>
          <w:b/>
          <w:bCs/>
          <w:caps/>
          <w:lang w:eastAsia="sk-SK"/>
        </w:rPr>
        <w:t>Zdôvodnenie nerozdel</w:t>
      </w:r>
      <w:r w:rsidR="0006174C" w:rsidRPr="000B6CCC">
        <w:rPr>
          <w:rFonts w:ascii="Arial Narrow" w:eastAsia="Times New Roman" w:hAnsi="Arial Narrow" w:cs="Arial"/>
          <w:b/>
          <w:bCs/>
          <w:caps/>
          <w:lang w:eastAsia="sk-SK"/>
        </w:rPr>
        <w:t xml:space="preserve">enia predmetu zákazky </w:t>
      </w:r>
      <w:r w:rsidR="00656A50">
        <w:rPr>
          <w:rFonts w:ascii="Arial Narrow" w:eastAsia="Times New Roman" w:hAnsi="Arial Narrow" w:cs="Arial"/>
          <w:b/>
          <w:bCs/>
          <w:caps/>
          <w:lang w:eastAsia="sk-SK"/>
        </w:rPr>
        <w:t>na časti</w:t>
      </w:r>
    </w:p>
    <w:p w14:paraId="6E3E1C7B" w14:textId="77777777" w:rsidR="00656A50" w:rsidRPr="00946AC5" w:rsidRDefault="00656A50" w:rsidP="00656A50">
      <w:pPr>
        <w:spacing w:before="120" w:after="120"/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</w:p>
    <w:p w14:paraId="7820059A" w14:textId="53173C34" w:rsidR="00DC2014" w:rsidRDefault="00DC2014" w:rsidP="00DC2014">
      <w:pPr>
        <w:jc w:val="both"/>
        <w:rPr>
          <w:rFonts w:ascii="Arial Narrow" w:hAnsi="Arial Narrow"/>
        </w:rPr>
      </w:pPr>
      <w:r w:rsidRPr="00A51BAF">
        <w:rPr>
          <w:rFonts w:ascii="Arial Narrow" w:hAnsi="Arial Narrow"/>
        </w:rPr>
        <w:t>Predmetom zák</w:t>
      </w:r>
      <w:r>
        <w:rPr>
          <w:rFonts w:ascii="Arial Narrow" w:hAnsi="Arial Narrow"/>
        </w:rPr>
        <w:t>azky je</w:t>
      </w:r>
      <w:r w:rsidR="002F018C" w:rsidRPr="002F018C">
        <w:rPr>
          <w:rFonts w:ascii="Arial Narrow" w:hAnsi="Arial Narrow"/>
        </w:rPr>
        <w:t xml:space="preserve"> zabezpečenie </w:t>
      </w:r>
      <w:proofErr w:type="spellStart"/>
      <w:r w:rsidR="009B7889" w:rsidRPr="009B7889">
        <w:rPr>
          <w:rFonts w:ascii="Arial Narrow" w:hAnsi="Arial Narrow"/>
        </w:rPr>
        <w:t>extradícií</w:t>
      </w:r>
      <w:proofErr w:type="spellEnd"/>
      <w:r w:rsidR="009B7889" w:rsidRPr="009B7889">
        <w:rPr>
          <w:rFonts w:ascii="Arial Narrow" w:hAnsi="Arial Narrow"/>
        </w:rPr>
        <w:t>, eskort a deportácií pre Ministerstvo vnútra Slovenskej republiky</w:t>
      </w:r>
      <w:r w:rsidR="007B44FB" w:rsidRPr="007B44FB">
        <w:t xml:space="preserve"> </w:t>
      </w:r>
      <w:r w:rsidR="007B44FB" w:rsidRPr="007B44FB">
        <w:rPr>
          <w:rFonts w:ascii="Arial Narrow" w:hAnsi="Arial Narrow"/>
        </w:rPr>
        <w:t>a organizácie v jeho zriaďovateľskej a riadiacej pôsobnosti</w:t>
      </w:r>
      <w:r w:rsidR="002F018C" w:rsidRPr="002F018C">
        <w:rPr>
          <w:rFonts w:ascii="Arial Narrow" w:hAnsi="Arial Narrow"/>
        </w:rPr>
        <w:t>.</w:t>
      </w:r>
    </w:p>
    <w:p w14:paraId="574018E9" w14:textId="6B54F8F1" w:rsidR="003F3B07" w:rsidRPr="001D5D74" w:rsidRDefault="003F3B07" w:rsidP="00904277">
      <w:pPr>
        <w:spacing w:before="120" w:after="12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</w:t>
      </w:r>
      <w:r w:rsidR="009B7889" w:rsidRPr="009B7889">
        <w:rPr>
          <w:rFonts w:ascii="Arial Narrow" w:hAnsi="Arial Narrow"/>
        </w:rPr>
        <w:t xml:space="preserve">Zabezpečenie </w:t>
      </w:r>
      <w:proofErr w:type="spellStart"/>
      <w:r w:rsidR="009B7889" w:rsidRPr="009B7889">
        <w:rPr>
          <w:rFonts w:ascii="Arial Narrow" w:hAnsi="Arial Narrow"/>
        </w:rPr>
        <w:t>extradícií</w:t>
      </w:r>
      <w:proofErr w:type="spellEnd"/>
      <w:r w:rsidR="009B7889" w:rsidRPr="009B7889">
        <w:rPr>
          <w:rFonts w:ascii="Arial Narrow" w:hAnsi="Arial Narrow"/>
        </w:rPr>
        <w:t>, eskort a deportácií pre Ministerstvo vnútra Slovenskej republiky</w:t>
      </w:r>
      <w:r w:rsidR="007B44FB" w:rsidRPr="007B44FB">
        <w:t xml:space="preserve"> </w:t>
      </w:r>
      <w:r w:rsidR="007B44FB" w:rsidRPr="007B44FB">
        <w:rPr>
          <w:rFonts w:ascii="Arial Narrow" w:hAnsi="Arial Narrow"/>
        </w:rPr>
        <w:t>a organizácie v jeho zriaďovateľskej a riadiacej pôsobnosti</w:t>
      </w:r>
      <w:r w:rsidRPr="001D5D74">
        <w:rPr>
          <w:rFonts w:ascii="Arial Narrow" w:hAnsi="Arial Narrow"/>
        </w:rPr>
        <w:t>” sú nasledujúce:</w:t>
      </w:r>
    </w:p>
    <w:p w14:paraId="108A28D0" w14:textId="67AB84FD" w:rsidR="00BE6817" w:rsidRPr="001D5D74" w:rsidRDefault="00BE6817" w:rsidP="00DC2014">
      <w:pPr>
        <w:numPr>
          <w:ilvl w:val="0"/>
          <w:numId w:val="7"/>
        </w:numPr>
        <w:spacing w:after="6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5D3B75">
        <w:rPr>
          <w:rFonts w:ascii="Arial Narrow" w:hAnsi="Arial Narrow"/>
        </w:rPr>
        <w:t>,</w:t>
      </w:r>
    </w:p>
    <w:p w14:paraId="1B5437E9" w14:textId="488C4E60" w:rsidR="009E2116" w:rsidRPr="001D5D74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9122E">
        <w:rPr>
          <w:rFonts w:ascii="Arial Narrow" w:hAnsi="Arial Narrow"/>
        </w:rPr>
        <w:t>,</w:t>
      </w:r>
    </w:p>
    <w:p w14:paraId="158B19C8" w14:textId="4989DA66" w:rsidR="003F3B07" w:rsidRPr="001D5D74" w:rsidRDefault="003439EE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jedná </w:t>
      </w:r>
      <w:r w:rsidR="0009122E">
        <w:rPr>
          <w:rFonts w:ascii="Arial Narrow" w:eastAsia="Times New Roman" w:hAnsi="Arial Narrow" w:cs="Arial"/>
          <w:lang w:eastAsia="sk-SK"/>
        </w:rPr>
        <w:t xml:space="preserve">sa </w:t>
      </w:r>
      <w:r w:rsidRPr="001D5D74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3E9A5E8E" w14:textId="6C3A6844" w:rsidR="003F3B07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737AAA8F" w14:textId="27E9728D" w:rsidR="009E2116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5D3B75">
        <w:rPr>
          <w:rFonts w:ascii="Arial Narrow" w:eastAsia="Times New Roman" w:hAnsi="Arial Narrow" w:cs="Arial"/>
          <w:lang w:eastAsia="sk-SK"/>
        </w:rPr>
        <w:t xml:space="preserve">tak </w:t>
      </w:r>
      <w:r w:rsidR="001D01B5" w:rsidRPr="001D5D74">
        <w:rPr>
          <w:rFonts w:ascii="Arial Narrow" w:eastAsia="Times New Roman" w:hAnsi="Arial Narrow" w:cs="Arial"/>
          <w:lang w:eastAsia="sk-SK"/>
        </w:rPr>
        <w:t>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5D3B75">
        <w:rPr>
          <w:rFonts w:ascii="Arial Narrow" w:hAnsi="Arial Narrow" w:cs="Arial"/>
        </w:rPr>
        <w:t>,</w:t>
      </w:r>
    </w:p>
    <w:p w14:paraId="7DB7C41B" w14:textId="712DB9F6" w:rsidR="00C115F6" w:rsidRPr="001D5D74" w:rsidRDefault="00C115F6" w:rsidP="00DC2014">
      <w:pPr>
        <w:pStyle w:val="Odsekzoznamu"/>
        <w:numPr>
          <w:ilvl w:val="0"/>
          <w:numId w:val="6"/>
        </w:numPr>
        <w:suppressAutoHyphens/>
        <w:spacing w:after="6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</w:t>
      </w:r>
      <w:bookmarkStart w:id="0" w:name="_GoBack"/>
      <w:bookmarkEnd w:id="0"/>
      <w:r w:rsidR="001F0769" w:rsidRPr="001D5D74">
        <w:rPr>
          <w:rFonts w:ascii="Arial Narrow" w:hAnsi="Arial Narrow"/>
          <w:sz w:val="22"/>
        </w:rPr>
        <w:t xml:space="preserve">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5D341499" w:rsidR="001D01B5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5D3B75">
        <w:rPr>
          <w:rFonts w:ascii="Arial Narrow" w:hAnsi="Arial Narrow" w:cs="Arial"/>
        </w:rPr>
        <w:t>.</w:t>
      </w:r>
    </w:p>
    <w:p w14:paraId="32070760" w14:textId="46630CF0" w:rsidR="007C031D" w:rsidRDefault="007C031D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765AE356" w14:textId="77777777" w:rsidR="00DC2014" w:rsidRPr="00DC201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Nerozdelením predmetu zákazky na časti verejný obstarávateľ neuprie ani neobmedzí účasť záujemcov v danom verejnom obstarávaní, nakoľko zákon o verejnom obstarávaní umožňuje viacero spôsobov, akým je možná účasť v danom verejnom obstarávaní aj tých hospodárskych subjektov, ktoré by z rôznych dôvodov neboli schopné plniť predmet zákazky ako celok.</w:t>
      </w:r>
    </w:p>
    <w:p w14:paraId="2781F822" w14:textId="24FB9F01" w:rsidR="00DC2014" w:rsidRPr="001D5D7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Požiadavka na plnenie predmetu zákazky ako celku s cieľom dosiahnuť cieľ verejného obstarávania a plnenie predmetu zákazky v celom rozsahu bez rozdelenia na časti nemožno so zohľadnením ekonomických dôvodov, funkčných dôvodov a splnenia cieľa plnenia predmetu zákazky a účelu predmetu zákazky, na ktorý je určený, považovať za obmedzujúci prvok v predmetnom verejnom obstarávaní.</w:t>
      </w:r>
    </w:p>
    <w:p w14:paraId="4EE1FA1F" w14:textId="06F8A86B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="009B7889" w:rsidRPr="009B7889">
        <w:rPr>
          <w:rFonts w:ascii="Arial Narrow" w:eastAsia="Times New Roman" w:hAnsi="Arial Narrow" w:cs="Arial"/>
          <w:lang w:eastAsia="sk-SK"/>
        </w:rPr>
        <w:t xml:space="preserve">Zabezpečenie </w:t>
      </w:r>
      <w:proofErr w:type="spellStart"/>
      <w:r w:rsidR="009B7889" w:rsidRPr="009B7889">
        <w:rPr>
          <w:rFonts w:ascii="Arial Narrow" w:eastAsia="Times New Roman" w:hAnsi="Arial Narrow" w:cs="Arial"/>
          <w:lang w:eastAsia="sk-SK"/>
        </w:rPr>
        <w:t>extradícií</w:t>
      </w:r>
      <w:proofErr w:type="spellEnd"/>
      <w:r w:rsidR="009B7889" w:rsidRPr="009B7889">
        <w:rPr>
          <w:rFonts w:ascii="Arial Narrow" w:eastAsia="Times New Roman" w:hAnsi="Arial Narrow" w:cs="Arial"/>
          <w:lang w:eastAsia="sk-SK"/>
        </w:rPr>
        <w:t>, eskort a deportácií pre Ministerstvo vnútra Slovenskej republiky</w:t>
      </w:r>
      <w:r w:rsidR="007B44FB" w:rsidRPr="007B44FB">
        <w:t xml:space="preserve"> </w:t>
      </w:r>
      <w:r w:rsidR="007B44FB" w:rsidRPr="007B44FB">
        <w:rPr>
          <w:rFonts w:ascii="Arial Narrow" w:eastAsia="Times New Roman" w:hAnsi="Arial Narrow" w:cs="Arial"/>
          <w:lang w:eastAsia="sk-SK"/>
        </w:rPr>
        <w:t>a organizácie v jeho zriaďovateľskej a riadiacej pôsobnosti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="005D3B75">
        <w:rPr>
          <w:rFonts w:ascii="Arial Narrow" w:eastAsia="Times New Roman" w:hAnsi="Arial Narrow" w:cs="Arial"/>
          <w:lang w:eastAsia="sk-SK"/>
        </w:rPr>
        <w:t xml:space="preserve">nedeliť, </w:t>
      </w:r>
      <w:r w:rsidRPr="001D5D74">
        <w:rPr>
          <w:rFonts w:ascii="Arial Narrow" w:eastAsia="Times New Roman" w:hAnsi="Arial Narrow" w:cs="Arial"/>
          <w:lang w:eastAsia="sk-SK"/>
        </w:rPr>
        <w:t>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2521" w14:textId="77777777" w:rsidR="000047D1" w:rsidRDefault="000047D1" w:rsidP="0082430A">
      <w:pPr>
        <w:spacing w:after="0" w:line="240" w:lineRule="auto"/>
      </w:pPr>
      <w:r>
        <w:separator/>
      </w:r>
    </w:p>
  </w:endnote>
  <w:endnote w:type="continuationSeparator" w:id="0">
    <w:p w14:paraId="2B3BB584" w14:textId="77777777" w:rsidR="000047D1" w:rsidRDefault="000047D1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8011" w14:textId="77777777" w:rsidR="000047D1" w:rsidRDefault="000047D1" w:rsidP="0082430A">
      <w:pPr>
        <w:spacing w:after="0" w:line="240" w:lineRule="auto"/>
      </w:pPr>
      <w:r>
        <w:separator/>
      </w:r>
    </w:p>
  </w:footnote>
  <w:footnote w:type="continuationSeparator" w:id="0">
    <w:p w14:paraId="3BD55ECD" w14:textId="77777777" w:rsidR="000047D1" w:rsidRDefault="000047D1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0FE0A2CD" w:rsidR="0082430A" w:rsidRPr="00DC2014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D75146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7</w:t>
    </w: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047D1"/>
    <w:rsid w:val="00024881"/>
    <w:rsid w:val="000521C4"/>
    <w:rsid w:val="0006174C"/>
    <w:rsid w:val="0009122E"/>
    <w:rsid w:val="00094E5E"/>
    <w:rsid w:val="000A1EAE"/>
    <w:rsid w:val="000B6CCC"/>
    <w:rsid w:val="00141DC8"/>
    <w:rsid w:val="001C10CF"/>
    <w:rsid w:val="001D01B5"/>
    <w:rsid w:val="001D5D74"/>
    <w:rsid w:val="001F0769"/>
    <w:rsid w:val="00240597"/>
    <w:rsid w:val="00280592"/>
    <w:rsid w:val="002A42FD"/>
    <w:rsid w:val="002B0975"/>
    <w:rsid w:val="002E1766"/>
    <w:rsid w:val="002F018C"/>
    <w:rsid w:val="0030241B"/>
    <w:rsid w:val="003058CF"/>
    <w:rsid w:val="003251ED"/>
    <w:rsid w:val="003439EE"/>
    <w:rsid w:val="003C3E77"/>
    <w:rsid w:val="003E345C"/>
    <w:rsid w:val="003F3B07"/>
    <w:rsid w:val="003F521F"/>
    <w:rsid w:val="003F5A9F"/>
    <w:rsid w:val="00414CCB"/>
    <w:rsid w:val="00424171"/>
    <w:rsid w:val="00433632"/>
    <w:rsid w:val="00442A94"/>
    <w:rsid w:val="004772E6"/>
    <w:rsid w:val="004925F2"/>
    <w:rsid w:val="004B49D7"/>
    <w:rsid w:val="004D426A"/>
    <w:rsid w:val="00517F0E"/>
    <w:rsid w:val="00595BBF"/>
    <w:rsid w:val="005972DE"/>
    <w:rsid w:val="005D3B75"/>
    <w:rsid w:val="00621FE1"/>
    <w:rsid w:val="006228CD"/>
    <w:rsid w:val="00624C05"/>
    <w:rsid w:val="00655B45"/>
    <w:rsid w:val="00656A50"/>
    <w:rsid w:val="00656B17"/>
    <w:rsid w:val="006A3231"/>
    <w:rsid w:val="006C7A77"/>
    <w:rsid w:val="006F016B"/>
    <w:rsid w:val="00706980"/>
    <w:rsid w:val="00756BD7"/>
    <w:rsid w:val="00761D56"/>
    <w:rsid w:val="007A3108"/>
    <w:rsid w:val="007A5D23"/>
    <w:rsid w:val="007B44FB"/>
    <w:rsid w:val="007C031D"/>
    <w:rsid w:val="0082430A"/>
    <w:rsid w:val="0082679C"/>
    <w:rsid w:val="0086630F"/>
    <w:rsid w:val="00870E7F"/>
    <w:rsid w:val="008F4B48"/>
    <w:rsid w:val="00904277"/>
    <w:rsid w:val="00906EBA"/>
    <w:rsid w:val="00945569"/>
    <w:rsid w:val="00946AC5"/>
    <w:rsid w:val="009A4722"/>
    <w:rsid w:val="009B7889"/>
    <w:rsid w:val="009E2116"/>
    <w:rsid w:val="00A40DA5"/>
    <w:rsid w:val="00A60D39"/>
    <w:rsid w:val="00A8684C"/>
    <w:rsid w:val="00AD72FE"/>
    <w:rsid w:val="00B04D00"/>
    <w:rsid w:val="00BD30B3"/>
    <w:rsid w:val="00BE6817"/>
    <w:rsid w:val="00BF419D"/>
    <w:rsid w:val="00C0233C"/>
    <w:rsid w:val="00C115F6"/>
    <w:rsid w:val="00C611F7"/>
    <w:rsid w:val="00CA0966"/>
    <w:rsid w:val="00D05ECF"/>
    <w:rsid w:val="00D25179"/>
    <w:rsid w:val="00D53B9B"/>
    <w:rsid w:val="00D714B0"/>
    <w:rsid w:val="00D75146"/>
    <w:rsid w:val="00D9034E"/>
    <w:rsid w:val="00DC2014"/>
    <w:rsid w:val="00E86CAF"/>
    <w:rsid w:val="00EF1754"/>
    <w:rsid w:val="00F46EA0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035ACB08-2573-4F51-B049-6BB043F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F01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F01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Škvarka</cp:lastModifiedBy>
  <cp:revision>2</cp:revision>
  <cp:lastPrinted>2023-06-05T05:44:00Z</cp:lastPrinted>
  <dcterms:created xsi:type="dcterms:W3CDTF">2024-11-28T08:10:00Z</dcterms:created>
  <dcterms:modified xsi:type="dcterms:W3CDTF">2024-11-28T08:10:00Z</dcterms:modified>
</cp:coreProperties>
</file>