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E62D7" w14:textId="77777777" w:rsidR="00197D31" w:rsidRDefault="00197D31" w:rsidP="00E70F71">
      <w:pPr>
        <w:pStyle w:val="Bezriadkovania"/>
      </w:pPr>
    </w:p>
    <w:p w14:paraId="1382C845" w14:textId="77777777"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14:paraId="1B49C3B4" w14:textId="77777777"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90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663"/>
      </w:tblGrid>
      <w:tr w:rsidR="0074005A" w:rsidRPr="004B5F4E" w14:paraId="1B1B666C" w14:textId="77777777" w:rsidTr="007448F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E5928D" w14:textId="77777777" w:rsidR="0074005A" w:rsidRPr="004B5F4E" w:rsidRDefault="0074005A" w:rsidP="0074005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B5F4E">
              <w:rPr>
                <w:rFonts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3F9" w14:textId="77777777" w:rsidR="0074005A" w:rsidRDefault="0074005A" w:rsidP="0074005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60E2A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sz w:val="20"/>
                <w:szCs w:val="20"/>
              </w:rPr>
              <w:t xml:space="preserve"> </w:t>
            </w:r>
          </w:p>
          <w:p w14:paraId="11EF0EE7" w14:textId="77777777" w:rsidR="0074005A" w:rsidRPr="00E60E2A" w:rsidRDefault="0074005A" w:rsidP="0074005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74005A" w:rsidRPr="004B5F4E" w14:paraId="0FDC15F1" w14:textId="77777777" w:rsidTr="007448F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35010C" w14:textId="77777777" w:rsidR="0074005A" w:rsidRPr="004B5F4E" w:rsidRDefault="0074005A" w:rsidP="0074005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B5F4E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B98" w14:textId="77777777" w:rsidR="0074005A" w:rsidRPr="00E60E2A" w:rsidRDefault="00FF0E33" w:rsidP="00FF0E33">
            <w:pPr>
              <w:pStyle w:val="Zarkazkladnhotextu21"/>
              <w:widowControl/>
              <w:tabs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proofErr w:type="spellStart"/>
            <w:r w:rsidRPr="005E0326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Laparoskopická</w:t>
            </w:r>
            <w:proofErr w:type="spellEnd"/>
            <w:r w:rsidRPr="005E0326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zostava 4K s príslušenstvom pre gynekologicko-pôrodnícke oddelenie</w:t>
            </w:r>
          </w:p>
        </w:tc>
      </w:tr>
    </w:tbl>
    <w:p w14:paraId="09426B5D" w14:textId="77777777" w:rsidR="002C5B6B" w:rsidRDefault="002C5B6B" w:rsidP="00197D31">
      <w:pPr>
        <w:jc w:val="center"/>
      </w:pPr>
    </w:p>
    <w:p w14:paraId="541D73B9" w14:textId="77777777"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14:paraId="09E95793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D6F1B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BB2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14:paraId="27A092D3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166D0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D2F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14:paraId="4F6EC329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2D7ED2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13C9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6741DE20" w14:textId="77777777" w:rsidR="00197D31" w:rsidRDefault="00197D31" w:rsidP="00197D31">
      <w:pPr>
        <w:jc w:val="center"/>
      </w:pPr>
    </w:p>
    <w:p w14:paraId="64F3507B" w14:textId="1CA90A51" w:rsidR="00AD2E09" w:rsidRPr="00443DCA" w:rsidRDefault="009D4229" w:rsidP="00AD2E09">
      <w:pPr>
        <w:shd w:val="clear" w:color="auto" w:fill="FFFFFF"/>
        <w:spacing w:after="14" w:line="302" w:lineRule="auto"/>
        <w:jc w:val="both"/>
        <w:rPr>
          <w:rFonts w:eastAsia="Calibri" w:cstheme="minorHAnsi"/>
          <w:b/>
        </w:rPr>
      </w:pPr>
      <w:r w:rsidRPr="00443DCA">
        <w:rPr>
          <w:rFonts w:cstheme="minorHAnsi"/>
          <w:bCs/>
        </w:rPr>
        <w:t>Ako</w:t>
      </w:r>
      <w:r w:rsidR="00AD2E09" w:rsidRPr="00443DCA">
        <w:rPr>
          <w:rFonts w:cstheme="minorHAnsi"/>
          <w:bCs/>
        </w:rPr>
        <w:t xml:space="preserve"> uchádzač týmto vyhlasujem, že predložením ponuky na vyššie uvedený predmet zákazky ku ktorej  </w:t>
      </w:r>
      <w:r w:rsidR="007448FC">
        <w:rPr>
          <w:rFonts w:cstheme="minorHAnsi"/>
          <w:bCs/>
        </w:rPr>
        <w:t>.</w:t>
      </w:r>
      <w:r w:rsidR="00AD2E09" w:rsidRPr="00443DCA">
        <w:rPr>
          <w:rFonts w:eastAsia="Calibri" w:cstheme="minorHAnsi"/>
        </w:rPr>
        <w:t xml:space="preserve">Oznámenie o vyhlásení verejného obstarávania bolo  zverejnené </w:t>
      </w:r>
      <w:r w:rsidR="00AD2E09" w:rsidRPr="00443DCA">
        <w:rPr>
          <w:rFonts w:cstheme="minorHAnsi"/>
        </w:rPr>
        <w:t xml:space="preserve">v Ú. v. EÚ </w:t>
      </w:r>
      <w:r w:rsidR="00443DCA" w:rsidRPr="00443DCA">
        <w:rPr>
          <w:rFonts w:ascii="Calibri" w:hAnsi="Calibri" w:cs="Calibri"/>
          <w:b/>
          <w:bCs/>
        </w:rPr>
        <w:t>OJ S </w:t>
      </w:r>
      <w:r w:rsidR="00773B8B">
        <w:rPr>
          <w:rFonts w:ascii="Calibri" w:hAnsi="Calibri" w:cs="Calibri"/>
          <w:b/>
          <w:bCs/>
        </w:rPr>
        <w:t>213</w:t>
      </w:r>
      <w:r w:rsidR="00443DCA" w:rsidRPr="00443DCA">
        <w:rPr>
          <w:rFonts w:ascii="Calibri" w:hAnsi="Calibri" w:cs="Calibri"/>
          <w:b/>
          <w:bCs/>
        </w:rPr>
        <w:t xml:space="preserve">/2024 </w:t>
      </w:r>
      <w:r w:rsidR="00AD2E09" w:rsidRPr="00443DCA">
        <w:rPr>
          <w:rFonts w:cstheme="minorHAnsi"/>
        </w:rPr>
        <w:t xml:space="preserve">dňa </w:t>
      </w:r>
      <w:r w:rsidR="00773B8B">
        <w:rPr>
          <w:rFonts w:cstheme="minorHAnsi"/>
          <w:b/>
        </w:rPr>
        <w:t>31.10.</w:t>
      </w:r>
      <w:r w:rsidR="00443DCA" w:rsidRPr="00443DCA">
        <w:rPr>
          <w:rFonts w:cstheme="minorHAnsi"/>
          <w:b/>
        </w:rPr>
        <w:t>2024</w:t>
      </w:r>
      <w:r w:rsidR="00AD2E09" w:rsidRPr="00443DCA">
        <w:rPr>
          <w:rFonts w:cstheme="minorHAnsi"/>
        </w:rPr>
        <w:t xml:space="preserve"> po</w:t>
      </w:r>
      <w:r w:rsidR="00E70F71" w:rsidRPr="00443DCA">
        <w:rPr>
          <w:rFonts w:cstheme="minorHAnsi"/>
        </w:rPr>
        <w:t>d</w:t>
      </w:r>
      <w:r w:rsidR="00AD2E09" w:rsidRPr="00443DCA">
        <w:rPr>
          <w:rFonts w:cstheme="minorHAnsi"/>
        </w:rPr>
        <w:t xml:space="preserve"> číslom </w:t>
      </w:r>
      <w:bookmarkStart w:id="0" w:name="_GoBack"/>
      <w:r w:rsidR="00773B8B" w:rsidRPr="00773B8B">
        <w:rPr>
          <w:rFonts w:cstheme="minorHAnsi"/>
          <w:b/>
        </w:rPr>
        <w:t>662513-2024</w:t>
      </w:r>
      <w:bookmarkEnd w:id="0"/>
    </w:p>
    <w:p w14:paraId="65637D3C" w14:textId="77777777" w:rsidR="009D4229" w:rsidRPr="009838B7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</w:p>
    <w:p w14:paraId="34C85EFC" w14:textId="396A8031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372CBC" w:rsidRPr="00DB7D1E">
        <w:rPr>
          <w:rFonts w:cstheme="minorHAnsi"/>
          <w:b/>
          <w:szCs w:val="28"/>
        </w:rPr>
        <w:t>„</w:t>
      </w:r>
      <w:proofErr w:type="spellStart"/>
      <w:r w:rsidR="001021BF" w:rsidRPr="001021BF">
        <w:rPr>
          <w:rFonts w:ascii="Calibri" w:hAnsi="Calibri" w:cs="Calibri"/>
          <w:b/>
          <w:bCs/>
          <w:color w:val="000000"/>
          <w:lang w:eastAsia="sk-SK"/>
        </w:rPr>
        <w:t>Laparoskopická</w:t>
      </w:r>
      <w:proofErr w:type="spellEnd"/>
      <w:r w:rsidR="001021BF" w:rsidRPr="001021BF">
        <w:rPr>
          <w:rFonts w:ascii="Calibri" w:hAnsi="Calibri" w:cs="Calibri"/>
          <w:b/>
          <w:bCs/>
          <w:color w:val="000000"/>
          <w:lang w:eastAsia="sk-SK"/>
        </w:rPr>
        <w:t xml:space="preserve"> zostava 4K s príslušenstvom pre gynekologicko-pôrodnícke oddelenie</w:t>
      </w:r>
      <w:r w:rsidR="00372CBC" w:rsidRPr="00DB7D1E">
        <w:rPr>
          <w:b/>
          <w:bCs/>
          <w:szCs w:val="28"/>
        </w:rPr>
        <w:t>“</w:t>
      </w:r>
      <w:r w:rsidR="00A22A88" w:rsidRPr="00A22A88">
        <w:rPr>
          <w:b/>
          <w:bCs/>
          <w:szCs w:val="28"/>
        </w:rPr>
        <w:t xml:space="preserve">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14:paraId="05F0AA83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14:paraId="7CCA2992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14:paraId="72A9B8E7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14:paraId="7427614A" w14:textId="77777777"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14:paraId="25CC38F7" w14:textId="77777777"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14:paraId="26B2108F" w14:textId="77777777"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14:paraId="1831F39A" w14:textId="77777777"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14:paraId="4F5B1085" w14:textId="77777777"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3959348" w14:textId="77777777"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14:paraId="4C40309C" w14:textId="77777777"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14:paraId="5595A976" w14:textId="77777777" w:rsidR="00372CBC" w:rsidRPr="00372CBC" w:rsidRDefault="00372CBC" w:rsidP="00372CBC">
      <w:pPr>
        <w:spacing w:after="0" w:line="240" w:lineRule="auto"/>
        <w:jc w:val="both"/>
        <w:rPr>
          <w:rFonts w:cstheme="minorHAnsi"/>
        </w:rPr>
      </w:pPr>
    </w:p>
    <w:p w14:paraId="6992F712" w14:textId="77777777" w:rsidR="00372CBC" w:rsidRPr="007F46FF" w:rsidRDefault="00372CBC" w:rsidP="00372CBC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14:paraId="461D5A43" w14:textId="77777777" w:rsidR="00372CBC" w:rsidRPr="00302DC4" w:rsidRDefault="00372CBC" w:rsidP="00372CBC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14:paraId="6F1C8551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3433717B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34955BAB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60EA7CBF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1EC08C1F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14:paraId="5BCC47D8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6ED075B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0E3FF864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4728CEFF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0399EF19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376391F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297A2617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4E14134D" w14:textId="77777777" w:rsidR="00372CBC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73354DBB" w14:textId="77777777" w:rsidR="00372CBC" w:rsidRDefault="00372CBC" w:rsidP="00372CBC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5EF3FA30" w14:textId="77777777"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14:paraId="50D1FBFF" w14:textId="77777777"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14:paraId="22BD4971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14:paraId="52B74BCA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14:paraId="5CE3791F" w14:textId="77777777"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14:paraId="1DAA73F4" w14:textId="77777777"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14:paraId="2F2F1B61" w14:textId="77777777"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14:paraId="3D3A1382" w14:textId="77777777" w:rsidR="00A61338" w:rsidRDefault="00197D31" w:rsidP="0074005A">
      <w:pPr>
        <w:tabs>
          <w:tab w:val="left" w:pos="1134"/>
          <w:tab w:val="num" w:pos="1985"/>
        </w:tabs>
        <w:spacing w:after="0" w:line="240" w:lineRule="auto"/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1021BF"/>
    <w:rsid w:val="0018524A"/>
    <w:rsid w:val="00197D31"/>
    <w:rsid w:val="002C5B6B"/>
    <w:rsid w:val="00372CBC"/>
    <w:rsid w:val="00443DCA"/>
    <w:rsid w:val="0074005A"/>
    <w:rsid w:val="00741919"/>
    <w:rsid w:val="007448FC"/>
    <w:rsid w:val="00773B8B"/>
    <w:rsid w:val="00774C2B"/>
    <w:rsid w:val="007C6D19"/>
    <w:rsid w:val="00871A37"/>
    <w:rsid w:val="009838B7"/>
    <w:rsid w:val="009D4229"/>
    <w:rsid w:val="00A22A88"/>
    <w:rsid w:val="00A61338"/>
    <w:rsid w:val="00AD2E09"/>
    <w:rsid w:val="00E70F71"/>
    <w:rsid w:val="00EE6A28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0356"/>
  <w15:docId w15:val="{9DCD72EC-7A93-4EB7-AC06-40AF76F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Bezriadkovania">
    <w:name w:val="No Spacing"/>
    <w:uiPriority w:val="1"/>
    <w:qFormat/>
    <w:rsid w:val="00E70F7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74005A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4005A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4005A"/>
    <w:pPr>
      <w:widowControl w:val="0"/>
      <w:shd w:val="clear" w:color="auto" w:fill="FFFFFF"/>
      <w:spacing w:before="240" w:after="0" w:line="317" w:lineRule="exact"/>
      <w:ind w:hanging="451"/>
      <w:jc w:val="center"/>
    </w:pPr>
    <w:rPr>
      <w:rFonts w:ascii="Calibri" w:eastAsia="Calibri" w:hAnsi="Calibri" w:cs="Calibri"/>
    </w:rPr>
  </w:style>
  <w:style w:type="paragraph" w:styleId="Zkladntext">
    <w:name w:val="Body Text"/>
    <w:basedOn w:val="Normlny"/>
    <w:link w:val="ZkladntextChar"/>
    <w:uiPriority w:val="99"/>
    <w:unhideWhenUsed/>
    <w:rsid w:val="0074005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00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Beslerova Iveta</cp:lastModifiedBy>
  <cp:revision>3</cp:revision>
  <dcterms:created xsi:type="dcterms:W3CDTF">2024-10-29T22:00:00Z</dcterms:created>
  <dcterms:modified xsi:type="dcterms:W3CDTF">2024-10-31T20:44:00Z</dcterms:modified>
</cp:coreProperties>
</file>