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7ED5F9FC" w14:textId="77777777" w:rsidR="00CF6EF6" w:rsidRDefault="00CF6EF6" w:rsidP="00CF6EF6">
            <w:pPr>
              <w:spacing w:line="36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F12457">
              <w:rPr>
                <w:rFonts w:eastAsia="Times New Roman" w:cs="Times New Roman"/>
                <w:color w:val="000000"/>
                <w:lang w:eastAsia="sk-SK"/>
              </w:rPr>
              <w:t xml:space="preserve">AGIS SK, </w:t>
            </w:r>
            <w:proofErr w:type="spellStart"/>
            <w:r w:rsidRPr="00F12457">
              <w:rPr>
                <w:rFonts w:eastAsia="Times New Roman" w:cs="Times New Roman"/>
                <w:color w:val="000000"/>
                <w:lang w:eastAsia="sk-SK"/>
              </w:rPr>
              <w:t>s.r.o</w:t>
            </w:r>
            <w:proofErr w:type="spellEnd"/>
            <w:r w:rsidRPr="00F12457">
              <w:rPr>
                <w:rFonts w:eastAsia="Times New Roman" w:cs="Times New Roman"/>
                <w:color w:val="000000"/>
                <w:lang w:eastAsia="sk-SK"/>
              </w:rPr>
              <w:t>.</w:t>
            </w:r>
          </w:p>
          <w:p w14:paraId="1456442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01263C3" w:rsidR="00590007" w:rsidRPr="00CF6EF6" w:rsidRDefault="00935EF6" w:rsidP="00CF6EF6">
            <w:pPr>
              <w:spacing w:line="360" w:lineRule="auto"/>
              <w:rPr>
                <w:rFonts w:eastAsia="Times New Roman" w:cs="Times New Roman"/>
                <w:color w:val="000000"/>
                <w:lang w:eastAsia="sk-SK"/>
              </w:rPr>
            </w:pPr>
            <w:r w:rsidRPr="00F12457">
              <w:rPr>
                <w:rFonts w:eastAsia="Times New Roman" w:cs="Times New Roman"/>
                <w:color w:val="000000"/>
                <w:lang w:eastAsia="sk-SK"/>
              </w:rPr>
              <w:t>Hlavná 1400, Bytča 014 01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5E6E1422" w:rsidR="00590007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Katrušík</w:t>
            </w:r>
            <w:proofErr w:type="spellEnd"/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096FD62" w:rsidR="00590007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12457">
              <w:rPr>
                <w:rFonts w:eastAsia="Times New Roman" w:cs="Times New Roman"/>
                <w:color w:val="000000"/>
                <w:lang w:eastAsia="sk-SK"/>
              </w:rPr>
              <w:t>36740802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2BB83A01" w:rsidR="00590007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F6EF6">
              <w:rPr>
                <w:rFonts w:ascii="Calibri" w:eastAsia="Times New Roman" w:hAnsi="Calibri" w:cs="Times New Roman"/>
                <w:color w:val="000000"/>
                <w:lang w:eastAsia="sk-SK"/>
              </w:rPr>
              <w:t>2022338604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130E37AD" w:rsidR="00590007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Katrušík</w:t>
            </w:r>
            <w:proofErr w:type="spellEnd"/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</w:t>
            </w:r>
            <w:r w:rsidRPr="006A6D88">
              <w:rPr>
                <w:rFonts w:cs="Times New Roman"/>
                <w:b/>
              </w:rPr>
              <w:t>kód ŽoNFP</w:t>
            </w:r>
            <w:r w:rsidR="00746CDA" w:rsidRPr="006A6D88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8A4FF88" w14:textId="77777777" w:rsidR="00590007" w:rsidRDefault="00CF6EF6" w:rsidP="00AF170B">
            <w:pPr>
              <w:jc w:val="both"/>
              <w:rPr>
                <w:rFonts w:cs="Calibri"/>
                <w:color w:val="242424"/>
                <w:shd w:val="clear" w:color="auto" w:fill="FFFFFF"/>
              </w:rPr>
            </w:pPr>
            <w:bookmarkStart w:id="0" w:name="_Hlk181104168"/>
            <w:r w:rsidRPr="00CF6EF6">
              <w:rPr>
                <w:rFonts w:cs="Calibri"/>
                <w:color w:val="242424"/>
                <w:shd w:val="clear" w:color="auto" w:fill="FFFFFF"/>
              </w:rPr>
              <w:t xml:space="preserve">Projekt na realizáciu orechového sadu AGIS SK, </w:t>
            </w:r>
            <w:proofErr w:type="spellStart"/>
            <w:r w:rsidRPr="00CF6EF6">
              <w:rPr>
                <w:rFonts w:cs="Calibri"/>
                <w:color w:val="242424"/>
                <w:shd w:val="clear" w:color="auto" w:fill="FFFFFF"/>
              </w:rPr>
              <w:t>s.r.o</w:t>
            </w:r>
            <w:proofErr w:type="spellEnd"/>
            <w:r w:rsidRPr="00CF6EF6">
              <w:rPr>
                <w:rFonts w:cs="Calibri"/>
                <w:color w:val="242424"/>
                <w:shd w:val="clear" w:color="auto" w:fill="FFFFFF"/>
              </w:rPr>
              <w:t>.</w:t>
            </w:r>
          </w:p>
          <w:bookmarkEnd w:id="0"/>
          <w:p w14:paraId="79287B6D" w14:textId="5C6DED6C" w:rsidR="006A6D88" w:rsidRPr="00CF6EF6" w:rsidRDefault="006A6D8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Calibri"/>
                <w:color w:val="242424"/>
                <w:shd w:val="clear" w:color="auto" w:fill="FFFFFF"/>
              </w:rPr>
              <w:t>04188650097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ECD14B2" w14:textId="37F19685" w:rsidR="00590007" w:rsidRDefault="00CF6EF6" w:rsidP="00AF170B">
            <w:pPr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F12457">
              <w:rPr>
                <w:rFonts w:eastAsia="Times New Roman" w:cs="Times New Roman"/>
                <w:color w:val="000000"/>
                <w:lang w:eastAsia="sk-SK"/>
              </w:rPr>
              <w:t xml:space="preserve">Ján </w:t>
            </w:r>
            <w:proofErr w:type="spellStart"/>
            <w:r w:rsidRPr="00F12457">
              <w:rPr>
                <w:rFonts w:eastAsia="Times New Roman" w:cs="Times New Roman"/>
                <w:color w:val="000000"/>
                <w:lang w:eastAsia="sk-SK"/>
              </w:rPr>
              <w:t>Katrušík</w:t>
            </w:r>
            <w:proofErr w:type="spellEnd"/>
            <w:r w:rsidRPr="00F12457">
              <w:rPr>
                <w:rFonts w:eastAsia="Times New Roman" w:cs="Times New Roman"/>
                <w:color w:val="000000"/>
                <w:lang w:eastAsia="sk-SK"/>
              </w:rPr>
              <w:t xml:space="preserve">, </w:t>
            </w:r>
            <w:hyperlink r:id="rId8" w:history="1">
              <w:r w:rsidRPr="00820B02">
                <w:rPr>
                  <w:rStyle w:val="Hypertextovprepojenie"/>
                  <w:rFonts w:eastAsia="Times New Roman" w:cs="Times New Roman"/>
                  <w:lang w:eastAsia="sk-SK"/>
                </w:rPr>
                <w:t>katrusik@linteo.sk</w:t>
              </w:r>
            </w:hyperlink>
          </w:p>
          <w:p w14:paraId="6453EA91" w14:textId="2A83C192" w:rsidR="00CF6EF6" w:rsidRPr="000E14E6" w:rsidRDefault="00CF6EF6" w:rsidP="00CF6EF6">
            <w:pPr>
              <w:jc w:val="both"/>
              <w:rPr>
                <w:rFonts w:cstheme="minorHAnsi"/>
              </w:rPr>
            </w:pPr>
            <w:r w:rsidRPr="000E14E6">
              <w:rPr>
                <w:rFonts w:cstheme="minorHAnsi"/>
              </w:rPr>
              <w:t>https://josephine.proebiz.com/sk/promoter/tender/61</w:t>
            </w:r>
            <w:r w:rsidR="000E14E6" w:rsidRPr="000E14E6">
              <w:rPr>
                <w:rFonts w:cstheme="minorHAnsi"/>
              </w:rPr>
              <w:t>401</w:t>
            </w:r>
            <w:r w:rsidRPr="000E14E6">
              <w:rPr>
                <w:rFonts w:cstheme="minorHAnsi"/>
              </w:rPr>
              <w:t>/general</w:t>
            </w:r>
          </w:p>
          <w:p w14:paraId="7A8F7364" w14:textId="56DA1BFF" w:rsidR="00CF6EF6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717121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6E9CC66C" w:rsidR="00590007" w:rsidRPr="00717121" w:rsidRDefault="00FA498B" w:rsidP="00CF6EF6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sz w:val="20"/>
                <w:szCs w:val="20"/>
              </w:rPr>
              <w:t xml:space="preserve">Predmetom zákazky je obstaranie – </w:t>
            </w:r>
            <w:r w:rsidRPr="00717121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 xml:space="preserve">Projekt na realizáciu orechového sadu AGIS SK, </w:t>
            </w:r>
            <w:proofErr w:type="spellStart"/>
            <w:r w:rsidRPr="00717121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s.r.o.</w:t>
            </w:r>
            <w:r w:rsidRPr="00717121">
              <w:rPr>
                <w:sz w:val="20"/>
                <w:szCs w:val="20"/>
              </w:rPr>
              <w:t>v</w:t>
            </w:r>
            <w:proofErr w:type="spellEnd"/>
            <w:r w:rsidRPr="00717121">
              <w:rPr>
                <w:sz w:val="20"/>
                <w:szCs w:val="20"/>
              </w:rPr>
              <w:t xml:space="preserve"> súlade s uvedenou podrobnou špecifikáciou v súťažných podkladoch</w:t>
            </w:r>
            <w:r w:rsidR="00717121" w:rsidRPr="00717121">
              <w:rPr>
                <w:sz w:val="20"/>
                <w:szCs w:val="20"/>
              </w:rPr>
              <w:t>, ktorá tvorí samostatnú prílohu č. 5.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5CC284D" w:rsidR="00590007" w:rsidRPr="00B06ABA" w:rsidRDefault="00CF6EF6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CF6EF6">
              <w:rPr>
                <w:rFonts w:cs="Calibri"/>
                <w:color w:val="242424"/>
                <w:shd w:val="clear" w:color="auto" w:fill="FFFFFF"/>
              </w:rPr>
              <w:t xml:space="preserve">Projekt na realizáciu orechového sadu AGIS SK, </w:t>
            </w:r>
            <w:proofErr w:type="spellStart"/>
            <w:r w:rsidRPr="00CF6EF6">
              <w:rPr>
                <w:rFonts w:cs="Calibri"/>
                <w:color w:val="242424"/>
                <w:shd w:val="clear" w:color="auto" w:fill="FFFFFF"/>
              </w:rPr>
              <w:t>s.r.o</w:t>
            </w:r>
            <w:proofErr w:type="spellEnd"/>
            <w:r w:rsidRPr="00CF6EF6">
              <w:rPr>
                <w:rFonts w:cs="Calibri"/>
                <w:color w:val="242424"/>
                <w:shd w:val="clear" w:color="auto" w:fill="FFFFFF"/>
              </w:rPr>
              <w:t>.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CF6EF6">
              <w:rPr>
                <w:rFonts w:cstheme="minorHAnsi"/>
                <w:b/>
                <w:strike/>
              </w:rPr>
              <w:t>Rozdelenie</w:t>
            </w:r>
            <w:r w:rsidRPr="00B06ABA">
              <w:rPr>
                <w:rFonts w:cstheme="minorHAnsi"/>
                <w:b/>
              </w:rPr>
              <w:t>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B10BF36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dodanie diela ako celku, ktoré sa skladá z dodávky tovarov a služieb s tým súvisiacich.</w:t>
            </w:r>
          </w:p>
          <w:p w14:paraId="5C8450EF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 zákazky sa nedelí na časti, pretože jednotlivé zložky predmetu zákazky sú navzájom súvisiace a objektívne tvoria neoddeliteľný celok a  práce, činnosti v tomto prípade spolu miestne, časovo a funkčne súvisia.</w:t>
            </w:r>
          </w:p>
          <w:p w14:paraId="3F27A864" w14:textId="77777777" w:rsidR="00590007" w:rsidRPr="00B06ABA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46F30E5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CF6EF6" w:rsidRPr="00CF6EF6">
              <w:rPr>
                <w:rFonts w:cs="Calibri"/>
                <w:color w:val="242424"/>
                <w:shd w:val="clear" w:color="auto" w:fill="FFFFFF"/>
              </w:rPr>
              <w:t>Projekt na realizáciu orechového sadu AGIS SK, s.r.o.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12BFE69" w:rsidR="00590007" w:rsidRPr="00717121" w:rsidRDefault="00590007" w:rsidP="00AF17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17121">
              <w:rPr>
                <w:rFonts w:cstheme="minorHAnsi"/>
                <w:bCs/>
                <w:sz w:val="20"/>
                <w:szCs w:val="20"/>
              </w:rPr>
              <w:t> </w:t>
            </w:r>
            <w:r w:rsidR="00CF6EF6" w:rsidRPr="00717121">
              <w:rPr>
                <w:rFonts w:cstheme="minorHAnsi"/>
                <w:bCs/>
                <w:sz w:val="20"/>
                <w:szCs w:val="20"/>
              </w:rPr>
              <w:t>1 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08F0052" w:rsidR="00590007" w:rsidRPr="00717121" w:rsidRDefault="00590007" w:rsidP="00AF1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17121">
              <w:rPr>
                <w:rFonts w:cstheme="minorHAnsi"/>
                <w:b/>
                <w:sz w:val="20"/>
                <w:szCs w:val="20"/>
              </w:rPr>
              <w:t> </w:t>
            </w:r>
            <w:r w:rsidR="00CF6EF6" w:rsidRPr="00717121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729 885,45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C7FDAB3" w:rsidR="00590007" w:rsidRPr="00717121" w:rsidRDefault="00590007" w:rsidP="00CF6EF6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AD0BB4">
              <w:rPr>
                <w:rFonts w:cs="Times New Roman"/>
                <w:bCs/>
                <w:sz w:val="20"/>
                <w:szCs w:val="20"/>
              </w:rPr>
              <w:t> </w:t>
            </w:r>
            <w:r w:rsidR="009862AB" w:rsidRPr="00717121">
              <w:rPr>
                <w:sz w:val="20"/>
                <w:szCs w:val="20"/>
              </w:rPr>
              <w:t xml:space="preserve">Predmetom zákazky je obstaranie – </w:t>
            </w:r>
            <w:r w:rsidR="009862AB" w:rsidRPr="00717121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 xml:space="preserve">Projekt na realizáciu orechového sadu AGIS SK, </w:t>
            </w:r>
            <w:proofErr w:type="spellStart"/>
            <w:r w:rsidR="009862AB" w:rsidRPr="00717121">
              <w:rPr>
                <w:rFonts w:cs="Calibri"/>
                <w:color w:val="242424"/>
                <w:sz w:val="20"/>
                <w:szCs w:val="20"/>
                <w:shd w:val="clear" w:color="auto" w:fill="FFFFFF"/>
              </w:rPr>
              <w:t>s.r.o.</w:t>
            </w:r>
            <w:r w:rsidR="009862AB" w:rsidRPr="00717121">
              <w:rPr>
                <w:sz w:val="20"/>
                <w:szCs w:val="20"/>
              </w:rPr>
              <w:t>v</w:t>
            </w:r>
            <w:proofErr w:type="spellEnd"/>
            <w:r w:rsidR="009862AB" w:rsidRPr="00717121">
              <w:rPr>
                <w:sz w:val="20"/>
                <w:szCs w:val="20"/>
              </w:rPr>
              <w:t xml:space="preserve"> súlade s uvedenou podrobnou špecifikáciou</w:t>
            </w:r>
            <w:r w:rsidR="00FA498B" w:rsidRPr="00717121">
              <w:rPr>
                <w:sz w:val="20"/>
                <w:szCs w:val="20"/>
              </w:rPr>
              <w:t xml:space="preserve"> v súťažných podkladoch</w:t>
            </w:r>
            <w:r w:rsidR="00717121" w:rsidRPr="00717121">
              <w:rPr>
                <w:sz w:val="20"/>
                <w:szCs w:val="20"/>
              </w:rPr>
              <w:t xml:space="preserve">, ktorá </w:t>
            </w:r>
            <w:r w:rsidR="00717121" w:rsidRPr="00717121">
              <w:rPr>
                <w:sz w:val="20"/>
                <w:szCs w:val="20"/>
              </w:rPr>
              <w:lastRenderedPageBreak/>
              <w:t>tvorí samostatnú prílohu č. 5.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D093BCB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13.11.2024</w:t>
            </w:r>
            <w:r w:rsidR="00C4160E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do 10.00 hod.</w:t>
            </w:r>
          </w:p>
        </w:tc>
      </w:tr>
      <w:tr w:rsidR="00590007" w:rsidRPr="00590007" w14:paraId="65BF4A6E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CF6EF6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CF6EF6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CF6EF6" w:rsidRPr="00590007" w14:paraId="0E0A67E7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97990A4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ajnižšia cena celkom za predmet zákazky v EUR bez DPH, zaokrúhlená matematicky na dve desatinné miesta</w:t>
            </w:r>
          </w:p>
        </w:tc>
      </w:tr>
      <w:tr w:rsidR="00CF6EF6" w:rsidRPr="00590007" w14:paraId="73114DDE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360B903" w:rsidR="00CF6EF6" w:rsidRPr="006A6D88" w:rsidRDefault="00CF6EF6" w:rsidP="006A6D88">
            <w:pPr>
              <w:jc w:val="both"/>
              <w:rPr>
                <w:rFonts w:cstheme="minorHAnsi"/>
                <w:i/>
                <w:iCs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Elektronickú ponuku uchádzači vložia vyplnením ponukového formulára a vložení požadovaných  dokladov a dokumentov v systéme JOSEPHINE </w:t>
            </w:r>
            <w:r w:rsidRPr="000E14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umiestnenom na webovej adrese </w:t>
            </w:r>
            <w:r w:rsidR="006A6D88" w:rsidRPr="000E14E6">
              <w:rPr>
                <w:rFonts w:cstheme="minorHAnsi"/>
                <w:i/>
                <w:iCs/>
              </w:rPr>
              <w:t xml:space="preserve"> </w:t>
            </w:r>
            <w:r w:rsidR="006A6D88" w:rsidRPr="000E14E6">
              <w:rPr>
                <w:rFonts w:cstheme="minorHAnsi"/>
                <w:sz w:val="20"/>
                <w:szCs w:val="20"/>
              </w:rPr>
              <w:t>https://josephine.proebiz.com/sk/promoter/tender/61</w:t>
            </w:r>
            <w:r w:rsidR="000E14E6" w:rsidRPr="000E14E6">
              <w:rPr>
                <w:rFonts w:cstheme="minorHAnsi"/>
                <w:sz w:val="20"/>
                <w:szCs w:val="20"/>
              </w:rPr>
              <w:t>401</w:t>
            </w:r>
            <w:r w:rsidR="006A6D88" w:rsidRPr="000E14E6">
              <w:rPr>
                <w:rFonts w:cstheme="minorHAnsi"/>
                <w:sz w:val="20"/>
                <w:szCs w:val="20"/>
              </w:rPr>
              <w:t>/general</w:t>
            </w:r>
          </w:p>
        </w:tc>
      </w:tr>
      <w:tr w:rsidR="00CF6EF6" w:rsidRPr="00590007" w14:paraId="38FEB974" w14:textId="77777777" w:rsidTr="00CF6EF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7E7A1025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13.11.2024</w:t>
            </w:r>
          </w:p>
        </w:tc>
      </w:tr>
      <w:tr w:rsidR="006A6D88" w:rsidRPr="00590007" w14:paraId="4D2AFE59" w14:textId="77777777" w:rsidTr="006753B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6A6D88" w:rsidRPr="00590007" w:rsidRDefault="006A6D88" w:rsidP="006A6D88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6A6D88" w:rsidRPr="00590007" w:rsidRDefault="006A6D88" w:rsidP="006A6D88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327C23" w14:textId="77777777" w:rsidR="001875E3" w:rsidRDefault="001875E3" w:rsidP="006A6D88">
            <w:pPr>
              <w:spacing w:after="266" w:line="219" w:lineRule="auto"/>
              <w:ind w:left="7" w:right="86" w:hanging="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6A6D88">
              <w:rPr>
                <w:sz w:val="20"/>
              </w:rPr>
              <w:t xml:space="preserve">ýpis ZOR SR/OR ČR resp. ŽR SR alebo ekvivalentný doklad v krajine jeho sídla) </w:t>
            </w:r>
          </w:p>
          <w:p w14:paraId="1143F064" w14:textId="77777777" w:rsidR="001875E3" w:rsidRPr="001875E3" w:rsidRDefault="001875E3" w:rsidP="001875E3">
            <w:pPr>
              <w:jc w:val="both"/>
              <w:rPr>
                <w:sz w:val="20"/>
                <w:szCs w:val="20"/>
              </w:rPr>
            </w:pPr>
            <w:r w:rsidRPr="001875E3">
              <w:rPr>
                <w:sz w:val="20"/>
                <w:szCs w:val="20"/>
              </w:rPr>
              <w:t xml:space="preserve">Potenciálny dodávateľ môže </w:t>
            </w:r>
            <w:r w:rsidRPr="001875E3">
              <w:rPr>
                <w:b/>
                <w:sz w:val="20"/>
                <w:szCs w:val="20"/>
              </w:rPr>
              <w:t>predbežne nahradiť</w:t>
            </w:r>
            <w:r w:rsidRPr="001875E3">
              <w:rPr>
                <w:sz w:val="20"/>
                <w:szCs w:val="20"/>
              </w:rPr>
              <w:t xml:space="preserve"> doklady a) až e) </w:t>
            </w:r>
            <w:r w:rsidRPr="001875E3">
              <w:rPr>
                <w:b/>
                <w:sz w:val="20"/>
                <w:szCs w:val="20"/>
              </w:rPr>
              <w:t>čestným vyhlásením</w:t>
            </w:r>
            <w:r w:rsidRPr="001875E3">
              <w:rPr>
                <w:sz w:val="20"/>
                <w:szCs w:val="20"/>
              </w:rPr>
              <w:t xml:space="preserve"> alebo </w:t>
            </w:r>
            <w:r w:rsidRPr="001875E3">
              <w:rPr>
                <w:b/>
                <w:sz w:val="20"/>
                <w:szCs w:val="20"/>
              </w:rPr>
              <w:t>vyhlásením o zaregistrovaní sa v zozname hospodárskych subjektov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b/>
                <w:sz w:val="20"/>
                <w:szCs w:val="20"/>
              </w:rPr>
              <w:t>spolu s platnou registráciou</w:t>
            </w:r>
            <w:r w:rsidRPr="001875E3">
              <w:rPr>
                <w:sz w:val="20"/>
                <w:szCs w:val="20"/>
              </w:rPr>
              <w:t xml:space="preserve">. Potenciálny dodávateľ vyššie požadované dokumenty </w:t>
            </w:r>
            <w:r w:rsidRPr="001875E3">
              <w:rPr>
                <w:i/>
                <w:sz w:val="20"/>
                <w:szCs w:val="20"/>
              </w:rPr>
              <w:t>zaregistrované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i/>
                <w:sz w:val="20"/>
                <w:szCs w:val="20"/>
              </w:rPr>
              <w:t>v informačných systémoch verejnej správy</w:t>
            </w:r>
            <w:r w:rsidRPr="001875E3">
              <w:rPr>
                <w:sz w:val="20"/>
                <w:szCs w:val="20"/>
              </w:rPr>
      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      </w:r>
            <w:r w:rsidRPr="001875E3">
              <w:rPr>
                <w:i/>
                <w:sz w:val="20"/>
                <w:szCs w:val="20"/>
              </w:rPr>
              <w:t>nepredkladá</w:t>
            </w:r>
            <w:r w:rsidRPr="001875E3">
              <w:rPr>
                <w:sz w:val="20"/>
                <w:szCs w:val="20"/>
              </w:rPr>
              <w:t xml:space="preserve"> - uvedie iba internetovú adresu/hypertextový </w:t>
            </w:r>
            <w:proofErr w:type="spellStart"/>
            <w:r w:rsidRPr="001875E3">
              <w:rPr>
                <w:sz w:val="20"/>
                <w:szCs w:val="20"/>
              </w:rPr>
              <w:t>link</w:t>
            </w:r>
            <w:proofErr w:type="spellEnd"/>
            <w:r w:rsidRPr="001875E3">
              <w:rPr>
                <w:sz w:val="20"/>
                <w:szCs w:val="20"/>
              </w:rPr>
              <w:t>, na ktorom požadované dokumenty verejne sprístupnené.</w:t>
            </w:r>
          </w:p>
          <w:p w14:paraId="5456E1A2" w14:textId="77777777" w:rsidR="001875E3" w:rsidRDefault="001875E3" w:rsidP="006A6D88">
            <w:pPr>
              <w:jc w:val="both"/>
              <w:rPr>
                <w:sz w:val="20"/>
              </w:rPr>
            </w:pPr>
          </w:p>
          <w:p w14:paraId="4D6FF90F" w14:textId="3EB8F570" w:rsidR="009E462E" w:rsidRPr="009E462E" w:rsidRDefault="009E462E" w:rsidP="006A6D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9E462E">
              <w:rPr>
                <w:rFonts w:cstheme="minorHAnsi"/>
                <w:sz w:val="20"/>
                <w:szCs w:val="20"/>
              </w:rPr>
              <w:t>bstarávateľ</w:t>
            </w:r>
            <w:r w:rsidR="003674B7">
              <w:rPr>
                <w:rFonts w:cstheme="minorHAnsi"/>
                <w:sz w:val="20"/>
                <w:szCs w:val="20"/>
              </w:rPr>
              <w:t xml:space="preserve"> v procese vyhodnotenia cenových ponúk</w:t>
            </w:r>
            <w:r w:rsidRPr="009E462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overí cez verejne dostupné zdroje</w:t>
            </w:r>
            <w:r w:rsidR="001B698D">
              <w:rPr>
                <w:rFonts w:cstheme="minorHAnsi"/>
                <w:sz w:val="20"/>
                <w:szCs w:val="20"/>
              </w:rPr>
              <w:t xml:space="preserve"> respektíve registre skutočnosť, že potencionálny dodávateľ má</w:t>
            </w:r>
            <w:r w:rsidRPr="009E462E">
              <w:rPr>
                <w:rFonts w:cstheme="minorHAnsi"/>
                <w:sz w:val="20"/>
                <w:szCs w:val="20"/>
              </w:rPr>
              <w:t xml:space="preserve"> oprávnenie realizovať predmet zákazky a rovnako to, že nem</w:t>
            </w:r>
            <w:r w:rsidR="001875E3">
              <w:rPr>
                <w:rFonts w:cstheme="minorHAnsi"/>
                <w:sz w:val="20"/>
                <w:szCs w:val="20"/>
              </w:rPr>
              <w:t>á</w:t>
            </w:r>
            <w:r w:rsidRPr="009E462E">
              <w:rPr>
                <w:rFonts w:cstheme="minorHAnsi"/>
                <w:sz w:val="20"/>
                <w:szCs w:val="20"/>
              </w:rPr>
              <w:t xml:space="preserve"> uložený zákaz účasti vo verejnom obstarávaní</w:t>
            </w:r>
            <w:r w:rsidR="003674B7">
              <w:rPr>
                <w:rFonts w:cstheme="minorHAnsi"/>
                <w:sz w:val="20"/>
                <w:szCs w:val="20"/>
              </w:rPr>
              <w:t>.</w:t>
            </w:r>
          </w:p>
          <w:p w14:paraId="39E2CEF9" w14:textId="483FC1EE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A6D88" w:rsidRPr="00590007" w14:paraId="692377CF" w14:textId="77777777" w:rsidTr="00CF6EF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D030B83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  <w:tr w:rsidR="006A6D88" w:rsidRPr="00590007" w14:paraId="5CA44BA6" w14:textId="77777777" w:rsidTr="00CF6EF6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12CBC7A8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40036C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71712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Bytča</w:t>
            </w:r>
          </w:p>
        </w:tc>
        <w:tc>
          <w:tcPr>
            <w:tcW w:w="3021" w:type="dxa"/>
          </w:tcPr>
          <w:p w14:paraId="25F62348" w14:textId="06E674C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717121">
              <w:rPr>
                <w:rFonts w:ascii="Calibri" w:eastAsia="Times New Roman" w:hAnsi="Calibri" w:cs="Times New Roman"/>
                <w:color w:val="000000"/>
                <w:lang w:eastAsia="sk-SK"/>
              </w:rPr>
              <w:t>29.10.2024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053F7C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6C51E55C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br w:type="textWrapping" w:clear="all"/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F6E40E0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053F7C">
        <w:trPr>
          <w:trHeight w:val="5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6FB5" w14:textId="611114B4" w:rsidR="00590007" w:rsidRPr="00053F7C" w:rsidRDefault="00053F7C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 o dielo</w:t>
            </w:r>
          </w:p>
          <w:p w14:paraId="5027928F" w14:textId="77777777" w:rsidR="00053F7C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  <w:p w14:paraId="1E6BE198" w14:textId="77777777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Podmienky využitia subdodávateľov </w:t>
            </w:r>
          </w:p>
          <w:p w14:paraId="0411C8E9" w14:textId="6828A338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Technická špecifikácia predmetu zákazky </w:t>
            </w:r>
            <w:r w:rsidR="000518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Návrh na plnenie kritérií</w:t>
            </w:r>
          </w:p>
          <w:p w14:paraId="02D89FE5" w14:textId="0E5DB41B" w:rsidR="000327FF" w:rsidRP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Default="00590007" w:rsidP="00590007">
      <w:pPr>
        <w:tabs>
          <w:tab w:val="left" w:pos="1935"/>
        </w:tabs>
        <w:jc w:val="both"/>
      </w:pPr>
    </w:p>
    <w:p w14:paraId="386A009C" w14:textId="77777777" w:rsidR="00717121" w:rsidRDefault="00717121" w:rsidP="00590007">
      <w:pPr>
        <w:tabs>
          <w:tab w:val="left" w:pos="1935"/>
        </w:tabs>
        <w:jc w:val="both"/>
      </w:pPr>
    </w:p>
    <w:p w14:paraId="77745A9F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72115EC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399C4F9" w14:textId="45C58F8E" w:rsidR="00717121" w:rsidRPr="007E57AF" w:rsidRDefault="0071712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7E57A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Príloha č. 1 Súťažné podklady</w:t>
      </w:r>
    </w:p>
    <w:p w14:paraId="7D266C87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17121" w14:paraId="7CDFF99B" w14:textId="77777777" w:rsidTr="00E543C3">
        <w:tc>
          <w:tcPr>
            <w:tcW w:w="4531" w:type="dxa"/>
          </w:tcPr>
          <w:p w14:paraId="461E82B6" w14:textId="77777777" w:rsidR="00717121" w:rsidRPr="00B32658" w:rsidRDefault="00717121" w:rsidP="00E543C3">
            <w:pPr>
              <w:rPr>
                <w:b/>
              </w:rPr>
            </w:pPr>
            <w:r w:rsidRPr="00B32658">
              <w:rPr>
                <w:b/>
              </w:rPr>
              <w:t xml:space="preserve">Názov obstarávateľa: </w:t>
            </w:r>
          </w:p>
        </w:tc>
        <w:tc>
          <w:tcPr>
            <w:tcW w:w="4531" w:type="dxa"/>
          </w:tcPr>
          <w:p w14:paraId="1B8949C6" w14:textId="77777777" w:rsidR="00717121" w:rsidRDefault="00717121" w:rsidP="00E543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AGIS SK,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s.r.o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717121" w14:paraId="78157AE2" w14:textId="77777777" w:rsidTr="00E543C3">
        <w:tc>
          <w:tcPr>
            <w:tcW w:w="4531" w:type="dxa"/>
          </w:tcPr>
          <w:p w14:paraId="3777B6DB" w14:textId="77777777" w:rsidR="00717121" w:rsidRPr="00B32658" w:rsidRDefault="00717121" w:rsidP="00E543C3">
            <w:pPr>
              <w:rPr>
                <w:b/>
              </w:rPr>
            </w:pPr>
            <w:r w:rsidRPr="00B32658">
              <w:rPr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06AEB9AB" w14:textId="77777777" w:rsidR="00717121" w:rsidRDefault="00717121" w:rsidP="00E543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Hlavná 1400, Bytča 014 01</w:t>
            </w:r>
          </w:p>
        </w:tc>
      </w:tr>
      <w:tr w:rsidR="00717121" w14:paraId="67E0F96D" w14:textId="77777777" w:rsidTr="00E543C3">
        <w:tc>
          <w:tcPr>
            <w:tcW w:w="4531" w:type="dxa"/>
          </w:tcPr>
          <w:p w14:paraId="6B181EEB" w14:textId="77777777" w:rsidR="00717121" w:rsidRPr="00B32658" w:rsidRDefault="00717121" w:rsidP="00E543C3">
            <w:pPr>
              <w:rPr>
                <w:b/>
              </w:rPr>
            </w:pPr>
            <w:r w:rsidRPr="00B32658">
              <w:rPr>
                <w:b/>
              </w:rPr>
              <w:t>V zastúpení:</w:t>
            </w:r>
          </w:p>
        </w:tc>
        <w:tc>
          <w:tcPr>
            <w:tcW w:w="4531" w:type="dxa"/>
          </w:tcPr>
          <w:p w14:paraId="17671017" w14:textId="77777777" w:rsidR="00717121" w:rsidRDefault="00717121" w:rsidP="00E543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Katrušík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717121" w14:paraId="567E7A7E" w14:textId="77777777" w:rsidTr="00E543C3">
        <w:tc>
          <w:tcPr>
            <w:tcW w:w="4531" w:type="dxa"/>
          </w:tcPr>
          <w:p w14:paraId="3CCDB7D8" w14:textId="77777777" w:rsidR="00717121" w:rsidRPr="00B32658" w:rsidRDefault="00717121" w:rsidP="00E543C3">
            <w:pPr>
              <w:rPr>
                <w:b/>
              </w:rPr>
            </w:pPr>
            <w:r w:rsidRPr="00B32658">
              <w:rPr>
                <w:b/>
              </w:rPr>
              <w:t>IČO:</w:t>
            </w:r>
          </w:p>
        </w:tc>
        <w:tc>
          <w:tcPr>
            <w:tcW w:w="4531" w:type="dxa"/>
          </w:tcPr>
          <w:p w14:paraId="3B12ACDD" w14:textId="77777777" w:rsidR="00717121" w:rsidRDefault="00717121" w:rsidP="00E543C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36740802</w:t>
            </w:r>
          </w:p>
        </w:tc>
      </w:tr>
    </w:tbl>
    <w:p w14:paraId="4D2E164E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17121" w14:paraId="65B17F43" w14:textId="77777777" w:rsidTr="00E543C3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A82B4" w14:textId="77777777" w:rsidR="00717121" w:rsidRPr="00EA401D" w:rsidRDefault="00717121" w:rsidP="00E543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</w:tcPr>
          <w:p w14:paraId="20152176" w14:textId="2CE969E0" w:rsidR="00717121" w:rsidRPr="00ED6250" w:rsidRDefault="00717121" w:rsidP="00E543C3">
            <w:r w:rsidRPr="00CF6EF6">
              <w:rPr>
                <w:rFonts w:cs="Calibri"/>
                <w:color w:val="242424"/>
                <w:shd w:val="clear" w:color="auto" w:fill="FFFFFF"/>
              </w:rPr>
              <w:t xml:space="preserve">Projekt na realizáciu orechového sadu AGIS SK, </w:t>
            </w:r>
            <w:proofErr w:type="spellStart"/>
            <w:r w:rsidRPr="00CF6EF6">
              <w:rPr>
                <w:rFonts w:cs="Calibri"/>
                <w:color w:val="242424"/>
                <w:shd w:val="clear" w:color="auto" w:fill="FFFFFF"/>
              </w:rPr>
              <w:t>s.r.o</w:t>
            </w:r>
            <w:proofErr w:type="spellEnd"/>
            <w:r w:rsidRPr="00CF6EF6">
              <w:rPr>
                <w:rFonts w:cs="Calibri"/>
                <w:color w:val="242424"/>
                <w:shd w:val="clear" w:color="auto" w:fill="FFFFFF"/>
              </w:rPr>
              <w:t>.</w:t>
            </w:r>
          </w:p>
        </w:tc>
      </w:tr>
    </w:tbl>
    <w:p w14:paraId="7D509663" w14:textId="77777777" w:rsidR="00717121" w:rsidRPr="00996C4B" w:rsidRDefault="00717121" w:rsidP="00717121">
      <w:pPr>
        <w:pStyle w:val="Nadpis1"/>
      </w:pPr>
      <w:r w:rsidRPr="00996C4B">
        <w:t>Predmet zákazky</w:t>
      </w:r>
    </w:p>
    <w:p w14:paraId="17A64EB3" w14:textId="77777777" w:rsidR="00717121" w:rsidRPr="00996C4B" w:rsidRDefault="00717121" w:rsidP="00717121">
      <w:pPr>
        <w:pStyle w:val="Nadpis2"/>
      </w:pPr>
      <w:r w:rsidRPr="00996C4B">
        <w:t>Názov predmetu zákazky</w:t>
      </w:r>
    </w:p>
    <w:p w14:paraId="68664360" w14:textId="77777777" w:rsidR="00717121" w:rsidRDefault="00717121" w:rsidP="00717121">
      <w:pPr>
        <w:pStyle w:val="Nadpis2"/>
        <w:rPr>
          <w:rFonts w:cs="Calibri"/>
          <w:color w:val="242424"/>
          <w:sz w:val="22"/>
          <w:szCs w:val="22"/>
          <w:shd w:val="clear" w:color="auto" w:fill="FFFFFF"/>
        </w:rPr>
      </w:pPr>
      <w:r w:rsidRPr="00CF6EF6">
        <w:rPr>
          <w:rFonts w:cs="Calibri"/>
          <w:color w:val="242424"/>
          <w:sz w:val="22"/>
          <w:szCs w:val="22"/>
          <w:shd w:val="clear" w:color="auto" w:fill="FFFFFF"/>
        </w:rPr>
        <w:t xml:space="preserve">Projekt na realizáciu orechového sadu AGIS SK, </w:t>
      </w:r>
      <w:proofErr w:type="spellStart"/>
      <w:r w:rsidRPr="00CF6EF6">
        <w:rPr>
          <w:rFonts w:cs="Calibri"/>
          <w:color w:val="242424"/>
          <w:sz w:val="22"/>
          <w:szCs w:val="22"/>
          <w:shd w:val="clear" w:color="auto" w:fill="FFFFFF"/>
        </w:rPr>
        <w:t>s.r.o</w:t>
      </w:r>
      <w:proofErr w:type="spellEnd"/>
      <w:r w:rsidRPr="00CF6EF6">
        <w:rPr>
          <w:rFonts w:cs="Calibri"/>
          <w:color w:val="242424"/>
          <w:sz w:val="22"/>
          <w:szCs w:val="22"/>
          <w:shd w:val="clear" w:color="auto" w:fill="FFFFFF"/>
        </w:rPr>
        <w:t>.</w:t>
      </w:r>
    </w:p>
    <w:p w14:paraId="6496EF5B" w14:textId="36339CEE" w:rsidR="00717121" w:rsidRPr="00996C4B" w:rsidRDefault="00717121" w:rsidP="00717121">
      <w:pPr>
        <w:pStyle w:val="Nadpis2"/>
      </w:pPr>
      <w:r w:rsidRPr="00996C4B">
        <w:t>Druh zákazky</w:t>
      </w:r>
    </w:p>
    <w:p w14:paraId="0D696D6C" w14:textId="77777777" w:rsidR="00717121" w:rsidRPr="00996C4B" w:rsidRDefault="00717121" w:rsidP="00717121">
      <w:r>
        <w:t>Služby</w:t>
      </w:r>
    </w:p>
    <w:p w14:paraId="20978946" w14:textId="77777777" w:rsidR="00717121" w:rsidRPr="00996C4B" w:rsidRDefault="00717121" w:rsidP="00717121">
      <w:pPr>
        <w:pStyle w:val="Nadpis2"/>
      </w:pPr>
      <w:r w:rsidRPr="00996C4B">
        <w:t>typ zmluvy</w:t>
      </w:r>
    </w:p>
    <w:p w14:paraId="707A0F61" w14:textId="77777777" w:rsidR="00717121" w:rsidRPr="00996C4B" w:rsidRDefault="00717121" w:rsidP="00717121">
      <w:r w:rsidRPr="00996C4B">
        <w:t xml:space="preserve">Zadávateľ uzavrie s úspešným uchádzačom predmetu zákazky </w:t>
      </w:r>
      <w:r>
        <w:t>Z</w:t>
      </w:r>
      <w:r w:rsidRPr="00996C4B">
        <w:t>mluvu</w:t>
      </w:r>
      <w:r>
        <w:t xml:space="preserve"> o dielo</w:t>
      </w:r>
      <w:r w:rsidRPr="00996C4B">
        <w:t>.</w:t>
      </w:r>
    </w:p>
    <w:p w14:paraId="15ACEAFC" w14:textId="77777777" w:rsidR="00717121" w:rsidRPr="00996C4B" w:rsidRDefault="00717121" w:rsidP="00717121">
      <w:pPr>
        <w:pStyle w:val="Nadpis2"/>
      </w:pPr>
      <w:r w:rsidRPr="00996C4B">
        <w:t>Spoločný slovník obstarávania (CPV)</w:t>
      </w:r>
    </w:p>
    <w:p w14:paraId="25BF8B02" w14:textId="77777777" w:rsidR="00717121" w:rsidRDefault="00717121" w:rsidP="00717121">
      <w:r>
        <w:t>77211600-8 Výsadba stromov</w:t>
      </w:r>
      <w:r>
        <w:br/>
        <w:t>77315000-1 Výsadba</w:t>
      </w:r>
      <w:r>
        <w:br/>
        <w:t>03452000-3 Stromy</w:t>
      </w:r>
      <w:r>
        <w:br/>
        <w:t>60000000-8 - Dopravné služby (bez prepravy odpadu)</w:t>
      </w:r>
    </w:p>
    <w:p w14:paraId="40448DD0" w14:textId="77777777" w:rsidR="00717121" w:rsidRPr="00996C4B" w:rsidRDefault="00717121" w:rsidP="00717121">
      <w:pPr>
        <w:pStyle w:val="Nadpis2"/>
      </w:pPr>
      <w:r w:rsidRPr="00996C4B">
        <w:t>Opis predmetu zákazky</w:t>
      </w:r>
    </w:p>
    <w:p w14:paraId="21014659" w14:textId="087E308B" w:rsidR="00717121" w:rsidRDefault="00717121" w:rsidP="00717121">
      <w:r>
        <w:t xml:space="preserve">Predmetom zákazky je dodanie a výsadba drevín a súvisiace práce v súlade s  podrobnou špecifikáciou predmetu zákazky , ktorá tvorí samostatnú prílohu súťažných podkladov č. 5.  </w:t>
      </w:r>
    </w:p>
    <w:p w14:paraId="48F47962" w14:textId="77777777" w:rsidR="00717121" w:rsidRDefault="00717121" w:rsidP="00717121">
      <w:r>
        <w:t>Neprípustné je akékoľvek napadnutie rastlín chorobami alebo škodcami.</w:t>
      </w:r>
    </w:p>
    <w:p w14:paraId="65E16F27" w14:textId="77777777" w:rsidR="00717121" w:rsidRDefault="00717121" w:rsidP="00717121">
      <w:r>
        <w:t>Víťazný dodávateľ je povinný poskytovať služby a dodávať tovary v súlade s nasledovnými normami:</w:t>
      </w:r>
    </w:p>
    <w:p w14:paraId="1472211C" w14:textId="77777777" w:rsidR="00717121" w:rsidRDefault="00717121" w:rsidP="00717121">
      <w:pPr>
        <w:pStyle w:val="Odsekzoznamu"/>
        <w:numPr>
          <w:ilvl w:val="0"/>
          <w:numId w:val="4"/>
        </w:numPr>
      </w:pPr>
      <w:r w:rsidRPr="00D858D2">
        <w:t>STN 83 7010 Ochrana prírody</w:t>
      </w:r>
      <w:r>
        <w:t xml:space="preserve"> – </w:t>
      </w:r>
      <w:r w:rsidRPr="00D858D2">
        <w:t xml:space="preserve">Ošetrovanie, udržiavanie a ochrana stromovej vegetácie, </w:t>
      </w:r>
    </w:p>
    <w:p w14:paraId="796CDEE6" w14:textId="77777777" w:rsidR="00717121" w:rsidRDefault="00717121" w:rsidP="00717121">
      <w:pPr>
        <w:pStyle w:val="Odsekzoznamu"/>
        <w:numPr>
          <w:ilvl w:val="0"/>
          <w:numId w:val="4"/>
        </w:numPr>
      </w:pPr>
      <w:r w:rsidRPr="00D858D2">
        <w:t>STN 83 7015 Technológia vegetačných úprav v</w:t>
      </w:r>
      <w:r>
        <w:t> </w:t>
      </w:r>
      <w:r w:rsidRPr="00D858D2">
        <w:t>krajine</w:t>
      </w:r>
      <w:r>
        <w:t xml:space="preserve"> – f </w:t>
      </w:r>
      <w:r w:rsidRPr="00D858D2">
        <w:t xml:space="preserve">Práca s pôdou, </w:t>
      </w:r>
    </w:p>
    <w:p w14:paraId="60B01271" w14:textId="77777777" w:rsidR="00717121" w:rsidRDefault="00717121" w:rsidP="00717121">
      <w:pPr>
        <w:pStyle w:val="Odsekzoznamu"/>
        <w:numPr>
          <w:ilvl w:val="0"/>
          <w:numId w:val="4"/>
        </w:numPr>
      </w:pPr>
      <w:r w:rsidRPr="00D858D2">
        <w:t xml:space="preserve">STN 83 7016 Technológia vegetačných úprav v krajine – Rastliny a ich výsadba, </w:t>
      </w:r>
    </w:p>
    <w:p w14:paraId="027EE646" w14:textId="77777777" w:rsidR="00717121" w:rsidRDefault="00717121" w:rsidP="00717121">
      <w:pPr>
        <w:pStyle w:val="Odsekzoznamu"/>
        <w:numPr>
          <w:ilvl w:val="0"/>
          <w:numId w:val="4"/>
        </w:numPr>
      </w:pPr>
      <w:proofErr w:type="spellStart"/>
      <w:r w:rsidRPr="00D858D2">
        <w:t>Arboristickým</w:t>
      </w:r>
      <w:proofErr w:type="spellEnd"/>
      <w:r w:rsidRPr="00D858D2">
        <w:t xml:space="preserve"> štandardom 4 - výsadba stromov a krov </w:t>
      </w:r>
    </w:p>
    <w:p w14:paraId="7EBD6338" w14:textId="77777777" w:rsidR="00717121" w:rsidRDefault="00717121" w:rsidP="00717121">
      <w:pPr>
        <w:ind w:left="360"/>
      </w:pPr>
    </w:p>
    <w:p w14:paraId="1DEAE77D" w14:textId="591B1339" w:rsidR="00717121" w:rsidRPr="00996C4B" w:rsidRDefault="00717121" w:rsidP="00717121">
      <w:pPr>
        <w:ind w:left="360"/>
      </w:pPr>
      <w:r>
        <w:t>P</w:t>
      </w:r>
      <w:r w:rsidRPr="00996C4B">
        <w:t xml:space="preserve">re všetky prípadné požiadavky zadávateľa,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ekvivalentné. </w:t>
      </w:r>
    </w:p>
    <w:p w14:paraId="57BF78D5" w14:textId="77777777" w:rsidR="00717121" w:rsidRPr="00996C4B" w:rsidRDefault="00717121" w:rsidP="00717121">
      <w:r w:rsidRPr="00996C4B">
        <w:t>V prípade konkrétnych technických a výrobných označení materiálov a zariadení takto špecifikovaných v týchto podkladoch sú výlučne z dôvodu jednoznačného vyjadrenia požiadaviek a funkčných súvislostí, zadávateľ pripúšťa ekvivalentné riešenie.</w:t>
      </w:r>
    </w:p>
    <w:p w14:paraId="678B55B9" w14:textId="77777777" w:rsidR="00717121" w:rsidRPr="00996C4B" w:rsidRDefault="00717121" w:rsidP="00717121">
      <w:pPr>
        <w:pStyle w:val="Nadpis1"/>
      </w:pPr>
      <w:r w:rsidRPr="00996C4B">
        <w:lastRenderedPageBreak/>
        <w:t>Variantné riešenie</w:t>
      </w:r>
    </w:p>
    <w:p w14:paraId="67648BF2" w14:textId="77777777" w:rsidR="00717121" w:rsidRPr="00996C4B" w:rsidRDefault="00717121" w:rsidP="00717121">
      <w:r w:rsidRPr="00996C4B">
        <w:t>Neumožňuje sa predložiť variantné riešenie. Ak súčasťou ponuky bude aj variantné riešenie, variantné riešenie nebude zaradené do vyhodnotenia a bude sa naň hľadieť akoby nebolo predložené.</w:t>
      </w:r>
    </w:p>
    <w:p w14:paraId="1759B8C7" w14:textId="77777777" w:rsidR="00717121" w:rsidRPr="00996C4B" w:rsidRDefault="00717121" w:rsidP="00717121">
      <w:pPr>
        <w:pStyle w:val="Nadpis1"/>
      </w:pPr>
      <w:r w:rsidRPr="00996C4B">
        <w:t>Lehota a miesto dodania predmetu zákazky</w:t>
      </w:r>
    </w:p>
    <w:p w14:paraId="6812796A" w14:textId="3B32FA1F" w:rsidR="00717121" w:rsidRDefault="00717121" w:rsidP="00717121">
      <w:pPr>
        <w:rPr>
          <w:rStyle w:val="Vrazn"/>
        </w:rPr>
      </w:pPr>
      <w:r w:rsidRPr="00996C4B">
        <w:t xml:space="preserve">Miestom dodania predmetu zákazky </w:t>
      </w:r>
      <w:r w:rsidR="001875E3">
        <w:t>: obec Buzitka</w:t>
      </w:r>
      <w:r>
        <w:t xml:space="preserve">. </w:t>
      </w:r>
    </w:p>
    <w:p w14:paraId="27C8D085" w14:textId="56C70303" w:rsidR="00717121" w:rsidRDefault="00717121" w:rsidP="00717121">
      <w:r w:rsidRPr="00571907">
        <w:t xml:space="preserve">Výsadba drevín podľa tejto Zmluvy sa musí ukončiť najneskôr </w:t>
      </w:r>
      <w:r w:rsidRPr="00E615AF">
        <w:t>do 31.</w:t>
      </w:r>
      <w:r w:rsidR="001875E3" w:rsidRPr="00E615AF">
        <w:t>04.2025</w:t>
      </w:r>
      <w:r w:rsidRPr="00E615AF">
        <w:t xml:space="preserve"> </w:t>
      </w:r>
      <w:r w:rsidR="001875E3" w:rsidRPr="00E615AF">
        <w:t>.</w:t>
      </w:r>
    </w:p>
    <w:p w14:paraId="5DF43F34" w14:textId="5B52E8AE" w:rsidR="00717121" w:rsidRPr="00996C4B" w:rsidRDefault="00717121" w:rsidP="00717121">
      <w:pPr>
        <w:pStyle w:val="Nadpis1"/>
      </w:pPr>
      <w:r w:rsidRPr="00996C4B">
        <w:t>Hlavné podmienky financovania a platobné dojednani</w:t>
      </w:r>
      <w:r w:rsidR="00F54F2B">
        <w:t>a</w:t>
      </w:r>
    </w:p>
    <w:p w14:paraId="7E299344" w14:textId="77777777" w:rsidR="00717121" w:rsidRDefault="00717121" w:rsidP="00717121">
      <w:r>
        <w:t xml:space="preserve">Zadávateľ sa zaväzuje zaplatiť poskytovateľovi dohodnutú odmenu na základe predložených faktúr za jednotlivé čiastkové dodania predmetu zákazky. </w:t>
      </w:r>
      <w:r w:rsidRPr="00816C29">
        <w:rPr>
          <w:rFonts w:cstheme="minorHAnsi"/>
        </w:rPr>
        <w:t>Faktúra musí obsahovať náležitosti v zmysle § 71 zákona č. 222/2004 Z. z. o dani z pridanej hodnoty v znení neskorších predpisov</w:t>
      </w:r>
      <w:r>
        <w:t xml:space="preserve">. Neoddeliteľnou súčasťou faktúr bude preberací protokol. </w:t>
      </w:r>
    </w:p>
    <w:p w14:paraId="1C038EB1" w14:textId="77777777" w:rsidR="00717121" w:rsidRDefault="00717121" w:rsidP="00717121">
      <w:r>
        <w:t>Zmluvné strany sa dohodli, že zálohové platby Objednávateľ Zhotoviteľovi poskytne najviac do výšky 15% z celkovej ceny diela na základe vystavenej zálohovej faktúry.</w:t>
      </w:r>
    </w:p>
    <w:p w14:paraId="4F85E0DC" w14:textId="77777777" w:rsidR="00717121" w:rsidRDefault="00717121" w:rsidP="00717121">
      <w:bookmarkStart w:id="1" w:name="_Hlk114692923"/>
      <w:r>
        <w:t xml:space="preserve">Výška poskytnutej zálohy sa odpočíta od prvej riadnej vystavenej faktúry za ukončenú časť celku, časť diela. </w:t>
      </w:r>
      <w:bookmarkEnd w:id="1"/>
      <w:r>
        <w:t>Ďalšie zálohy sa neposkytnú.</w:t>
      </w:r>
    </w:p>
    <w:p w14:paraId="5E10397A" w14:textId="77777777" w:rsidR="00717121" w:rsidRDefault="00717121" w:rsidP="00717121">
      <w:r>
        <w:t>Splatnosť faktúry je 60 dní odo dňa jej preukázateľného doručenia do sídla Objednávateľa. Povinnou prílohou faktúry je podpísaný preberací protokol.</w:t>
      </w:r>
    </w:p>
    <w:p w14:paraId="2F79EA31" w14:textId="77777777" w:rsidR="00717121" w:rsidRPr="00996C4B" w:rsidRDefault="00717121" w:rsidP="00717121">
      <w:pPr>
        <w:pStyle w:val="Nadpis1"/>
      </w:pPr>
      <w:r w:rsidRPr="00996C4B">
        <w:t>Podmienky účasti</w:t>
      </w:r>
    </w:p>
    <w:p w14:paraId="731A30B7" w14:textId="77777777" w:rsidR="00717121" w:rsidRPr="00816C29" w:rsidRDefault="00717121" w:rsidP="00717121">
      <w:pPr>
        <w:spacing w:after="0"/>
        <w:jc w:val="both"/>
        <w:rPr>
          <w:rFonts w:eastAsia="Times New Roman" w:cstheme="minorHAnsi"/>
        </w:rPr>
      </w:pPr>
      <w:r w:rsidRPr="00816C29">
        <w:rPr>
          <w:rFonts w:eastAsia="Times New Roman" w:cstheme="minorHAnsi"/>
        </w:rPr>
        <w:t>Informácie a formálne náležitosti nevyhnutné na splnen</w:t>
      </w:r>
      <w:r>
        <w:rPr>
          <w:rFonts w:eastAsia="Times New Roman" w:cstheme="minorHAnsi"/>
        </w:rPr>
        <w:t>ie podmienok účasti týkajúce sa o</w:t>
      </w:r>
      <w:r w:rsidRPr="00816C29">
        <w:rPr>
          <w:rFonts w:eastAsia="Times New Roman" w:cstheme="minorHAnsi"/>
        </w:rPr>
        <w:t>sobného</w:t>
      </w:r>
      <w:r>
        <w:rPr>
          <w:rFonts w:eastAsia="Times New Roman" w:cstheme="minorHAnsi"/>
        </w:rPr>
        <w:t xml:space="preserve"> </w:t>
      </w:r>
      <w:r w:rsidRPr="00816C29">
        <w:rPr>
          <w:rFonts w:eastAsia="Times New Roman" w:cstheme="minorHAnsi"/>
        </w:rPr>
        <w:t>postavenia:</w:t>
      </w:r>
    </w:p>
    <w:p w14:paraId="4ECBD14B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je oprávnený dodávať tovar, uskutočňovať stavebné práce alebo poskytovať službu, ktorá zodpovedá predmetu zákazky.</w:t>
      </w:r>
    </w:p>
    <w:p w14:paraId="7C290AFA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nemá uložený zákaz účasti vo verejnom obstarávaní potvrdený konečným rozhodnutím v Slovenskej republike alebo v štáte sídla, miesta podnikania alebo obvyklého pobytu.</w:t>
      </w:r>
    </w:p>
    <w:p w14:paraId="5A8FB863" w14:textId="77777777" w:rsidR="00717121" w:rsidRDefault="00717121" w:rsidP="00717121">
      <w:pPr>
        <w:jc w:val="both"/>
      </w:pPr>
      <w:r>
        <w:t xml:space="preserve">Potenciálny dodávateľ môže </w:t>
      </w:r>
      <w:r>
        <w:rPr>
          <w:b/>
        </w:rPr>
        <w:t>predbežne nahradiť</w:t>
      </w:r>
      <w:r>
        <w:t xml:space="preserve"> doklady a) až e) </w:t>
      </w:r>
      <w:r>
        <w:rPr>
          <w:b/>
        </w:rPr>
        <w:t>čestným vyhlásením</w:t>
      </w:r>
      <w:r>
        <w:t xml:space="preserve"> alebo </w:t>
      </w:r>
      <w:r>
        <w:rPr>
          <w:b/>
        </w:rPr>
        <w:t xml:space="preserve">vyhlásením o zaregistrovaní </w:t>
      </w:r>
      <w:r w:rsidRPr="00BA111A">
        <w:rPr>
          <w:b/>
        </w:rPr>
        <w:t>sa</w:t>
      </w:r>
      <w:r>
        <w:rPr>
          <w:b/>
        </w:rPr>
        <w:t> v zozname hospodárskych subjektov</w:t>
      </w:r>
      <w:r>
        <w:t xml:space="preserve"> </w:t>
      </w:r>
      <w:r>
        <w:rPr>
          <w:b/>
        </w:rPr>
        <w:t>spolu s platnou registráciou</w:t>
      </w:r>
      <w:r>
        <w:t xml:space="preserve">. Potenciálny dodávateľ vyššie požadované </w:t>
      </w:r>
      <w:r w:rsidRPr="00BA111A">
        <w:t xml:space="preserve">dokumenty </w:t>
      </w:r>
      <w:r>
        <w:rPr>
          <w:i/>
        </w:rPr>
        <w:t>zaregistrované</w:t>
      </w:r>
      <w:r>
        <w:t xml:space="preserve"> </w:t>
      </w:r>
      <w:r>
        <w:rPr>
          <w:i/>
        </w:rPr>
        <w:t>v informačných systémoch verejnej správy</w:t>
      </w:r>
      <w:r>
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</w:r>
      <w:r>
        <w:rPr>
          <w:i/>
        </w:rPr>
        <w:t>nepredkladá</w:t>
      </w:r>
      <w:r>
        <w:t xml:space="preserve"> - uvedie iba internetovú adresu/hypertextový </w:t>
      </w:r>
      <w:proofErr w:type="spellStart"/>
      <w:r>
        <w:t>link</w:t>
      </w:r>
      <w:proofErr w:type="spellEnd"/>
      <w:r>
        <w:t>, na ktorom požadované dokumenty verejne sprístupnené.</w:t>
      </w:r>
    </w:p>
    <w:p w14:paraId="0A8A7FE6" w14:textId="77777777" w:rsidR="009C538D" w:rsidRDefault="009C538D" w:rsidP="00717121">
      <w:pPr>
        <w:jc w:val="both"/>
      </w:pPr>
    </w:p>
    <w:p w14:paraId="3D4380A8" w14:textId="77777777" w:rsidR="009C538D" w:rsidRPr="009E462E" w:rsidRDefault="009C538D" w:rsidP="009C538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Pr="009E462E">
        <w:rPr>
          <w:rFonts w:cstheme="minorHAnsi"/>
          <w:sz w:val="20"/>
          <w:szCs w:val="20"/>
        </w:rPr>
        <w:t>bstarávateľ</w:t>
      </w:r>
      <w:r>
        <w:rPr>
          <w:rFonts w:cstheme="minorHAnsi"/>
          <w:sz w:val="20"/>
          <w:szCs w:val="20"/>
        </w:rPr>
        <w:t xml:space="preserve"> v procese vyhodnotenia cenových ponúk</w:t>
      </w:r>
      <w:r w:rsidRPr="009E462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overí cez verejne dostupné zdroje respektíve registre skutočnosť, že potencionálny dodávateľ má</w:t>
      </w:r>
      <w:r w:rsidRPr="009E462E">
        <w:rPr>
          <w:rFonts w:cstheme="minorHAnsi"/>
          <w:sz w:val="20"/>
          <w:szCs w:val="20"/>
        </w:rPr>
        <w:t xml:space="preserve"> oprávnenie realizovať predmet zákazky a rovnako to, že nem</w:t>
      </w:r>
      <w:r>
        <w:rPr>
          <w:rFonts w:cstheme="minorHAnsi"/>
          <w:sz w:val="20"/>
          <w:szCs w:val="20"/>
        </w:rPr>
        <w:t>á</w:t>
      </w:r>
      <w:r w:rsidRPr="009E462E">
        <w:rPr>
          <w:rFonts w:cstheme="minorHAnsi"/>
          <w:sz w:val="20"/>
          <w:szCs w:val="20"/>
        </w:rPr>
        <w:t xml:space="preserve"> uložený zákaz účasti vo verejnom obstarávaní</w:t>
      </w:r>
      <w:r>
        <w:rPr>
          <w:rFonts w:cstheme="minorHAnsi"/>
          <w:sz w:val="20"/>
          <w:szCs w:val="20"/>
        </w:rPr>
        <w:t>.</w:t>
      </w:r>
    </w:p>
    <w:p w14:paraId="0C85DE61" w14:textId="77777777" w:rsidR="002F193B" w:rsidRPr="002F193B" w:rsidRDefault="002F193B" w:rsidP="002F193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</w:pPr>
      <w:r w:rsidRPr="002F193B">
        <w:rPr>
          <w:rFonts w:asciiTheme="minorHAnsi" w:eastAsia="Times New Roman" w:hAnsiTheme="minorHAnsi" w:cstheme="minorHAnsi"/>
          <w:iCs/>
          <w:color w:val="auto"/>
          <w:sz w:val="20"/>
          <w:szCs w:val="20"/>
          <w:lang w:eastAsia="sk-SK"/>
        </w:rPr>
        <w:t>Potenciálny dodávateľ</w:t>
      </w:r>
      <w:r w:rsidRPr="002F193B"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  <w:t xml:space="preserve"> môže predbežne nahradiť doklady na preukázanie splnenia podmienok účasti finančného a ekonomického postavenia a technickej spôsobilosti, alebo odbornej spôsobilosti čestným vyhlásením, pričom </w:t>
      </w:r>
      <w:r w:rsidRPr="002F193B"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  <w:lastRenderedPageBreak/>
        <w:t>na požiadanie poskytne obstarávateľovi doklady, ktoré čestným vyhlásením nahradil; potenciálny dodávateľ, ktorý bol vyhodnotený ako úspešný, je povinný pred podpisom zmluvy (alebo zadaním objednávky) predložiť všetky doklady, ktoré predbežne nahradil čestným vyhlásením; potenciálny dodávateľ doručí doklady obstarávateľovi do 5 pracovných dní odo dňa doručenia žiadosti obstarávateľa o predloženie predmetných dokladov, ak obstarávateľ neurčil dlhšiu lehotu; ak potenciálny dodávateľ nedoručí doklady v stanovenej lehote, jeho ponuka nebude prijatá a ako úspešný bude vyhodnotený potenciálny dodávateľ, ktorý sa umiestnil ako druhý v poradí.</w:t>
      </w:r>
    </w:p>
    <w:p w14:paraId="0F4B0B58" w14:textId="77777777" w:rsidR="00717121" w:rsidRPr="00996C4B" w:rsidRDefault="00717121" w:rsidP="00717121">
      <w:pPr>
        <w:pStyle w:val="Nadpis1"/>
      </w:pPr>
      <w:r w:rsidRPr="00996C4B">
        <w:t xml:space="preserve">Kritérium na vyhodnotenie ponúk </w:t>
      </w:r>
    </w:p>
    <w:p w14:paraId="4CFEF7F3" w14:textId="77777777" w:rsidR="00717121" w:rsidRPr="00996C4B" w:rsidRDefault="00717121" w:rsidP="00717121">
      <w:r w:rsidRPr="00996C4B">
        <w:t xml:space="preserve">Jediným kritériom na vyhodnotenie ponúk je </w:t>
      </w:r>
      <w:r w:rsidRPr="00996C4B">
        <w:rPr>
          <w:rStyle w:val="Vrazn"/>
        </w:rPr>
        <w:t xml:space="preserve">najnižšia cena </w:t>
      </w:r>
      <w:r>
        <w:rPr>
          <w:rStyle w:val="Vrazn"/>
        </w:rPr>
        <w:t xml:space="preserve">celkom </w:t>
      </w:r>
      <w:r w:rsidRPr="00996C4B">
        <w:rPr>
          <w:rStyle w:val="Vrazn"/>
        </w:rPr>
        <w:t>za predmet zákazky v EUR bez DPH</w:t>
      </w:r>
      <w:r w:rsidRPr="00996C4B">
        <w:t xml:space="preserve">, zaokrúhlená matematicky na dve desatinné miesta. </w:t>
      </w:r>
    </w:p>
    <w:p w14:paraId="6C7AFBF8" w14:textId="77777777" w:rsidR="00717121" w:rsidRDefault="00717121" w:rsidP="00717121">
      <w:r w:rsidRPr="00996C4B">
        <w:t>Uchádzač stanoví cenu s ohľadom na všetky nevyhnutné náklady spojené s plnením predmetu zákazky. Cena, ktorú uvedie uchádzač vo svojej ponuke musí zodpovedať cenám obvyklým v danom mieste a čase.</w:t>
      </w:r>
    </w:p>
    <w:p w14:paraId="45213901" w14:textId="77777777" w:rsidR="00717121" w:rsidRDefault="00717121" w:rsidP="00717121">
      <w:pPr>
        <w:pStyle w:val="Nadpis1"/>
      </w:pPr>
      <w:r>
        <w:t>Predpokladaná hodnota zákazky</w:t>
      </w:r>
    </w:p>
    <w:p w14:paraId="2694A206" w14:textId="5E2257B4" w:rsidR="00717121" w:rsidRPr="00014B28" w:rsidRDefault="009C538D" w:rsidP="009C538D">
      <w:pPr>
        <w:spacing w:before="60" w:after="60"/>
      </w:pPr>
      <w:r w:rsidRPr="00717121">
        <w:rPr>
          <w:rFonts w:cstheme="minorHAnsi"/>
          <w:b/>
          <w:sz w:val="20"/>
          <w:szCs w:val="20"/>
        </w:rPr>
        <w:t> </w:t>
      </w:r>
      <w:r w:rsidRPr="00717121">
        <w:rPr>
          <w:rFonts w:eastAsia="Times New Roman" w:cstheme="minorHAnsi"/>
          <w:color w:val="000000"/>
          <w:sz w:val="20"/>
          <w:szCs w:val="20"/>
          <w:lang w:eastAsia="sk-SK"/>
        </w:rPr>
        <w:t>729 885,45</w:t>
      </w:r>
      <w:r>
        <w:rPr>
          <w:rFonts w:eastAsia="Times New Roman" w:cstheme="minorHAnsi"/>
          <w:color w:val="000000"/>
          <w:sz w:val="20"/>
          <w:szCs w:val="20"/>
          <w:lang w:eastAsia="sk-SK"/>
        </w:rPr>
        <w:t xml:space="preserve"> </w:t>
      </w:r>
      <w:r w:rsidR="00717121">
        <w:t>EUR bez DPH</w:t>
      </w:r>
    </w:p>
    <w:p w14:paraId="2F187EAC" w14:textId="77777777" w:rsidR="00717121" w:rsidRPr="00996C4B" w:rsidRDefault="00717121" w:rsidP="00717121">
      <w:pPr>
        <w:pStyle w:val="Nadpis1"/>
      </w:pPr>
      <w:r w:rsidRPr="00996C4B">
        <w:t>Lehota na predkladanie ponúk</w:t>
      </w:r>
    </w:p>
    <w:p w14:paraId="59C052B1" w14:textId="3190875D" w:rsidR="00717121" w:rsidRDefault="00717121" w:rsidP="00717121">
      <w:r w:rsidRPr="00996C4B">
        <w:t xml:space="preserve">Lehota na predkladanie ponúk je stanovená do </w:t>
      </w:r>
      <w:r w:rsidRPr="00702311">
        <w:rPr>
          <w:b/>
        </w:rPr>
        <w:t>1</w:t>
      </w:r>
      <w:r>
        <w:rPr>
          <w:b/>
        </w:rPr>
        <w:t>3</w:t>
      </w:r>
      <w:r w:rsidRPr="00996C4B">
        <w:rPr>
          <w:rStyle w:val="Vrazn"/>
        </w:rPr>
        <w:t>.</w:t>
      </w:r>
      <w:r>
        <w:rPr>
          <w:rStyle w:val="Vrazn"/>
        </w:rPr>
        <w:t>1</w:t>
      </w:r>
      <w:r w:rsidR="00C4160E">
        <w:rPr>
          <w:rStyle w:val="Vrazn"/>
        </w:rPr>
        <w:t>1</w:t>
      </w:r>
      <w:r w:rsidRPr="00996C4B">
        <w:rPr>
          <w:rStyle w:val="Vrazn"/>
        </w:rPr>
        <w:t>.202</w:t>
      </w:r>
      <w:r w:rsidR="00C4160E">
        <w:rPr>
          <w:rStyle w:val="Vrazn"/>
        </w:rPr>
        <w:t>4</w:t>
      </w:r>
      <w:r w:rsidRPr="00996C4B">
        <w:rPr>
          <w:rStyle w:val="Vrazn"/>
        </w:rPr>
        <w:t xml:space="preserve"> do 1</w:t>
      </w:r>
      <w:r w:rsidR="00C4160E">
        <w:rPr>
          <w:rStyle w:val="Vrazn"/>
        </w:rPr>
        <w:t>0</w:t>
      </w:r>
      <w:r w:rsidRPr="00996C4B">
        <w:rPr>
          <w:rStyle w:val="Vrazn"/>
        </w:rPr>
        <w:t>.00 hod</w:t>
      </w:r>
      <w:r w:rsidRPr="00996C4B">
        <w:t>.</w:t>
      </w:r>
    </w:p>
    <w:p w14:paraId="423131B5" w14:textId="77777777" w:rsidR="00717121" w:rsidRPr="00996C4B" w:rsidRDefault="00717121" w:rsidP="00717121">
      <w:r w:rsidRPr="00996C4B">
        <w:t>Na ponuku predloženú po uplynutí lehoty na predkladanie ponúk zadávateľ nebude prihliadať.</w:t>
      </w:r>
    </w:p>
    <w:p w14:paraId="744CCBAF" w14:textId="77777777" w:rsidR="00717121" w:rsidRPr="00996C4B" w:rsidRDefault="00717121" w:rsidP="00717121">
      <w:pPr>
        <w:pStyle w:val="Nadpis1"/>
      </w:pPr>
      <w:r w:rsidRPr="00996C4B">
        <w:t>Spôsob a miesto na predloženie ponúk</w:t>
      </w:r>
    </w:p>
    <w:p w14:paraId="412EFE19" w14:textId="77777777" w:rsidR="00717121" w:rsidRDefault="00717121" w:rsidP="00717121">
      <w:pPr>
        <w:spacing w:line="276" w:lineRule="auto"/>
      </w:pPr>
      <w:r w:rsidRPr="001F2424">
        <w:t xml:space="preserve">Elektronickú ponuku uchádzači vložia vyplnením ponukového formulára a vložení požadovaných </w:t>
      </w:r>
      <w:r>
        <w:t xml:space="preserve"> d</w:t>
      </w:r>
      <w:r w:rsidRPr="001F2424">
        <w:t>okladov a dokumentov v systéme JOSEPHINE umiestnenom na webovej adrese https://josephine.proebiz.com</w:t>
      </w:r>
      <w:r>
        <w:t>.</w:t>
      </w:r>
    </w:p>
    <w:p w14:paraId="42D6D2EF" w14:textId="77777777" w:rsidR="00717121" w:rsidRPr="00996C4B" w:rsidRDefault="00717121" w:rsidP="00717121">
      <w:pPr>
        <w:pStyle w:val="Nadpis1"/>
      </w:pPr>
      <w:r w:rsidRPr="00996C4B">
        <w:t>Požadovaný obsah ponuky</w:t>
      </w:r>
    </w:p>
    <w:p w14:paraId="4666EA19" w14:textId="77777777" w:rsidR="00717121" w:rsidRPr="0077188B" w:rsidRDefault="00717121" w:rsidP="00717121">
      <w:pPr>
        <w:rPr>
          <w:rFonts w:cstheme="minorHAnsi"/>
        </w:rPr>
      </w:pPr>
      <w:r w:rsidRPr="0077188B">
        <w:rPr>
          <w:rFonts w:cstheme="minorHAnsi"/>
        </w:rPr>
        <w:t>Uchádzač predloží ako cenovú ponuku nasledovné dokumenty a údaje:</w:t>
      </w:r>
    </w:p>
    <w:p w14:paraId="6CACA8AC" w14:textId="37CB8B24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Identifikačné údaje potencionálneho uchádzača/dodávateľa</w:t>
      </w:r>
    </w:p>
    <w:p w14:paraId="58AA0AD0" w14:textId="45E1FCA4" w:rsidR="00B82378" w:rsidRPr="0077188B" w:rsidRDefault="00B82378" w:rsidP="00B82378">
      <w:pPr>
        <w:pStyle w:val="Odsekzoznamu"/>
        <w:spacing w:after="47"/>
        <w:ind w:left="360" w:right="43"/>
        <w:rPr>
          <w:rFonts w:cstheme="minorHAnsi"/>
        </w:rPr>
      </w:pPr>
      <w:r w:rsidRPr="0077188B">
        <w:rPr>
          <w:rFonts w:cstheme="minorHAnsi"/>
        </w:rPr>
        <w:t>Každá predložená ponuka musí obsahovať identifikačné údaje uchádzača, minimálne v rozsahu: obchodné meno a sídlo uchádzača, IČO, telefón, email — Príloha č. 6 — Identifikačné údaje uchádzača</w:t>
      </w:r>
    </w:p>
    <w:p w14:paraId="752FA1A9" w14:textId="53AFF649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Návrh na plnenie kritérií tejto výzvy podpísaný uchádzačom alebo osobou oprávnenou konať </w:t>
      </w:r>
      <w:r w:rsidRPr="0077188B">
        <w:rPr>
          <w:rFonts w:asciiTheme="minorHAnsi" w:hAnsiTheme="minorHAnsi" w:cstheme="minorHAnsi"/>
        </w:rPr>
        <w:br/>
        <w:t>za uchádzača</w:t>
      </w:r>
      <w:r w:rsidR="00B82378" w:rsidRPr="0077188B">
        <w:rPr>
          <w:rFonts w:asciiTheme="minorHAnsi" w:hAnsiTheme="minorHAnsi" w:cstheme="minorHAnsi"/>
        </w:rPr>
        <w:t xml:space="preserve"> spolu s detailne vypracovanou technickou špecifikáciou predmetu zákazky, vypracovanou podľa pokynov - Príloha č. 5— Technická špecifikácia predmetu zákazky</w:t>
      </w:r>
    </w:p>
    <w:p w14:paraId="3F59D5C4" w14:textId="2F3C29D6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Doklady osobného postavenia v zmysle bodu 5 Podmienky účasti</w:t>
      </w:r>
      <w:r w:rsidR="00B82378" w:rsidRPr="0077188B">
        <w:rPr>
          <w:rFonts w:asciiTheme="minorHAnsi" w:hAnsiTheme="minorHAnsi" w:cstheme="minorHAnsi"/>
        </w:rPr>
        <w:t xml:space="preserve"> súťažných podkladov</w:t>
      </w:r>
      <w:r w:rsidRPr="0077188B">
        <w:rPr>
          <w:rFonts w:asciiTheme="minorHAnsi" w:hAnsiTheme="minorHAnsi" w:cstheme="minorHAnsi"/>
        </w:rPr>
        <w:t>.</w:t>
      </w:r>
    </w:p>
    <w:p w14:paraId="56917457" w14:textId="328BAE8A" w:rsidR="002F193B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Návrh Zmluvy o dielo- podpísaný a vyplnený zo strany potencionálneho uchádzača/dodávateľa-  Príloha č. 2 — Návrh Zmluvy o dielo.</w:t>
      </w:r>
    </w:p>
    <w:p w14:paraId="060836FD" w14:textId="644036DD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Podmienky využitia subdodávateľov- Príloha č. 4 súťažných podkladov</w:t>
      </w:r>
    </w:p>
    <w:p w14:paraId="38FC3758" w14:textId="77777777" w:rsidR="00B82378" w:rsidRPr="0077188B" w:rsidRDefault="00B82378" w:rsidP="00B82378">
      <w:pPr>
        <w:pStyle w:val="Zkladntext1"/>
        <w:spacing w:after="0"/>
        <w:ind w:left="786"/>
        <w:jc w:val="both"/>
        <w:rPr>
          <w:rFonts w:asciiTheme="minorHAnsi" w:hAnsiTheme="minorHAnsi" w:cstheme="minorHAnsi"/>
        </w:rPr>
      </w:pPr>
    </w:p>
    <w:p w14:paraId="746AA654" w14:textId="77777777" w:rsidR="00717121" w:rsidRPr="0077188B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Navrhovaná cena musí byť stanovená v zmysle § 3 zákona č. 18/1996 Z. z. o cenách v znení neskorších predpisov ako aj Vyhlášky MF SR č. 87/1996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, ktorou sa vykonáva zákon NR SR č.18/1996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v znení neskorších predpisov. </w:t>
      </w:r>
    </w:p>
    <w:p w14:paraId="3A7BD476" w14:textId="77777777" w:rsidR="00717121" w:rsidRPr="00816C29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lastRenderedPageBreak/>
        <w:t>Navrhovaná cena musí byť vyjadrená v € s presnosťou na dve desatinné miesta. Ak uchádzač nie je platcom DPH, uvedie navrhovanú zmluvnú cenu celkom a</w:t>
      </w:r>
      <w:r w:rsidRPr="00816C29">
        <w:rPr>
          <w:rFonts w:asciiTheme="minorHAnsi" w:hAnsiTheme="minorHAnsi" w:cstheme="minorHAnsi"/>
        </w:rPr>
        <w:t xml:space="preserve"> na skutočnosť, že nie je platcom DPH upozorní.</w:t>
      </w:r>
    </w:p>
    <w:p w14:paraId="3B9274BB" w14:textId="77777777" w:rsidR="00717121" w:rsidRPr="00996C4B" w:rsidRDefault="00717121" w:rsidP="00717121">
      <w:pPr>
        <w:pStyle w:val="Nadpis1"/>
      </w:pPr>
      <w:r w:rsidRPr="00996C4B">
        <w:t>Lehota viazanosti ponúk</w:t>
      </w:r>
    </w:p>
    <w:p w14:paraId="7C94F6CF" w14:textId="2972E20A" w:rsidR="00717121" w:rsidRPr="00996C4B" w:rsidRDefault="00717121" w:rsidP="00717121">
      <w:r w:rsidRPr="00996C4B">
        <w:t>Predložená ponuka v rámci predmetného zadávania je záväzná do 3</w:t>
      </w:r>
      <w:r>
        <w:t>1</w:t>
      </w:r>
      <w:r w:rsidRPr="00996C4B">
        <w:t>.</w:t>
      </w:r>
      <w:r>
        <w:t>12</w:t>
      </w:r>
      <w:r w:rsidRPr="00996C4B">
        <w:t>.202</w:t>
      </w:r>
      <w:r w:rsidR="00B82378">
        <w:t>4</w:t>
      </w:r>
      <w:r w:rsidRPr="00996C4B">
        <w:t>.</w:t>
      </w:r>
    </w:p>
    <w:p w14:paraId="79CD4AF9" w14:textId="77777777" w:rsidR="00717121" w:rsidRPr="00996C4B" w:rsidRDefault="00717121" w:rsidP="00717121">
      <w:pPr>
        <w:pStyle w:val="Nadpis1"/>
      </w:pPr>
      <w:r w:rsidRPr="00996C4B">
        <w:t>Vyhodnotenie ponúk</w:t>
      </w:r>
    </w:p>
    <w:p w14:paraId="53C22253" w14:textId="77777777" w:rsidR="00717121" w:rsidRPr="00996C4B" w:rsidRDefault="00717121" w:rsidP="00717121">
      <w:r w:rsidRPr="00996C4B"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 vysvetlenie alebo doplnenie predložených dokladov. </w:t>
      </w:r>
    </w:p>
    <w:p w14:paraId="59ABAB55" w14:textId="77777777" w:rsidR="00717121" w:rsidRPr="00996C4B" w:rsidRDefault="00717121" w:rsidP="00717121">
      <w:r w:rsidRPr="00996C4B">
        <w:t xml:space="preserve">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zákazky. </w:t>
      </w:r>
    </w:p>
    <w:p w14:paraId="29D8CC46" w14:textId="77777777" w:rsidR="00717121" w:rsidRPr="00996C4B" w:rsidRDefault="00717121" w:rsidP="00717121">
      <w:r w:rsidRPr="00996C4B">
        <w:t xml:space="preserve">Zadávateľ po vyhodnotení ponúk bezodkladne zašle informáciu o vyhodnotení ponúk všetkým uchádzačom elektronicky. </w:t>
      </w:r>
    </w:p>
    <w:p w14:paraId="7D215E96" w14:textId="77777777" w:rsidR="00717121" w:rsidRPr="00996C4B" w:rsidRDefault="00717121" w:rsidP="00717121">
      <w:pPr>
        <w:pStyle w:val="Nadpis1"/>
      </w:pPr>
      <w:r w:rsidRPr="00996C4B">
        <w:t>Jazyk ponuky</w:t>
      </w:r>
    </w:p>
    <w:p w14:paraId="04369370" w14:textId="77777777" w:rsidR="00717121" w:rsidRPr="00996C4B" w:rsidRDefault="00717121" w:rsidP="00717121">
      <w:r w:rsidRPr="00996C4B">
        <w:t xml:space="preserve">Ponuka a všetky požadované dokumenty sa predkladajú v štátnom jazyku (slovenský jazyk) alebo českom jazyku. </w:t>
      </w:r>
    </w:p>
    <w:p w14:paraId="3CC2D561" w14:textId="77777777" w:rsidR="00717121" w:rsidRPr="00996C4B" w:rsidRDefault="00717121" w:rsidP="00717121">
      <w:r w:rsidRPr="00996C4B">
        <w:t>Ak má uchádzač sídlo mimo územia Slovenskej republiky, doklady a dokumenty tvoriace súčasť ponuky musia byť predložené v pôvodnom jazyku a súčasne musia byť preložené do slovenského jazyka (nevyžaduje sa úradný preklad), okrem dokladov predložených v českom jazyku.</w:t>
      </w:r>
    </w:p>
    <w:p w14:paraId="1980ABBA" w14:textId="77777777" w:rsidR="00717121" w:rsidRPr="00996C4B" w:rsidRDefault="00717121" w:rsidP="00717121">
      <w:pPr>
        <w:pStyle w:val="Nadpis1"/>
      </w:pPr>
      <w:r w:rsidRPr="00996C4B">
        <w:t>Zákazka sa týka projektu / programu financovaného z fondov EÚ</w:t>
      </w:r>
    </w:p>
    <w:p w14:paraId="7848CEF7" w14:textId="34DBE2D1" w:rsidR="00717121" w:rsidRPr="00996C4B" w:rsidRDefault="00717121" w:rsidP="00717121">
      <w:r w:rsidRPr="00996C4B">
        <w:t>Áno, predmet zákazky bude financovaný kombináciou zdrojov z</w:t>
      </w:r>
      <w:r w:rsidRPr="00E33604">
        <w:t xml:space="preserve"> </w:t>
      </w:r>
      <w:r w:rsidRPr="004033CA">
        <w:t>prostriedkov štátneho rozpočtu Slovenskej republiky, z prostriedkov EÚ – PRV SR 2014 – 202</w:t>
      </w:r>
      <w:r w:rsidR="0077188B">
        <w:t>2</w:t>
      </w:r>
      <w:r>
        <w:t xml:space="preserve"> a</w:t>
      </w:r>
      <w:r w:rsidRPr="004033CA">
        <w:t xml:space="preserve"> z vlastných zdrojov objednávateľa</w:t>
      </w:r>
      <w:r>
        <w:t>.</w:t>
      </w:r>
    </w:p>
    <w:p w14:paraId="1C38D61D" w14:textId="0825CEF4" w:rsidR="00717121" w:rsidRPr="00996C4B" w:rsidRDefault="00BB08BF" w:rsidP="00717121">
      <w:pPr>
        <w:pStyle w:val="Nadpis1"/>
      </w:pPr>
      <w:r>
        <w:t>Ď</w:t>
      </w:r>
      <w:r w:rsidR="00717121" w:rsidRPr="00996C4B">
        <w:t>alšie ustanovenia</w:t>
      </w:r>
    </w:p>
    <w:p w14:paraId="4B7ADE17" w14:textId="77777777" w:rsidR="00717121" w:rsidRPr="00E615AF" w:rsidRDefault="00717121" w:rsidP="00717121">
      <w:r w:rsidRPr="00E615AF">
        <w:t>Všetky výdavky, spojené s predložením cenovej ponuky znáša výhradne uchádzač bez finančného nároku voči zadávateľovi prieskumu trhu.</w:t>
      </w:r>
    </w:p>
    <w:p w14:paraId="43A7041A" w14:textId="77777777" w:rsidR="00717121" w:rsidRPr="00E615AF" w:rsidRDefault="00717121" w:rsidP="00717121">
      <w:r w:rsidRPr="00E615AF">
        <w:t>V prípade predloženia cenovej ponuky za skupinu dodávateľov je nevyhnutné predložiť zoznam všetkých členov skupiny dodávateľov s uvedením ich kompletných identifikačných údajov s vyznačením člena oprávneného konať a prijímať rozhodnutia za skupinu.</w:t>
      </w:r>
    </w:p>
    <w:p w14:paraId="79553AED" w14:textId="77777777" w:rsidR="00717121" w:rsidRPr="00E615AF" w:rsidRDefault="00717121" w:rsidP="00717121">
      <w:r w:rsidRPr="00E615AF">
        <w:t xml:space="preserve">Poskytovanie vysvetlení a iné dorozumievanie medzi zadávateľom a uchádzačom sa bude realizovať elektronickou komunikáciou, ktorá je preferovaná. Telefonická komunikácia má iba informatívny charakter, záväznou je iba písomná komunikácia. </w:t>
      </w:r>
    </w:p>
    <w:p w14:paraId="3A8D4437" w14:textId="5937ECA0" w:rsidR="00BB08BF" w:rsidRPr="00E615AF" w:rsidRDefault="00BB08BF" w:rsidP="00BB08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>Obstarávateľ môže zrušiť použitý postup zadávania zákazky, a to najneskôr do uzavretia zmluvy s dodávateľom, a vyhlásiť nové obstarávanie na ten istý predmet zákazky, ak:</w:t>
      </w:r>
    </w:p>
    <w:p w14:paraId="587EB5DD" w14:textId="77777777" w:rsidR="00BB08BF" w:rsidRPr="00E615AF" w:rsidRDefault="00BB08BF" w:rsidP="00BB08BF">
      <w:pPr>
        <w:numPr>
          <w:ilvl w:val="0"/>
          <w:numId w:val="8"/>
        </w:numPr>
        <w:spacing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sa zmenili okolnosti, za ktorých sa vyhlásilo obstarávanie a ktoré vznikli z dôvodu zásahu tzv. „vis </w:t>
      </w:r>
      <w:proofErr w:type="spellStart"/>
      <w:r w:rsidRPr="00E615AF">
        <w:rPr>
          <w:rFonts w:cstheme="minorHAnsi"/>
        </w:rPr>
        <w:t>maior</w:t>
      </w:r>
      <w:proofErr w:type="spellEnd"/>
      <w:r w:rsidRPr="00E615AF">
        <w:rPr>
          <w:rFonts w:cstheme="minorHAnsi"/>
        </w:rPr>
        <w:t xml:space="preserve">“ (tieto okolnosti je obstarávateľ povinný uviesť a odôvodniť zrušenie </w:t>
      </w:r>
      <w:r w:rsidRPr="00E615AF">
        <w:rPr>
          <w:rFonts w:cstheme="minorHAnsi"/>
        </w:rPr>
        <w:lastRenderedPageBreak/>
        <w:t>postupu zadávania zákazky). Medzi tieto okolnosti patrí aj situácia, ak cena víťazného potenciálneho dodávateľa uchádzača presiahne maximálne finančné zdroje obstarávateľa);</w:t>
      </w:r>
    </w:p>
    <w:p w14:paraId="1013CEDB" w14:textId="4363E208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ak ani po opakovanom obstarávaní podľa </w:t>
      </w:r>
      <w:hyperlink w:anchor="_4.1.4" w:history="1">
        <w:r w:rsidRPr="00E615AF">
          <w:rPr>
            <w:rStyle w:val="Hypertextovprepojenie"/>
            <w:rFonts w:cstheme="minorHAnsi"/>
          </w:rPr>
          <w:t>podkapitoly 4.1.4</w:t>
        </w:r>
      </w:hyperlink>
      <w:r w:rsidRPr="00E615AF">
        <w:rPr>
          <w:rFonts w:cstheme="minorHAnsi"/>
        </w:rPr>
        <w:t xml:space="preserve"> </w:t>
      </w:r>
      <w:r w:rsidR="00B83A11" w:rsidRPr="00E615AF">
        <w:rPr>
          <w:rFonts w:cstheme="minorHAnsi"/>
        </w:rPr>
        <w:t xml:space="preserve"> Usmernenia PPA </w:t>
      </w:r>
      <w:r w:rsidRPr="00E615AF">
        <w:rPr>
          <w:rFonts w:cstheme="minorHAnsi"/>
        </w:rPr>
        <w:t xml:space="preserve">nebola obstarávateľovi predložená ani jedna ponuka, a obstarávateľ nepostupuje priamym rokovacím konaním podľa </w:t>
      </w:r>
      <w:hyperlink w:anchor="_4.1.5" w:history="1">
        <w:r w:rsidRPr="00E615AF">
          <w:rPr>
            <w:rStyle w:val="Hypertextovprepojenie"/>
            <w:rFonts w:cstheme="minorHAnsi"/>
          </w:rPr>
          <w:t>podkapitoly 4.1.5</w:t>
        </w:r>
      </w:hyperlink>
      <w:r w:rsidRPr="00E615AF">
        <w:rPr>
          <w:rFonts w:cstheme="minorHAnsi"/>
        </w:rPr>
        <w:t xml:space="preserve"> Usmernenia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;</w:t>
      </w:r>
    </w:p>
    <w:p w14:paraId="62F36CCA" w14:textId="77777777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v prípade neposkytnutia súčinnosti zo strany víťazného potenciálneho dodávateľa pri uzatváraní zmluvy;</w:t>
      </w:r>
    </w:p>
    <w:p w14:paraId="2FA17B4B" w14:textId="6E846EE1" w:rsidR="00BB08BF" w:rsidRPr="00E615AF" w:rsidRDefault="00BB08BF" w:rsidP="00BB08BF">
      <w:pPr>
        <w:numPr>
          <w:ilvl w:val="0"/>
          <w:numId w:val="8"/>
        </w:numPr>
        <w:spacing w:after="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tak ustanovuje toto Usmernenie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.</w:t>
      </w:r>
    </w:p>
    <w:p w14:paraId="6103B407" w14:textId="762FD257" w:rsidR="00BB08BF" w:rsidRPr="00E615AF" w:rsidRDefault="00BB08BF" w:rsidP="00B83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 xml:space="preserve">Zrušenie postupu zadávania zákazky sa s ohľadom na spôsob zverejnenia Výzvy na predkladanie ponúk podľa </w:t>
      </w:r>
      <w:hyperlink w:anchor="_Toc176296019" w:history="1">
        <w:r w:rsidRPr="00E615AF">
          <w:rPr>
            <w:rStyle w:val="Hypertextovprepojenie"/>
            <w:rFonts w:asciiTheme="minorHAnsi" w:hAnsiTheme="minorHAnsi" w:cstheme="minorHAnsi"/>
            <w:sz w:val="22"/>
            <w:szCs w:val="22"/>
          </w:rPr>
          <w:t>podkapitoly 4.1.2 ods. 4</w:t>
        </w:r>
      </w:hyperlink>
      <w:r w:rsidRPr="00E615AF">
        <w:rPr>
          <w:rFonts w:asciiTheme="minorHAnsi" w:hAnsiTheme="minorHAnsi" w:cstheme="minorHAnsi"/>
          <w:sz w:val="22"/>
          <w:szCs w:val="22"/>
        </w:rPr>
        <w:t xml:space="preserve"> Usmernenia </w:t>
      </w:r>
      <w:r w:rsidR="00B83A11" w:rsidRPr="00E615AF">
        <w:rPr>
          <w:rFonts w:asciiTheme="minorHAnsi" w:hAnsiTheme="minorHAnsi" w:cstheme="minorHAnsi"/>
          <w:sz w:val="22"/>
          <w:szCs w:val="22"/>
        </w:rPr>
        <w:t xml:space="preserve">PPA </w:t>
      </w:r>
      <w:r w:rsidRPr="00E615AF">
        <w:rPr>
          <w:rFonts w:asciiTheme="minorHAnsi" w:hAnsiTheme="minorHAnsi" w:cstheme="minorHAnsi"/>
          <w:sz w:val="22"/>
          <w:szCs w:val="22"/>
        </w:rPr>
        <w:t>vykoná:</w:t>
      </w:r>
    </w:p>
    <w:p w14:paraId="661E4AD4" w14:textId="699EA94B" w:rsidR="00BB08BF" w:rsidRPr="00E615AF" w:rsidRDefault="00BB08BF" w:rsidP="00BB08BF">
      <w:pPr>
        <w:pStyle w:val="Odsekzoznamu"/>
        <w:numPr>
          <w:ilvl w:val="0"/>
          <w:numId w:val="10"/>
        </w:numPr>
        <w:spacing w:after="120" w:line="240" w:lineRule="auto"/>
        <w:ind w:left="1134" w:hanging="567"/>
        <w:jc w:val="both"/>
        <w:rPr>
          <w:rFonts w:cstheme="minorHAnsi"/>
        </w:rPr>
      </w:pPr>
      <w:r w:rsidRPr="00E615AF">
        <w:rPr>
          <w:rFonts w:cstheme="minorHAnsi"/>
        </w:rPr>
        <w:t>prostredníctvom na to určenej funkcionality v elektronickom obstarávacom systéme</w:t>
      </w:r>
    </w:p>
    <w:p w14:paraId="37EA4D7C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484C3E07" w14:textId="023B4C49" w:rsidR="00E615AF" w:rsidRPr="00E615AF" w:rsidRDefault="00E615AF" w:rsidP="00E615AF">
      <w:pPr>
        <w:spacing w:after="0" w:line="240" w:lineRule="auto"/>
        <w:jc w:val="both"/>
        <w:rPr>
          <w:rFonts w:cstheme="minorHAnsi"/>
          <w:bCs/>
        </w:rPr>
      </w:pPr>
      <w:r w:rsidRPr="00E615AF">
        <w:rPr>
          <w:rFonts w:cstheme="minorHAnsi"/>
        </w:rPr>
        <w:t xml:space="preserve">Obstarávateľ je povinný uzatvárať zmluvy s víťazným dodávateľom </w:t>
      </w:r>
      <w:r w:rsidRPr="00E615AF">
        <w:rPr>
          <w:rFonts w:cstheme="minorHAnsi"/>
          <w:bCs/>
        </w:rPr>
        <w:t>výlučne v písomnej forme.</w:t>
      </w:r>
    </w:p>
    <w:p w14:paraId="2FF463FE" w14:textId="37E62C05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  <w:bCs/>
        </w:rPr>
        <w:t>Zmluvy musia obsahovať nasledovné</w:t>
      </w:r>
      <w:r w:rsidRPr="00E615AF">
        <w:rPr>
          <w:rFonts w:cstheme="minorHAnsi"/>
        </w:rPr>
        <w:t xml:space="preserve"> ustanovenie:</w:t>
      </w:r>
    </w:p>
    <w:p w14:paraId="4DACCBC2" w14:textId="77777777" w:rsidR="00E615AF" w:rsidRPr="00E615AF" w:rsidRDefault="00E615AF" w:rsidP="00E615AF">
      <w:pPr>
        <w:pStyle w:val="Odsekzoznamu"/>
        <w:spacing w:before="120" w:after="120"/>
        <w:ind w:left="567"/>
        <w:jc w:val="both"/>
        <w:rPr>
          <w:rFonts w:cstheme="minorHAnsi"/>
        </w:rPr>
      </w:pPr>
      <w:r w:rsidRPr="00E615AF">
        <w:rPr>
          <w:rFonts w:cstheme="minorHAnsi"/>
        </w:rPr>
        <w:t xml:space="preserve"> </w:t>
      </w:r>
      <w:r w:rsidRPr="00E615AF">
        <w:rPr>
          <w:rFonts w:cstheme="minorHAnsi"/>
          <w:i/>
        </w:rPr>
        <w:t>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</w:t>
      </w:r>
      <w:r w:rsidRPr="00E615AF">
        <w:rPr>
          <w:rFonts w:cstheme="minorHAnsi"/>
        </w:rPr>
        <w:t xml:space="preserve"> </w:t>
      </w:r>
    </w:p>
    <w:p w14:paraId="7911AC10" w14:textId="77777777" w:rsidR="00E615AF" w:rsidRPr="00E615AF" w:rsidRDefault="00E615AF" w:rsidP="00E615AF">
      <w:pPr>
        <w:spacing w:before="120" w:after="120"/>
        <w:jc w:val="both"/>
        <w:rPr>
          <w:rFonts w:cstheme="minorHAnsi"/>
          <w:b/>
          <w:bCs/>
        </w:rPr>
      </w:pPr>
      <w:r w:rsidRPr="00E615AF">
        <w:rPr>
          <w:rFonts w:cstheme="minorHAnsi"/>
          <w:b/>
          <w:bCs/>
        </w:rPr>
        <w:t xml:space="preserve">Uvedenú povinnosť musia obsahovať aj zmluvy medzi dodávateľom a jeho subdodávateľmi. </w:t>
      </w:r>
    </w:p>
    <w:p w14:paraId="4C5E06BF" w14:textId="4FB162FC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</w:rPr>
        <w:t xml:space="preserve">Prijímateľ </w:t>
      </w:r>
      <w:r w:rsidRPr="00E615AF">
        <w:rPr>
          <w:rFonts w:cstheme="minorHAnsi"/>
          <w:bCs/>
        </w:rPr>
        <w:t>nesmie</w:t>
      </w:r>
      <w:r w:rsidRPr="00E615AF">
        <w:rPr>
          <w:rFonts w:cstheme="minorHAnsi"/>
        </w:rPr>
        <w:t xml:space="preserve"> uzavrieť zmluvu s dodávateľom, ktorý má povinnosť zapisovať sa do registra partnerov verejného sektora podľa Zákona o RPVS, a nie je zapísaný v registri partnerov verejného sektora, aj keď túto povinnosť podľa zákona o RPVS má, alebo ktorého subdodávateľ, ktorý má povinnosť zapisovať sa do registra partnerov verejného sektora, nie je zapísaný v registri partnerov verejného sektora, aj keď túto povinnosť podľa zákona o RPVS má. Poskytovateľ upozorňuje na zákaz uzavrieť zmluvu s dodávateľom, ktorý má povinnosť zapisovať sa do RPVS a ktorého konečným užívateľom výhod zapísaným v registri partnerov verejného sektora je niektorý z verejných funkcionárov podľa §11 ods. 1 písm. c) ZVO (týka sa aj konečných užívateľov výhod subdodávateľa tohto dodávateľa, ktorý má povinnosť zápisu do RPVS).</w:t>
      </w:r>
    </w:p>
    <w:p w14:paraId="15D792AF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36B7C8A9" w14:textId="6718F2BB" w:rsidR="00717121" w:rsidRPr="00590007" w:rsidRDefault="00E615AF" w:rsidP="00E615AF">
      <w:pPr>
        <w:spacing w:after="0" w:line="240" w:lineRule="auto"/>
        <w:jc w:val="both"/>
      </w:pPr>
      <w:r w:rsidRPr="00E615AF">
        <w:rPr>
          <w:rFonts w:cstheme="minorHAnsi"/>
        </w:rPr>
        <w:t>Obstarávateľ je zásadne povinný uzavrieť zmluvu s víťazným potenciálnym dodávateľom. Povinnosť podľa prvej vety mu však nevzniká, ak vo Výzve na predkladanie ponúk si vyhradí právo neuzavrieť zmluvu s víťazným potenciálnym dodávateľom, ak obstarávateľ neuzavrie s poskytovateľom zmluvu o NFP.</w:t>
      </w:r>
    </w:p>
    <w:sectPr w:rsidR="00717121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43722" w14:textId="77777777" w:rsidR="002C5A11" w:rsidRDefault="002C5A11" w:rsidP="00590007">
      <w:pPr>
        <w:spacing w:after="0" w:line="240" w:lineRule="auto"/>
      </w:pPr>
      <w:r>
        <w:separator/>
      </w:r>
    </w:p>
  </w:endnote>
  <w:endnote w:type="continuationSeparator" w:id="0">
    <w:p w14:paraId="6E152792" w14:textId="77777777" w:rsidR="002C5A11" w:rsidRDefault="002C5A11" w:rsidP="00590007">
      <w:pPr>
        <w:spacing w:after="0" w:line="240" w:lineRule="auto"/>
      </w:pPr>
      <w:r>
        <w:continuationSeparator/>
      </w:r>
    </w:p>
  </w:endnote>
  <w:endnote w:type="continuationNotice" w:id="1">
    <w:p w14:paraId="47834FCF" w14:textId="77777777" w:rsidR="002C5A11" w:rsidRDefault="002C5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E7255" w14:textId="77777777" w:rsidR="002C5A11" w:rsidRDefault="002C5A11" w:rsidP="00590007">
      <w:pPr>
        <w:spacing w:after="0" w:line="240" w:lineRule="auto"/>
      </w:pPr>
      <w:r>
        <w:separator/>
      </w:r>
    </w:p>
  </w:footnote>
  <w:footnote w:type="continuationSeparator" w:id="0">
    <w:p w14:paraId="679AA810" w14:textId="77777777" w:rsidR="002C5A11" w:rsidRDefault="002C5A11" w:rsidP="00590007">
      <w:pPr>
        <w:spacing w:after="0" w:line="240" w:lineRule="auto"/>
      </w:pPr>
      <w:r>
        <w:continuationSeparator/>
      </w:r>
    </w:p>
  </w:footnote>
  <w:footnote w:type="continuationNotice" w:id="1">
    <w:p w14:paraId="16A9E7DA" w14:textId="77777777" w:rsidR="002C5A11" w:rsidRDefault="002C5A11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6A6D88" w:rsidRDefault="006A6D8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45E"/>
    <w:multiLevelType w:val="hybridMultilevel"/>
    <w:tmpl w:val="EC70367E"/>
    <w:lvl w:ilvl="0" w:tplc="26807884">
      <w:start w:val="1"/>
      <w:numFmt w:val="lowerLetter"/>
      <w:lvlText w:val="%1)"/>
      <w:lvlJc w:val="left"/>
      <w:pPr>
        <w:ind w:left="503" w:hanging="360"/>
      </w:pPr>
    </w:lvl>
    <w:lvl w:ilvl="1" w:tplc="041B0019">
      <w:start w:val="1"/>
      <w:numFmt w:val="lowerLetter"/>
      <w:lvlText w:val="%2."/>
      <w:lvlJc w:val="left"/>
      <w:pPr>
        <w:ind w:left="1223" w:hanging="360"/>
      </w:pPr>
    </w:lvl>
    <w:lvl w:ilvl="2" w:tplc="041B001B">
      <w:start w:val="1"/>
      <w:numFmt w:val="lowerRoman"/>
      <w:lvlText w:val="%3."/>
      <w:lvlJc w:val="right"/>
      <w:pPr>
        <w:ind w:left="1943" w:hanging="180"/>
      </w:pPr>
    </w:lvl>
    <w:lvl w:ilvl="3" w:tplc="041B000F">
      <w:start w:val="1"/>
      <w:numFmt w:val="decimal"/>
      <w:lvlText w:val="%4."/>
      <w:lvlJc w:val="left"/>
      <w:pPr>
        <w:ind w:left="2663" w:hanging="360"/>
      </w:pPr>
    </w:lvl>
    <w:lvl w:ilvl="4" w:tplc="041B0019">
      <w:start w:val="1"/>
      <w:numFmt w:val="lowerLetter"/>
      <w:lvlText w:val="%5."/>
      <w:lvlJc w:val="left"/>
      <w:pPr>
        <w:ind w:left="3383" w:hanging="360"/>
      </w:pPr>
    </w:lvl>
    <w:lvl w:ilvl="5" w:tplc="041B001B">
      <w:start w:val="1"/>
      <w:numFmt w:val="lowerRoman"/>
      <w:lvlText w:val="%6."/>
      <w:lvlJc w:val="right"/>
      <w:pPr>
        <w:ind w:left="4103" w:hanging="180"/>
      </w:pPr>
    </w:lvl>
    <w:lvl w:ilvl="6" w:tplc="041B000F">
      <w:start w:val="1"/>
      <w:numFmt w:val="decimal"/>
      <w:lvlText w:val="%7."/>
      <w:lvlJc w:val="left"/>
      <w:pPr>
        <w:ind w:left="4823" w:hanging="360"/>
      </w:pPr>
    </w:lvl>
    <w:lvl w:ilvl="7" w:tplc="041B0019">
      <w:start w:val="1"/>
      <w:numFmt w:val="lowerLetter"/>
      <w:lvlText w:val="%8."/>
      <w:lvlJc w:val="left"/>
      <w:pPr>
        <w:ind w:left="5543" w:hanging="360"/>
      </w:pPr>
    </w:lvl>
    <w:lvl w:ilvl="8" w:tplc="041B001B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C4267B5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A71"/>
    <w:multiLevelType w:val="hybridMultilevel"/>
    <w:tmpl w:val="BF0A9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E7C"/>
    <w:multiLevelType w:val="hybridMultilevel"/>
    <w:tmpl w:val="1A8A82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159DF"/>
    <w:multiLevelType w:val="hybridMultilevel"/>
    <w:tmpl w:val="36D04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14E2"/>
    <w:multiLevelType w:val="hybridMultilevel"/>
    <w:tmpl w:val="97426E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3B08CC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F76"/>
    <w:multiLevelType w:val="hybridMultilevel"/>
    <w:tmpl w:val="7EC00BBC"/>
    <w:lvl w:ilvl="0" w:tplc="C8641BD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488">
    <w:abstractNumId w:val="4"/>
  </w:num>
  <w:num w:numId="2" w16cid:durableId="1066025808">
    <w:abstractNumId w:val="5"/>
  </w:num>
  <w:num w:numId="3" w16cid:durableId="1518498741">
    <w:abstractNumId w:val="3"/>
  </w:num>
  <w:num w:numId="4" w16cid:durableId="1418818545">
    <w:abstractNumId w:val="6"/>
  </w:num>
  <w:num w:numId="5" w16cid:durableId="1891308513">
    <w:abstractNumId w:val="2"/>
  </w:num>
  <w:num w:numId="6" w16cid:durableId="917595085">
    <w:abstractNumId w:val="11"/>
  </w:num>
  <w:num w:numId="7" w16cid:durableId="478502887">
    <w:abstractNumId w:val="8"/>
  </w:num>
  <w:num w:numId="8" w16cid:durableId="1233084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364742">
    <w:abstractNumId w:val="10"/>
  </w:num>
  <w:num w:numId="10" w16cid:durableId="568852994">
    <w:abstractNumId w:val="7"/>
  </w:num>
  <w:num w:numId="11" w16cid:durableId="468982208">
    <w:abstractNumId w:val="1"/>
  </w:num>
  <w:num w:numId="12" w16cid:durableId="1326544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327FF"/>
    <w:rsid w:val="000518FE"/>
    <w:rsid w:val="00053F7C"/>
    <w:rsid w:val="000E14E6"/>
    <w:rsid w:val="000F1141"/>
    <w:rsid w:val="001875E3"/>
    <w:rsid w:val="001B698D"/>
    <w:rsid w:val="001E62D9"/>
    <w:rsid w:val="00230C5A"/>
    <w:rsid w:val="002C5A11"/>
    <w:rsid w:val="002F193B"/>
    <w:rsid w:val="00303625"/>
    <w:rsid w:val="003674B7"/>
    <w:rsid w:val="00544D71"/>
    <w:rsid w:val="00554075"/>
    <w:rsid w:val="00590007"/>
    <w:rsid w:val="005954FA"/>
    <w:rsid w:val="005B49E6"/>
    <w:rsid w:val="00635F1E"/>
    <w:rsid w:val="006A22A6"/>
    <w:rsid w:val="006A6D88"/>
    <w:rsid w:val="00717121"/>
    <w:rsid w:val="00746CDA"/>
    <w:rsid w:val="0077188B"/>
    <w:rsid w:val="007A396C"/>
    <w:rsid w:val="007B5604"/>
    <w:rsid w:val="007E23C1"/>
    <w:rsid w:val="008239E4"/>
    <w:rsid w:val="008F151B"/>
    <w:rsid w:val="00935EF6"/>
    <w:rsid w:val="009862AB"/>
    <w:rsid w:val="009C538D"/>
    <w:rsid w:val="009E238D"/>
    <w:rsid w:val="009E462E"/>
    <w:rsid w:val="00A64373"/>
    <w:rsid w:val="00AC2DB2"/>
    <w:rsid w:val="00AD0BB4"/>
    <w:rsid w:val="00B06ABA"/>
    <w:rsid w:val="00B82378"/>
    <w:rsid w:val="00B83A11"/>
    <w:rsid w:val="00BB08BF"/>
    <w:rsid w:val="00C4160E"/>
    <w:rsid w:val="00C5256C"/>
    <w:rsid w:val="00C55E13"/>
    <w:rsid w:val="00CF6EF6"/>
    <w:rsid w:val="00D52B2E"/>
    <w:rsid w:val="00E615AF"/>
    <w:rsid w:val="00E66001"/>
    <w:rsid w:val="00F54F2B"/>
    <w:rsid w:val="00F71676"/>
    <w:rsid w:val="00F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7121"/>
    <w:pPr>
      <w:keepNext/>
      <w:keepLines/>
      <w:numPr>
        <w:numId w:val="3"/>
      </w:numPr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qFormat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List Paragraph,Odsek zoznamu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6E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6EF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717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717121"/>
    <w:rPr>
      <w:b/>
      <w:bCs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717121"/>
  </w:style>
  <w:style w:type="paragraph" w:customStyle="1" w:styleId="Zkladntext1">
    <w:name w:val="Základný text1"/>
    <w:basedOn w:val="Normlny"/>
    <w:qFormat/>
    <w:rsid w:val="00717121"/>
    <w:pPr>
      <w:widowControl w:val="0"/>
      <w:spacing w:after="100" w:line="276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Default">
    <w:name w:val="Default"/>
    <w:qFormat/>
    <w:rsid w:val="002F1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BB08BF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usik@linte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PhDr. Eva Kmecová</cp:lastModifiedBy>
  <cp:revision>21</cp:revision>
  <dcterms:created xsi:type="dcterms:W3CDTF">2024-10-29T07:26:00Z</dcterms:created>
  <dcterms:modified xsi:type="dcterms:W3CDTF">2024-10-29T13:23:00Z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