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6F851" w14:textId="77777777" w:rsidR="000C78AF" w:rsidRDefault="000C78AF" w:rsidP="000C78AF">
      <w:pPr>
        <w:autoSpaceDE w:val="0"/>
        <w:autoSpaceDN w:val="0"/>
        <w:adjustRightInd w:val="0"/>
        <w:jc w:val="center"/>
        <w:rPr>
          <w:rFonts w:ascii="Arial Narrow" w:hAnsi="Arial Narrow"/>
          <w:b/>
          <w:bCs/>
          <w:sz w:val="28"/>
          <w:szCs w:val="28"/>
        </w:rPr>
      </w:pPr>
    </w:p>
    <w:p w14:paraId="55811F87" w14:textId="77777777" w:rsidR="000C78AF" w:rsidRDefault="000C78AF" w:rsidP="000C78AF">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 TEC</w:t>
      </w:r>
      <w:r>
        <w:rPr>
          <w:rFonts w:ascii="Arial Narrow" w:hAnsi="Arial Narrow"/>
          <w:b/>
          <w:bCs/>
          <w:sz w:val="28"/>
          <w:szCs w:val="28"/>
        </w:rPr>
        <w:t>H</w:t>
      </w:r>
      <w:r w:rsidRPr="00102E32">
        <w:rPr>
          <w:rFonts w:ascii="Arial Narrow" w:hAnsi="Arial Narrow"/>
          <w:b/>
          <w:bCs/>
          <w:sz w:val="28"/>
          <w:szCs w:val="28"/>
        </w:rPr>
        <w:t>NICKÉ POŽIADAVKY</w:t>
      </w:r>
    </w:p>
    <w:p w14:paraId="55A371A8" w14:textId="77777777" w:rsidR="000C78AF" w:rsidRDefault="000C78AF" w:rsidP="000C78AF">
      <w:pPr>
        <w:autoSpaceDE w:val="0"/>
        <w:autoSpaceDN w:val="0"/>
        <w:adjustRightInd w:val="0"/>
        <w:jc w:val="center"/>
        <w:rPr>
          <w:rFonts w:ascii="Arial Narrow" w:hAnsi="Arial Narrow"/>
          <w:b/>
          <w:bCs/>
          <w:sz w:val="28"/>
          <w:szCs w:val="28"/>
        </w:rPr>
      </w:pPr>
    </w:p>
    <w:p w14:paraId="7A4C1E48" w14:textId="77777777" w:rsidR="000C78AF" w:rsidRPr="00CA44B0" w:rsidRDefault="000C78AF" w:rsidP="000C78AF">
      <w:pPr>
        <w:pStyle w:val="Zarkazkladnhotextu"/>
        <w:spacing w:line="240" w:lineRule="atLeast"/>
        <w:jc w:val="center"/>
        <w:rPr>
          <w:rFonts w:ascii="Arial Narrow" w:hAnsi="Arial Narrow" w:cs="Arial"/>
          <w:b/>
          <w:sz w:val="28"/>
          <w:szCs w:val="28"/>
        </w:rPr>
      </w:pPr>
      <w:r w:rsidRPr="00CA44B0">
        <w:rPr>
          <w:rFonts w:ascii="Arial Narrow" w:hAnsi="Arial Narrow" w:cs="Arial"/>
          <w:b/>
          <w:sz w:val="28"/>
          <w:szCs w:val="28"/>
        </w:rPr>
        <w:t>Tričká a polokošele  pre príslušníkov Policajného zboru, pre príslušníkov Hasičského a záchranného zboru a pre štátnych zamestnancov - lesníkov</w:t>
      </w:r>
    </w:p>
    <w:p w14:paraId="5532B1B5" w14:textId="77777777" w:rsidR="000C78AF" w:rsidRPr="008A39F7" w:rsidRDefault="000C78AF" w:rsidP="000C78AF">
      <w:pPr>
        <w:rPr>
          <w:rFonts w:ascii="Arial Narrow" w:hAnsi="Arial Narrow"/>
          <w:sz w:val="28"/>
          <w:szCs w:val="28"/>
        </w:rPr>
      </w:pPr>
    </w:p>
    <w:p w14:paraId="14D848D8" w14:textId="77777777" w:rsidR="000C78AF" w:rsidRPr="00CB7DBD" w:rsidRDefault="000C78AF" w:rsidP="000C78AF">
      <w:pPr>
        <w:pStyle w:val="Zkladntext"/>
        <w:spacing w:before="120" w:after="0"/>
        <w:jc w:val="both"/>
        <w:rPr>
          <w:rFonts w:ascii="Arial Narrow" w:hAnsi="Arial Narrow"/>
          <w:b/>
          <w:u w:val="single"/>
        </w:rPr>
      </w:pPr>
      <w:r w:rsidRPr="00CB7DBD">
        <w:rPr>
          <w:rFonts w:ascii="Arial Narrow" w:hAnsi="Arial Narrow"/>
          <w:b/>
          <w:u w:val="single"/>
        </w:rPr>
        <w:t>Všeobecné vymedzenie predmetu zákazky</w:t>
      </w:r>
    </w:p>
    <w:p w14:paraId="486F4303" w14:textId="77777777" w:rsidR="000C78AF" w:rsidRPr="00CA44B0" w:rsidRDefault="000C78AF" w:rsidP="000C78AF">
      <w:pPr>
        <w:pStyle w:val="Zarkazkladnhotextu"/>
        <w:spacing w:line="240" w:lineRule="atLeast"/>
        <w:ind w:left="0"/>
        <w:rPr>
          <w:rFonts w:ascii="Arial Narrow" w:hAnsi="Arial Narrow" w:cs="Arial"/>
          <w:sz w:val="22"/>
          <w:szCs w:val="22"/>
        </w:rPr>
      </w:pPr>
      <w:r w:rsidRPr="009B3EA1">
        <w:rPr>
          <w:rFonts w:ascii="Arial Narrow" w:hAnsi="Arial Narrow"/>
          <w:sz w:val="22"/>
          <w:szCs w:val="22"/>
        </w:rPr>
        <w:t xml:space="preserve">Predmetom zákazky je zabezpečenie dodávky </w:t>
      </w:r>
      <w:r w:rsidRPr="00CA44B0">
        <w:rPr>
          <w:rFonts w:ascii="Arial Narrow" w:hAnsi="Arial Narrow" w:cs="Arial"/>
          <w:sz w:val="22"/>
          <w:szCs w:val="22"/>
        </w:rPr>
        <w:t>tričiek a polokošieľ pre príslušníkov Policajného zboru,  pre príslušníkov Hasičského a záchranného zboru a pre štátnych zamestnancov - lesníkov</w:t>
      </w:r>
    </w:p>
    <w:p w14:paraId="6F6A9AEF" w14:textId="77777777" w:rsidR="000C78AF" w:rsidRPr="008A39F7" w:rsidRDefault="000C78AF" w:rsidP="000C78AF">
      <w:pPr>
        <w:jc w:val="both"/>
        <w:rPr>
          <w:rFonts w:ascii="Arial Narrow" w:hAnsi="Arial Narrow"/>
          <w:b/>
          <w:sz w:val="22"/>
          <w:szCs w:val="22"/>
        </w:rPr>
      </w:pPr>
    </w:p>
    <w:p w14:paraId="67C6C2A6" w14:textId="77777777" w:rsidR="000C78AF" w:rsidRDefault="000C78AF" w:rsidP="000C78AF">
      <w:pPr>
        <w:spacing w:after="120"/>
        <w:jc w:val="both"/>
        <w:rPr>
          <w:rFonts w:ascii="Arial Narrow" w:hAnsi="Arial Narrow"/>
          <w:b/>
          <w:i/>
          <w:color w:val="000000"/>
          <w:u w:val="single"/>
        </w:rPr>
      </w:pPr>
      <w:r w:rsidRPr="00CB7DBD">
        <w:rPr>
          <w:rFonts w:ascii="Arial Narrow" w:hAnsi="Arial Narrow"/>
          <w:b/>
          <w:i/>
          <w:color w:val="000000"/>
        </w:rPr>
        <w:t xml:space="preserve">1. </w:t>
      </w:r>
      <w:r w:rsidRPr="00CB7DBD">
        <w:rPr>
          <w:rFonts w:ascii="Arial Narrow" w:hAnsi="Arial Narrow"/>
          <w:b/>
          <w:i/>
          <w:color w:val="000000"/>
          <w:u w:val="single"/>
        </w:rPr>
        <w:t xml:space="preserve">Vymedzenie predmetu zákazky </w:t>
      </w:r>
    </w:p>
    <w:p w14:paraId="4F2655DC" w14:textId="77777777" w:rsidR="000C78AF" w:rsidRDefault="000C78AF" w:rsidP="000C78AF">
      <w:pPr>
        <w:pStyle w:val="Nadpis1"/>
        <w:jc w:val="both"/>
        <w:rPr>
          <w:rFonts w:ascii="Arial Narrow" w:hAnsi="Arial Narrow"/>
          <w:b/>
          <w:sz w:val="22"/>
          <w:szCs w:val="22"/>
        </w:rPr>
      </w:pPr>
      <w:r w:rsidRPr="00C6683F">
        <w:rPr>
          <w:rFonts w:ascii="Arial Narrow" w:hAnsi="Arial Narrow"/>
          <w:sz w:val="22"/>
          <w:szCs w:val="22"/>
        </w:rPr>
        <w:t>Tričká sú určené  pre príslušníkov Policajného zboru do výkonu služby k pracovnej rovnošate. Tričko krátke rukávy čierne, tričko dlhé rukávy čierne je určené na nosenie pod odev i na vonkajšie nosenie, polokošeľa krátke rukávy a polokošeľa dlhé rukávy a polokošeľa dlhé rukávy špeciál na nosenie pod odev aj na vonkajšie nosenie k služobným alebo pracovným nohaviciam. Tričko krátke rukávy funkčné biele,  tričko krátke rukávy funkčné čierne, tričko dlhé rukávy funkčné biele a tričko dlhé rukávy funkčné čierne  je určené  na nosenie pod ochranné balistické vesty, na vykonávanie fyzickej prípravy a pod. pre všetkých príslušníkov Policajného zboru</w:t>
      </w:r>
      <w:r>
        <w:rPr>
          <w:rFonts w:ascii="Arial Narrow" w:hAnsi="Arial Narrow"/>
          <w:sz w:val="22"/>
          <w:szCs w:val="22"/>
        </w:rPr>
        <w:t xml:space="preserve"> a Hasičského a záchranného zboru</w:t>
      </w:r>
      <w:r w:rsidRPr="00C6683F">
        <w:rPr>
          <w:rFonts w:ascii="Arial Narrow" w:hAnsi="Arial Narrow"/>
          <w:sz w:val="22"/>
          <w:szCs w:val="22"/>
        </w:rPr>
        <w:t>.</w:t>
      </w:r>
    </w:p>
    <w:p w14:paraId="0CB8C6EC" w14:textId="77777777" w:rsidR="000C78AF" w:rsidRPr="00C6683F" w:rsidRDefault="000C78AF" w:rsidP="000C78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526"/>
        <w:gridCol w:w="2570"/>
      </w:tblGrid>
      <w:tr w:rsidR="000C78AF" w:rsidRPr="00C6683F" w14:paraId="5E9EF55D" w14:textId="77777777" w:rsidTr="000C78AF">
        <w:tc>
          <w:tcPr>
            <w:tcW w:w="637" w:type="dxa"/>
          </w:tcPr>
          <w:p w14:paraId="27B3F1BA" w14:textId="77777777" w:rsidR="000C78AF" w:rsidRPr="00C6683F" w:rsidRDefault="000C78AF" w:rsidP="000C78AF">
            <w:pPr>
              <w:jc w:val="center"/>
              <w:rPr>
                <w:rFonts w:ascii="Arial Narrow" w:hAnsi="Arial Narrow"/>
                <w:sz w:val="22"/>
                <w:szCs w:val="22"/>
              </w:rPr>
            </w:pPr>
          </w:p>
        </w:tc>
        <w:tc>
          <w:tcPr>
            <w:tcW w:w="2268" w:type="dxa"/>
          </w:tcPr>
          <w:p w14:paraId="3D4D2391"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Zaradenie podľa CPV</w:t>
            </w:r>
          </w:p>
        </w:tc>
        <w:tc>
          <w:tcPr>
            <w:tcW w:w="3526" w:type="dxa"/>
          </w:tcPr>
          <w:p w14:paraId="535A57F4"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Názov</w:t>
            </w:r>
          </w:p>
        </w:tc>
        <w:tc>
          <w:tcPr>
            <w:tcW w:w="2570" w:type="dxa"/>
          </w:tcPr>
          <w:p w14:paraId="4BED0328"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Jednotkové množstvo</w:t>
            </w:r>
          </w:p>
        </w:tc>
      </w:tr>
      <w:tr w:rsidR="000C78AF" w:rsidRPr="00C6683F" w14:paraId="1FD03C79" w14:textId="77777777" w:rsidTr="000C78AF">
        <w:tc>
          <w:tcPr>
            <w:tcW w:w="637" w:type="dxa"/>
          </w:tcPr>
          <w:p w14:paraId="1337D6D7"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w:t>
            </w:r>
          </w:p>
        </w:tc>
        <w:tc>
          <w:tcPr>
            <w:tcW w:w="2268" w:type="dxa"/>
          </w:tcPr>
          <w:p w14:paraId="6039B8B7"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Pr>
          <w:p w14:paraId="217030AE"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krátke rukávy čierne </w:t>
            </w:r>
          </w:p>
        </w:tc>
        <w:tc>
          <w:tcPr>
            <w:tcW w:w="2570" w:type="dxa"/>
          </w:tcPr>
          <w:p w14:paraId="680841C6"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527E764B" w14:textId="77777777" w:rsidTr="000C78AF">
        <w:tc>
          <w:tcPr>
            <w:tcW w:w="637" w:type="dxa"/>
          </w:tcPr>
          <w:p w14:paraId="12ACA4E2"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1.2.</w:t>
            </w:r>
          </w:p>
        </w:tc>
        <w:tc>
          <w:tcPr>
            <w:tcW w:w="2268" w:type="dxa"/>
          </w:tcPr>
          <w:p w14:paraId="043E2B0D"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Pr>
          <w:p w14:paraId="600646FF"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dlhé rukávy čierne </w:t>
            </w:r>
          </w:p>
        </w:tc>
        <w:tc>
          <w:tcPr>
            <w:tcW w:w="2570" w:type="dxa"/>
          </w:tcPr>
          <w:p w14:paraId="6BDE8418"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7E67A51C" w14:textId="77777777" w:rsidTr="000C78AF">
        <w:tc>
          <w:tcPr>
            <w:tcW w:w="637" w:type="dxa"/>
          </w:tcPr>
          <w:p w14:paraId="588CF289"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1.3.</w:t>
            </w:r>
          </w:p>
        </w:tc>
        <w:tc>
          <w:tcPr>
            <w:tcW w:w="2268" w:type="dxa"/>
          </w:tcPr>
          <w:p w14:paraId="32416310"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118228DE"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biela</w:t>
            </w:r>
          </w:p>
        </w:tc>
        <w:tc>
          <w:tcPr>
            <w:tcW w:w="2570" w:type="dxa"/>
          </w:tcPr>
          <w:p w14:paraId="49668E23"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17B7E842" w14:textId="77777777" w:rsidTr="000C78AF">
        <w:tc>
          <w:tcPr>
            <w:tcW w:w="637" w:type="dxa"/>
          </w:tcPr>
          <w:p w14:paraId="69361F8D"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1.4.</w:t>
            </w:r>
          </w:p>
        </w:tc>
        <w:tc>
          <w:tcPr>
            <w:tcW w:w="2268" w:type="dxa"/>
          </w:tcPr>
          <w:p w14:paraId="5C655224"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360D1AD3"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čierna</w:t>
            </w:r>
          </w:p>
        </w:tc>
        <w:tc>
          <w:tcPr>
            <w:tcW w:w="2570" w:type="dxa"/>
          </w:tcPr>
          <w:p w14:paraId="2FCAF223" w14:textId="77777777" w:rsidR="000C78AF" w:rsidRPr="00C6683F" w:rsidRDefault="000C78AF" w:rsidP="000C78AF">
            <w:pPr>
              <w:jc w:val="center"/>
              <w:rPr>
                <w:rFonts w:ascii="Arial Narrow" w:hAnsi="Arial Narrow"/>
                <w:sz w:val="22"/>
                <w:szCs w:val="22"/>
              </w:rPr>
            </w:pPr>
            <w:r w:rsidRPr="00C6683F">
              <w:rPr>
                <w:rFonts w:ascii="Arial Narrow" w:hAnsi="Arial Narrow"/>
                <w:snapToGrid w:val="0"/>
                <w:sz w:val="22"/>
                <w:szCs w:val="22"/>
                <w:lang w:eastAsia="cs-CZ"/>
              </w:rPr>
              <w:t>kus</w:t>
            </w:r>
          </w:p>
        </w:tc>
      </w:tr>
      <w:tr w:rsidR="000C78AF" w:rsidRPr="00C6683F" w14:paraId="7AE4DE4D" w14:textId="77777777" w:rsidTr="000C78AF">
        <w:tc>
          <w:tcPr>
            <w:tcW w:w="637" w:type="dxa"/>
          </w:tcPr>
          <w:p w14:paraId="0555E0A8"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1.5.</w:t>
            </w:r>
          </w:p>
        </w:tc>
        <w:tc>
          <w:tcPr>
            <w:tcW w:w="2268" w:type="dxa"/>
          </w:tcPr>
          <w:p w14:paraId="4A9834BE"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4C2C4134"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zelená</w:t>
            </w:r>
          </w:p>
        </w:tc>
        <w:tc>
          <w:tcPr>
            <w:tcW w:w="2570" w:type="dxa"/>
          </w:tcPr>
          <w:p w14:paraId="58CE3C1C"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087217ED" w14:textId="77777777" w:rsidTr="000C78AF">
        <w:tc>
          <w:tcPr>
            <w:tcW w:w="637" w:type="dxa"/>
          </w:tcPr>
          <w:p w14:paraId="393131E6"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1.6.</w:t>
            </w:r>
          </w:p>
        </w:tc>
        <w:tc>
          <w:tcPr>
            <w:tcW w:w="2268" w:type="dxa"/>
          </w:tcPr>
          <w:p w14:paraId="2F541D0C"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48EB1CB1"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biela</w:t>
            </w:r>
          </w:p>
        </w:tc>
        <w:tc>
          <w:tcPr>
            <w:tcW w:w="2570" w:type="dxa"/>
          </w:tcPr>
          <w:p w14:paraId="7EB88924"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412BF195" w14:textId="77777777" w:rsidTr="000C78AF">
        <w:tc>
          <w:tcPr>
            <w:tcW w:w="637" w:type="dxa"/>
          </w:tcPr>
          <w:p w14:paraId="1C0C9D84"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1.7.</w:t>
            </w:r>
          </w:p>
        </w:tc>
        <w:tc>
          <w:tcPr>
            <w:tcW w:w="2268" w:type="dxa"/>
          </w:tcPr>
          <w:p w14:paraId="2B039032"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42BF8D54"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čierna</w:t>
            </w:r>
          </w:p>
        </w:tc>
        <w:tc>
          <w:tcPr>
            <w:tcW w:w="2570" w:type="dxa"/>
          </w:tcPr>
          <w:p w14:paraId="499DAE13"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4034CBDD" w14:textId="77777777" w:rsidTr="000C78AF">
        <w:tc>
          <w:tcPr>
            <w:tcW w:w="637" w:type="dxa"/>
          </w:tcPr>
          <w:p w14:paraId="4DDFC36F"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1.8.</w:t>
            </w:r>
          </w:p>
        </w:tc>
        <w:tc>
          <w:tcPr>
            <w:tcW w:w="2268" w:type="dxa"/>
          </w:tcPr>
          <w:p w14:paraId="1C595F27"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2BA42F3D"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zelená</w:t>
            </w:r>
          </w:p>
        </w:tc>
        <w:tc>
          <w:tcPr>
            <w:tcW w:w="2570" w:type="dxa"/>
          </w:tcPr>
          <w:p w14:paraId="54B5095B"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5A0D217D" w14:textId="77777777" w:rsidTr="000C78AF">
        <w:tc>
          <w:tcPr>
            <w:tcW w:w="637" w:type="dxa"/>
          </w:tcPr>
          <w:p w14:paraId="447DB507"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1.9.</w:t>
            </w:r>
          </w:p>
        </w:tc>
        <w:tc>
          <w:tcPr>
            <w:tcW w:w="2268" w:type="dxa"/>
          </w:tcPr>
          <w:p w14:paraId="25969BEB"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1DE86010"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w:t>
            </w:r>
            <w:r>
              <w:rPr>
                <w:rFonts w:ascii="Arial Narrow" w:hAnsi="Arial Narrow"/>
                <w:sz w:val="22"/>
                <w:szCs w:val="22"/>
              </w:rPr>
              <w:t>biela</w:t>
            </w:r>
          </w:p>
        </w:tc>
        <w:tc>
          <w:tcPr>
            <w:tcW w:w="2570" w:type="dxa"/>
          </w:tcPr>
          <w:p w14:paraId="76BA098B" w14:textId="77777777" w:rsidR="000C78AF" w:rsidRPr="00C6683F" w:rsidRDefault="000C78AF" w:rsidP="000C78AF">
            <w:pPr>
              <w:jc w:val="center"/>
              <w:rPr>
                <w:rFonts w:ascii="Arial Narrow" w:hAnsi="Arial Narrow"/>
                <w:sz w:val="22"/>
                <w:szCs w:val="22"/>
              </w:rPr>
            </w:pPr>
            <w:r w:rsidRPr="00C6683F">
              <w:rPr>
                <w:rFonts w:ascii="Arial Narrow" w:hAnsi="Arial Narrow"/>
                <w:snapToGrid w:val="0"/>
                <w:sz w:val="22"/>
                <w:szCs w:val="22"/>
                <w:lang w:eastAsia="cs-CZ"/>
              </w:rPr>
              <w:t>kus</w:t>
            </w:r>
          </w:p>
        </w:tc>
      </w:tr>
      <w:tr w:rsidR="000C78AF" w:rsidRPr="00C6683F" w14:paraId="3532395C" w14:textId="77777777" w:rsidTr="000C78AF">
        <w:tc>
          <w:tcPr>
            <w:tcW w:w="637" w:type="dxa"/>
          </w:tcPr>
          <w:p w14:paraId="44CAAC53"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1.10.</w:t>
            </w:r>
          </w:p>
        </w:tc>
        <w:tc>
          <w:tcPr>
            <w:tcW w:w="2268" w:type="dxa"/>
          </w:tcPr>
          <w:p w14:paraId="2E41C5EB"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2C529313"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čierna </w:t>
            </w:r>
          </w:p>
        </w:tc>
        <w:tc>
          <w:tcPr>
            <w:tcW w:w="2570" w:type="dxa"/>
          </w:tcPr>
          <w:p w14:paraId="76E11D69"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0A088ABE" w14:textId="77777777" w:rsidTr="000C78AF">
        <w:tc>
          <w:tcPr>
            <w:tcW w:w="637" w:type="dxa"/>
            <w:tcBorders>
              <w:top w:val="single" w:sz="4" w:space="0" w:color="auto"/>
              <w:left w:val="single" w:sz="4" w:space="0" w:color="auto"/>
              <w:bottom w:val="single" w:sz="4" w:space="0" w:color="auto"/>
              <w:right w:val="single" w:sz="4" w:space="0" w:color="auto"/>
            </w:tcBorders>
          </w:tcPr>
          <w:p w14:paraId="62CF4DC5"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1.11.</w:t>
            </w:r>
          </w:p>
        </w:tc>
        <w:tc>
          <w:tcPr>
            <w:tcW w:w="2268" w:type="dxa"/>
            <w:tcBorders>
              <w:top w:val="single" w:sz="4" w:space="0" w:color="auto"/>
              <w:left w:val="single" w:sz="4" w:space="0" w:color="auto"/>
              <w:bottom w:val="single" w:sz="4" w:space="0" w:color="auto"/>
              <w:right w:val="single" w:sz="4" w:space="0" w:color="auto"/>
            </w:tcBorders>
          </w:tcPr>
          <w:p w14:paraId="45E7661E"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Borders>
              <w:top w:val="single" w:sz="4" w:space="0" w:color="auto"/>
              <w:left w:val="single" w:sz="4" w:space="0" w:color="auto"/>
              <w:bottom w:val="single" w:sz="4" w:space="0" w:color="auto"/>
              <w:right w:val="single" w:sz="4" w:space="0" w:color="auto"/>
            </w:tcBorders>
          </w:tcPr>
          <w:p w14:paraId="594567C9"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špeciál zelená</w:t>
            </w:r>
          </w:p>
        </w:tc>
        <w:tc>
          <w:tcPr>
            <w:tcW w:w="2570" w:type="dxa"/>
            <w:tcBorders>
              <w:top w:val="single" w:sz="4" w:space="0" w:color="auto"/>
              <w:left w:val="single" w:sz="4" w:space="0" w:color="auto"/>
              <w:bottom w:val="single" w:sz="4" w:space="0" w:color="auto"/>
              <w:right w:val="single" w:sz="4" w:space="0" w:color="auto"/>
            </w:tcBorders>
          </w:tcPr>
          <w:p w14:paraId="56AB7085"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55B162D5" w14:textId="77777777" w:rsidTr="000C78AF">
        <w:tc>
          <w:tcPr>
            <w:tcW w:w="637" w:type="dxa"/>
            <w:tcBorders>
              <w:top w:val="single" w:sz="4" w:space="0" w:color="auto"/>
              <w:left w:val="single" w:sz="4" w:space="0" w:color="auto"/>
              <w:bottom w:val="single" w:sz="4" w:space="0" w:color="auto"/>
              <w:right w:val="single" w:sz="4" w:space="0" w:color="auto"/>
            </w:tcBorders>
          </w:tcPr>
          <w:p w14:paraId="04BF4822"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1.12.</w:t>
            </w:r>
          </w:p>
        </w:tc>
        <w:tc>
          <w:tcPr>
            <w:tcW w:w="2268" w:type="dxa"/>
            <w:tcBorders>
              <w:top w:val="single" w:sz="4" w:space="0" w:color="auto"/>
              <w:left w:val="single" w:sz="4" w:space="0" w:color="auto"/>
              <w:bottom w:val="single" w:sz="4" w:space="0" w:color="auto"/>
              <w:right w:val="single" w:sz="4" w:space="0" w:color="auto"/>
            </w:tcBorders>
          </w:tcPr>
          <w:p w14:paraId="393F012A"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411C86AB"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biele</w:t>
            </w:r>
          </w:p>
        </w:tc>
        <w:tc>
          <w:tcPr>
            <w:tcW w:w="2570" w:type="dxa"/>
            <w:tcBorders>
              <w:top w:val="single" w:sz="4" w:space="0" w:color="auto"/>
              <w:left w:val="single" w:sz="4" w:space="0" w:color="auto"/>
              <w:bottom w:val="single" w:sz="4" w:space="0" w:color="auto"/>
              <w:right w:val="single" w:sz="4" w:space="0" w:color="auto"/>
            </w:tcBorders>
          </w:tcPr>
          <w:p w14:paraId="7E6722DD"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6DABA4A2" w14:textId="77777777" w:rsidTr="000C78AF">
        <w:tc>
          <w:tcPr>
            <w:tcW w:w="637" w:type="dxa"/>
            <w:tcBorders>
              <w:top w:val="single" w:sz="4" w:space="0" w:color="auto"/>
              <w:left w:val="single" w:sz="4" w:space="0" w:color="auto"/>
              <w:bottom w:val="single" w:sz="4" w:space="0" w:color="auto"/>
              <w:right w:val="single" w:sz="4" w:space="0" w:color="auto"/>
            </w:tcBorders>
          </w:tcPr>
          <w:p w14:paraId="11296A76"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1.13.</w:t>
            </w:r>
          </w:p>
        </w:tc>
        <w:tc>
          <w:tcPr>
            <w:tcW w:w="2268" w:type="dxa"/>
            <w:tcBorders>
              <w:top w:val="single" w:sz="4" w:space="0" w:color="auto"/>
              <w:left w:val="single" w:sz="4" w:space="0" w:color="auto"/>
              <w:bottom w:val="single" w:sz="4" w:space="0" w:color="auto"/>
              <w:right w:val="single" w:sz="4" w:space="0" w:color="auto"/>
            </w:tcBorders>
          </w:tcPr>
          <w:p w14:paraId="7CE5E59D"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1AA6B372"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čierne</w:t>
            </w:r>
          </w:p>
        </w:tc>
        <w:tc>
          <w:tcPr>
            <w:tcW w:w="2570" w:type="dxa"/>
            <w:tcBorders>
              <w:top w:val="single" w:sz="4" w:space="0" w:color="auto"/>
              <w:left w:val="single" w:sz="4" w:space="0" w:color="auto"/>
              <w:bottom w:val="single" w:sz="4" w:space="0" w:color="auto"/>
              <w:right w:val="single" w:sz="4" w:space="0" w:color="auto"/>
            </w:tcBorders>
          </w:tcPr>
          <w:p w14:paraId="083ED630"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08B45C95" w14:textId="77777777" w:rsidTr="000C78AF">
        <w:tc>
          <w:tcPr>
            <w:tcW w:w="637" w:type="dxa"/>
            <w:tcBorders>
              <w:top w:val="single" w:sz="4" w:space="0" w:color="auto"/>
              <w:left w:val="single" w:sz="4" w:space="0" w:color="auto"/>
              <w:bottom w:val="single" w:sz="4" w:space="0" w:color="auto"/>
              <w:right w:val="single" w:sz="4" w:space="0" w:color="auto"/>
            </w:tcBorders>
          </w:tcPr>
          <w:p w14:paraId="6CD7D9B4"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1.14.</w:t>
            </w:r>
          </w:p>
        </w:tc>
        <w:tc>
          <w:tcPr>
            <w:tcW w:w="2268" w:type="dxa"/>
            <w:tcBorders>
              <w:top w:val="single" w:sz="4" w:space="0" w:color="auto"/>
              <w:left w:val="single" w:sz="4" w:space="0" w:color="auto"/>
              <w:bottom w:val="single" w:sz="4" w:space="0" w:color="auto"/>
              <w:right w:val="single" w:sz="4" w:space="0" w:color="auto"/>
            </w:tcBorders>
          </w:tcPr>
          <w:p w14:paraId="2FC7BC29"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1C8A4EC8"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biele</w:t>
            </w:r>
          </w:p>
        </w:tc>
        <w:tc>
          <w:tcPr>
            <w:tcW w:w="2570" w:type="dxa"/>
            <w:tcBorders>
              <w:top w:val="single" w:sz="4" w:space="0" w:color="auto"/>
              <w:left w:val="single" w:sz="4" w:space="0" w:color="auto"/>
              <w:bottom w:val="single" w:sz="4" w:space="0" w:color="auto"/>
              <w:right w:val="single" w:sz="4" w:space="0" w:color="auto"/>
            </w:tcBorders>
          </w:tcPr>
          <w:p w14:paraId="00FD18FD" w14:textId="77777777" w:rsidR="000C78AF" w:rsidRPr="00C6683F" w:rsidRDefault="000C78AF" w:rsidP="000C78AF">
            <w:pPr>
              <w:jc w:val="center"/>
              <w:rPr>
                <w:rFonts w:ascii="Arial Narrow" w:hAnsi="Arial Narrow"/>
                <w:sz w:val="22"/>
                <w:szCs w:val="22"/>
              </w:rPr>
            </w:pPr>
            <w:r w:rsidRPr="00C6683F">
              <w:rPr>
                <w:rFonts w:ascii="Arial Narrow" w:hAnsi="Arial Narrow"/>
                <w:snapToGrid w:val="0"/>
                <w:sz w:val="22"/>
                <w:szCs w:val="22"/>
                <w:lang w:eastAsia="cs-CZ"/>
              </w:rPr>
              <w:t>kus</w:t>
            </w:r>
          </w:p>
        </w:tc>
      </w:tr>
      <w:tr w:rsidR="000C78AF" w:rsidRPr="00C6683F" w14:paraId="67EA53BC" w14:textId="77777777" w:rsidTr="000C78AF">
        <w:tc>
          <w:tcPr>
            <w:tcW w:w="637" w:type="dxa"/>
            <w:tcBorders>
              <w:top w:val="single" w:sz="4" w:space="0" w:color="auto"/>
              <w:left w:val="single" w:sz="4" w:space="0" w:color="auto"/>
              <w:bottom w:val="single" w:sz="4" w:space="0" w:color="auto"/>
              <w:right w:val="single" w:sz="4" w:space="0" w:color="auto"/>
            </w:tcBorders>
          </w:tcPr>
          <w:p w14:paraId="0A507C3A"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1.15.</w:t>
            </w:r>
          </w:p>
        </w:tc>
        <w:tc>
          <w:tcPr>
            <w:tcW w:w="2268" w:type="dxa"/>
            <w:tcBorders>
              <w:top w:val="single" w:sz="4" w:space="0" w:color="auto"/>
              <w:left w:val="single" w:sz="4" w:space="0" w:color="auto"/>
              <w:bottom w:val="single" w:sz="4" w:space="0" w:color="auto"/>
              <w:right w:val="single" w:sz="4" w:space="0" w:color="auto"/>
            </w:tcBorders>
          </w:tcPr>
          <w:p w14:paraId="4CBA6F9C"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27588E26"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čierne</w:t>
            </w:r>
          </w:p>
        </w:tc>
        <w:tc>
          <w:tcPr>
            <w:tcW w:w="2570" w:type="dxa"/>
            <w:tcBorders>
              <w:top w:val="single" w:sz="4" w:space="0" w:color="auto"/>
              <w:left w:val="single" w:sz="4" w:space="0" w:color="auto"/>
              <w:bottom w:val="single" w:sz="4" w:space="0" w:color="auto"/>
              <w:right w:val="single" w:sz="4" w:space="0" w:color="auto"/>
            </w:tcBorders>
          </w:tcPr>
          <w:p w14:paraId="0B521B34"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bl>
    <w:p w14:paraId="239B35D4" w14:textId="77777777" w:rsidR="000C78AF" w:rsidRPr="00C6683F" w:rsidRDefault="000C78AF" w:rsidP="000C78AF"/>
    <w:p w14:paraId="146CDA63" w14:textId="77777777" w:rsidR="000C78AF" w:rsidRPr="00CA44B0" w:rsidRDefault="000C78AF" w:rsidP="000C78AF">
      <w:pPr>
        <w:pStyle w:val="Nadpis3"/>
        <w:spacing w:before="0"/>
        <w:jc w:val="both"/>
        <w:rPr>
          <w:rFonts w:ascii="Arial Narrow" w:hAnsi="Arial Narrow" w:cs="Times New Roman"/>
          <w:b w:val="0"/>
          <w:sz w:val="22"/>
          <w:szCs w:val="22"/>
        </w:rPr>
      </w:pPr>
      <w:r w:rsidRPr="00CA44B0">
        <w:rPr>
          <w:rFonts w:ascii="Arial Narrow" w:hAnsi="Arial Narrow" w:cs="Times New Roman"/>
          <w:b w:val="0"/>
          <w:sz w:val="22"/>
          <w:szCs w:val="22"/>
        </w:rPr>
        <w:t>Tričká krátke rukávy biele sú určené na vykonávanie fyzickej prípravy pre všetkých príslušníkov Hasičského a záchranného zboru. Polokošele krátke rukávy bledomodré, polokošele dlhé rukávy bledomodré a polokošele dlhé rukávy bledomodré - špeciál sú určené pre príslušníkov Hasičského a záchranného zboru do výkonu služby k pracovnej rovnošate vzor 1.</w:t>
      </w:r>
    </w:p>
    <w:p w14:paraId="2F02CFAC" w14:textId="77777777" w:rsidR="000C78AF" w:rsidRPr="00CA44B0" w:rsidRDefault="000C78AF" w:rsidP="000C78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828"/>
        <w:gridCol w:w="2268"/>
      </w:tblGrid>
      <w:tr w:rsidR="000C78AF" w:rsidRPr="00CA44B0" w14:paraId="5833095B" w14:textId="77777777" w:rsidTr="000C78AF">
        <w:tc>
          <w:tcPr>
            <w:tcW w:w="637" w:type="dxa"/>
          </w:tcPr>
          <w:p w14:paraId="19E5CCCF"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w:t>
            </w:r>
            <w:r>
              <w:rPr>
                <w:rFonts w:ascii="Arial Narrow" w:hAnsi="Arial Narrow"/>
                <w:sz w:val="22"/>
                <w:szCs w:val="22"/>
              </w:rPr>
              <w:t>6</w:t>
            </w:r>
            <w:r w:rsidRPr="00CA44B0">
              <w:rPr>
                <w:rFonts w:ascii="Arial Narrow" w:hAnsi="Arial Narrow"/>
                <w:sz w:val="22"/>
                <w:szCs w:val="22"/>
              </w:rPr>
              <w:t xml:space="preserve">. </w:t>
            </w:r>
          </w:p>
        </w:tc>
        <w:tc>
          <w:tcPr>
            <w:tcW w:w="2268" w:type="dxa"/>
          </w:tcPr>
          <w:p w14:paraId="1FEED414"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18330000-1</w:t>
            </w:r>
          </w:p>
        </w:tc>
        <w:tc>
          <w:tcPr>
            <w:tcW w:w="3828" w:type="dxa"/>
          </w:tcPr>
          <w:p w14:paraId="284AC38E"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Tričko krátke rukávy biele</w:t>
            </w:r>
          </w:p>
        </w:tc>
        <w:tc>
          <w:tcPr>
            <w:tcW w:w="2268" w:type="dxa"/>
          </w:tcPr>
          <w:p w14:paraId="573CF294"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26EE4ED8" w14:textId="77777777" w:rsidTr="000C78AF">
        <w:tc>
          <w:tcPr>
            <w:tcW w:w="637" w:type="dxa"/>
          </w:tcPr>
          <w:p w14:paraId="38FACFFC" w14:textId="77777777" w:rsidR="000C78AF" w:rsidRPr="00CA44B0" w:rsidRDefault="000C78AF" w:rsidP="000C78AF">
            <w:pPr>
              <w:jc w:val="right"/>
              <w:rPr>
                <w:rFonts w:ascii="Arial Narrow" w:hAnsi="Arial Narrow"/>
                <w:sz w:val="22"/>
                <w:szCs w:val="22"/>
              </w:rPr>
            </w:pPr>
            <w:r>
              <w:rPr>
                <w:rFonts w:ascii="Arial Narrow" w:hAnsi="Arial Narrow"/>
                <w:sz w:val="22"/>
                <w:szCs w:val="22"/>
              </w:rPr>
              <w:t>1.17</w:t>
            </w:r>
            <w:r w:rsidRPr="00CA44B0">
              <w:rPr>
                <w:rFonts w:ascii="Arial Narrow" w:hAnsi="Arial Narrow"/>
                <w:sz w:val="22"/>
                <w:szCs w:val="22"/>
              </w:rPr>
              <w:t>.</w:t>
            </w:r>
          </w:p>
        </w:tc>
        <w:tc>
          <w:tcPr>
            <w:tcW w:w="2268" w:type="dxa"/>
          </w:tcPr>
          <w:p w14:paraId="0909CDEB"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582D5BE7"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bledomodrá</w:t>
            </w:r>
          </w:p>
        </w:tc>
        <w:tc>
          <w:tcPr>
            <w:tcW w:w="2268" w:type="dxa"/>
          </w:tcPr>
          <w:p w14:paraId="5F2B9B36"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307BBB5C" w14:textId="77777777" w:rsidTr="000C78AF">
        <w:tc>
          <w:tcPr>
            <w:tcW w:w="637" w:type="dxa"/>
          </w:tcPr>
          <w:p w14:paraId="1F538159" w14:textId="77777777" w:rsidR="000C78AF" w:rsidRPr="00CA44B0" w:rsidRDefault="000C78AF" w:rsidP="000C78AF">
            <w:pPr>
              <w:jc w:val="right"/>
              <w:rPr>
                <w:rFonts w:ascii="Arial Narrow" w:hAnsi="Arial Narrow"/>
                <w:sz w:val="22"/>
                <w:szCs w:val="22"/>
              </w:rPr>
            </w:pPr>
            <w:r>
              <w:rPr>
                <w:rFonts w:ascii="Arial Narrow" w:hAnsi="Arial Narrow"/>
                <w:sz w:val="22"/>
                <w:szCs w:val="22"/>
              </w:rPr>
              <w:t>1.18</w:t>
            </w:r>
            <w:r w:rsidRPr="00CA44B0">
              <w:rPr>
                <w:rFonts w:ascii="Arial Narrow" w:hAnsi="Arial Narrow"/>
                <w:sz w:val="22"/>
                <w:szCs w:val="22"/>
              </w:rPr>
              <w:t>.</w:t>
            </w:r>
          </w:p>
        </w:tc>
        <w:tc>
          <w:tcPr>
            <w:tcW w:w="2268" w:type="dxa"/>
          </w:tcPr>
          <w:p w14:paraId="6195F4BE"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50DB0CD1"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dlhé rukávy bledomodrá</w:t>
            </w:r>
          </w:p>
        </w:tc>
        <w:tc>
          <w:tcPr>
            <w:tcW w:w="2268" w:type="dxa"/>
          </w:tcPr>
          <w:p w14:paraId="7E878810"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4A858B01" w14:textId="77777777" w:rsidTr="000C78AF">
        <w:tc>
          <w:tcPr>
            <w:tcW w:w="637" w:type="dxa"/>
          </w:tcPr>
          <w:p w14:paraId="15CF8154" w14:textId="77777777" w:rsidR="000C78AF" w:rsidRPr="00CA44B0" w:rsidRDefault="000C78AF" w:rsidP="000C78AF">
            <w:pPr>
              <w:jc w:val="right"/>
              <w:rPr>
                <w:rFonts w:ascii="Arial Narrow" w:hAnsi="Arial Narrow"/>
                <w:sz w:val="22"/>
                <w:szCs w:val="22"/>
              </w:rPr>
            </w:pPr>
            <w:r>
              <w:rPr>
                <w:rFonts w:ascii="Arial Narrow" w:hAnsi="Arial Narrow"/>
                <w:sz w:val="22"/>
                <w:szCs w:val="22"/>
              </w:rPr>
              <w:t>1.19</w:t>
            </w:r>
            <w:r w:rsidRPr="00CA44B0">
              <w:rPr>
                <w:rFonts w:ascii="Arial Narrow" w:hAnsi="Arial Narrow"/>
                <w:sz w:val="22"/>
                <w:szCs w:val="22"/>
              </w:rPr>
              <w:t>.</w:t>
            </w:r>
          </w:p>
        </w:tc>
        <w:tc>
          <w:tcPr>
            <w:tcW w:w="2268" w:type="dxa"/>
          </w:tcPr>
          <w:p w14:paraId="54A1433D"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499D5F30"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bledomodrá - špeciál</w:t>
            </w:r>
          </w:p>
        </w:tc>
        <w:tc>
          <w:tcPr>
            <w:tcW w:w="2268" w:type="dxa"/>
          </w:tcPr>
          <w:p w14:paraId="3559A116"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bl>
    <w:p w14:paraId="0032802E" w14:textId="77777777" w:rsidR="000C78AF" w:rsidRPr="00CA44B0" w:rsidRDefault="000C78AF" w:rsidP="000C78AF">
      <w:pPr>
        <w:rPr>
          <w:rFonts w:ascii="Arial Narrow" w:hAnsi="Arial Narrow"/>
          <w:sz w:val="22"/>
          <w:szCs w:val="22"/>
          <w:highlight w:val="yellow"/>
        </w:rPr>
      </w:pPr>
    </w:p>
    <w:p w14:paraId="2C6C1DE2" w14:textId="77777777" w:rsidR="000C78AF" w:rsidRPr="00CA44B0" w:rsidRDefault="000C78AF" w:rsidP="000C78AF">
      <w:pPr>
        <w:jc w:val="both"/>
        <w:rPr>
          <w:rFonts w:ascii="Arial Narrow" w:hAnsi="Arial Narrow"/>
          <w:sz w:val="22"/>
          <w:szCs w:val="22"/>
          <w:highlight w:val="yellow"/>
        </w:rPr>
      </w:pPr>
      <w:r w:rsidRPr="00CA44B0">
        <w:rPr>
          <w:rFonts w:ascii="Arial Narrow" w:hAnsi="Arial Narrow"/>
          <w:sz w:val="22"/>
          <w:szCs w:val="22"/>
        </w:rPr>
        <w:t>Polokošele krátke rukávy lesník a polokošele dlhé rukávy lesník sú určené pre  štátneho zamestnanca - lesníka, ktorý vykonáva štátnu správu lesného hospodárstva alebo štátnu správu poľovníctva.</w:t>
      </w:r>
    </w:p>
    <w:p w14:paraId="4AC33148" w14:textId="77777777" w:rsidR="000C78AF" w:rsidRPr="00CA44B0" w:rsidRDefault="000C78AF" w:rsidP="000C78AF">
      <w:pPr>
        <w:rPr>
          <w:rFonts w:ascii="Arial Narrow" w:hAnsi="Arial Narrow"/>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828"/>
        <w:gridCol w:w="2268"/>
      </w:tblGrid>
      <w:tr w:rsidR="000C78AF" w:rsidRPr="00CA44B0" w14:paraId="29C2F785" w14:textId="77777777" w:rsidTr="000C78AF">
        <w:tc>
          <w:tcPr>
            <w:tcW w:w="637" w:type="dxa"/>
          </w:tcPr>
          <w:p w14:paraId="3D4678A3" w14:textId="77777777" w:rsidR="000C78AF" w:rsidRPr="00CA44B0" w:rsidRDefault="000C78AF" w:rsidP="000C78AF">
            <w:pPr>
              <w:jc w:val="right"/>
              <w:rPr>
                <w:rFonts w:ascii="Arial Narrow" w:hAnsi="Arial Narrow"/>
                <w:sz w:val="22"/>
                <w:szCs w:val="22"/>
              </w:rPr>
            </w:pPr>
            <w:r>
              <w:rPr>
                <w:rFonts w:ascii="Arial Narrow" w:hAnsi="Arial Narrow"/>
                <w:sz w:val="22"/>
                <w:szCs w:val="22"/>
              </w:rPr>
              <w:t>1.20</w:t>
            </w:r>
            <w:r w:rsidRPr="00CA44B0">
              <w:rPr>
                <w:rFonts w:ascii="Arial Narrow" w:hAnsi="Arial Narrow"/>
                <w:sz w:val="22"/>
                <w:szCs w:val="22"/>
              </w:rPr>
              <w:t>.</w:t>
            </w:r>
          </w:p>
        </w:tc>
        <w:tc>
          <w:tcPr>
            <w:tcW w:w="2268" w:type="dxa"/>
          </w:tcPr>
          <w:p w14:paraId="538EEB1E"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2CDEB8F0"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lesník</w:t>
            </w:r>
          </w:p>
        </w:tc>
        <w:tc>
          <w:tcPr>
            <w:tcW w:w="2268" w:type="dxa"/>
          </w:tcPr>
          <w:p w14:paraId="77699D42"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1E04390D" w14:textId="77777777" w:rsidTr="000C78AF">
        <w:tc>
          <w:tcPr>
            <w:tcW w:w="637" w:type="dxa"/>
          </w:tcPr>
          <w:p w14:paraId="379E7D9D" w14:textId="77777777" w:rsidR="000C78AF" w:rsidRPr="00CA44B0" w:rsidRDefault="000C78AF" w:rsidP="000C78AF">
            <w:pPr>
              <w:jc w:val="right"/>
              <w:rPr>
                <w:rFonts w:ascii="Arial Narrow" w:hAnsi="Arial Narrow"/>
                <w:sz w:val="22"/>
                <w:szCs w:val="22"/>
              </w:rPr>
            </w:pPr>
            <w:r>
              <w:rPr>
                <w:rFonts w:ascii="Arial Narrow" w:hAnsi="Arial Narrow"/>
                <w:sz w:val="22"/>
                <w:szCs w:val="22"/>
              </w:rPr>
              <w:t>1.21</w:t>
            </w:r>
            <w:r w:rsidRPr="00CA44B0">
              <w:rPr>
                <w:rFonts w:ascii="Arial Narrow" w:hAnsi="Arial Narrow"/>
                <w:sz w:val="22"/>
                <w:szCs w:val="22"/>
              </w:rPr>
              <w:t>.</w:t>
            </w:r>
          </w:p>
        </w:tc>
        <w:tc>
          <w:tcPr>
            <w:tcW w:w="2268" w:type="dxa"/>
          </w:tcPr>
          <w:p w14:paraId="5645B0C6"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4A9B735F"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lesník</w:t>
            </w:r>
          </w:p>
        </w:tc>
        <w:tc>
          <w:tcPr>
            <w:tcW w:w="2268" w:type="dxa"/>
          </w:tcPr>
          <w:p w14:paraId="48A5DC60"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bl>
    <w:p w14:paraId="230D69F6" w14:textId="77777777" w:rsidR="000C78AF" w:rsidRDefault="000C78AF" w:rsidP="000C78AF">
      <w:pPr>
        <w:spacing w:after="120"/>
        <w:jc w:val="both"/>
        <w:rPr>
          <w:rFonts w:ascii="Arial Narrow" w:hAnsi="Arial Narrow"/>
          <w:b/>
          <w:i/>
          <w:color w:val="000000"/>
          <w:u w:val="single"/>
        </w:rPr>
      </w:pPr>
    </w:p>
    <w:p w14:paraId="54A6CBB9" w14:textId="77777777" w:rsidR="000C78AF" w:rsidRPr="00240EE1" w:rsidRDefault="000C78AF" w:rsidP="000C78AF">
      <w:pPr>
        <w:spacing w:after="120"/>
        <w:jc w:val="both"/>
        <w:rPr>
          <w:rFonts w:ascii="Arial Narrow" w:hAnsi="Arial Narrow"/>
          <w:color w:val="000000"/>
          <w:sz w:val="22"/>
          <w:szCs w:val="22"/>
        </w:rPr>
      </w:pPr>
      <w:r w:rsidRPr="009B3EA1">
        <w:rPr>
          <w:rFonts w:ascii="Arial Narrow" w:hAnsi="Arial Narrow"/>
          <w:sz w:val="22"/>
          <w:szCs w:val="22"/>
        </w:rPr>
        <w:t xml:space="preserve">Predmetom zákazky je zabezpečenie dodávky </w:t>
      </w:r>
      <w:r w:rsidRPr="00CA44B0">
        <w:rPr>
          <w:rFonts w:ascii="Arial Narrow" w:hAnsi="Arial Narrow" w:cs="Arial"/>
          <w:sz w:val="22"/>
          <w:szCs w:val="22"/>
        </w:rPr>
        <w:t xml:space="preserve">tričiek a polokošieľ pre príslušníkov Policajného zboru,  pre príslušníkov Hasičského a záchranného zboru a pre štátnych zamestnancov </w:t>
      </w:r>
      <w:r>
        <w:rPr>
          <w:rFonts w:ascii="Arial Narrow" w:hAnsi="Arial Narrow" w:cs="Arial"/>
          <w:sz w:val="22"/>
          <w:szCs w:val="22"/>
        </w:rPr>
        <w:t>–</w:t>
      </w:r>
      <w:r w:rsidRPr="00CA44B0">
        <w:rPr>
          <w:rFonts w:ascii="Arial Narrow" w:hAnsi="Arial Narrow" w:cs="Arial"/>
          <w:sz w:val="22"/>
          <w:szCs w:val="22"/>
        </w:rPr>
        <w:t xml:space="preserve"> lesníkov</w:t>
      </w:r>
      <w:r>
        <w:rPr>
          <w:rFonts w:ascii="Arial Narrow" w:hAnsi="Arial Narrow" w:cs="Arial"/>
          <w:sz w:val="22"/>
          <w:szCs w:val="22"/>
        </w:rPr>
        <w:t xml:space="preserve"> </w:t>
      </w:r>
      <w:r w:rsidRPr="00240EE1">
        <w:rPr>
          <w:rFonts w:ascii="Arial Narrow" w:hAnsi="Arial Narrow"/>
          <w:color w:val="000000"/>
          <w:sz w:val="22"/>
          <w:szCs w:val="22"/>
        </w:rPr>
        <w:t>v nasledovnom rozsahu:</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962"/>
        <w:gridCol w:w="2976"/>
        <w:gridCol w:w="2694"/>
        <w:gridCol w:w="2268"/>
      </w:tblGrid>
      <w:tr w:rsidR="000C78AF" w:rsidRPr="00CA44B0" w14:paraId="60C0574F" w14:textId="77777777" w:rsidTr="000C78AF">
        <w:tc>
          <w:tcPr>
            <w:tcW w:w="637" w:type="dxa"/>
            <w:vMerge w:val="restart"/>
          </w:tcPr>
          <w:p w14:paraId="1DE24B61" w14:textId="77777777" w:rsidR="000C78AF" w:rsidRPr="00CA44B0" w:rsidRDefault="000C78AF" w:rsidP="000C78AF">
            <w:pPr>
              <w:jc w:val="center"/>
              <w:rPr>
                <w:rFonts w:ascii="Arial Narrow" w:hAnsi="Arial Narrow"/>
                <w:b/>
                <w:sz w:val="22"/>
                <w:szCs w:val="22"/>
              </w:rPr>
            </w:pPr>
          </w:p>
        </w:tc>
        <w:tc>
          <w:tcPr>
            <w:tcW w:w="4962" w:type="dxa"/>
            <w:vMerge w:val="restart"/>
          </w:tcPr>
          <w:p w14:paraId="0D72938B" w14:textId="77777777" w:rsidR="000C78AF" w:rsidRPr="00CA44B0" w:rsidRDefault="000C78AF" w:rsidP="000C78AF">
            <w:pPr>
              <w:jc w:val="center"/>
              <w:rPr>
                <w:rFonts w:ascii="Arial Narrow" w:hAnsi="Arial Narrow"/>
                <w:b/>
                <w:sz w:val="22"/>
                <w:szCs w:val="22"/>
              </w:rPr>
            </w:pPr>
          </w:p>
          <w:p w14:paraId="7F93040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Názov</w:t>
            </w:r>
          </w:p>
        </w:tc>
        <w:tc>
          <w:tcPr>
            <w:tcW w:w="7938" w:type="dxa"/>
            <w:gridSpan w:val="3"/>
          </w:tcPr>
          <w:p w14:paraId="460E53C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Predpokladané množstvo</w:t>
            </w:r>
          </w:p>
          <w:p w14:paraId="2EB13EBB" w14:textId="77777777" w:rsidR="000C78AF" w:rsidRPr="00CA44B0" w:rsidRDefault="000C78AF" w:rsidP="000C78AF">
            <w:pPr>
              <w:jc w:val="center"/>
              <w:rPr>
                <w:rFonts w:ascii="Arial Narrow" w:hAnsi="Arial Narrow"/>
                <w:b/>
                <w:sz w:val="22"/>
                <w:szCs w:val="22"/>
              </w:rPr>
            </w:pPr>
            <w:r>
              <w:rPr>
                <w:rFonts w:ascii="Arial Narrow" w:hAnsi="Arial Narrow"/>
                <w:b/>
                <w:sz w:val="22"/>
                <w:szCs w:val="22"/>
              </w:rPr>
              <w:t>počas trvania rámcovej dohody  v ks</w:t>
            </w:r>
          </w:p>
        </w:tc>
      </w:tr>
      <w:tr w:rsidR="000C78AF" w:rsidRPr="00CA44B0" w14:paraId="51F97311" w14:textId="77777777" w:rsidTr="000C78AF">
        <w:tc>
          <w:tcPr>
            <w:tcW w:w="637" w:type="dxa"/>
            <w:vMerge/>
          </w:tcPr>
          <w:p w14:paraId="4DE26790" w14:textId="77777777" w:rsidR="000C78AF" w:rsidRPr="00CA44B0" w:rsidRDefault="000C78AF" w:rsidP="000C78AF">
            <w:pPr>
              <w:jc w:val="center"/>
              <w:rPr>
                <w:rFonts w:ascii="Arial Narrow" w:hAnsi="Arial Narrow"/>
                <w:b/>
                <w:sz w:val="22"/>
                <w:szCs w:val="22"/>
                <w:highlight w:val="yellow"/>
              </w:rPr>
            </w:pPr>
          </w:p>
        </w:tc>
        <w:tc>
          <w:tcPr>
            <w:tcW w:w="4962" w:type="dxa"/>
            <w:vMerge/>
          </w:tcPr>
          <w:p w14:paraId="01ABCE71" w14:textId="77777777" w:rsidR="000C78AF" w:rsidRPr="00CA44B0" w:rsidRDefault="000C78AF" w:rsidP="000C78AF">
            <w:pPr>
              <w:jc w:val="center"/>
              <w:rPr>
                <w:rFonts w:ascii="Arial Narrow" w:hAnsi="Arial Narrow"/>
                <w:b/>
                <w:sz w:val="22"/>
                <w:szCs w:val="22"/>
                <w:highlight w:val="yellow"/>
              </w:rPr>
            </w:pPr>
          </w:p>
        </w:tc>
        <w:tc>
          <w:tcPr>
            <w:tcW w:w="2976" w:type="dxa"/>
          </w:tcPr>
          <w:p w14:paraId="371B715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PZ</w:t>
            </w:r>
          </w:p>
        </w:tc>
        <w:tc>
          <w:tcPr>
            <w:tcW w:w="2694" w:type="dxa"/>
          </w:tcPr>
          <w:p w14:paraId="32D7B12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HaZZ</w:t>
            </w:r>
          </w:p>
        </w:tc>
        <w:tc>
          <w:tcPr>
            <w:tcW w:w="2268" w:type="dxa"/>
          </w:tcPr>
          <w:p w14:paraId="17B33B5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Lesníci</w:t>
            </w:r>
          </w:p>
        </w:tc>
      </w:tr>
      <w:tr w:rsidR="000C78AF" w:rsidRPr="00DB05DF" w14:paraId="1985085A" w14:textId="77777777" w:rsidTr="000C78AF">
        <w:tc>
          <w:tcPr>
            <w:tcW w:w="637" w:type="dxa"/>
          </w:tcPr>
          <w:p w14:paraId="69C03EEC"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1.1.</w:t>
            </w:r>
          </w:p>
        </w:tc>
        <w:tc>
          <w:tcPr>
            <w:tcW w:w="4962" w:type="dxa"/>
          </w:tcPr>
          <w:p w14:paraId="0F3AC538"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krátke rukávy čierne </w:t>
            </w:r>
          </w:p>
        </w:tc>
        <w:tc>
          <w:tcPr>
            <w:tcW w:w="2976" w:type="dxa"/>
          </w:tcPr>
          <w:p w14:paraId="5CACB4E2"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60 000</w:t>
            </w:r>
          </w:p>
        </w:tc>
        <w:tc>
          <w:tcPr>
            <w:tcW w:w="2694" w:type="dxa"/>
          </w:tcPr>
          <w:p w14:paraId="68A41D23"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7AFEBC26"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8D14EBC" w14:textId="77777777" w:rsidTr="000C78AF">
        <w:tc>
          <w:tcPr>
            <w:tcW w:w="637" w:type="dxa"/>
          </w:tcPr>
          <w:p w14:paraId="1F9E12A1"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1.2.</w:t>
            </w:r>
          </w:p>
        </w:tc>
        <w:tc>
          <w:tcPr>
            <w:tcW w:w="4962" w:type="dxa"/>
          </w:tcPr>
          <w:p w14:paraId="0E3D6B3B"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dlhé rukávy čierne </w:t>
            </w:r>
          </w:p>
        </w:tc>
        <w:tc>
          <w:tcPr>
            <w:tcW w:w="2976" w:type="dxa"/>
          </w:tcPr>
          <w:p w14:paraId="65476782"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40 000</w:t>
            </w:r>
          </w:p>
        </w:tc>
        <w:tc>
          <w:tcPr>
            <w:tcW w:w="2694" w:type="dxa"/>
          </w:tcPr>
          <w:p w14:paraId="7F5AE57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5D217D5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53D9462" w14:textId="77777777" w:rsidTr="000C78AF">
        <w:tc>
          <w:tcPr>
            <w:tcW w:w="637" w:type="dxa"/>
          </w:tcPr>
          <w:p w14:paraId="40C678FC"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1.3.</w:t>
            </w:r>
          </w:p>
        </w:tc>
        <w:tc>
          <w:tcPr>
            <w:tcW w:w="4962" w:type="dxa"/>
          </w:tcPr>
          <w:p w14:paraId="191C2A99"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biela</w:t>
            </w:r>
          </w:p>
        </w:tc>
        <w:tc>
          <w:tcPr>
            <w:tcW w:w="2976" w:type="dxa"/>
          </w:tcPr>
          <w:p w14:paraId="689AFB42"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20 000</w:t>
            </w:r>
          </w:p>
        </w:tc>
        <w:tc>
          <w:tcPr>
            <w:tcW w:w="2694" w:type="dxa"/>
          </w:tcPr>
          <w:p w14:paraId="1CA5FE5A"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271B8156"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ACAF86D" w14:textId="77777777" w:rsidTr="000C78AF">
        <w:tc>
          <w:tcPr>
            <w:tcW w:w="637" w:type="dxa"/>
          </w:tcPr>
          <w:p w14:paraId="06727322"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1.4.</w:t>
            </w:r>
          </w:p>
        </w:tc>
        <w:tc>
          <w:tcPr>
            <w:tcW w:w="4962" w:type="dxa"/>
          </w:tcPr>
          <w:p w14:paraId="6FB798AB"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čierna</w:t>
            </w:r>
          </w:p>
        </w:tc>
        <w:tc>
          <w:tcPr>
            <w:tcW w:w="2976" w:type="dxa"/>
          </w:tcPr>
          <w:p w14:paraId="7168D699"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72 000</w:t>
            </w:r>
          </w:p>
        </w:tc>
        <w:tc>
          <w:tcPr>
            <w:tcW w:w="2694" w:type="dxa"/>
          </w:tcPr>
          <w:p w14:paraId="5DFD9CCC"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57529A1"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42BD4F4" w14:textId="77777777" w:rsidTr="000C78AF">
        <w:tc>
          <w:tcPr>
            <w:tcW w:w="637" w:type="dxa"/>
          </w:tcPr>
          <w:p w14:paraId="37A95FDD"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1.5.</w:t>
            </w:r>
          </w:p>
        </w:tc>
        <w:tc>
          <w:tcPr>
            <w:tcW w:w="4962" w:type="dxa"/>
          </w:tcPr>
          <w:p w14:paraId="77CF7B32"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zelená</w:t>
            </w:r>
          </w:p>
        </w:tc>
        <w:tc>
          <w:tcPr>
            <w:tcW w:w="2976" w:type="dxa"/>
          </w:tcPr>
          <w:p w14:paraId="6DB62C2A"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12 000</w:t>
            </w:r>
          </w:p>
        </w:tc>
        <w:tc>
          <w:tcPr>
            <w:tcW w:w="2694" w:type="dxa"/>
          </w:tcPr>
          <w:p w14:paraId="00C942F8"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441AD36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3D5A1360" w14:textId="77777777" w:rsidTr="000C78AF">
        <w:tc>
          <w:tcPr>
            <w:tcW w:w="637" w:type="dxa"/>
          </w:tcPr>
          <w:p w14:paraId="30957A18"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1.6.</w:t>
            </w:r>
          </w:p>
        </w:tc>
        <w:tc>
          <w:tcPr>
            <w:tcW w:w="4962" w:type="dxa"/>
          </w:tcPr>
          <w:p w14:paraId="7179C24F"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biela</w:t>
            </w:r>
          </w:p>
        </w:tc>
        <w:tc>
          <w:tcPr>
            <w:tcW w:w="2976" w:type="dxa"/>
          </w:tcPr>
          <w:p w14:paraId="67203780"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20 000</w:t>
            </w:r>
          </w:p>
        </w:tc>
        <w:tc>
          <w:tcPr>
            <w:tcW w:w="2694" w:type="dxa"/>
          </w:tcPr>
          <w:p w14:paraId="59FE0B6E"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0209645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45EE7E96" w14:textId="77777777" w:rsidTr="000C78AF">
        <w:tc>
          <w:tcPr>
            <w:tcW w:w="637" w:type="dxa"/>
          </w:tcPr>
          <w:p w14:paraId="43A61A33"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1.7.</w:t>
            </w:r>
          </w:p>
        </w:tc>
        <w:tc>
          <w:tcPr>
            <w:tcW w:w="4962" w:type="dxa"/>
          </w:tcPr>
          <w:p w14:paraId="5647FC94"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čierna</w:t>
            </w:r>
          </w:p>
        </w:tc>
        <w:tc>
          <w:tcPr>
            <w:tcW w:w="2976" w:type="dxa"/>
          </w:tcPr>
          <w:p w14:paraId="22B1A2BE"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72 000</w:t>
            </w:r>
          </w:p>
        </w:tc>
        <w:tc>
          <w:tcPr>
            <w:tcW w:w="2694" w:type="dxa"/>
          </w:tcPr>
          <w:p w14:paraId="13BD18DC"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586F6E7C"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8CFC764" w14:textId="77777777" w:rsidTr="000C78AF">
        <w:tc>
          <w:tcPr>
            <w:tcW w:w="637" w:type="dxa"/>
          </w:tcPr>
          <w:p w14:paraId="697B1DC7"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1.8.</w:t>
            </w:r>
          </w:p>
        </w:tc>
        <w:tc>
          <w:tcPr>
            <w:tcW w:w="4962" w:type="dxa"/>
          </w:tcPr>
          <w:p w14:paraId="33323A9A"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zelená</w:t>
            </w:r>
          </w:p>
        </w:tc>
        <w:tc>
          <w:tcPr>
            <w:tcW w:w="2976" w:type="dxa"/>
          </w:tcPr>
          <w:p w14:paraId="28FF0196"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12 000</w:t>
            </w:r>
          </w:p>
        </w:tc>
        <w:tc>
          <w:tcPr>
            <w:tcW w:w="2694" w:type="dxa"/>
          </w:tcPr>
          <w:p w14:paraId="59EC9096"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373B41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0C7EBD3C" w14:textId="77777777" w:rsidTr="000C78AF">
        <w:tc>
          <w:tcPr>
            <w:tcW w:w="637" w:type="dxa"/>
          </w:tcPr>
          <w:p w14:paraId="062131A8"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1.9.</w:t>
            </w:r>
          </w:p>
        </w:tc>
        <w:tc>
          <w:tcPr>
            <w:tcW w:w="4962" w:type="dxa"/>
          </w:tcPr>
          <w:p w14:paraId="427AA3D7"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w:t>
            </w:r>
            <w:r>
              <w:rPr>
                <w:rFonts w:ascii="Arial Narrow" w:hAnsi="Arial Narrow"/>
                <w:sz w:val="22"/>
                <w:szCs w:val="22"/>
              </w:rPr>
              <w:t>biela</w:t>
            </w:r>
          </w:p>
        </w:tc>
        <w:tc>
          <w:tcPr>
            <w:tcW w:w="2976" w:type="dxa"/>
          </w:tcPr>
          <w:p w14:paraId="75EC569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694" w:type="dxa"/>
          </w:tcPr>
          <w:p w14:paraId="06C2660D"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AD1C4FB"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45F7015D" w14:textId="77777777" w:rsidTr="000C78AF">
        <w:tc>
          <w:tcPr>
            <w:tcW w:w="637" w:type="dxa"/>
          </w:tcPr>
          <w:p w14:paraId="752E576C"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1.10.</w:t>
            </w:r>
          </w:p>
        </w:tc>
        <w:tc>
          <w:tcPr>
            <w:tcW w:w="4962" w:type="dxa"/>
          </w:tcPr>
          <w:p w14:paraId="0DDCC605"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čierna </w:t>
            </w:r>
          </w:p>
        </w:tc>
        <w:tc>
          <w:tcPr>
            <w:tcW w:w="2976" w:type="dxa"/>
          </w:tcPr>
          <w:p w14:paraId="69A563FD"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40 000</w:t>
            </w:r>
          </w:p>
        </w:tc>
        <w:tc>
          <w:tcPr>
            <w:tcW w:w="2694" w:type="dxa"/>
          </w:tcPr>
          <w:p w14:paraId="08F9C74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715E33D2"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484E692C" w14:textId="77777777" w:rsidTr="000C78AF">
        <w:tc>
          <w:tcPr>
            <w:tcW w:w="637" w:type="dxa"/>
          </w:tcPr>
          <w:p w14:paraId="2FFC3337"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1.11.</w:t>
            </w:r>
          </w:p>
        </w:tc>
        <w:tc>
          <w:tcPr>
            <w:tcW w:w="4962" w:type="dxa"/>
          </w:tcPr>
          <w:p w14:paraId="79458411"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špeciál zelená</w:t>
            </w:r>
          </w:p>
        </w:tc>
        <w:tc>
          <w:tcPr>
            <w:tcW w:w="2976" w:type="dxa"/>
          </w:tcPr>
          <w:p w14:paraId="7AE87E21"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694" w:type="dxa"/>
          </w:tcPr>
          <w:p w14:paraId="443B9EDD"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3E4A6D43"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11E814CE" w14:textId="77777777" w:rsidTr="000C78AF">
        <w:tc>
          <w:tcPr>
            <w:tcW w:w="637" w:type="dxa"/>
          </w:tcPr>
          <w:p w14:paraId="0325A1EB"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1.12.</w:t>
            </w:r>
          </w:p>
        </w:tc>
        <w:tc>
          <w:tcPr>
            <w:tcW w:w="4962" w:type="dxa"/>
          </w:tcPr>
          <w:p w14:paraId="55C15B2F"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biele</w:t>
            </w:r>
          </w:p>
        </w:tc>
        <w:tc>
          <w:tcPr>
            <w:tcW w:w="2976" w:type="dxa"/>
          </w:tcPr>
          <w:p w14:paraId="75D3F75C"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20 000</w:t>
            </w:r>
          </w:p>
        </w:tc>
        <w:tc>
          <w:tcPr>
            <w:tcW w:w="2694" w:type="dxa"/>
          </w:tcPr>
          <w:p w14:paraId="5FC57ABB"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268" w:type="dxa"/>
          </w:tcPr>
          <w:p w14:paraId="360250F2"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07F35CAA" w14:textId="77777777" w:rsidTr="000C78AF">
        <w:tc>
          <w:tcPr>
            <w:tcW w:w="637" w:type="dxa"/>
          </w:tcPr>
          <w:p w14:paraId="0F72E1DB"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1.13.</w:t>
            </w:r>
          </w:p>
        </w:tc>
        <w:tc>
          <w:tcPr>
            <w:tcW w:w="4962" w:type="dxa"/>
          </w:tcPr>
          <w:p w14:paraId="454F38D1"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čierne</w:t>
            </w:r>
          </w:p>
        </w:tc>
        <w:tc>
          <w:tcPr>
            <w:tcW w:w="2976" w:type="dxa"/>
          </w:tcPr>
          <w:p w14:paraId="0B4394D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40 000</w:t>
            </w:r>
          </w:p>
        </w:tc>
        <w:tc>
          <w:tcPr>
            <w:tcW w:w="2694" w:type="dxa"/>
          </w:tcPr>
          <w:p w14:paraId="3AB22A6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01104D6"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48027C6" w14:textId="77777777" w:rsidTr="000C78AF">
        <w:tc>
          <w:tcPr>
            <w:tcW w:w="637" w:type="dxa"/>
          </w:tcPr>
          <w:p w14:paraId="1E368DD9"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lastRenderedPageBreak/>
              <w:t xml:space="preserve">1.14. </w:t>
            </w:r>
          </w:p>
        </w:tc>
        <w:tc>
          <w:tcPr>
            <w:tcW w:w="4962" w:type="dxa"/>
          </w:tcPr>
          <w:p w14:paraId="2DEC7821"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biele</w:t>
            </w:r>
          </w:p>
        </w:tc>
        <w:tc>
          <w:tcPr>
            <w:tcW w:w="2976" w:type="dxa"/>
          </w:tcPr>
          <w:p w14:paraId="63C9499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20 000</w:t>
            </w:r>
          </w:p>
        </w:tc>
        <w:tc>
          <w:tcPr>
            <w:tcW w:w="2694" w:type="dxa"/>
          </w:tcPr>
          <w:p w14:paraId="3C197AF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268" w:type="dxa"/>
          </w:tcPr>
          <w:p w14:paraId="388EAC98"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15464DF" w14:textId="77777777" w:rsidTr="000C78AF">
        <w:tc>
          <w:tcPr>
            <w:tcW w:w="637" w:type="dxa"/>
          </w:tcPr>
          <w:p w14:paraId="5382A7A0"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1.15.</w:t>
            </w:r>
          </w:p>
        </w:tc>
        <w:tc>
          <w:tcPr>
            <w:tcW w:w="4962" w:type="dxa"/>
          </w:tcPr>
          <w:p w14:paraId="56659704"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čierne</w:t>
            </w:r>
          </w:p>
        </w:tc>
        <w:tc>
          <w:tcPr>
            <w:tcW w:w="2976" w:type="dxa"/>
          </w:tcPr>
          <w:p w14:paraId="125F51E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40 000</w:t>
            </w:r>
          </w:p>
        </w:tc>
        <w:tc>
          <w:tcPr>
            <w:tcW w:w="2694" w:type="dxa"/>
          </w:tcPr>
          <w:p w14:paraId="6DD55EB5"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2D9F3F84"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39EB0E24" w14:textId="77777777" w:rsidTr="000C78AF">
        <w:tc>
          <w:tcPr>
            <w:tcW w:w="637" w:type="dxa"/>
          </w:tcPr>
          <w:p w14:paraId="2DAEA883"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1.16.</w:t>
            </w:r>
          </w:p>
        </w:tc>
        <w:tc>
          <w:tcPr>
            <w:tcW w:w="4962" w:type="dxa"/>
          </w:tcPr>
          <w:p w14:paraId="208379D7"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Tričko krátke rukávy biele</w:t>
            </w:r>
          </w:p>
        </w:tc>
        <w:tc>
          <w:tcPr>
            <w:tcW w:w="2976" w:type="dxa"/>
          </w:tcPr>
          <w:p w14:paraId="6EE5F52F"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06FC023D"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60 000</w:t>
            </w:r>
          </w:p>
        </w:tc>
        <w:tc>
          <w:tcPr>
            <w:tcW w:w="2268" w:type="dxa"/>
          </w:tcPr>
          <w:p w14:paraId="0CEEA2DF"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508C92A" w14:textId="77777777" w:rsidTr="000C78AF">
        <w:tc>
          <w:tcPr>
            <w:tcW w:w="637" w:type="dxa"/>
          </w:tcPr>
          <w:p w14:paraId="098A5FB6"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1.17.</w:t>
            </w:r>
          </w:p>
        </w:tc>
        <w:tc>
          <w:tcPr>
            <w:tcW w:w="4962" w:type="dxa"/>
          </w:tcPr>
          <w:p w14:paraId="1C867A6C"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bledomodrá</w:t>
            </w:r>
          </w:p>
        </w:tc>
        <w:tc>
          <w:tcPr>
            <w:tcW w:w="2976" w:type="dxa"/>
          </w:tcPr>
          <w:p w14:paraId="6E1348A3"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74D69963"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90 000</w:t>
            </w:r>
          </w:p>
        </w:tc>
        <w:tc>
          <w:tcPr>
            <w:tcW w:w="2268" w:type="dxa"/>
          </w:tcPr>
          <w:p w14:paraId="67C754B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4945828" w14:textId="77777777" w:rsidTr="000C78AF">
        <w:tc>
          <w:tcPr>
            <w:tcW w:w="637" w:type="dxa"/>
          </w:tcPr>
          <w:p w14:paraId="1D1A394F"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1.18.</w:t>
            </w:r>
          </w:p>
        </w:tc>
        <w:tc>
          <w:tcPr>
            <w:tcW w:w="4962" w:type="dxa"/>
          </w:tcPr>
          <w:p w14:paraId="12155881"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dlhé rukávy bledomodrá</w:t>
            </w:r>
          </w:p>
        </w:tc>
        <w:tc>
          <w:tcPr>
            <w:tcW w:w="2976" w:type="dxa"/>
          </w:tcPr>
          <w:p w14:paraId="57F1074E"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54B22F40"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45 000</w:t>
            </w:r>
          </w:p>
        </w:tc>
        <w:tc>
          <w:tcPr>
            <w:tcW w:w="2268" w:type="dxa"/>
          </w:tcPr>
          <w:p w14:paraId="52CB8403"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1D56F5E" w14:textId="77777777" w:rsidTr="000C78AF">
        <w:tc>
          <w:tcPr>
            <w:tcW w:w="637" w:type="dxa"/>
          </w:tcPr>
          <w:p w14:paraId="2A06D40B"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1.19.</w:t>
            </w:r>
          </w:p>
        </w:tc>
        <w:tc>
          <w:tcPr>
            <w:tcW w:w="4962" w:type="dxa"/>
          </w:tcPr>
          <w:p w14:paraId="630177D8"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bledomodrá - špeciál</w:t>
            </w:r>
          </w:p>
        </w:tc>
        <w:tc>
          <w:tcPr>
            <w:tcW w:w="2976" w:type="dxa"/>
          </w:tcPr>
          <w:p w14:paraId="4A5F8F1B"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4F01DF6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30 000</w:t>
            </w:r>
          </w:p>
        </w:tc>
        <w:tc>
          <w:tcPr>
            <w:tcW w:w="2268" w:type="dxa"/>
          </w:tcPr>
          <w:p w14:paraId="15E3DE57"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295EDEA1" w14:textId="77777777" w:rsidTr="000C78AF">
        <w:tc>
          <w:tcPr>
            <w:tcW w:w="637" w:type="dxa"/>
          </w:tcPr>
          <w:p w14:paraId="541E5917" w14:textId="77777777" w:rsidR="000C78AF" w:rsidRPr="00CA44B0" w:rsidRDefault="000C78AF" w:rsidP="000C78AF">
            <w:pPr>
              <w:jc w:val="right"/>
              <w:rPr>
                <w:rFonts w:ascii="Arial Narrow" w:hAnsi="Arial Narrow"/>
                <w:sz w:val="22"/>
                <w:szCs w:val="22"/>
              </w:rPr>
            </w:pPr>
            <w:r>
              <w:rPr>
                <w:rFonts w:ascii="Arial Narrow" w:hAnsi="Arial Narrow"/>
                <w:sz w:val="22"/>
                <w:szCs w:val="22"/>
              </w:rPr>
              <w:t>1.20.</w:t>
            </w:r>
          </w:p>
        </w:tc>
        <w:tc>
          <w:tcPr>
            <w:tcW w:w="4962" w:type="dxa"/>
          </w:tcPr>
          <w:p w14:paraId="2B4CAF6F"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lesník</w:t>
            </w:r>
          </w:p>
        </w:tc>
        <w:tc>
          <w:tcPr>
            <w:tcW w:w="2976" w:type="dxa"/>
          </w:tcPr>
          <w:p w14:paraId="37F2F444"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7E919E5B"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3374F81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r>
      <w:tr w:rsidR="000C78AF" w:rsidRPr="00DB05DF" w14:paraId="67DFED82" w14:textId="77777777" w:rsidTr="000C78AF">
        <w:tc>
          <w:tcPr>
            <w:tcW w:w="637" w:type="dxa"/>
          </w:tcPr>
          <w:p w14:paraId="378F9085" w14:textId="77777777" w:rsidR="000C78AF" w:rsidRPr="00CA44B0" w:rsidRDefault="000C78AF" w:rsidP="000C78AF">
            <w:pPr>
              <w:jc w:val="right"/>
              <w:rPr>
                <w:rFonts w:ascii="Arial Narrow" w:hAnsi="Arial Narrow"/>
                <w:sz w:val="22"/>
                <w:szCs w:val="22"/>
              </w:rPr>
            </w:pPr>
            <w:r>
              <w:rPr>
                <w:rFonts w:ascii="Arial Narrow" w:hAnsi="Arial Narrow"/>
                <w:sz w:val="22"/>
                <w:szCs w:val="22"/>
              </w:rPr>
              <w:t>1.21.</w:t>
            </w:r>
          </w:p>
        </w:tc>
        <w:tc>
          <w:tcPr>
            <w:tcW w:w="4962" w:type="dxa"/>
          </w:tcPr>
          <w:p w14:paraId="19A8037A"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lesník</w:t>
            </w:r>
          </w:p>
        </w:tc>
        <w:tc>
          <w:tcPr>
            <w:tcW w:w="2976" w:type="dxa"/>
          </w:tcPr>
          <w:p w14:paraId="5D9A2BE5"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7E92E27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4067C6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r>
    </w:tbl>
    <w:p w14:paraId="14A78FDC" w14:textId="77777777" w:rsidR="000C78AF" w:rsidRPr="009915E4" w:rsidRDefault="000C78AF" w:rsidP="000C78AF">
      <w:pPr>
        <w:jc w:val="both"/>
        <w:rPr>
          <w:rFonts w:ascii="Arial Narrow" w:hAnsi="Arial Narrow"/>
          <w:color w:val="00B0F0"/>
          <w:sz w:val="22"/>
          <w:szCs w:val="22"/>
        </w:rPr>
      </w:pPr>
    </w:p>
    <w:p w14:paraId="7B46B985" w14:textId="77777777" w:rsidR="000C78AF" w:rsidRDefault="000C78AF" w:rsidP="000C78AF">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 kúpnych zml</w:t>
      </w:r>
      <w:r>
        <w:rPr>
          <w:rFonts w:ascii="Arial Narrow" w:hAnsi="Arial Narrow"/>
          <w:sz w:val="22"/>
          <w:szCs w:val="22"/>
        </w:rPr>
        <w:t>uvách</w:t>
      </w:r>
      <w:r w:rsidRPr="009915E4">
        <w:rPr>
          <w:rFonts w:ascii="Arial Narrow" w:hAnsi="Arial Narrow"/>
          <w:sz w:val="22"/>
          <w:szCs w:val="22"/>
        </w:rPr>
        <w:t xml:space="preserve"> uzatvorených na základe rámcovej dohody, ktorá bude výsledkom tohto verejného obstarávania a to počas 4 rokov, resp. do vyčerpania finančného limitu, podľa toho, ktorá skutočnosť nastane skôr, podľa predmetnej rámcovej dohody.</w:t>
      </w:r>
    </w:p>
    <w:p w14:paraId="634811E9" w14:textId="77777777" w:rsidR="000C78AF" w:rsidRDefault="000C78AF" w:rsidP="000C78AF">
      <w:pPr>
        <w:autoSpaceDE w:val="0"/>
        <w:autoSpaceDN w:val="0"/>
        <w:adjustRightInd w:val="0"/>
        <w:jc w:val="both"/>
        <w:rPr>
          <w:rFonts w:ascii="Arial Narrow" w:hAnsi="Arial Narrow"/>
          <w:sz w:val="22"/>
          <w:szCs w:val="22"/>
        </w:rPr>
      </w:pPr>
    </w:p>
    <w:p w14:paraId="5EE3F561" w14:textId="77777777" w:rsidR="000C78AF" w:rsidRPr="00624C35" w:rsidRDefault="000C78AF" w:rsidP="000C78AF">
      <w:pPr>
        <w:autoSpaceDE w:val="0"/>
        <w:autoSpaceDN w:val="0"/>
        <w:adjustRightInd w:val="0"/>
        <w:jc w:val="both"/>
        <w:rPr>
          <w:rFonts w:ascii="Arial Narrow" w:hAnsi="Arial Narrow"/>
          <w:b/>
          <w:i/>
          <w:u w:val="single"/>
        </w:rPr>
      </w:pPr>
      <w:r w:rsidRPr="00624C35">
        <w:rPr>
          <w:rFonts w:ascii="Arial Narrow" w:hAnsi="Arial Narrow"/>
          <w:b/>
          <w:i/>
        </w:rPr>
        <w:t xml:space="preserve">2. </w:t>
      </w:r>
      <w:r w:rsidRPr="00624C35">
        <w:rPr>
          <w:rFonts w:ascii="Arial Narrow" w:hAnsi="Arial Narrow"/>
          <w:b/>
          <w:i/>
          <w:u w:val="single"/>
        </w:rPr>
        <w:t>Opis a špecifikácia jednotlivých položiek predmetu zákazky</w:t>
      </w:r>
    </w:p>
    <w:p w14:paraId="6A496CFE" w14:textId="77777777" w:rsidR="000C78AF" w:rsidRDefault="000C78AF" w:rsidP="000C78AF">
      <w:pPr>
        <w:autoSpaceDE w:val="0"/>
        <w:autoSpaceDN w:val="0"/>
        <w:adjustRightInd w:val="0"/>
        <w:jc w:val="both"/>
        <w:rPr>
          <w:rFonts w:ascii="Arial Narrow" w:hAnsi="Arial Narrow"/>
          <w:b/>
          <w:i/>
          <w:sz w:val="28"/>
          <w:szCs w:val="28"/>
          <w:u w:val="single"/>
        </w:rPr>
      </w:pPr>
    </w:p>
    <w:p w14:paraId="1DE7358D" w14:textId="77777777" w:rsidR="000C78AF" w:rsidRDefault="000C78AF" w:rsidP="000C78AF">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49FE1D91" w14:textId="77777777" w:rsidR="000C78AF" w:rsidRDefault="000C78AF" w:rsidP="000C78AF">
      <w:pPr>
        <w:jc w:val="both"/>
        <w:rPr>
          <w:rFonts w:ascii="Arial Narrow" w:hAnsi="Arial Narrow"/>
          <w:sz w:val="22"/>
          <w:szCs w:val="22"/>
        </w:rPr>
      </w:pPr>
    </w:p>
    <w:p w14:paraId="34C1181F" w14:textId="77777777" w:rsidR="000C78AF" w:rsidRDefault="000C78AF" w:rsidP="000C78AF">
      <w:pPr>
        <w:rPr>
          <w:rFonts w:ascii="Arial Narrow" w:hAnsi="Arial Narrow"/>
          <w:b/>
          <w:sz w:val="22"/>
          <w:szCs w:val="22"/>
          <w:u w:val="single"/>
        </w:rPr>
      </w:pPr>
    </w:p>
    <w:p w14:paraId="6EC72BEF" w14:textId="77777777" w:rsidR="000C78AF" w:rsidRDefault="000C78AF" w:rsidP="000C78AF">
      <w:pPr>
        <w:rPr>
          <w:rFonts w:ascii="Arial Narrow" w:hAnsi="Arial Narrow"/>
          <w:b/>
          <w:sz w:val="22"/>
          <w:szCs w:val="22"/>
          <w:u w:val="single"/>
        </w:rPr>
      </w:pPr>
    </w:p>
    <w:p w14:paraId="69ED6562" w14:textId="77777777" w:rsidR="000C78AF" w:rsidRDefault="000C78AF" w:rsidP="000C78AF">
      <w:pPr>
        <w:rPr>
          <w:rFonts w:ascii="Arial Narrow" w:hAnsi="Arial Narrow"/>
          <w:b/>
          <w:sz w:val="22"/>
          <w:szCs w:val="22"/>
          <w:u w:val="single"/>
        </w:rPr>
      </w:pPr>
    </w:p>
    <w:p w14:paraId="535760A7" w14:textId="77777777" w:rsidR="000C78AF" w:rsidRDefault="000C78AF" w:rsidP="000C78AF">
      <w:pPr>
        <w:rPr>
          <w:rFonts w:ascii="Arial Narrow" w:hAnsi="Arial Narrow"/>
          <w:b/>
          <w:sz w:val="22"/>
          <w:szCs w:val="22"/>
          <w:u w:val="single"/>
        </w:rPr>
      </w:pPr>
    </w:p>
    <w:p w14:paraId="5A23D0C4" w14:textId="77777777" w:rsidR="000C78AF" w:rsidRDefault="000C78AF" w:rsidP="000C78AF">
      <w:pPr>
        <w:rPr>
          <w:rFonts w:ascii="Arial Narrow" w:hAnsi="Arial Narrow"/>
          <w:b/>
          <w:sz w:val="22"/>
          <w:szCs w:val="22"/>
          <w:u w:val="single"/>
        </w:rPr>
      </w:pPr>
    </w:p>
    <w:p w14:paraId="2B0CD0D6" w14:textId="77777777" w:rsidR="000C78AF" w:rsidRDefault="000C78AF" w:rsidP="000C78AF">
      <w:pPr>
        <w:rPr>
          <w:rFonts w:ascii="Arial Narrow" w:hAnsi="Arial Narrow"/>
          <w:b/>
          <w:sz w:val="22"/>
          <w:szCs w:val="22"/>
          <w:u w:val="single"/>
        </w:rPr>
      </w:pPr>
    </w:p>
    <w:p w14:paraId="25B46F38" w14:textId="77777777" w:rsidR="000C78AF" w:rsidRDefault="000C78AF" w:rsidP="000C78AF">
      <w:pPr>
        <w:rPr>
          <w:rFonts w:ascii="Arial Narrow" w:hAnsi="Arial Narrow"/>
          <w:b/>
          <w:sz w:val="22"/>
          <w:szCs w:val="22"/>
          <w:u w:val="single"/>
        </w:rPr>
      </w:pPr>
    </w:p>
    <w:p w14:paraId="161B8A24" w14:textId="77777777" w:rsidR="000C78AF" w:rsidRDefault="000C78AF" w:rsidP="000C78AF">
      <w:pPr>
        <w:rPr>
          <w:rFonts w:ascii="Arial Narrow" w:hAnsi="Arial Narrow"/>
          <w:b/>
          <w:sz w:val="22"/>
          <w:szCs w:val="22"/>
          <w:u w:val="single"/>
        </w:rPr>
      </w:pPr>
    </w:p>
    <w:p w14:paraId="398F55E7" w14:textId="77777777" w:rsidR="000C78AF" w:rsidRDefault="000C78AF" w:rsidP="000C78AF">
      <w:pPr>
        <w:rPr>
          <w:rFonts w:ascii="Arial Narrow" w:hAnsi="Arial Narrow"/>
          <w:b/>
          <w:sz w:val="22"/>
          <w:szCs w:val="22"/>
          <w:u w:val="single"/>
        </w:rPr>
      </w:pPr>
    </w:p>
    <w:p w14:paraId="4ADF5C0E" w14:textId="77777777" w:rsidR="000C78AF" w:rsidRDefault="000C78AF" w:rsidP="000C78AF">
      <w:pPr>
        <w:rPr>
          <w:rFonts w:ascii="Arial Narrow" w:hAnsi="Arial Narrow"/>
          <w:b/>
          <w:sz w:val="22"/>
          <w:szCs w:val="22"/>
          <w:u w:val="single"/>
        </w:rPr>
      </w:pPr>
    </w:p>
    <w:p w14:paraId="75DB5675" w14:textId="77777777" w:rsidR="000C78AF" w:rsidRDefault="000C78AF" w:rsidP="000C78AF">
      <w:pPr>
        <w:rPr>
          <w:rFonts w:ascii="Arial Narrow" w:hAnsi="Arial Narrow"/>
          <w:b/>
          <w:sz w:val="22"/>
          <w:szCs w:val="22"/>
          <w:u w:val="single"/>
        </w:rPr>
      </w:pPr>
    </w:p>
    <w:p w14:paraId="7A90AA61" w14:textId="77777777" w:rsidR="000C78AF" w:rsidRDefault="000C78AF" w:rsidP="000C78AF">
      <w:pPr>
        <w:rPr>
          <w:rFonts w:ascii="Arial Narrow" w:hAnsi="Arial Narrow"/>
          <w:b/>
          <w:sz w:val="22"/>
          <w:szCs w:val="22"/>
          <w:u w:val="single"/>
        </w:rPr>
      </w:pPr>
    </w:p>
    <w:p w14:paraId="1AE55063" w14:textId="77777777" w:rsidR="000C78AF" w:rsidRDefault="000C78AF" w:rsidP="000C78AF">
      <w:pPr>
        <w:rPr>
          <w:rFonts w:ascii="Arial Narrow" w:hAnsi="Arial Narrow"/>
          <w:b/>
          <w:sz w:val="22"/>
          <w:szCs w:val="22"/>
          <w:u w:val="single"/>
        </w:rPr>
      </w:pPr>
    </w:p>
    <w:p w14:paraId="6A49B743" w14:textId="77777777" w:rsidR="000C78AF" w:rsidRDefault="000C78AF" w:rsidP="000C78AF">
      <w:pPr>
        <w:rPr>
          <w:rFonts w:ascii="Arial Narrow" w:hAnsi="Arial Narrow"/>
          <w:b/>
          <w:sz w:val="22"/>
          <w:szCs w:val="22"/>
          <w:u w:val="single"/>
        </w:rPr>
      </w:pPr>
    </w:p>
    <w:p w14:paraId="29086241" w14:textId="77777777" w:rsidR="000C78AF" w:rsidRDefault="000C78AF" w:rsidP="000C78AF">
      <w:pPr>
        <w:rPr>
          <w:rFonts w:ascii="Arial Narrow" w:hAnsi="Arial Narrow"/>
          <w:b/>
          <w:sz w:val="22"/>
          <w:szCs w:val="22"/>
          <w:u w:val="single"/>
        </w:rPr>
      </w:pPr>
    </w:p>
    <w:p w14:paraId="41AE1415" w14:textId="77777777" w:rsidR="000C78AF" w:rsidRDefault="000C78AF" w:rsidP="000C78AF">
      <w:pPr>
        <w:rPr>
          <w:rFonts w:ascii="Arial Narrow" w:hAnsi="Arial Narrow"/>
          <w:b/>
          <w:sz w:val="22"/>
          <w:szCs w:val="22"/>
          <w:u w:val="single"/>
        </w:rPr>
      </w:pPr>
    </w:p>
    <w:p w14:paraId="4E453382" w14:textId="77777777" w:rsidR="000C78AF" w:rsidRDefault="000C78AF" w:rsidP="000C78AF">
      <w:pPr>
        <w:rPr>
          <w:rFonts w:ascii="Arial Narrow" w:hAnsi="Arial Narrow"/>
          <w:b/>
          <w:sz w:val="22"/>
          <w:szCs w:val="22"/>
          <w:u w:val="single"/>
        </w:rPr>
      </w:pPr>
    </w:p>
    <w:p w14:paraId="4FD5DFD0" w14:textId="77777777" w:rsidR="000C78AF" w:rsidRDefault="000C78AF" w:rsidP="000C78AF">
      <w:pPr>
        <w:jc w:val="both"/>
        <w:rPr>
          <w:rFonts w:ascii="Arial Narrow" w:hAnsi="Arial Narrow"/>
          <w:b/>
          <w:snapToGrid w:val="0"/>
          <w:u w:val="single"/>
          <w:lang w:eastAsia="cs-CZ"/>
        </w:rPr>
      </w:pPr>
    </w:p>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6F9DD0BF" w14:textId="77777777" w:rsidTr="000C78AF">
        <w:trPr>
          <w:trHeight w:val="1545"/>
        </w:trPr>
        <w:tc>
          <w:tcPr>
            <w:tcW w:w="8047" w:type="dxa"/>
            <w:shd w:val="clear" w:color="auto" w:fill="DBE5F1" w:themeFill="accent1" w:themeFillTint="33"/>
          </w:tcPr>
          <w:p w14:paraId="5AF80361" w14:textId="77777777" w:rsidR="000C78AF" w:rsidRDefault="000C78AF" w:rsidP="000C78AF">
            <w:pPr>
              <w:ind w:left="34"/>
              <w:jc w:val="both"/>
              <w:rPr>
                <w:rFonts w:ascii="Arial Narrow" w:hAnsi="Arial Narrow"/>
                <w:b/>
                <w:snapToGrid w:val="0"/>
                <w:u w:val="single"/>
                <w:lang w:eastAsia="cs-CZ"/>
              </w:rPr>
            </w:pPr>
          </w:p>
          <w:p w14:paraId="77A691C0" w14:textId="77777777" w:rsidR="000C78AF" w:rsidRDefault="000C78AF" w:rsidP="000C78AF">
            <w:pPr>
              <w:ind w:left="34"/>
              <w:jc w:val="both"/>
              <w:rPr>
                <w:rFonts w:ascii="Arial Narrow" w:hAnsi="Arial Narrow"/>
                <w:b/>
                <w:snapToGrid w:val="0"/>
                <w:u w:val="single"/>
                <w:lang w:eastAsia="cs-CZ"/>
              </w:rPr>
            </w:pPr>
          </w:p>
          <w:p w14:paraId="4C327A12" w14:textId="77777777" w:rsidR="000C78AF" w:rsidRPr="000A0191" w:rsidRDefault="000C78AF" w:rsidP="000C78AF">
            <w:pPr>
              <w:rPr>
                <w:rFonts w:ascii="Arial Narrow" w:hAnsi="Arial Narrow"/>
                <w:b/>
                <w:u w:val="single"/>
              </w:rPr>
            </w:pPr>
            <w:r w:rsidRPr="000A0191">
              <w:rPr>
                <w:rFonts w:ascii="Arial Narrow" w:hAnsi="Arial Narrow"/>
                <w:b/>
                <w:snapToGrid w:val="0"/>
                <w:u w:val="single"/>
                <w:lang w:eastAsia="cs-CZ"/>
              </w:rPr>
              <w:t>2.1.  Tričko krátke rukávy čierne</w:t>
            </w:r>
          </w:p>
          <w:p w14:paraId="4781E007" w14:textId="77777777" w:rsidR="000C78AF" w:rsidRDefault="000C78AF" w:rsidP="000C78AF">
            <w:pPr>
              <w:ind w:left="34"/>
              <w:jc w:val="both"/>
              <w:rPr>
                <w:rFonts w:ascii="Arial Narrow" w:hAnsi="Arial Narrow"/>
                <w:b/>
                <w:snapToGrid w:val="0"/>
                <w:u w:val="single"/>
                <w:lang w:eastAsia="cs-CZ"/>
              </w:rPr>
            </w:pPr>
          </w:p>
        </w:tc>
        <w:tc>
          <w:tcPr>
            <w:tcW w:w="6946" w:type="dxa"/>
          </w:tcPr>
          <w:p w14:paraId="5C7C3E10"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565DDA1"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FF43FF4" w14:textId="77777777" w:rsidR="000C78AF" w:rsidRPr="00587078" w:rsidRDefault="000C78AF" w:rsidP="000C78AF">
            <w:pPr>
              <w:pStyle w:val="Bezriadkovania"/>
              <w:spacing w:line="240" w:lineRule="auto"/>
              <w:jc w:val="center"/>
              <w:rPr>
                <w:rFonts w:ascii="Arial Narrow" w:hAnsi="Arial Narrow" w:cs="Arial"/>
                <w:b/>
                <w:szCs w:val="22"/>
              </w:rPr>
            </w:pPr>
            <w:r w:rsidRPr="00587078">
              <w:rPr>
                <w:rFonts w:ascii="Arial Narrow" w:hAnsi="Arial Narrow" w:cs="Arial"/>
                <w:b/>
                <w:szCs w:val="22"/>
              </w:rPr>
              <w:t>Požaduje sa uviesť skutočnú špecifikáciu ponúkaného predmetu zákazky – výrobcu a technické parametre.</w:t>
            </w:r>
          </w:p>
          <w:p w14:paraId="68466501" w14:textId="77777777" w:rsidR="000C78AF" w:rsidRDefault="000C78AF" w:rsidP="000C78AF">
            <w:pPr>
              <w:spacing w:after="200"/>
              <w:ind w:hanging="213"/>
              <w:rPr>
                <w:rFonts w:ascii="Arial Narrow" w:hAnsi="Arial Narrow"/>
                <w:b/>
                <w:snapToGrid w:val="0"/>
                <w:u w:val="single"/>
                <w:lang w:eastAsia="cs-CZ"/>
              </w:rPr>
            </w:pPr>
            <w:r w:rsidRPr="00587078">
              <w:rPr>
                <w:rFonts w:ascii="Arial Narrow" w:hAnsi="Arial Narrow" w:cs="Arial"/>
                <w:b/>
                <w:sz w:val="22"/>
                <w:szCs w:val="22"/>
              </w:rPr>
              <w:t xml:space="preserve">                          V prípade číselnej hodnoty uviesť jej skutočnú hodnotu</w:t>
            </w:r>
          </w:p>
        </w:tc>
      </w:tr>
      <w:tr w:rsidR="000C78AF" w14:paraId="71F851B2" w14:textId="77777777" w:rsidTr="000C78AF">
        <w:trPr>
          <w:trHeight w:val="2302"/>
        </w:trPr>
        <w:tc>
          <w:tcPr>
            <w:tcW w:w="8047" w:type="dxa"/>
          </w:tcPr>
          <w:p w14:paraId="145E131F"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2.1.1.  Popis vzhľadu výrobku</w:t>
            </w:r>
          </w:p>
          <w:p w14:paraId="05425047" w14:textId="79969B85" w:rsidR="000C78AF" w:rsidRPr="00B64158" w:rsidRDefault="000C78AF" w:rsidP="000C78AF">
            <w:pPr>
              <w:ind w:firstLine="463"/>
              <w:jc w:val="both"/>
              <w:rPr>
                <w:rFonts w:ascii="Arial Narrow" w:hAnsi="Arial Narrow"/>
                <w:sz w:val="22"/>
                <w:szCs w:val="22"/>
              </w:rPr>
            </w:pPr>
            <w:r w:rsidRPr="00B64158">
              <w:rPr>
                <w:rFonts w:ascii="Arial Narrow" w:hAnsi="Arial Narrow"/>
                <w:sz w:val="22"/>
                <w:szCs w:val="22"/>
              </w:rPr>
              <w:t>Tričko je vyhotovené vo farbe čiernej z materiálu 95% bavlna / 5% pružné vlákno (napr. elastan), pletenina je vyrobená t</w:t>
            </w:r>
            <w:r w:rsidRPr="00B64158">
              <w:rPr>
                <w:rFonts w:ascii="Arial Narrow" w:hAnsi="Arial Narrow"/>
                <w:spacing w:val="2"/>
                <w:sz w:val="22"/>
                <w:szCs w:val="22"/>
              </w:rPr>
              <w:t>e</w:t>
            </w:r>
            <w:r w:rsidRPr="00B64158">
              <w:rPr>
                <w:rFonts w:ascii="Arial Narrow" w:hAnsi="Arial Narrow"/>
                <w:sz w:val="22"/>
                <w:szCs w:val="22"/>
              </w:rPr>
              <w:t>chn</w:t>
            </w:r>
            <w:r w:rsidRPr="00B64158">
              <w:rPr>
                <w:rFonts w:ascii="Arial Narrow" w:hAnsi="Arial Narrow"/>
                <w:spacing w:val="-2"/>
                <w:sz w:val="22"/>
                <w:szCs w:val="22"/>
              </w:rPr>
              <w:t>o</w:t>
            </w:r>
            <w:r w:rsidRPr="00B64158">
              <w:rPr>
                <w:rFonts w:ascii="Arial Narrow" w:hAnsi="Arial Narrow"/>
                <w:sz w:val="22"/>
                <w:szCs w:val="22"/>
              </w:rPr>
              <w:t>ló</w:t>
            </w:r>
            <w:r w:rsidRPr="00B64158">
              <w:rPr>
                <w:rFonts w:ascii="Arial Narrow" w:hAnsi="Arial Narrow"/>
                <w:spacing w:val="-2"/>
                <w:sz w:val="22"/>
                <w:szCs w:val="22"/>
              </w:rPr>
              <w:t>g</w:t>
            </w:r>
            <w:r w:rsidRPr="00B64158">
              <w:rPr>
                <w:rFonts w:ascii="Arial Narrow" w:hAnsi="Arial Narrow"/>
                <w:sz w:val="22"/>
                <w:szCs w:val="22"/>
              </w:rPr>
              <w:t>i</w:t>
            </w:r>
            <w:r w:rsidRPr="00B64158">
              <w:rPr>
                <w:rFonts w:ascii="Arial Narrow" w:hAnsi="Arial Narrow"/>
                <w:spacing w:val="2"/>
                <w:sz w:val="22"/>
                <w:szCs w:val="22"/>
              </w:rPr>
              <w:t>o</w:t>
            </w:r>
            <w:r w:rsidRPr="00B64158">
              <w:rPr>
                <w:rFonts w:ascii="Arial Narrow" w:hAnsi="Arial Narrow"/>
                <w:sz w:val="22"/>
                <w:szCs w:val="22"/>
              </w:rPr>
              <w:t>u</w:t>
            </w:r>
            <w:r w:rsidRPr="00B64158">
              <w:rPr>
                <w:rFonts w:ascii="Arial Narrow" w:hAnsi="Arial Narrow"/>
                <w:spacing w:val="5"/>
                <w:sz w:val="22"/>
                <w:szCs w:val="22"/>
              </w:rPr>
              <w:t xml:space="preserve"> </w:t>
            </w:r>
            <w:r w:rsidRPr="00B64158">
              <w:rPr>
                <w:rFonts w:ascii="Arial Narrow" w:hAnsi="Arial Narrow"/>
                <w:spacing w:val="-2"/>
                <w:sz w:val="22"/>
                <w:szCs w:val="22"/>
              </w:rPr>
              <w:t> </w:t>
            </w:r>
            <w:r w:rsidRPr="00B64158">
              <w:rPr>
                <w:rFonts w:ascii="Arial Narrow" w:hAnsi="Arial Narrow"/>
                <w:sz w:val="22"/>
                <w:szCs w:val="22"/>
              </w:rPr>
              <w:t xml:space="preserve">jednolícnej </w:t>
            </w:r>
            <w:r w:rsidRPr="00B64158">
              <w:rPr>
                <w:rFonts w:ascii="Arial Narrow" w:hAnsi="Arial Narrow"/>
                <w:spacing w:val="7"/>
                <w:sz w:val="22"/>
                <w:szCs w:val="22"/>
              </w:rPr>
              <w:t xml:space="preserve"> </w:t>
            </w:r>
            <w:r w:rsidRPr="00B64158">
              <w:rPr>
                <w:rFonts w:ascii="Arial Narrow" w:hAnsi="Arial Narrow"/>
                <w:spacing w:val="-2"/>
                <w:sz w:val="22"/>
                <w:szCs w:val="22"/>
              </w:rPr>
              <w:t>h</w:t>
            </w:r>
            <w:r w:rsidRPr="00B64158">
              <w:rPr>
                <w:rFonts w:ascii="Arial Narrow" w:hAnsi="Arial Narrow"/>
                <w:sz w:val="22"/>
                <w:szCs w:val="22"/>
              </w:rPr>
              <w:t>l</w:t>
            </w:r>
            <w:r w:rsidRPr="00B64158">
              <w:rPr>
                <w:rFonts w:ascii="Arial Narrow" w:hAnsi="Arial Narrow"/>
                <w:spacing w:val="2"/>
                <w:sz w:val="22"/>
                <w:szCs w:val="22"/>
              </w:rPr>
              <w:t>a</w:t>
            </w:r>
            <w:r w:rsidRPr="00B64158">
              <w:rPr>
                <w:rFonts w:ascii="Arial Narrow" w:hAnsi="Arial Narrow"/>
                <w:sz w:val="22"/>
                <w:szCs w:val="22"/>
              </w:rPr>
              <w:t>d</w:t>
            </w:r>
            <w:r w:rsidRPr="00B64158">
              <w:rPr>
                <w:rFonts w:ascii="Arial Narrow" w:hAnsi="Arial Narrow"/>
                <w:spacing w:val="-2"/>
                <w:sz w:val="22"/>
                <w:szCs w:val="22"/>
              </w:rPr>
              <w:t>k</w:t>
            </w:r>
            <w:r w:rsidRPr="00B64158">
              <w:rPr>
                <w:rFonts w:ascii="Arial Narrow" w:hAnsi="Arial Narrow"/>
                <w:spacing w:val="-3"/>
                <w:sz w:val="22"/>
                <w:szCs w:val="22"/>
              </w:rPr>
              <w:t>e</w:t>
            </w:r>
            <w:r w:rsidRPr="00B64158">
              <w:rPr>
                <w:rFonts w:ascii="Arial Narrow" w:hAnsi="Arial Narrow"/>
                <w:sz w:val="22"/>
                <w:szCs w:val="22"/>
              </w:rPr>
              <w:t>j</w:t>
            </w:r>
            <w:r w:rsidRPr="00B64158">
              <w:rPr>
                <w:rFonts w:ascii="Arial Narrow" w:hAnsi="Arial Narrow"/>
                <w:spacing w:val="10"/>
                <w:sz w:val="22"/>
                <w:szCs w:val="22"/>
              </w:rPr>
              <w:t xml:space="preserve"> </w:t>
            </w:r>
            <w:r w:rsidRPr="00B64158">
              <w:rPr>
                <w:rFonts w:ascii="Arial Narrow" w:hAnsi="Arial Narrow"/>
                <w:spacing w:val="-4"/>
                <w:sz w:val="22"/>
                <w:szCs w:val="22"/>
              </w:rPr>
              <w:t>v</w:t>
            </w:r>
            <w:r w:rsidRPr="00B64158">
              <w:rPr>
                <w:rFonts w:ascii="Arial Narrow" w:hAnsi="Arial Narrow"/>
                <w:spacing w:val="2"/>
                <w:sz w:val="22"/>
                <w:szCs w:val="22"/>
              </w:rPr>
              <w:t>ä</w:t>
            </w:r>
            <w:r w:rsidRPr="00B64158">
              <w:rPr>
                <w:rFonts w:ascii="Arial Narrow" w:hAnsi="Arial Narrow"/>
                <w:sz w:val="22"/>
                <w:szCs w:val="22"/>
              </w:rPr>
              <w:t>z</w:t>
            </w:r>
            <w:r w:rsidRPr="00B64158">
              <w:rPr>
                <w:rFonts w:ascii="Arial Narrow" w:hAnsi="Arial Narrow"/>
                <w:spacing w:val="-2"/>
                <w:sz w:val="22"/>
                <w:szCs w:val="22"/>
              </w:rPr>
              <w:t>b</w:t>
            </w:r>
            <w:r w:rsidRPr="00B64158">
              <w:rPr>
                <w:rFonts w:ascii="Arial Narrow" w:hAnsi="Arial Narrow"/>
                <w:sz w:val="22"/>
                <w:szCs w:val="22"/>
              </w:rPr>
              <w:t>y</w:t>
            </w:r>
            <w:r w:rsidRPr="00B64158">
              <w:rPr>
                <w:rFonts w:ascii="Arial Narrow" w:hAnsi="Arial Narrow"/>
                <w:spacing w:val="6"/>
                <w:sz w:val="22"/>
                <w:szCs w:val="22"/>
              </w:rPr>
              <w:t xml:space="preserve"> </w:t>
            </w:r>
            <w:r w:rsidRPr="00B64158">
              <w:rPr>
                <w:rFonts w:ascii="Arial Narrow" w:hAnsi="Arial Narrow"/>
                <w:sz w:val="22"/>
                <w:szCs w:val="22"/>
              </w:rPr>
              <w:t>s pružným vláknom (e</w:t>
            </w:r>
            <w:r w:rsidRPr="00B64158">
              <w:rPr>
                <w:rFonts w:ascii="Arial Narrow" w:hAnsi="Arial Narrow"/>
                <w:spacing w:val="-2"/>
                <w:sz w:val="22"/>
                <w:szCs w:val="22"/>
              </w:rPr>
              <w:t>l</w:t>
            </w:r>
            <w:r w:rsidRPr="00B64158">
              <w:rPr>
                <w:rFonts w:ascii="Arial Narrow" w:hAnsi="Arial Narrow"/>
                <w:sz w:val="22"/>
                <w:szCs w:val="22"/>
              </w:rPr>
              <w:t>asta</w:t>
            </w:r>
            <w:r w:rsidRPr="00B64158">
              <w:rPr>
                <w:rFonts w:ascii="Arial Narrow" w:hAnsi="Arial Narrow"/>
                <w:spacing w:val="-4"/>
                <w:sz w:val="22"/>
                <w:szCs w:val="22"/>
              </w:rPr>
              <w:t>n</w:t>
            </w:r>
            <w:r w:rsidRPr="00B64158">
              <w:rPr>
                <w:rFonts w:ascii="Arial Narrow" w:hAnsi="Arial Narrow"/>
                <w:sz w:val="22"/>
                <w:szCs w:val="22"/>
              </w:rPr>
              <w:t>om).</w:t>
            </w:r>
            <w:r w:rsidRPr="00B64158">
              <w:rPr>
                <w:rFonts w:ascii="Arial Narrow" w:hAnsi="Arial Narrow"/>
                <w:spacing w:val="3"/>
                <w:sz w:val="22"/>
                <w:szCs w:val="22"/>
              </w:rPr>
              <w:t xml:space="preserve"> Tento úplet je vytvorený striedavým vpletaním bavlnených priadzí  zákrutov „S“ a „Z“ pričom pružné vlákno (elastan) je vkladaný do každého systému pletiarskeho stroja. Zároveň je modifikovaný </w:t>
            </w:r>
            <w:r w:rsidRPr="00B64158">
              <w:rPr>
                <w:rFonts w:ascii="Arial Narrow" w:hAnsi="Arial Narrow"/>
                <w:sz w:val="22"/>
                <w:szCs w:val="22"/>
              </w:rPr>
              <w:t> ant</w:t>
            </w:r>
            <w:r w:rsidRPr="00B64158">
              <w:rPr>
                <w:rFonts w:ascii="Arial Narrow" w:hAnsi="Arial Narrow"/>
                <w:spacing w:val="3"/>
                <w:sz w:val="22"/>
                <w:szCs w:val="22"/>
              </w:rPr>
              <w:t>i</w:t>
            </w:r>
            <w:r w:rsidRPr="00B64158">
              <w:rPr>
                <w:rFonts w:ascii="Arial Narrow" w:hAnsi="Arial Narrow"/>
                <w:sz w:val="22"/>
                <w:szCs w:val="22"/>
              </w:rPr>
              <w:t>ba</w:t>
            </w:r>
            <w:r w:rsidRPr="00B64158">
              <w:rPr>
                <w:rFonts w:ascii="Arial Narrow" w:hAnsi="Arial Narrow"/>
                <w:spacing w:val="-2"/>
                <w:sz w:val="22"/>
                <w:szCs w:val="22"/>
              </w:rPr>
              <w:t>k</w:t>
            </w:r>
            <w:r w:rsidRPr="00B64158">
              <w:rPr>
                <w:rFonts w:ascii="Arial Narrow" w:hAnsi="Arial Narrow"/>
                <w:sz w:val="22"/>
                <w:szCs w:val="22"/>
              </w:rPr>
              <w:t>ter</w:t>
            </w:r>
            <w:r w:rsidRPr="00B64158">
              <w:rPr>
                <w:rFonts w:ascii="Arial Narrow" w:hAnsi="Arial Narrow"/>
                <w:spacing w:val="-2"/>
                <w:sz w:val="22"/>
                <w:szCs w:val="22"/>
              </w:rPr>
              <w:t>i</w:t>
            </w:r>
            <w:r w:rsidRPr="00B64158">
              <w:rPr>
                <w:rFonts w:ascii="Arial Narrow" w:hAnsi="Arial Narrow"/>
                <w:sz w:val="22"/>
                <w:szCs w:val="22"/>
              </w:rPr>
              <w:t>ál</w:t>
            </w:r>
            <w:r w:rsidRPr="00B64158">
              <w:rPr>
                <w:rFonts w:ascii="Arial Narrow" w:hAnsi="Arial Narrow"/>
                <w:spacing w:val="-2"/>
                <w:sz w:val="22"/>
                <w:szCs w:val="22"/>
              </w:rPr>
              <w:t>n</w:t>
            </w:r>
            <w:r w:rsidRPr="00B64158">
              <w:rPr>
                <w:rFonts w:ascii="Arial Narrow" w:hAnsi="Arial Narrow"/>
                <w:sz w:val="22"/>
                <w:szCs w:val="22"/>
              </w:rPr>
              <w:t>ou úp</w:t>
            </w:r>
            <w:r w:rsidRPr="00B64158">
              <w:rPr>
                <w:rFonts w:ascii="Arial Narrow" w:hAnsi="Arial Narrow"/>
                <w:spacing w:val="2"/>
                <w:sz w:val="22"/>
                <w:szCs w:val="22"/>
              </w:rPr>
              <w:t>r</w:t>
            </w:r>
            <w:r w:rsidRPr="00B64158">
              <w:rPr>
                <w:rFonts w:ascii="Arial Narrow" w:hAnsi="Arial Narrow"/>
                <w:sz w:val="22"/>
                <w:szCs w:val="22"/>
              </w:rPr>
              <w:t>a</w:t>
            </w:r>
            <w:r w:rsidRPr="00B64158">
              <w:rPr>
                <w:rFonts w:ascii="Arial Narrow" w:hAnsi="Arial Narrow"/>
                <w:spacing w:val="-2"/>
                <w:sz w:val="22"/>
                <w:szCs w:val="22"/>
              </w:rPr>
              <w:t>v</w:t>
            </w:r>
            <w:r w:rsidRPr="00B64158">
              <w:rPr>
                <w:rFonts w:ascii="Arial Narrow" w:hAnsi="Arial Narrow"/>
                <w:sz w:val="22"/>
                <w:szCs w:val="22"/>
              </w:rPr>
              <w:t>ou.</w:t>
            </w:r>
          </w:p>
          <w:p w14:paraId="211116DA" w14:textId="23486973" w:rsidR="000C78AF" w:rsidRPr="00061D6B" w:rsidRDefault="000C78AF" w:rsidP="000C78AF">
            <w:pPr>
              <w:ind w:firstLine="463"/>
              <w:jc w:val="both"/>
              <w:rPr>
                <w:rFonts w:ascii="Arial Narrow" w:hAnsi="Arial Narrow"/>
                <w:sz w:val="22"/>
                <w:szCs w:val="22"/>
              </w:rPr>
            </w:pPr>
            <w:r w:rsidRPr="00B64158">
              <w:rPr>
                <w:rFonts w:ascii="Arial Narrow" w:hAnsi="Arial Narrow"/>
                <w:sz w:val="22"/>
                <w:szCs w:val="22"/>
              </w:rPr>
              <w:t xml:space="preserve">Výstrih je okrúhly, spracovaný do lemu cca </w:t>
            </w:r>
            <w:r w:rsidRPr="00B64158">
              <w:rPr>
                <w:rFonts w:ascii="Arial Narrow" w:hAnsi="Arial Narrow"/>
                <w:bCs/>
                <w:sz w:val="22"/>
                <w:szCs w:val="22"/>
              </w:rPr>
              <w:t>2 cm,</w:t>
            </w:r>
            <w:r w:rsidRPr="00B64158">
              <w:rPr>
                <w:rFonts w:ascii="Arial Narrow" w:hAnsi="Arial Narrow"/>
                <w:sz w:val="22"/>
                <w:szCs w:val="22"/>
              </w:rPr>
              <w:t xml:space="preserve"> pletenina RIB 1:1, zloženie 95% polypropylén / 5% pružné vlákno. </w:t>
            </w:r>
            <w:r w:rsidRPr="00B64158">
              <w:rPr>
                <w:rFonts w:ascii="Arial Narrow" w:hAnsi="Arial Narrow"/>
                <w:bCs/>
                <w:sz w:val="22"/>
                <w:szCs w:val="22"/>
              </w:rPr>
              <w:t xml:space="preserve">V dolnom kraji je trupová </w:t>
            </w:r>
            <w:r w:rsidRPr="00061D6B">
              <w:rPr>
                <w:rFonts w:ascii="Arial Narrow" w:hAnsi="Arial Narrow"/>
                <w:bCs/>
                <w:sz w:val="22"/>
                <w:szCs w:val="22"/>
              </w:rPr>
              <w:t>časť ukončená cca 2,5 cm podohnutím. Na ľ</w:t>
            </w:r>
            <w:r w:rsidRPr="00061D6B">
              <w:rPr>
                <w:rFonts w:ascii="Arial Narrow" w:hAnsi="Arial Narrow"/>
                <w:sz w:val="22"/>
                <w:szCs w:val="22"/>
              </w:rPr>
              <w:t xml:space="preserve">avej strane predného dielu v prsnej výške je </w:t>
            </w:r>
            <w:r w:rsidRPr="00061D6B">
              <w:rPr>
                <w:rFonts w:ascii="Arial Narrow" w:hAnsi="Arial Narrow"/>
                <w:bCs/>
                <w:sz w:val="22"/>
                <w:szCs w:val="22"/>
              </w:rPr>
              <w:t>svetlosivý retroreflexný</w:t>
            </w:r>
            <w:r w:rsidRPr="00061D6B">
              <w:rPr>
                <w:rFonts w:ascii="Arial Narrow" w:hAnsi="Arial Narrow"/>
                <w:sz w:val="22"/>
                <w:szCs w:val="22"/>
              </w:rPr>
              <w:t xml:space="preserve"> nápis POLÍCIA, nanesený technológiou flex výška písmen bez dĺžňa 2 cm, s dĺžňom 2,5 cm, hrúbka písmen 0,5 cm. Na zadnom dieli vo vzdialenosti cca 14 cm od priekrčníka je svetlosivý retroreflexný nápis POLÍCIA nanesený technológiou flex, výška písmen bez dĺžňa 6 cm, s dĺžňom 7,4 cm, hrúbka písmen 1,5 cm. </w:t>
            </w:r>
          </w:p>
          <w:p w14:paraId="27A67E64" w14:textId="77777777" w:rsidR="000C78AF" w:rsidRPr="00061D6B" w:rsidRDefault="000C78AF" w:rsidP="000C78AF">
            <w:pPr>
              <w:ind w:firstLine="463"/>
              <w:jc w:val="both"/>
              <w:rPr>
                <w:rFonts w:ascii="Arial Narrow" w:hAnsi="Arial Narrow"/>
                <w:sz w:val="22"/>
                <w:szCs w:val="22"/>
              </w:rPr>
            </w:pPr>
            <w:r w:rsidRPr="00061D6B">
              <w:rPr>
                <w:rFonts w:ascii="Arial Narrow" w:hAnsi="Arial Narrow"/>
                <w:sz w:val="22"/>
                <w:szCs w:val="22"/>
              </w:rPr>
              <w:t>Rukávy sú hlavicové krátke, ukončené patentom výšky cca 2 cm, pletenina RIB 1:1, zloženie</w:t>
            </w:r>
            <w:r w:rsidRPr="00061D6B">
              <w:rPr>
                <w:rFonts w:ascii="Arial Narrow" w:hAnsi="Arial Narrow"/>
                <w:bCs/>
                <w:sz w:val="22"/>
                <w:szCs w:val="22"/>
              </w:rPr>
              <w:t xml:space="preserve"> 95% polypropylén / 5% pružné vlákno.</w:t>
            </w:r>
          </w:p>
          <w:p w14:paraId="394B89F6" w14:textId="77777777" w:rsidR="000C78AF" w:rsidRPr="00061D6B" w:rsidRDefault="000C78AF" w:rsidP="000C78AF">
            <w:pPr>
              <w:pStyle w:val="Bezriadkovania"/>
              <w:spacing w:after="0" w:line="240" w:lineRule="auto"/>
              <w:ind w:left="0" w:firstLine="465"/>
              <w:jc w:val="both"/>
              <w:rPr>
                <w:rFonts w:ascii="Arial Narrow" w:hAnsi="Arial Narrow"/>
              </w:rPr>
            </w:pPr>
            <w:r w:rsidRPr="00061D6B">
              <w:rPr>
                <w:rFonts w:ascii="Arial Narrow" w:hAnsi="Arial Narrow"/>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Bočný šev je zošitý trojniným obnitkovacím stehom. Spodný kraj trupu je podohnutý cca 2,5 cm preštepovaný dvojihlovým strojom so spodom krycím stehom. V priekrčníku je našitý lem v priehybe výšky cca 2 cm trojnitným obnitkovacím stehom, cez priekrčník predného dielu je spevnenie dvojihlovým strojom so spodom krycím stehom, cez priekrčník zadného dielu je vo dvoch radách z vnútornej strany naštepovaný spevňujúci prúžok. Úplet na pružné lemy a priekrčník je zhotovený v obojlícnej rebrovej väzbe 1:1 v zložení 95% polypropylén / 5% pružné vlákno, pričom polypropylénové vlákno je v hmote modifikované prírodnou pre človeka nedráždivou látkou odpudzujúcou kliešte. Lemy na koncoch rukávov a priekrčník touto svojou schopnosťou tvoria  bariéru, ktorá  zamedzuje tomu, aby sa pri pohybe v teréne kliešť dostal pod tričko používateľa na jeho trup a tým ho ochraňujú  pred možnou nákazou  spôsobenou  uštipnutím  infikovanými  kliešťami  počas  pohybu  v teréne.  </w:t>
            </w:r>
          </w:p>
          <w:p w14:paraId="21F86EB9" w14:textId="77777777" w:rsidR="000C78AF" w:rsidRPr="00061D6B" w:rsidRDefault="000C78AF" w:rsidP="000C78AF">
            <w:pPr>
              <w:pStyle w:val="Bezriadkovania"/>
              <w:spacing w:line="240" w:lineRule="auto"/>
              <w:ind w:left="0" w:firstLine="463"/>
              <w:jc w:val="both"/>
              <w:rPr>
                <w:rFonts w:ascii="Arial Narrow" w:hAnsi="Arial Narrow"/>
              </w:rPr>
            </w:pPr>
            <w:r w:rsidRPr="00061D6B">
              <w:rPr>
                <w:rFonts w:ascii="Arial Narrow" w:hAnsi="Arial Narrow"/>
              </w:rPr>
              <w:t xml:space="preserve"> V strede priekrčníka zadného dielu je našitá etiketa. </w:t>
            </w:r>
            <w:r w:rsidRPr="00061D6B">
              <w:rPr>
                <w:rFonts w:ascii="Arial Narrow" w:hAnsi="Arial Narrow"/>
                <w:bCs/>
              </w:rPr>
              <w:t>Tolerancia všetkých rozmerov retroreflexných nápisov  je</w:t>
            </w:r>
            <w:r w:rsidRPr="00061D6B">
              <w:t xml:space="preserve"> </w:t>
            </w:r>
            <w:r w:rsidRPr="00061D6B">
              <w:rPr>
                <w:rFonts w:ascii="Arial Narrow" w:hAnsi="Arial Narrow"/>
              </w:rPr>
              <w:t>±5%.  Počet stehov do 1 cm – 5.</w:t>
            </w:r>
          </w:p>
          <w:p w14:paraId="52BC6634" w14:textId="77777777" w:rsidR="000C78AF" w:rsidRDefault="000C78AF" w:rsidP="000C78AF">
            <w:pPr>
              <w:pStyle w:val="Zarkazkladnhotextu2"/>
              <w:spacing w:after="0" w:line="240" w:lineRule="auto"/>
              <w:ind w:left="0"/>
              <w:rPr>
                <w:rFonts w:ascii="Arial Narrow" w:hAnsi="Arial Narrow"/>
                <w:sz w:val="22"/>
                <w:szCs w:val="22"/>
                <w:u w:val="single"/>
              </w:rPr>
            </w:pPr>
          </w:p>
          <w:p w14:paraId="20A9BF2C" w14:textId="77777777" w:rsidR="000C78AF" w:rsidRDefault="000C78AF" w:rsidP="000C78AF">
            <w:pPr>
              <w:pStyle w:val="Zarkazkladnhotextu2"/>
              <w:spacing w:after="0" w:line="240" w:lineRule="auto"/>
              <w:ind w:left="0"/>
              <w:rPr>
                <w:rFonts w:ascii="Arial Narrow" w:hAnsi="Arial Narrow"/>
                <w:sz w:val="22"/>
                <w:szCs w:val="22"/>
                <w:u w:val="single"/>
              </w:rPr>
            </w:pPr>
          </w:p>
          <w:p w14:paraId="2B17AC24" w14:textId="77777777" w:rsidR="000C78AF" w:rsidRDefault="000C78AF" w:rsidP="000C78AF">
            <w:pPr>
              <w:pStyle w:val="Zarkazkladnhotextu2"/>
              <w:spacing w:after="0" w:line="240" w:lineRule="auto"/>
              <w:ind w:left="0"/>
              <w:rPr>
                <w:rFonts w:ascii="Arial Narrow" w:hAnsi="Arial Narrow"/>
                <w:sz w:val="22"/>
                <w:szCs w:val="22"/>
                <w:u w:val="single"/>
              </w:rPr>
            </w:pPr>
          </w:p>
          <w:p w14:paraId="46339A8C" w14:textId="77777777" w:rsidR="000C78AF" w:rsidRDefault="000C78AF" w:rsidP="000C78AF">
            <w:pPr>
              <w:pStyle w:val="Zarkazkladnhotextu2"/>
              <w:spacing w:after="0" w:line="240" w:lineRule="auto"/>
              <w:ind w:left="0"/>
              <w:rPr>
                <w:rFonts w:ascii="Arial Narrow" w:hAnsi="Arial Narrow"/>
                <w:sz w:val="22"/>
                <w:szCs w:val="22"/>
                <w:u w:val="single"/>
              </w:rPr>
            </w:pPr>
            <w:r w:rsidRPr="007145C9">
              <w:rPr>
                <w:rFonts w:ascii="Arial Narrow" w:hAnsi="Arial Narrow"/>
                <w:sz w:val="22"/>
                <w:szCs w:val="22"/>
                <w:u w:val="single"/>
              </w:rPr>
              <w:t xml:space="preserve">2.1.2. </w:t>
            </w:r>
            <w:r>
              <w:rPr>
                <w:rFonts w:ascii="Arial Narrow" w:hAnsi="Arial Narrow"/>
                <w:sz w:val="22"/>
                <w:szCs w:val="22"/>
                <w:u w:val="single"/>
              </w:rPr>
              <w:t>Nákres</w:t>
            </w:r>
            <w:r w:rsidRPr="007145C9">
              <w:rPr>
                <w:rFonts w:ascii="Arial Narrow" w:hAnsi="Arial Narrow"/>
                <w:sz w:val="22"/>
                <w:szCs w:val="22"/>
                <w:u w:val="single"/>
              </w:rPr>
              <w:t xml:space="preserve">  </w:t>
            </w:r>
          </w:p>
          <w:p w14:paraId="44BCD2E9" w14:textId="77777777" w:rsidR="000C78AF" w:rsidRDefault="000C78AF" w:rsidP="000C78AF">
            <w:pPr>
              <w:pStyle w:val="Zarkazkladnhotextu2"/>
              <w:spacing w:after="0" w:line="240" w:lineRule="auto"/>
              <w:ind w:left="0"/>
              <w:rPr>
                <w:rFonts w:ascii="Arial Narrow" w:hAnsi="Arial Narrow"/>
                <w:sz w:val="22"/>
                <w:szCs w:val="22"/>
                <w:u w:val="single"/>
              </w:rPr>
            </w:pPr>
          </w:p>
          <w:p w14:paraId="1AF41D9F" w14:textId="77777777" w:rsidR="000C78AF" w:rsidRDefault="000C78AF" w:rsidP="000C78AF">
            <w:pPr>
              <w:pStyle w:val="Zarkazkladnhotextu2"/>
              <w:spacing w:after="0" w:line="240" w:lineRule="auto"/>
              <w:ind w:left="0"/>
              <w:rPr>
                <w:rFonts w:ascii="Arial Narrow" w:hAnsi="Arial Narrow"/>
                <w:sz w:val="22"/>
                <w:szCs w:val="22"/>
                <w:u w:val="single"/>
              </w:rPr>
            </w:pPr>
          </w:p>
          <w:p w14:paraId="22212299" w14:textId="77777777" w:rsidR="000C78AF" w:rsidRDefault="000C78AF" w:rsidP="000C78AF">
            <w:pPr>
              <w:pStyle w:val="Zarkazkladnhotextu2"/>
              <w:spacing w:after="0" w:line="240" w:lineRule="auto"/>
              <w:ind w:left="0"/>
              <w:rPr>
                <w:rFonts w:ascii="Arial Narrow" w:hAnsi="Arial Narrow"/>
                <w:sz w:val="22"/>
                <w:szCs w:val="22"/>
                <w:u w:val="single"/>
              </w:rPr>
            </w:pPr>
          </w:p>
          <w:p w14:paraId="6C390625"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62ADACFB" w14:textId="77777777" w:rsidR="000C78AF" w:rsidRDefault="000C78AF" w:rsidP="000C78AF">
            <w:pPr>
              <w:pStyle w:val="Zarkazkladnhotextu2"/>
              <w:spacing w:after="0" w:line="240" w:lineRule="auto"/>
              <w:ind w:left="0"/>
              <w:rPr>
                <w:rFonts w:ascii="Arial Narrow" w:hAnsi="Arial Narrow"/>
                <w:b/>
                <w:snapToGrid w:val="0"/>
                <w:u w:val="single"/>
                <w:lang w:eastAsia="cs-CZ"/>
              </w:rPr>
            </w:pPr>
            <w:r w:rsidRPr="00061D6B">
              <w:rPr>
                <w:rFonts w:ascii="Arial Narrow" w:hAnsi="Arial Narrow"/>
                <w:noProof/>
                <w:sz w:val="22"/>
                <w:szCs w:val="22"/>
              </w:rPr>
              <w:drawing>
                <wp:anchor distT="0" distB="0" distL="114300" distR="114300" simplePos="0" relativeHeight="251741696" behindDoc="0" locked="0" layoutInCell="1" allowOverlap="1" wp14:anchorId="3789A594" wp14:editId="36A20079">
                  <wp:simplePos x="0" y="0"/>
                  <wp:positionH relativeFrom="column">
                    <wp:posOffset>-3810</wp:posOffset>
                  </wp:positionH>
                  <wp:positionV relativeFrom="paragraph">
                    <wp:posOffset>1905</wp:posOffset>
                  </wp:positionV>
                  <wp:extent cx="4498848" cy="1779236"/>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44535" name="Obrázok 14650445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2234" cy="1780575"/>
                          </a:xfrm>
                          <a:prstGeom prst="rect">
                            <a:avLst/>
                          </a:prstGeom>
                        </pic:spPr>
                      </pic:pic>
                    </a:graphicData>
                  </a:graphic>
                  <wp14:sizeRelH relativeFrom="margin">
                    <wp14:pctWidth>0</wp14:pctWidth>
                  </wp14:sizeRelH>
                  <wp14:sizeRelV relativeFrom="margin">
                    <wp14:pctHeight>0</wp14:pctHeight>
                  </wp14:sizeRelV>
                </wp:anchor>
              </w:drawing>
            </w:r>
          </w:p>
          <w:p w14:paraId="3BD1F678"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00E938E8"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0E38D18F"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34CC140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1429DF13"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255F9B68"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5FD9A927"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3C3B207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435A1914"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7280DA8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544D153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tc>
        <w:tc>
          <w:tcPr>
            <w:tcW w:w="6946" w:type="dxa"/>
          </w:tcPr>
          <w:p w14:paraId="2C3479B0" w14:textId="77777777" w:rsidR="000C78AF" w:rsidRDefault="000C78AF" w:rsidP="000C78AF">
            <w:pPr>
              <w:pStyle w:val="Nadpis1"/>
              <w:jc w:val="both"/>
              <w:rPr>
                <w:rFonts w:ascii="Arial Narrow" w:hAnsi="Arial Narrow"/>
                <w:b/>
                <w:snapToGrid w:val="0"/>
                <w:szCs w:val="24"/>
                <w:u w:val="single"/>
                <w:lang w:eastAsia="cs-CZ"/>
              </w:rPr>
            </w:pPr>
          </w:p>
          <w:p w14:paraId="008E6654" w14:textId="21D92AB7" w:rsidR="000C78AF" w:rsidRPr="00A43469" w:rsidRDefault="000C78AF" w:rsidP="000C78AF">
            <w:pPr>
              <w:pStyle w:val="Nadpis1"/>
              <w:jc w:val="both"/>
              <w:rPr>
                <w:rFonts w:ascii="Arial Narrow" w:hAnsi="Arial Narrow"/>
                <w:b/>
                <w:snapToGrid w:val="0"/>
                <w:color w:val="FF0000"/>
                <w:u w:val="single"/>
                <w:lang w:eastAsia="cs-CZ"/>
              </w:rPr>
            </w:pPr>
            <w:r w:rsidRPr="00115E20">
              <w:rPr>
                <w:rFonts w:ascii="Arial Narrow" w:hAnsi="Arial Narrow"/>
                <w:color w:val="FF0000"/>
                <w:sz w:val="22"/>
                <w:szCs w:val="22"/>
              </w:rPr>
              <w:t xml:space="preserve">    </w:t>
            </w:r>
          </w:p>
        </w:tc>
      </w:tr>
    </w:tbl>
    <w:p w14:paraId="5E6307CF" w14:textId="77777777" w:rsidR="000C78AF" w:rsidRDefault="000C78AF" w:rsidP="000C78AF"/>
    <w:p w14:paraId="182F7608" w14:textId="77777777" w:rsidR="000C78AF" w:rsidRDefault="000C78AF" w:rsidP="000C78AF"/>
    <w:p w14:paraId="6FCFBE9C" w14:textId="77777777" w:rsidR="000C78AF" w:rsidRDefault="000C78AF" w:rsidP="000C78AF"/>
    <w:p w14:paraId="0FD05F3C" w14:textId="77777777" w:rsidR="000C78AF" w:rsidRDefault="000C78AF" w:rsidP="000C78AF"/>
    <w:p w14:paraId="47E23E50" w14:textId="77777777" w:rsidR="000C78AF" w:rsidRDefault="000C78AF" w:rsidP="000C78AF"/>
    <w:p w14:paraId="4D7D61C5" w14:textId="77777777" w:rsidR="000C78AF" w:rsidRDefault="000C78AF" w:rsidP="000C78AF"/>
    <w:p w14:paraId="5E1CB32F" w14:textId="77777777" w:rsidR="000C78AF" w:rsidRDefault="000C78AF" w:rsidP="000C78AF"/>
    <w:p w14:paraId="0E12EC24" w14:textId="77777777" w:rsidR="000C78AF" w:rsidRDefault="000C78AF" w:rsidP="000C78AF"/>
    <w:p w14:paraId="06F9E14C" w14:textId="77777777" w:rsidR="000C78AF" w:rsidRDefault="000C78AF" w:rsidP="000C78AF"/>
    <w:p w14:paraId="3B44C746" w14:textId="77777777" w:rsidR="000C78AF" w:rsidRDefault="000C78AF" w:rsidP="000C78AF"/>
    <w:p w14:paraId="589D97C7" w14:textId="77777777" w:rsidR="000C78AF" w:rsidRDefault="000C78AF" w:rsidP="000C78AF"/>
    <w:p w14:paraId="30D494D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1235AB48" w14:textId="77777777" w:rsidTr="000C78AF">
        <w:trPr>
          <w:trHeight w:val="1388"/>
        </w:trPr>
        <w:tc>
          <w:tcPr>
            <w:tcW w:w="8047" w:type="dxa"/>
            <w:shd w:val="clear" w:color="auto" w:fill="DBE5F1" w:themeFill="accent1" w:themeFillTint="33"/>
          </w:tcPr>
          <w:p w14:paraId="665EFD5B" w14:textId="77777777" w:rsidR="000C78AF" w:rsidRDefault="000C78AF" w:rsidP="000C78AF">
            <w:pPr>
              <w:rPr>
                <w:rFonts w:ascii="Arial Narrow" w:hAnsi="Arial Narrow"/>
                <w:b/>
                <w:snapToGrid w:val="0"/>
                <w:u w:val="single"/>
                <w:lang w:eastAsia="cs-CZ"/>
              </w:rPr>
            </w:pPr>
          </w:p>
          <w:p w14:paraId="652A728F" w14:textId="77777777" w:rsidR="000C78AF" w:rsidRDefault="000C78AF" w:rsidP="000C78AF">
            <w:pPr>
              <w:shd w:val="clear" w:color="auto" w:fill="DBE5F1" w:themeFill="accent1" w:themeFillTint="33"/>
              <w:rPr>
                <w:rFonts w:ascii="Arial Narrow" w:hAnsi="Arial Narrow"/>
                <w:b/>
                <w:snapToGrid w:val="0"/>
                <w:u w:val="single"/>
                <w:lang w:eastAsia="cs-CZ"/>
              </w:rPr>
            </w:pPr>
          </w:p>
          <w:p w14:paraId="2879C45F" w14:textId="77777777" w:rsidR="000C78AF" w:rsidRPr="000A0191" w:rsidRDefault="000C78AF" w:rsidP="000C78AF">
            <w:pPr>
              <w:jc w:val="both"/>
              <w:rPr>
                <w:rFonts w:ascii="Arial Narrow" w:hAnsi="Arial Narrow"/>
                <w:b/>
                <w:snapToGrid w:val="0"/>
                <w:u w:val="single"/>
                <w:lang w:eastAsia="cs-CZ"/>
              </w:rPr>
            </w:pPr>
            <w:r w:rsidRPr="000A0191">
              <w:rPr>
                <w:rFonts w:ascii="Arial Narrow" w:hAnsi="Arial Narrow"/>
                <w:b/>
                <w:snapToGrid w:val="0"/>
                <w:u w:val="single"/>
                <w:lang w:eastAsia="cs-CZ"/>
              </w:rPr>
              <w:t>2.2.  Tričko dlhé rukávy čierne</w:t>
            </w:r>
          </w:p>
          <w:p w14:paraId="626F43FB" w14:textId="77777777" w:rsidR="000C78AF" w:rsidRDefault="000C78AF" w:rsidP="000C78AF">
            <w:pPr>
              <w:rPr>
                <w:rFonts w:ascii="Arial Narrow" w:hAnsi="Arial Narrow"/>
                <w:b/>
                <w:snapToGrid w:val="0"/>
                <w:u w:val="single"/>
                <w:lang w:eastAsia="cs-CZ"/>
              </w:rPr>
            </w:pPr>
          </w:p>
        </w:tc>
        <w:tc>
          <w:tcPr>
            <w:tcW w:w="6946" w:type="dxa"/>
          </w:tcPr>
          <w:p w14:paraId="618FDB5C"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66DF36D4"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C475E20"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78F2B5CE" w14:textId="77777777" w:rsidR="000C78AF" w:rsidRPr="00FC0478" w:rsidRDefault="000C78AF" w:rsidP="000C78AF">
            <w:pPr>
              <w:spacing w:after="200"/>
              <w:jc w:val="center"/>
              <w:rPr>
                <w:rFonts w:ascii="Arial Narrow" w:hAnsi="Arial Narrow"/>
                <w:b/>
                <w:snapToGrid w:val="0"/>
                <w:u w:val="single"/>
                <w:lang w:eastAsia="cs-CZ"/>
              </w:rPr>
            </w:pPr>
            <w:r w:rsidRPr="00B139CA">
              <w:rPr>
                <w:rFonts w:ascii="Arial Narrow" w:hAnsi="Arial Narrow" w:cs="Arial"/>
                <w:b/>
                <w:sz w:val="22"/>
                <w:szCs w:val="22"/>
              </w:rPr>
              <w:t>V prípade číselnej hodnoty uviesť jej skutočnú hodnotu</w:t>
            </w:r>
          </w:p>
        </w:tc>
      </w:tr>
      <w:tr w:rsidR="000C78AF" w14:paraId="6BCBE95B" w14:textId="77777777" w:rsidTr="000C78AF">
        <w:trPr>
          <w:trHeight w:val="2302"/>
        </w:trPr>
        <w:tc>
          <w:tcPr>
            <w:tcW w:w="8047" w:type="dxa"/>
          </w:tcPr>
          <w:p w14:paraId="2FF89DFB"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2.2.1.  Popis vzhľadu výrobku</w:t>
            </w:r>
          </w:p>
          <w:p w14:paraId="537C941A" w14:textId="40C6B377" w:rsidR="000C78AF" w:rsidRPr="00B64158" w:rsidRDefault="000C78AF" w:rsidP="000C78AF">
            <w:pPr>
              <w:ind w:firstLine="463"/>
              <w:jc w:val="both"/>
              <w:rPr>
                <w:rFonts w:ascii="Arial Narrow" w:hAnsi="Arial Narrow"/>
                <w:sz w:val="22"/>
                <w:szCs w:val="22"/>
              </w:rPr>
            </w:pPr>
            <w:r w:rsidRPr="00B64158">
              <w:rPr>
                <w:rFonts w:ascii="Arial Narrow" w:hAnsi="Arial Narrow"/>
                <w:sz w:val="22"/>
                <w:szCs w:val="22"/>
              </w:rPr>
              <w:t>Tričko je vyhotovené vo farbe čiernej z materiálu 95% bavlna / 5% pružné vlákno (napr. elastan), pletenina je vyrobená t</w:t>
            </w:r>
            <w:r w:rsidRPr="00B64158">
              <w:rPr>
                <w:rFonts w:ascii="Arial Narrow" w:hAnsi="Arial Narrow"/>
                <w:spacing w:val="2"/>
                <w:sz w:val="22"/>
                <w:szCs w:val="22"/>
              </w:rPr>
              <w:t>e</w:t>
            </w:r>
            <w:r w:rsidRPr="00B64158">
              <w:rPr>
                <w:rFonts w:ascii="Arial Narrow" w:hAnsi="Arial Narrow"/>
                <w:sz w:val="22"/>
                <w:szCs w:val="22"/>
              </w:rPr>
              <w:t>chn</w:t>
            </w:r>
            <w:r w:rsidRPr="00B64158">
              <w:rPr>
                <w:rFonts w:ascii="Arial Narrow" w:hAnsi="Arial Narrow"/>
                <w:spacing w:val="-2"/>
                <w:sz w:val="22"/>
                <w:szCs w:val="22"/>
              </w:rPr>
              <w:t>o</w:t>
            </w:r>
            <w:r w:rsidRPr="00B64158">
              <w:rPr>
                <w:rFonts w:ascii="Arial Narrow" w:hAnsi="Arial Narrow"/>
                <w:sz w:val="22"/>
                <w:szCs w:val="22"/>
              </w:rPr>
              <w:t>ló</w:t>
            </w:r>
            <w:r w:rsidRPr="00B64158">
              <w:rPr>
                <w:rFonts w:ascii="Arial Narrow" w:hAnsi="Arial Narrow"/>
                <w:spacing w:val="-2"/>
                <w:sz w:val="22"/>
                <w:szCs w:val="22"/>
              </w:rPr>
              <w:t>g</w:t>
            </w:r>
            <w:r w:rsidRPr="00B64158">
              <w:rPr>
                <w:rFonts w:ascii="Arial Narrow" w:hAnsi="Arial Narrow"/>
                <w:sz w:val="22"/>
                <w:szCs w:val="22"/>
              </w:rPr>
              <w:t>i</w:t>
            </w:r>
            <w:r w:rsidRPr="00B64158">
              <w:rPr>
                <w:rFonts w:ascii="Arial Narrow" w:hAnsi="Arial Narrow"/>
                <w:spacing w:val="2"/>
                <w:sz w:val="22"/>
                <w:szCs w:val="22"/>
              </w:rPr>
              <w:t>o</w:t>
            </w:r>
            <w:r w:rsidRPr="00B64158">
              <w:rPr>
                <w:rFonts w:ascii="Arial Narrow" w:hAnsi="Arial Narrow"/>
                <w:sz w:val="22"/>
                <w:szCs w:val="22"/>
              </w:rPr>
              <w:t>u</w:t>
            </w:r>
            <w:r w:rsidRPr="00B64158">
              <w:rPr>
                <w:rFonts w:ascii="Arial Narrow" w:hAnsi="Arial Narrow"/>
                <w:spacing w:val="5"/>
                <w:sz w:val="22"/>
                <w:szCs w:val="22"/>
              </w:rPr>
              <w:t xml:space="preserve"> </w:t>
            </w:r>
            <w:r w:rsidRPr="00B64158">
              <w:rPr>
                <w:rFonts w:ascii="Arial Narrow" w:hAnsi="Arial Narrow"/>
                <w:spacing w:val="-2"/>
                <w:sz w:val="22"/>
                <w:szCs w:val="22"/>
              </w:rPr>
              <w:t> </w:t>
            </w:r>
            <w:r w:rsidRPr="00B64158">
              <w:rPr>
                <w:rFonts w:ascii="Arial Narrow" w:hAnsi="Arial Narrow"/>
                <w:sz w:val="22"/>
                <w:szCs w:val="22"/>
              </w:rPr>
              <w:t xml:space="preserve">jednolícnej </w:t>
            </w:r>
            <w:r w:rsidRPr="00B64158">
              <w:rPr>
                <w:rFonts w:ascii="Arial Narrow" w:hAnsi="Arial Narrow"/>
                <w:spacing w:val="7"/>
                <w:sz w:val="22"/>
                <w:szCs w:val="22"/>
              </w:rPr>
              <w:t xml:space="preserve"> </w:t>
            </w:r>
            <w:r w:rsidRPr="00B64158">
              <w:rPr>
                <w:rFonts w:ascii="Arial Narrow" w:hAnsi="Arial Narrow"/>
                <w:spacing w:val="-2"/>
                <w:sz w:val="22"/>
                <w:szCs w:val="22"/>
              </w:rPr>
              <w:t>h</w:t>
            </w:r>
            <w:r w:rsidRPr="00B64158">
              <w:rPr>
                <w:rFonts w:ascii="Arial Narrow" w:hAnsi="Arial Narrow"/>
                <w:sz w:val="22"/>
                <w:szCs w:val="22"/>
              </w:rPr>
              <w:t>l</w:t>
            </w:r>
            <w:r w:rsidRPr="00B64158">
              <w:rPr>
                <w:rFonts w:ascii="Arial Narrow" w:hAnsi="Arial Narrow"/>
                <w:spacing w:val="2"/>
                <w:sz w:val="22"/>
                <w:szCs w:val="22"/>
              </w:rPr>
              <w:t>a</w:t>
            </w:r>
            <w:r w:rsidRPr="00B64158">
              <w:rPr>
                <w:rFonts w:ascii="Arial Narrow" w:hAnsi="Arial Narrow"/>
                <w:sz w:val="22"/>
                <w:szCs w:val="22"/>
              </w:rPr>
              <w:t>d</w:t>
            </w:r>
            <w:r w:rsidRPr="00B64158">
              <w:rPr>
                <w:rFonts w:ascii="Arial Narrow" w:hAnsi="Arial Narrow"/>
                <w:spacing w:val="-2"/>
                <w:sz w:val="22"/>
                <w:szCs w:val="22"/>
              </w:rPr>
              <w:t>k</w:t>
            </w:r>
            <w:r w:rsidRPr="00B64158">
              <w:rPr>
                <w:rFonts w:ascii="Arial Narrow" w:hAnsi="Arial Narrow"/>
                <w:spacing w:val="-3"/>
                <w:sz w:val="22"/>
                <w:szCs w:val="22"/>
              </w:rPr>
              <w:t>e</w:t>
            </w:r>
            <w:r w:rsidRPr="00B64158">
              <w:rPr>
                <w:rFonts w:ascii="Arial Narrow" w:hAnsi="Arial Narrow"/>
                <w:sz w:val="22"/>
                <w:szCs w:val="22"/>
              </w:rPr>
              <w:t>j</w:t>
            </w:r>
            <w:r w:rsidRPr="00B64158">
              <w:rPr>
                <w:rFonts w:ascii="Arial Narrow" w:hAnsi="Arial Narrow"/>
                <w:spacing w:val="10"/>
                <w:sz w:val="22"/>
                <w:szCs w:val="22"/>
              </w:rPr>
              <w:t xml:space="preserve"> </w:t>
            </w:r>
            <w:r w:rsidRPr="00B64158">
              <w:rPr>
                <w:rFonts w:ascii="Arial Narrow" w:hAnsi="Arial Narrow"/>
                <w:spacing w:val="-4"/>
                <w:sz w:val="22"/>
                <w:szCs w:val="22"/>
              </w:rPr>
              <w:t>v</w:t>
            </w:r>
            <w:r w:rsidRPr="00B64158">
              <w:rPr>
                <w:rFonts w:ascii="Arial Narrow" w:hAnsi="Arial Narrow"/>
                <w:spacing w:val="2"/>
                <w:sz w:val="22"/>
                <w:szCs w:val="22"/>
              </w:rPr>
              <w:t>ä</w:t>
            </w:r>
            <w:r w:rsidRPr="00B64158">
              <w:rPr>
                <w:rFonts w:ascii="Arial Narrow" w:hAnsi="Arial Narrow"/>
                <w:sz w:val="22"/>
                <w:szCs w:val="22"/>
              </w:rPr>
              <w:t>z</w:t>
            </w:r>
            <w:r w:rsidRPr="00B64158">
              <w:rPr>
                <w:rFonts w:ascii="Arial Narrow" w:hAnsi="Arial Narrow"/>
                <w:spacing w:val="-2"/>
                <w:sz w:val="22"/>
                <w:szCs w:val="22"/>
              </w:rPr>
              <w:t>b</w:t>
            </w:r>
            <w:r w:rsidRPr="00B64158">
              <w:rPr>
                <w:rFonts w:ascii="Arial Narrow" w:hAnsi="Arial Narrow"/>
                <w:sz w:val="22"/>
                <w:szCs w:val="22"/>
              </w:rPr>
              <w:t>y</w:t>
            </w:r>
            <w:r w:rsidRPr="00B64158">
              <w:rPr>
                <w:rFonts w:ascii="Arial Narrow" w:hAnsi="Arial Narrow"/>
                <w:spacing w:val="6"/>
                <w:sz w:val="22"/>
                <w:szCs w:val="22"/>
              </w:rPr>
              <w:t xml:space="preserve"> </w:t>
            </w:r>
            <w:r w:rsidRPr="00B64158">
              <w:rPr>
                <w:rFonts w:ascii="Arial Narrow" w:hAnsi="Arial Narrow"/>
                <w:sz w:val="22"/>
                <w:szCs w:val="22"/>
              </w:rPr>
              <w:t>s pružným vláknom (e</w:t>
            </w:r>
            <w:r w:rsidRPr="00B64158">
              <w:rPr>
                <w:rFonts w:ascii="Arial Narrow" w:hAnsi="Arial Narrow"/>
                <w:spacing w:val="-2"/>
                <w:sz w:val="22"/>
                <w:szCs w:val="22"/>
              </w:rPr>
              <w:t>l</w:t>
            </w:r>
            <w:r w:rsidRPr="00B64158">
              <w:rPr>
                <w:rFonts w:ascii="Arial Narrow" w:hAnsi="Arial Narrow"/>
                <w:sz w:val="22"/>
                <w:szCs w:val="22"/>
              </w:rPr>
              <w:t>asta</w:t>
            </w:r>
            <w:r w:rsidRPr="00B64158">
              <w:rPr>
                <w:rFonts w:ascii="Arial Narrow" w:hAnsi="Arial Narrow"/>
                <w:spacing w:val="-4"/>
                <w:sz w:val="22"/>
                <w:szCs w:val="22"/>
              </w:rPr>
              <w:t>n</w:t>
            </w:r>
            <w:r w:rsidRPr="00B64158">
              <w:rPr>
                <w:rFonts w:ascii="Arial Narrow" w:hAnsi="Arial Narrow"/>
                <w:sz w:val="22"/>
                <w:szCs w:val="22"/>
              </w:rPr>
              <w:t>om).</w:t>
            </w:r>
            <w:r w:rsidRPr="00B64158">
              <w:rPr>
                <w:rFonts w:ascii="Arial Narrow" w:hAnsi="Arial Narrow"/>
                <w:spacing w:val="3"/>
                <w:sz w:val="22"/>
                <w:szCs w:val="22"/>
              </w:rPr>
              <w:t xml:space="preserve"> Tento úplet je vytvorený striedavým vpletaním bavlnených priadzí  zákrutov „S“ a „Z“ pričom pružné vlákno (elastan) je vkladaný do každého systému pletiarskeho stroja. Zároveň je modifikovaný </w:t>
            </w:r>
            <w:r w:rsidRPr="00B64158">
              <w:rPr>
                <w:rFonts w:ascii="Arial Narrow" w:hAnsi="Arial Narrow"/>
                <w:sz w:val="22"/>
                <w:szCs w:val="22"/>
              </w:rPr>
              <w:t> ant</w:t>
            </w:r>
            <w:r w:rsidRPr="00B64158">
              <w:rPr>
                <w:rFonts w:ascii="Arial Narrow" w:hAnsi="Arial Narrow"/>
                <w:spacing w:val="3"/>
                <w:sz w:val="22"/>
                <w:szCs w:val="22"/>
              </w:rPr>
              <w:t>i</w:t>
            </w:r>
            <w:r w:rsidRPr="00B64158">
              <w:rPr>
                <w:rFonts w:ascii="Arial Narrow" w:hAnsi="Arial Narrow"/>
                <w:sz w:val="22"/>
                <w:szCs w:val="22"/>
              </w:rPr>
              <w:t>ba</w:t>
            </w:r>
            <w:r w:rsidRPr="00B64158">
              <w:rPr>
                <w:rFonts w:ascii="Arial Narrow" w:hAnsi="Arial Narrow"/>
                <w:spacing w:val="-2"/>
                <w:sz w:val="22"/>
                <w:szCs w:val="22"/>
              </w:rPr>
              <w:t>k</w:t>
            </w:r>
            <w:r w:rsidRPr="00B64158">
              <w:rPr>
                <w:rFonts w:ascii="Arial Narrow" w:hAnsi="Arial Narrow"/>
                <w:sz w:val="22"/>
                <w:szCs w:val="22"/>
              </w:rPr>
              <w:t>ter</w:t>
            </w:r>
            <w:r w:rsidRPr="00B64158">
              <w:rPr>
                <w:rFonts w:ascii="Arial Narrow" w:hAnsi="Arial Narrow"/>
                <w:spacing w:val="-2"/>
                <w:sz w:val="22"/>
                <w:szCs w:val="22"/>
              </w:rPr>
              <w:t>i</w:t>
            </w:r>
            <w:r w:rsidRPr="00B64158">
              <w:rPr>
                <w:rFonts w:ascii="Arial Narrow" w:hAnsi="Arial Narrow"/>
                <w:sz w:val="22"/>
                <w:szCs w:val="22"/>
              </w:rPr>
              <w:t>ál</w:t>
            </w:r>
            <w:r w:rsidRPr="00B64158">
              <w:rPr>
                <w:rFonts w:ascii="Arial Narrow" w:hAnsi="Arial Narrow"/>
                <w:spacing w:val="-2"/>
                <w:sz w:val="22"/>
                <w:szCs w:val="22"/>
              </w:rPr>
              <w:t>n</w:t>
            </w:r>
            <w:r w:rsidRPr="00B64158">
              <w:rPr>
                <w:rFonts w:ascii="Arial Narrow" w:hAnsi="Arial Narrow"/>
                <w:sz w:val="22"/>
                <w:szCs w:val="22"/>
              </w:rPr>
              <w:t>ou úp</w:t>
            </w:r>
            <w:r w:rsidRPr="00B64158">
              <w:rPr>
                <w:rFonts w:ascii="Arial Narrow" w:hAnsi="Arial Narrow"/>
                <w:spacing w:val="2"/>
                <w:sz w:val="22"/>
                <w:szCs w:val="22"/>
              </w:rPr>
              <w:t>r</w:t>
            </w:r>
            <w:r w:rsidRPr="00B64158">
              <w:rPr>
                <w:rFonts w:ascii="Arial Narrow" w:hAnsi="Arial Narrow"/>
                <w:sz w:val="22"/>
                <w:szCs w:val="22"/>
              </w:rPr>
              <w:t>a</w:t>
            </w:r>
            <w:r w:rsidRPr="00B64158">
              <w:rPr>
                <w:rFonts w:ascii="Arial Narrow" w:hAnsi="Arial Narrow"/>
                <w:spacing w:val="-2"/>
                <w:sz w:val="22"/>
                <w:szCs w:val="22"/>
              </w:rPr>
              <w:t>v</w:t>
            </w:r>
            <w:r w:rsidRPr="00B64158">
              <w:rPr>
                <w:rFonts w:ascii="Arial Narrow" w:hAnsi="Arial Narrow"/>
                <w:sz w:val="22"/>
                <w:szCs w:val="22"/>
              </w:rPr>
              <w:t>ou.</w:t>
            </w:r>
          </w:p>
          <w:p w14:paraId="6D4A7E7D" w14:textId="55C9FB9E" w:rsidR="000C78AF" w:rsidRPr="00061D6B" w:rsidRDefault="000C78AF" w:rsidP="000C78AF">
            <w:pPr>
              <w:ind w:firstLine="463"/>
              <w:jc w:val="both"/>
              <w:rPr>
                <w:rFonts w:ascii="Arial Narrow" w:hAnsi="Arial Narrow"/>
                <w:sz w:val="22"/>
                <w:szCs w:val="22"/>
              </w:rPr>
            </w:pPr>
            <w:r w:rsidRPr="00B64158">
              <w:rPr>
                <w:rFonts w:ascii="Arial Narrow" w:hAnsi="Arial Narrow"/>
                <w:sz w:val="22"/>
                <w:szCs w:val="22"/>
              </w:rPr>
              <w:t>Výstrih je okrúhly, spracovaný do lemu výšky cca 2 cm, pletenina  RIB 1:1</w:t>
            </w:r>
            <w:r w:rsidRPr="00B64158">
              <w:rPr>
                <w:rFonts w:ascii="Arial Narrow" w:hAnsi="Arial Narrow"/>
                <w:b/>
                <w:sz w:val="22"/>
                <w:szCs w:val="22"/>
              </w:rPr>
              <w:t xml:space="preserve"> </w:t>
            </w:r>
            <w:r w:rsidRPr="00B64158">
              <w:rPr>
                <w:rFonts w:ascii="Arial Narrow" w:hAnsi="Arial Narrow"/>
                <w:sz w:val="22"/>
                <w:szCs w:val="22"/>
              </w:rPr>
              <w:t xml:space="preserve">zloženie 95% polypropylén / 5% pružné vlákno. V dolnom kraji </w:t>
            </w:r>
            <w:r w:rsidRPr="00061D6B">
              <w:rPr>
                <w:rFonts w:ascii="Arial Narrow" w:hAnsi="Arial Narrow"/>
                <w:sz w:val="22"/>
                <w:szCs w:val="22"/>
              </w:rPr>
              <w:t xml:space="preserve">je trupová časť ukončená cca 2,5 cm podohnutím. Na ľavej strane predného dielu v prsnej výške je </w:t>
            </w:r>
            <w:r w:rsidRPr="00061D6B">
              <w:rPr>
                <w:rFonts w:ascii="Arial Narrow" w:hAnsi="Arial Narrow"/>
                <w:bCs/>
                <w:sz w:val="22"/>
                <w:szCs w:val="22"/>
              </w:rPr>
              <w:t>svetlosivý</w:t>
            </w:r>
            <w:r w:rsidRPr="00061D6B">
              <w:rPr>
                <w:rFonts w:ascii="Arial Narrow" w:hAnsi="Arial Narrow"/>
                <w:sz w:val="22"/>
                <w:szCs w:val="22"/>
              </w:rPr>
              <w:t xml:space="preserve"> retroreflexný nápis POLÍCIA, nanesený technológiou  flex, výška písmen bez dĺžňa 2 cm, s dĺžňom 2,5 cm, hrúbka 0,5 cm. Na zadnom dieli vo vzdialenosti cca 14 cm od priekrčníka je </w:t>
            </w:r>
            <w:r w:rsidRPr="00061D6B">
              <w:rPr>
                <w:rFonts w:ascii="Arial Narrow" w:hAnsi="Arial Narrow"/>
                <w:bCs/>
                <w:sz w:val="22"/>
                <w:szCs w:val="22"/>
              </w:rPr>
              <w:t>svetlosivý</w:t>
            </w:r>
            <w:r w:rsidRPr="00061D6B">
              <w:rPr>
                <w:rFonts w:ascii="Arial Narrow" w:hAnsi="Arial Narrow"/>
                <w:b/>
                <w:sz w:val="22"/>
                <w:szCs w:val="22"/>
              </w:rPr>
              <w:t xml:space="preserve"> </w:t>
            </w:r>
            <w:r w:rsidRPr="00061D6B">
              <w:rPr>
                <w:rFonts w:ascii="Arial Narrow" w:hAnsi="Arial Narrow"/>
                <w:sz w:val="22"/>
                <w:szCs w:val="22"/>
              </w:rPr>
              <w:t xml:space="preserve"> retroreflexný  nápis POLÍCIA, nanesený technológiou flex, výška písmen bez dĺžňa 6 cm, s dĺžňom 7,4 cm, hrúbka písmen 1,5 cm.</w:t>
            </w:r>
          </w:p>
          <w:p w14:paraId="5DE36177" w14:textId="77777777" w:rsidR="000C78AF" w:rsidRPr="00061D6B" w:rsidRDefault="000C78AF" w:rsidP="000C78AF">
            <w:pPr>
              <w:ind w:firstLine="463"/>
              <w:jc w:val="both"/>
              <w:rPr>
                <w:rFonts w:ascii="Arial Narrow" w:hAnsi="Arial Narrow"/>
                <w:b/>
                <w:bCs/>
                <w:sz w:val="22"/>
                <w:szCs w:val="22"/>
              </w:rPr>
            </w:pPr>
            <w:r w:rsidRPr="00061D6B">
              <w:rPr>
                <w:rFonts w:ascii="Arial Narrow" w:hAnsi="Arial Narrow"/>
                <w:sz w:val="22"/>
                <w:szCs w:val="22"/>
              </w:rPr>
              <w:t xml:space="preserve">Rukávy sú hlavicové, dlhé, ukončené patentom výšky cca 5 cm, pletenina RIB 1:1 zloženie 95% polypropylén / 5% pružné vlákno </w:t>
            </w:r>
          </w:p>
          <w:p w14:paraId="771F0D2F" w14:textId="77777777" w:rsidR="000C78AF" w:rsidRPr="00061D6B" w:rsidRDefault="000C78AF" w:rsidP="000C78AF">
            <w:pPr>
              <w:ind w:firstLine="463"/>
              <w:jc w:val="both"/>
              <w:rPr>
                <w:rFonts w:ascii="Arial Narrow" w:hAnsi="Arial Narrow"/>
                <w:sz w:val="22"/>
                <w:szCs w:val="22"/>
              </w:rPr>
            </w:pPr>
            <w:r w:rsidRPr="00061D6B">
              <w:rPr>
                <w:rFonts w:ascii="Arial Narrow" w:hAnsi="Arial Narrow"/>
                <w:sz w:val="22"/>
                <w:szCs w:val="22"/>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Bočný šev je zošitý trojnitným obnitkovacím stehom. Spodný kraj trupu je podohnutý cca 2,5 cm preštepovaný dvojihlovým strojom so spodom krycím stehom. V priekrčníku je našitý lem v priehybe výšky cca 2 cm   trojnitným obnitkovacím stehom, cez priekrčník predného dielu je spevnenie dvojihlovým strojom so spodom krycím stehom, cez priekrčník zadného dielu je vo dvoch radách z vnútornej strany naštepovaný spevňujúci prúžok. Úplet na pružné lemy a priekrčník je zhotovený v obojlícnej rebrovej väzbe 1:1 v zložení 95% polypropylén a 5% pružné vlákno, pričom polypropylénové vlákno je v hmote modifikované prírodnou pre človeka nedráždivou látkou odpudzujúcou kliešte. Lemy na koncoch rukávov a priekrčník touto svojou schopnosťou tvoria  bariéru, ktorá  zamedzuje tomu, aby sa pri pohybe v teréne kliešť dostal pod tričko používateľa na jeho trup a tým ho ochraňujú  pred možnou nákazou  spôsobenou  uštipnutím  infikovanými  kliešťami  počas  pohybu  v teréne.  </w:t>
            </w:r>
          </w:p>
          <w:p w14:paraId="7D49C70C" w14:textId="77777777" w:rsidR="000C78AF" w:rsidRPr="00624C35" w:rsidRDefault="000C78AF" w:rsidP="000C78AF">
            <w:pPr>
              <w:pStyle w:val="Bezriadkovania"/>
              <w:tabs>
                <w:tab w:val="left" w:pos="377"/>
              </w:tabs>
              <w:spacing w:after="0" w:line="240" w:lineRule="auto"/>
              <w:ind w:left="0" w:firstLine="465"/>
              <w:jc w:val="both"/>
              <w:rPr>
                <w:rFonts w:ascii="Arial Narrow" w:hAnsi="Arial Narrow"/>
              </w:rPr>
            </w:pPr>
            <w:r w:rsidRPr="00061D6B">
              <w:rPr>
                <w:rFonts w:ascii="Arial Narrow" w:hAnsi="Arial Narrow"/>
              </w:rPr>
              <w:t xml:space="preserve">V strede priekrčníka zadného dielu je našitá etiketa. </w:t>
            </w:r>
            <w:r w:rsidRPr="00061D6B">
              <w:rPr>
                <w:rFonts w:ascii="Arial Narrow" w:hAnsi="Arial Narrow"/>
                <w:bCs/>
              </w:rPr>
              <w:t xml:space="preserve">Tolerancia všetkých rozmerov </w:t>
            </w:r>
            <w:r w:rsidRPr="00061D6B">
              <w:rPr>
                <w:rFonts w:ascii="Arial Narrow" w:hAnsi="Arial Narrow"/>
                <w:bCs/>
              </w:rPr>
              <w:lastRenderedPageBreak/>
              <w:t>retroreflexných nápisov  je</w:t>
            </w:r>
            <w:r w:rsidRPr="00061D6B">
              <w:t xml:space="preserve"> </w:t>
            </w:r>
            <w:r w:rsidRPr="00061D6B">
              <w:rPr>
                <w:rFonts w:ascii="Arial Narrow" w:hAnsi="Arial Narrow"/>
              </w:rPr>
              <w:t>±5%.</w:t>
            </w:r>
            <w:r>
              <w:rPr>
                <w:rFonts w:ascii="Arial Narrow" w:hAnsi="Arial Narrow"/>
              </w:rPr>
              <w:t xml:space="preserve"> </w:t>
            </w:r>
            <w:r w:rsidRPr="00061D6B">
              <w:rPr>
                <w:rFonts w:ascii="Arial Narrow" w:hAnsi="Arial Narrow"/>
                <w:szCs w:val="22"/>
              </w:rPr>
              <w:t>Počet stehov do 1 cm – 5.</w:t>
            </w:r>
          </w:p>
          <w:p w14:paraId="126604AF" w14:textId="77777777" w:rsidR="000C78AF" w:rsidRDefault="000C78AF" w:rsidP="000C78AF">
            <w:pPr>
              <w:pStyle w:val="Zarkazkladnhotextu2"/>
              <w:spacing w:after="0" w:line="240" w:lineRule="auto"/>
              <w:ind w:left="0"/>
              <w:jc w:val="both"/>
              <w:rPr>
                <w:rFonts w:ascii="Arial Narrow" w:hAnsi="Arial Narrow"/>
                <w:sz w:val="22"/>
                <w:szCs w:val="22"/>
              </w:rPr>
            </w:pPr>
          </w:p>
          <w:p w14:paraId="6ECE61A6" w14:textId="77777777" w:rsidR="000C78AF" w:rsidRDefault="000C78AF" w:rsidP="000C78AF">
            <w:pPr>
              <w:pStyle w:val="Zarkazkladnhotextu2"/>
              <w:spacing w:after="0" w:line="240" w:lineRule="auto"/>
              <w:ind w:left="0"/>
              <w:jc w:val="both"/>
              <w:rPr>
                <w:rFonts w:ascii="Arial Narrow" w:hAnsi="Arial Narrow"/>
                <w:sz w:val="22"/>
                <w:szCs w:val="22"/>
              </w:rPr>
            </w:pPr>
          </w:p>
          <w:p w14:paraId="7E85005B" w14:textId="77777777" w:rsidR="000C78AF" w:rsidRPr="007145C9" w:rsidRDefault="000C78AF" w:rsidP="000C78AF">
            <w:pPr>
              <w:jc w:val="both"/>
              <w:rPr>
                <w:rFonts w:ascii="Arial Narrow" w:hAnsi="Arial Narrow"/>
                <w:snapToGrid w:val="0"/>
                <w:sz w:val="22"/>
                <w:szCs w:val="22"/>
                <w:u w:val="single"/>
                <w:lang w:eastAsia="cs-CZ"/>
              </w:rPr>
            </w:pPr>
            <w:r>
              <w:rPr>
                <w:rFonts w:ascii="Arial Narrow" w:hAnsi="Arial Narrow"/>
                <w:snapToGrid w:val="0"/>
                <w:sz w:val="22"/>
                <w:szCs w:val="22"/>
                <w:u w:val="single"/>
                <w:lang w:eastAsia="cs-CZ"/>
              </w:rPr>
              <w:t>2.2.2.  Nákres</w:t>
            </w:r>
            <w:r w:rsidRPr="007145C9">
              <w:rPr>
                <w:rFonts w:ascii="Arial Narrow" w:hAnsi="Arial Narrow"/>
                <w:snapToGrid w:val="0"/>
                <w:sz w:val="22"/>
                <w:szCs w:val="22"/>
                <w:u w:val="single"/>
                <w:lang w:eastAsia="cs-CZ"/>
              </w:rPr>
              <w:t xml:space="preserve"> </w:t>
            </w:r>
          </w:p>
          <w:p w14:paraId="4F6BA835" w14:textId="77777777" w:rsidR="000C78AF" w:rsidRDefault="000C78AF" w:rsidP="000C78AF">
            <w:pPr>
              <w:jc w:val="both"/>
              <w:rPr>
                <w:rFonts w:ascii="Arial Narrow" w:hAnsi="Arial Narrow"/>
                <w:sz w:val="22"/>
                <w:szCs w:val="22"/>
              </w:rPr>
            </w:pPr>
          </w:p>
          <w:p w14:paraId="7020CA8C" w14:textId="77777777" w:rsidR="000C78AF" w:rsidRDefault="000C78AF" w:rsidP="000C78AF">
            <w:pPr>
              <w:jc w:val="both"/>
              <w:rPr>
                <w:rFonts w:ascii="Arial Narrow" w:hAnsi="Arial Narrow"/>
                <w:sz w:val="22"/>
                <w:szCs w:val="22"/>
              </w:rPr>
            </w:pPr>
            <w:r w:rsidRPr="00CA44B0">
              <w:rPr>
                <w:rFonts w:ascii="Arial Narrow" w:hAnsi="Arial Narrow"/>
                <w:b/>
                <w:bCs/>
                <w:noProof/>
                <w:sz w:val="22"/>
                <w:szCs w:val="22"/>
              </w:rPr>
              <w:drawing>
                <wp:anchor distT="0" distB="0" distL="114300" distR="114300" simplePos="0" relativeHeight="251742720" behindDoc="0" locked="0" layoutInCell="1" allowOverlap="1" wp14:anchorId="7FF8F666" wp14:editId="0D119C19">
                  <wp:simplePos x="0" y="0"/>
                  <wp:positionH relativeFrom="margin">
                    <wp:posOffset>-3810</wp:posOffset>
                  </wp:positionH>
                  <wp:positionV relativeFrom="paragraph">
                    <wp:posOffset>1905</wp:posOffset>
                  </wp:positionV>
                  <wp:extent cx="4710430" cy="168211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06992" name="Obrázok 18698069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4064" cy="1683594"/>
                          </a:xfrm>
                          <a:prstGeom prst="rect">
                            <a:avLst/>
                          </a:prstGeom>
                        </pic:spPr>
                      </pic:pic>
                    </a:graphicData>
                  </a:graphic>
                  <wp14:sizeRelH relativeFrom="margin">
                    <wp14:pctWidth>0</wp14:pctWidth>
                  </wp14:sizeRelH>
                  <wp14:sizeRelV relativeFrom="margin">
                    <wp14:pctHeight>0</wp14:pctHeight>
                  </wp14:sizeRelV>
                </wp:anchor>
              </w:drawing>
            </w:r>
          </w:p>
          <w:p w14:paraId="35076022" w14:textId="77777777" w:rsidR="000C78AF" w:rsidRDefault="000C78AF" w:rsidP="000C78AF">
            <w:pPr>
              <w:jc w:val="both"/>
              <w:rPr>
                <w:rFonts w:ascii="Arial Narrow" w:hAnsi="Arial Narrow"/>
                <w:sz w:val="22"/>
                <w:szCs w:val="22"/>
              </w:rPr>
            </w:pPr>
          </w:p>
          <w:p w14:paraId="76FFDB2E" w14:textId="77777777" w:rsidR="000C78AF" w:rsidRDefault="000C78AF" w:rsidP="000C78AF">
            <w:pPr>
              <w:jc w:val="both"/>
              <w:rPr>
                <w:rFonts w:ascii="Arial Narrow" w:hAnsi="Arial Narrow"/>
                <w:sz w:val="22"/>
                <w:szCs w:val="22"/>
              </w:rPr>
            </w:pPr>
          </w:p>
          <w:p w14:paraId="508863F4" w14:textId="77777777" w:rsidR="000C78AF" w:rsidRDefault="000C78AF" w:rsidP="000C78AF">
            <w:pPr>
              <w:jc w:val="both"/>
              <w:rPr>
                <w:rFonts w:ascii="Arial Narrow" w:hAnsi="Arial Narrow"/>
                <w:sz w:val="22"/>
                <w:szCs w:val="22"/>
              </w:rPr>
            </w:pPr>
          </w:p>
          <w:p w14:paraId="1B6F653B" w14:textId="77777777" w:rsidR="000C78AF" w:rsidRDefault="000C78AF" w:rsidP="000C78AF">
            <w:pPr>
              <w:jc w:val="both"/>
              <w:rPr>
                <w:rFonts w:ascii="Arial Narrow" w:hAnsi="Arial Narrow"/>
                <w:sz w:val="22"/>
                <w:szCs w:val="22"/>
              </w:rPr>
            </w:pPr>
          </w:p>
          <w:p w14:paraId="1B8B36E4" w14:textId="77777777" w:rsidR="000C78AF" w:rsidRDefault="000C78AF" w:rsidP="000C78AF">
            <w:pPr>
              <w:jc w:val="both"/>
              <w:rPr>
                <w:rFonts w:ascii="Arial Narrow" w:hAnsi="Arial Narrow"/>
                <w:sz w:val="22"/>
                <w:szCs w:val="22"/>
              </w:rPr>
            </w:pPr>
          </w:p>
          <w:p w14:paraId="46C593FB" w14:textId="77777777" w:rsidR="000C78AF" w:rsidRDefault="000C78AF" w:rsidP="000C78AF">
            <w:pPr>
              <w:jc w:val="both"/>
              <w:rPr>
                <w:rFonts w:ascii="Arial Narrow" w:hAnsi="Arial Narrow"/>
                <w:sz w:val="22"/>
                <w:szCs w:val="22"/>
              </w:rPr>
            </w:pPr>
          </w:p>
          <w:p w14:paraId="24CAE525" w14:textId="77777777" w:rsidR="000C78AF" w:rsidRDefault="000C78AF" w:rsidP="000C78AF">
            <w:pPr>
              <w:jc w:val="both"/>
              <w:rPr>
                <w:rFonts w:ascii="Arial Narrow" w:hAnsi="Arial Narrow"/>
                <w:sz w:val="22"/>
                <w:szCs w:val="22"/>
              </w:rPr>
            </w:pPr>
          </w:p>
          <w:p w14:paraId="16C57192" w14:textId="77777777" w:rsidR="000C78AF" w:rsidRDefault="000C78AF" w:rsidP="000C78AF">
            <w:pPr>
              <w:jc w:val="both"/>
              <w:rPr>
                <w:rFonts w:ascii="Arial Narrow" w:hAnsi="Arial Narrow"/>
                <w:sz w:val="22"/>
                <w:szCs w:val="22"/>
              </w:rPr>
            </w:pPr>
          </w:p>
          <w:p w14:paraId="2FA29933" w14:textId="77777777" w:rsidR="000C78AF" w:rsidRDefault="000C78AF" w:rsidP="000C78AF">
            <w:pPr>
              <w:jc w:val="both"/>
              <w:rPr>
                <w:rFonts w:ascii="Arial Narrow" w:hAnsi="Arial Narrow"/>
                <w:sz w:val="22"/>
                <w:szCs w:val="22"/>
              </w:rPr>
            </w:pPr>
          </w:p>
          <w:p w14:paraId="0BDC04FC" w14:textId="77777777" w:rsidR="000C78AF" w:rsidRDefault="000C78AF" w:rsidP="000C78AF">
            <w:pPr>
              <w:jc w:val="both"/>
              <w:rPr>
                <w:rFonts w:ascii="Arial Narrow" w:hAnsi="Arial Narrow"/>
                <w:sz w:val="22"/>
                <w:szCs w:val="22"/>
              </w:rPr>
            </w:pPr>
          </w:p>
          <w:p w14:paraId="12B7E7A7" w14:textId="77777777" w:rsidR="000C78AF" w:rsidRDefault="000C78AF" w:rsidP="000C78AF">
            <w:pPr>
              <w:jc w:val="both"/>
              <w:rPr>
                <w:rFonts w:ascii="Arial Narrow" w:hAnsi="Arial Narrow"/>
                <w:sz w:val="22"/>
                <w:szCs w:val="22"/>
              </w:rPr>
            </w:pPr>
          </w:p>
          <w:p w14:paraId="343EBCAC" w14:textId="77777777" w:rsidR="000C78AF" w:rsidRDefault="000C78AF" w:rsidP="000C78AF">
            <w:pPr>
              <w:jc w:val="both"/>
              <w:rPr>
                <w:rFonts w:ascii="Arial Narrow" w:hAnsi="Arial Narrow"/>
                <w:sz w:val="22"/>
                <w:szCs w:val="22"/>
              </w:rPr>
            </w:pPr>
          </w:p>
          <w:p w14:paraId="65D8E581" w14:textId="77777777" w:rsidR="000C78AF" w:rsidRPr="00FC0478" w:rsidRDefault="000C78AF" w:rsidP="000C78AF">
            <w:pPr>
              <w:jc w:val="both"/>
              <w:rPr>
                <w:noProof/>
                <w:sz w:val="22"/>
                <w:szCs w:val="22"/>
              </w:rPr>
            </w:pPr>
          </w:p>
        </w:tc>
        <w:tc>
          <w:tcPr>
            <w:tcW w:w="6946" w:type="dxa"/>
          </w:tcPr>
          <w:p w14:paraId="4CE96998" w14:textId="77777777" w:rsidR="000C78AF" w:rsidRDefault="000C78AF" w:rsidP="000C78AF">
            <w:pPr>
              <w:spacing w:after="200" w:line="276" w:lineRule="auto"/>
              <w:rPr>
                <w:rFonts w:ascii="Arial Narrow" w:hAnsi="Arial Narrow"/>
                <w:color w:val="FF0000"/>
                <w:sz w:val="22"/>
                <w:szCs w:val="22"/>
              </w:rPr>
            </w:pPr>
            <w:r>
              <w:rPr>
                <w:rFonts w:ascii="Arial Narrow" w:hAnsi="Arial Narrow"/>
                <w:color w:val="FF0000"/>
                <w:sz w:val="22"/>
                <w:szCs w:val="22"/>
              </w:rPr>
              <w:lastRenderedPageBreak/>
              <w:t xml:space="preserve">      </w:t>
            </w:r>
          </w:p>
          <w:p w14:paraId="4C532EC5" w14:textId="77777777" w:rsidR="000C78AF" w:rsidRDefault="000C78AF" w:rsidP="000C78AF">
            <w:pPr>
              <w:spacing w:after="200" w:line="276" w:lineRule="auto"/>
              <w:rPr>
                <w:rFonts w:ascii="Arial Narrow" w:hAnsi="Arial Narrow"/>
                <w:b/>
                <w:snapToGrid w:val="0"/>
                <w:u w:val="single"/>
                <w:lang w:eastAsia="cs-CZ"/>
              </w:rPr>
            </w:pPr>
          </w:p>
          <w:p w14:paraId="2E3614E2" w14:textId="77777777" w:rsidR="000C78AF" w:rsidRDefault="000C78AF" w:rsidP="000C78AF">
            <w:pPr>
              <w:spacing w:after="200" w:line="276" w:lineRule="auto"/>
              <w:rPr>
                <w:rFonts w:ascii="Arial Narrow" w:hAnsi="Arial Narrow"/>
                <w:b/>
                <w:snapToGrid w:val="0"/>
                <w:u w:val="single"/>
                <w:lang w:eastAsia="cs-CZ"/>
              </w:rPr>
            </w:pPr>
          </w:p>
        </w:tc>
      </w:tr>
    </w:tbl>
    <w:p w14:paraId="08C43E4D" w14:textId="77777777" w:rsidR="000C78AF" w:rsidRDefault="000C78AF" w:rsidP="000C78AF"/>
    <w:p w14:paraId="6B96B536" w14:textId="77777777" w:rsidR="000C78AF" w:rsidRDefault="000C78AF" w:rsidP="000C78AF"/>
    <w:p w14:paraId="0FB2BD06" w14:textId="77777777" w:rsidR="000C78AF" w:rsidRDefault="000C78AF" w:rsidP="000C78AF"/>
    <w:p w14:paraId="570A51F1" w14:textId="77777777" w:rsidR="000C78AF" w:rsidRDefault="000C78AF" w:rsidP="000C78AF"/>
    <w:p w14:paraId="41F65E52" w14:textId="77777777" w:rsidR="000C78AF" w:rsidRDefault="000C78AF" w:rsidP="000C78AF"/>
    <w:p w14:paraId="238D4C7A" w14:textId="77777777" w:rsidR="000C78AF" w:rsidRDefault="000C78AF" w:rsidP="000C78AF"/>
    <w:p w14:paraId="7EBBB23E" w14:textId="77777777" w:rsidR="000C78AF" w:rsidRDefault="000C78AF" w:rsidP="000C78AF"/>
    <w:p w14:paraId="01B1F122" w14:textId="77777777" w:rsidR="000C78AF" w:rsidRDefault="000C78AF" w:rsidP="000C78AF"/>
    <w:p w14:paraId="227C5B87" w14:textId="77777777" w:rsidR="000C78AF" w:rsidRDefault="000C78AF" w:rsidP="000C78AF"/>
    <w:p w14:paraId="17D00A09" w14:textId="77777777" w:rsidR="000C78AF" w:rsidRDefault="000C78AF" w:rsidP="000C78AF"/>
    <w:p w14:paraId="231DCA65" w14:textId="77777777" w:rsidR="000C78AF" w:rsidRDefault="000C78AF" w:rsidP="000C78AF"/>
    <w:p w14:paraId="48EA5756" w14:textId="77777777" w:rsidR="000C78AF" w:rsidRDefault="000C78AF" w:rsidP="000C78AF"/>
    <w:p w14:paraId="6125657E" w14:textId="77777777" w:rsidR="000C78AF" w:rsidRDefault="000C78AF" w:rsidP="000C78AF"/>
    <w:p w14:paraId="72B37826" w14:textId="77777777" w:rsidR="000C78AF" w:rsidRDefault="000C78AF" w:rsidP="000C78AF"/>
    <w:p w14:paraId="6A1540CA" w14:textId="77777777" w:rsidR="000C78AF" w:rsidRDefault="000C78AF" w:rsidP="000C78AF"/>
    <w:p w14:paraId="4C63704E"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056F692E" w14:textId="77777777" w:rsidTr="000C78AF">
        <w:trPr>
          <w:trHeight w:val="1589"/>
        </w:trPr>
        <w:tc>
          <w:tcPr>
            <w:tcW w:w="8047" w:type="dxa"/>
            <w:shd w:val="clear" w:color="auto" w:fill="DBE5F1" w:themeFill="accent1" w:themeFillTint="33"/>
          </w:tcPr>
          <w:p w14:paraId="1DD841E5" w14:textId="77777777" w:rsidR="000C78AF" w:rsidRDefault="000C78AF" w:rsidP="000C78AF">
            <w:pPr>
              <w:rPr>
                <w:rFonts w:ascii="Arial Narrow" w:hAnsi="Arial Narrow"/>
                <w:b/>
                <w:snapToGrid w:val="0"/>
                <w:u w:val="single"/>
                <w:lang w:eastAsia="cs-CZ"/>
              </w:rPr>
            </w:pPr>
          </w:p>
          <w:p w14:paraId="0C64B4B4" w14:textId="77777777" w:rsidR="000C78AF" w:rsidRDefault="000C78AF" w:rsidP="000C78AF">
            <w:pPr>
              <w:shd w:val="clear" w:color="auto" w:fill="DBE5F1" w:themeFill="accent1" w:themeFillTint="33"/>
              <w:rPr>
                <w:rFonts w:ascii="Arial Narrow" w:hAnsi="Arial Narrow"/>
                <w:b/>
                <w:snapToGrid w:val="0"/>
                <w:u w:val="single"/>
                <w:lang w:eastAsia="cs-CZ"/>
              </w:rPr>
            </w:pPr>
          </w:p>
          <w:p w14:paraId="0E750DF3" w14:textId="77777777" w:rsidR="000C78AF" w:rsidRDefault="000C78AF" w:rsidP="000C78AF">
            <w:pPr>
              <w:spacing w:line="276" w:lineRule="auto"/>
              <w:jc w:val="both"/>
              <w:rPr>
                <w:rFonts w:ascii="Arial Narrow" w:hAnsi="Arial Narrow"/>
                <w:b/>
                <w:snapToGrid w:val="0"/>
                <w:u w:val="single"/>
                <w:lang w:eastAsia="cs-CZ"/>
              </w:rPr>
            </w:pPr>
            <w:r w:rsidRPr="000A0191">
              <w:rPr>
                <w:rFonts w:ascii="Arial Narrow" w:hAnsi="Arial Narrow"/>
                <w:b/>
                <w:snapToGrid w:val="0"/>
                <w:u w:val="single"/>
                <w:lang w:eastAsia="cs-CZ"/>
              </w:rPr>
              <w:t>2.3.  Polokošeľa krátke rukávy biela, čierna, zelená</w:t>
            </w:r>
          </w:p>
        </w:tc>
        <w:tc>
          <w:tcPr>
            <w:tcW w:w="6946" w:type="dxa"/>
          </w:tcPr>
          <w:p w14:paraId="3BA4CB5D"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3C1A8F71"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1FDC807"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 xml:space="preserve">Požaduje sa uviesť skutočnú špecifikáciu ponúkaného predmetu </w:t>
            </w:r>
            <w:r>
              <w:rPr>
                <w:rFonts w:ascii="Arial Narrow" w:hAnsi="Arial Narrow" w:cs="Arial"/>
                <w:b/>
                <w:szCs w:val="22"/>
              </w:rPr>
              <w:t xml:space="preserve"> </w:t>
            </w:r>
            <w:r w:rsidRPr="00B139CA">
              <w:rPr>
                <w:rFonts w:ascii="Arial Narrow" w:hAnsi="Arial Narrow" w:cs="Arial"/>
                <w:b/>
                <w:szCs w:val="22"/>
              </w:rPr>
              <w:t>zákazky – výrobcu a technické parametre.</w:t>
            </w:r>
          </w:p>
          <w:p w14:paraId="5FEF968C"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30F8FE1A" w14:textId="77777777" w:rsidTr="000C78AF">
        <w:trPr>
          <w:trHeight w:val="2302"/>
        </w:trPr>
        <w:tc>
          <w:tcPr>
            <w:tcW w:w="8047" w:type="dxa"/>
          </w:tcPr>
          <w:p w14:paraId="1E22C7E7"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2.3.1.  Popis vzhľadu výrobku</w:t>
            </w:r>
          </w:p>
          <w:p w14:paraId="375BB99E" w14:textId="77777777" w:rsidR="000C78AF" w:rsidRPr="00657B21" w:rsidRDefault="000C78AF" w:rsidP="000C78AF">
            <w:pPr>
              <w:tabs>
                <w:tab w:val="left" w:pos="542"/>
              </w:tabs>
              <w:ind w:firstLine="360"/>
              <w:jc w:val="both"/>
              <w:rPr>
                <w:rFonts w:ascii="Arial Narrow" w:hAnsi="Arial Narrow"/>
                <w:b/>
                <w:snapToGrid w:val="0"/>
                <w:sz w:val="22"/>
                <w:szCs w:val="22"/>
                <w:u w:val="single"/>
                <w:lang w:eastAsia="cs-CZ"/>
              </w:rPr>
            </w:pPr>
            <w:r w:rsidRPr="00657B21">
              <w:rPr>
                <w:rFonts w:ascii="Arial Narrow" w:hAnsi="Arial Narrow"/>
                <w:sz w:val="22"/>
                <w:szCs w:val="22"/>
              </w:rPr>
              <w:t xml:space="preserve">Polokošeľa je vyhotovená vo farbe bielej, čiernej alebo zelenej j z jemného jednoočkového piké úpletu so spevnenou väzbou (napr. štruksovou) a hladkou rubnou stranou a zvýšenou odolnosťou voči oderu a žmolkovaniu,  materiál  95%  bavlna /  5% pružné vlákno, antibakteriálna úprava. </w:t>
            </w:r>
          </w:p>
          <w:p w14:paraId="54ECADED"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Predný diel má  v strede zapínanie hĺbky cca 14 cm na 3 gombíky priemeru cca 12 mm, prekrytie v šírke cca 3 cm, podloženie prekrytia je zo základného materiálu, štepovanie 1 mm  v kraji po celom obvode, v spodnej časti štep vo vzdialenosti cca 1 cm  na spevnenie. V priekrčníku je všitý poloregulárny golier, pletenina RIB 1:1 zloženia 90% bavlna / 10% pružné vlákno  ktorý má spevnené pletenie v spodnom okraji goliera cca 5 mm. Vo vrchnej časti v šírke cca 25 - 30 cm (od stredu priekrčníka zadného dielu rovnomerne na obe strany)  má vypletenú ventilačnú zónu – chytovými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priekrčník predného a zadného dielu je vo dvoch radách z vnútornej strany naštepovaný 1 mm v oboch krajoch spevňujúci prúžok zo základného materiálu šírky cca 12 mm.</w:t>
            </w:r>
          </w:p>
          <w:p w14:paraId="16D93A89"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Na ľavej strane predného dielu v prsnej výške je čierny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2 cm, s dĺžňom 2,5 cm, hrúbka písmen 0,5 cm.</w:t>
            </w:r>
          </w:p>
          <w:p w14:paraId="26A760A7"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Nad nápisom je našitý suchý zips farby základného materiálu (plyšová časť) veľkosti cca 8,5 cm x 3 cm pod identifikačné číslo príslušníka PZ. Na pravej strane predného dielu je našitý suchý zips (plyšová časť) veľkosti cca 12,5 cm x 4 cm pod hodnostné značenie, umiestnenie dolného kraja suchého zipsu pod hodnostné značenie zarovno dolného kraja suchého zipsu pod identifikačné číslo príslušníka PZ rovnomerne oproti stredu. Suché zipsy majú v rohoch mierne zaoblenie,</w:t>
            </w:r>
            <w:r w:rsidRPr="00657B21">
              <w:rPr>
                <w:rFonts w:ascii="Arial Narrow" w:eastAsia="Arial" w:hAnsi="Arial Narrow"/>
                <w:w w:val="101"/>
                <w:sz w:val="22"/>
                <w:szCs w:val="22"/>
              </w:rPr>
              <w:t xml:space="preserve"> aby ich používaním nedochádzalo k poškodeniu polokošele ale aj iných súčasti oblečenia</w:t>
            </w:r>
            <w:r w:rsidRPr="00657B21">
              <w:rPr>
                <w:rFonts w:ascii="Arial Narrow" w:hAnsi="Arial Narrow"/>
                <w:sz w:val="22"/>
                <w:szCs w:val="22"/>
              </w:rPr>
              <w:t>.</w:t>
            </w:r>
          </w:p>
          <w:p w14:paraId="7E33BA0F" w14:textId="77777777" w:rsidR="000C78AF" w:rsidRPr="00657B21" w:rsidRDefault="000C78AF" w:rsidP="000C78AF">
            <w:pPr>
              <w:tabs>
                <w:tab w:val="left" w:pos="386"/>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Rukávy sú hlavicové, krátke, </w:t>
            </w:r>
            <w:r w:rsidRPr="00657B21">
              <w:rPr>
                <w:rFonts w:ascii="Arial Narrow" w:hAnsi="Arial Narrow"/>
                <w:i/>
                <w:iCs/>
                <w:sz w:val="22"/>
                <w:szCs w:val="22"/>
              </w:rPr>
              <w:t>.</w:t>
            </w:r>
            <w:r w:rsidRPr="00657B21">
              <w:rPr>
                <w:rFonts w:ascii="Arial Narrow" w:hAnsi="Arial Narrow"/>
                <w:sz w:val="22"/>
                <w:szCs w:val="22"/>
              </w:rPr>
              <w:t xml:space="preserve">ukončené pružnou poloregulárnou manžetou, výška manžety je </w:t>
            </w:r>
            <w:r w:rsidRPr="00657B21">
              <w:rPr>
                <w:rFonts w:ascii="Arial Narrow" w:hAnsi="Arial Narrow"/>
                <w:sz w:val="22"/>
                <w:szCs w:val="22"/>
              </w:rPr>
              <w:lastRenderedPageBreak/>
              <w:t xml:space="preserve">2 cm ± 3 mm,  pletenina 1:1  RIB zloženia 90% bavlna / 10% pružné vlákno  Na ľavom rukáve je našitý vyšívaný rukávový znak POLÍCIA umiestnený cca 12 cm od vrcholu hlavice rukáva. </w:t>
            </w:r>
          </w:p>
          <w:p w14:paraId="2175D806" w14:textId="77777777" w:rsidR="000C78AF" w:rsidRPr="00CA44B0" w:rsidRDefault="000C78AF" w:rsidP="000C78AF">
            <w:pPr>
              <w:tabs>
                <w:tab w:val="left" w:pos="377"/>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Zadný diel má v mieste  priekrčníka zadného dielu všité spevnenie, dielik je v tvare oblúka, siaha cca 9 cm v plecnici, v strede zadného dielu  má dĺžku cca 10 cm. Je po obvode obnitkovaný trojnitným obnitkovacím stehom a našitý cca 3 mm v kraji dvojnitným viazaným stehom. Na zadnom dieli vo vzdialenosti cca 14 cm od priekrčníka je čierny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6 cm, s dĺžňom 7,4 cm, </w:t>
            </w:r>
            <w:r w:rsidRPr="00CA44B0">
              <w:rPr>
                <w:rFonts w:ascii="Arial Narrow" w:hAnsi="Arial Narrow"/>
                <w:sz w:val="22"/>
                <w:szCs w:val="22"/>
              </w:rPr>
              <w:t>hrúbka 1,5 cm.</w:t>
            </w:r>
          </w:p>
          <w:p w14:paraId="40ED1A59" w14:textId="77777777" w:rsidR="000C78AF" w:rsidRPr="00657B21" w:rsidRDefault="000C78AF" w:rsidP="000C78AF">
            <w:pPr>
              <w:pStyle w:val="Bezriadkovania"/>
              <w:spacing w:after="0"/>
              <w:ind w:left="0"/>
              <w:jc w:val="both"/>
              <w:rPr>
                <w:rFonts w:ascii="Arial Narrow" w:hAnsi="Arial Narrow"/>
                <w:bCs/>
              </w:rPr>
            </w:pPr>
            <w:r>
              <w:rPr>
                <w:rFonts w:ascii="Arial Narrow" w:hAnsi="Arial Narrow"/>
              </w:rPr>
              <w:t xml:space="preserve">         </w:t>
            </w:r>
            <w:r w:rsidRPr="00657B21">
              <w:rPr>
                <w:rFonts w:ascii="Arial Narrow" w:hAnsi="Arial Narrow"/>
              </w:rPr>
              <w:t>Výrobok je šitý jadrovými niťami. Plecný šev je zošitý trojnitným obnitkovacím stehom s vložením konštrukčnej stuhy.. Hlavicové rukávy sú všité trojnitným obnitkovacím stehom, preštepované dvojihlovým strojom so spodom krycím stehom .</w:t>
            </w:r>
            <w:r w:rsidRPr="00657B21">
              <w:rPr>
                <w:rFonts w:ascii="Arial Narrow" w:hAnsi="Arial Narrow"/>
                <w:i/>
                <w:iCs/>
              </w:rPr>
              <w:t xml:space="preserve"> </w:t>
            </w:r>
            <w:r w:rsidRPr="00657B21">
              <w:rPr>
                <w:rFonts w:ascii="Arial Narrow" w:hAnsi="Arial Narrow"/>
              </w:rPr>
              <w:t xml:space="preserve">Rukávy sú  ukončené pružnou poloregulárnou manžetou cca  2 cm vysokou, pletenina 1:1  zloženia 90% bavlna/10% pružné vlákno. Bočný šev je zošitý trojnitným obnitkovacím stehom. Spodný kraj trupu je podohnutý cca 2,5 cm preštepovaný dvojihlovým strojom so spodom krycím stehom.  V strede priekrčníka zadného dielu je našitá etiketa. </w:t>
            </w:r>
            <w:r w:rsidRPr="00657B21">
              <w:rPr>
                <w:rFonts w:ascii="Arial Narrow" w:hAnsi="Arial Narrow"/>
                <w:bCs/>
              </w:rPr>
              <w:t>Tolerancia všetkých rozmerov retroreflexných nápisov  je</w:t>
            </w:r>
            <w:r w:rsidRPr="00657B21">
              <w:t xml:space="preserve"> </w:t>
            </w:r>
            <w:r w:rsidRPr="00657B21">
              <w:rPr>
                <w:rFonts w:ascii="Arial Narrow" w:hAnsi="Arial Narrow"/>
              </w:rPr>
              <w:t>±5%.</w:t>
            </w:r>
          </w:p>
          <w:p w14:paraId="63189CB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Počet stehov do 1 cm – 5.</w:t>
            </w:r>
          </w:p>
          <w:p w14:paraId="42406D19" w14:textId="77777777" w:rsidR="000C78AF" w:rsidRDefault="000C78AF" w:rsidP="000C78AF">
            <w:pPr>
              <w:pStyle w:val="Zarkazkladnhotextu2"/>
              <w:spacing w:after="0" w:line="240" w:lineRule="auto"/>
              <w:ind w:left="0"/>
              <w:jc w:val="both"/>
              <w:rPr>
                <w:rFonts w:ascii="Arial Narrow" w:hAnsi="Arial Narrow"/>
              </w:rPr>
            </w:pPr>
          </w:p>
          <w:p w14:paraId="3CA62B67" w14:textId="77777777" w:rsidR="000C78AF" w:rsidRPr="00C57C8D" w:rsidRDefault="000C78AF" w:rsidP="000C78AF">
            <w:pPr>
              <w:pStyle w:val="Zarkazkladnhotextu2"/>
              <w:spacing w:after="0" w:line="240" w:lineRule="auto"/>
              <w:ind w:left="0"/>
              <w:jc w:val="both"/>
              <w:rPr>
                <w:rFonts w:ascii="Arial Narrow" w:hAnsi="Arial Narrow"/>
              </w:rPr>
            </w:pPr>
          </w:p>
          <w:p w14:paraId="4DDBE7A8" w14:textId="77777777" w:rsidR="000C78AF" w:rsidRPr="00536374" w:rsidRDefault="000C78AF" w:rsidP="000C78AF">
            <w:pPr>
              <w:jc w:val="both"/>
              <w:rPr>
                <w:rFonts w:ascii="Arial Narrow" w:hAnsi="Arial Narrow"/>
                <w:snapToGrid w:val="0"/>
                <w:sz w:val="22"/>
                <w:szCs w:val="22"/>
                <w:u w:val="single"/>
                <w:lang w:eastAsia="cs-CZ"/>
              </w:rPr>
            </w:pPr>
            <w:r w:rsidRPr="007145C9">
              <w:rPr>
                <w:rFonts w:ascii="Arial Narrow" w:hAnsi="Arial Narrow"/>
                <w:snapToGrid w:val="0"/>
                <w:sz w:val="22"/>
                <w:szCs w:val="22"/>
                <w:u w:val="single"/>
                <w:lang w:eastAsia="cs-CZ"/>
              </w:rPr>
              <w:t xml:space="preserve">2.3.2.  </w:t>
            </w:r>
            <w:r>
              <w:rPr>
                <w:rFonts w:ascii="Arial Narrow" w:hAnsi="Arial Narrow"/>
                <w:snapToGrid w:val="0"/>
                <w:sz w:val="22"/>
                <w:szCs w:val="22"/>
                <w:u w:val="single"/>
                <w:lang w:eastAsia="cs-CZ"/>
              </w:rPr>
              <w:t xml:space="preserve">Nákres </w:t>
            </w:r>
          </w:p>
          <w:p w14:paraId="0852FEB0" w14:textId="77777777" w:rsidR="000C78AF" w:rsidRPr="00CA44B0" w:rsidRDefault="000C78AF" w:rsidP="000C78AF">
            <w:pPr>
              <w:ind w:firstLine="708"/>
              <w:jc w:val="both"/>
              <w:rPr>
                <w:rFonts w:ascii="Arial Narrow" w:hAnsi="Arial Narrow"/>
                <w:sz w:val="22"/>
                <w:szCs w:val="22"/>
              </w:rPr>
            </w:pPr>
            <w:r w:rsidRPr="00CA44B0">
              <w:rPr>
                <w:rFonts w:ascii="Arial Narrow" w:hAnsi="Arial Narrow"/>
                <w:noProof/>
                <w:sz w:val="22"/>
                <w:szCs w:val="22"/>
              </w:rPr>
              <w:drawing>
                <wp:anchor distT="0" distB="0" distL="114300" distR="114300" simplePos="0" relativeHeight="251743744" behindDoc="0" locked="0" layoutInCell="1" allowOverlap="1" wp14:anchorId="779E13EA" wp14:editId="066EF7FD">
                  <wp:simplePos x="0" y="0"/>
                  <wp:positionH relativeFrom="column">
                    <wp:posOffset>94854</wp:posOffset>
                  </wp:positionH>
                  <wp:positionV relativeFrom="paragraph">
                    <wp:posOffset>81430</wp:posOffset>
                  </wp:positionV>
                  <wp:extent cx="4421875" cy="2012070"/>
                  <wp:effectExtent l="0" t="0" r="0" b="7620"/>
                  <wp:wrapNone/>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34427" name="Obrázok 13514344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1875" cy="2012070"/>
                          </a:xfrm>
                          <a:prstGeom prst="rect">
                            <a:avLst/>
                          </a:prstGeom>
                        </pic:spPr>
                      </pic:pic>
                    </a:graphicData>
                  </a:graphic>
                  <wp14:sizeRelH relativeFrom="margin">
                    <wp14:pctWidth>0</wp14:pctWidth>
                  </wp14:sizeRelH>
                  <wp14:sizeRelV relativeFrom="margin">
                    <wp14:pctHeight>0</wp14:pctHeight>
                  </wp14:sizeRelV>
                </wp:anchor>
              </w:drawing>
            </w:r>
          </w:p>
          <w:p w14:paraId="73015391" w14:textId="77777777" w:rsidR="000C78AF" w:rsidRDefault="000C78AF" w:rsidP="000C78AF">
            <w:pPr>
              <w:pStyle w:val="Odsekzoznamu"/>
              <w:ind w:left="450"/>
              <w:jc w:val="both"/>
              <w:rPr>
                <w:rFonts w:ascii="Arial Narrow" w:hAnsi="Arial Narrow"/>
                <w:snapToGrid w:val="0"/>
                <w:sz w:val="22"/>
                <w:szCs w:val="22"/>
                <w:lang w:eastAsia="cs-CZ"/>
              </w:rPr>
            </w:pPr>
          </w:p>
          <w:p w14:paraId="14EFD345" w14:textId="77777777" w:rsidR="000C78AF" w:rsidRDefault="000C78AF" w:rsidP="000C78AF">
            <w:pPr>
              <w:pStyle w:val="Odsekzoznamu"/>
              <w:ind w:left="450"/>
              <w:jc w:val="both"/>
              <w:rPr>
                <w:rFonts w:ascii="Arial Narrow" w:hAnsi="Arial Narrow"/>
                <w:snapToGrid w:val="0"/>
                <w:sz w:val="22"/>
                <w:szCs w:val="22"/>
                <w:lang w:eastAsia="cs-CZ"/>
              </w:rPr>
            </w:pPr>
          </w:p>
          <w:p w14:paraId="4F88BFA1" w14:textId="77777777" w:rsidR="000C78AF" w:rsidRDefault="000C78AF" w:rsidP="000C78AF">
            <w:pPr>
              <w:pStyle w:val="Odsekzoznamu"/>
              <w:ind w:left="450"/>
              <w:jc w:val="both"/>
              <w:rPr>
                <w:rFonts w:ascii="Arial Narrow" w:hAnsi="Arial Narrow"/>
                <w:snapToGrid w:val="0"/>
                <w:sz w:val="22"/>
                <w:szCs w:val="22"/>
                <w:lang w:eastAsia="cs-CZ"/>
              </w:rPr>
            </w:pPr>
          </w:p>
          <w:p w14:paraId="4C2C5ADB" w14:textId="77777777" w:rsidR="000C78AF" w:rsidRDefault="000C78AF" w:rsidP="000C78AF">
            <w:pPr>
              <w:pStyle w:val="Odsekzoznamu"/>
              <w:ind w:left="450"/>
              <w:jc w:val="both"/>
              <w:rPr>
                <w:rFonts w:ascii="Arial Narrow" w:hAnsi="Arial Narrow"/>
                <w:snapToGrid w:val="0"/>
                <w:sz w:val="22"/>
                <w:szCs w:val="22"/>
                <w:lang w:eastAsia="cs-CZ"/>
              </w:rPr>
            </w:pPr>
          </w:p>
          <w:p w14:paraId="5CA65574" w14:textId="77777777" w:rsidR="000C78AF" w:rsidRDefault="000C78AF" w:rsidP="000C78AF">
            <w:pPr>
              <w:pStyle w:val="Odsekzoznamu"/>
              <w:ind w:left="450"/>
              <w:jc w:val="both"/>
              <w:rPr>
                <w:rFonts w:ascii="Arial Narrow" w:hAnsi="Arial Narrow"/>
                <w:snapToGrid w:val="0"/>
                <w:sz w:val="22"/>
                <w:szCs w:val="22"/>
                <w:lang w:eastAsia="cs-CZ"/>
              </w:rPr>
            </w:pPr>
          </w:p>
          <w:p w14:paraId="7429316F" w14:textId="77777777" w:rsidR="000C78AF" w:rsidRDefault="000C78AF" w:rsidP="000C78AF">
            <w:pPr>
              <w:pStyle w:val="Odsekzoznamu"/>
              <w:ind w:left="450"/>
              <w:jc w:val="both"/>
              <w:rPr>
                <w:rFonts w:ascii="Arial Narrow" w:hAnsi="Arial Narrow"/>
                <w:snapToGrid w:val="0"/>
                <w:sz w:val="22"/>
                <w:szCs w:val="22"/>
                <w:lang w:eastAsia="cs-CZ"/>
              </w:rPr>
            </w:pPr>
          </w:p>
          <w:p w14:paraId="6B5A578C" w14:textId="77777777" w:rsidR="000C78AF" w:rsidRDefault="000C78AF" w:rsidP="000C78AF">
            <w:pPr>
              <w:pStyle w:val="Odsekzoznamu"/>
              <w:ind w:left="450"/>
              <w:jc w:val="both"/>
              <w:rPr>
                <w:rFonts w:ascii="Arial Narrow" w:hAnsi="Arial Narrow"/>
                <w:snapToGrid w:val="0"/>
                <w:sz w:val="22"/>
                <w:szCs w:val="22"/>
                <w:lang w:eastAsia="cs-CZ"/>
              </w:rPr>
            </w:pPr>
          </w:p>
          <w:p w14:paraId="03DD892E" w14:textId="77777777" w:rsidR="000C78AF" w:rsidRDefault="000C78AF" w:rsidP="000C78AF">
            <w:pPr>
              <w:pStyle w:val="Odsekzoznamu"/>
              <w:ind w:left="450"/>
              <w:jc w:val="both"/>
              <w:rPr>
                <w:rFonts w:ascii="Arial Narrow" w:hAnsi="Arial Narrow"/>
                <w:snapToGrid w:val="0"/>
                <w:sz w:val="22"/>
                <w:szCs w:val="22"/>
                <w:lang w:eastAsia="cs-CZ"/>
              </w:rPr>
            </w:pPr>
          </w:p>
          <w:p w14:paraId="64E44BCD" w14:textId="77777777" w:rsidR="000C78AF" w:rsidRDefault="000C78AF" w:rsidP="000C78AF">
            <w:pPr>
              <w:pStyle w:val="Odsekzoznamu"/>
              <w:ind w:left="450"/>
              <w:jc w:val="both"/>
              <w:rPr>
                <w:rFonts w:ascii="Arial Narrow" w:hAnsi="Arial Narrow"/>
                <w:snapToGrid w:val="0"/>
                <w:sz w:val="22"/>
                <w:szCs w:val="22"/>
                <w:lang w:eastAsia="cs-CZ"/>
              </w:rPr>
            </w:pPr>
          </w:p>
          <w:p w14:paraId="253CEA1D" w14:textId="77777777" w:rsidR="000C78AF" w:rsidRDefault="000C78AF" w:rsidP="000C78AF">
            <w:pPr>
              <w:pStyle w:val="Odsekzoznamu"/>
              <w:ind w:left="450"/>
              <w:jc w:val="both"/>
              <w:rPr>
                <w:rFonts w:ascii="Arial Narrow" w:hAnsi="Arial Narrow"/>
                <w:snapToGrid w:val="0"/>
                <w:sz w:val="22"/>
                <w:szCs w:val="22"/>
                <w:lang w:eastAsia="cs-CZ"/>
              </w:rPr>
            </w:pPr>
          </w:p>
          <w:p w14:paraId="2CEE30EE" w14:textId="77777777" w:rsidR="000C78AF" w:rsidRDefault="000C78AF" w:rsidP="000C78AF">
            <w:pPr>
              <w:jc w:val="both"/>
              <w:rPr>
                <w:rFonts w:ascii="Arial Narrow" w:hAnsi="Arial Narrow"/>
                <w:snapToGrid w:val="0"/>
                <w:sz w:val="22"/>
                <w:szCs w:val="22"/>
                <w:lang w:eastAsia="cs-CZ"/>
              </w:rPr>
            </w:pPr>
          </w:p>
          <w:p w14:paraId="48D7DE7F" w14:textId="77777777" w:rsidR="000C78AF" w:rsidRDefault="000C78AF" w:rsidP="000C78AF">
            <w:pPr>
              <w:jc w:val="both"/>
              <w:rPr>
                <w:rFonts w:ascii="Arial Narrow" w:hAnsi="Arial Narrow"/>
                <w:snapToGrid w:val="0"/>
                <w:sz w:val="22"/>
                <w:szCs w:val="22"/>
                <w:lang w:eastAsia="cs-CZ"/>
              </w:rPr>
            </w:pPr>
          </w:p>
          <w:p w14:paraId="1C7F8548" w14:textId="77777777" w:rsidR="000C78AF" w:rsidRPr="00FC0478" w:rsidRDefault="000C78AF" w:rsidP="000C78AF">
            <w:pPr>
              <w:pStyle w:val="Zarkazkladnhotextu2"/>
              <w:ind w:left="0"/>
              <w:rPr>
                <w:rFonts w:ascii="Arial Narrow" w:hAnsi="Arial Narrow"/>
                <w:color w:val="0070C0"/>
                <w:szCs w:val="22"/>
              </w:rPr>
            </w:pPr>
          </w:p>
        </w:tc>
        <w:tc>
          <w:tcPr>
            <w:tcW w:w="6946" w:type="dxa"/>
          </w:tcPr>
          <w:p w14:paraId="6328D825" w14:textId="77777777" w:rsidR="000C78AF" w:rsidRDefault="000C78AF" w:rsidP="000C78AF">
            <w:pPr>
              <w:spacing w:after="200" w:line="276" w:lineRule="auto"/>
              <w:rPr>
                <w:rFonts w:ascii="Arial Narrow" w:hAnsi="Arial Narrow"/>
                <w:b/>
                <w:snapToGrid w:val="0"/>
                <w:u w:val="single"/>
                <w:lang w:eastAsia="cs-CZ"/>
              </w:rPr>
            </w:pPr>
          </w:p>
        </w:tc>
      </w:tr>
      <w:tr w:rsidR="000C78AF" w14:paraId="0A3BDA28" w14:textId="77777777" w:rsidTr="000C78AF">
        <w:trPr>
          <w:trHeight w:val="1403"/>
        </w:trPr>
        <w:tc>
          <w:tcPr>
            <w:tcW w:w="8047" w:type="dxa"/>
            <w:shd w:val="clear" w:color="auto" w:fill="DBE5F1" w:themeFill="accent1" w:themeFillTint="33"/>
          </w:tcPr>
          <w:p w14:paraId="5B38EC2F" w14:textId="77777777" w:rsidR="000C78AF" w:rsidRDefault="000C78AF" w:rsidP="000C78AF">
            <w:pPr>
              <w:rPr>
                <w:rFonts w:ascii="Arial Narrow" w:hAnsi="Arial Narrow"/>
                <w:sz w:val="22"/>
                <w:szCs w:val="22"/>
                <w:u w:val="single"/>
              </w:rPr>
            </w:pPr>
          </w:p>
          <w:p w14:paraId="31C99E84" w14:textId="77777777" w:rsidR="000C78AF" w:rsidRDefault="000C78AF" w:rsidP="000C78AF">
            <w:pPr>
              <w:shd w:val="clear" w:color="auto" w:fill="DBE5F1" w:themeFill="accent1" w:themeFillTint="33"/>
              <w:rPr>
                <w:rFonts w:ascii="Arial Narrow" w:hAnsi="Arial Narrow"/>
                <w:sz w:val="22"/>
                <w:szCs w:val="22"/>
                <w:u w:val="single"/>
              </w:rPr>
            </w:pPr>
          </w:p>
          <w:p w14:paraId="1ED306D2" w14:textId="77777777" w:rsidR="000C78AF" w:rsidRPr="00FC0478" w:rsidRDefault="000C78AF" w:rsidP="000C78AF">
            <w:pPr>
              <w:shd w:val="clear" w:color="auto" w:fill="DBE5F1" w:themeFill="accent1" w:themeFillTint="33"/>
              <w:rPr>
                <w:rFonts w:ascii="Arial Narrow" w:hAnsi="Arial Narrow"/>
                <w:b/>
                <w:snapToGrid w:val="0"/>
                <w:u w:val="single"/>
                <w:lang w:eastAsia="cs-CZ"/>
              </w:rPr>
            </w:pPr>
            <w:r>
              <w:rPr>
                <w:rFonts w:ascii="Arial Narrow" w:hAnsi="Arial Narrow"/>
                <w:b/>
                <w:snapToGrid w:val="0"/>
                <w:u w:val="single"/>
                <w:lang w:eastAsia="cs-CZ"/>
              </w:rPr>
              <w:t>2</w:t>
            </w:r>
            <w:r w:rsidRPr="00274FA8">
              <w:rPr>
                <w:rFonts w:ascii="Arial Narrow" w:hAnsi="Arial Narrow"/>
                <w:b/>
                <w:snapToGrid w:val="0"/>
                <w:u w:val="single"/>
                <w:lang w:eastAsia="cs-CZ"/>
              </w:rPr>
              <w:t xml:space="preserve">.4.   </w:t>
            </w:r>
            <w:r w:rsidRPr="00657B21">
              <w:rPr>
                <w:rFonts w:ascii="Arial Narrow" w:hAnsi="Arial Narrow"/>
                <w:b/>
                <w:snapToGrid w:val="0"/>
                <w:u w:val="single"/>
                <w:lang w:eastAsia="cs-CZ"/>
              </w:rPr>
              <w:t>Polokošeľa dlhé rukávy biela, čierna, zelená</w:t>
            </w:r>
          </w:p>
        </w:tc>
        <w:tc>
          <w:tcPr>
            <w:tcW w:w="6946" w:type="dxa"/>
          </w:tcPr>
          <w:p w14:paraId="20B96A1A"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042829B0"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3D3E7EF"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w:t>
            </w:r>
            <w:r>
              <w:rPr>
                <w:rFonts w:ascii="Arial Narrow" w:hAnsi="Arial Narrow" w:cs="Arial"/>
                <w:b/>
                <w:szCs w:val="22"/>
              </w:rPr>
              <w:t xml:space="preserve">ého predmetu zákazky – výrobcu </w:t>
            </w:r>
            <w:r w:rsidRPr="00B139CA">
              <w:rPr>
                <w:rFonts w:ascii="Arial Narrow" w:hAnsi="Arial Narrow" w:cs="Arial"/>
                <w:b/>
                <w:szCs w:val="22"/>
              </w:rPr>
              <w:t>a technické parametre.</w:t>
            </w:r>
          </w:p>
          <w:p w14:paraId="437568A2" w14:textId="77777777" w:rsidR="000C78AF" w:rsidRDefault="000C78AF" w:rsidP="000C78AF">
            <w:pPr>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7080E910" w14:textId="77777777" w:rsidTr="000C78AF">
        <w:trPr>
          <w:trHeight w:val="3387"/>
        </w:trPr>
        <w:tc>
          <w:tcPr>
            <w:tcW w:w="8047" w:type="dxa"/>
          </w:tcPr>
          <w:p w14:paraId="352CF910" w14:textId="77777777" w:rsidR="000C78AF" w:rsidRDefault="000C78AF" w:rsidP="000C78AF">
            <w:pPr>
              <w:rPr>
                <w:rFonts w:ascii="Arial Narrow" w:hAnsi="Arial Narrow"/>
                <w:sz w:val="22"/>
                <w:szCs w:val="22"/>
                <w:u w:val="single"/>
              </w:rPr>
            </w:pPr>
            <w:r w:rsidRPr="007145C9">
              <w:rPr>
                <w:rFonts w:ascii="Arial Narrow" w:hAnsi="Arial Narrow"/>
                <w:sz w:val="22"/>
                <w:szCs w:val="22"/>
                <w:u w:val="single"/>
              </w:rPr>
              <w:t>2.4.1.  Popis vzhľadu výrobku</w:t>
            </w:r>
          </w:p>
          <w:p w14:paraId="195BAE0F" w14:textId="77777777" w:rsidR="000C78AF" w:rsidRPr="00657B21" w:rsidRDefault="000C78AF" w:rsidP="000C78AF">
            <w:pPr>
              <w:ind w:firstLine="463"/>
              <w:jc w:val="both"/>
              <w:rPr>
                <w:rFonts w:ascii="Arial Narrow" w:hAnsi="Arial Narrow"/>
                <w:sz w:val="22"/>
                <w:szCs w:val="22"/>
              </w:rPr>
            </w:pPr>
            <w:r w:rsidRPr="00657B21">
              <w:rPr>
                <w:rFonts w:ascii="Arial Narrow" w:hAnsi="Arial Narrow"/>
                <w:sz w:val="22"/>
                <w:szCs w:val="22"/>
              </w:rPr>
              <w:t xml:space="preserve">Polokošeľa je vyhotovená vo farbe bielej, čiernej alebo zelenej z jemného jednoočkového piké úpletu so spevnenou väzbou (napr. štruksovou) a hladkou rubnou stranou a zvýšenou odolnosťou voči oderu a žmolkovaniu,  materiál  90%  bavlna /  10% pružné vlákno, antibakteriálna úprava. </w:t>
            </w:r>
          </w:p>
          <w:p w14:paraId="6D3147B8" w14:textId="77777777" w:rsidR="000C78AF" w:rsidRPr="00657B21"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Predný diel má  v strede zapínanie hĺbky </w:t>
            </w:r>
            <w:r>
              <w:rPr>
                <w:rFonts w:ascii="Arial Narrow" w:hAnsi="Arial Narrow"/>
                <w:sz w:val="22"/>
                <w:szCs w:val="22"/>
              </w:rPr>
              <w:t>cca</w:t>
            </w:r>
            <w:r w:rsidRPr="00657B21">
              <w:rPr>
                <w:rFonts w:ascii="Arial Narrow" w:hAnsi="Arial Narrow"/>
                <w:sz w:val="22"/>
                <w:szCs w:val="22"/>
              </w:rPr>
              <w:t>14  cm na 3 gombíky priemeru cca 12 mm, prekrytie v šírke cca 3 cm, podloženie prekrytia je zo základného materiálu, štepovanie 1 mm  v kraji po celom obvode, v spodnej časti štep vo vzdialenosti cca 1 cm  na spevnenie. V priekrčníku je všitý stojačik zo základného materiálu vo výške cca 2,5 cm, ktorý prechádza cez zadný diel a končí oblúčikom cca v polovici pravej a ľavej strany predného dielu. Do stojačika je všitý  poloregulárny golier, pletenina RIB 1:1, zloženia 90 % bavlna/10% pružné vlákno,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1699489F" w14:textId="77777777" w:rsidR="000C78AF" w:rsidRPr="00657B21"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Na ľavej strane predného dielu v prsnej výške je čierny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2 cm, s dĺžňom 2,5 cm, hrúbka písmen 0,5 cm.</w:t>
            </w:r>
          </w:p>
          <w:p w14:paraId="1183A919"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Nad nápisom je našitý suchý zips farby základného materiálu plyšová časť veľkosti cca 8,5 cm x 3 cm pod identifikačné číslo príslušníka PZ. Na pravej strane predného dielu je našitý suchý zips (plyšová časť)  veľkosti cca 12,5x4 cm pod hodnostné značenie, umiestnenie dolného kraja suchého zipsu pod hodnostné značenie zarovno dolného kraja suchého zipsu pod identifikačné číslo príslušníka PZ rovnomerne oproti stredu. Suché zipsy majú v rohoch mierne zaoblenie. </w:t>
            </w:r>
            <w:r w:rsidRPr="00657B21">
              <w:rPr>
                <w:rFonts w:ascii="Arial Narrow" w:eastAsia="Arial" w:hAnsi="Arial Narrow"/>
                <w:w w:val="101"/>
                <w:sz w:val="22"/>
                <w:szCs w:val="22"/>
              </w:rPr>
              <w:t>aby ich používaním nedochádzalo k poškodeniu polokošele, ale aj iných súčasti oblečenia.</w:t>
            </w:r>
          </w:p>
          <w:p w14:paraId="02FAD371" w14:textId="77777777" w:rsidR="000C78AF" w:rsidRPr="00657B21" w:rsidRDefault="000C78AF" w:rsidP="000C78AF">
            <w:pPr>
              <w:pStyle w:val="Bezriadkovania"/>
              <w:tabs>
                <w:tab w:val="left" w:pos="441"/>
              </w:tabs>
              <w:spacing w:after="0"/>
              <w:ind w:left="0"/>
              <w:jc w:val="both"/>
              <w:rPr>
                <w:rFonts w:ascii="Arial Narrow" w:hAnsi="Arial Narrow"/>
              </w:rPr>
            </w:pPr>
            <w:r>
              <w:rPr>
                <w:rFonts w:ascii="Arial Narrow" w:hAnsi="Arial Narrow"/>
              </w:rPr>
              <w:t xml:space="preserve">         </w:t>
            </w:r>
            <w:r w:rsidRPr="00657B21">
              <w:rPr>
                <w:rFonts w:ascii="Arial Narrow" w:hAnsi="Arial Narrow"/>
              </w:rPr>
              <w:t xml:space="preserve">Rukávy sú hlavicové, dlhé, ukončené patentom výšky cca 5 cm, pletenina RIB 1:1 , zloženia 97 % bavlna/3% pružné vlákno. Na ľavom rukáve je našitý vyšívaný rukávový znak POLÍCIA umiestnený cca 12 cm od vrcholu hlavice rukáva. </w:t>
            </w:r>
          </w:p>
          <w:p w14:paraId="6B8E41BB"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Zadný diel má v mieste  priekrčníka zadného dielu všité spevnenie, dielik je v tvare oblúka, siaha cca 9 cm v plecnici, v strede zadného diela  má dĺžku cca 10 cm. Je po obvode obnitkovaný trojnitným obnitkovacím stehom a našitý cca 3 mm v kraji dvojnitným </w:t>
            </w:r>
            <w:r>
              <w:rPr>
                <w:rFonts w:ascii="Arial Narrow" w:hAnsi="Arial Narrow"/>
                <w:sz w:val="22"/>
                <w:szCs w:val="22"/>
              </w:rPr>
              <w:t>viazaným stehom. Na zadnom diely</w:t>
            </w:r>
            <w:r w:rsidRPr="00657B21">
              <w:rPr>
                <w:rFonts w:ascii="Arial Narrow" w:hAnsi="Arial Narrow"/>
                <w:sz w:val="22"/>
                <w:szCs w:val="22"/>
              </w:rPr>
              <w:t xml:space="preserve"> vo vzdialenosti cca 14 cm od priekrčníka čierny </w:t>
            </w:r>
            <w:r w:rsidRPr="00657B21">
              <w:rPr>
                <w:rFonts w:ascii="Arial Narrow" w:hAnsi="Arial Narrow"/>
                <w:bCs/>
                <w:sz w:val="22"/>
                <w:szCs w:val="22"/>
              </w:rPr>
              <w:t>retroreflexný</w:t>
            </w:r>
            <w:r w:rsidRPr="00657B21">
              <w:rPr>
                <w:rFonts w:ascii="Arial Narrow" w:hAnsi="Arial Narrow"/>
                <w:sz w:val="22"/>
                <w:szCs w:val="22"/>
              </w:rPr>
              <w:t xml:space="preserve"> nápis POLÍCIA - </w:t>
            </w:r>
            <w:r w:rsidRPr="00657B21">
              <w:rPr>
                <w:rFonts w:ascii="Arial Narrow" w:hAnsi="Arial Narrow"/>
                <w:sz w:val="22"/>
                <w:szCs w:val="22"/>
              </w:rPr>
              <w:lastRenderedPageBreak/>
              <w:t xml:space="preserve">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6 cm, s dĺžňom 7,4 cm, hrúbka 1,5 cm.</w:t>
            </w:r>
          </w:p>
          <w:p w14:paraId="4B7C9F2B" w14:textId="21DFB89F" w:rsidR="000C78AF" w:rsidRPr="00624C35" w:rsidRDefault="000C78AF" w:rsidP="000C78AF">
            <w:pPr>
              <w:pStyle w:val="Bezriadkovania"/>
              <w:ind w:left="37" w:firstLine="426"/>
              <w:jc w:val="both"/>
              <w:rPr>
                <w:rFonts w:ascii="Arial Narrow" w:hAnsi="Arial Narrow"/>
                <w:bCs/>
              </w:rPr>
            </w:pPr>
            <w:r>
              <w:rPr>
                <w:rFonts w:ascii="Arial Narrow" w:hAnsi="Arial Narrow"/>
              </w:rPr>
              <w:t xml:space="preserve"> </w:t>
            </w:r>
            <w:r w:rsidRPr="00657B21">
              <w:rPr>
                <w:rFonts w:ascii="Arial Narrow" w:hAnsi="Arial Narrow"/>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Rukávy sú v spodnom kraji ukončené patentom  RIB 1:1, zloženia 97 % bavlna / 3% pružné vlákno.  ktorý všitý trojnitným obnitkovacím stehom. Bočný šev je zošitý trojnitným obnitkovacím stehom. Spodný kraj trupu je podohnutý cca 2,5 cm preštepovaný dvojihlovým strojom so spodom krycím stehom.  V strede priekrčníka zadného dielu je našitá etiketa. </w:t>
            </w:r>
            <w:r w:rsidRPr="00657B21">
              <w:rPr>
                <w:rFonts w:ascii="Arial Narrow" w:hAnsi="Arial Narrow"/>
                <w:bCs/>
              </w:rPr>
              <w:t>Tolerancia všetkých rozmerov retroreflexných nápisov  je</w:t>
            </w:r>
            <w:r w:rsidRPr="00657B21">
              <w:t xml:space="preserve"> </w:t>
            </w:r>
            <w:r w:rsidRPr="00657B21">
              <w:rPr>
                <w:rFonts w:ascii="Arial Narrow" w:hAnsi="Arial Narrow"/>
              </w:rPr>
              <w:t>±5%.</w:t>
            </w:r>
            <w:r>
              <w:rPr>
                <w:rFonts w:ascii="Arial Narrow" w:hAnsi="Arial Narrow"/>
              </w:rPr>
              <w:t xml:space="preserve"> </w:t>
            </w:r>
            <w:r w:rsidRPr="00657B21">
              <w:rPr>
                <w:rFonts w:ascii="Arial Narrow" w:hAnsi="Arial Narrow"/>
                <w:szCs w:val="22"/>
              </w:rPr>
              <w:t>Počet stehov do 1 cm – 5.</w:t>
            </w:r>
          </w:p>
          <w:p w14:paraId="06F3052C" w14:textId="77777777" w:rsidR="000C78AF" w:rsidRPr="007145C9" w:rsidRDefault="000C78AF" w:rsidP="000C78AF">
            <w:pPr>
              <w:rPr>
                <w:rFonts w:ascii="Arial Narrow" w:hAnsi="Arial Narrow"/>
                <w:sz w:val="22"/>
                <w:szCs w:val="22"/>
                <w:u w:val="single"/>
              </w:rPr>
            </w:pPr>
          </w:p>
          <w:p w14:paraId="341A2694" w14:textId="77777777" w:rsidR="000C78AF" w:rsidRPr="007145C9" w:rsidRDefault="000C78AF" w:rsidP="000C78AF">
            <w:pPr>
              <w:jc w:val="both"/>
              <w:rPr>
                <w:rFonts w:ascii="Arial Narrow" w:hAnsi="Arial Narrow"/>
                <w:snapToGrid w:val="0"/>
                <w:sz w:val="22"/>
                <w:szCs w:val="22"/>
                <w:u w:val="single"/>
                <w:lang w:eastAsia="cs-CZ"/>
              </w:rPr>
            </w:pPr>
            <w:r w:rsidRPr="007145C9">
              <w:rPr>
                <w:rFonts w:ascii="Arial Narrow" w:hAnsi="Arial Narrow"/>
                <w:snapToGrid w:val="0"/>
                <w:sz w:val="22"/>
                <w:szCs w:val="22"/>
                <w:u w:val="single"/>
                <w:lang w:eastAsia="cs-CZ"/>
              </w:rPr>
              <w:t xml:space="preserve">2.4.2. </w:t>
            </w:r>
            <w:r>
              <w:rPr>
                <w:rFonts w:ascii="Arial Narrow" w:hAnsi="Arial Narrow"/>
                <w:snapToGrid w:val="0"/>
                <w:sz w:val="22"/>
                <w:szCs w:val="22"/>
                <w:u w:val="single"/>
                <w:lang w:eastAsia="cs-CZ"/>
              </w:rPr>
              <w:t>Nákres</w:t>
            </w:r>
            <w:r w:rsidRPr="007145C9">
              <w:rPr>
                <w:rFonts w:ascii="Arial Narrow" w:hAnsi="Arial Narrow"/>
                <w:snapToGrid w:val="0"/>
                <w:sz w:val="22"/>
                <w:szCs w:val="22"/>
                <w:u w:val="single"/>
                <w:lang w:eastAsia="cs-CZ"/>
              </w:rPr>
              <w:t xml:space="preserve"> </w:t>
            </w:r>
          </w:p>
          <w:p w14:paraId="6A46BB14" w14:textId="77777777" w:rsidR="000C78AF" w:rsidRPr="00576E12" w:rsidRDefault="000C78AF" w:rsidP="000C78AF">
            <w:pPr>
              <w:jc w:val="both"/>
              <w:rPr>
                <w:rFonts w:ascii="Arial Narrow" w:hAnsi="Arial Narrow"/>
                <w:snapToGrid w:val="0"/>
                <w:sz w:val="22"/>
                <w:szCs w:val="22"/>
                <w:lang w:eastAsia="cs-CZ"/>
              </w:rPr>
            </w:pPr>
            <w:r>
              <w:rPr>
                <w:rFonts w:ascii="Arial Narrow" w:hAnsi="Arial Narrow"/>
                <w:snapToGrid w:val="0"/>
                <w:sz w:val="22"/>
                <w:szCs w:val="22"/>
                <w:lang w:eastAsia="cs-CZ"/>
              </w:rPr>
              <w:t xml:space="preserve">          </w:t>
            </w:r>
          </w:p>
          <w:p w14:paraId="3683DAC3" w14:textId="77777777" w:rsidR="000C78AF" w:rsidRDefault="000C78AF" w:rsidP="000C78AF">
            <w:pPr>
              <w:pStyle w:val="Zarkazkladnhotextu2"/>
              <w:rPr>
                <w:rFonts w:ascii="Arial Narrow" w:hAnsi="Arial Narrow"/>
                <w:color w:val="FF0000"/>
                <w:szCs w:val="22"/>
              </w:rPr>
            </w:pPr>
            <w:r w:rsidRPr="00CA44B0">
              <w:rPr>
                <w:rFonts w:ascii="Arial Narrow" w:hAnsi="Arial Narrow"/>
                <w:noProof/>
                <w:sz w:val="22"/>
                <w:szCs w:val="22"/>
              </w:rPr>
              <w:drawing>
                <wp:anchor distT="0" distB="0" distL="114300" distR="114300" simplePos="0" relativeHeight="251744768" behindDoc="0" locked="0" layoutInCell="1" allowOverlap="1" wp14:anchorId="6A2C61AD" wp14:editId="43AC0F9A">
                  <wp:simplePos x="0" y="0"/>
                  <wp:positionH relativeFrom="column">
                    <wp:posOffset>-1399</wp:posOffset>
                  </wp:positionH>
                  <wp:positionV relativeFrom="paragraph">
                    <wp:posOffset>265005</wp:posOffset>
                  </wp:positionV>
                  <wp:extent cx="4828265" cy="1799494"/>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25901" name="Obrázok 7864259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4635" cy="1816776"/>
                          </a:xfrm>
                          <a:prstGeom prst="rect">
                            <a:avLst/>
                          </a:prstGeom>
                        </pic:spPr>
                      </pic:pic>
                    </a:graphicData>
                  </a:graphic>
                  <wp14:sizeRelH relativeFrom="margin">
                    <wp14:pctWidth>0</wp14:pctWidth>
                  </wp14:sizeRelH>
                  <wp14:sizeRelV relativeFrom="margin">
                    <wp14:pctHeight>0</wp14:pctHeight>
                  </wp14:sizeRelV>
                </wp:anchor>
              </w:drawing>
            </w:r>
          </w:p>
          <w:p w14:paraId="7B6C4546" w14:textId="77777777" w:rsidR="000C78AF" w:rsidRDefault="000C78AF" w:rsidP="000C78AF">
            <w:pPr>
              <w:pStyle w:val="Zarkazkladnhotextu2"/>
              <w:rPr>
                <w:rFonts w:ascii="Arial Narrow" w:hAnsi="Arial Narrow"/>
                <w:color w:val="FF0000"/>
                <w:szCs w:val="22"/>
              </w:rPr>
            </w:pPr>
          </w:p>
          <w:p w14:paraId="03AA97DA" w14:textId="77777777" w:rsidR="000C78AF" w:rsidRDefault="000C78AF" w:rsidP="000C78AF">
            <w:pPr>
              <w:pStyle w:val="Zarkazkladnhotextu2"/>
              <w:rPr>
                <w:rFonts w:ascii="Arial Narrow" w:hAnsi="Arial Narrow"/>
                <w:color w:val="FF0000"/>
                <w:szCs w:val="22"/>
              </w:rPr>
            </w:pPr>
          </w:p>
          <w:p w14:paraId="42903E9E" w14:textId="77777777" w:rsidR="000C78AF" w:rsidRDefault="000C78AF" w:rsidP="000C78AF">
            <w:pPr>
              <w:pStyle w:val="Zarkazkladnhotextu2"/>
              <w:ind w:left="0"/>
              <w:rPr>
                <w:rFonts w:ascii="Arial Narrow" w:hAnsi="Arial Narrow"/>
                <w:color w:val="FF0000"/>
                <w:szCs w:val="22"/>
              </w:rPr>
            </w:pPr>
          </w:p>
          <w:p w14:paraId="32BF049F" w14:textId="77777777" w:rsidR="000C78AF" w:rsidRDefault="000C78AF" w:rsidP="000C78AF">
            <w:pPr>
              <w:pStyle w:val="Zarkazkladnhotextu2"/>
              <w:ind w:left="0"/>
              <w:rPr>
                <w:rFonts w:ascii="Arial Narrow" w:hAnsi="Arial Narrow"/>
                <w:color w:val="FF0000"/>
                <w:szCs w:val="22"/>
              </w:rPr>
            </w:pPr>
          </w:p>
          <w:p w14:paraId="65211DB4" w14:textId="77777777" w:rsidR="000C78AF" w:rsidRDefault="000C78AF" w:rsidP="000C78AF">
            <w:pPr>
              <w:pStyle w:val="Zarkazkladnhotextu2"/>
              <w:ind w:left="0"/>
              <w:rPr>
                <w:rFonts w:ascii="Arial Narrow" w:hAnsi="Arial Narrow"/>
                <w:color w:val="FF0000"/>
                <w:szCs w:val="22"/>
              </w:rPr>
            </w:pPr>
          </w:p>
          <w:p w14:paraId="427D6958" w14:textId="77777777" w:rsidR="000C78AF" w:rsidRPr="00FC0478" w:rsidRDefault="000C78AF" w:rsidP="000C78AF">
            <w:pPr>
              <w:pStyle w:val="Zarkazkladnhotextu2"/>
              <w:ind w:left="0"/>
              <w:rPr>
                <w:rFonts w:ascii="Arial Narrow" w:hAnsi="Arial Narrow"/>
                <w:color w:val="FF0000"/>
                <w:szCs w:val="22"/>
              </w:rPr>
            </w:pPr>
          </w:p>
        </w:tc>
        <w:tc>
          <w:tcPr>
            <w:tcW w:w="6946" w:type="dxa"/>
          </w:tcPr>
          <w:p w14:paraId="603F1E79" w14:textId="77777777" w:rsidR="000C78AF" w:rsidRDefault="000C78AF" w:rsidP="000C78AF">
            <w:pPr>
              <w:spacing w:after="200" w:line="276" w:lineRule="auto"/>
              <w:rPr>
                <w:rFonts w:ascii="Arial Narrow" w:hAnsi="Arial Narrow"/>
                <w:b/>
                <w:snapToGrid w:val="0"/>
                <w:u w:val="single"/>
                <w:lang w:eastAsia="cs-CZ"/>
              </w:rPr>
            </w:pPr>
          </w:p>
        </w:tc>
      </w:tr>
      <w:tr w:rsidR="000C78AF" w14:paraId="7D39DC52" w14:textId="77777777" w:rsidTr="000C78AF">
        <w:trPr>
          <w:trHeight w:val="1510"/>
        </w:trPr>
        <w:tc>
          <w:tcPr>
            <w:tcW w:w="8047" w:type="dxa"/>
            <w:shd w:val="clear" w:color="auto" w:fill="DBE5F1" w:themeFill="accent1" w:themeFillTint="33"/>
          </w:tcPr>
          <w:p w14:paraId="1C79F43D" w14:textId="77777777" w:rsidR="000C78AF" w:rsidRDefault="000C78AF" w:rsidP="000C78AF">
            <w:pPr>
              <w:rPr>
                <w:rFonts w:ascii="Arial Narrow" w:hAnsi="Arial Narrow"/>
                <w:b/>
                <w:snapToGrid w:val="0"/>
                <w:u w:val="single"/>
                <w:lang w:eastAsia="cs-CZ"/>
              </w:rPr>
            </w:pPr>
          </w:p>
          <w:p w14:paraId="0D9B9185" w14:textId="77777777" w:rsidR="000C78AF" w:rsidRDefault="000C78AF" w:rsidP="000C78AF">
            <w:pPr>
              <w:rPr>
                <w:rFonts w:ascii="Arial Narrow" w:hAnsi="Arial Narrow"/>
                <w:b/>
                <w:snapToGrid w:val="0"/>
                <w:u w:val="single"/>
                <w:lang w:eastAsia="cs-CZ"/>
              </w:rPr>
            </w:pPr>
          </w:p>
          <w:p w14:paraId="242A4820" w14:textId="77777777" w:rsidR="000C78AF" w:rsidRPr="00315E57" w:rsidRDefault="000C78AF" w:rsidP="000C78AF">
            <w:pPr>
              <w:pStyle w:val="Bezriadkovania"/>
              <w:ind w:left="0"/>
              <w:rPr>
                <w:rFonts w:ascii="Arial Narrow" w:hAnsi="Arial Narrow"/>
                <w:b/>
                <w:bCs/>
                <w:w w:val="101"/>
                <w:sz w:val="24"/>
                <w:u w:val="single" w:color="000000"/>
              </w:rPr>
            </w:pPr>
            <w:r w:rsidRPr="00315E57">
              <w:rPr>
                <w:rFonts w:ascii="Arial Narrow" w:hAnsi="Arial Narrow"/>
                <w:b/>
                <w:bCs/>
                <w:sz w:val="24"/>
                <w:u w:val="single" w:color="000000"/>
              </w:rPr>
              <w:t>2.5.  Polokošeľa</w:t>
            </w:r>
            <w:r w:rsidRPr="00315E57">
              <w:rPr>
                <w:rFonts w:ascii="Arial Narrow" w:hAnsi="Arial Narrow"/>
                <w:b/>
                <w:bCs/>
                <w:spacing w:val="-17"/>
                <w:sz w:val="24"/>
                <w:u w:val="single" w:color="000000"/>
              </w:rPr>
              <w:t xml:space="preserve"> </w:t>
            </w:r>
            <w:r w:rsidRPr="00315E57">
              <w:rPr>
                <w:rFonts w:ascii="Arial Narrow" w:hAnsi="Arial Narrow"/>
                <w:b/>
                <w:snapToGrid w:val="0"/>
                <w:sz w:val="24"/>
                <w:u w:val="single"/>
                <w:lang w:eastAsia="cs-CZ"/>
              </w:rPr>
              <w:t>dlhé rukávy špeciál - biela, čierna, zelená</w:t>
            </w:r>
            <w:r w:rsidRPr="00315E57">
              <w:rPr>
                <w:rFonts w:ascii="Arial Narrow" w:hAnsi="Arial Narrow"/>
                <w:b/>
                <w:bCs/>
                <w:w w:val="101"/>
                <w:sz w:val="24"/>
                <w:u w:val="single" w:color="000000"/>
              </w:rPr>
              <w:t xml:space="preserve"> </w:t>
            </w:r>
          </w:p>
          <w:p w14:paraId="051DBEEF" w14:textId="77777777" w:rsidR="000C78AF" w:rsidRPr="00081E05" w:rsidRDefault="000C78AF" w:rsidP="000C78AF">
            <w:pPr>
              <w:shd w:val="clear" w:color="auto" w:fill="DBE5F1" w:themeFill="accent1" w:themeFillTint="33"/>
              <w:rPr>
                <w:rFonts w:ascii="Arial Narrow" w:hAnsi="Arial Narrow"/>
                <w:b/>
                <w:snapToGrid w:val="0"/>
                <w:lang w:eastAsia="cs-CZ"/>
              </w:rPr>
            </w:pPr>
          </w:p>
        </w:tc>
        <w:tc>
          <w:tcPr>
            <w:tcW w:w="6946" w:type="dxa"/>
          </w:tcPr>
          <w:p w14:paraId="613278FD"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68587B84"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25876F97"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57D0B844"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5C6DE074" w14:textId="77777777" w:rsidTr="000C78AF">
        <w:trPr>
          <w:trHeight w:val="2302"/>
        </w:trPr>
        <w:tc>
          <w:tcPr>
            <w:tcW w:w="8047" w:type="dxa"/>
          </w:tcPr>
          <w:p w14:paraId="2FC62AE7"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2.5.1.  Popis vzhľadu výrobku</w:t>
            </w:r>
          </w:p>
          <w:p w14:paraId="6068B629" w14:textId="77777777" w:rsidR="000C78AF" w:rsidRPr="00576B4F" w:rsidRDefault="000C78AF" w:rsidP="000C78AF">
            <w:pPr>
              <w:pStyle w:val="Bezriadkovania"/>
              <w:tabs>
                <w:tab w:val="left" w:pos="463"/>
              </w:tabs>
              <w:spacing w:after="0" w:line="240" w:lineRule="auto"/>
              <w:ind w:left="37"/>
              <w:jc w:val="both"/>
              <w:rPr>
                <w:rFonts w:ascii="Arial Narrow" w:hAnsi="Arial Narrow"/>
              </w:rPr>
            </w:pPr>
            <w:r>
              <w:rPr>
                <w:rFonts w:ascii="Arial Narrow" w:hAnsi="Arial Narrow"/>
                <w:w w:val="98"/>
              </w:rPr>
              <w:t xml:space="preserve">         </w:t>
            </w:r>
            <w:r w:rsidRPr="00576B4F">
              <w:rPr>
                <w:rFonts w:ascii="Arial Narrow" w:hAnsi="Arial Narrow"/>
                <w:w w:val="98"/>
              </w:rPr>
              <w:t>Polokošeľa</w:t>
            </w:r>
            <w:r w:rsidRPr="00576B4F">
              <w:rPr>
                <w:rFonts w:ascii="Arial Narrow" w:hAnsi="Arial Narrow"/>
                <w:spacing w:val="-6"/>
                <w:w w:val="98"/>
              </w:rPr>
              <w:t xml:space="preserve"> </w:t>
            </w:r>
            <w:r w:rsidRPr="00576B4F">
              <w:rPr>
                <w:rFonts w:ascii="Arial Narrow" w:hAnsi="Arial Narrow"/>
              </w:rPr>
              <w:t>je</w:t>
            </w:r>
            <w:r w:rsidRPr="00576B4F">
              <w:rPr>
                <w:rFonts w:ascii="Arial Narrow" w:hAnsi="Arial Narrow"/>
                <w:spacing w:val="6"/>
              </w:rPr>
              <w:t xml:space="preserve"> </w:t>
            </w:r>
            <w:r w:rsidRPr="00576B4F">
              <w:rPr>
                <w:rFonts w:ascii="Arial Narrow" w:hAnsi="Arial Narrow"/>
              </w:rPr>
              <w:t>vyhotovená</w:t>
            </w:r>
            <w:r w:rsidRPr="00576B4F">
              <w:rPr>
                <w:rFonts w:ascii="Arial Narrow" w:hAnsi="Arial Narrow"/>
                <w:spacing w:val="10"/>
              </w:rPr>
              <w:t xml:space="preserve"> </w:t>
            </w:r>
            <w:r w:rsidRPr="00576B4F">
              <w:rPr>
                <w:rFonts w:ascii="Arial Narrow" w:hAnsi="Arial Narrow"/>
              </w:rPr>
              <w:t>vo</w:t>
            </w:r>
            <w:r w:rsidRPr="00576B4F">
              <w:rPr>
                <w:rFonts w:ascii="Arial Narrow" w:hAnsi="Arial Narrow"/>
                <w:spacing w:val="5"/>
              </w:rPr>
              <w:t xml:space="preserve"> </w:t>
            </w:r>
            <w:r w:rsidRPr="00576B4F">
              <w:rPr>
                <w:rFonts w:ascii="Arial Narrow" w:hAnsi="Arial Narrow"/>
              </w:rPr>
              <w:t>farbe</w:t>
            </w:r>
            <w:r w:rsidRPr="00576B4F">
              <w:rPr>
                <w:rFonts w:ascii="Arial Narrow" w:hAnsi="Arial Narrow"/>
                <w:spacing w:val="-6"/>
              </w:rPr>
              <w:t xml:space="preserve"> </w:t>
            </w:r>
            <w:r w:rsidRPr="00576B4F">
              <w:rPr>
                <w:rFonts w:ascii="Arial Narrow" w:hAnsi="Arial Narrow"/>
              </w:rPr>
              <w:t> bielej, čiernej alebo zelenej z</w:t>
            </w:r>
            <w:r w:rsidRPr="00576B4F">
              <w:rPr>
                <w:rFonts w:ascii="Arial Narrow" w:hAnsi="Arial Narrow"/>
                <w:spacing w:val="5"/>
              </w:rPr>
              <w:t> </w:t>
            </w:r>
            <w:r w:rsidRPr="00576B4F">
              <w:rPr>
                <w:rFonts w:ascii="Arial Narrow" w:hAnsi="Arial Narrow"/>
              </w:rPr>
              <w:t>jemného dvojočkového krytého</w:t>
            </w:r>
            <w:r w:rsidRPr="00576B4F">
              <w:rPr>
                <w:rFonts w:ascii="Arial Narrow" w:hAnsi="Arial Narrow"/>
                <w:spacing w:val="22"/>
              </w:rPr>
              <w:t xml:space="preserve"> </w:t>
            </w:r>
            <w:r w:rsidRPr="00576B4F">
              <w:rPr>
                <w:rFonts w:ascii="Arial Narrow" w:hAnsi="Arial Narrow"/>
              </w:rPr>
              <w:t>pike</w:t>
            </w:r>
            <w:r w:rsidRPr="00576B4F">
              <w:rPr>
                <w:rFonts w:ascii="Arial Narrow" w:hAnsi="Arial Narrow"/>
                <w:spacing w:val="4"/>
              </w:rPr>
              <w:t xml:space="preserve"> ú</w:t>
            </w:r>
            <w:r w:rsidRPr="00576B4F">
              <w:rPr>
                <w:rFonts w:ascii="Arial Narrow" w:hAnsi="Arial Narrow"/>
              </w:rPr>
              <w:t>pletu</w:t>
            </w:r>
            <w:r w:rsidRPr="00576B4F">
              <w:rPr>
                <w:rFonts w:ascii="Arial Narrow" w:hAnsi="Arial Narrow"/>
                <w:spacing w:val="10"/>
              </w:rPr>
              <w:t xml:space="preserve"> </w:t>
            </w:r>
            <w:r w:rsidRPr="00576B4F">
              <w:rPr>
                <w:rFonts w:ascii="Arial Narrow" w:hAnsi="Arial Narrow"/>
                <w:w w:val="101"/>
              </w:rPr>
              <w:t xml:space="preserve">so </w:t>
            </w:r>
            <w:r w:rsidRPr="00576B4F">
              <w:rPr>
                <w:rFonts w:ascii="Arial Narrow" w:hAnsi="Arial Narrow"/>
              </w:rPr>
              <w:t>spevnenou</w:t>
            </w:r>
            <w:r w:rsidRPr="00576B4F">
              <w:rPr>
                <w:rFonts w:ascii="Arial Narrow" w:hAnsi="Arial Narrow"/>
                <w:spacing w:val="24"/>
              </w:rPr>
              <w:t xml:space="preserve"> š</w:t>
            </w:r>
            <w:r w:rsidRPr="00576B4F">
              <w:rPr>
                <w:rFonts w:ascii="Arial Narrow" w:hAnsi="Arial Narrow"/>
              </w:rPr>
              <w:t>truksovou väzbou a hladkou vnútornou stranou</w:t>
            </w:r>
            <w:r w:rsidRPr="00576B4F">
              <w:rPr>
                <w:rFonts w:ascii="Arial Narrow" w:hAnsi="Arial Narrow"/>
                <w:spacing w:val="16"/>
              </w:rPr>
              <w:t xml:space="preserve"> </w:t>
            </w:r>
            <w:r w:rsidRPr="00576B4F">
              <w:rPr>
                <w:rFonts w:ascii="Arial Narrow" w:hAnsi="Arial Narrow"/>
                <w:i/>
              </w:rPr>
              <w:t>(</w:t>
            </w:r>
            <w:r w:rsidRPr="00576B4F">
              <w:rPr>
                <w:rFonts w:ascii="Arial Narrow" w:hAnsi="Arial Narrow"/>
              </w:rPr>
              <w:t>vonkajšia strana bavlnená, vnútorná strana polyamidová),</w:t>
            </w:r>
            <w:r w:rsidRPr="00576B4F">
              <w:rPr>
                <w:rFonts w:ascii="Arial Narrow" w:hAnsi="Arial Narrow"/>
                <w:spacing w:val="53"/>
              </w:rPr>
              <w:t xml:space="preserve"> </w:t>
            </w:r>
            <w:r w:rsidRPr="00576B4F">
              <w:rPr>
                <w:rFonts w:ascii="Arial Narrow" w:hAnsi="Arial Narrow"/>
              </w:rPr>
              <w:t>materiál 65% bavlna česaná / 32% modifikovaný polyamid / 3% elastan</w:t>
            </w:r>
            <w:r w:rsidRPr="00576B4F">
              <w:rPr>
                <w:rFonts w:ascii="Arial Narrow" w:hAnsi="Arial Narrow"/>
                <w:spacing w:val="17"/>
              </w:rPr>
              <w:t xml:space="preserve">, </w:t>
            </w:r>
            <w:r w:rsidRPr="00576B4F">
              <w:rPr>
                <w:rFonts w:ascii="Arial Narrow" w:hAnsi="Arial Narrow"/>
              </w:rPr>
              <w:t>antibakteriálna</w:t>
            </w:r>
            <w:r w:rsidRPr="00576B4F">
              <w:rPr>
                <w:rFonts w:ascii="Arial Narrow" w:hAnsi="Arial Narrow"/>
                <w:spacing w:val="13"/>
              </w:rPr>
              <w:t xml:space="preserve"> ú</w:t>
            </w:r>
            <w:r w:rsidRPr="00576B4F">
              <w:rPr>
                <w:rFonts w:ascii="Arial Narrow" w:hAnsi="Arial Narrow"/>
                <w:w w:val="101"/>
              </w:rPr>
              <w:t xml:space="preserve">prava. Použité polyamidové vlákno je modifikované </w:t>
            </w:r>
            <w:r w:rsidRPr="00576B4F">
              <w:rPr>
                <w:rFonts w:ascii="Arial Narrow" w:hAnsi="Arial Narrow"/>
              </w:rPr>
              <w:t xml:space="preserve">škrupinami kávových zŕn. Toto špeciálne polyamidové vlákno konzervuje a udržuje telesné teplo, ktoré inak pri nízkych vonkajších teplotách uniká z tela. Modifikácia vlákna zvyšuje jeho schopnosť lepšie absorbovať a zároveň dlhšiu dobu  udržať naakumulované telesné teplo v sebe, čím spomaľuje jeho únik z úpletu. Vlákno </w:t>
            </w:r>
            <w:r>
              <w:rPr>
                <w:rFonts w:ascii="Arial Narrow" w:hAnsi="Arial Narrow"/>
              </w:rPr>
              <w:t xml:space="preserve">modifikované </w:t>
            </w:r>
            <w:r w:rsidRPr="00576B4F">
              <w:rPr>
                <w:rFonts w:ascii="Arial Narrow" w:hAnsi="Arial Narrow"/>
              </w:rPr>
              <w:t>škrupinami kávových zŕn pôsobí antibakteriálne, absorbuje a neutralizuje zápach,  absorbuje pot / vlhkosť a transportuje ho do vonkajšej časti úpletu.</w:t>
            </w:r>
          </w:p>
          <w:p w14:paraId="2C211F5C" w14:textId="77777777" w:rsidR="000C78AF" w:rsidRPr="00576B4F" w:rsidRDefault="000C78AF" w:rsidP="000C78AF">
            <w:pPr>
              <w:tabs>
                <w:tab w:val="left" w:pos="478"/>
              </w:tabs>
              <w:jc w:val="both"/>
              <w:rPr>
                <w:rFonts w:ascii="Arial Narrow" w:hAnsi="Arial Narrow"/>
                <w:sz w:val="22"/>
                <w:szCs w:val="22"/>
              </w:rPr>
            </w:pPr>
            <w:r>
              <w:rPr>
                <w:rFonts w:ascii="Arial Narrow" w:eastAsia="Arial" w:hAnsi="Arial Narrow"/>
                <w:sz w:val="22"/>
                <w:szCs w:val="22"/>
              </w:rPr>
              <w:t xml:space="preserve">          </w:t>
            </w:r>
            <w:r w:rsidRPr="00576B4F">
              <w:rPr>
                <w:rFonts w:ascii="Arial Narrow" w:eastAsia="Arial" w:hAnsi="Arial Narrow"/>
                <w:sz w:val="22"/>
                <w:szCs w:val="22"/>
              </w:rPr>
              <w:t>Predný</w:t>
            </w:r>
            <w:r w:rsidRPr="00576B4F">
              <w:rPr>
                <w:rFonts w:ascii="Arial Narrow" w:eastAsia="Arial" w:hAnsi="Arial Narrow"/>
                <w:spacing w:val="42"/>
                <w:sz w:val="22"/>
                <w:szCs w:val="22"/>
              </w:rPr>
              <w:t xml:space="preserve"> </w:t>
            </w:r>
            <w:r w:rsidRPr="00576B4F">
              <w:rPr>
                <w:rFonts w:ascii="Arial Narrow" w:eastAsia="Arial" w:hAnsi="Arial Narrow"/>
                <w:sz w:val="22"/>
                <w:szCs w:val="22"/>
              </w:rPr>
              <w:t>diel</w:t>
            </w:r>
            <w:r w:rsidRPr="00576B4F">
              <w:rPr>
                <w:rFonts w:ascii="Arial Narrow" w:eastAsia="Arial" w:hAnsi="Arial Narrow"/>
                <w:spacing w:val="41"/>
                <w:sz w:val="22"/>
                <w:szCs w:val="22"/>
              </w:rPr>
              <w:t xml:space="preserve"> </w:t>
            </w:r>
            <w:r w:rsidRPr="00576B4F">
              <w:rPr>
                <w:rFonts w:ascii="Arial Narrow" w:eastAsia="Arial" w:hAnsi="Arial Narrow"/>
                <w:sz w:val="22"/>
                <w:szCs w:val="22"/>
              </w:rPr>
              <w:t>má v</w:t>
            </w:r>
            <w:r w:rsidRPr="00576B4F">
              <w:rPr>
                <w:rFonts w:ascii="Arial Narrow" w:eastAsia="Arial" w:hAnsi="Arial Narrow"/>
                <w:spacing w:val="2"/>
                <w:sz w:val="22"/>
                <w:szCs w:val="22"/>
              </w:rPr>
              <w:t xml:space="preserve"> </w:t>
            </w:r>
            <w:r w:rsidRPr="00576B4F">
              <w:rPr>
                <w:rFonts w:ascii="Arial Narrow" w:eastAsia="Arial" w:hAnsi="Arial Narrow"/>
                <w:sz w:val="22"/>
                <w:szCs w:val="22"/>
              </w:rPr>
              <w:t>strede</w:t>
            </w:r>
            <w:r w:rsidRPr="00576B4F">
              <w:rPr>
                <w:rFonts w:ascii="Arial Narrow" w:eastAsia="Arial" w:hAnsi="Arial Narrow"/>
                <w:spacing w:val="41"/>
                <w:sz w:val="22"/>
                <w:szCs w:val="22"/>
              </w:rPr>
              <w:t xml:space="preserve"> </w:t>
            </w:r>
            <w:r w:rsidRPr="00576B4F">
              <w:rPr>
                <w:rFonts w:ascii="Arial Narrow" w:eastAsia="Arial" w:hAnsi="Arial Narrow"/>
                <w:sz w:val="22"/>
                <w:szCs w:val="22"/>
              </w:rPr>
              <w:t>zapínanie</w:t>
            </w:r>
            <w:r w:rsidRPr="00576B4F">
              <w:rPr>
                <w:rFonts w:ascii="Arial Narrow" w:eastAsia="Arial" w:hAnsi="Arial Narrow"/>
                <w:spacing w:val="49"/>
                <w:sz w:val="22"/>
                <w:szCs w:val="22"/>
              </w:rPr>
              <w:t xml:space="preserve"> </w:t>
            </w:r>
            <w:r w:rsidRPr="00576B4F">
              <w:rPr>
                <w:rFonts w:ascii="Arial Narrow" w:eastAsia="Arial" w:hAnsi="Arial Narrow"/>
                <w:sz w:val="22"/>
                <w:szCs w:val="22"/>
              </w:rPr>
              <w:t>hĺbky</w:t>
            </w:r>
            <w:r w:rsidRPr="00576B4F">
              <w:rPr>
                <w:rFonts w:ascii="Arial Narrow" w:eastAsia="Arial" w:hAnsi="Arial Narrow"/>
                <w:spacing w:val="32"/>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14 cm</w:t>
            </w:r>
            <w:r w:rsidRPr="00576B4F">
              <w:rPr>
                <w:rFonts w:ascii="Arial Narrow" w:eastAsia="Arial" w:hAnsi="Arial Narrow"/>
                <w:spacing w:val="31"/>
                <w:sz w:val="22"/>
                <w:szCs w:val="22"/>
              </w:rPr>
              <w:t xml:space="preserve"> </w:t>
            </w:r>
            <w:r w:rsidRPr="00576B4F">
              <w:rPr>
                <w:rFonts w:ascii="Arial Narrow" w:eastAsia="Arial" w:hAnsi="Arial Narrow"/>
                <w:sz w:val="22"/>
                <w:szCs w:val="22"/>
              </w:rPr>
              <w:t>na</w:t>
            </w:r>
            <w:r w:rsidRPr="00576B4F">
              <w:rPr>
                <w:rFonts w:ascii="Arial Narrow" w:eastAsia="Arial" w:hAnsi="Arial Narrow"/>
                <w:spacing w:val="51"/>
                <w:sz w:val="22"/>
                <w:szCs w:val="22"/>
              </w:rPr>
              <w:t xml:space="preserve"> </w:t>
            </w:r>
            <w:r w:rsidRPr="00576B4F">
              <w:rPr>
                <w:rFonts w:ascii="Arial Narrow" w:eastAsia="Arial" w:hAnsi="Arial Narrow"/>
                <w:sz w:val="22"/>
                <w:szCs w:val="22"/>
              </w:rPr>
              <w:t>3</w:t>
            </w:r>
            <w:r w:rsidRPr="00576B4F">
              <w:rPr>
                <w:rFonts w:ascii="Arial Narrow" w:eastAsia="Arial" w:hAnsi="Arial Narrow"/>
                <w:spacing w:val="44"/>
                <w:sz w:val="22"/>
                <w:szCs w:val="22"/>
              </w:rPr>
              <w:t xml:space="preserve"> </w:t>
            </w:r>
            <w:r w:rsidRPr="00576B4F">
              <w:rPr>
                <w:rFonts w:ascii="Arial Narrow" w:eastAsia="Arial" w:hAnsi="Arial Narrow"/>
                <w:sz w:val="22"/>
                <w:szCs w:val="22"/>
              </w:rPr>
              <w:t>gombíky</w:t>
            </w:r>
            <w:r w:rsidRPr="00576B4F">
              <w:rPr>
                <w:rFonts w:ascii="Arial Narrow" w:eastAsia="Arial" w:hAnsi="Arial Narrow"/>
                <w:spacing w:val="48"/>
                <w:sz w:val="22"/>
                <w:szCs w:val="22"/>
              </w:rPr>
              <w:t xml:space="preserve"> </w:t>
            </w:r>
            <w:r w:rsidRPr="00576B4F">
              <w:rPr>
                <w:rFonts w:ascii="Arial Narrow" w:eastAsia="Arial" w:hAnsi="Arial Narrow"/>
                <w:sz w:val="22"/>
                <w:szCs w:val="22"/>
              </w:rPr>
              <w:t xml:space="preserve">priemeru </w:t>
            </w:r>
            <w:r w:rsidRPr="00576B4F">
              <w:rPr>
                <w:rFonts w:ascii="Arial Narrow" w:eastAsia="Arial" w:hAnsi="Arial Narrow"/>
                <w:spacing w:val="4"/>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46"/>
                <w:sz w:val="22"/>
                <w:szCs w:val="22"/>
              </w:rPr>
              <w:t xml:space="preserve"> </w:t>
            </w:r>
            <w:r w:rsidRPr="00576B4F">
              <w:rPr>
                <w:rFonts w:ascii="Arial Narrow" w:eastAsia="Arial" w:hAnsi="Arial Narrow"/>
                <w:sz w:val="22"/>
                <w:szCs w:val="22"/>
              </w:rPr>
              <w:t>12</w:t>
            </w:r>
            <w:r w:rsidRPr="00576B4F">
              <w:rPr>
                <w:rFonts w:ascii="Arial Narrow" w:eastAsia="Arial" w:hAnsi="Arial Narrow"/>
                <w:spacing w:val="36"/>
                <w:sz w:val="22"/>
                <w:szCs w:val="22"/>
              </w:rPr>
              <w:t xml:space="preserve"> </w:t>
            </w:r>
            <w:r w:rsidRPr="00576B4F">
              <w:rPr>
                <w:rFonts w:ascii="Arial Narrow" w:eastAsia="Arial" w:hAnsi="Arial Narrow"/>
                <w:w w:val="103"/>
                <w:sz w:val="22"/>
                <w:szCs w:val="22"/>
              </w:rPr>
              <w:t xml:space="preserve">mm, </w:t>
            </w:r>
            <w:r w:rsidRPr="00576B4F">
              <w:rPr>
                <w:rFonts w:ascii="Arial Narrow" w:eastAsia="Arial" w:hAnsi="Arial Narrow"/>
                <w:sz w:val="22"/>
                <w:szCs w:val="22"/>
              </w:rPr>
              <w:t>prekrytie</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v</w:t>
            </w:r>
            <w:r w:rsidRPr="00576B4F">
              <w:rPr>
                <w:rFonts w:ascii="Arial Narrow" w:eastAsia="Arial" w:hAnsi="Arial Narrow"/>
                <w:spacing w:val="2"/>
                <w:sz w:val="22"/>
                <w:szCs w:val="22"/>
              </w:rPr>
              <w:t xml:space="preserve"> ší</w:t>
            </w:r>
            <w:r w:rsidRPr="00576B4F">
              <w:rPr>
                <w:rFonts w:ascii="Arial Narrow" w:eastAsia="Arial" w:hAnsi="Arial Narrow"/>
                <w:sz w:val="22"/>
                <w:szCs w:val="22"/>
              </w:rPr>
              <w:t>rke</w:t>
            </w:r>
            <w:r w:rsidRPr="00576B4F">
              <w:rPr>
                <w:rFonts w:ascii="Arial Narrow" w:eastAsia="Arial" w:hAnsi="Arial Narrow"/>
                <w:spacing w:val="6"/>
                <w:sz w:val="22"/>
                <w:szCs w:val="22"/>
              </w:rPr>
              <w:t xml:space="preserve"> </w:t>
            </w:r>
            <w:r w:rsidRPr="00576B4F">
              <w:rPr>
                <w:rFonts w:ascii="Arial Narrow" w:hAnsi="Arial Narrow"/>
                <w:sz w:val="22"/>
                <w:szCs w:val="22"/>
              </w:rPr>
              <w:t>cca</w:t>
            </w:r>
            <w:r w:rsidRPr="00576B4F">
              <w:rPr>
                <w:rFonts w:ascii="Arial Narrow" w:eastAsia="Arial" w:hAnsi="Arial Narrow"/>
                <w:spacing w:val="6"/>
                <w:sz w:val="22"/>
                <w:szCs w:val="22"/>
              </w:rPr>
              <w:t xml:space="preserve"> 3</w:t>
            </w:r>
            <w:r w:rsidRPr="00576B4F">
              <w:rPr>
                <w:rFonts w:ascii="Arial Narrow" w:hAnsi="Arial Narrow"/>
                <w:b/>
                <w:bCs/>
                <w:spacing w:val="19"/>
                <w:sz w:val="22"/>
                <w:szCs w:val="22"/>
              </w:rPr>
              <w:t xml:space="preserve"> </w:t>
            </w:r>
            <w:r w:rsidRPr="00576B4F">
              <w:rPr>
                <w:rFonts w:ascii="Arial Narrow" w:hAnsi="Arial Narrow"/>
                <w:spacing w:val="19"/>
                <w:sz w:val="22"/>
                <w:szCs w:val="22"/>
              </w:rPr>
              <w:t>cm</w:t>
            </w:r>
            <w:r w:rsidRPr="00576B4F">
              <w:rPr>
                <w:rFonts w:ascii="Arial Narrow" w:eastAsia="Arial" w:hAnsi="Arial Narrow"/>
                <w:sz w:val="22"/>
                <w:szCs w:val="22"/>
              </w:rPr>
              <w:t>,</w:t>
            </w:r>
            <w:r w:rsidRPr="00576B4F">
              <w:rPr>
                <w:rFonts w:ascii="Arial Narrow" w:eastAsia="Arial" w:hAnsi="Arial Narrow"/>
                <w:spacing w:val="-6"/>
                <w:sz w:val="22"/>
                <w:szCs w:val="22"/>
              </w:rPr>
              <w:t xml:space="preserve"> </w:t>
            </w:r>
            <w:r w:rsidRPr="00576B4F">
              <w:rPr>
                <w:rFonts w:ascii="Arial Narrow" w:eastAsia="Arial" w:hAnsi="Arial Narrow"/>
                <w:sz w:val="22"/>
                <w:szCs w:val="22"/>
              </w:rPr>
              <w:t>podloženie</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prekrytia</w:t>
            </w:r>
            <w:r w:rsidRPr="00576B4F">
              <w:rPr>
                <w:rFonts w:ascii="Arial Narrow" w:eastAsia="Arial" w:hAnsi="Arial Narrow"/>
                <w:spacing w:val="17"/>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9"/>
                <w:sz w:val="22"/>
                <w:szCs w:val="22"/>
              </w:rPr>
              <w:t xml:space="preserve"> </w:t>
            </w:r>
            <w:r w:rsidRPr="00576B4F">
              <w:rPr>
                <w:rFonts w:ascii="Arial Narrow" w:eastAsia="Arial" w:hAnsi="Arial Narrow"/>
                <w:sz w:val="22"/>
                <w:szCs w:val="22"/>
              </w:rPr>
              <w:t>zo</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základného</w:t>
            </w:r>
            <w:r w:rsidRPr="00576B4F">
              <w:rPr>
                <w:rFonts w:ascii="Arial Narrow" w:eastAsia="Arial" w:hAnsi="Arial Narrow"/>
                <w:spacing w:val="29"/>
                <w:sz w:val="22"/>
                <w:szCs w:val="22"/>
              </w:rPr>
              <w:t xml:space="preserve"> </w:t>
            </w:r>
            <w:r w:rsidRPr="00576B4F">
              <w:rPr>
                <w:rFonts w:ascii="Arial Narrow" w:eastAsia="Arial" w:hAnsi="Arial Narrow"/>
                <w:sz w:val="22"/>
                <w:szCs w:val="22"/>
              </w:rPr>
              <w:t>materiálu,</w:t>
            </w:r>
            <w:r w:rsidRPr="00576B4F">
              <w:rPr>
                <w:rFonts w:ascii="Arial Narrow" w:eastAsia="Arial" w:hAnsi="Arial Narrow"/>
                <w:spacing w:val="25"/>
                <w:sz w:val="22"/>
                <w:szCs w:val="22"/>
              </w:rPr>
              <w:t xml:space="preserve"> š</w:t>
            </w:r>
            <w:r w:rsidRPr="00576B4F">
              <w:rPr>
                <w:rFonts w:ascii="Arial Narrow" w:eastAsia="Arial" w:hAnsi="Arial Narrow"/>
                <w:sz w:val="22"/>
                <w:szCs w:val="22"/>
              </w:rPr>
              <w:t>tepovanie</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1</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mm </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 xml:space="preserve">v </w:t>
            </w:r>
            <w:r w:rsidRPr="00576B4F">
              <w:rPr>
                <w:rFonts w:ascii="Arial Narrow" w:eastAsia="Arial" w:hAnsi="Arial Narrow"/>
                <w:w w:val="104"/>
                <w:sz w:val="22"/>
                <w:szCs w:val="22"/>
              </w:rPr>
              <w:t xml:space="preserve">kraji </w:t>
            </w:r>
            <w:r w:rsidRPr="00576B4F">
              <w:rPr>
                <w:rFonts w:ascii="Arial Narrow" w:eastAsia="Arial" w:hAnsi="Arial Narrow"/>
                <w:sz w:val="22"/>
                <w:szCs w:val="22"/>
              </w:rPr>
              <w:t>po</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celom</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obvode,</w:t>
            </w:r>
            <w:r w:rsidRPr="00576B4F">
              <w:rPr>
                <w:rFonts w:ascii="Arial Narrow" w:eastAsia="Arial" w:hAnsi="Arial Narrow"/>
                <w:spacing w:val="16"/>
                <w:sz w:val="22"/>
                <w:szCs w:val="22"/>
              </w:rPr>
              <w:t xml:space="preserve"> </w:t>
            </w:r>
            <w:r w:rsidRPr="00576B4F">
              <w:rPr>
                <w:rFonts w:ascii="Arial Narrow" w:eastAsia="Arial" w:hAnsi="Arial Narrow"/>
                <w:sz w:val="22"/>
                <w:szCs w:val="22"/>
              </w:rPr>
              <w:t>v</w:t>
            </w:r>
            <w:r w:rsidRPr="00576B4F">
              <w:rPr>
                <w:rFonts w:ascii="Arial Narrow" w:eastAsia="Arial" w:hAnsi="Arial Narrow"/>
                <w:spacing w:val="7"/>
                <w:sz w:val="22"/>
                <w:szCs w:val="22"/>
              </w:rPr>
              <w:t xml:space="preserve"> </w:t>
            </w:r>
            <w:r w:rsidRPr="00576B4F">
              <w:rPr>
                <w:rFonts w:ascii="Arial Narrow" w:eastAsia="Arial" w:hAnsi="Arial Narrow"/>
                <w:sz w:val="22"/>
                <w:szCs w:val="22"/>
              </w:rPr>
              <w:t>spodnej</w:t>
            </w:r>
            <w:r w:rsidRPr="00576B4F">
              <w:rPr>
                <w:rFonts w:ascii="Arial Narrow" w:eastAsia="Arial" w:hAnsi="Arial Narrow"/>
                <w:spacing w:val="15"/>
                <w:sz w:val="22"/>
                <w:szCs w:val="22"/>
              </w:rPr>
              <w:t xml:space="preserve"> č</w:t>
            </w:r>
            <w:r w:rsidRPr="00576B4F">
              <w:rPr>
                <w:rFonts w:ascii="Arial Narrow" w:eastAsia="Arial" w:hAnsi="Arial Narrow"/>
                <w:sz w:val="22"/>
                <w:szCs w:val="22"/>
              </w:rPr>
              <w:t>asti</w:t>
            </w:r>
            <w:r w:rsidRPr="00576B4F">
              <w:rPr>
                <w:rFonts w:ascii="Arial Narrow" w:eastAsia="Arial" w:hAnsi="Arial Narrow"/>
                <w:spacing w:val="10"/>
                <w:sz w:val="22"/>
                <w:szCs w:val="22"/>
              </w:rPr>
              <w:t xml:space="preserve"> š</w:t>
            </w:r>
            <w:r w:rsidRPr="00576B4F">
              <w:rPr>
                <w:rFonts w:ascii="Arial Narrow" w:eastAsia="Arial" w:hAnsi="Arial Narrow"/>
                <w:sz w:val="22"/>
                <w:szCs w:val="22"/>
              </w:rPr>
              <w:t>tep</w:t>
            </w:r>
            <w:r w:rsidRPr="00576B4F">
              <w:rPr>
                <w:rFonts w:ascii="Arial Narrow" w:eastAsia="Arial" w:hAnsi="Arial Narrow"/>
                <w:spacing w:val="9"/>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vzdialenosti</w:t>
            </w:r>
            <w:r w:rsidRPr="00576B4F">
              <w:rPr>
                <w:rFonts w:ascii="Arial Narrow" w:eastAsia="Arial" w:hAnsi="Arial Narrow"/>
                <w:spacing w:val="7"/>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1</w:t>
            </w:r>
            <w:r w:rsidRPr="00576B4F">
              <w:rPr>
                <w:rFonts w:ascii="Arial Narrow" w:eastAsia="Arial" w:hAnsi="Arial Narrow"/>
                <w:spacing w:val="14"/>
                <w:sz w:val="22"/>
                <w:szCs w:val="22"/>
              </w:rPr>
              <w:t xml:space="preserve"> c</w:t>
            </w:r>
            <w:r w:rsidRPr="00576B4F">
              <w:rPr>
                <w:rFonts w:ascii="Arial Narrow" w:eastAsia="Arial" w:hAnsi="Arial Narrow"/>
                <w:sz w:val="22"/>
                <w:szCs w:val="22"/>
              </w:rPr>
              <w:t xml:space="preserve">m </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na</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spevnenie.</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V</w:t>
            </w:r>
            <w:r w:rsidRPr="00576B4F">
              <w:rPr>
                <w:rFonts w:ascii="Arial Narrow" w:eastAsia="Arial" w:hAnsi="Arial Narrow"/>
                <w:spacing w:val="-3"/>
                <w:sz w:val="22"/>
                <w:szCs w:val="22"/>
              </w:rPr>
              <w:t xml:space="preserve"> </w:t>
            </w:r>
            <w:r w:rsidRPr="00576B4F">
              <w:rPr>
                <w:rFonts w:ascii="Arial Narrow" w:eastAsia="Arial" w:hAnsi="Arial Narrow"/>
                <w:sz w:val="22"/>
                <w:szCs w:val="22"/>
              </w:rPr>
              <w:t>priekrčníku</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všitý stojačik</w:t>
            </w:r>
            <w:r w:rsidRPr="00576B4F">
              <w:rPr>
                <w:rFonts w:ascii="Arial Narrow" w:eastAsia="Arial" w:hAnsi="Arial Narrow"/>
                <w:spacing w:val="28"/>
                <w:sz w:val="22"/>
                <w:szCs w:val="22"/>
              </w:rPr>
              <w:t xml:space="preserve"> </w:t>
            </w:r>
            <w:r w:rsidRPr="00576B4F">
              <w:rPr>
                <w:rFonts w:ascii="Arial Narrow" w:eastAsia="Arial" w:hAnsi="Arial Narrow"/>
                <w:sz w:val="22"/>
                <w:szCs w:val="22"/>
              </w:rPr>
              <w:t>zo</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základného</w:t>
            </w:r>
            <w:r w:rsidRPr="00576B4F">
              <w:rPr>
                <w:rFonts w:ascii="Arial Narrow" w:eastAsia="Arial" w:hAnsi="Arial Narrow"/>
                <w:spacing w:val="39"/>
                <w:sz w:val="22"/>
                <w:szCs w:val="22"/>
              </w:rPr>
              <w:t xml:space="preserve"> </w:t>
            </w:r>
            <w:r w:rsidRPr="00576B4F">
              <w:rPr>
                <w:rFonts w:ascii="Arial Narrow" w:eastAsia="Arial" w:hAnsi="Arial Narrow"/>
                <w:sz w:val="22"/>
                <w:szCs w:val="22"/>
              </w:rPr>
              <w:t>materiálu</w:t>
            </w:r>
            <w:r w:rsidRPr="00576B4F">
              <w:rPr>
                <w:rFonts w:ascii="Arial Narrow" w:eastAsia="Arial" w:hAnsi="Arial Narrow"/>
                <w:spacing w:val="25"/>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28"/>
                <w:sz w:val="22"/>
                <w:szCs w:val="22"/>
              </w:rPr>
              <w:t xml:space="preserve"> </w:t>
            </w:r>
            <w:r w:rsidRPr="00576B4F">
              <w:rPr>
                <w:rFonts w:ascii="Arial Narrow" w:eastAsia="Arial" w:hAnsi="Arial Narrow"/>
                <w:sz w:val="22"/>
                <w:szCs w:val="22"/>
              </w:rPr>
              <w:t>výške</w:t>
            </w:r>
            <w:r w:rsidRPr="00576B4F">
              <w:rPr>
                <w:rFonts w:ascii="Arial Narrow" w:eastAsia="Arial" w:hAnsi="Arial Narrow"/>
                <w:spacing w:val="33"/>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26"/>
                <w:sz w:val="22"/>
                <w:szCs w:val="22"/>
              </w:rPr>
              <w:t xml:space="preserve"> </w:t>
            </w:r>
            <w:r w:rsidRPr="00576B4F">
              <w:rPr>
                <w:rFonts w:ascii="Arial Narrow" w:eastAsia="Arial" w:hAnsi="Arial Narrow"/>
                <w:sz w:val="22"/>
                <w:szCs w:val="22"/>
              </w:rPr>
              <w:t>2,5</w:t>
            </w:r>
            <w:r w:rsidRPr="00576B4F">
              <w:rPr>
                <w:rFonts w:ascii="Arial Narrow" w:eastAsia="Arial" w:hAnsi="Arial Narrow"/>
                <w:spacing w:val="26"/>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ktorý</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prechádza</w:t>
            </w:r>
            <w:r w:rsidRPr="00576B4F">
              <w:rPr>
                <w:rFonts w:ascii="Arial Narrow" w:eastAsia="Arial" w:hAnsi="Arial Narrow"/>
                <w:spacing w:val="36"/>
                <w:sz w:val="22"/>
                <w:szCs w:val="22"/>
              </w:rPr>
              <w:t xml:space="preserve"> </w:t>
            </w:r>
            <w:r w:rsidRPr="00576B4F">
              <w:rPr>
                <w:rFonts w:ascii="Arial Narrow" w:eastAsia="Arial" w:hAnsi="Arial Narrow"/>
                <w:sz w:val="22"/>
                <w:szCs w:val="22"/>
              </w:rPr>
              <w:t>cez</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zadný</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diel</w:t>
            </w:r>
            <w:r w:rsidRPr="00576B4F">
              <w:rPr>
                <w:rFonts w:ascii="Arial Narrow" w:eastAsia="Arial" w:hAnsi="Arial Narrow"/>
                <w:spacing w:val="20"/>
                <w:sz w:val="22"/>
                <w:szCs w:val="22"/>
              </w:rPr>
              <w:t xml:space="preserve"> </w:t>
            </w:r>
            <w:r w:rsidRPr="00576B4F">
              <w:rPr>
                <w:rFonts w:ascii="Arial Narrow" w:eastAsia="Arial" w:hAnsi="Arial Narrow"/>
                <w:sz w:val="22"/>
                <w:szCs w:val="22"/>
              </w:rPr>
              <w:t>a</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 xml:space="preserve">končí oblúčikom </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 xml:space="preserve">cca </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 xml:space="preserve">v polovici </w:t>
            </w:r>
            <w:r w:rsidRPr="00576B4F">
              <w:rPr>
                <w:rFonts w:ascii="Arial Narrow" w:eastAsia="Arial" w:hAnsi="Arial Narrow"/>
                <w:spacing w:val="22"/>
                <w:sz w:val="22"/>
                <w:szCs w:val="22"/>
              </w:rPr>
              <w:t xml:space="preserve"> </w:t>
            </w:r>
            <w:r w:rsidRPr="00576B4F">
              <w:rPr>
                <w:rFonts w:ascii="Arial Narrow" w:eastAsia="Arial" w:hAnsi="Arial Narrow"/>
                <w:sz w:val="22"/>
                <w:szCs w:val="22"/>
              </w:rPr>
              <w:t xml:space="preserve">pravej </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a</w:t>
            </w:r>
            <w:r w:rsidRPr="00576B4F">
              <w:rPr>
                <w:rFonts w:ascii="Arial Narrow" w:eastAsia="Arial" w:hAnsi="Arial Narrow"/>
                <w:spacing w:val="9"/>
                <w:sz w:val="22"/>
                <w:szCs w:val="22"/>
              </w:rPr>
              <w:t xml:space="preserve"> ľ</w:t>
            </w:r>
            <w:r w:rsidRPr="00576B4F">
              <w:rPr>
                <w:rFonts w:ascii="Arial Narrow" w:eastAsia="Arial" w:hAnsi="Arial Narrow"/>
                <w:sz w:val="22"/>
                <w:szCs w:val="22"/>
              </w:rPr>
              <w:t>avej</w:t>
            </w:r>
            <w:r w:rsidRPr="00576B4F">
              <w:rPr>
                <w:rFonts w:ascii="Arial Narrow" w:eastAsia="Arial" w:hAnsi="Arial Narrow"/>
                <w:spacing w:val="40"/>
                <w:sz w:val="22"/>
                <w:szCs w:val="22"/>
              </w:rPr>
              <w:t xml:space="preserve"> </w:t>
            </w:r>
            <w:r w:rsidRPr="00576B4F">
              <w:rPr>
                <w:rFonts w:ascii="Arial Narrow" w:eastAsia="Arial" w:hAnsi="Arial Narrow"/>
                <w:sz w:val="22"/>
                <w:szCs w:val="22"/>
              </w:rPr>
              <w:t xml:space="preserve">strany </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predného </w:t>
            </w:r>
            <w:r w:rsidRPr="00576B4F">
              <w:rPr>
                <w:rFonts w:ascii="Arial Narrow" w:eastAsia="Arial" w:hAnsi="Arial Narrow"/>
                <w:spacing w:val="40"/>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26"/>
                <w:sz w:val="22"/>
                <w:szCs w:val="22"/>
              </w:rPr>
              <w:t xml:space="preserve"> </w:t>
            </w:r>
            <w:r w:rsidRPr="00576B4F">
              <w:rPr>
                <w:rFonts w:ascii="Arial Narrow" w:eastAsia="Arial" w:hAnsi="Arial Narrow"/>
                <w:sz w:val="22"/>
                <w:szCs w:val="22"/>
              </w:rPr>
              <w:t xml:space="preserve">Do </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 xml:space="preserve">stojačika </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 xml:space="preserve">je </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 xml:space="preserve">všitý </w:t>
            </w:r>
            <w:r w:rsidRPr="00576B4F">
              <w:rPr>
                <w:rFonts w:ascii="Arial Narrow" w:eastAsia="Arial" w:hAnsi="Arial Narrow"/>
                <w:spacing w:val="14"/>
                <w:sz w:val="22"/>
                <w:szCs w:val="22"/>
              </w:rPr>
              <w:t xml:space="preserve"> </w:t>
            </w:r>
            <w:r w:rsidRPr="00576B4F">
              <w:rPr>
                <w:rFonts w:ascii="Arial Narrow" w:hAnsi="Arial Narrow"/>
                <w:sz w:val="22"/>
                <w:szCs w:val="22"/>
              </w:rPr>
              <w:t>poloregulárny</w:t>
            </w:r>
            <w:r w:rsidRPr="00576B4F">
              <w:rPr>
                <w:rFonts w:ascii="Arial Narrow" w:eastAsia="Arial" w:hAnsi="Arial Narrow"/>
                <w:w w:val="101"/>
                <w:sz w:val="22"/>
                <w:szCs w:val="22"/>
              </w:rPr>
              <w:t xml:space="preserve"> golier, </w:t>
            </w:r>
            <w:r w:rsidRPr="00576B4F">
              <w:rPr>
                <w:rFonts w:ascii="Arial Narrow" w:eastAsia="Arial" w:hAnsi="Arial Narrow"/>
                <w:sz w:val="22"/>
                <w:szCs w:val="22"/>
              </w:rPr>
              <w:t xml:space="preserve">pletenina </w:t>
            </w:r>
            <w:r w:rsidRPr="00576B4F">
              <w:rPr>
                <w:rFonts w:ascii="Arial Narrow" w:eastAsia="Arial" w:hAnsi="Arial Narrow"/>
                <w:spacing w:val="14"/>
                <w:sz w:val="22"/>
                <w:szCs w:val="22"/>
              </w:rPr>
              <w:t xml:space="preserve"> RIB </w:t>
            </w:r>
            <w:r w:rsidRPr="00576B4F">
              <w:rPr>
                <w:rFonts w:ascii="Arial Narrow" w:eastAsia="Arial" w:hAnsi="Arial Narrow"/>
                <w:sz w:val="22"/>
                <w:szCs w:val="22"/>
              </w:rPr>
              <w:t xml:space="preserve">1:1, zloženia </w:t>
            </w:r>
            <w:r w:rsidRPr="00576B4F">
              <w:rPr>
                <w:rFonts w:ascii="Arial Narrow" w:hAnsi="Arial Narrow"/>
                <w:sz w:val="22"/>
                <w:szCs w:val="22"/>
              </w:rPr>
              <w:t>90 % bavlna / 10% pružné vlákno,</w:t>
            </w:r>
            <w:r w:rsidRPr="00576B4F">
              <w:rPr>
                <w:rFonts w:ascii="Arial Narrow" w:eastAsia="Arial" w:hAnsi="Arial Narrow"/>
                <w:sz w:val="22"/>
                <w:szCs w:val="22"/>
              </w:rPr>
              <w:t xml:space="preserve"> výška (vrátane </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 xml:space="preserve">všitého </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stojačika)</w:t>
            </w:r>
            <w:r w:rsidRPr="00576B4F">
              <w:rPr>
                <w:rFonts w:ascii="Arial Narrow" w:eastAsia="Arial" w:hAnsi="Arial Narrow"/>
                <w:spacing w:val="22"/>
                <w:sz w:val="22"/>
                <w:szCs w:val="22"/>
              </w:rPr>
              <w:t xml:space="preserve"> </w:t>
            </w:r>
            <w:r w:rsidRPr="00576B4F">
              <w:rPr>
                <w:rFonts w:ascii="Arial Narrow" w:eastAsia="Arial" w:hAnsi="Arial Narrow"/>
                <w:sz w:val="22"/>
                <w:szCs w:val="22"/>
              </w:rPr>
              <w:t xml:space="preserve">cca </w:t>
            </w:r>
            <w:r w:rsidRPr="00576B4F">
              <w:rPr>
                <w:rFonts w:ascii="Arial Narrow" w:eastAsia="Arial" w:hAnsi="Arial Narrow"/>
                <w:spacing w:val="16"/>
                <w:sz w:val="22"/>
                <w:szCs w:val="22"/>
              </w:rPr>
              <w:t xml:space="preserve"> </w:t>
            </w:r>
            <w:r w:rsidRPr="00576B4F">
              <w:rPr>
                <w:rFonts w:ascii="Arial Narrow" w:eastAsia="Arial" w:hAnsi="Arial Narrow"/>
                <w:sz w:val="22"/>
                <w:szCs w:val="22"/>
              </w:rPr>
              <w:t xml:space="preserve">8,5 </w:t>
            </w:r>
            <w:r w:rsidRPr="00576B4F">
              <w:rPr>
                <w:rFonts w:ascii="Arial Narrow" w:eastAsia="Arial" w:hAnsi="Arial Narrow"/>
                <w:spacing w:val="16"/>
                <w:sz w:val="22"/>
                <w:szCs w:val="22"/>
              </w:rPr>
              <w:t xml:space="preserve"> c</w:t>
            </w:r>
            <w:r w:rsidRPr="00576B4F">
              <w:rPr>
                <w:rFonts w:ascii="Arial Narrow" w:eastAsia="Arial" w:hAnsi="Arial Narrow"/>
                <w:sz w:val="22"/>
                <w:szCs w:val="22"/>
              </w:rPr>
              <w:t xml:space="preserve">m, </w:t>
            </w:r>
            <w:r w:rsidRPr="00576B4F">
              <w:rPr>
                <w:rFonts w:ascii="Arial Narrow" w:eastAsia="Arial" w:hAnsi="Arial Narrow"/>
                <w:spacing w:val="7"/>
                <w:sz w:val="22"/>
                <w:szCs w:val="22"/>
              </w:rPr>
              <w:t xml:space="preserve"> </w:t>
            </w:r>
            <w:r w:rsidRPr="00576B4F">
              <w:rPr>
                <w:rFonts w:ascii="Arial Narrow" w:eastAsia="Arial" w:hAnsi="Arial Narrow"/>
                <w:sz w:val="22"/>
                <w:szCs w:val="22"/>
              </w:rPr>
              <w:t>ktorý</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 xml:space="preserve">má </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 xml:space="preserve">spevnene </w:t>
            </w:r>
            <w:r w:rsidRPr="00576B4F">
              <w:rPr>
                <w:rFonts w:ascii="Arial Narrow" w:eastAsia="Arial" w:hAnsi="Arial Narrow"/>
                <w:spacing w:val="21"/>
                <w:sz w:val="22"/>
                <w:szCs w:val="22"/>
              </w:rPr>
              <w:t xml:space="preserve"> </w:t>
            </w:r>
            <w:r w:rsidRPr="00576B4F">
              <w:rPr>
                <w:rFonts w:ascii="Arial Narrow" w:eastAsia="Arial" w:hAnsi="Arial Narrow"/>
                <w:w w:val="101"/>
                <w:sz w:val="22"/>
                <w:szCs w:val="22"/>
              </w:rPr>
              <w:t xml:space="preserve">pletenie </w:t>
            </w:r>
            <w:r w:rsidRPr="00576B4F">
              <w:rPr>
                <w:rFonts w:ascii="Arial Narrow" w:eastAsia="Arial" w:hAnsi="Arial Narrow"/>
                <w:sz w:val="22"/>
                <w:szCs w:val="22"/>
              </w:rPr>
              <w:t>v</w:t>
            </w:r>
            <w:r w:rsidRPr="00576B4F">
              <w:rPr>
                <w:rFonts w:ascii="Arial Narrow" w:eastAsia="Arial" w:hAnsi="Arial Narrow"/>
                <w:spacing w:val="7"/>
                <w:sz w:val="22"/>
                <w:szCs w:val="22"/>
              </w:rPr>
              <w:t xml:space="preserve"> </w:t>
            </w:r>
            <w:r w:rsidRPr="00576B4F">
              <w:rPr>
                <w:rFonts w:ascii="Arial Narrow" w:eastAsia="Arial" w:hAnsi="Arial Narrow"/>
                <w:sz w:val="22"/>
                <w:szCs w:val="22"/>
              </w:rPr>
              <w:t xml:space="preserve">spodnom </w:t>
            </w:r>
            <w:r w:rsidRPr="00576B4F">
              <w:rPr>
                <w:rFonts w:ascii="Arial Narrow" w:eastAsia="Arial" w:hAnsi="Arial Narrow"/>
                <w:spacing w:val="9"/>
                <w:sz w:val="22"/>
                <w:szCs w:val="22"/>
              </w:rPr>
              <w:t xml:space="preserve"> </w:t>
            </w:r>
            <w:r w:rsidRPr="00576B4F">
              <w:rPr>
                <w:rFonts w:ascii="Arial Narrow" w:eastAsia="Arial" w:hAnsi="Arial Narrow"/>
                <w:sz w:val="22"/>
                <w:szCs w:val="22"/>
              </w:rPr>
              <w:t>okraji cca</w:t>
            </w:r>
            <w:r w:rsidRPr="00576B4F">
              <w:rPr>
                <w:rFonts w:ascii="Arial Narrow" w:eastAsia="Arial" w:hAnsi="Arial Narrow"/>
                <w:spacing w:val="2"/>
                <w:sz w:val="22"/>
                <w:szCs w:val="22"/>
              </w:rPr>
              <w:t xml:space="preserve"> </w:t>
            </w:r>
            <w:r w:rsidRPr="00576B4F">
              <w:rPr>
                <w:rFonts w:ascii="Arial Narrow" w:hAnsi="Arial Narrow"/>
                <w:sz w:val="22"/>
                <w:szCs w:val="22"/>
              </w:rPr>
              <w:t>5</w:t>
            </w:r>
            <w:r w:rsidRPr="00576B4F">
              <w:rPr>
                <w:rFonts w:ascii="Arial Narrow" w:hAnsi="Arial Narrow"/>
                <w:spacing w:val="50"/>
                <w:sz w:val="22"/>
                <w:szCs w:val="22"/>
              </w:rPr>
              <w:t xml:space="preserve"> </w:t>
            </w:r>
            <w:r w:rsidRPr="00576B4F">
              <w:rPr>
                <w:rFonts w:ascii="Arial Narrow" w:eastAsia="Arial" w:hAnsi="Arial Narrow"/>
                <w:sz w:val="22"/>
                <w:szCs w:val="22"/>
              </w:rPr>
              <w:t xml:space="preserve">mm. Cez </w:t>
            </w:r>
            <w:r w:rsidRPr="00576B4F">
              <w:rPr>
                <w:rFonts w:ascii="Arial Narrow" w:eastAsia="Arial" w:hAnsi="Arial Narrow"/>
                <w:spacing w:val="2"/>
                <w:sz w:val="22"/>
                <w:szCs w:val="22"/>
              </w:rPr>
              <w:t xml:space="preserve"> </w:t>
            </w:r>
            <w:r w:rsidRPr="00576B4F">
              <w:rPr>
                <w:rFonts w:ascii="Arial Narrow" w:eastAsia="Arial" w:hAnsi="Arial Narrow"/>
                <w:sz w:val="22"/>
                <w:szCs w:val="22"/>
              </w:rPr>
              <w:t>priekrčník</w:t>
            </w:r>
            <w:r w:rsidRPr="00576B4F">
              <w:rPr>
                <w:rFonts w:ascii="Arial Narrow" w:eastAsia="Arial" w:hAnsi="Arial Narrow"/>
                <w:spacing w:val="8"/>
                <w:sz w:val="22"/>
                <w:szCs w:val="22"/>
              </w:rPr>
              <w:t xml:space="preserve"> </w:t>
            </w:r>
            <w:r w:rsidRPr="00576B4F">
              <w:rPr>
                <w:rFonts w:ascii="Arial Narrow" w:eastAsia="Arial" w:hAnsi="Arial Narrow"/>
                <w:sz w:val="22"/>
                <w:szCs w:val="22"/>
              </w:rPr>
              <w:t>predného a</w:t>
            </w:r>
            <w:r w:rsidRPr="00576B4F">
              <w:rPr>
                <w:rFonts w:ascii="Arial Narrow" w:eastAsia="Arial" w:hAnsi="Arial Narrow"/>
                <w:spacing w:val="4"/>
                <w:sz w:val="22"/>
                <w:szCs w:val="22"/>
              </w:rPr>
              <w:t xml:space="preserve"> </w:t>
            </w:r>
            <w:r w:rsidRPr="00576B4F">
              <w:rPr>
                <w:rFonts w:ascii="Arial Narrow" w:eastAsia="Arial" w:hAnsi="Arial Narrow"/>
                <w:sz w:val="22"/>
                <w:szCs w:val="22"/>
              </w:rPr>
              <w:t xml:space="preserve">zadného </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je </w:t>
            </w:r>
            <w:r w:rsidRPr="00576B4F">
              <w:rPr>
                <w:rFonts w:ascii="Arial Narrow" w:eastAsia="Arial" w:hAnsi="Arial Narrow"/>
                <w:spacing w:val="2"/>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54"/>
                <w:sz w:val="22"/>
                <w:szCs w:val="22"/>
              </w:rPr>
              <w:t xml:space="preserve"> </w:t>
            </w:r>
            <w:r w:rsidRPr="00576B4F">
              <w:rPr>
                <w:rFonts w:ascii="Arial Narrow" w:eastAsia="Arial" w:hAnsi="Arial Narrow"/>
                <w:sz w:val="22"/>
                <w:szCs w:val="22"/>
              </w:rPr>
              <w:t xml:space="preserve">dvoch </w:t>
            </w:r>
            <w:r w:rsidRPr="00576B4F">
              <w:rPr>
                <w:rFonts w:ascii="Arial Narrow" w:eastAsia="Arial" w:hAnsi="Arial Narrow"/>
                <w:spacing w:val="10"/>
                <w:sz w:val="22"/>
                <w:szCs w:val="22"/>
              </w:rPr>
              <w:t xml:space="preserve"> </w:t>
            </w:r>
            <w:r w:rsidRPr="00576B4F">
              <w:rPr>
                <w:rFonts w:ascii="Arial Narrow" w:eastAsia="Arial" w:hAnsi="Arial Narrow"/>
                <w:w w:val="103"/>
                <w:sz w:val="22"/>
                <w:szCs w:val="22"/>
              </w:rPr>
              <w:t xml:space="preserve">radách </w:t>
            </w:r>
            <w:r w:rsidRPr="00576B4F">
              <w:rPr>
                <w:rFonts w:ascii="Arial Narrow" w:eastAsia="Arial" w:hAnsi="Arial Narrow"/>
                <w:sz w:val="22"/>
                <w:szCs w:val="22"/>
              </w:rPr>
              <w:t>z</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vnútornej </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 xml:space="preserve">strany </w:t>
            </w:r>
            <w:r w:rsidRPr="00576B4F">
              <w:rPr>
                <w:rFonts w:ascii="Arial Narrow" w:eastAsia="Arial" w:hAnsi="Arial Narrow"/>
                <w:spacing w:val="35"/>
                <w:sz w:val="22"/>
                <w:szCs w:val="22"/>
              </w:rPr>
              <w:t xml:space="preserve"> </w:t>
            </w:r>
            <w:r w:rsidRPr="00576B4F">
              <w:rPr>
                <w:rFonts w:ascii="Arial Narrow" w:eastAsia="Arial" w:hAnsi="Arial Narrow"/>
                <w:sz w:val="22"/>
                <w:szCs w:val="22"/>
              </w:rPr>
              <w:t xml:space="preserve">naštepovaný </w:t>
            </w:r>
            <w:r w:rsidRPr="00576B4F">
              <w:rPr>
                <w:rFonts w:ascii="Arial Narrow" w:eastAsia="Arial" w:hAnsi="Arial Narrow"/>
                <w:spacing w:val="53"/>
                <w:sz w:val="22"/>
                <w:szCs w:val="22"/>
              </w:rPr>
              <w:t xml:space="preserve"> </w:t>
            </w:r>
            <w:r w:rsidRPr="00576B4F">
              <w:rPr>
                <w:rFonts w:ascii="Arial Narrow" w:eastAsia="Arial" w:hAnsi="Arial Narrow"/>
                <w:sz w:val="22"/>
                <w:szCs w:val="22"/>
              </w:rPr>
              <w:t xml:space="preserve">1 </w:t>
            </w:r>
            <w:r w:rsidRPr="00576B4F">
              <w:rPr>
                <w:rFonts w:ascii="Arial Narrow" w:eastAsia="Arial" w:hAnsi="Arial Narrow"/>
                <w:spacing w:val="16"/>
                <w:sz w:val="22"/>
                <w:szCs w:val="22"/>
              </w:rPr>
              <w:t xml:space="preserve"> </w:t>
            </w:r>
            <w:r w:rsidRPr="00576B4F">
              <w:rPr>
                <w:rFonts w:ascii="Arial Narrow" w:eastAsia="Arial" w:hAnsi="Arial Narrow"/>
                <w:sz w:val="22"/>
                <w:szCs w:val="22"/>
              </w:rPr>
              <w:t xml:space="preserve">mm </w:t>
            </w:r>
            <w:r w:rsidRPr="00576B4F">
              <w:rPr>
                <w:rFonts w:ascii="Arial Narrow" w:eastAsia="Arial" w:hAnsi="Arial Narrow"/>
                <w:spacing w:val="32"/>
                <w:sz w:val="22"/>
                <w:szCs w:val="22"/>
              </w:rPr>
              <w:t xml:space="preserve"> </w:t>
            </w:r>
            <w:r w:rsidRPr="00576B4F">
              <w:rPr>
                <w:rFonts w:ascii="Arial Narrow" w:eastAsia="Arial" w:hAnsi="Arial Narrow"/>
                <w:sz w:val="22"/>
                <w:szCs w:val="22"/>
              </w:rPr>
              <w:t xml:space="preserve">v </w:t>
            </w:r>
            <w:r w:rsidRPr="00576B4F">
              <w:rPr>
                <w:rFonts w:ascii="Arial Narrow" w:eastAsia="Arial" w:hAnsi="Arial Narrow"/>
                <w:spacing w:val="42"/>
                <w:sz w:val="22"/>
                <w:szCs w:val="22"/>
              </w:rPr>
              <w:t xml:space="preserve"> </w:t>
            </w:r>
            <w:r w:rsidRPr="00576B4F">
              <w:rPr>
                <w:rFonts w:ascii="Arial Narrow" w:eastAsia="Arial" w:hAnsi="Arial Narrow"/>
                <w:sz w:val="22"/>
                <w:szCs w:val="22"/>
              </w:rPr>
              <w:t>oboch</w:t>
            </w:r>
            <w:r w:rsidRPr="00576B4F">
              <w:rPr>
                <w:rFonts w:ascii="Arial Narrow" w:eastAsia="Arial" w:hAnsi="Arial Narrow"/>
                <w:spacing w:val="2"/>
                <w:sz w:val="22"/>
                <w:szCs w:val="22"/>
              </w:rPr>
              <w:t xml:space="preserve"> </w:t>
            </w:r>
            <w:r w:rsidRPr="00576B4F">
              <w:rPr>
                <w:rFonts w:ascii="Arial Narrow" w:eastAsia="Arial" w:hAnsi="Arial Narrow"/>
                <w:sz w:val="22"/>
                <w:szCs w:val="22"/>
              </w:rPr>
              <w:t xml:space="preserve">krajoch </w:t>
            </w:r>
            <w:r w:rsidRPr="00576B4F">
              <w:rPr>
                <w:rFonts w:ascii="Arial Narrow" w:eastAsia="Arial" w:hAnsi="Arial Narrow"/>
                <w:spacing w:val="46"/>
                <w:sz w:val="22"/>
                <w:szCs w:val="22"/>
              </w:rPr>
              <w:t xml:space="preserve"> </w:t>
            </w:r>
            <w:r w:rsidRPr="00576B4F">
              <w:rPr>
                <w:rFonts w:ascii="Arial Narrow" w:eastAsia="Arial" w:hAnsi="Arial Narrow"/>
                <w:sz w:val="22"/>
                <w:szCs w:val="22"/>
              </w:rPr>
              <w:t xml:space="preserve">spevňujúci  </w:t>
            </w:r>
            <w:r w:rsidRPr="00576B4F">
              <w:rPr>
                <w:rFonts w:ascii="Arial Narrow" w:eastAsia="Arial" w:hAnsi="Arial Narrow"/>
                <w:spacing w:val="3"/>
                <w:sz w:val="22"/>
                <w:szCs w:val="22"/>
              </w:rPr>
              <w:t xml:space="preserve"> </w:t>
            </w:r>
            <w:r w:rsidRPr="00576B4F">
              <w:rPr>
                <w:rFonts w:ascii="Arial Narrow" w:eastAsia="Arial" w:hAnsi="Arial Narrow"/>
                <w:sz w:val="22"/>
                <w:szCs w:val="22"/>
              </w:rPr>
              <w:t xml:space="preserve">prúžok </w:t>
            </w:r>
            <w:r w:rsidRPr="00576B4F">
              <w:rPr>
                <w:rFonts w:ascii="Arial Narrow" w:eastAsia="Arial" w:hAnsi="Arial Narrow"/>
                <w:spacing w:val="37"/>
                <w:sz w:val="22"/>
                <w:szCs w:val="22"/>
              </w:rPr>
              <w:t xml:space="preserve"> </w:t>
            </w:r>
            <w:r w:rsidRPr="00576B4F">
              <w:rPr>
                <w:rFonts w:ascii="Arial Narrow" w:eastAsia="Arial" w:hAnsi="Arial Narrow"/>
                <w:sz w:val="22"/>
                <w:szCs w:val="22"/>
              </w:rPr>
              <w:t xml:space="preserve">zo </w:t>
            </w:r>
            <w:r w:rsidRPr="00576B4F">
              <w:rPr>
                <w:rFonts w:ascii="Arial Narrow" w:eastAsia="Arial" w:hAnsi="Arial Narrow"/>
                <w:spacing w:val="24"/>
                <w:sz w:val="22"/>
                <w:szCs w:val="22"/>
              </w:rPr>
              <w:t xml:space="preserve"> </w:t>
            </w:r>
            <w:r w:rsidRPr="00576B4F">
              <w:rPr>
                <w:rFonts w:ascii="Arial Narrow" w:eastAsia="Arial" w:hAnsi="Arial Narrow"/>
                <w:w w:val="103"/>
                <w:sz w:val="22"/>
                <w:szCs w:val="22"/>
              </w:rPr>
              <w:t xml:space="preserve">základného </w:t>
            </w:r>
            <w:r w:rsidRPr="00576B4F">
              <w:rPr>
                <w:rFonts w:ascii="Arial Narrow" w:eastAsia="Arial" w:hAnsi="Arial Narrow"/>
                <w:sz w:val="22"/>
                <w:szCs w:val="22"/>
              </w:rPr>
              <w:t>materiálu</w:t>
            </w:r>
            <w:r w:rsidRPr="00576B4F">
              <w:rPr>
                <w:rFonts w:ascii="Arial Narrow" w:eastAsia="Arial" w:hAnsi="Arial Narrow"/>
                <w:spacing w:val="16"/>
                <w:sz w:val="22"/>
                <w:szCs w:val="22"/>
              </w:rPr>
              <w:t xml:space="preserve"> ší</w:t>
            </w:r>
            <w:r w:rsidRPr="00576B4F">
              <w:rPr>
                <w:rFonts w:ascii="Arial Narrow" w:eastAsia="Arial" w:hAnsi="Arial Narrow"/>
                <w:sz w:val="22"/>
                <w:szCs w:val="22"/>
              </w:rPr>
              <w:t>rky</w:t>
            </w:r>
            <w:r w:rsidRPr="00576B4F">
              <w:rPr>
                <w:rFonts w:ascii="Arial Narrow" w:eastAsia="Arial" w:hAnsi="Arial Narrow"/>
                <w:spacing w:val="-6"/>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9"/>
                <w:sz w:val="22"/>
                <w:szCs w:val="22"/>
              </w:rPr>
              <w:t xml:space="preserve"> </w:t>
            </w:r>
            <w:r w:rsidRPr="00576B4F">
              <w:rPr>
                <w:rFonts w:ascii="Arial Narrow" w:eastAsia="Arial" w:hAnsi="Arial Narrow"/>
                <w:sz w:val="22"/>
                <w:szCs w:val="22"/>
              </w:rPr>
              <w:t>12</w:t>
            </w:r>
            <w:r w:rsidRPr="00576B4F">
              <w:rPr>
                <w:rFonts w:ascii="Arial Narrow" w:eastAsia="Arial" w:hAnsi="Arial Narrow"/>
                <w:spacing w:val="3"/>
                <w:sz w:val="22"/>
                <w:szCs w:val="22"/>
              </w:rPr>
              <w:t xml:space="preserve"> </w:t>
            </w:r>
            <w:r w:rsidRPr="00576B4F">
              <w:rPr>
                <w:rFonts w:ascii="Arial Narrow" w:eastAsia="Arial" w:hAnsi="Arial Narrow"/>
                <w:w w:val="103"/>
                <w:sz w:val="22"/>
                <w:szCs w:val="22"/>
              </w:rPr>
              <w:t>mm.</w:t>
            </w:r>
          </w:p>
          <w:p w14:paraId="0DBCC572" w14:textId="77777777" w:rsidR="000C78AF" w:rsidRDefault="000C78AF" w:rsidP="000C78AF">
            <w:pPr>
              <w:pStyle w:val="Bezriadkovania"/>
              <w:spacing w:after="0" w:line="240" w:lineRule="auto"/>
              <w:ind w:left="0" w:firstLine="463"/>
              <w:jc w:val="both"/>
              <w:rPr>
                <w:rFonts w:ascii="Arial Narrow" w:hAnsi="Arial Narrow"/>
              </w:rPr>
            </w:pPr>
            <w:r w:rsidRPr="00576B4F">
              <w:rPr>
                <w:rFonts w:ascii="Arial Narrow" w:hAnsi="Arial Narrow"/>
              </w:rPr>
              <w:t xml:space="preserve">Na </w:t>
            </w:r>
            <w:r w:rsidRPr="00576B4F">
              <w:rPr>
                <w:rFonts w:ascii="Arial Narrow" w:hAnsi="Arial Narrow"/>
                <w:spacing w:val="17"/>
              </w:rPr>
              <w:t xml:space="preserve"> ľ</w:t>
            </w:r>
            <w:r w:rsidRPr="00576B4F">
              <w:rPr>
                <w:rFonts w:ascii="Arial Narrow" w:hAnsi="Arial Narrow"/>
              </w:rPr>
              <w:t>avej</w:t>
            </w:r>
            <w:r w:rsidRPr="00576B4F">
              <w:rPr>
                <w:rFonts w:ascii="Arial Narrow" w:hAnsi="Arial Narrow"/>
                <w:spacing w:val="50"/>
              </w:rPr>
              <w:t xml:space="preserve"> </w:t>
            </w:r>
            <w:r w:rsidRPr="00576B4F">
              <w:rPr>
                <w:rFonts w:ascii="Arial Narrow" w:hAnsi="Arial Narrow"/>
              </w:rPr>
              <w:t xml:space="preserve">strane </w:t>
            </w:r>
            <w:r w:rsidRPr="00576B4F">
              <w:rPr>
                <w:rFonts w:ascii="Arial Narrow" w:hAnsi="Arial Narrow"/>
                <w:spacing w:val="20"/>
              </w:rPr>
              <w:t xml:space="preserve"> </w:t>
            </w:r>
            <w:r w:rsidRPr="00576B4F">
              <w:rPr>
                <w:rFonts w:ascii="Arial Narrow" w:hAnsi="Arial Narrow"/>
              </w:rPr>
              <w:t xml:space="preserve">predného </w:t>
            </w:r>
            <w:r w:rsidRPr="00576B4F">
              <w:rPr>
                <w:rFonts w:ascii="Arial Narrow" w:hAnsi="Arial Narrow"/>
                <w:spacing w:val="35"/>
              </w:rPr>
              <w:t xml:space="preserve"> </w:t>
            </w:r>
            <w:r w:rsidRPr="00576B4F">
              <w:rPr>
                <w:rFonts w:ascii="Arial Narrow" w:hAnsi="Arial Narrow"/>
              </w:rPr>
              <w:t>dielu  v</w:t>
            </w:r>
            <w:r w:rsidRPr="00576B4F">
              <w:rPr>
                <w:rFonts w:ascii="Arial Narrow" w:hAnsi="Arial Narrow"/>
                <w:spacing w:val="5"/>
              </w:rPr>
              <w:t xml:space="preserve"> </w:t>
            </w:r>
            <w:r w:rsidRPr="00576B4F">
              <w:rPr>
                <w:rFonts w:ascii="Arial Narrow" w:hAnsi="Arial Narrow"/>
              </w:rPr>
              <w:t xml:space="preserve">prsnej </w:t>
            </w:r>
            <w:r w:rsidRPr="00576B4F">
              <w:rPr>
                <w:rFonts w:ascii="Arial Narrow" w:hAnsi="Arial Narrow"/>
                <w:spacing w:val="26"/>
              </w:rPr>
              <w:t xml:space="preserve"> </w:t>
            </w:r>
            <w:r w:rsidRPr="00576B4F">
              <w:rPr>
                <w:rFonts w:ascii="Arial Narrow" w:hAnsi="Arial Narrow"/>
              </w:rPr>
              <w:t xml:space="preserve">výške </w:t>
            </w:r>
            <w:r w:rsidRPr="00576B4F">
              <w:rPr>
                <w:rFonts w:ascii="Arial Narrow" w:hAnsi="Arial Narrow"/>
                <w:spacing w:val="18"/>
              </w:rPr>
              <w:t xml:space="preserve"> </w:t>
            </w:r>
            <w:r w:rsidRPr="00576B4F">
              <w:rPr>
                <w:rFonts w:ascii="Arial Narrow" w:hAnsi="Arial Narrow"/>
              </w:rPr>
              <w:t xml:space="preserve">je   čierny </w:t>
            </w:r>
            <w:r w:rsidRPr="00576B4F">
              <w:rPr>
                <w:rFonts w:ascii="Arial Narrow" w:hAnsi="Arial Narrow"/>
                <w:bCs/>
              </w:rPr>
              <w:t>retroreflexný</w:t>
            </w:r>
            <w:r w:rsidRPr="00576B4F">
              <w:rPr>
                <w:rFonts w:ascii="Arial Narrow" w:hAnsi="Arial Narrow"/>
              </w:rPr>
              <w:t xml:space="preserve"> nápis POLÍCIA - polokošeľa biela a zelená a svetlosivý </w:t>
            </w:r>
            <w:r w:rsidRPr="00576B4F">
              <w:rPr>
                <w:rFonts w:ascii="Arial Narrow" w:hAnsi="Arial Narrow"/>
                <w:bCs/>
              </w:rPr>
              <w:t>retroreflexný</w:t>
            </w:r>
            <w:r w:rsidRPr="00576B4F">
              <w:rPr>
                <w:rFonts w:ascii="Arial Narrow" w:hAnsi="Arial Narrow"/>
              </w:rPr>
              <w:t xml:space="preserve"> nápis POLÍCIA – polokošeľa čierna,  </w:t>
            </w:r>
            <w:r w:rsidRPr="00576B4F">
              <w:rPr>
                <w:rFonts w:ascii="Arial Narrow" w:hAnsi="Arial Narrow"/>
                <w:w w:val="102"/>
              </w:rPr>
              <w:t xml:space="preserve">nanesený </w:t>
            </w:r>
            <w:r w:rsidRPr="00576B4F">
              <w:rPr>
                <w:rFonts w:ascii="Arial Narrow" w:hAnsi="Arial Narrow"/>
              </w:rPr>
              <w:t>technológiou</w:t>
            </w:r>
            <w:r w:rsidRPr="00576B4F">
              <w:rPr>
                <w:rFonts w:ascii="Arial Narrow" w:hAnsi="Arial Narrow"/>
                <w:spacing w:val="33"/>
              </w:rPr>
              <w:t xml:space="preserve"> </w:t>
            </w:r>
            <w:r w:rsidRPr="00576B4F">
              <w:rPr>
                <w:rFonts w:ascii="Arial Narrow" w:hAnsi="Arial Narrow"/>
              </w:rPr>
              <w:t xml:space="preserve"> flex,</w:t>
            </w:r>
            <w:r w:rsidRPr="00576B4F">
              <w:rPr>
                <w:rFonts w:ascii="Arial Narrow" w:hAnsi="Arial Narrow"/>
                <w:spacing w:val="39"/>
              </w:rPr>
              <w:t xml:space="preserve"> </w:t>
            </w:r>
            <w:r w:rsidRPr="00576B4F">
              <w:rPr>
                <w:rFonts w:ascii="Arial Narrow" w:hAnsi="Arial Narrow"/>
              </w:rPr>
              <w:t>výška</w:t>
            </w:r>
            <w:r w:rsidRPr="00576B4F">
              <w:rPr>
                <w:rFonts w:ascii="Arial Narrow" w:hAnsi="Arial Narrow"/>
                <w:spacing w:val="37"/>
              </w:rPr>
              <w:t xml:space="preserve"> </w:t>
            </w:r>
            <w:r w:rsidRPr="00576B4F">
              <w:rPr>
                <w:rFonts w:ascii="Arial Narrow" w:hAnsi="Arial Narrow"/>
              </w:rPr>
              <w:t>písmen</w:t>
            </w:r>
            <w:r w:rsidRPr="00576B4F">
              <w:rPr>
                <w:rFonts w:ascii="Arial Narrow" w:hAnsi="Arial Narrow"/>
                <w:spacing w:val="37"/>
              </w:rPr>
              <w:t xml:space="preserve"> </w:t>
            </w:r>
            <w:r w:rsidRPr="00576B4F">
              <w:rPr>
                <w:rFonts w:ascii="Arial Narrow" w:hAnsi="Arial Narrow"/>
              </w:rPr>
              <w:t>bez</w:t>
            </w:r>
            <w:r w:rsidRPr="00576B4F">
              <w:rPr>
                <w:rFonts w:ascii="Arial Narrow" w:hAnsi="Arial Narrow"/>
                <w:spacing w:val="34"/>
              </w:rPr>
              <w:t xml:space="preserve"> </w:t>
            </w:r>
            <w:r w:rsidRPr="00576B4F">
              <w:rPr>
                <w:rFonts w:ascii="Arial Narrow" w:hAnsi="Arial Narrow"/>
              </w:rPr>
              <w:t>dĺžňa</w:t>
            </w:r>
            <w:r w:rsidRPr="00576B4F">
              <w:rPr>
                <w:rFonts w:ascii="Arial Narrow" w:hAnsi="Arial Narrow"/>
                <w:spacing w:val="26"/>
              </w:rPr>
              <w:t xml:space="preserve"> </w:t>
            </w:r>
            <w:r w:rsidRPr="00576B4F">
              <w:rPr>
                <w:rFonts w:ascii="Arial Narrow" w:hAnsi="Arial Narrow"/>
              </w:rPr>
              <w:t>2</w:t>
            </w:r>
            <w:r w:rsidRPr="00576B4F">
              <w:rPr>
                <w:rFonts w:ascii="Arial Narrow" w:hAnsi="Arial Narrow"/>
                <w:spacing w:val="32"/>
              </w:rPr>
              <w:t xml:space="preserve"> </w:t>
            </w:r>
            <w:r w:rsidRPr="00576B4F">
              <w:rPr>
                <w:rFonts w:ascii="Arial Narrow" w:hAnsi="Arial Narrow"/>
                <w:w w:val="101"/>
              </w:rPr>
              <w:t>c</w:t>
            </w:r>
            <w:r w:rsidRPr="00576B4F">
              <w:rPr>
                <w:rFonts w:ascii="Arial Narrow" w:hAnsi="Arial Narrow"/>
              </w:rPr>
              <w:t>m, s dĺžňom 2,5 cm,</w:t>
            </w:r>
            <w:r w:rsidRPr="00576B4F">
              <w:rPr>
                <w:rFonts w:ascii="Arial Narrow" w:hAnsi="Arial Narrow"/>
                <w:spacing w:val="21"/>
              </w:rPr>
              <w:t xml:space="preserve"> </w:t>
            </w:r>
            <w:r w:rsidRPr="00576B4F">
              <w:rPr>
                <w:rFonts w:ascii="Arial Narrow" w:hAnsi="Arial Narrow"/>
              </w:rPr>
              <w:t xml:space="preserve">hrúbka písmen </w:t>
            </w:r>
            <w:r w:rsidRPr="00576B4F">
              <w:rPr>
                <w:rFonts w:ascii="Arial Narrow" w:hAnsi="Arial Narrow"/>
                <w:spacing w:val="40"/>
              </w:rPr>
              <w:t xml:space="preserve"> </w:t>
            </w:r>
            <w:r w:rsidRPr="00576B4F">
              <w:rPr>
                <w:rFonts w:ascii="Arial Narrow" w:hAnsi="Arial Narrow"/>
                <w:w w:val="101"/>
              </w:rPr>
              <w:t>0,5 c</w:t>
            </w:r>
            <w:r>
              <w:rPr>
                <w:rFonts w:ascii="Arial Narrow" w:hAnsi="Arial Narrow"/>
              </w:rPr>
              <w:t>m.</w:t>
            </w:r>
          </w:p>
          <w:p w14:paraId="1DEF62A9" w14:textId="77777777" w:rsidR="000C78AF" w:rsidRPr="00576B4F" w:rsidRDefault="000C78AF" w:rsidP="000C78AF">
            <w:pPr>
              <w:pStyle w:val="Bezriadkovania"/>
              <w:spacing w:after="0" w:line="240" w:lineRule="auto"/>
              <w:ind w:left="0" w:firstLine="463"/>
              <w:jc w:val="both"/>
              <w:rPr>
                <w:rFonts w:ascii="Arial Narrow" w:hAnsi="Arial Narrow"/>
              </w:rPr>
            </w:pPr>
            <w:r w:rsidRPr="00576B4F">
              <w:rPr>
                <w:rFonts w:ascii="Arial Narrow" w:hAnsi="Arial Narrow"/>
              </w:rPr>
              <w:t xml:space="preserve">Nad </w:t>
            </w:r>
            <w:r w:rsidRPr="00576B4F">
              <w:rPr>
                <w:rFonts w:ascii="Arial Narrow" w:hAnsi="Arial Narrow"/>
                <w:spacing w:val="4"/>
              </w:rPr>
              <w:t xml:space="preserve"> </w:t>
            </w:r>
            <w:r w:rsidRPr="00576B4F">
              <w:rPr>
                <w:rFonts w:ascii="Arial Narrow" w:hAnsi="Arial Narrow"/>
              </w:rPr>
              <w:t xml:space="preserve">nápisom </w:t>
            </w:r>
            <w:r w:rsidRPr="00576B4F">
              <w:rPr>
                <w:rFonts w:ascii="Arial Narrow" w:hAnsi="Arial Narrow"/>
                <w:spacing w:val="8"/>
              </w:rPr>
              <w:t xml:space="preserve"> </w:t>
            </w:r>
            <w:r w:rsidRPr="00576B4F">
              <w:rPr>
                <w:rFonts w:ascii="Arial Narrow" w:hAnsi="Arial Narrow"/>
              </w:rPr>
              <w:t>je</w:t>
            </w:r>
            <w:r w:rsidRPr="00576B4F">
              <w:rPr>
                <w:rFonts w:ascii="Arial Narrow" w:hAnsi="Arial Narrow"/>
                <w:spacing w:val="55"/>
              </w:rPr>
              <w:t xml:space="preserve"> </w:t>
            </w:r>
            <w:r w:rsidRPr="00576B4F">
              <w:rPr>
                <w:rFonts w:ascii="Arial Narrow" w:hAnsi="Arial Narrow"/>
              </w:rPr>
              <w:t>našitý</w:t>
            </w:r>
            <w:r w:rsidRPr="00576B4F">
              <w:rPr>
                <w:rFonts w:ascii="Arial Narrow" w:hAnsi="Arial Narrow"/>
                <w:spacing w:val="1"/>
              </w:rPr>
              <w:t xml:space="preserve"> </w:t>
            </w:r>
            <w:r w:rsidRPr="00576B4F">
              <w:rPr>
                <w:rFonts w:ascii="Arial Narrow" w:hAnsi="Arial Narrow"/>
              </w:rPr>
              <w:t xml:space="preserve">suchý </w:t>
            </w:r>
            <w:r w:rsidRPr="00576B4F">
              <w:rPr>
                <w:rFonts w:ascii="Arial Narrow" w:hAnsi="Arial Narrow"/>
                <w:spacing w:val="9"/>
              </w:rPr>
              <w:t xml:space="preserve"> </w:t>
            </w:r>
            <w:r w:rsidRPr="00576B4F">
              <w:rPr>
                <w:rFonts w:ascii="Arial Narrow" w:hAnsi="Arial Narrow"/>
              </w:rPr>
              <w:t xml:space="preserve">zips </w:t>
            </w:r>
            <w:r w:rsidRPr="00576B4F">
              <w:rPr>
                <w:rFonts w:ascii="Arial Narrow" w:hAnsi="Arial Narrow"/>
                <w:spacing w:val="5"/>
              </w:rPr>
              <w:t xml:space="preserve"> </w:t>
            </w:r>
            <w:r w:rsidRPr="00576B4F">
              <w:rPr>
                <w:rFonts w:ascii="Arial Narrow" w:hAnsi="Arial Narrow"/>
              </w:rPr>
              <w:t xml:space="preserve">farby </w:t>
            </w:r>
            <w:r w:rsidRPr="00576B4F">
              <w:rPr>
                <w:rFonts w:ascii="Arial Narrow" w:hAnsi="Arial Narrow"/>
                <w:spacing w:val="3"/>
              </w:rPr>
              <w:t xml:space="preserve"> </w:t>
            </w:r>
            <w:r w:rsidRPr="00576B4F">
              <w:rPr>
                <w:rFonts w:ascii="Arial Narrow" w:hAnsi="Arial Narrow"/>
              </w:rPr>
              <w:t xml:space="preserve">základného </w:t>
            </w:r>
            <w:r w:rsidRPr="00576B4F">
              <w:rPr>
                <w:rFonts w:ascii="Arial Narrow" w:hAnsi="Arial Narrow"/>
                <w:spacing w:val="11"/>
              </w:rPr>
              <w:t xml:space="preserve"> </w:t>
            </w:r>
            <w:r w:rsidRPr="00576B4F">
              <w:rPr>
                <w:rFonts w:ascii="Arial Narrow" w:hAnsi="Arial Narrow"/>
              </w:rPr>
              <w:t xml:space="preserve">materiálu </w:t>
            </w:r>
            <w:r w:rsidRPr="00576B4F">
              <w:rPr>
                <w:rFonts w:ascii="Arial Narrow" w:hAnsi="Arial Narrow"/>
                <w:spacing w:val="19"/>
              </w:rPr>
              <w:t xml:space="preserve"> </w:t>
            </w:r>
            <w:r w:rsidRPr="00576B4F">
              <w:rPr>
                <w:rFonts w:ascii="Arial Narrow" w:hAnsi="Arial Narrow"/>
              </w:rPr>
              <w:t>veľkosti</w:t>
            </w:r>
            <w:r w:rsidRPr="00576B4F">
              <w:rPr>
                <w:rFonts w:ascii="Arial Narrow" w:hAnsi="Arial Narrow"/>
                <w:spacing w:val="32"/>
              </w:rPr>
              <w:t xml:space="preserve"> (</w:t>
            </w:r>
            <w:r w:rsidRPr="00576B4F">
              <w:rPr>
                <w:rFonts w:ascii="Arial Narrow" w:hAnsi="Arial Narrow"/>
              </w:rPr>
              <w:t xml:space="preserve">plyšová časť) cca 8,5 cm x 3 cm pod </w:t>
            </w:r>
            <w:r w:rsidRPr="00576B4F">
              <w:rPr>
                <w:rFonts w:ascii="Arial Narrow" w:hAnsi="Arial Narrow"/>
                <w:spacing w:val="27"/>
              </w:rPr>
              <w:t xml:space="preserve"> </w:t>
            </w:r>
            <w:r w:rsidRPr="00576B4F">
              <w:rPr>
                <w:rFonts w:ascii="Arial Narrow" w:hAnsi="Arial Narrow"/>
              </w:rPr>
              <w:t>identifikačné číslo</w:t>
            </w:r>
            <w:r w:rsidRPr="00576B4F">
              <w:rPr>
                <w:rFonts w:ascii="Arial Narrow" w:hAnsi="Arial Narrow"/>
                <w:spacing w:val="36"/>
              </w:rPr>
              <w:t xml:space="preserve"> </w:t>
            </w:r>
            <w:r w:rsidRPr="00576B4F">
              <w:rPr>
                <w:rFonts w:ascii="Arial Narrow" w:hAnsi="Arial Narrow"/>
              </w:rPr>
              <w:t xml:space="preserve">príslušníka </w:t>
            </w:r>
            <w:r w:rsidRPr="00576B4F">
              <w:rPr>
                <w:rFonts w:ascii="Arial Narrow" w:hAnsi="Arial Narrow"/>
                <w:spacing w:val="37"/>
              </w:rPr>
              <w:t xml:space="preserve"> </w:t>
            </w:r>
            <w:r w:rsidRPr="00576B4F">
              <w:rPr>
                <w:rFonts w:ascii="Arial Narrow" w:hAnsi="Arial Narrow"/>
              </w:rPr>
              <w:t xml:space="preserve">PZ. </w:t>
            </w:r>
            <w:r w:rsidRPr="00576B4F">
              <w:rPr>
                <w:rFonts w:ascii="Arial Narrow" w:hAnsi="Arial Narrow"/>
                <w:spacing w:val="14"/>
              </w:rPr>
              <w:t xml:space="preserve"> </w:t>
            </w:r>
            <w:r w:rsidRPr="00576B4F">
              <w:rPr>
                <w:rFonts w:ascii="Arial Narrow" w:hAnsi="Arial Narrow"/>
              </w:rPr>
              <w:t>Na</w:t>
            </w:r>
            <w:r w:rsidRPr="00576B4F">
              <w:rPr>
                <w:rFonts w:ascii="Arial Narrow" w:hAnsi="Arial Narrow"/>
                <w:spacing w:val="16"/>
              </w:rPr>
              <w:t xml:space="preserve"> </w:t>
            </w:r>
            <w:r w:rsidRPr="00576B4F">
              <w:rPr>
                <w:rFonts w:ascii="Arial Narrow" w:hAnsi="Arial Narrow"/>
              </w:rPr>
              <w:t>pravej</w:t>
            </w:r>
            <w:r w:rsidRPr="00576B4F">
              <w:rPr>
                <w:rFonts w:ascii="Arial Narrow" w:hAnsi="Arial Narrow"/>
                <w:spacing w:val="31"/>
              </w:rPr>
              <w:t xml:space="preserve"> </w:t>
            </w:r>
            <w:r w:rsidRPr="00576B4F">
              <w:rPr>
                <w:rFonts w:ascii="Arial Narrow" w:hAnsi="Arial Narrow"/>
              </w:rPr>
              <w:t>strane</w:t>
            </w:r>
            <w:r w:rsidRPr="00576B4F">
              <w:rPr>
                <w:rFonts w:ascii="Arial Narrow" w:hAnsi="Arial Narrow"/>
                <w:spacing w:val="19"/>
              </w:rPr>
              <w:t xml:space="preserve"> </w:t>
            </w:r>
            <w:r w:rsidRPr="00576B4F">
              <w:rPr>
                <w:rFonts w:ascii="Arial Narrow" w:hAnsi="Arial Narrow"/>
              </w:rPr>
              <w:t>predného</w:t>
            </w:r>
            <w:r w:rsidRPr="00576B4F">
              <w:rPr>
                <w:rFonts w:ascii="Arial Narrow" w:hAnsi="Arial Narrow"/>
                <w:spacing w:val="33"/>
              </w:rPr>
              <w:t xml:space="preserve"> </w:t>
            </w:r>
            <w:r w:rsidRPr="00576B4F">
              <w:rPr>
                <w:rFonts w:ascii="Arial Narrow" w:hAnsi="Arial Narrow"/>
              </w:rPr>
              <w:t>dielu</w:t>
            </w:r>
            <w:r w:rsidRPr="00576B4F">
              <w:rPr>
                <w:rFonts w:ascii="Arial Narrow" w:hAnsi="Arial Narrow"/>
                <w:spacing w:val="19"/>
              </w:rPr>
              <w:t xml:space="preserve"> </w:t>
            </w:r>
            <w:r w:rsidRPr="00576B4F">
              <w:rPr>
                <w:rFonts w:ascii="Arial Narrow" w:hAnsi="Arial Narrow"/>
              </w:rPr>
              <w:t>je</w:t>
            </w:r>
            <w:r w:rsidRPr="00576B4F">
              <w:rPr>
                <w:rFonts w:ascii="Arial Narrow" w:hAnsi="Arial Narrow"/>
                <w:spacing w:val="18"/>
              </w:rPr>
              <w:t xml:space="preserve"> </w:t>
            </w:r>
            <w:r w:rsidRPr="00576B4F">
              <w:rPr>
                <w:rFonts w:ascii="Arial Narrow" w:hAnsi="Arial Narrow"/>
              </w:rPr>
              <w:t>našitý</w:t>
            </w:r>
            <w:r w:rsidRPr="00576B4F">
              <w:rPr>
                <w:rFonts w:ascii="Arial Narrow" w:hAnsi="Arial Narrow"/>
                <w:spacing w:val="14"/>
              </w:rPr>
              <w:t xml:space="preserve"> </w:t>
            </w:r>
            <w:r w:rsidRPr="00576B4F">
              <w:rPr>
                <w:rFonts w:ascii="Arial Narrow" w:hAnsi="Arial Narrow"/>
              </w:rPr>
              <w:t>suchý</w:t>
            </w:r>
            <w:r w:rsidRPr="00576B4F">
              <w:rPr>
                <w:rFonts w:ascii="Arial Narrow" w:hAnsi="Arial Narrow"/>
                <w:spacing w:val="31"/>
              </w:rPr>
              <w:t xml:space="preserve"> </w:t>
            </w:r>
            <w:r w:rsidRPr="00576B4F">
              <w:rPr>
                <w:rFonts w:ascii="Arial Narrow" w:hAnsi="Arial Narrow"/>
              </w:rPr>
              <w:t>zips</w:t>
            </w:r>
            <w:r w:rsidRPr="00576B4F">
              <w:rPr>
                <w:rFonts w:ascii="Arial Narrow" w:hAnsi="Arial Narrow"/>
                <w:spacing w:val="17"/>
              </w:rPr>
              <w:t xml:space="preserve">  </w:t>
            </w:r>
            <w:r w:rsidRPr="00576B4F">
              <w:rPr>
                <w:rFonts w:ascii="Arial Narrow" w:hAnsi="Arial Narrow"/>
              </w:rPr>
              <w:t>(plyšová časť) veľkosti</w:t>
            </w:r>
            <w:r w:rsidRPr="00576B4F">
              <w:rPr>
                <w:rFonts w:ascii="Arial Narrow" w:hAnsi="Arial Narrow"/>
                <w:spacing w:val="-3"/>
              </w:rPr>
              <w:t xml:space="preserve"> </w:t>
            </w:r>
            <w:r w:rsidRPr="00576B4F">
              <w:rPr>
                <w:rFonts w:ascii="Arial Narrow" w:hAnsi="Arial Narrow"/>
              </w:rPr>
              <w:t>cca</w:t>
            </w:r>
            <w:r w:rsidRPr="00576B4F">
              <w:rPr>
                <w:rFonts w:ascii="Arial Narrow" w:hAnsi="Arial Narrow"/>
                <w:spacing w:val="18"/>
              </w:rPr>
              <w:t xml:space="preserve"> </w:t>
            </w:r>
            <w:r w:rsidRPr="00576B4F">
              <w:rPr>
                <w:rFonts w:ascii="Arial Narrow" w:hAnsi="Arial Narrow"/>
              </w:rPr>
              <w:t>12,5 cm x 4</w:t>
            </w:r>
            <w:r w:rsidRPr="00576B4F">
              <w:rPr>
                <w:rFonts w:ascii="Arial Narrow" w:hAnsi="Arial Narrow"/>
                <w:spacing w:val="20"/>
              </w:rPr>
              <w:t xml:space="preserve"> c</w:t>
            </w:r>
            <w:r w:rsidRPr="00576B4F">
              <w:rPr>
                <w:rFonts w:ascii="Arial Narrow" w:hAnsi="Arial Narrow"/>
              </w:rPr>
              <w:t xml:space="preserve">m </w:t>
            </w:r>
            <w:r w:rsidRPr="00576B4F">
              <w:rPr>
                <w:rFonts w:ascii="Arial Narrow" w:hAnsi="Arial Narrow"/>
                <w:spacing w:val="27"/>
              </w:rPr>
              <w:t xml:space="preserve"> </w:t>
            </w:r>
            <w:r w:rsidRPr="00576B4F">
              <w:rPr>
                <w:rFonts w:ascii="Arial Narrow" w:hAnsi="Arial Narrow"/>
                <w:w w:val="103"/>
              </w:rPr>
              <w:t xml:space="preserve">pod </w:t>
            </w:r>
            <w:r w:rsidRPr="00576B4F">
              <w:rPr>
                <w:rFonts w:ascii="Arial Narrow" w:hAnsi="Arial Narrow"/>
              </w:rPr>
              <w:t>hodnostné</w:t>
            </w:r>
            <w:r w:rsidRPr="00576B4F">
              <w:rPr>
                <w:rFonts w:ascii="Arial Narrow" w:hAnsi="Arial Narrow"/>
                <w:spacing w:val="8"/>
              </w:rPr>
              <w:t xml:space="preserve"> </w:t>
            </w:r>
            <w:r w:rsidRPr="00576B4F">
              <w:rPr>
                <w:rFonts w:ascii="Arial Narrow" w:hAnsi="Arial Narrow"/>
              </w:rPr>
              <w:t>značenie,</w:t>
            </w:r>
            <w:r w:rsidRPr="00576B4F">
              <w:rPr>
                <w:rFonts w:ascii="Arial Narrow" w:hAnsi="Arial Narrow"/>
                <w:spacing w:val="7"/>
              </w:rPr>
              <w:t xml:space="preserve"> </w:t>
            </w:r>
            <w:r w:rsidRPr="00576B4F">
              <w:rPr>
                <w:rFonts w:ascii="Arial Narrow" w:hAnsi="Arial Narrow"/>
              </w:rPr>
              <w:t>umiestnenie</w:t>
            </w:r>
            <w:r w:rsidRPr="00576B4F">
              <w:rPr>
                <w:rFonts w:ascii="Arial Narrow" w:hAnsi="Arial Narrow"/>
                <w:spacing w:val="2"/>
              </w:rPr>
              <w:t xml:space="preserve"> </w:t>
            </w:r>
            <w:r w:rsidRPr="00576B4F">
              <w:rPr>
                <w:rFonts w:ascii="Arial Narrow" w:hAnsi="Arial Narrow"/>
              </w:rPr>
              <w:t>dolného</w:t>
            </w:r>
            <w:r w:rsidRPr="00576B4F">
              <w:rPr>
                <w:rFonts w:ascii="Arial Narrow" w:hAnsi="Arial Narrow"/>
                <w:spacing w:val="15"/>
              </w:rPr>
              <w:t xml:space="preserve"> </w:t>
            </w:r>
            <w:r w:rsidRPr="00576B4F">
              <w:rPr>
                <w:rFonts w:ascii="Arial Narrow" w:hAnsi="Arial Narrow"/>
              </w:rPr>
              <w:t>kraja</w:t>
            </w:r>
            <w:r w:rsidRPr="00576B4F">
              <w:rPr>
                <w:rFonts w:ascii="Arial Narrow" w:hAnsi="Arial Narrow"/>
                <w:spacing w:val="4"/>
              </w:rPr>
              <w:t xml:space="preserve"> </w:t>
            </w:r>
            <w:r w:rsidRPr="00576B4F">
              <w:rPr>
                <w:rFonts w:ascii="Arial Narrow" w:hAnsi="Arial Narrow"/>
              </w:rPr>
              <w:t>suchého</w:t>
            </w:r>
            <w:r w:rsidRPr="00576B4F">
              <w:rPr>
                <w:rFonts w:ascii="Arial Narrow" w:hAnsi="Arial Narrow"/>
                <w:spacing w:val="3"/>
              </w:rPr>
              <w:t xml:space="preserve"> </w:t>
            </w:r>
            <w:r w:rsidRPr="00576B4F">
              <w:rPr>
                <w:rFonts w:ascii="Arial Narrow" w:hAnsi="Arial Narrow"/>
              </w:rPr>
              <w:t>zipsu</w:t>
            </w:r>
            <w:r w:rsidRPr="00576B4F">
              <w:rPr>
                <w:rFonts w:ascii="Arial Narrow" w:hAnsi="Arial Narrow"/>
                <w:spacing w:val="7"/>
              </w:rPr>
              <w:t xml:space="preserve"> </w:t>
            </w:r>
            <w:r w:rsidRPr="00576B4F">
              <w:rPr>
                <w:rFonts w:ascii="Arial Narrow" w:hAnsi="Arial Narrow"/>
              </w:rPr>
              <w:t>pod hodnostné</w:t>
            </w:r>
            <w:r w:rsidRPr="00576B4F">
              <w:rPr>
                <w:rFonts w:ascii="Arial Narrow" w:hAnsi="Arial Narrow"/>
                <w:spacing w:val="8"/>
              </w:rPr>
              <w:t xml:space="preserve"> </w:t>
            </w:r>
            <w:r w:rsidRPr="00576B4F">
              <w:rPr>
                <w:rFonts w:ascii="Arial Narrow" w:hAnsi="Arial Narrow"/>
              </w:rPr>
              <w:t>značenie</w:t>
            </w:r>
            <w:r w:rsidRPr="00576B4F">
              <w:rPr>
                <w:rFonts w:ascii="Arial Narrow" w:hAnsi="Arial Narrow"/>
                <w:spacing w:val="10"/>
              </w:rPr>
              <w:t xml:space="preserve"> </w:t>
            </w:r>
            <w:r w:rsidRPr="00576B4F">
              <w:rPr>
                <w:rFonts w:ascii="Arial Narrow" w:hAnsi="Arial Narrow"/>
                <w:w w:val="102"/>
              </w:rPr>
              <w:t xml:space="preserve">zarovno </w:t>
            </w:r>
            <w:r w:rsidRPr="00576B4F">
              <w:rPr>
                <w:rFonts w:ascii="Arial Narrow" w:hAnsi="Arial Narrow"/>
              </w:rPr>
              <w:t>dolného</w:t>
            </w:r>
            <w:r w:rsidRPr="00576B4F">
              <w:rPr>
                <w:rFonts w:ascii="Arial Narrow" w:hAnsi="Arial Narrow"/>
                <w:spacing w:val="18"/>
              </w:rPr>
              <w:t xml:space="preserve"> </w:t>
            </w:r>
            <w:r w:rsidRPr="00576B4F">
              <w:rPr>
                <w:rFonts w:ascii="Arial Narrow" w:hAnsi="Arial Narrow"/>
              </w:rPr>
              <w:t>kraja</w:t>
            </w:r>
            <w:r w:rsidRPr="00576B4F">
              <w:rPr>
                <w:rFonts w:ascii="Arial Narrow" w:hAnsi="Arial Narrow"/>
                <w:spacing w:val="8"/>
              </w:rPr>
              <w:t xml:space="preserve"> </w:t>
            </w:r>
            <w:r w:rsidRPr="00576B4F">
              <w:rPr>
                <w:rFonts w:ascii="Arial Narrow" w:hAnsi="Arial Narrow"/>
              </w:rPr>
              <w:t>suchého</w:t>
            </w:r>
            <w:r w:rsidRPr="00576B4F">
              <w:rPr>
                <w:rFonts w:ascii="Arial Narrow" w:hAnsi="Arial Narrow"/>
                <w:spacing w:val="14"/>
              </w:rPr>
              <w:t xml:space="preserve"> </w:t>
            </w:r>
            <w:r w:rsidRPr="00576B4F">
              <w:rPr>
                <w:rFonts w:ascii="Arial Narrow" w:hAnsi="Arial Narrow"/>
              </w:rPr>
              <w:t>zipsu</w:t>
            </w:r>
            <w:r w:rsidRPr="00576B4F">
              <w:rPr>
                <w:rFonts w:ascii="Arial Narrow" w:hAnsi="Arial Narrow"/>
                <w:spacing w:val="8"/>
              </w:rPr>
              <w:t xml:space="preserve"> </w:t>
            </w:r>
            <w:r w:rsidRPr="00576B4F">
              <w:rPr>
                <w:rFonts w:ascii="Arial Narrow" w:hAnsi="Arial Narrow"/>
              </w:rPr>
              <w:t>pod</w:t>
            </w:r>
            <w:r w:rsidRPr="00576B4F">
              <w:rPr>
                <w:rFonts w:ascii="Arial Narrow" w:hAnsi="Arial Narrow"/>
                <w:spacing w:val="8"/>
              </w:rPr>
              <w:t xml:space="preserve"> </w:t>
            </w:r>
            <w:r w:rsidRPr="00576B4F">
              <w:rPr>
                <w:rFonts w:ascii="Arial Narrow" w:hAnsi="Arial Narrow"/>
              </w:rPr>
              <w:t>identifikačné číslo príslušníka PZ</w:t>
            </w:r>
            <w:r w:rsidRPr="00576B4F">
              <w:rPr>
                <w:rFonts w:ascii="Arial Narrow" w:hAnsi="Arial Narrow"/>
                <w:spacing w:val="19"/>
              </w:rPr>
              <w:t xml:space="preserve"> </w:t>
            </w:r>
            <w:r w:rsidRPr="00576B4F">
              <w:rPr>
                <w:rFonts w:ascii="Arial Narrow" w:hAnsi="Arial Narrow"/>
              </w:rPr>
              <w:t>rovnomerne</w:t>
            </w:r>
            <w:r w:rsidRPr="00576B4F">
              <w:rPr>
                <w:rFonts w:ascii="Arial Narrow" w:hAnsi="Arial Narrow"/>
                <w:spacing w:val="14"/>
              </w:rPr>
              <w:t xml:space="preserve"> </w:t>
            </w:r>
            <w:r w:rsidRPr="00576B4F">
              <w:rPr>
                <w:rFonts w:ascii="Arial Narrow" w:hAnsi="Arial Narrow"/>
              </w:rPr>
              <w:t>oproti stredu.</w:t>
            </w:r>
            <w:r w:rsidRPr="00576B4F">
              <w:rPr>
                <w:rFonts w:ascii="Arial Narrow" w:hAnsi="Arial Narrow"/>
                <w:spacing w:val="8"/>
              </w:rPr>
              <w:t xml:space="preserve"> </w:t>
            </w:r>
            <w:r w:rsidRPr="00576B4F">
              <w:rPr>
                <w:rFonts w:ascii="Arial Narrow" w:hAnsi="Arial Narrow"/>
              </w:rPr>
              <w:t>Suché</w:t>
            </w:r>
            <w:r w:rsidRPr="00576B4F">
              <w:rPr>
                <w:rFonts w:ascii="Arial Narrow" w:hAnsi="Arial Narrow"/>
                <w:spacing w:val="3"/>
              </w:rPr>
              <w:t xml:space="preserve"> </w:t>
            </w:r>
            <w:r w:rsidRPr="00576B4F">
              <w:rPr>
                <w:rFonts w:ascii="Arial Narrow" w:hAnsi="Arial Narrow"/>
              </w:rPr>
              <w:t>zipsy</w:t>
            </w:r>
            <w:r w:rsidRPr="00576B4F">
              <w:rPr>
                <w:rFonts w:ascii="Arial Narrow" w:hAnsi="Arial Narrow"/>
                <w:spacing w:val="10"/>
              </w:rPr>
              <w:t xml:space="preserve"> majú </w:t>
            </w:r>
            <w:r w:rsidRPr="00576B4F">
              <w:rPr>
                <w:rFonts w:ascii="Arial Narrow" w:hAnsi="Arial Narrow"/>
              </w:rPr>
              <w:t>v</w:t>
            </w:r>
            <w:r w:rsidRPr="00576B4F">
              <w:rPr>
                <w:rFonts w:ascii="Arial Narrow" w:hAnsi="Arial Narrow"/>
                <w:spacing w:val="9"/>
              </w:rPr>
              <w:t xml:space="preserve"> </w:t>
            </w:r>
            <w:r w:rsidRPr="00576B4F">
              <w:rPr>
                <w:rFonts w:ascii="Arial Narrow" w:hAnsi="Arial Narrow"/>
              </w:rPr>
              <w:t>rohoch</w:t>
            </w:r>
            <w:r w:rsidRPr="00576B4F">
              <w:rPr>
                <w:rFonts w:ascii="Arial Narrow" w:hAnsi="Arial Narrow"/>
                <w:spacing w:val="13"/>
              </w:rPr>
              <w:t xml:space="preserve"> </w:t>
            </w:r>
            <w:r w:rsidRPr="00576B4F">
              <w:rPr>
                <w:rFonts w:ascii="Arial Narrow" w:hAnsi="Arial Narrow"/>
                <w:w w:val="103"/>
              </w:rPr>
              <w:t xml:space="preserve"> </w:t>
            </w:r>
            <w:r w:rsidRPr="00576B4F">
              <w:rPr>
                <w:rFonts w:ascii="Arial Narrow" w:hAnsi="Arial Narrow"/>
              </w:rPr>
              <w:t>mierne</w:t>
            </w:r>
            <w:r w:rsidRPr="00576B4F">
              <w:rPr>
                <w:rFonts w:ascii="Arial Narrow" w:hAnsi="Arial Narrow"/>
                <w:spacing w:val="11"/>
              </w:rPr>
              <w:t xml:space="preserve"> </w:t>
            </w:r>
            <w:r w:rsidRPr="00576B4F">
              <w:rPr>
                <w:rFonts w:ascii="Arial Narrow" w:hAnsi="Arial Narrow"/>
                <w:w w:val="101"/>
              </w:rPr>
              <w:t xml:space="preserve">zaoblenie, aby ich používaním nedochádzalo k poškodeniu polokošele, ale aj </w:t>
            </w:r>
            <w:r w:rsidRPr="00576B4F">
              <w:rPr>
                <w:rFonts w:ascii="Arial Narrow" w:hAnsi="Arial Narrow"/>
                <w:w w:val="101"/>
              </w:rPr>
              <w:lastRenderedPageBreak/>
              <w:t>iných súčasti oblečenia</w:t>
            </w:r>
            <w:r w:rsidRPr="00576B4F">
              <w:rPr>
                <w:rFonts w:ascii="Arial Narrow" w:hAnsi="Arial Narrow"/>
              </w:rPr>
              <w:t xml:space="preserve">. </w:t>
            </w:r>
          </w:p>
          <w:p w14:paraId="03A8A25F" w14:textId="77777777" w:rsidR="000C78AF" w:rsidRPr="00576B4F" w:rsidRDefault="000C78AF" w:rsidP="000C78AF">
            <w:pPr>
              <w:pStyle w:val="Bezriadkovania"/>
              <w:spacing w:line="240" w:lineRule="auto"/>
              <w:ind w:left="0" w:firstLine="463"/>
              <w:jc w:val="both"/>
              <w:rPr>
                <w:rFonts w:ascii="Arial Narrow" w:hAnsi="Arial Narrow"/>
              </w:rPr>
            </w:pPr>
            <w:r w:rsidRPr="00576B4F">
              <w:rPr>
                <w:rFonts w:ascii="Arial Narrow" w:hAnsi="Arial Narrow"/>
                <w:w w:val="101"/>
              </w:rPr>
              <w:t xml:space="preserve">Rukávy sú hlavicové, ukončené patentom výšky cca 5 cm, pletenina RIB 1:1 zloženia 97% bavlna / 3 pružné vlákno. </w:t>
            </w:r>
            <w:r w:rsidRPr="00576B4F">
              <w:rPr>
                <w:rFonts w:ascii="Arial Narrow" w:hAnsi="Arial Narrow"/>
              </w:rPr>
              <w:t xml:space="preserve">Na </w:t>
            </w:r>
            <w:r w:rsidRPr="00576B4F">
              <w:rPr>
                <w:rFonts w:ascii="Arial Narrow" w:hAnsi="Arial Narrow"/>
                <w:spacing w:val="8"/>
              </w:rPr>
              <w:t xml:space="preserve"> ľ</w:t>
            </w:r>
            <w:r w:rsidRPr="00576B4F">
              <w:rPr>
                <w:rFonts w:ascii="Arial Narrow" w:hAnsi="Arial Narrow"/>
              </w:rPr>
              <w:t>avom</w:t>
            </w:r>
            <w:r w:rsidRPr="00576B4F">
              <w:rPr>
                <w:rFonts w:ascii="Arial Narrow" w:hAnsi="Arial Narrow"/>
                <w:spacing w:val="40"/>
              </w:rPr>
              <w:t xml:space="preserve"> </w:t>
            </w:r>
            <w:r w:rsidRPr="00576B4F">
              <w:rPr>
                <w:rFonts w:ascii="Arial Narrow" w:hAnsi="Arial Narrow"/>
              </w:rPr>
              <w:t xml:space="preserve">rukáve </w:t>
            </w:r>
            <w:r w:rsidRPr="00576B4F">
              <w:rPr>
                <w:rFonts w:ascii="Arial Narrow" w:hAnsi="Arial Narrow"/>
                <w:spacing w:val="15"/>
              </w:rPr>
              <w:t xml:space="preserve"> </w:t>
            </w:r>
            <w:r w:rsidRPr="00576B4F">
              <w:rPr>
                <w:rFonts w:ascii="Arial Narrow" w:hAnsi="Arial Narrow"/>
              </w:rPr>
              <w:t xml:space="preserve">je </w:t>
            </w:r>
            <w:r w:rsidRPr="00576B4F">
              <w:rPr>
                <w:rFonts w:ascii="Arial Narrow" w:hAnsi="Arial Narrow"/>
                <w:spacing w:val="5"/>
              </w:rPr>
              <w:t xml:space="preserve"> </w:t>
            </w:r>
            <w:r w:rsidRPr="00576B4F">
              <w:rPr>
                <w:rFonts w:ascii="Arial Narrow" w:hAnsi="Arial Narrow"/>
              </w:rPr>
              <w:t xml:space="preserve">našitý </w:t>
            </w:r>
            <w:r w:rsidRPr="00576B4F">
              <w:rPr>
                <w:rFonts w:ascii="Arial Narrow" w:hAnsi="Arial Narrow"/>
                <w:spacing w:val="15"/>
              </w:rPr>
              <w:t xml:space="preserve"> </w:t>
            </w:r>
            <w:r w:rsidRPr="00576B4F">
              <w:rPr>
                <w:rFonts w:ascii="Arial Narrow" w:hAnsi="Arial Narrow"/>
              </w:rPr>
              <w:t xml:space="preserve">vyšívaný </w:t>
            </w:r>
            <w:r w:rsidRPr="00576B4F">
              <w:rPr>
                <w:rFonts w:ascii="Arial Narrow" w:hAnsi="Arial Narrow"/>
                <w:spacing w:val="12"/>
              </w:rPr>
              <w:t xml:space="preserve"> </w:t>
            </w:r>
            <w:r w:rsidRPr="00576B4F">
              <w:rPr>
                <w:rFonts w:ascii="Arial Narrow" w:hAnsi="Arial Narrow"/>
              </w:rPr>
              <w:t xml:space="preserve">rukávový </w:t>
            </w:r>
            <w:r w:rsidRPr="00576B4F">
              <w:rPr>
                <w:rFonts w:ascii="Arial Narrow" w:hAnsi="Arial Narrow"/>
                <w:spacing w:val="18"/>
              </w:rPr>
              <w:t xml:space="preserve"> </w:t>
            </w:r>
            <w:r w:rsidRPr="00576B4F">
              <w:rPr>
                <w:rFonts w:ascii="Arial Narrow" w:hAnsi="Arial Narrow"/>
              </w:rPr>
              <w:t xml:space="preserve">znak </w:t>
            </w:r>
            <w:r w:rsidRPr="00576B4F">
              <w:rPr>
                <w:rFonts w:ascii="Arial Narrow" w:hAnsi="Arial Narrow"/>
                <w:spacing w:val="22"/>
              </w:rPr>
              <w:t xml:space="preserve"> </w:t>
            </w:r>
            <w:r w:rsidRPr="00576B4F">
              <w:rPr>
                <w:rFonts w:ascii="Arial Narrow" w:hAnsi="Arial Narrow"/>
              </w:rPr>
              <w:t xml:space="preserve">POLÍCIA </w:t>
            </w:r>
            <w:r w:rsidRPr="00576B4F">
              <w:rPr>
                <w:rFonts w:ascii="Arial Narrow" w:hAnsi="Arial Narrow"/>
                <w:spacing w:val="21"/>
              </w:rPr>
              <w:t xml:space="preserve"> </w:t>
            </w:r>
            <w:r w:rsidRPr="00576B4F">
              <w:rPr>
                <w:rFonts w:ascii="Arial Narrow" w:hAnsi="Arial Narrow"/>
              </w:rPr>
              <w:t xml:space="preserve">umiestnený </w:t>
            </w:r>
            <w:r w:rsidRPr="00576B4F">
              <w:rPr>
                <w:rFonts w:ascii="Arial Narrow" w:hAnsi="Arial Narrow"/>
                <w:spacing w:val="19"/>
              </w:rPr>
              <w:t xml:space="preserve"> </w:t>
            </w:r>
            <w:r w:rsidRPr="00576B4F">
              <w:rPr>
                <w:rFonts w:ascii="Arial Narrow" w:hAnsi="Arial Narrow"/>
              </w:rPr>
              <w:t xml:space="preserve">cca 12 </w:t>
            </w:r>
            <w:r w:rsidRPr="00576B4F">
              <w:rPr>
                <w:rFonts w:ascii="Arial Narrow" w:hAnsi="Arial Narrow"/>
                <w:spacing w:val="11"/>
              </w:rPr>
              <w:t xml:space="preserve"> c</w:t>
            </w:r>
            <w:r w:rsidRPr="00576B4F">
              <w:rPr>
                <w:rFonts w:ascii="Arial Narrow" w:hAnsi="Arial Narrow"/>
              </w:rPr>
              <w:t>m</w:t>
            </w:r>
            <w:r w:rsidRPr="00576B4F">
              <w:rPr>
                <w:rFonts w:ascii="Arial Narrow" w:hAnsi="Arial Narrow"/>
                <w:spacing w:val="51"/>
              </w:rPr>
              <w:t xml:space="preserve"> </w:t>
            </w:r>
            <w:r w:rsidRPr="00576B4F">
              <w:rPr>
                <w:rFonts w:ascii="Arial Narrow" w:hAnsi="Arial Narrow"/>
                <w:w w:val="104"/>
              </w:rPr>
              <w:t xml:space="preserve">od </w:t>
            </w:r>
            <w:r w:rsidRPr="00576B4F">
              <w:rPr>
                <w:rFonts w:ascii="Arial Narrow" w:hAnsi="Arial Narrow"/>
              </w:rPr>
              <w:t>vrcholu</w:t>
            </w:r>
            <w:r w:rsidRPr="00576B4F">
              <w:rPr>
                <w:rFonts w:ascii="Arial Narrow" w:hAnsi="Arial Narrow"/>
                <w:spacing w:val="14"/>
              </w:rPr>
              <w:t xml:space="preserve"> </w:t>
            </w:r>
            <w:r w:rsidRPr="00576B4F">
              <w:rPr>
                <w:rFonts w:ascii="Arial Narrow" w:hAnsi="Arial Narrow"/>
              </w:rPr>
              <w:t>hlavice</w:t>
            </w:r>
            <w:r w:rsidRPr="00576B4F">
              <w:rPr>
                <w:rFonts w:ascii="Arial Narrow" w:hAnsi="Arial Narrow"/>
                <w:spacing w:val="5"/>
              </w:rPr>
              <w:t xml:space="preserve"> </w:t>
            </w:r>
            <w:r w:rsidRPr="00576B4F">
              <w:rPr>
                <w:rFonts w:ascii="Arial Narrow" w:hAnsi="Arial Narrow"/>
                <w:w w:val="101"/>
              </w:rPr>
              <w:t>rukáva.</w:t>
            </w:r>
          </w:p>
          <w:p w14:paraId="7769DA18" w14:textId="77777777" w:rsidR="000C78AF" w:rsidRPr="00576B4F" w:rsidRDefault="000C78AF" w:rsidP="000C78AF">
            <w:pPr>
              <w:jc w:val="both"/>
              <w:rPr>
                <w:rFonts w:ascii="Arial Narrow" w:hAnsi="Arial Narrow"/>
                <w:sz w:val="22"/>
                <w:szCs w:val="22"/>
              </w:rPr>
            </w:pPr>
            <w:r>
              <w:rPr>
                <w:rFonts w:ascii="Arial Narrow" w:eastAsia="Arial" w:hAnsi="Arial Narrow"/>
                <w:sz w:val="22"/>
                <w:szCs w:val="22"/>
              </w:rPr>
              <w:t xml:space="preserve">          </w:t>
            </w:r>
            <w:r w:rsidRPr="00576B4F">
              <w:rPr>
                <w:rFonts w:ascii="Arial Narrow" w:eastAsia="Arial" w:hAnsi="Arial Narrow"/>
                <w:sz w:val="22"/>
                <w:szCs w:val="22"/>
              </w:rPr>
              <w:t xml:space="preserve">Zadný </w:t>
            </w:r>
            <w:r w:rsidRPr="00576B4F">
              <w:rPr>
                <w:rFonts w:ascii="Arial Narrow" w:eastAsia="Arial" w:hAnsi="Arial Narrow"/>
                <w:spacing w:val="1"/>
                <w:sz w:val="22"/>
                <w:szCs w:val="22"/>
              </w:rPr>
              <w:t xml:space="preserve"> </w:t>
            </w:r>
            <w:r w:rsidRPr="00576B4F">
              <w:rPr>
                <w:rFonts w:ascii="Arial Narrow" w:eastAsia="Arial" w:hAnsi="Arial Narrow"/>
                <w:sz w:val="22"/>
                <w:szCs w:val="22"/>
              </w:rPr>
              <w:t>diel</w:t>
            </w:r>
            <w:r w:rsidRPr="00576B4F">
              <w:rPr>
                <w:rFonts w:ascii="Arial Narrow" w:eastAsia="Arial" w:hAnsi="Arial Narrow"/>
                <w:spacing w:val="46"/>
                <w:sz w:val="22"/>
                <w:szCs w:val="22"/>
              </w:rPr>
              <w:t xml:space="preserve"> </w:t>
            </w:r>
            <w:r w:rsidRPr="00576B4F">
              <w:rPr>
                <w:rFonts w:ascii="Arial Narrow" w:eastAsia="Arial" w:hAnsi="Arial Narrow"/>
                <w:sz w:val="22"/>
                <w:szCs w:val="22"/>
              </w:rPr>
              <w:t xml:space="preserve">má </w:t>
            </w:r>
            <w:r w:rsidRPr="00576B4F">
              <w:rPr>
                <w:rFonts w:ascii="Arial Narrow" w:eastAsia="Arial" w:hAnsi="Arial Narrow"/>
                <w:spacing w:val="13"/>
                <w:sz w:val="22"/>
                <w:szCs w:val="22"/>
              </w:rPr>
              <w:t xml:space="preserve"> </w:t>
            </w:r>
            <w:r w:rsidRPr="00576B4F">
              <w:rPr>
                <w:rFonts w:ascii="Arial Narrow" w:eastAsia="Arial" w:hAnsi="Arial Narrow"/>
                <w:sz w:val="22"/>
                <w:szCs w:val="22"/>
              </w:rPr>
              <w:t xml:space="preserve">v mieste   </w:t>
            </w:r>
            <w:r w:rsidRPr="00576B4F">
              <w:rPr>
                <w:rFonts w:ascii="Arial Narrow" w:eastAsia="Arial" w:hAnsi="Arial Narrow"/>
                <w:spacing w:val="32"/>
                <w:sz w:val="22"/>
                <w:szCs w:val="22"/>
              </w:rPr>
              <w:t xml:space="preserve"> </w:t>
            </w:r>
            <w:r w:rsidRPr="00576B4F">
              <w:rPr>
                <w:rFonts w:ascii="Arial Narrow" w:eastAsia="Arial" w:hAnsi="Arial Narrow"/>
                <w:sz w:val="22"/>
                <w:szCs w:val="22"/>
              </w:rPr>
              <w:t xml:space="preserve">priekrčníka </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 xml:space="preserve">zadného </w:t>
            </w:r>
            <w:r w:rsidRPr="00576B4F">
              <w:rPr>
                <w:rFonts w:ascii="Arial Narrow" w:eastAsia="Arial" w:hAnsi="Arial Narrow"/>
                <w:spacing w:val="13"/>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9"/>
                <w:sz w:val="22"/>
                <w:szCs w:val="22"/>
              </w:rPr>
              <w:t xml:space="preserve"> </w:t>
            </w:r>
            <w:r w:rsidRPr="00576B4F">
              <w:rPr>
                <w:rFonts w:ascii="Arial Narrow" w:eastAsia="Arial" w:hAnsi="Arial Narrow"/>
                <w:sz w:val="22"/>
                <w:szCs w:val="22"/>
              </w:rPr>
              <w:t xml:space="preserve">všité </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 xml:space="preserve">spevnenie, </w:t>
            </w:r>
            <w:r w:rsidRPr="00576B4F">
              <w:rPr>
                <w:rFonts w:ascii="Arial Narrow" w:eastAsia="Arial" w:hAnsi="Arial Narrow"/>
                <w:spacing w:val="20"/>
                <w:sz w:val="22"/>
                <w:szCs w:val="22"/>
              </w:rPr>
              <w:t xml:space="preserve"> </w:t>
            </w:r>
            <w:r w:rsidRPr="00576B4F">
              <w:rPr>
                <w:rFonts w:ascii="Arial Narrow" w:eastAsia="Arial" w:hAnsi="Arial Narrow"/>
                <w:sz w:val="22"/>
                <w:szCs w:val="22"/>
              </w:rPr>
              <w:t xml:space="preserve">dielik </w:t>
            </w:r>
            <w:r w:rsidRPr="00576B4F">
              <w:rPr>
                <w:rFonts w:ascii="Arial Narrow" w:eastAsia="Arial" w:hAnsi="Arial Narrow"/>
                <w:spacing w:val="9"/>
                <w:sz w:val="22"/>
                <w:szCs w:val="22"/>
              </w:rPr>
              <w:t xml:space="preserve"> </w:t>
            </w:r>
            <w:r w:rsidRPr="00576B4F">
              <w:rPr>
                <w:rFonts w:ascii="Arial Narrow" w:eastAsia="Arial" w:hAnsi="Arial Narrow"/>
                <w:sz w:val="22"/>
                <w:szCs w:val="22"/>
              </w:rPr>
              <w:t xml:space="preserve">je </w:t>
            </w:r>
            <w:r w:rsidRPr="00576B4F">
              <w:rPr>
                <w:rFonts w:ascii="Arial Narrow" w:eastAsia="Arial" w:hAnsi="Arial Narrow"/>
                <w:spacing w:val="1"/>
                <w:sz w:val="22"/>
                <w:szCs w:val="22"/>
              </w:rPr>
              <w:t xml:space="preserve"> </w:t>
            </w:r>
            <w:r w:rsidRPr="00576B4F">
              <w:rPr>
                <w:rFonts w:ascii="Arial Narrow" w:eastAsia="Arial" w:hAnsi="Arial Narrow"/>
                <w:sz w:val="22"/>
                <w:szCs w:val="22"/>
              </w:rPr>
              <w:t>v</w:t>
            </w:r>
            <w:r w:rsidRPr="00576B4F">
              <w:rPr>
                <w:rFonts w:ascii="Arial Narrow" w:eastAsia="Arial" w:hAnsi="Arial Narrow"/>
                <w:spacing w:val="1"/>
                <w:sz w:val="22"/>
                <w:szCs w:val="22"/>
              </w:rPr>
              <w:t xml:space="preserve"> </w:t>
            </w:r>
            <w:r w:rsidRPr="00576B4F">
              <w:rPr>
                <w:rFonts w:ascii="Arial Narrow" w:eastAsia="Arial" w:hAnsi="Arial Narrow"/>
                <w:w w:val="102"/>
                <w:sz w:val="22"/>
                <w:szCs w:val="22"/>
              </w:rPr>
              <w:t xml:space="preserve">tvare </w:t>
            </w:r>
            <w:r w:rsidRPr="00576B4F">
              <w:rPr>
                <w:rFonts w:ascii="Arial Narrow" w:eastAsia="Arial" w:hAnsi="Arial Narrow"/>
                <w:sz w:val="22"/>
                <w:szCs w:val="22"/>
              </w:rPr>
              <w:t>oblúka,</w:t>
            </w:r>
            <w:r w:rsidRPr="00576B4F">
              <w:rPr>
                <w:rFonts w:ascii="Arial Narrow" w:eastAsia="Arial" w:hAnsi="Arial Narrow"/>
                <w:spacing w:val="33"/>
                <w:sz w:val="22"/>
                <w:szCs w:val="22"/>
              </w:rPr>
              <w:t xml:space="preserve"> </w:t>
            </w:r>
            <w:r w:rsidRPr="00576B4F">
              <w:rPr>
                <w:rFonts w:ascii="Arial Narrow" w:eastAsia="Arial" w:hAnsi="Arial Narrow"/>
                <w:sz w:val="22"/>
                <w:szCs w:val="22"/>
              </w:rPr>
              <w:t>siaha</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26"/>
                <w:sz w:val="22"/>
                <w:szCs w:val="22"/>
              </w:rPr>
              <w:t xml:space="preserve"> </w:t>
            </w:r>
            <w:r w:rsidRPr="00576B4F">
              <w:rPr>
                <w:rFonts w:ascii="Arial Narrow" w:eastAsia="Arial" w:hAnsi="Arial Narrow"/>
                <w:sz w:val="22"/>
                <w:szCs w:val="22"/>
              </w:rPr>
              <w:t>9</w:t>
            </w:r>
            <w:r w:rsidRPr="00576B4F">
              <w:rPr>
                <w:rFonts w:ascii="Arial Narrow" w:eastAsia="Arial" w:hAnsi="Arial Narrow"/>
                <w:spacing w:val="25"/>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8"/>
                <w:sz w:val="22"/>
                <w:szCs w:val="22"/>
              </w:rPr>
              <w:t xml:space="preserve"> </w:t>
            </w:r>
            <w:r w:rsidRPr="00576B4F">
              <w:rPr>
                <w:rFonts w:ascii="Arial Narrow" w:eastAsia="Arial" w:hAnsi="Arial Narrow"/>
                <w:sz w:val="22"/>
                <w:szCs w:val="22"/>
              </w:rPr>
              <w:t>v</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plecnici,</w:t>
            </w:r>
            <w:r w:rsidRPr="00576B4F">
              <w:rPr>
                <w:rFonts w:ascii="Arial Narrow" w:eastAsia="Arial" w:hAnsi="Arial Narrow"/>
                <w:spacing w:val="49"/>
                <w:sz w:val="22"/>
                <w:szCs w:val="22"/>
              </w:rPr>
              <w:t xml:space="preserve"> </w:t>
            </w:r>
            <w:r w:rsidRPr="00576B4F">
              <w:rPr>
                <w:rFonts w:ascii="Arial Narrow" w:eastAsia="Arial" w:hAnsi="Arial Narrow"/>
                <w:sz w:val="22"/>
                <w:szCs w:val="22"/>
              </w:rPr>
              <w:t>v</w:t>
            </w:r>
            <w:r w:rsidRPr="00576B4F">
              <w:rPr>
                <w:rFonts w:ascii="Arial Narrow" w:eastAsia="Arial" w:hAnsi="Arial Narrow"/>
                <w:spacing w:val="7"/>
                <w:sz w:val="22"/>
                <w:szCs w:val="22"/>
              </w:rPr>
              <w:t xml:space="preserve"> </w:t>
            </w:r>
            <w:r w:rsidRPr="00576B4F">
              <w:rPr>
                <w:rFonts w:ascii="Arial Narrow" w:eastAsia="Arial" w:hAnsi="Arial Narrow"/>
                <w:sz w:val="22"/>
                <w:szCs w:val="22"/>
              </w:rPr>
              <w:t>strede</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zadného</w:t>
            </w:r>
            <w:r w:rsidRPr="00576B4F">
              <w:rPr>
                <w:rFonts w:ascii="Arial Narrow" w:eastAsia="Arial" w:hAnsi="Arial Narrow"/>
                <w:spacing w:val="36"/>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2"/>
                <w:sz w:val="22"/>
                <w:szCs w:val="22"/>
              </w:rPr>
              <w:t xml:space="preserve"> </w:t>
            </w:r>
            <w:r w:rsidRPr="00576B4F">
              <w:rPr>
                <w:rFonts w:ascii="Arial Narrow" w:eastAsia="Arial" w:hAnsi="Arial Narrow"/>
                <w:sz w:val="22"/>
                <w:szCs w:val="22"/>
              </w:rPr>
              <w:t>ma</w:t>
            </w:r>
            <w:r w:rsidRPr="00576B4F">
              <w:rPr>
                <w:rFonts w:ascii="Arial Narrow" w:eastAsia="Arial" w:hAnsi="Arial Narrow"/>
                <w:spacing w:val="36"/>
                <w:sz w:val="22"/>
                <w:szCs w:val="22"/>
              </w:rPr>
              <w:t xml:space="preserve"> </w:t>
            </w:r>
            <w:r w:rsidRPr="00576B4F">
              <w:rPr>
                <w:rFonts w:ascii="Arial Narrow" w:eastAsia="Arial" w:hAnsi="Arial Narrow"/>
                <w:sz w:val="22"/>
                <w:szCs w:val="22"/>
              </w:rPr>
              <w:t>dĺžku</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25"/>
                <w:sz w:val="22"/>
                <w:szCs w:val="22"/>
              </w:rPr>
              <w:t xml:space="preserve"> </w:t>
            </w:r>
            <w:r w:rsidRPr="00576B4F">
              <w:rPr>
                <w:rFonts w:ascii="Arial Narrow" w:eastAsia="Arial" w:hAnsi="Arial Narrow"/>
                <w:sz w:val="22"/>
                <w:szCs w:val="22"/>
              </w:rPr>
              <w:t>10</w:t>
            </w:r>
            <w:r w:rsidRPr="00576B4F">
              <w:rPr>
                <w:rFonts w:ascii="Arial Narrow" w:eastAsia="Arial" w:hAnsi="Arial Narrow"/>
                <w:spacing w:val="33"/>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11"/>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po</w:t>
            </w:r>
            <w:r w:rsidRPr="00576B4F">
              <w:rPr>
                <w:rFonts w:ascii="Arial Narrow" w:eastAsia="Arial" w:hAnsi="Arial Narrow"/>
                <w:spacing w:val="29"/>
                <w:sz w:val="22"/>
                <w:szCs w:val="22"/>
              </w:rPr>
              <w:t xml:space="preserve"> </w:t>
            </w:r>
            <w:r w:rsidRPr="00576B4F">
              <w:rPr>
                <w:rFonts w:ascii="Arial Narrow" w:eastAsia="Arial" w:hAnsi="Arial Narrow"/>
                <w:w w:val="103"/>
                <w:sz w:val="22"/>
                <w:szCs w:val="22"/>
              </w:rPr>
              <w:t xml:space="preserve">obvode </w:t>
            </w:r>
            <w:r w:rsidRPr="00576B4F">
              <w:rPr>
                <w:rFonts w:ascii="Arial Narrow" w:eastAsia="Arial" w:hAnsi="Arial Narrow"/>
                <w:sz w:val="22"/>
                <w:szCs w:val="22"/>
              </w:rPr>
              <w:t>obnitkovaný</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trojnitným</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obnitkovacím</w:t>
            </w:r>
            <w:r w:rsidRPr="00576B4F">
              <w:rPr>
                <w:rFonts w:ascii="Arial Narrow" w:eastAsia="Arial" w:hAnsi="Arial Narrow"/>
                <w:spacing w:val="28"/>
                <w:sz w:val="22"/>
                <w:szCs w:val="22"/>
              </w:rPr>
              <w:t xml:space="preserve"> </w:t>
            </w:r>
            <w:r w:rsidRPr="00576B4F">
              <w:rPr>
                <w:rFonts w:ascii="Arial Narrow" w:eastAsia="Arial" w:hAnsi="Arial Narrow"/>
                <w:sz w:val="22"/>
                <w:szCs w:val="22"/>
              </w:rPr>
              <w:t>stehom</w:t>
            </w:r>
            <w:r w:rsidRPr="00576B4F">
              <w:rPr>
                <w:rFonts w:ascii="Arial Narrow" w:eastAsia="Arial" w:hAnsi="Arial Narrow"/>
                <w:spacing w:val="17"/>
                <w:sz w:val="22"/>
                <w:szCs w:val="22"/>
              </w:rPr>
              <w:t xml:space="preserve"> </w:t>
            </w:r>
            <w:r w:rsidRPr="00576B4F">
              <w:rPr>
                <w:rFonts w:ascii="Arial Narrow" w:eastAsia="Arial" w:hAnsi="Arial Narrow"/>
                <w:sz w:val="22"/>
                <w:szCs w:val="22"/>
              </w:rPr>
              <w:t>a</w:t>
            </w:r>
            <w:r w:rsidRPr="00576B4F">
              <w:rPr>
                <w:rFonts w:ascii="Arial Narrow" w:eastAsia="Arial" w:hAnsi="Arial Narrow"/>
                <w:spacing w:val="4"/>
                <w:sz w:val="22"/>
                <w:szCs w:val="22"/>
              </w:rPr>
              <w:t xml:space="preserve"> </w:t>
            </w:r>
            <w:r w:rsidRPr="00576B4F">
              <w:rPr>
                <w:rFonts w:ascii="Arial Narrow" w:eastAsia="Arial" w:hAnsi="Arial Narrow"/>
                <w:sz w:val="22"/>
                <w:szCs w:val="22"/>
              </w:rPr>
              <w:t>našitý</w:t>
            </w:r>
            <w:r w:rsidRPr="00576B4F">
              <w:rPr>
                <w:rFonts w:ascii="Arial Narrow" w:eastAsia="Arial" w:hAnsi="Arial Narrow"/>
                <w:spacing w:val="16"/>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3</w:t>
            </w:r>
            <w:r w:rsidRPr="00576B4F">
              <w:rPr>
                <w:rFonts w:ascii="Arial Narrow" w:eastAsia="Arial" w:hAnsi="Arial Narrow"/>
                <w:spacing w:val="10"/>
                <w:sz w:val="22"/>
                <w:szCs w:val="22"/>
              </w:rPr>
              <w:t xml:space="preserve"> </w:t>
            </w:r>
            <w:r w:rsidRPr="00576B4F">
              <w:rPr>
                <w:rFonts w:ascii="Arial Narrow" w:eastAsia="Arial" w:hAnsi="Arial Narrow"/>
                <w:sz w:val="22"/>
                <w:szCs w:val="22"/>
              </w:rPr>
              <w:t>mm</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v kraji</w:t>
            </w:r>
            <w:r w:rsidRPr="00576B4F">
              <w:rPr>
                <w:rFonts w:ascii="Arial Narrow" w:eastAsia="Arial" w:hAnsi="Arial Narrow"/>
                <w:spacing w:val="19"/>
                <w:sz w:val="22"/>
                <w:szCs w:val="22"/>
              </w:rPr>
              <w:t xml:space="preserve"> </w:t>
            </w:r>
            <w:r w:rsidRPr="00576B4F">
              <w:rPr>
                <w:rFonts w:ascii="Arial Narrow" w:eastAsia="Arial" w:hAnsi="Arial Narrow"/>
                <w:sz w:val="22"/>
                <w:szCs w:val="22"/>
              </w:rPr>
              <w:t>dvojnitným</w:t>
            </w:r>
            <w:r w:rsidRPr="00576B4F">
              <w:rPr>
                <w:rFonts w:ascii="Arial Narrow" w:eastAsia="Arial" w:hAnsi="Arial Narrow"/>
                <w:spacing w:val="30"/>
                <w:sz w:val="22"/>
                <w:szCs w:val="22"/>
              </w:rPr>
              <w:t xml:space="preserve"> </w:t>
            </w:r>
            <w:r w:rsidRPr="00576B4F">
              <w:rPr>
                <w:rFonts w:ascii="Arial Narrow" w:eastAsia="Arial" w:hAnsi="Arial Narrow"/>
                <w:sz w:val="22"/>
                <w:szCs w:val="22"/>
              </w:rPr>
              <w:t>viazaným</w:t>
            </w:r>
            <w:r w:rsidRPr="00576B4F">
              <w:rPr>
                <w:rFonts w:ascii="Arial Narrow" w:eastAsia="Arial" w:hAnsi="Arial Narrow"/>
                <w:spacing w:val="27"/>
                <w:sz w:val="22"/>
                <w:szCs w:val="22"/>
              </w:rPr>
              <w:t xml:space="preserve"> </w:t>
            </w:r>
            <w:r w:rsidRPr="00576B4F">
              <w:rPr>
                <w:rFonts w:ascii="Arial Narrow" w:eastAsia="Arial" w:hAnsi="Arial Narrow"/>
                <w:w w:val="101"/>
                <w:sz w:val="22"/>
                <w:szCs w:val="22"/>
              </w:rPr>
              <w:t xml:space="preserve">stehom. </w:t>
            </w:r>
            <w:r w:rsidRPr="00576B4F">
              <w:rPr>
                <w:rFonts w:ascii="Arial Narrow" w:eastAsia="Arial" w:hAnsi="Arial Narrow"/>
                <w:sz w:val="22"/>
                <w:szCs w:val="22"/>
              </w:rPr>
              <w:t>Na</w:t>
            </w:r>
            <w:r w:rsidRPr="00576B4F">
              <w:rPr>
                <w:rFonts w:ascii="Arial Narrow" w:eastAsia="Arial" w:hAnsi="Arial Narrow"/>
                <w:spacing w:val="11"/>
                <w:sz w:val="22"/>
                <w:szCs w:val="22"/>
              </w:rPr>
              <w:t xml:space="preserve"> </w:t>
            </w:r>
            <w:r w:rsidRPr="00576B4F">
              <w:rPr>
                <w:rFonts w:ascii="Arial Narrow" w:eastAsia="Arial" w:hAnsi="Arial Narrow"/>
                <w:sz w:val="22"/>
                <w:szCs w:val="22"/>
              </w:rPr>
              <w:t>zadnom</w:t>
            </w:r>
            <w:r w:rsidRPr="00576B4F">
              <w:rPr>
                <w:rFonts w:ascii="Arial Narrow" w:eastAsia="Arial" w:hAnsi="Arial Narrow"/>
                <w:spacing w:val="13"/>
                <w:sz w:val="22"/>
                <w:szCs w:val="22"/>
              </w:rPr>
              <w:t xml:space="preserve"> </w:t>
            </w:r>
            <w:r w:rsidRPr="00576B4F">
              <w:rPr>
                <w:rFonts w:ascii="Arial Narrow" w:eastAsia="Arial" w:hAnsi="Arial Narrow"/>
                <w:sz w:val="22"/>
                <w:szCs w:val="22"/>
              </w:rPr>
              <w:t>dieli</w:t>
            </w:r>
            <w:r w:rsidRPr="00576B4F">
              <w:rPr>
                <w:rFonts w:ascii="Arial Narrow" w:eastAsia="Arial" w:hAnsi="Arial Narrow"/>
                <w:spacing w:val="1"/>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10"/>
                <w:sz w:val="22"/>
                <w:szCs w:val="22"/>
              </w:rPr>
              <w:t xml:space="preserve"> </w:t>
            </w:r>
            <w:r w:rsidRPr="00576B4F">
              <w:rPr>
                <w:rFonts w:ascii="Arial Narrow" w:eastAsia="Arial" w:hAnsi="Arial Narrow"/>
                <w:sz w:val="22"/>
                <w:szCs w:val="22"/>
              </w:rPr>
              <w:t>vzdialenosti</w:t>
            </w:r>
            <w:r w:rsidRPr="00576B4F">
              <w:rPr>
                <w:rFonts w:ascii="Arial Narrow" w:eastAsia="Arial" w:hAnsi="Arial Narrow"/>
                <w:spacing w:val="1"/>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14</w:t>
            </w:r>
            <w:r w:rsidRPr="00576B4F">
              <w:rPr>
                <w:rFonts w:ascii="Arial Narrow" w:eastAsia="Arial" w:hAnsi="Arial Narrow"/>
                <w:spacing w:val="14"/>
                <w:sz w:val="22"/>
                <w:szCs w:val="22"/>
              </w:rPr>
              <w:t xml:space="preserve"> c</w:t>
            </w:r>
            <w:r w:rsidRPr="00576B4F">
              <w:rPr>
                <w:rFonts w:ascii="Arial Narrow" w:eastAsia="Arial" w:hAnsi="Arial Narrow"/>
                <w:sz w:val="22"/>
                <w:szCs w:val="22"/>
              </w:rPr>
              <w:t>m od</w:t>
            </w:r>
            <w:r w:rsidRPr="00576B4F">
              <w:rPr>
                <w:rFonts w:ascii="Arial Narrow" w:eastAsia="Arial" w:hAnsi="Arial Narrow"/>
                <w:spacing w:val="6"/>
                <w:sz w:val="22"/>
                <w:szCs w:val="22"/>
              </w:rPr>
              <w:t xml:space="preserve"> </w:t>
            </w:r>
            <w:r w:rsidRPr="00576B4F">
              <w:rPr>
                <w:rFonts w:ascii="Arial Narrow" w:eastAsia="Arial" w:hAnsi="Arial Narrow"/>
                <w:sz w:val="22"/>
                <w:szCs w:val="22"/>
              </w:rPr>
              <w:t>priekrčníka</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9"/>
                <w:sz w:val="22"/>
                <w:szCs w:val="22"/>
              </w:rPr>
              <w:t xml:space="preserve"> </w:t>
            </w:r>
            <w:r w:rsidRPr="00576B4F">
              <w:rPr>
                <w:rFonts w:ascii="Arial Narrow" w:hAnsi="Arial Narrow"/>
                <w:sz w:val="22"/>
                <w:szCs w:val="22"/>
              </w:rPr>
              <w:t xml:space="preserve">čierny </w:t>
            </w:r>
            <w:r w:rsidRPr="00576B4F">
              <w:rPr>
                <w:rFonts w:ascii="Arial Narrow" w:hAnsi="Arial Narrow"/>
                <w:bCs/>
                <w:sz w:val="22"/>
                <w:szCs w:val="22"/>
              </w:rPr>
              <w:t>retroreflexný</w:t>
            </w:r>
            <w:r w:rsidRPr="00576B4F">
              <w:rPr>
                <w:rFonts w:ascii="Arial Narrow" w:hAnsi="Arial Narrow"/>
                <w:sz w:val="22"/>
                <w:szCs w:val="22"/>
              </w:rPr>
              <w:t xml:space="preserve"> nápis POLÍCIA - polokošeľa biela a zelená a svetlosivý </w:t>
            </w:r>
            <w:r w:rsidRPr="00576B4F">
              <w:rPr>
                <w:rFonts w:ascii="Arial Narrow" w:hAnsi="Arial Narrow"/>
                <w:bCs/>
                <w:sz w:val="22"/>
                <w:szCs w:val="22"/>
              </w:rPr>
              <w:t>retroreflexný</w:t>
            </w:r>
            <w:r w:rsidRPr="00576B4F">
              <w:rPr>
                <w:rFonts w:ascii="Arial Narrow" w:hAnsi="Arial Narrow"/>
                <w:sz w:val="22"/>
                <w:szCs w:val="22"/>
              </w:rPr>
              <w:t xml:space="preserve"> nápis POLÍCIA – polokošeľa čierna</w:t>
            </w:r>
            <w:r w:rsidRPr="00576B4F">
              <w:rPr>
                <w:rFonts w:ascii="Arial Narrow" w:eastAsia="Arial" w:hAnsi="Arial Narrow"/>
                <w:sz w:val="22"/>
                <w:szCs w:val="22"/>
              </w:rPr>
              <w:t>,</w:t>
            </w:r>
            <w:r w:rsidRPr="00576B4F">
              <w:rPr>
                <w:rFonts w:ascii="Arial Narrow" w:eastAsia="Arial" w:hAnsi="Arial Narrow"/>
                <w:spacing w:val="9"/>
                <w:sz w:val="22"/>
                <w:szCs w:val="22"/>
              </w:rPr>
              <w:t xml:space="preserve"> </w:t>
            </w:r>
            <w:r w:rsidRPr="00576B4F">
              <w:rPr>
                <w:rFonts w:ascii="Arial Narrow" w:eastAsia="Arial" w:hAnsi="Arial Narrow"/>
                <w:w w:val="102"/>
                <w:sz w:val="22"/>
                <w:szCs w:val="22"/>
              </w:rPr>
              <w:t xml:space="preserve">nanesený </w:t>
            </w:r>
            <w:r w:rsidRPr="00576B4F">
              <w:rPr>
                <w:rFonts w:ascii="Arial Narrow" w:eastAsia="Arial" w:hAnsi="Arial Narrow"/>
                <w:sz w:val="22"/>
                <w:szCs w:val="22"/>
              </w:rPr>
              <w:t>technológiou</w:t>
            </w:r>
            <w:r w:rsidRPr="00576B4F">
              <w:rPr>
                <w:rFonts w:ascii="Arial Narrow" w:eastAsia="Arial" w:hAnsi="Arial Narrow"/>
                <w:spacing w:val="4"/>
                <w:sz w:val="22"/>
                <w:szCs w:val="22"/>
              </w:rPr>
              <w:t xml:space="preserve"> </w:t>
            </w:r>
            <w:r w:rsidRPr="00576B4F">
              <w:rPr>
                <w:rFonts w:ascii="Arial Narrow" w:eastAsia="Arial" w:hAnsi="Arial Narrow"/>
                <w:sz w:val="22"/>
                <w:szCs w:val="22"/>
              </w:rPr>
              <w:t>flex,</w:t>
            </w:r>
            <w:r w:rsidRPr="00576B4F">
              <w:rPr>
                <w:rFonts w:ascii="Arial Narrow" w:eastAsia="Arial" w:hAnsi="Arial Narrow"/>
                <w:spacing w:val="2"/>
                <w:sz w:val="22"/>
                <w:szCs w:val="22"/>
              </w:rPr>
              <w:t xml:space="preserve"> </w:t>
            </w:r>
            <w:r w:rsidRPr="00576B4F">
              <w:rPr>
                <w:rFonts w:ascii="Arial Narrow" w:eastAsia="Arial" w:hAnsi="Arial Narrow"/>
                <w:sz w:val="22"/>
                <w:szCs w:val="22"/>
              </w:rPr>
              <w:t>výška</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písmen</w:t>
            </w:r>
            <w:r w:rsidRPr="00576B4F">
              <w:rPr>
                <w:rFonts w:ascii="Arial Narrow" w:eastAsia="Arial" w:hAnsi="Arial Narrow"/>
                <w:spacing w:val="11"/>
                <w:sz w:val="22"/>
                <w:szCs w:val="22"/>
              </w:rPr>
              <w:t xml:space="preserve"> </w:t>
            </w:r>
            <w:r w:rsidRPr="00576B4F">
              <w:rPr>
                <w:rFonts w:ascii="Arial Narrow" w:eastAsia="Arial" w:hAnsi="Arial Narrow"/>
                <w:sz w:val="22"/>
                <w:szCs w:val="22"/>
              </w:rPr>
              <w:t>bez</w:t>
            </w:r>
            <w:r w:rsidRPr="00576B4F">
              <w:rPr>
                <w:rFonts w:ascii="Arial Narrow" w:eastAsia="Arial" w:hAnsi="Arial Narrow"/>
                <w:spacing w:val="3"/>
                <w:sz w:val="22"/>
                <w:szCs w:val="22"/>
              </w:rPr>
              <w:t xml:space="preserve"> </w:t>
            </w:r>
            <w:r w:rsidRPr="00576B4F">
              <w:rPr>
                <w:rFonts w:ascii="Arial Narrow" w:eastAsia="Arial" w:hAnsi="Arial Narrow"/>
                <w:sz w:val="22"/>
                <w:szCs w:val="22"/>
              </w:rPr>
              <w:t>dĺžňa</w:t>
            </w:r>
            <w:r w:rsidRPr="00576B4F">
              <w:rPr>
                <w:rFonts w:ascii="Arial Narrow" w:eastAsia="Arial" w:hAnsi="Arial Narrow"/>
                <w:spacing w:val="-10"/>
                <w:sz w:val="22"/>
                <w:szCs w:val="22"/>
              </w:rPr>
              <w:t xml:space="preserve"> </w:t>
            </w:r>
            <w:r w:rsidRPr="00576B4F">
              <w:rPr>
                <w:rFonts w:ascii="Arial Narrow" w:eastAsia="Arial" w:hAnsi="Arial Narrow"/>
                <w:sz w:val="22"/>
                <w:szCs w:val="22"/>
              </w:rPr>
              <w:t>6</w:t>
            </w:r>
            <w:r w:rsidRPr="00576B4F">
              <w:rPr>
                <w:rFonts w:ascii="Arial Narrow" w:eastAsia="Arial" w:hAnsi="Arial Narrow"/>
                <w:spacing w:val="5"/>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1"/>
                <w:sz w:val="22"/>
                <w:szCs w:val="22"/>
              </w:rPr>
              <w:t xml:space="preserve"> s dĺžňom 7,4 cm, </w:t>
            </w:r>
            <w:r w:rsidRPr="00576B4F">
              <w:rPr>
                <w:rFonts w:ascii="Arial Narrow" w:eastAsia="Arial" w:hAnsi="Arial Narrow"/>
                <w:sz w:val="22"/>
                <w:szCs w:val="22"/>
              </w:rPr>
              <w:t>hrúbka</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1,5</w:t>
            </w:r>
            <w:r w:rsidRPr="00576B4F">
              <w:rPr>
                <w:rFonts w:ascii="Arial Narrow" w:eastAsia="Arial" w:hAnsi="Arial Narrow"/>
                <w:spacing w:val="10"/>
                <w:sz w:val="22"/>
                <w:szCs w:val="22"/>
              </w:rPr>
              <w:t xml:space="preserve"> c</w:t>
            </w:r>
            <w:r w:rsidRPr="00576B4F">
              <w:rPr>
                <w:rFonts w:ascii="Arial Narrow" w:eastAsia="Arial" w:hAnsi="Arial Narrow"/>
                <w:sz w:val="22"/>
                <w:szCs w:val="22"/>
              </w:rPr>
              <w:t>m.</w:t>
            </w:r>
          </w:p>
          <w:p w14:paraId="32E0C4C7" w14:textId="77777777" w:rsidR="000C78AF" w:rsidRDefault="000C78AF" w:rsidP="000C78AF">
            <w:pPr>
              <w:pStyle w:val="Bezriadkovania"/>
              <w:spacing w:line="240" w:lineRule="auto"/>
              <w:ind w:left="37" w:firstLine="530"/>
              <w:jc w:val="both"/>
              <w:rPr>
                <w:rFonts w:ascii="Arial Narrow" w:hAnsi="Arial Narrow"/>
              </w:rPr>
            </w:pPr>
            <w:r w:rsidRPr="00576B4F">
              <w:rPr>
                <w:rFonts w:ascii="Arial Narrow" w:eastAsia="Arial" w:hAnsi="Arial Narrow"/>
                <w:iCs/>
              </w:rPr>
              <w:t xml:space="preserve">Výrobok </w:t>
            </w:r>
            <w:r w:rsidRPr="00576B4F">
              <w:rPr>
                <w:rFonts w:ascii="Arial Narrow" w:eastAsia="Arial" w:hAnsi="Arial Narrow"/>
                <w:iCs/>
                <w:spacing w:val="19"/>
              </w:rPr>
              <w:t xml:space="preserve"> </w:t>
            </w:r>
            <w:r w:rsidRPr="00576B4F">
              <w:rPr>
                <w:rFonts w:ascii="Arial Narrow" w:eastAsia="Arial" w:hAnsi="Arial Narrow"/>
                <w:iCs/>
              </w:rPr>
              <w:t xml:space="preserve">je </w:t>
            </w:r>
            <w:r w:rsidRPr="00576B4F">
              <w:rPr>
                <w:rFonts w:ascii="Arial Narrow" w:eastAsia="Arial" w:hAnsi="Arial Narrow"/>
                <w:iCs/>
                <w:spacing w:val="22"/>
              </w:rPr>
              <w:t xml:space="preserve"> š</w:t>
            </w:r>
            <w:r w:rsidRPr="00576B4F">
              <w:rPr>
                <w:rFonts w:ascii="Arial Narrow" w:eastAsia="Arial" w:hAnsi="Arial Narrow"/>
                <w:iCs/>
              </w:rPr>
              <w:t xml:space="preserve">itý </w:t>
            </w:r>
            <w:r w:rsidRPr="00576B4F">
              <w:rPr>
                <w:rFonts w:ascii="Arial Narrow" w:eastAsia="Arial" w:hAnsi="Arial Narrow"/>
                <w:iCs/>
                <w:spacing w:val="19"/>
              </w:rPr>
              <w:t xml:space="preserve"> </w:t>
            </w:r>
            <w:r w:rsidRPr="00576B4F">
              <w:rPr>
                <w:rFonts w:ascii="Arial Narrow" w:eastAsia="Arial" w:hAnsi="Arial Narrow"/>
                <w:iCs/>
              </w:rPr>
              <w:t xml:space="preserve">jadrovými </w:t>
            </w:r>
            <w:r w:rsidRPr="00576B4F">
              <w:rPr>
                <w:rFonts w:ascii="Arial Narrow" w:eastAsia="Arial" w:hAnsi="Arial Narrow"/>
                <w:iCs/>
                <w:spacing w:val="50"/>
              </w:rPr>
              <w:t xml:space="preserve"> </w:t>
            </w:r>
            <w:r w:rsidRPr="00576B4F">
              <w:rPr>
                <w:rFonts w:ascii="Arial Narrow" w:eastAsia="Arial" w:hAnsi="Arial Narrow"/>
                <w:iCs/>
              </w:rPr>
              <w:t>niťami</w:t>
            </w:r>
            <w:r w:rsidRPr="00576B4F">
              <w:rPr>
                <w:rFonts w:ascii="Arial Narrow" w:eastAsia="Arial" w:hAnsi="Arial Narrow"/>
              </w:rPr>
              <w:t xml:space="preserve">. </w:t>
            </w:r>
            <w:r w:rsidRPr="00576B4F">
              <w:rPr>
                <w:rFonts w:ascii="Arial Narrow" w:eastAsia="Arial" w:hAnsi="Arial Narrow"/>
                <w:spacing w:val="51"/>
              </w:rPr>
              <w:t xml:space="preserve"> </w:t>
            </w:r>
            <w:r w:rsidRPr="00576B4F">
              <w:rPr>
                <w:rFonts w:ascii="Arial Narrow" w:eastAsia="Arial" w:hAnsi="Arial Narrow"/>
              </w:rPr>
              <w:t xml:space="preserve">Plecný </w:t>
            </w:r>
            <w:r>
              <w:rPr>
                <w:rFonts w:ascii="Arial Narrow" w:eastAsia="Arial" w:hAnsi="Arial Narrow"/>
              </w:rPr>
              <w:t>šev je</w:t>
            </w:r>
            <w:r w:rsidRPr="00576B4F">
              <w:rPr>
                <w:rFonts w:ascii="Arial Narrow" w:eastAsia="Arial" w:hAnsi="Arial Narrow"/>
              </w:rPr>
              <w:t xml:space="preserve"> </w:t>
            </w:r>
            <w:r w:rsidRPr="00576B4F">
              <w:rPr>
                <w:rFonts w:ascii="Arial Narrow" w:eastAsia="Arial" w:hAnsi="Arial Narrow"/>
                <w:spacing w:val="14"/>
              </w:rPr>
              <w:t xml:space="preserve"> </w:t>
            </w:r>
            <w:r w:rsidRPr="00576B4F">
              <w:rPr>
                <w:rFonts w:ascii="Arial Narrow" w:eastAsia="Arial" w:hAnsi="Arial Narrow"/>
              </w:rPr>
              <w:t xml:space="preserve">zošitý </w:t>
            </w:r>
            <w:r w:rsidRPr="00576B4F">
              <w:rPr>
                <w:rFonts w:ascii="Arial Narrow" w:eastAsia="Arial" w:hAnsi="Arial Narrow"/>
                <w:spacing w:val="23"/>
              </w:rPr>
              <w:t xml:space="preserve">   </w:t>
            </w:r>
            <w:r w:rsidRPr="00576B4F">
              <w:rPr>
                <w:rFonts w:ascii="Arial Narrow" w:eastAsia="Arial" w:hAnsi="Arial Narrow"/>
                <w:w w:val="101"/>
              </w:rPr>
              <w:t xml:space="preserve">trojnitným </w:t>
            </w:r>
            <w:r w:rsidRPr="00576B4F">
              <w:rPr>
                <w:rFonts w:ascii="Arial Narrow" w:eastAsia="Arial" w:hAnsi="Arial Narrow"/>
              </w:rPr>
              <w:t>obnitkovacím</w:t>
            </w:r>
            <w:r w:rsidRPr="00576B4F">
              <w:rPr>
                <w:rFonts w:ascii="Arial Narrow" w:eastAsia="Arial" w:hAnsi="Arial Narrow"/>
                <w:spacing w:val="52"/>
              </w:rPr>
              <w:t xml:space="preserve"> </w:t>
            </w:r>
            <w:r w:rsidRPr="00576B4F">
              <w:rPr>
                <w:rFonts w:ascii="Arial Narrow" w:eastAsia="Arial" w:hAnsi="Arial Narrow"/>
              </w:rPr>
              <w:t>stehom</w:t>
            </w:r>
            <w:r w:rsidRPr="00576B4F">
              <w:rPr>
                <w:rFonts w:ascii="Arial Narrow" w:eastAsia="Arial" w:hAnsi="Arial Narrow"/>
                <w:spacing w:val="52"/>
              </w:rPr>
              <w:t xml:space="preserve"> </w:t>
            </w:r>
            <w:r w:rsidRPr="00576B4F">
              <w:rPr>
                <w:rFonts w:ascii="Arial Narrow" w:eastAsia="Arial" w:hAnsi="Arial Narrow"/>
              </w:rPr>
              <w:t>s</w:t>
            </w:r>
            <w:r w:rsidRPr="00576B4F">
              <w:rPr>
                <w:rFonts w:ascii="Arial Narrow" w:eastAsia="Arial" w:hAnsi="Arial Narrow"/>
                <w:spacing w:val="-4"/>
              </w:rPr>
              <w:t xml:space="preserve"> </w:t>
            </w:r>
            <w:r w:rsidRPr="00CA44B0">
              <w:rPr>
                <w:rFonts w:ascii="Arial Narrow" w:eastAsia="Arial" w:hAnsi="Arial Narrow"/>
              </w:rPr>
              <w:t xml:space="preserve">vložením konštrukčnej stuhy. </w:t>
            </w:r>
            <w:r w:rsidRPr="00CA44B0">
              <w:rPr>
                <w:rFonts w:ascii="Arial Narrow" w:eastAsia="Arial" w:hAnsi="Arial Narrow"/>
                <w:spacing w:val="1"/>
              </w:rPr>
              <w:t xml:space="preserve"> </w:t>
            </w:r>
            <w:r w:rsidRPr="00CA44B0">
              <w:rPr>
                <w:rFonts w:ascii="Arial Narrow" w:eastAsia="Arial" w:hAnsi="Arial Narrow"/>
              </w:rPr>
              <w:t xml:space="preserve">Hlavicové </w:t>
            </w:r>
            <w:r w:rsidRPr="00CA44B0">
              <w:rPr>
                <w:rFonts w:ascii="Arial Narrow" w:eastAsia="Arial" w:hAnsi="Arial Narrow"/>
                <w:spacing w:val="11"/>
              </w:rPr>
              <w:t xml:space="preserve"> </w:t>
            </w:r>
            <w:r w:rsidRPr="00CA44B0">
              <w:rPr>
                <w:rFonts w:ascii="Arial Narrow" w:eastAsia="Arial" w:hAnsi="Arial Narrow"/>
              </w:rPr>
              <w:t>rukávy</w:t>
            </w:r>
            <w:r w:rsidRPr="00CA44B0">
              <w:rPr>
                <w:rFonts w:ascii="Arial Narrow" w:eastAsia="Arial" w:hAnsi="Arial Narrow"/>
                <w:spacing w:val="53"/>
              </w:rPr>
              <w:t xml:space="preserve"> </w:t>
            </w:r>
            <w:r w:rsidRPr="00CA44B0">
              <w:rPr>
                <w:rFonts w:ascii="Arial Narrow" w:eastAsia="Arial" w:hAnsi="Arial Narrow"/>
              </w:rPr>
              <w:t>sú</w:t>
            </w:r>
            <w:r w:rsidRPr="00CA44B0">
              <w:rPr>
                <w:rFonts w:ascii="Arial Narrow" w:eastAsia="Arial" w:hAnsi="Arial Narrow"/>
                <w:spacing w:val="50"/>
              </w:rPr>
              <w:t xml:space="preserve"> </w:t>
            </w:r>
            <w:r w:rsidRPr="00CA44B0">
              <w:rPr>
                <w:rFonts w:ascii="Arial Narrow" w:eastAsia="Arial" w:hAnsi="Arial Narrow"/>
              </w:rPr>
              <w:t>všité</w:t>
            </w:r>
            <w:r w:rsidRPr="00CA44B0">
              <w:rPr>
                <w:rFonts w:ascii="Arial Narrow" w:eastAsia="Arial" w:hAnsi="Arial Narrow"/>
                <w:spacing w:val="49"/>
              </w:rPr>
              <w:t xml:space="preserve"> </w:t>
            </w:r>
            <w:r w:rsidRPr="00CA44B0">
              <w:rPr>
                <w:rFonts w:ascii="Arial Narrow" w:eastAsia="Arial" w:hAnsi="Arial Narrow"/>
                <w:w w:val="101"/>
              </w:rPr>
              <w:t xml:space="preserve">trojnitným </w:t>
            </w:r>
            <w:r w:rsidRPr="00CA44B0">
              <w:rPr>
                <w:rFonts w:ascii="Arial Narrow" w:eastAsia="Arial" w:hAnsi="Arial Narrow"/>
              </w:rPr>
              <w:t>obnitkovacím</w:t>
            </w:r>
            <w:r w:rsidRPr="00CA44B0">
              <w:rPr>
                <w:rFonts w:ascii="Arial Narrow" w:eastAsia="Arial" w:hAnsi="Arial Narrow"/>
                <w:spacing w:val="11"/>
              </w:rPr>
              <w:t xml:space="preserve"> </w:t>
            </w:r>
            <w:r w:rsidRPr="00CA44B0">
              <w:rPr>
                <w:rFonts w:ascii="Arial Narrow" w:eastAsia="Arial" w:hAnsi="Arial Narrow"/>
              </w:rPr>
              <w:t>stehom, preštepované</w:t>
            </w:r>
            <w:r w:rsidRPr="00CA44B0">
              <w:rPr>
                <w:rFonts w:ascii="Arial Narrow" w:eastAsia="Arial" w:hAnsi="Arial Narrow"/>
                <w:spacing w:val="29"/>
              </w:rPr>
              <w:t xml:space="preserve"> </w:t>
            </w:r>
            <w:r w:rsidRPr="00CA44B0">
              <w:rPr>
                <w:rFonts w:ascii="Arial Narrow" w:eastAsia="Arial" w:hAnsi="Arial Narrow"/>
              </w:rPr>
              <w:t>dvojihlovým</w:t>
            </w:r>
            <w:r w:rsidRPr="00CA44B0">
              <w:rPr>
                <w:rFonts w:ascii="Arial Narrow" w:eastAsia="Arial" w:hAnsi="Arial Narrow"/>
                <w:spacing w:val="24"/>
              </w:rPr>
              <w:t xml:space="preserve"> </w:t>
            </w:r>
            <w:r w:rsidRPr="00CA44B0">
              <w:rPr>
                <w:rFonts w:ascii="Arial Narrow" w:eastAsia="Arial" w:hAnsi="Arial Narrow"/>
              </w:rPr>
              <w:t>strojom</w:t>
            </w:r>
            <w:r w:rsidRPr="00CA44B0">
              <w:rPr>
                <w:rFonts w:ascii="Arial Narrow" w:eastAsia="Arial" w:hAnsi="Arial Narrow"/>
                <w:spacing w:val="5"/>
              </w:rPr>
              <w:t xml:space="preserve"> </w:t>
            </w:r>
            <w:r w:rsidRPr="00CA44B0">
              <w:rPr>
                <w:rFonts w:ascii="Arial Narrow" w:eastAsia="Arial" w:hAnsi="Arial Narrow"/>
              </w:rPr>
              <w:t>so</w:t>
            </w:r>
            <w:r w:rsidRPr="00CA44B0">
              <w:rPr>
                <w:rFonts w:ascii="Arial Narrow" w:eastAsia="Arial" w:hAnsi="Arial Narrow"/>
                <w:spacing w:val="7"/>
              </w:rPr>
              <w:t xml:space="preserve"> spodom krycím stehom </w:t>
            </w:r>
            <w:r w:rsidRPr="00CA44B0">
              <w:rPr>
                <w:rFonts w:ascii="Arial Narrow" w:eastAsia="Arial" w:hAnsi="Arial Narrow"/>
              </w:rPr>
              <w:t>.</w:t>
            </w:r>
            <w:r w:rsidRPr="00CA44B0">
              <w:rPr>
                <w:rFonts w:ascii="Arial Narrow" w:eastAsia="Arial" w:hAnsi="Arial Narrow"/>
                <w:spacing w:val="14"/>
              </w:rPr>
              <w:t xml:space="preserve"> </w:t>
            </w:r>
            <w:r w:rsidRPr="00CA44B0">
              <w:rPr>
                <w:rFonts w:ascii="Arial Narrow" w:eastAsia="Arial" w:hAnsi="Arial Narrow"/>
                <w:w w:val="101"/>
              </w:rPr>
              <w:t xml:space="preserve"> </w:t>
            </w:r>
            <w:r w:rsidRPr="00CA44B0">
              <w:rPr>
                <w:rFonts w:ascii="Arial Narrow" w:eastAsia="Arial" w:hAnsi="Arial Narrow"/>
              </w:rPr>
              <w:t>Bočný</w:t>
            </w:r>
            <w:r w:rsidRPr="00CA44B0">
              <w:rPr>
                <w:rFonts w:ascii="Arial Narrow" w:eastAsia="Arial" w:hAnsi="Arial Narrow"/>
                <w:spacing w:val="11"/>
              </w:rPr>
              <w:t xml:space="preserve"> š</w:t>
            </w:r>
            <w:r w:rsidRPr="00CA44B0">
              <w:rPr>
                <w:rFonts w:ascii="Arial Narrow" w:eastAsia="Arial" w:hAnsi="Arial Narrow"/>
              </w:rPr>
              <w:t>ev</w:t>
            </w:r>
            <w:r w:rsidRPr="00CA44B0">
              <w:rPr>
                <w:rFonts w:ascii="Arial Narrow" w:eastAsia="Arial" w:hAnsi="Arial Narrow"/>
                <w:spacing w:val="6"/>
              </w:rPr>
              <w:t xml:space="preserve"> </w:t>
            </w:r>
            <w:r w:rsidRPr="00CA44B0">
              <w:rPr>
                <w:rFonts w:ascii="Arial Narrow" w:eastAsia="Arial" w:hAnsi="Arial Narrow"/>
              </w:rPr>
              <w:t>je zošitý</w:t>
            </w:r>
            <w:r w:rsidRPr="00CA44B0">
              <w:rPr>
                <w:rFonts w:ascii="Arial Narrow" w:eastAsia="Arial" w:hAnsi="Arial Narrow"/>
                <w:spacing w:val="5"/>
              </w:rPr>
              <w:t xml:space="preserve"> </w:t>
            </w:r>
            <w:r w:rsidRPr="00CA44B0">
              <w:rPr>
                <w:rFonts w:ascii="Arial Narrow" w:eastAsia="Arial" w:hAnsi="Arial Narrow"/>
              </w:rPr>
              <w:t>trojnitným</w:t>
            </w:r>
            <w:r w:rsidRPr="00CA44B0">
              <w:rPr>
                <w:rFonts w:ascii="Arial Narrow" w:eastAsia="Arial" w:hAnsi="Arial Narrow"/>
                <w:spacing w:val="28"/>
              </w:rPr>
              <w:t xml:space="preserve"> </w:t>
            </w:r>
            <w:r w:rsidRPr="00CA44B0">
              <w:rPr>
                <w:rFonts w:ascii="Arial Narrow" w:eastAsia="Arial" w:hAnsi="Arial Narrow"/>
              </w:rPr>
              <w:t>obnitkovacím</w:t>
            </w:r>
            <w:r w:rsidRPr="00CA44B0">
              <w:rPr>
                <w:rFonts w:ascii="Arial Narrow" w:eastAsia="Arial" w:hAnsi="Arial Narrow"/>
                <w:spacing w:val="15"/>
              </w:rPr>
              <w:t xml:space="preserve"> </w:t>
            </w:r>
            <w:r w:rsidRPr="00CA44B0">
              <w:rPr>
                <w:rFonts w:ascii="Arial Narrow" w:eastAsia="Arial" w:hAnsi="Arial Narrow"/>
              </w:rPr>
              <w:t>stehom.</w:t>
            </w:r>
            <w:r w:rsidRPr="00CA44B0">
              <w:rPr>
                <w:rFonts w:ascii="Arial Narrow" w:eastAsia="Arial" w:hAnsi="Arial Narrow"/>
                <w:spacing w:val="7"/>
              </w:rPr>
              <w:t xml:space="preserve"> </w:t>
            </w:r>
            <w:r w:rsidRPr="00CA44B0">
              <w:rPr>
                <w:rFonts w:ascii="Arial Narrow" w:eastAsia="Arial" w:hAnsi="Arial Narrow"/>
              </w:rPr>
              <w:t>Spodný</w:t>
            </w:r>
            <w:r w:rsidRPr="00CA44B0">
              <w:rPr>
                <w:rFonts w:ascii="Arial Narrow" w:eastAsia="Arial" w:hAnsi="Arial Narrow"/>
                <w:spacing w:val="10"/>
              </w:rPr>
              <w:t xml:space="preserve"> </w:t>
            </w:r>
            <w:r w:rsidRPr="00CA44B0">
              <w:rPr>
                <w:rFonts w:ascii="Arial Narrow" w:eastAsia="Arial" w:hAnsi="Arial Narrow"/>
              </w:rPr>
              <w:t>kraj</w:t>
            </w:r>
            <w:r w:rsidRPr="00CA44B0">
              <w:rPr>
                <w:rFonts w:ascii="Arial Narrow" w:eastAsia="Arial" w:hAnsi="Arial Narrow"/>
                <w:spacing w:val="9"/>
              </w:rPr>
              <w:t xml:space="preserve"> </w:t>
            </w:r>
            <w:r w:rsidRPr="00CA44B0">
              <w:rPr>
                <w:rFonts w:ascii="Arial Narrow" w:eastAsia="Arial" w:hAnsi="Arial Narrow"/>
              </w:rPr>
              <w:t>trupu</w:t>
            </w:r>
            <w:r w:rsidRPr="00CA44B0">
              <w:rPr>
                <w:rFonts w:ascii="Arial Narrow" w:eastAsia="Arial" w:hAnsi="Arial Narrow"/>
                <w:spacing w:val="7"/>
              </w:rPr>
              <w:t xml:space="preserve"> </w:t>
            </w:r>
            <w:r w:rsidRPr="00CA44B0">
              <w:rPr>
                <w:rFonts w:ascii="Arial Narrow" w:eastAsia="Arial" w:hAnsi="Arial Narrow"/>
              </w:rPr>
              <w:t>je</w:t>
            </w:r>
            <w:r w:rsidRPr="00CA44B0">
              <w:rPr>
                <w:rFonts w:ascii="Arial Narrow" w:eastAsia="Arial" w:hAnsi="Arial Narrow"/>
                <w:spacing w:val="5"/>
              </w:rPr>
              <w:t xml:space="preserve"> </w:t>
            </w:r>
            <w:r w:rsidRPr="00CA44B0">
              <w:rPr>
                <w:rFonts w:ascii="Arial Narrow" w:eastAsia="Arial" w:hAnsi="Arial Narrow"/>
              </w:rPr>
              <w:t xml:space="preserve">podohnutý cca </w:t>
            </w:r>
            <w:r w:rsidRPr="00CA44B0">
              <w:rPr>
                <w:rFonts w:ascii="Arial Narrow" w:eastAsia="Arial" w:hAnsi="Arial Narrow"/>
                <w:spacing w:val="15"/>
              </w:rPr>
              <w:t xml:space="preserve"> </w:t>
            </w:r>
            <w:r w:rsidRPr="00CA44B0">
              <w:rPr>
                <w:rFonts w:ascii="Arial Narrow" w:eastAsia="Arial" w:hAnsi="Arial Narrow"/>
              </w:rPr>
              <w:t>2,5</w:t>
            </w:r>
            <w:r w:rsidRPr="00CA44B0">
              <w:rPr>
                <w:rFonts w:ascii="Arial Narrow" w:eastAsia="Arial" w:hAnsi="Arial Narrow"/>
                <w:spacing w:val="3"/>
              </w:rPr>
              <w:t xml:space="preserve"> c</w:t>
            </w:r>
            <w:r w:rsidRPr="00CA44B0">
              <w:rPr>
                <w:rFonts w:ascii="Arial Narrow" w:eastAsia="Arial" w:hAnsi="Arial Narrow"/>
              </w:rPr>
              <w:t xml:space="preserve">m preštepovaný </w:t>
            </w:r>
            <w:r w:rsidRPr="00CA44B0">
              <w:rPr>
                <w:rFonts w:ascii="Arial Narrow" w:eastAsia="Arial" w:hAnsi="Arial Narrow"/>
                <w:spacing w:val="3"/>
              </w:rPr>
              <w:t xml:space="preserve"> </w:t>
            </w:r>
            <w:r w:rsidRPr="00CA44B0">
              <w:rPr>
                <w:rFonts w:ascii="Arial Narrow" w:eastAsia="Arial" w:hAnsi="Arial Narrow"/>
              </w:rPr>
              <w:t xml:space="preserve">dvojihlovým </w:t>
            </w:r>
            <w:r w:rsidRPr="00CA44B0">
              <w:rPr>
                <w:rFonts w:ascii="Arial Narrow" w:eastAsia="Arial" w:hAnsi="Arial Narrow"/>
                <w:spacing w:val="9"/>
              </w:rPr>
              <w:t xml:space="preserve"> </w:t>
            </w:r>
            <w:r w:rsidRPr="00CA44B0">
              <w:rPr>
                <w:rFonts w:ascii="Arial Narrow" w:eastAsia="Arial" w:hAnsi="Arial Narrow"/>
              </w:rPr>
              <w:t>strojom</w:t>
            </w:r>
            <w:r w:rsidRPr="00CA44B0">
              <w:rPr>
                <w:rFonts w:ascii="Arial Narrow" w:eastAsia="Arial" w:hAnsi="Arial Narrow"/>
                <w:spacing w:val="52"/>
              </w:rPr>
              <w:t xml:space="preserve"> </w:t>
            </w:r>
            <w:r w:rsidRPr="00CA44B0">
              <w:rPr>
                <w:rFonts w:ascii="Arial Narrow" w:eastAsia="Arial" w:hAnsi="Arial Narrow"/>
              </w:rPr>
              <w:t>so</w:t>
            </w:r>
            <w:r w:rsidRPr="00CA44B0">
              <w:rPr>
                <w:rFonts w:ascii="Arial Narrow" w:eastAsia="Arial" w:hAnsi="Arial Narrow"/>
                <w:spacing w:val="54"/>
              </w:rPr>
              <w:t xml:space="preserve"> </w:t>
            </w:r>
            <w:r w:rsidRPr="00CA44B0">
              <w:rPr>
                <w:rFonts w:ascii="Arial Narrow" w:eastAsia="Arial" w:hAnsi="Arial Narrow"/>
              </w:rPr>
              <w:t>spodom</w:t>
            </w:r>
            <w:r w:rsidRPr="00CA44B0">
              <w:rPr>
                <w:rFonts w:ascii="Arial Narrow" w:eastAsia="Arial" w:hAnsi="Arial Narrow"/>
                <w:spacing w:val="55"/>
              </w:rPr>
              <w:t xml:space="preserve"> </w:t>
            </w:r>
            <w:r w:rsidRPr="00CA44B0">
              <w:rPr>
                <w:rFonts w:ascii="Arial Narrow" w:eastAsia="Arial" w:hAnsi="Arial Narrow"/>
              </w:rPr>
              <w:t>krycím</w:t>
            </w:r>
            <w:r w:rsidRPr="00CA44B0">
              <w:rPr>
                <w:rFonts w:ascii="Arial Narrow" w:eastAsia="Arial" w:hAnsi="Arial Narrow"/>
                <w:spacing w:val="51"/>
              </w:rPr>
              <w:t xml:space="preserve"> </w:t>
            </w:r>
            <w:r w:rsidRPr="00CA44B0">
              <w:rPr>
                <w:rFonts w:ascii="Arial Narrow" w:eastAsia="Arial" w:hAnsi="Arial Narrow"/>
              </w:rPr>
              <w:t xml:space="preserve">stehom.  </w:t>
            </w:r>
            <w:r w:rsidRPr="00CA44B0">
              <w:rPr>
                <w:rFonts w:ascii="Arial Narrow" w:eastAsia="Arial" w:hAnsi="Arial Narrow"/>
                <w:spacing w:val="49"/>
              </w:rPr>
              <w:t xml:space="preserve"> </w:t>
            </w:r>
            <w:r w:rsidRPr="00CA44B0">
              <w:rPr>
                <w:rFonts w:ascii="Arial Narrow" w:eastAsia="Arial" w:hAnsi="Arial Narrow"/>
              </w:rPr>
              <w:t>V</w:t>
            </w:r>
            <w:r w:rsidRPr="00CA44B0">
              <w:rPr>
                <w:rFonts w:ascii="Arial Narrow" w:eastAsia="Arial" w:hAnsi="Arial Narrow"/>
                <w:spacing w:val="-1"/>
              </w:rPr>
              <w:t xml:space="preserve"> </w:t>
            </w:r>
            <w:r w:rsidRPr="00CA44B0">
              <w:rPr>
                <w:rFonts w:ascii="Arial Narrow" w:eastAsia="Arial" w:hAnsi="Arial Narrow"/>
              </w:rPr>
              <w:t>strede</w:t>
            </w:r>
            <w:r w:rsidRPr="00CA44B0">
              <w:rPr>
                <w:rFonts w:ascii="Arial Narrow" w:eastAsia="Arial" w:hAnsi="Arial Narrow"/>
                <w:spacing w:val="52"/>
              </w:rPr>
              <w:t xml:space="preserve"> </w:t>
            </w:r>
            <w:r w:rsidRPr="00CA44B0">
              <w:rPr>
                <w:rFonts w:ascii="Arial Narrow" w:eastAsia="Arial" w:hAnsi="Arial Narrow"/>
              </w:rPr>
              <w:t xml:space="preserve">priekrčníka </w:t>
            </w:r>
            <w:r w:rsidRPr="00CA44B0">
              <w:rPr>
                <w:rFonts w:ascii="Arial Narrow" w:eastAsia="Arial" w:hAnsi="Arial Narrow"/>
                <w:spacing w:val="7"/>
              </w:rPr>
              <w:t xml:space="preserve"> </w:t>
            </w:r>
            <w:r w:rsidRPr="00CA44B0">
              <w:rPr>
                <w:rFonts w:ascii="Arial Narrow" w:eastAsia="Arial" w:hAnsi="Arial Narrow"/>
                <w:w w:val="102"/>
              </w:rPr>
              <w:t xml:space="preserve">zadného </w:t>
            </w:r>
            <w:r w:rsidRPr="00CA44B0">
              <w:rPr>
                <w:rFonts w:ascii="Arial Narrow" w:eastAsia="Arial" w:hAnsi="Arial Narrow"/>
              </w:rPr>
              <w:t>dielu</w:t>
            </w:r>
            <w:r w:rsidRPr="00CA44B0">
              <w:rPr>
                <w:rFonts w:ascii="Arial Narrow" w:eastAsia="Arial" w:hAnsi="Arial Narrow"/>
                <w:spacing w:val="15"/>
              </w:rPr>
              <w:t xml:space="preserve"> </w:t>
            </w:r>
            <w:r w:rsidRPr="00CA44B0">
              <w:rPr>
                <w:rFonts w:ascii="Arial Narrow" w:eastAsia="Arial" w:hAnsi="Arial Narrow"/>
              </w:rPr>
              <w:t>je</w:t>
            </w:r>
            <w:r w:rsidRPr="00CA44B0">
              <w:rPr>
                <w:rFonts w:ascii="Arial Narrow" w:eastAsia="Arial" w:hAnsi="Arial Narrow"/>
                <w:spacing w:val="-2"/>
              </w:rPr>
              <w:t xml:space="preserve"> </w:t>
            </w:r>
            <w:r w:rsidRPr="00CA44B0">
              <w:rPr>
                <w:rFonts w:ascii="Arial Narrow" w:eastAsia="Arial" w:hAnsi="Arial Narrow"/>
              </w:rPr>
              <w:t>našitá</w:t>
            </w:r>
            <w:r w:rsidRPr="00CA44B0">
              <w:rPr>
                <w:rFonts w:ascii="Arial Narrow" w:eastAsia="Arial" w:hAnsi="Arial Narrow"/>
                <w:spacing w:val="6"/>
              </w:rPr>
              <w:t xml:space="preserve"> </w:t>
            </w:r>
            <w:r w:rsidRPr="00CA44B0">
              <w:rPr>
                <w:rFonts w:ascii="Arial Narrow" w:eastAsia="Arial" w:hAnsi="Arial Narrow"/>
              </w:rPr>
              <w:t xml:space="preserve">etiketa. </w:t>
            </w:r>
            <w:r w:rsidRPr="00CA44B0">
              <w:rPr>
                <w:rFonts w:ascii="Arial Narrow" w:hAnsi="Arial Narrow"/>
                <w:bCs/>
              </w:rPr>
              <w:t>Tolerancia všetkých rozmerov retroreflexných nápisov  je</w:t>
            </w:r>
            <w:r w:rsidRPr="00CA44B0">
              <w:rPr>
                <w:rFonts w:ascii="Arial Narrow" w:hAnsi="Arial Narrow"/>
              </w:rPr>
              <w:t xml:space="preserve"> ±5%.</w:t>
            </w:r>
          </w:p>
          <w:p w14:paraId="73E9DC15" w14:textId="77777777" w:rsidR="000C78AF" w:rsidRPr="00624C35" w:rsidRDefault="000C78AF" w:rsidP="000C78AF">
            <w:pPr>
              <w:pStyle w:val="Bezriadkovania"/>
              <w:spacing w:line="240" w:lineRule="auto"/>
              <w:ind w:left="37" w:firstLine="530"/>
              <w:jc w:val="both"/>
              <w:rPr>
                <w:rFonts w:ascii="Arial Narrow" w:hAnsi="Arial Narrow"/>
                <w:bCs/>
              </w:rPr>
            </w:pPr>
            <w:r w:rsidRPr="00CA44B0">
              <w:rPr>
                <w:rFonts w:ascii="Arial Narrow" w:eastAsia="Arial" w:hAnsi="Arial Narrow"/>
                <w:szCs w:val="22"/>
              </w:rPr>
              <w:t>Počet stehov do 1cm – 5.</w:t>
            </w:r>
          </w:p>
          <w:p w14:paraId="6DAD1101"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23724B7A" w14:textId="77777777" w:rsidR="000C78AF" w:rsidRDefault="000C78AF" w:rsidP="000C78AF">
            <w:pPr>
              <w:pStyle w:val="Zarkazkladnhotextu2"/>
              <w:spacing w:after="0" w:line="240" w:lineRule="auto"/>
              <w:ind w:left="0"/>
              <w:jc w:val="both"/>
              <w:rPr>
                <w:rFonts w:ascii="Arial Narrow" w:hAnsi="Arial Narrow"/>
                <w:sz w:val="22"/>
                <w:szCs w:val="22"/>
                <w:u w:val="single"/>
              </w:rPr>
            </w:pPr>
            <w:r>
              <w:rPr>
                <w:rFonts w:ascii="Arial Narrow" w:hAnsi="Arial Narrow"/>
                <w:sz w:val="22"/>
                <w:szCs w:val="22"/>
                <w:u w:val="single"/>
              </w:rPr>
              <w:t>2.5.2.  Nákres</w:t>
            </w:r>
          </w:p>
          <w:p w14:paraId="72C64163"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3AC76A67" w14:textId="77777777" w:rsidR="000C78AF" w:rsidRDefault="000C78AF" w:rsidP="000C78AF">
            <w:pPr>
              <w:pStyle w:val="Zarkazkladnhotextu2"/>
              <w:spacing w:after="0" w:line="240" w:lineRule="auto"/>
              <w:ind w:left="0"/>
              <w:jc w:val="both"/>
              <w:rPr>
                <w:rFonts w:ascii="Arial Narrow" w:hAnsi="Arial Narrow"/>
                <w:sz w:val="22"/>
                <w:szCs w:val="22"/>
                <w:u w:val="single"/>
              </w:rPr>
            </w:pPr>
            <w:r w:rsidRPr="00CA44B0">
              <w:rPr>
                <w:rFonts w:ascii="Arial Narrow" w:hAnsi="Arial Narrow"/>
                <w:noProof/>
                <w:sz w:val="22"/>
                <w:szCs w:val="22"/>
              </w:rPr>
              <w:drawing>
                <wp:anchor distT="0" distB="0" distL="114300" distR="114300" simplePos="0" relativeHeight="251745792" behindDoc="0" locked="0" layoutInCell="1" allowOverlap="1" wp14:anchorId="3ADF540C" wp14:editId="24A826AE">
                  <wp:simplePos x="0" y="0"/>
                  <wp:positionH relativeFrom="margin">
                    <wp:posOffset>-1399</wp:posOffset>
                  </wp:positionH>
                  <wp:positionV relativeFrom="paragraph">
                    <wp:posOffset>75112</wp:posOffset>
                  </wp:positionV>
                  <wp:extent cx="4717605" cy="1595120"/>
                  <wp:effectExtent l="0" t="0" r="6985" b="508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44260" name="Obrázok 9592442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8563" cy="1598825"/>
                          </a:xfrm>
                          <a:prstGeom prst="rect">
                            <a:avLst/>
                          </a:prstGeom>
                        </pic:spPr>
                      </pic:pic>
                    </a:graphicData>
                  </a:graphic>
                  <wp14:sizeRelH relativeFrom="margin">
                    <wp14:pctWidth>0</wp14:pctWidth>
                  </wp14:sizeRelH>
                  <wp14:sizeRelV relativeFrom="margin">
                    <wp14:pctHeight>0</wp14:pctHeight>
                  </wp14:sizeRelV>
                </wp:anchor>
              </w:drawing>
            </w:r>
          </w:p>
          <w:p w14:paraId="0F49B96D"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1A5B536E"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3C9C6BB8"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57DD33A1"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5C1293C2"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4FBB655F"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632CDCEE"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4B24741F"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5087A50C"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7ED3AAC0" w14:textId="77777777" w:rsidR="000C78AF" w:rsidRPr="007145C9" w:rsidRDefault="000C78AF" w:rsidP="000C78AF">
            <w:pPr>
              <w:pStyle w:val="Zarkazkladnhotextu2"/>
              <w:spacing w:after="0" w:line="240" w:lineRule="auto"/>
              <w:ind w:left="0"/>
              <w:jc w:val="both"/>
              <w:rPr>
                <w:rFonts w:ascii="Arial Narrow" w:hAnsi="Arial Narrow"/>
                <w:sz w:val="22"/>
                <w:szCs w:val="22"/>
                <w:u w:val="single"/>
              </w:rPr>
            </w:pPr>
          </w:p>
        </w:tc>
        <w:tc>
          <w:tcPr>
            <w:tcW w:w="6946" w:type="dxa"/>
          </w:tcPr>
          <w:p w14:paraId="194A8F73" w14:textId="77777777" w:rsidR="000C78AF" w:rsidRDefault="000C78AF" w:rsidP="000C78AF">
            <w:pPr>
              <w:spacing w:after="200" w:line="276" w:lineRule="auto"/>
              <w:rPr>
                <w:rFonts w:ascii="Arial Narrow" w:hAnsi="Arial Narrow"/>
                <w:b/>
                <w:snapToGrid w:val="0"/>
                <w:u w:val="single"/>
                <w:lang w:eastAsia="cs-CZ"/>
              </w:rPr>
            </w:pPr>
          </w:p>
        </w:tc>
      </w:tr>
    </w:tbl>
    <w:p w14:paraId="7E48AC63"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8047"/>
        <w:gridCol w:w="6946"/>
      </w:tblGrid>
      <w:tr w:rsidR="000C78AF" w14:paraId="0F20FB29" w14:textId="77777777" w:rsidTr="000C78AF">
        <w:trPr>
          <w:trHeight w:val="1408"/>
        </w:trPr>
        <w:tc>
          <w:tcPr>
            <w:tcW w:w="8047" w:type="dxa"/>
            <w:shd w:val="clear" w:color="auto" w:fill="FFFFFF" w:themeFill="background1"/>
          </w:tcPr>
          <w:p w14:paraId="450A4188" w14:textId="77777777" w:rsidR="000C78AF" w:rsidRDefault="000C78AF" w:rsidP="000C78AF">
            <w:pPr>
              <w:rPr>
                <w:rFonts w:ascii="Arial Narrow" w:hAnsi="Arial Narrow"/>
                <w:b/>
                <w:snapToGrid w:val="0"/>
                <w:u w:val="single"/>
                <w:lang w:eastAsia="cs-CZ"/>
              </w:rPr>
            </w:pPr>
          </w:p>
          <w:p w14:paraId="3580EA14" w14:textId="77777777" w:rsidR="000C78AF" w:rsidRDefault="000C78AF" w:rsidP="000C78AF">
            <w:pPr>
              <w:pStyle w:val="Zkladntext3"/>
              <w:jc w:val="both"/>
              <w:rPr>
                <w:rFonts w:ascii="Arial Narrow" w:hAnsi="Arial Narrow"/>
                <w:b/>
                <w:bCs/>
                <w:color w:val="auto"/>
                <w:sz w:val="22"/>
                <w:szCs w:val="22"/>
                <w:u w:val="single"/>
              </w:rPr>
            </w:pPr>
          </w:p>
          <w:p w14:paraId="2DA0DBC8" w14:textId="77777777" w:rsidR="000C78AF" w:rsidRPr="007145C9" w:rsidRDefault="000C78AF" w:rsidP="000C78AF">
            <w:pPr>
              <w:pStyle w:val="Zkladntext3"/>
              <w:jc w:val="both"/>
              <w:rPr>
                <w:rFonts w:ascii="Arial Narrow" w:hAnsi="Arial Narrow"/>
                <w:sz w:val="22"/>
                <w:szCs w:val="22"/>
                <w:u w:val="single"/>
              </w:rPr>
            </w:pPr>
            <w:r w:rsidRPr="00315E57">
              <w:rPr>
                <w:rFonts w:ascii="Arial Narrow" w:hAnsi="Arial Narrow"/>
                <w:b/>
                <w:bCs/>
                <w:color w:val="auto"/>
                <w:sz w:val="24"/>
                <w:szCs w:val="24"/>
                <w:u w:val="single"/>
              </w:rPr>
              <w:t>2.6. Tričko krátke rukávy funkčné biele a čierne</w:t>
            </w:r>
          </w:p>
        </w:tc>
        <w:tc>
          <w:tcPr>
            <w:tcW w:w="6946" w:type="dxa"/>
            <w:shd w:val="clear" w:color="auto" w:fill="FFFFFF" w:themeFill="background1"/>
          </w:tcPr>
          <w:p w14:paraId="0F1C4B52"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4B823D17"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E6E6CF3"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4D569F10"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77FF1358" w14:textId="77777777" w:rsidTr="000C78AF">
        <w:trPr>
          <w:trHeight w:val="836"/>
        </w:trPr>
        <w:tc>
          <w:tcPr>
            <w:tcW w:w="8047" w:type="dxa"/>
            <w:shd w:val="clear" w:color="auto" w:fill="FFFFFF" w:themeFill="background1"/>
          </w:tcPr>
          <w:p w14:paraId="75953FF6" w14:textId="2A0D8FE3" w:rsidR="000C78AF" w:rsidRPr="000C78AF" w:rsidRDefault="000C78AF" w:rsidP="000C78AF">
            <w:pPr>
              <w:rPr>
                <w:rFonts w:ascii="Arial Narrow" w:hAnsi="Arial Narrow"/>
                <w:sz w:val="22"/>
                <w:szCs w:val="22"/>
                <w:u w:val="single"/>
              </w:rPr>
            </w:pPr>
            <w:r w:rsidRPr="00143A11">
              <w:rPr>
                <w:rFonts w:ascii="Arial Narrow" w:hAnsi="Arial Narrow"/>
                <w:sz w:val="22"/>
                <w:szCs w:val="22"/>
                <w:u w:val="single"/>
              </w:rPr>
              <w:t>2.6.1.  Popis vzhľadu výrobku</w:t>
            </w:r>
          </w:p>
          <w:p w14:paraId="0D8EA259" w14:textId="6555CE28" w:rsidR="000C78AF" w:rsidRPr="00B64158" w:rsidRDefault="000C78AF" w:rsidP="000C78AF">
            <w:pPr>
              <w:jc w:val="both"/>
              <w:rPr>
                <w:rFonts w:ascii="Arial Narrow" w:hAnsi="Arial Narrow"/>
                <w:strike/>
                <w:sz w:val="22"/>
                <w:szCs w:val="22"/>
              </w:rPr>
            </w:pPr>
            <w:r w:rsidRPr="00B64158">
              <w:rPr>
                <w:rFonts w:ascii="Arial Narrow" w:hAnsi="Arial Narrow"/>
              </w:rPr>
              <w:t xml:space="preserve">         </w:t>
            </w:r>
            <w:r w:rsidRPr="00B64158">
              <w:rPr>
                <w:rFonts w:ascii="Arial Narrow" w:hAnsi="Arial Narrow"/>
                <w:sz w:val="22"/>
                <w:szCs w:val="22"/>
              </w:rPr>
              <w:t>Tričko funkčné je bielej alebo čiernej farby v zložení 60% polypropylén/ 40% polyamid. Materiál je sieťkového charakteru vyrobený  z tenkého  trojdimenzionálneho jednolícneho žakardového úpletu s chytmi. Použité  polypropylénové vlákno je  vpletené z vnútornej strany, pričom čiastočne prechádza na vonkajšiu stranu, kde okrem tvorby vnútorných štrukturálnych zón vytvára ozdobné geometrické tvary. Vnútorná</w:t>
            </w:r>
            <w:r w:rsidRPr="00B64158">
              <w:rPr>
                <w:rFonts w:ascii="Arial Narrow" w:hAnsi="Arial Narrow"/>
                <w:spacing w:val="49"/>
                <w:sz w:val="22"/>
                <w:szCs w:val="22"/>
              </w:rPr>
              <w:t xml:space="preserve"> </w:t>
            </w:r>
            <w:r w:rsidRPr="00B64158">
              <w:rPr>
                <w:rFonts w:ascii="Arial Narrow" w:hAnsi="Arial Narrow"/>
                <w:sz w:val="22"/>
                <w:szCs w:val="22"/>
              </w:rPr>
              <w:t>polypropylénová vrstva</w:t>
            </w:r>
            <w:r w:rsidRPr="00B64158">
              <w:rPr>
                <w:rFonts w:ascii="Arial Narrow" w:hAnsi="Arial Narrow"/>
                <w:spacing w:val="16"/>
                <w:sz w:val="22"/>
                <w:szCs w:val="22"/>
              </w:rPr>
              <w:t xml:space="preserve"> </w:t>
            </w:r>
            <w:r w:rsidRPr="00B64158">
              <w:rPr>
                <w:rFonts w:ascii="Arial Narrow" w:hAnsi="Arial Narrow"/>
                <w:sz w:val="22"/>
                <w:szCs w:val="22"/>
              </w:rPr>
              <w:t>rýchlo</w:t>
            </w:r>
            <w:r w:rsidRPr="00B64158">
              <w:rPr>
                <w:rFonts w:ascii="Arial Narrow" w:hAnsi="Arial Narrow"/>
                <w:spacing w:val="15"/>
                <w:sz w:val="22"/>
                <w:szCs w:val="22"/>
              </w:rPr>
              <w:t xml:space="preserve"> </w:t>
            </w:r>
            <w:r w:rsidRPr="00B64158">
              <w:rPr>
                <w:rFonts w:ascii="Arial Narrow" w:hAnsi="Arial Narrow"/>
                <w:sz w:val="22"/>
                <w:szCs w:val="22"/>
              </w:rPr>
              <w:t>odvádza</w:t>
            </w:r>
            <w:r w:rsidRPr="00B64158">
              <w:rPr>
                <w:rFonts w:ascii="Arial Narrow" w:hAnsi="Arial Narrow"/>
                <w:spacing w:val="18"/>
                <w:sz w:val="22"/>
                <w:szCs w:val="22"/>
              </w:rPr>
              <w:t xml:space="preserve"> </w:t>
            </w:r>
            <w:r w:rsidRPr="00B64158">
              <w:rPr>
                <w:rFonts w:ascii="Arial Narrow" w:hAnsi="Arial Narrow"/>
                <w:sz w:val="22"/>
                <w:szCs w:val="22"/>
              </w:rPr>
              <w:t>vlhkosť</w:t>
            </w:r>
            <w:r w:rsidRPr="00B64158">
              <w:rPr>
                <w:rFonts w:ascii="Arial Narrow" w:hAnsi="Arial Narrow"/>
                <w:spacing w:val="14"/>
                <w:sz w:val="22"/>
                <w:szCs w:val="22"/>
              </w:rPr>
              <w:t xml:space="preserve"> </w:t>
            </w:r>
            <w:r w:rsidRPr="00B64158">
              <w:rPr>
                <w:rFonts w:ascii="Arial Narrow" w:hAnsi="Arial Narrow"/>
                <w:sz w:val="22"/>
                <w:szCs w:val="22"/>
              </w:rPr>
              <w:t>od</w:t>
            </w:r>
            <w:r w:rsidRPr="00B64158">
              <w:rPr>
                <w:rFonts w:ascii="Arial Narrow" w:hAnsi="Arial Narrow"/>
                <w:spacing w:val="15"/>
                <w:sz w:val="22"/>
                <w:szCs w:val="22"/>
              </w:rPr>
              <w:t xml:space="preserve"> </w:t>
            </w:r>
            <w:r w:rsidRPr="00B64158">
              <w:rPr>
                <w:rFonts w:ascii="Arial Narrow" w:hAnsi="Arial Narrow"/>
                <w:sz w:val="22"/>
                <w:szCs w:val="22"/>
              </w:rPr>
              <w:t>pokožky,</w:t>
            </w:r>
            <w:r w:rsidRPr="00B64158">
              <w:rPr>
                <w:rFonts w:ascii="Arial Narrow" w:hAnsi="Arial Narrow"/>
                <w:spacing w:val="17"/>
                <w:sz w:val="22"/>
                <w:szCs w:val="22"/>
              </w:rPr>
              <w:t xml:space="preserve"> </w:t>
            </w:r>
            <w:r w:rsidRPr="00B64158">
              <w:rPr>
                <w:rFonts w:ascii="Arial Narrow" w:hAnsi="Arial Narrow"/>
                <w:sz w:val="22"/>
                <w:szCs w:val="22"/>
              </w:rPr>
              <w:t>vďaka</w:t>
            </w:r>
            <w:r w:rsidRPr="00B64158">
              <w:rPr>
                <w:rFonts w:ascii="Arial Narrow" w:hAnsi="Arial Narrow"/>
                <w:spacing w:val="16"/>
                <w:sz w:val="22"/>
                <w:szCs w:val="22"/>
              </w:rPr>
              <w:t xml:space="preserve"> </w:t>
            </w:r>
            <w:r w:rsidRPr="00B64158">
              <w:rPr>
                <w:rFonts w:ascii="Arial Narrow" w:hAnsi="Arial Narrow"/>
                <w:spacing w:val="-1"/>
                <w:sz w:val="22"/>
                <w:szCs w:val="22"/>
              </w:rPr>
              <w:t>čomu</w:t>
            </w:r>
            <w:r w:rsidRPr="00B64158">
              <w:rPr>
                <w:rFonts w:ascii="Arial Narrow" w:hAnsi="Arial Narrow"/>
                <w:spacing w:val="18"/>
                <w:sz w:val="22"/>
                <w:szCs w:val="22"/>
              </w:rPr>
              <w:t xml:space="preserve"> </w:t>
            </w:r>
            <w:r w:rsidRPr="00B64158">
              <w:rPr>
                <w:rFonts w:ascii="Arial Narrow" w:hAnsi="Arial Narrow"/>
                <w:sz w:val="22"/>
                <w:szCs w:val="22"/>
              </w:rPr>
              <w:t>pokožka</w:t>
            </w:r>
            <w:r w:rsidRPr="00B64158">
              <w:rPr>
                <w:rFonts w:ascii="Arial Narrow" w:hAnsi="Arial Narrow"/>
                <w:spacing w:val="18"/>
                <w:sz w:val="22"/>
                <w:szCs w:val="22"/>
              </w:rPr>
              <w:t xml:space="preserve"> </w:t>
            </w:r>
            <w:r w:rsidRPr="00B64158">
              <w:rPr>
                <w:rFonts w:ascii="Arial Narrow" w:hAnsi="Arial Narrow"/>
                <w:sz w:val="22"/>
                <w:szCs w:val="22"/>
              </w:rPr>
              <w:t>zostane</w:t>
            </w:r>
            <w:r w:rsidRPr="00B64158">
              <w:rPr>
                <w:rFonts w:ascii="Arial Narrow" w:hAnsi="Arial Narrow"/>
                <w:spacing w:val="15"/>
                <w:sz w:val="22"/>
                <w:szCs w:val="22"/>
              </w:rPr>
              <w:t xml:space="preserve"> </w:t>
            </w:r>
            <w:r w:rsidRPr="00B64158">
              <w:rPr>
                <w:rFonts w:ascii="Arial Narrow" w:hAnsi="Arial Narrow"/>
                <w:sz w:val="22"/>
                <w:szCs w:val="22"/>
              </w:rPr>
              <w:t>suchá</w:t>
            </w:r>
            <w:r w:rsidRPr="00B64158">
              <w:rPr>
                <w:rFonts w:ascii="Arial Narrow" w:hAnsi="Arial Narrow"/>
                <w:spacing w:val="13"/>
                <w:sz w:val="22"/>
                <w:szCs w:val="22"/>
              </w:rPr>
              <w:t xml:space="preserve"> </w:t>
            </w:r>
            <w:r w:rsidRPr="00B64158">
              <w:rPr>
                <w:rFonts w:ascii="Arial Narrow" w:hAnsi="Arial Narrow"/>
                <w:spacing w:val="1"/>
                <w:sz w:val="22"/>
                <w:szCs w:val="22"/>
              </w:rPr>
              <w:t>aj</w:t>
            </w:r>
            <w:r w:rsidRPr="00B64158">
              <w:rPr>
                <w:rFonts w:ascii="Arial Narrow" w:hAnsi="Arial Narrow"/>
                <w:spacing w:val="17"/>
                <w:sz w:val="22"/>
                <w:szCs w:val="22"/>
              </w:rPr>
              <w:t xml:space="preserve"> </w:t>
            </w:r>
            <w:r w:rsidRPr="00B64158">
              <w:rPr>
                <w:rFonts w:ascii="Arial Narrow" w:hAnsi="Arial Narrow"/>
                <w:sz w:val="22"/>
                <w:szCs w:val="22"/>
              </w:rPr>
              <w:t>napriek</w:t>
            </w:r>
            <w:r w:rsidRPr="00B64158">
              <w:rPr>
                <w:rFonts w:ascii="Arial Narrow" w:hAnsi="Arial Narrow"/>
                <w:spacing w:val="13"/>
                <w:sz w:val="22"/>
                <w:szCs w:val="22"/>
              </w:rPr>
              <w:t xml:space="preserve"> </w:t>
            </w:r>
            <w:r w:rsidRPr="00B64158">
              <w:rPr>
                <w:rFonts w:ascii="Arial Narrow" w:hAnsi="Arial Narrow"/>
                <w:sz w:val="22"/>
                <w:szCs w:val="22"/>
              </w:rPr>
              <w:t>intenz</w:t>
            </w:r>
            <w:r w:rsidRPr="00B64158">
              <w:rPr>
                <w:rFonts w:ascii="Arial Narrow" w:hAnsi="Arial Narrow"/>
                <w:spacing w:val="-1"/>
                <w:sz w:val="22"/>
                <w:szCs w:val="22"/>
              </w:rPr>
              <w:t xml:space="preserve">ívnej </w:t>
            </w:r>
            <w:r w:rsidRPr="00B64158">
              <w:rPr>
                <w:rFonts w:ascii="Arial Narrow" w:hAnsi="Arial Narrow"/>
                <w:sz w:val="22"/>
                <w:szCs w:val="22"/>
              </w:rPr>
              <w:t xml:space="preserve">námahe. Štruktúra úpletu pripomína včelí plast a vykazuje jedinečné termoregulačné vlastnosti. Priestorový charakter základnej pleteniny vytvára na tele mikroklimatickú zónu, ktorá zabezpečuje optimálnu teplotu používateľa výrobku v závislosti od vonkajších poveternostných podmienok ako i jeho  telesnej aktivity. </w:t>
            </w:r>
          </w:p>
          <w:p w14:paraId="33F6DABE"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             Tričko v miestach s nadmerným potením má vypletené rôzne zóny na zlepšený odvod telesnej vlhkosti na vonkajšiu stranu úpletu. Vďaka vzduchovým kanálikom  vo vnútri úpletu optimálne reguluje telesnú teplotu, chráni telo pred prehriatím resp. prílišným ochladením. Telo trička je bezšvové, elastické, strihom sa prispôsobujúce tvaru postavy, má taktiež jemný kompresný efekt a zabezpečuje absolútnu voľnosť pohybu. Výstrih je okrúhly spracovaný do dvojitého lemu zo základného materiálu široký 2cm ± 5 mm a je preštepovaný 2-ihlovom spodom krycím stehom.</w:t>
            </w:r>
          </w:p>
          <w:p w14:paraId="20327D86" w14:textId="77777777" w:rsidR="000C78AF" w:rsidRPr="00B64158" w:rsidRDefault="000C78AF" w:rsidP="00311814">
            <w:pPr>
              <w:jc w:val="both"/>
              <w:rPr>
                <w:rFonts w:ascii="Arial Narrow" w:hAnsi="Arial Narrow"/>
                <w:sz w:val="22"/>
                <w:szCs w:val="22"/>
              </w:rPr>
            </w:pPr>
            <w:r w:rsidRPr="00B64158">
              <w:rPr>
                <w:rFonts w:ascii="Arial Narrow" w:hAnsi="Arial Narrow"/>
                <w:sz w:val="22"/>
                <w:szCs w:val="22"/>
              </w:rPr>
              <w:t xml:space="preserve">             Raglánové rukávy sú zošité a všité do trupovej časti plochým švom (flatlock). Spodný okraj rukávov a spodný okraj tela je podohnutý 3,5 cm ± 5 mm a prešitý slepým stehom.</w:t>
            </w:r>
          </w:p>
          <w:p w14:paraId="72FD9E7C" w14:textId="4C0630A1" w:rsidR="000C78AF" w:rsidRPr="00B64158" w:rsidRDefault="000C78AF" w:rsidP="00311814">
            <w:pPr>
              <w:jc w:val="both"/>
              <w:rPr>
                <w:rFonts w:ascii="Arial Narrow" w:hAnsi="Arial Narrow"/>
                <w:sz w:val="22"/>
                <w:szCs w:val="22"/>
                <w:highlight w:val="cyan"/>
                <w:u w:val="single"/>
              </w:rPr>
            </w:pPr>
            <w:r w:rsidRPr="00B64158">
              <w:rPr>
                <w:rFonts w:ascii="Arial Narrow" w:hAnsi="Arial Narrow"/>
                <w:sz w:val="22"/>
                <w:szCs w:val="22"/>
              </w:rPr>
              <w:t xml:space="preserve">        Na vnútornej časti spodného lemu tela je vypletené: „Vyrobené pre MV SR“, zloženie materiálu, veľkostné číslo, ošetrovacie symboly a rok výroby</w:t>
            </w:r>
          </w:p>
          <w:p w14:paraId="06B5F542" w14:textId="77777777" w:rsidR="000C78AF" w:rsidRPr="00B64158" w:rsidRDefault="000C78AF" w:rsidP="000C78AF">
            <w:pPr>
              <w:rPr>
                <w:rFonts w:ascii="Arial Narrow" w:hAnsi="Arial Narrow"/>
                <w:sz w:val="22"/>
                <w:szCs w:val="22"/>
                <w:highlight w:val="cyan"/>
                <w:u w:val="single"/>
              </w:rPr>
            </w:pPr>
          </w:p>
          <w:p w14:paraId="5F0862ED" w14:textId="77777777" w:rsidR="000C78AF" w:rsidRDefault="000C78AF" w:rsidP="000C78AF">
            <w:pPr>
              <w:pStyle w:val="Zarkazkladnhotextu2"/>
              <w:spacing w:after="0" w:line="240" w:lineRule="auto"/>
              <w:ind w:left="0"/>
              <w:jc w:val="both"/>
              <w:rPr>
                <w:rFonts w:ascii="Arial Narrow" w:hAnsi="Arial Narrow"/>
                <w:highlight w:val="cyan"/>
              </w:rPr>
            </w:pPr>
          </w:p>
          <w:p w14:paraId="236FDA8B"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5FC7F636"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153D66D6" w14:textId="77777777" w:rsidR="000C78AF" w:rsidRDefault="000C78AF" w:rsidP="000C78AF">
            <w:pPr>
              <w:pStyle w:val="Zarkazkladnhotextu2"/>
              <w:spacing w:after="0" w:line="240" w:lineRule="auto"/>
              <w:ind w:left="0"/>
              <w:jc w:val="both"/>
              <w:rPr>
                <w:rFonts w:ascii="Arial Narrow" w:hAnsi="Arial Narrow"/>
                <w:highlight w:val="cyan"/>
              </w:rPr>
            </w:pPr>
          </w:p>
          <w:p w14:paraId="06C6627C" w14:textId="77777777" w:rsidR="00311814" w:rsidRDefault="00311814" w:rsidP="000C78AF">
            <w:pPr>
              <w:pStyle w:val="Zarkazkladnhotextu2"/>
              <w:spacing w:after="0" w:line="240" w:lineRule="auto"/>
              <w:ind w:left="0"/>
              <w:jc w:val="both"/>
              <w:rPr>
                <w:rFonts w:ascii="Arial Narrow" w:hAnsi="Arial Narrow"/>
                <w:highlight w:val="cyan"/>
              </w:rPr>
            </w:pPr>
          </w:p>
          <w:p w14:paraId="03BCF33C" w14:textId="77777777" w:rsidR="00311814" w:rsidRPr="00FA43CB" w:rsidRDefault="00311814" w:rsidP="000C78AF">
            <w:pPr>
              <w:pStyle w:val="Zarkazkladnhotextu2"/>
              <w:spacing w:after="0" w:line="240" w:lineRule="auto"/>
              <w:ind w:left="0"/>
              <w:jc w:val="both"/>
              <w:rPr>
                <w:rFonts w:ascii="Arial Narrow" w:hAnsi="Arial Narrow"/>
                <w:highlight w:val="cyan"/>
              </w:rPr>
            </w:pPr>
          </w:p>
          <w:p w14:paraId="6F9EE4D3" w14:textId="77777777" w:rsidR="000C78AF" w:rsidRPr="000C78AF" w:rsidRDefault="000C78AF" w:rsidP="000C78AF">
            <w:pPr>
              <w:pStyle w:val="Zarkazkladnhotextu2"/>
              <w:spacing w:after="0" w:line="240" w:lineRule="auto"/>
              <w:ind w:left="0"/>
              <w:jc w:val="both"/>
              <w:rPr>
                <w:rFonts w:ascii="Arial Narrow" w:hAnsi="Arial Narrow"/>
                <w:sz w:val="22"/>
                <w:szCs w:val="22"/>
                <w:u w:val="single"/>
              </w:rPr>
            </w:pPr>
            <w:r w:rsidRPr="000C78AF">
              <w:rPr>
                <w:rFonts w:ascii="Arial Narrow" w:hAnsi="Arial Narrow"/>
                <w:sz w:val="22"/>
                <w:szCs w:val="22"/>
                <w:u w:val="single"/>
              </w:rPr>
              <w:lastRenderedPageBreak/>
              <w:t>2.6.2.  Nákres</w:t>
            </w:r>
          </w:p>
          <w:p w14:paraId="3DBD5EA0" w14:textId="77777777" w:rsidR="000C78AF" w:rsidRPr="00FA43CB" w:rsidRDefault="000C78AF" w:rsidP="000C78AF">
            <w:pPr>
              <w:pStyle w:val="Zarkazkladnhotextu2"/>
              <w:spacing w:after="0" w:line="240" w:lineRule="auto"/>
              <w:ind w:left="0"/>
              <w:jc w:val="both"/>
              <w:rPr>
                <w:rFonts w:ascii="Arial Narrow" w:hAnsi="Arial Narrow"/>
                <w:sz w:val="22"/>
                <w:szCs w:val="22"/>
                <w:highlight w:val="cyan"/>
              </w:rPr>
            </w:pPr>
            <w:r w:rsidRPr="00FA43CB">
              <w:rPr>
                <w:rFonts w:ascii="Arial Narrow" w:hAnsi="Arial Narrow"/>
                <w:noProof/>
                <w:sz w:val="22"/>
                <w:szCs w:val="22"/>
                <w:highlight w:val="cyan"/>
              </w:rPr>
              <w:drawing>
                <wp:inline distT="0" distB="0" distL="0" distR="0" wp14:anchorId="61E09E47" wp14:editId="0124E50F">
                  <wp:extent cx="4695825" cy="2529343"/>
                  <wp:effectExtent l="0" t="0" r="0" b="4445"/>
                  <wp:docPr id="187538829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88293" name="Obrázok 18753882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00069" cy="2531629"/>
                          </a:xfrm>
                          <a:prstGeom prst="rect">
                            <a:avLst/>
                          </a:prstGeom>
                        </pic:spPr>
                      </pic:pic>
                    </a:graphicData>
                  </a:graphic>
                </wp:inline>
              </w:drawing>
            </w:r>
          </w:p>
          <w:p w14:paraId="24E3F03A"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57839B37"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6EE66505" w14:textId="77777777" w:rsidR="000C78AF" w:rsidRPr="00FA43CB" w:rsidRDefault="000C78AF" w:rsidP="000C78AF">
            <w:pPr>
              <w:pStyle w:val="Zkladntext3"/>
              <w:jc w:val="both"/>
              <w:rPr>
                <w:rFonts w:ascii="Arial Narrow" w:hAnsi="Arial Narrow"/>
                <w:sz w:val="22"/>
                <w:szCs w:val="22"/>
                <w:highlight w:val="cyan"/>
              </w:rPr>
            </w:pPr>
          </w:p>
        </w:tc>
        <w:tc>
          <w:tcPr>
            <w:tcW w:w="6946" w:type="dxa"/>
            <w:shd w:val="clear" w:color="auto" w:fill="auto"/>
          </w:tcPr>
          <w:p w14:paraId="275117AA" w14:textId="6CF73BE1" w:rsidR="000C78AF" w:rsidRPr="00143A11" w:rsidRDefault="000C78AF" w:rsidP="000C78AF">
            <w:pPr>
              <w:pStyle w:val="Zarkazkladnhotextu2"/>
              <w:spacing w:after="0" w:line="240" w:lineRule="auto"/>
              <w:ind w:left="0"/>
              <w:jc w:val="both"/>
              <w:rPr>
                <w:rFonts w:ascii="Arial Narrow" w:hAnsi="Arial Narrow"/>
                <w:color w:val="FF0000"/>
              </w:rPr>
            </w:pPr>
          </w:p>
          <w:p w14:paraId="6D05AF0B" w14:textId="77777777" w:rsidR="000C78AF" w:rsidRPr="00115E20" w:rsidRDefault="000C78AF" w:rsidP="000C78AF">
            <w:pPr>
              <w:pStyle w:val="Zarkazkladnhotextu2"/>
              <w:spacing w:after="0" w:line="240" w:lineRule="auto"/>
              <w:ind w:left="0"/>
              <w:rPr>
                <w:rFonts w:ascii="Arial Narrow" w:hAnsi="Arial Narrow"/>
                <w:highlight w:val="yellow"/>
              </w:rPr>
            </w:pPr>
          </w:p>
          <w:p w14:paraId="0E19347B" w14:textId="77777777" w:rsidR="000C78AF" w:rsidRDefault="000C78AF" w:rsidP="000C78AF">
            <w:pPr>
              <w:spacing w:after="200" w:line="276" w:lineRule="auto"/>
              <w:jc w:val="both"/>
              <w:rPr>
                <w:rFonts w:ascii="Arial Narrow" w:hAnsi="Arial Narrow"/>
                <w:b/>
                <w:snapToGrid w:val="0"/>
                <w:u w:val="single"/>
                <w:lang w:eastAsia="cs-CZ"/>
              </w:rPr>
            </w:pPr>
          </w:p>
        </w:tc>
      </w:tr>
      <w:tr w:rsidR="000C78AF" w14:paraId="11BAEDBD" w14:textId="77777777" w:rsidTr="000C78AF">
        <w:trPr>
          <w:trHeight w:val="1488"/>
        </w:trPr>
        <w:tc>
          <w:tcPr>
            <w:tcW w:w="8047" w:type="dxa"/>
            <w:shd w:val="clear" w:color="auto" w:fill="FFFFFF" w:themeFill="background1"/>
          </w:tcPr>
          <w:p w14:paraId="0F960DCF" w14:textId="77777777" w:rsidR="000C78AF" w:rsidRDefault="000C78AF" w:rsidP="000C78AF">
            <w:pPr>
              <w:spacing w:line="276" w:lineRule="auto"/>
              <w:jc w:val="both"/>
              <w:rPr>
                <w:rFonts w:ascii="Arial Narrow" w:hAnsi="Arial Narrow"/>
                <w:b/>
                <w:snapToGrid w:val="0"/>
                <w:u w:val="single"/>
                <w:lang w:eastAsia="cs-CZ"/>
              </w:rPr>
            </w:pPr>
          </w:p>
          <w:p w14:paraId="0A9C74D3" w14:textId="77777777" w:rsidR="000C78AF" w:rsidRDefault="000C78AF" w:rsidP="000C78AF">
            <w:pPr>
              <w:spacing w:line="276" w:lineRule="auto"/>
              <w:jc w:val="both"/>
              <w:rPr>
                <w:rFonts w:ascii="Arial Narrow" w:hAnsi="Arial Narrow"/>
                <w:b/>
                <w:snapToGrid w:val="0"/>
                <w:u w:val="single"/>
                <w:lang w:eastAsia="cs-CZ"/>
              </w:rPr>
            </w:pPr>
            <w:r w:rsidRPr="00315E57">
              <w:rPr>
                <w:rFonts w:ascii="Arial Narrow" w:hAnsi="Arial Narrow"/>
                <w:b/>
                <w:bCs/>
                <w:u w:val="single"/>
              </w:rPr>
              <w:t>2.</w:t>
            </w:r>
            <w:r>
              <w:rPr>
                <w:rFonts w:ascii="Arial Narrow" w:hAnsi="Arial Narrow"/>
                <w:b/>
                <w:bCs/>
                <w:u w:val="single"/>
              </w:rPr>
              <w:t>7</w:t>
            </w:r>
            <w:r w:rsidRPr="00315E57">
              <w:rPr>
                <w:rFonts w:ascii="Arial Narrow" w:hAnsi="Arial Narrow"/>
                <w:b/>
                <w:bCs/>
                <w:u w:val="single"/>
              </w:rPr>
              <w:t xml:space="preserve">. Tričko </w:t>
            </w:r>
            <w:r>
              <w:rPr>
                <w:rFonts w:ascii="Arial Narrow" w:hAnsi="Arial Narrow"/>
                <w:b/>
                <w:bCs/>
                <w:u w:val="single"/>
              </w:rPr>
              <w:t xml:space="preserve">dlhé </w:t>
            </w:r>
            <w:r w:rsidRPr="00315E57">
              <w:rPr>
                <w:rFonts w:ascii="Arial Narrow" w:hAnsi="Arial Narrow"/>
                <w:b/>
                <w:bCs/>
                <w:u w:val="single"/>
              </w:rPr>
              <w:t xml:space="preserve"> rukávy funkčné biele a čierne</w:t>
            </w:r>
          </w:p>
          <w:p w14:paraId="2F3A8617" w14:textId="77777777" w:rsidR="000C78AF" w:rsidRDefault="000C78AF" w:rsidP="000C78AF">
            <w:pPr>
              <w:spacing w:line="276" w:lineRule="auto"/>
              <w:jc w:val="both"/>
              <w:rPr>
                <w:rFonts w:ascii="Arial Narrow" w:hAnsi="Arial Narrow"/>
                <w:b/>
                <w:snapToGrid w:val="0"/>
                <w:u w:val="single"/>
                <w:lang w:eastAsia="cs-CZ"/>
              </w:rPr>
            </w:pPr>
          </w:p>
          <w:p w14:paraId="7336E61C" w14:textId="77777777" w:rsidR="000C78AF" w:rsidRDefault="000C78AF" w:rsidP="000C78AF">
            <w:pPr>
              <w:spacing w:line="276" w:lineRule="auto"/>
              <w:jc w:val="both"/>
              <w:rPr>
                <w:rFonts w:ascii="Arial Narrow" w:hAnsi="Arial Narrow"/>
                <w:b/>
                <w:snapToGrid w:val="0"/>
                <w:u w:val="single"/>
                <w:lang w:eastAsia="cs-CZ"/>
              </w:rPr>
            </w:pPr>
          </w:p>
          <w:p w14:paraId="1C26C47F" w14:textId="77777777" w:rsidR="000C78AF" w:rsidRPr="007145C9" w:rsidRDefault="000C78AF" w:rsidP="000C78AF">
            <w:pPr>
              <w:spacing w:line="276" w:lineRule="auto"/>
              <w:jc w:val="both"/>
              <w:rPr>
                <w:rFonts w:ascii="Arial Narrow" w:hAnsi="Arial Narrow"/>
                <w:sz w:val="22"/>
                <w:szCs w:val="22"/>
              </w:rPr>
            </w:pPr>
          </w:p>
        </w:tc>
        <w:tc>
          <w:tcPr>
            <w:tcW w:w="6946" w:type="dxa"/>
            <w:shd w:val="clear" w:color="auto" w:fill="FFFFFF" w:themeFill="background1"/>
          </w:tcPr>
          <w:p w14:paraId="164D0D70"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509383D"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DBF38A0"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5BEC425E"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796565D1" w14:textId="77777777" w:rsidTr="000C78AF">
        <w:trPr>
          <w:trHeight w:val="1488"/>
        </w:trPr>
        <w:tc>
          <w:tcPr>
            <w:tcW w:w="8047" w:type="dxa"/>
            <w:shd w:val="clear" w:color="auto" w:fill="FFFFFF" w:themeFill="background1"/>
          </w:tcPr>
          <w:p w14:paraId="4B3F1A1E"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w:t>
            </w:r>
            <w:r>
              <w:rPr>
                <w:rFonts w:ascii="Arial Narrow" w:hAnsi="Arial Narrow"/>
                <w:sz w:val="22"/>
                <w:szCs w:val="22"/>
                <w:u w:val="single"/>
              </w:rPr>
              <w:t>7</w:t>
            </w:r>
            <w:r w:rsidRPr="007145C9">
              <w:rPr>
                <w:rFonts w:ascii="Arial Narrow" w:hAnsi="Arial Narrow"/>
                <w:sz w:val="22"/>
                <w:szCs w:val="22"/>
                <w:u w:val="single"/>
              </w:rPr>
              <w:t>.1.  Popis vzhľadu výrobku</w:t>
            </w:r>
          </w:p>
          <w:p w14:paraId="4ED9BC0D" w14:textId="77777777" w:rsidR="000C78AF" w:rsidRPr="00576B4F" w:rsidRDefault="000C78AF" w:rsidP="000C78AF">
            <w:pPr>
              <w:pStyle w:val="Bezriadkovania"/>
              <w:spacing w:after="0" w:line="240" w:lineRule="auto"/>
              <w:ind w:left="0" w:firstLine="567"/>
              <w:jc w:val="both"/>
              <w:rPr>
                <w:rFonts w:ascii="Arial Narrow" w:hAnsi="Arial Narrow"/>
              </w:rPr>
            </w:pPr>
            <w:r>
              <w:rPr>
                <w:rFonts w:ascii="Arial Narrow" w:hAnsi="Arial Narrow"/>
              </w:rPr>
              <w:t>T</w:t>
            </w:r>
            <w:r w:rsidRPr="00576B4F">
              <w:rPr>
                <w:rFonts w:ascii="Arial Narrow" w:hAnsi="Arial Narrow"/>
              </w:rPr>
              <w:t xml:space="preserve">ričko dlhé rukávy funkčné je vyrobené  z jednolícneho krytého úpletu dvojvrstvového v zložení 62% polyamid / 38% polyester - polybutyléntereftalát (PBT) vo farbe bielej a čiernej. </w:t>
            </w:r>
          </w:p>
          <w:p w14:paraId="12101FAF" w14:textId="77777777" w:rsidR="000C78AF" w:rsidRPr="00576B4F" w:rsidRDefault="000C78AF" w:rsidP="000C78AF">
            <w:pPr>
              <w:pStyle w:val="Bezriadkovania"/>
              <w:spacing w:after="0" w:line="240" w:lineRule="auto"/>
              <w:ind w:left="0" w:firstLine="567"/>
              <w:jc w:val="both"/>
              <w:rPr>
                <w:rFonts w:ascii="Arial Narrow" w:hAnsi="Arial Narrow"/>
              </w:rPr>
            </w:pPr>
            <w:r w:rsidRPr="00576B4F">
              <w:rPr>
                <w:rFonts w:ascii="Arial Narrow" w:hAnsi="Arial Narrow"/>
              </w:rPr>
              <w:t>Výstrih je okrúhly spracovaný do dvojitého lemu z pleteniny RIB 2:1 široký 2,5 cm ± 5 mm a je preštepovaný na 2-ihlovom stroji spodom krycím stehom. Telo trička je bezšvové, aby pri nosení ochranných balistických viest švy netlačili a zabezpečuje absolútnu voľnosť pohybu.</w:t>
            </w:r>
            <w:r>
              <w:rPr>
                <w:rFonts w:ascii="Arial Narrow" w:hAnsi="Arial Narrow"/>
              </w:rPr>
              <w:t xml:space="preserve"> Tričká sa líšia iba v dĺžke rukáva.</w:t>
            </w:r>
          </w:p>
          <w:p w14:paraId="0F9C31B4" w14:textId="77777777" w:rsidR="000C78AF" w:rsidRPr="00CA44B0" w:rsidRDefault="000C78AF" w:rsidP="000C78AF">
            <w:pPr>
              <w:pStyle w:val="Bezriadkovania"/>
              <w:spacing w:after="0" w:line="240" w:lineRule="auto"/>
              <w:ind w:left="40" w:firstLine="527"/>
              <w:jc w:val="both"/>
              <w:rPr>
                <w:rFonts w:ascii="Arial Narrow" w:hAnsi="Arial Narrow"/>
              </w:rPr>
            </w:pPr>
            <w:r w:rsidRPr="00CA44B0">
              <w:rPr>
                <w:rFonts w:ascii="Arial Narrow" w:hAnsi="Arial Narrow"/>
              </w:rPr>
              <w:t>Raglánové rukávy sú zošité a všité do trupovej časti plochým švom (flatlock). Spodný okraj rukávov a spodný okraj tela je podohnutý 3 cm ± 5 mm a prešitý slepým stehom.</w:t>
            </w:r>
          </w:p>
          <w:p w14:paraId="762B718C" w14:textId="77777777" w:rsidR="000C78AF" w:rsidRPr="00CA44B0" w:rsidRDefault="000C78AF" w:rsidP="000C78AF">
            <w:pPr>
              <w:pStyle w:val="Bezriadkovania"/>
              <w:spacing w:after="0" w:line="240" w:lineRule="auto"/>
              <w:ind w:left="0"/>
              <w:jc w:val="both"/>
              <w:rPr>
                <w:rFonts w:ascii="Arial Narrow" w:hAnsi="Arial Narrow"/>
                <w:strike/>
              </w:rPr>
            </w:pPr>
            <w:r>
              <w:rPr>
                <w:rFonts w:ascii="Arial Narrow" w:hAnsi="Arial Narrow" w:cs="Poppins"/>
                <w:shd w:val="clear" w:color="auto" w:fill="FFFFFF"/>
              </w:rPr>
              <w:t xml:space="preserve">           </w:t>
            </w:r>
            <w:r w:rsidRPr="00CA44B0">
              <w:rPr>
                <w:rFonts w:ascii="Arial Narrow" w:hAnsi="Arial Narrow" w:cs="Poppins"/>
                <w:shd w:val="clear" w:color="auto" w:fill="FFFFFF"/>
              </w:rPr>
              <w:t xml:space="preserve">Tričko  je zhotovené kombináciou veľmi jemných elastických funkčných vlákien polyamid a </w:t>
            </w:r>
            <w:r w:rsidRPr="00CA44B0">
              <w:rPr>
                <w:rFonts w:ascii="Arial Narrow" w:hAnsi="Arial Narrow" w:cs="Poppins"/>
                <w:shd w:val="clear" w:color="auto" w:fill="FFFFFF"/>
              </w:rPr>
              <w:lastRenderedPageBreak/>
              <w:t xml:space="preserve">polyester, kde </w:t>
            </w:r>
            <w:r w:rsidRPr="00576B4F">
              <w:rPr>
                <w:rFonts w:ascii="Arial Narrow" w:hAnsi="Arial Narrow"/>
              </w:rPr>
              <w:t>polyester - polybutyléntereftalát (PBT</w:t>
            </w:r>
            <w:r>
              <w:rPr>
                <w:rFonts w:ascii="Arial Narrow" w:hAnsi="Arial Narrow"/>
              </w:rPr>
              <w:t>)</w:t>
            </w:r>
            <w:r w:rsidRPr="00CA44B0">
              <w:rPr>
                <w:rFonts w:ascii="Arial Narrow" w:hAnsi="Arial Narrow" w:cs="Poppins"/>
                <w:shd w:val="clear" w:color="auto" w:fill="FFFFFF"/>
              </w:rPr>
              <w:t xml:space="preserve"> vyznačujúci sa zvýšenou elasticitou, hodvábnym omakom (príjemným na telo) a zvýšenou odolnosťou voči žmolkovitosti  je z vnútornej strany. Tieto vlákna  veľmi rýchlo absorbujú pot, odvádzajú ho do vonkajšej vrstvy úpletu a extrémne rýchlo schnú. Udržiavajú taktiež </w:t>
            </w:r>
            <w:r w:rsidRPr="00CA44B0">
              <w:rPr>
                <w:rFonts w:ascii="Arial Narrow" w:hAnsi="Arial Narrow" w:cs="Poppins"/>
                <w:color w:val="000000"/>
                <w:shd w:val="clear" w:color="auto" w:fill="FFFFFF"/>
              </w:rPr>
              <w:t>optimálnu telesnú teplotu za každého počasia, minimalizujú tvorbu zápachu.</w:t>
            </w:r>
            <w:r w:rsidRPr="00CA44B0">
              <w:rPr>
                <w:rFonts w:ascii="Arial Narrow" w:hAnsi="Arial Narrow"/>
              </w:rPr>
              <w:t xml:space="preserve"> </w:t>
            </w:r>
          </w:p>
          <w:p w14:paraId="7BAFF9AC" w14:textId="77777777" w:rsidR="000C78AF" w:rsidRPr="00CA44B0" w:rsidRDefault="000C78AF" w:rsidP="000C78AF">
            <w:pPr>
              <w:pStyle w:val="Bezriadkovania"/>
              <w:spacing w:after="0" w:line="240" w:lineRule="auto"/>
              <w:ind w:left="0" w:firstLine="463"/>
              <w:jc w:val="both"/>
              <w:rPr>
                <w:rFonts w:ascii="Arial Narrow" w:hAnsi="Arial Narrow"/>
              </w:rPr>
            </w:pPr>
            <w:r w:rsidRPr="00CA44B0">
              <w:rPr>
                <w:rFonts w:ascii="Arial Narrow" w:hAnsi="Arial Narrow"/>
              </w:rPr>
              <w:t xml:space="preserve">Tričko má v miestach s nadmerným potením vypletené rôzne zóny na zlepšený odvod telesnej vlhkosti na vonkajšiu stranu úpletu </w:t>
            </w:r>
            <w:r w:rsidRPr="00CA44B0">
              <w:rPr>
                <w:rFonts w:ascii="Arial Narrow" w:hAnsi="Arial Narrow"/>
                <w:color w:val="000000" w:themeColor="text1"/>
              </w:rPr>
              <w:t>(pozri nákres</w:t>
            </w:r>
            <w:r w:rsidRPr="00CA44B0">
              <w:rPr>
                <w:rFonts w:ascii="Arial Narrow" w:hAnsi="Arial Narrow"/>
              </w:rPr>
              <w:t xml:space="preserve">). Vonkajšia strana trička je vyrobená z polyamidových vlákien, vnútorná strana z polyesterových vlákien. </w:t>
            </w:r>
          </w:p>
          <w:p w14:paraId="290A3864" w14:textId="77777777" w:rsidR="000C78AF" w:rsidRDefault="000C78AF" w:rsidP="000C78AF">
            <w:pPr>
              <w:pStyle w:val="Zarkazkladnhotextu2"/>
              <w:spacing w:after="0" w:line="240" w:lineRule="auto"/>
              <w:ind w:left="0"/>
              <w:jc w:val="both"/>
              <w:rPr>
                <w:rFonts w:ascii="Arial Narrow" w:hAnsi="Arial Narrow"/>
                <w:sz w:val="22"/>
                <w:szCs w:val="22"/>
              </w:rPr>
            </w:pPr>
            <w:r w:rsidRPr="00624C35">
              <w:rPr>
                <w:rFonts w:ascii="Arial Narrow" w:hAnsi="Arial Narrow"/>
                <w:sz w:val="22"/>
                <w:szCs w:val="22"/>
              </w:rPr>
              <w:t>Označenie: Na vnútornej časti spodného lemu tela je vypletené: „Vyrobené pre MV SR“, zloženie materiálu, veľkostné číslo, ošetrovacie symboly a rok výroby</w:t>
            </w:r>
            <w:r>
              <w:rPr>
                <w:rFonts w:ascii="Arial Narrow" w:hAnsi="Arial Narrow"/>
                <w:sz w:val="22"/>
                <w:szCs w:val="22"/>
              </w:rPr>
              <w:t>.</w:t>
            </w:r>
          </w:p>
          <w:p w14:paraId="08222661" w14:textId="77777777" w:rsidR="000C78AF" w:rsidRDefault="000C78AF" w:rsidP="000C78AF">
            <w:pPr>
              <w:spacing w:line="276" w:lineRule="auto"/>
              <w:jc w:val="both"/>
              <w:rPr>
                <w:rFonts w:ascii="Arial Narrow" w:hAnsi="Arial Narrow"/>
                <w:snapToGrid w:val="0"/>
                <w:color w:val="000000"/>
                <w:sz w:val="22"/>
                <w:szCs w:val="22"/>
                <w:u w:val="single"/>
                <w:lang w:eastAsia="cs-CZ"/>
              </w:rPr>
            </w:pPr>
          </w:p>
          <w:p w14:paraId="212706BF" w14:textId="77777777" w:rsidR="000C78AF" w:rsidRDefault="000C78AF" w:rsidP="000C78AF">
            <w:pPr>
              <w:spacing w:line="276" w:lineRule="auto"/>
              <w:jc w:val="both"/>
              <w:rPr>
                <w:rFonts w:ascii="Arial Narrow" w:hAnsi="Arial Narrow"/>
                <w:snapToGrid w:val="0"/>
                <w:color w:val="000000"/>
                <w:sz w:val="22"/>
                <w:szCs w:val="22"/>
                <w:u w:val="single"/>
                <w:lang w:eastAsia="cs-CZ"/>
              </w:rPr>
            </w:pPr>
            <w:r w:rsidRPr="00DE4F07">
              <w:rPr>
                <w:rFonts w:ascii="Arial Narrow" w:hAnsi="Arial Narrow"/>
                <w:snapToGrid w:val="0"/>
                <w:color w:val="000000"/>
                <w:sz w:val="22"/>
                <w:szCs w:val="22"/>
                <w:u w:val="single"/>
                <w:lang w:eastAsia="cs-CZ"/>
              </w:rPr>
              <w:t>2.7.2</w:t>
            </w:r>
            <w:r>
              <w:rPr>
                <w:rFonts w:ascii="Arial Narrow" w:hAnsi="Arial Narrow"/>
                <w:snapToGrid w:val="0"/>
                <w:color w:val="000000"/>
                <w:sz w:val="22"/>
                <w:szCs w:val="22"/>
                <w:u w:val="single"/>
                <w:lang w:eastAsia="cs-CZ"/>
              </w:rPr>
              <w:t xml:space="preserve">. </w:t>
            </w:r>
            <w:r w:rsidRPr="00DE4F07">
              <w:rPr>
                <w:rFonts w:ascii="Arial Narrow" w:hAnsi="Arial Narrow"/>
                <w:snapToGrid w:val="0"/>
                <w:color w:val="000000"/>
                <w:sz w:val="22"/>
                <w:szCs w:val="22"/>
                <w:u w:val="single"/>
                <w:lang w:eastAsia="cs-CZ"/>
              </w:rPr>
              <w:t xml:space="preserve"> Nákres</w:t>
            </w:r>
          </w:p>
          <w:p w14:paraId="713A8701" w14:textId="77777777" w:rsidR="000C78AF" w:rsidRPr="00B12669" w:rsidRDefault="000C78AF" w:rsidP="000C78AF">
            <w:pPr>
              <w:spacing w:line="276" w:lineRule="auto"/>
              <w:jc w:val="both"/>
              <w:rPr>
                <w:rFonts w:ascii="Arial Narrow" w:hAnsi="Arial Narrow"/>
                <w:snapToGrid w:val="0"/>
                <w:color w:val="000000"/>
                <w:sz w:val="22"/>
                <w:szCs w:val="22"/>
                <w:lang w:eastAsia="cs-CZ"/>
              </w:rPr>
            </w:pPr>
            <w:r w:rsidRPr="00B12669">
              <w:rPr>
                <w:rFonts w:ascii="Arial Narrow" w:hAnsi="Arial Narrow"/>
                <w:noProof/>
                <w:color w:val="000000"/>
                <w:sz w:val="22"/>
                <w:szCs w:val="22"/>
              </w:rPr>
              <w:drawing>
                <wp:inline distT="0" distB="0" distL="0" distR="0" wp14:anchorId="7F742D10" wp14:editId="26F1BCFF">
                  <wp:extent cx="3829050" cy="2366582"/>
                  <wp:effectExtent l="0" t="0" r="0" b="0"/>
                  <wp:docPr id="1419539462"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39462" name="Obrázok 141953946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2630" cy="2368795"/>
                          </a:xfrm>
                          <a:prstGeom prst="rect">
                            <a:avLst/>
                          </a:prstGeom>
                        </pic:spPr>
                      </pic:pic>
                    </a:graphicData>
                  </a:graphic>
                </wp:inline>
              </w:drawing>
            </w:r>
          </w:p>
          <w:p w14:paraId="6D5A255A" w14:textId="77777777" w:rsidR="000C78AF" w:rsidRPr="00624C35" w:rsidRDefault="000C78AF" w:rsidP="000C78AF">
            <w:pPr>
              <w:pStyle w:val="Zarkazkladnhotextu2"/>
              <w:spacing w:after="0" w:line="240" w:lineRule="auto"/>
              <w:ind w:left="0"/>
              <w:jc w:val="both"/>
              <w:rPr>
                <w:rFonts w:ascii="Arial Narrow" w:hAnsi="Arial Narrow"/>
                <w:sz w:val="22"/>
                <w:szCs w:val="22"/>
              </w:rPr>
            </w:pPr>
          </w:p>
          <w:p w14:paraId="3657CE6E" w14:textId="77777777" w:rsidR="000C78AF" w:rsidRDefault="000C78AF" w:rsidP="000C78AF">
            <w:pPr>
              <w:pStyle w:val="Zarkazkladnhotextu2"/>
              <w:spacing w:after="0" w:line="240" w:lineRule="auto"/>
              <w:ind w:left="0"/>
              <w:jc w:val="both"/>
              <w:rPr>
                <w:rFonts w:ascii="Arial Narrow" w:hAnsi="Arial Narrow"/>
              </w:rPr>
            </w:pPr>
          </w:p>
          <w:p w14:paraId="6197189E" w14:textId="77777777" w:rsidR="000C78AF" w:rsidRDefault="000C78AF" w:rsidP="000C78AF">
            <w:pPr>
              <w:spacing w:line="276" w:lineRule="auto"/>
              <w:jc w:val="both"/>
              <w:rPr>
                <w:rFonts w:ascii="Arial Narrow" w:hAnsi="Arial Narrow"/>
                <w:b/>
                <w:snapToGrid w:val="0"/>
                <w:u w:val="single"/>
                <w:lang w:eastAsia="cs-CZ"/>
              </w:rPr>
            </w:pPr>
          </w:p>
        </w:tc>
        <w:tc>
          <w:tcPr>
            <w:tcW w:w="6946" w:type="dxa"/>
            <w:shd w:val="clear" w:color="auto" w:fill="FFFFFF" w:themeFill="background1"/>
          </w:tcPr>
          <w:p w14:paraId="7C984A40" w14:textId="77777777" w:rsidR="000C78AF" w:rsidRPr="00B139CA" w:rsidRDefault="000C78AF" w:rsidP="000C78AF">
            <w:pPr>
              <w:jc w:val="center"/>
              <w:rPr>
                <w:rFonts w:ascii="Arial Narrow" w:hAnsi="Arial Narrow" w:cs="Calibri"/>
                <w:b/>
                <w:bCs/>
                <w:sz w:val="22"/>
                <w:szCs w:val="22"/>
              </w:rPr>
            </w:pPr>
          </w:p>
        </w:tc>
      </w:tr>
      <w:tr w:rsidR="000C78AF" w14:paraId="5F2E0497" w14:textId="77777777" w:rsidTr="000C78AF">
        <w:trPr>
          <w:trHeight w:val="1488"/>
        </w:trPr>
        <w:tc>
          <w:tcPr>
            <w:tcW w:w="8047" w:type="dxa"/>
            <w:shd w:val="clear" w:color="auto" w:fill="FFFFFF" w:themeFill="background1"/>
          </w:tcPr>
          <w:p w14:paraId="42000AC5" w14:textId="77777777" w:rsidR="000C78AF" w:rsidRPr="000F5980" w:rsidRDefault="000C78AF" w:rsidP="000C78AF">
            <w:pPr>
              <w:spacing w:line="276" w:lineRule="auto"/>
              <w:jc w:val="both"/>
              <w:rPr>
                <w:rFonts w:ascii="Arial Narrow" w:hAnsi="Arial Narrow"/>
                <w:b/>
                <w:u w:val="single"/>
              </w:rPr>
            </w:pPr>
            <w:r>
              <w:rPr>
                <w:rFonts w:ascii="Arial Narrow" w:hAnsi="Arial Narrow"/>
                <w:b/>
                <w:snapToGrid w:val="0"/>
                <w:u w:val="single"/>
                <w:lang w:eastAsia="cs-CZ"/>
              </w:rPr>
              <w:lastRenderedPageBreak/>
              <w:t xml:space="preserve">2.8. </w:t>
            </w:r>
            <w:r w:rsidRPr="000F5980">
              <w:rPr>
                <w:rFonts w:ascii="Arial Narrow" w:hAnsi="Arial Narrow"/>
                <w:b/>
                <w:snapToGrid w:val="0"/>
                <w:u w:val="single"/>
                <w:lang w:eastAsia="cs-CZ"/>
              </w:rPr>
              <w:t xml:space="preserve"> Tričko krátke rukávy biele</w:t>
            </w:r>
          </w:p>
          <w:p w14:paraId="16AA0D8C" w14:textId="77777777" w:rsidR="000C78AF" w:rsidRDefault="000C78AF" w:rsidP="000C78AF">
            <w:pPr>
              <w:spacing w:line="276" w:lineRule="auto"/>
              <w:jc w:val="both"/>
              <w:rPr>
                <w:rFonts w:ascii="Arial Narrow" w:hAnsi="Arial Narrow"/>
                <w:b/>
                <w:snapToGrid w:val="0"/>
                <w:u w:val="single"/>
                <w:lang w:eastAsia="cs-CZ"/>
              </w:rPr>
            </w:pPr>
          </w:p>
        </w:tc>
        <w:tc>
          <w:tcPr>
            <w:tcW w:w="6946" w:type="dxa"/>
            <w:shd w:val="clear" w:color="auto" w:fill="FFFFFF" w:themeFill="background1"/>
          </w:tcPr>
          <w:p w14:paraId="14D66F81"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018071D2"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379B437B"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5A789662" w14:textId="77777777" w:rsidR="000C78AF" w:rsidRPr="00B139CA" w:rsidRDefault="000C78AF" w:rsidP="000C78AF">
            <w:pPr>
              <w:jc w:val="center"/>
              <w:rPr>
                <w:rFonts w:ascii="Arial Narrow" w:hAnsi="Arial Narrow" w:cs="Calibri"/>
                <w:b/>
                <w:bCs/>
                <w:sz w:val="22"/>
                <w:szCs w:val="22"/>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38FDCBC8" w14:textId="77777777" w:rsidTr="000C78AF">
        <w:trPr>
          <w:trHeight w:val="1828"/>
        </w:trPr>
        <w:tc>
          <w:tcPr>
            <w:tcW w:w="8047" w:type="dxa"/>
            <w:shd w:val="clear" w:color="auto" w:fill="FFFFFF" w:themeFill="background1"/>
          </w:tcPr>
          <w:p w14:paraId="037310A4" w14:textId="77777777" w:rsidR="000C78AF" w:rsidRPr="00DE4F07" w:rsidRDefault="000C78AF" w:rsidP="000C78AF">
            <w:pPr>
              <w:rPr>
                <w:rFonts w:ascii="Arial Narrow" w:hAnsi="Arial Narrow"/>
                <w:sz w:val="22"/>
                <w:szCs w:val="22"/>
                <w:u w:val="single"/>
              </w:rPr>
            </w:pPr>
            <w:r>
              <w:rPr>
                <w:rFonts w:ascii="Arial Narrow" w:hAnsi="Arial Narrow"/>
                <w:sz w:val="22"/>
                <w:szCs w:val="22"/>
                <w:u w:val="single"/>
              </w:rPr>
              <w:t>2.8.1.  Popis vzhľadu výrobku</w:t>
            </w:r>
          </w:p>
          <w:p w14:paraId="5FA92FB4" w14:textId="71E1D6B0" w:rsidR="00AC3FA5" w:rsidRPr="00C4563E" w:rsidRDefault="00AC3FA5" w:rsidP="00AC3FA5">
            <w:pPr>
              <w:ind w:firstLine="463"/>
              <w:jc w:val="both"/>
              <w:rPr>
                <w:rFonts w:ascii="Arial Narrow" w:hAnsi="Arial Narrow"/>
                <w:sz w:val="22"/>
                <w:szCs w:val="22"/>
              </w:rPr>
            </w:pPr>
            <w:r w:rsidRPr="00C4563E">
              <w:rPr>
                <w:rFonts w:ascii="Arial Narrow" w:hAnsi="Arial Narrow"/>
                <w:sz w:val="22"/>
                <w:szCs w:val="22"/>
              </w:rPr>
              <w:t xml:space="preserve">Tričko je vyhotovené vo farbe </w:t>
            </w:r>
            <w:r w:rsidR="00C4563E" w:rsidRPr="00C4563E">
              <w:rPr>
                <w:rFonts w:ascii="Arial Narrow" w:hAnsi="Arial Narrow"/>
                <w:color w:val="FF0000"/>
                <w:sz w:val="22"/>
                <w:szCs w:val="22"/>
              </w:rPr>
              <w:t>bielej</w:t>
            </w:r>
            <w:r w:rsidRPr="00C4563E">
              <w:rPr>
                <w:rFonts w:ascii="Arial Narrow" w:hAnsi="Arial Narrow"/>
                <w:sz w:val="22"/>
                <w:szCs w:val="22"/>
              </w:rPr>
              <w:t xml:space="preserve"> z materiálu 95% bavlna / 5% pružné vlákno (napr. elastan), pletenina je vyrobená t</w:t>
            </w:r>
            <w:r w:rsidRPr="00C4563E">
              <w:rPr>
                <w:rFonts w:ascii="Arial Narrow" w:hAnsi="Arial Narrow"/>
                <w:spacing w:val="2"/>
                <w:sz w:val="22"/>
                <w:szCs w:val="22"/>
              </w:rPr>
              <w:t>e</w:t>
            </w:r>
            <w:r w:rsidRPr="00C4563E">
              <w:rPr>
                <w:rFonts w:ascii="Arial Narrow" w:hAnsi="Arial Narrow"/>
                <w:sz w:val="22"/>
                <w:szCs w:val="22"/>
              </w:rPr>
              <w:t>chn</w:t>
            </w:r>
            <w:r w:rsidRPr="00C4563E">
              <w:rPr>
                <w:rFonts w:ascii="Arial Narrow" w:hAnsi="Arial Narrow"/>
                <w:spacing w:val="-2"/>
                <w:sz w:val="22"/>
                <w:szCs w:val="22"/>
              </w:rPr>
              <w:t>o</w:t>
            </w:r>
            <w:r w:rsidRPr="00C4563E">
              <w:rPr>
                <w:rFonts w:ascii="Arial Narrow" w:hAnsi="Arial Narrow"/>
                <w:sz w:val="22"/>
                <w:szCs w:val="22"/>
              </w:rPr>
              <w:t>ló</w:t>
            </w:r>
            <w:r w:rsidRPr="00C4563E">
              <w:rPr>
                <w:rFonts w:ascii="Arial Narrow" w:hAnsi="Arial Narrow"/>
                <w:spacing w:val="-2"/>
                <w:sz w:val="22"/>
                <w:szCs w:val="22"/>
              </w:rPr>
              <w:t>g</w:t>
            </w:r>
            <w:r w:rsidRPr="00C4563E">
              <w:rPr>
                <w:rFonts w:ascii="Arial Narrow" w:hAnsi="Arial Narrow"/>
                <w:sz w:val="22"/>
                <w:szCs w:val="22"/>
              </w:rPr>
              <w:t>i</w:t>
            </w:r>
            <w:r w:rsidRPr="00C4563E">
              <w:rPr>
                <w:rFonts w:ascii="Arial Narrow" w:hAnsi="Arial Narrow"/>
                <w:spacing w:val="2"/>
                <w:sz w:val="22"/>
                <w:szCs w:val="22"/>
              </w:rPr>
              <w:t>o</w:t>
            </w:r>
            <w:r w:rsidRPr="00C4563E">
              <w:rPr>
                <w:rFonts w:ascii="Arial Narrow" w:hAnsi="Arial Narrow"/>
                <w:sz w:val="22"/>
                <w:szCs w:val="22"/>
              </w:rPr>
              <w:t>u</w:t>
            </w:r>
            <w:r w:rsidRPr="00C4563E">
              <w:rPr>
                <w:rFonts w:ascii="Arial Narrow" w:hAnsi="Arial Narrow"/>
                <w:spacing w:val="5"/>
                <w:sz w:val="22"/>
                <w:szCs w:val="22"/>
              </w:rPr>
              <w:t xml:space="preserve"> </w:t>
            </w:r>
            <w:r w:rsidRPr="00C4563E">
              <w:rPr>
                <w:rFonts w:ascii="Arial Narrow" w:hAnsi="Arial Narrow"/>
                <w:spacing w:val="-2"/>
                <w:sz w:val="22"/>
                <w:szCs w:val="22"/>
              </w:rPr>
              <w:t> </w:t>
            </w:r>
            <w:r w:rsidRPr="00C4563E">
              <w:rPr>
                <w:rFonts w:ascii="Arial Narrow" w:hAnsi="Arial Narrow"/>
                <w:sz w:val="22"/>
                <w:szCs w:val="22"/>
              </w:rPr>
              <w:t xml:space="preserve">jednolícnej </w:t>
            </w:r>
            <w:r w:rsidRPr="00C4563E">
              <w:rPr>
                <w:rFonts w:ascii="Arial Narrow" w:hAnsi="Arial Narrow"/>
                <w:spacing w:val="7"/>
                <w:sz w:val="22"/>
                <w:szCs w:val="22"/>
              </w:rPr>
              <w:t xml:space="preserve"> </w:t>
            </w:r>
            <w:r w:rsidRPr="00C4563E">
              <w:rPr>
                <w:rFonts w:ascii="Arial Narrow" w:hAnsi="Arial Narrow"/>
                <w:spacing w:val="-2"/>
                <w:sz w:val="22"/>
                <w:szCs w:val="22"/>
              </w:rPr>
              <w:t>h</w:t>
            </w:r>
            <w:r w:rsidRPr="00C4563E">
              <w:rPr>
                <w:rFonts w:ascii="Arial Narrow" w:hAnsi="Arial Narrow"/>
                <w:sz w:val="22"/>
                <w:szCs w:val="22"/>
              </w:rPr>
              <w:t>l</w:t>
            </w:r>
            <w:r w:rsidRPr="00C4563E">
              <w:rPr>
                <w:rFonts w:ascii="Arial Narrow" w:hAnsi="Arial Narrow"/>
                <w:spacing w:val="2"/>
                <w:sz w:val="22"/>
                <w:szCs w:val="22"/>
              </w:rPr>
              <w:t>a</w:t>
            </w:r>
            <w:r w:rsidRPr="00C4563E">
              <w:rPr>
                <w:rFonts w:ascii="Arial Narrow" w:hAnsi="Arial Narrow"/>
                <w:sz w:val="22"/>
                <w:szCs w:val="22"/>
              </w:rPr>
              <w:t>d</w:t>
            </w:r>
            <w:r w:rsidRPr="00C4563E">
              <w:rPr>
                <w:rFonts w:ascii="Arial Narrow" w:hAnsi="Arial Narrow"/>
                <w:spacing w:val="-2"/>
                <w:sz w:val="22"/>
                <w:szCs w:val="22"/>
              </w:rPr>
              <w:t>k</w:t>
            </w:r>
            <w:r w:rsidRPr="00C4563E">
              <w:rPr>
                <w:rFonts w:ascii="Arial Narrow" w:hAnsi="Arial Narrow"/>
                <w:spacing w:val="-3"/>
                <w:sz w:val="22"/>
                <w:szCs w:val="22"/>
              </w:rPr>
              <w:t>e</w:t>
            </w:r>
            <w:r w:rsidRPr="00C4563E">
              <w:rPr>
                <w:rFonts w:ascii="Arial Narrow" w:hAnsi="Arial Narrow"/>
                <w:sz w:val="22"/>
                <w:szCs w:val="22"/>
              </w:rPr>
              <w:t>j</w:t>
            </w:r>
            <w:r w:rsidRPr="00C4563E">
              <w:rPr>
                <w:rFonts w:ascii="Arial Narrow" w:hAnsi="Arial Narrow"/>
                <w:spacing w:val="10"/>
                <w:sz w:val="22"/>
                <w:szCs w:val="22"/>
              </w:rPr>
              <w:t xml:space="preserve"> </w:t>
            </w:r>
            <w:r w:rsidRPr="00C4563E">
              <w:rPr>
                <w:rFonts w:ascii="Arial Narrow" w:hAnsi="Arial Narrow"/>
                <w:spacing w:val="-4"/>
                <w:sz w:val="22"/>
                <w:szCs w:val="22"/>
              </w:rPr>
              <w:t>v</w:t>
            </w:r>
            <w:r w:rsidRPr="00C4563E">
              <w:rPr>
                <w:rFonts w:ascii="Arial Narrow" w:hAnsi="Arial Narrow"/>
                <w:spacing w:val="2"/>
                <w:sz w:val="22"/>
                <w:szCs w:val="22"/>
              </w:rPr>
              <w:t>ä</w:t>
            </w:r>
            <w:r w:rsidRPr="00C4563E">
              <w:rPr>
                <w:rFonts w:ascii="Arial Narrow" w:hAnsi="Arial Narrow"/>
                <w:sz w:val="22"/>
                <w:szCs w:val="22"/>
              </w:rPr>
              <w:t>z</w:t>
            </w:r>
            <w:r w:rsidRPr="00C4563E">
              <w:rPr>
                <w:rFonts w:ascii="Arial Narrow" w:hAnsi="Arial Narrow"/>
                <w:spacing w:val="-2"/>
                <w:sz w:val="22"/>
                <w:szCs w:val="22"/>
              </w:rPr>
              <w:t>b</w:t>
            </w:r>
            <w:r w:rsidRPr="00C4563E">
              <w:rPr>
                <w:rFonts w:ascii="Arial Narrow" w:hAnsi="Arial Narrow"/>
                <w:sz w:val="22"/>
                <w:szCs w:val="22"/>
              </w:rPr>
              <w:t>y</w:t>
            </w:r>
            <w:r w:rsidRPr="00C4563E">
              <w:rPr>
                <w:rFonts w:ascii="Arial Narrow" w:hAnsi="Arial Narrow"/>
                <w:spacing w:val="6"/>
                <w:sz w:val="22"/>
                <w:szCs w:val="22"/>
              </w:rPr>
              <w:t xml:space="preserve"> </w:t>
            </w:r>
            <w:r w:rsidRPr="00C4563E">
              <w:rPr>
                <w:rFonts w:ascii="Arial Narrow" w:hAnsi="Arial Narrow"/>
                <w:sz w:val="22"/>
                <w:szCs w:val="22"/>
              </w:rPr>
              <w:t>s pružným vláknom (e</w:t>
            </w:r>
            <w:r w:rsidRPr="00C4563E">
              <w:rPr>
                <w:rFonts w:ascii="Arial Narrow" w:hAnsi="Arial Narrow"/>
                <w:spacing w:val="-2"/>
                <w:sz w:val="22"/>
                <w:szCs w:val="22"/>
              </w:rPr>
              <w:t>l</w:t>
            </w:r>
            <w:r w:rsidRPr="00C4563E">
              <w:rPr>
                <w:rFonts w:ascii="Arial Narrow" w:hAnsi="Arial Narrow"/>
                <w:sz w:val="22"/>
                <w:szCs w:val="22"/>
              </w:rPr>
              <w:t>asta</w:t>
            </w:r>
            <w:r w:rsidRPr="00C4563E">
              <w:rPr>
                <w:rFonts w:ascii="Arial Narrow" w:hAnsi="Arial Narrow"/>
                <w:spacing w:val="-4"/>
                <w:sz w:val="22"/>
                <w:szCs w:val="22"/>
              </w:rPr>
              <w:t>n</w:t>
            </w:r>
            <w:r w:rsidRPr="00C4563E">
              <w:rPr>
                <w:rFonts w:ascii="Arial Narrow" w:hAnsi="Arial Narrow"/>
                <w:sz w:val="22"/>
                <w:szCs w:val="22"/>
              </w:rPr>
              <w:t>om).</w:t>
            </w:r>
            <w:r w:rsidRPr="00C4563E">
              <w:rPr>
                <w:rFonts w:ascii="Arial Narrow" w:hAnsi="Arial Narrow"/>
                <w:spacing w:val="3"/>
                <w:sz w:val="22"/>
                <w:szCs w:val="22"/>
              </w:rPr>
              <w:t xml:space="preserve"> Tento úplet je vytvorený striedavým vpletaním bavlnených priadzí  zákrutov „S“ a „Z“ pričom pružné vlákno (elastan) je vkladaný do každého systému pletiarskeho stroja. Zároveň je modifikovaný </w:t>
            </w:r>
            <w:r w:rsidRPr="00C4563E">
              <w:rPr>
                <w:rFonts w:ascii="Arial Narrow" w:hAnsi="Arial Narrow"/>
                <w:sz w:val="22"/>
                <w:szCs w:val="22"/>
              </w:rPr>
              <w:t> ant</w:t>
            </w:r>
            <w:r w:rsidRPr="00C4563E">
              <w:rPr>
                <w:rFonts w:ascii="Arial Narrow" w:hAnsi="Arial Narrow"/>
                <w:spacing w:val="3"/>
                <w:sz w:val="22"/>
                <w:szCs w:val="22"/>
              </w:rPr>
              <w:t>i</w:t>
            </w:r>
            <w:r w:rsidRPr="00C4563E">
              <w:rPr>
                <w:rFonts w:ascii="Arial Narrow" w:hAnsi="Arial Narrow"/>
                <w:sz w:val="22"/>
                <w:szCs w:val="22"/>
              </w:rPr>
              <w:t>ba</w:t>
            </w:r>
            <w:r w:rsidRPr="00C4563E">
              <w:rPr>
                <w:rFonts w:ascii="Arial Narrow" w:hAnsi="Arial Narrow"/>
                <w:spacing w:val="-2"/>
                <w:sz w:val="22"/>
                <w:szCs w:val="22"/>
              </w:rPr>
              <w:t>k</w:t>
            </w:r>
            <w:r w:rsidRPr="00C4563E">
              <w:rPr>
                <w:rFonts w:ascii="Arial Narrow" w:hAnsi="Arial Narrow"/>
                <w:sz w:val="22"/>
                <w:szCs w:val="22"/>
              </w:rPr>
              <w:t>ter</w:t>
            </w:r>
            <w:r w:rsidRPr="00C4563E">
              <w:rPr>
                <w:rFonts w:ascii="Arial Narrow" w:hAnsi="Arial Narrow"/>
                <w:spacing w:val="-2"/>
                <w:sz w:val="22"/>
                <w:szCs w:val="22"/>
              </w:rPr>
              <w:t>i</w:t>
            </w:r>
            <w:r w:rsidRPr="00C4563E">
              <w:rPr>
                <w:rFonts w:ascii="Arial Narrow" w:hAnsi="Arial Narrow"/>
                <w:sz w:val="22"/>
                <w:szCs w:val="22"/>
              </w:rPr>
              <w:t>ál</w:t>
            </w:r>
            <w:r w:rsidRPr="00C4563E">
              <w:rPr>
                <w:rFonts w:ascii="Arial Narrow" w:hAnsi="Arial Narrow"/>
                <w:spacing w:val="-2"/>
                <w:sz w:val="22"/>
                <w:szCs w:val="22"/>
              </w:rPr>
              <w:t>n</w:t>
            </w:r>
            <w:r w:rsidRPr="00C4563E">
              <w:rPr>
                <w:rFonts w:ascii="Arial Narrow" w:hAnsi="Arial Narrow"/>
                <w:sz w:val="22"/>
                <w:szCs w:val="22"/>
              </w:rPr>
              <w:t>ou úp</w:t>
            </w:r>
            <w:r w:rsidRPr="00C4563E">
              <w:rPr>
                <w:rFonts w:ascii="Arial Narrow" w:hAnsi="Arial Narrow"/>
                <w:spacing w:val="2"/>
                <w:sz w:val="22"/>
                <w:szCs w:val="22"/>
              </w:rPr>
              <w:t>r</w:t>
            </w:r>
            <w:r w:rsidRPr="00C4563E">
              <w:rPr>
                <w:rFonts w:ascii="Arial Narrow" w:hAnsi="Arial Narrow"/>
                <w:sz w:val="22"/>
                <w:szCs w:val="22"/>
              </w:rPr>
              <w:t>a</w:t>
            </w:r>
            <w:r w:rsidRPr="00C4563E">
              <w:rPr>
                <w:rFonts w:ascii="Arial Narrow" w:hAnsi="Arial Narrow"/>
                <w:spacing w:val="-2"/>
                <w:sz w:val="22"/>
                <w:szCs w:val="22"/>
              </w:rPr>
              <w:t>v</w:t>
            </w:r>
            <w:r w:rsidRPr="00C4563E">
              <w:rPr>
                <w:rFonts w:ascii="Arial Narrow" w:hAnsi="Arial Narrow"/>
                <w:sz w:val="22"/>
                <w:szCs w:val="22"/>
              </w:rPr>
              <w:t>ou.</w:t>
            </w:r>
          </w:p>
          <w:p w14:paraId="705219C0" w14:textId="76963509" w:rsidR="000C78AF" w:rsidRPr="008A45EC" w:rsidRDefault="000C78AF" w:rsidP="000C78AF">
            <w:pPr>
              <w:pStyle w:val="Zkladntext3"/>
              <w:ind w:firstLine="463"/>
              <w:jc w:val="both"/>
              <w:rPr>
                <w:rFonts w:ascii="Arial Narrow" w:hAnsi="Arial Narrow"/>
                <w:color w:val="auto"/>
                <w:sz w:val="22"/>
                <w:szCs w:val="22"/>
              </w:rPr>
            </w:pPr>
            <w:r w:rsidRPr="008A45EC">
              <w:rPr>
                <w:rFonts w:ascii="Arial Narrow" w:hAnsi="Arial Narrow"/>
                <w:color w:val="auto"/>
                <w:sz w:val="22"/>
                <w:szCs w:val="22"/>
              </w:rPr>
              <w:t>Výstrih je okrúhly, spracovaný do lemu výšky  2 cm, pletenina  RIB 1:1</w:t>
            </w:r>
            <w:r w:rsidRPr="008A45EC">
              <w:rPr>
                <w:rFonts w:ascii="Arial Narrow" w:hAnsi="Arial Narrow"/>
                <w:b/>
                <w:color w:val="auto"/>
                <w:sz w:val="22"/>
                <w:szCs w:val="22"/>
              </w:rPr>
              <w:t xml:space="preserve"> </w:t>
            </w:r>
            <w:r w:rsidRPr="008A45EC">
              <w:rPr>
                <w:rFonts w:ascii="Arial Narrow" w:hAnsi="Arial Narrow"/>
                <w:color w:val="auto"/>
                <w:sz w:val="22"/>
                <w:szCs w:val="22"/>
              </w:rPr>
              <w:t xml:space="preserve"> </w:t>
            </w:r>
            <w:r w:rsidRPr="008A45EC">
              <w:rPr>
                <w:rFonts w:ascii="Arial Narrow" w:eastAsia="Arial" w:hAnsi="Arial Narrow"/>
                <w:color w:val="auto"/>
                <w:w w:val="101"/>
                <w:sz w:val="22"/>
                <w:szCs w:val="22"/>
              </w:rPr>
              <w:t>zloženia 9</w:t>
            </w:r>
            <w:r>
              <w:rPr>
                <w:rFonts w:ascii="Arial Narrow" w:eastAsia="Arial" w:hAnsi="Arial Narrow"/>
                <w:color w:val="auto"/>
                <w:w w:val="101"/>
                <w:sz w:val="22"/>
                <w:szCs w:val="22"/>
              </w:rPr>
              <w:t>5</w:t>
            </w:r>
            <w:r w:rsidRPr="008A45EC">
              <w:rPr>
                <w:rFonts w:ascii="Arial Narrow" w:eastAsia="Arial" w:hAnsi="Arial Narrow"/>
                <w:color w:val="auto"/>
                <w:w w:val="101"/>
                <w:sz w:val="22"/>
                <w:szCs w:val="22"/>
              </w:rPr>
              <w:t xml:space="preserve">% bavlna / </w:t>
            </w:r>
            <w:r>
              <w:rPr>
                <w:rFonts w:ascii="Arial Narrow" w:eastAsia="Arial" w:hAnsi="Arial Narrow"/>
                <w:color w:val="auto"/>
                <w:w w:val="101"/>
                <w:sz w:val="22"/>
                <w:szCs w:val="22"/>
              </w:rPr>
              <w:t>5</w:t>
            </w:r>
            <w:r w:rsidRPr="008A45EC">
              <w:rPr>
                <w:rFonts w:ascii="Arial Narrow" w:eastAsia="Arial" w:hAnsi="Arial Narrow"/>
                <w:color w:val="auto"/>
                <w:w w:val="101"/>
                <w:sz w:val="22"/>
                <w:szCs w:val="22"/>
              </w:rPr>
              <w:t>% pružné vlákno</w:t>
            </w:r>
            <w:r w:rsidRPr="008A45EC">
              <w:rPr>
                <w:rFonts w:ascii="Arial Narrow" w:hAnsi="Arial Narrow"/>
                <w:color w:val="auto"/>
                <w:sz w:val="22"/>
                <w:szCs w:val="22"/>
              </w:rPr>
              <w:t xml:space="preserve">. V dolnom kraji je trupová časť ukončená cca 2,5 cm podohnutím. Rukávy sú krátke, ukončené podohnutím cca 2,5 cm. </w:t>
            </w:r>
          </w:p>
          <w:p w14:paraId="18B2C11B" w14:textId="77777777" w:rsidR="000C78AF" w:rsidRPr="004F17FE" w:rsidRDefault="000C78AF" w:rsidP="000C78AF">
            <w:pPr>
              <w:jc w:val="both"/>
              <w:rPr>
                <w:rFonts w:ascii="Arial Narrow" w:hAnsi="Arial Narrow"/>
                <w:sz w:val="22"/>
                <w:szCs w:val="22"/>
              </w:rPr>
            </w:pPr>
            <w:r>
              <w:rPr>
                <w:rFonts w:ascii="Arial Narrow" w:hAnsi="Arial Narrow"/>
                <w:sz w:val="22"/>
                <w:szCs w:val="22"/>
              </w:rPr>
              <w:t xml:space="preserve">         </w:t>
            </w:r>
            <w:r w:rsidRPr="004F17FE">
              <w:rPr>
                <w:rFonts w:ascii="Arial Narrow" w:hAnsi="Arial Narrow"/>
                <w:sz w:val="22"/>
                <w:szCs w:val="22"/>
              </w:rPr>
              <w:t>Výrobok je šitý jadrovými niťami. Plecný šev je zošitý trojnitným obnitkovacím stehom s vložením spevňovacieho prúžku. Hlavicové rukávy sú všité trojnitným obnitkovacím stehom, preštepované dvojihlovým strojom so spodným viazaním. Bočný šev je zošitý trojnitným obnitkovacím stehom. Spodný kraj trupu a rukávov  je podohnutý 2,5 cm preštepovaný dvojihlovým strojom so spodom krycím stehom. V priekrčníku je našitý lem v priehybe výšky 2 cm trojnitným obnitkovacím stehom, cez priekrčník predného dielu je spevnenie dvojihlovým strojom so spodom krycím stehom, cez priekrčník zadného dielu je vo dvoch radách z vnútornej strany naštepovaný spevňujúci prúžok. V strede priekrčníka zadného dielu je našitá etiketa. Počet stehov do 1 cm – 5.</w:t>
            </w:r>
          </w:p>
          <w:p w14:paraId="1CA6E0EF" w14:textId="77777777" w:rsidR="000C78AF" w:rsidRDefault="000C78AF" w:rsidP="000C78AF">
            <w:pPr>
              <w:spacing w:line="276" w:lineRule="auto"/>
              <w:jc w:val="both"/>
              <w:rPr>
                <w:rFonts w:ascii="Arial Narrow" w:hAnsi="Arial Narrow"/>
                <w:snapToGrid w:val="0"/>
                <w:color w:val="000000"/>
                <w:lang w:eastAsia="cs-CZ"/>
              </w:rPr>
            </w:pPr>
          </w:p>
          <w:p w14:paraId="01FE0C6A" w14:textId="497D9F05" w:rsidR="000C78AF" w:rsidRPr="00196DF1" w:rsidRDefault="000C78AF" w:rsidP="000C78AF">
            <w:pPr>
              <w:spacing w:line="276" w:lineRule="auto"/>
              <w:jc w:val="both"/>
              <w:rPr>
                <w:rFonts w:ascii="Arial Narrow" w:hAnsi="Arial Narrow"/>
                <w:snapToGrid w:val="0"/>
                <w:color w:val="000000"/>
                <w:sz w:val="22"/>
                <w:szCs w:val="22"/>
                <w:u w:val="single"/>
                <w:lang w:eastAsia="cs-CZ"/>
              </w:rPr>
            </w:pPr>
            <w:r w:rsidRPr="00DE4F07">
              <w:rPr>
                <w:rFonts w:ascii="Arial Narrow" w:hAnsi="Arial Narrow"/>
                <w:snapToGrid w:val="0"/>
                <w:color w:val="000000"/>
                <w:sz w:val="22"/>
                <w:szCs w:val="22"/>
                <w:u w:val="single"/>
                <w:lang w:eastAsia="cs-CZ"/>
              </w:rPr>
              <w:t>2.</w:t>
            </w:r>
            <w:r>
              <w:rPr>
                <w:rFonts w:ascii="Arial Narrow" w:hAnsi="Arial Narrow"/>
                <w:snapToGrid w:val="0"/>
                <w:color w:val="000000"/>
                <w:sz w:val="22"/>
                <w:szCs w:val="22"/>
                <w:u w:val="single"/>
                <w:lang w:eastAsia="cs-CZ"/>
              </w:rPr>
              <w:t>8</w:t>
            </w:r>
            <w:r w:rsidRPr="00DE4F07">
              <w:rPr>
                <w:rFonts w:ascii="Arial Narrow" w:hAnsi="Arial Narrow"/>
                <w:snapToGrid w:val="0"/>
                <w:color w:val="000000"/>
                <w:sz w:val="22"/>
                <w:szCs w:val="22"/>
                <w:u w:val="single"/>
                <w:lang w:eastAsia="cs-CZ"/>
              </w:rPr>
              <w:t>.2</w:t>
            </w:r>
            <w:r>
              <w:rPr>
                <w:rFonts w:ascii="Arial Narrow" w:hAnsi="Arial Narrow"/>
                <w:snapToGrid w:val="0"/>
                <w:color w:val="000000"/>
                <w:sz w:val="22"/>
                <w:szCs w:val="22"/>
                <w:u w:val="single"/>
                <w:lang w:eastAsia="cs-CZ"/>
              </w:rPr>
              <w:t xml:space="preserve">. </w:t>
            </w:r>
            <w:r w:rsidR="00196DF1">
              <w:rPr>
                <w:rFonts w:ascii="Arial Narrow" w:hAnsi="Arial Narrow"/>
                <w:snapToGrid w:val="0"/>
                <w:color w:val="000000"/>
                <w:sz w:val="22"/>
                <w:szCs w:val="22"/>
                <w:u w:val="single"/>
                <w:lang w:eastAsia="cs-CZ"/>
              </w:rPr>
              <w:t xml:space="preserve"> Nákres</w:t>
            </w:r>
          </w:p>
          <w:p w14:paraId="0A2EFD9A" w14:textId="0D0BC46F" w:rsidR="000C78AF" w:rsidRPr="00AD52F5" w:rsidRDefault="00196DF1" w:rsidP="000C78AF">
            <w:pPr>
              <w:spacing w:line="276" w:lineRule="auto"/>
              <w:jc w:val="both"/>
              <w:rPr>
                <w:rFonts w:ascii="Arial Narrow" w:hAnsi="Arial Narrow"/>
                <w:snapToGrid w:val="0"/>
                <w:color w:val="000000"/>
                <w:lang w:eastAsia="cs-CZ"/>
              </w:rPr>
            </w:pPr>
            <w:r>
              <w:rPr>
                <w:rFonts w:ascii="Arial Narrow" w:hAnsi="Arial Narrow"/>
                <w:b/>
                <w:bCs/>
                <w:noProof/>
                <w:sz w:val="22"/>
                <w:szCs w:val="22"/>
              </w:rPr>
              <w:t xml:space="preserve"> </w:t>
            </w:r>
            <w:r w:rsidR="000C78AF">
              <w:rPr>
                <w:rFonts w:ascii="Arial Narrow" w:hAnsi="Arial Narrow"/>
                <w:b/>
                <w:bCs/>
                <w:noProof/>
                <w:sz w:val="22"/>
                <w:szCs w:val="22"/>
              </w:rPr>
              <w:drawing>
                <wp:inline distT="0" distB="0" distL="0" distR="0" wp14:anchorId="22EC3D28" wp14:editId="719F7300">
                  <wp:extent cx="3951410" cy="1562793"/>
                  <wp:effectExtent l="0" t="0" r="0" b="0"/>
                  <wp:docPr id="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83515" name="Obrázok 16937835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70667" cy="1570409"/>
                          </a:xfrm>
                          <a:prstGeom prst="rect">
                            <a:avLst/>
                          </a:prstGeom>
                        </pic:spPr>
                      </pic:pic>
                    </a:graphicData>
                  </a:graphic>
                </wp:inline>
              </w:drawing>
            </w:r>
          </w:p>
        </w:tc>
        <w:tc>
          <w:tcPr>
            <w:tcW w:w="6946" w:type="dxa"/>
            <w:shd w:val="clear" w:color="auto" w:fill="FFFFFF" w:themeFill="background1"/>
          </w:tcPr>
          <w:p w14:paraId="47C3AE2D" w14:textId="77777777" w:rsidR="000C78AF" w:rsidRDefault="000C78AF" w:rsidP="000C78AF">
            <w:pPr>
              <w:spacing w:after="200" w:line="276" w:lineRule="auto"/>
              <w:rPr>
                <w:rFonts w:ascii="Arial Narrow" w:hAnsi="Arial Narrow"/>
                <w:b/>
                <w:snapToGrid w:val="0"/>
                <w:u w:val="single"/>
                <w:lang w:eastAsia="cs-CZ"/>
              </w:rPr>
            </w:pPr>
          </w:p>
        </w:tc>
      </w:tr>
    </w:tbl>
    <w:p w14:paraId="7B7F813C"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78181D69" w14:textId="77777777" w:rsidTr="000C78AF">
        <w:trPr>
          <w:trHeight w:val="1556"/>
        </w:trPr>
        <w:tc>
          <w:tcPr>
            <w:tcW w:w="8047" w:type="dxa"/>
            <w:shd w:val="clear" w:color="auto" w:fill="DBE5F1" w:themeFill="accent1" w:themeFillTint="33"/>
          </w:tcPr>
          <w:p w14:paraId="658DC2DF" w14:textId="77777777" w:rsidR="000C78AF" w:rsidRDefault="000C78AF" w:rsidP="000C78AF">
            <w:pPr>
              <w:jc w:val="both"/>
              <w:rPr>
                <w:rFonts w:ascii="Arial Narrow" w:hAnsi="Arial Narrow"/>
                <w:b/>
                <w:snapToGrid w:val="0"/>
                <w:u w:val="single"/>
                <w:lang w:eastAsia="cs-CZ"/>
              </w:rPr>
            </w:pPr>
          </w:p>
          <w:p w14:paraId="0A79CA65" w14:textId="77777777" w:rsidR="000C78AF" w:rsidRDefault="000C78AF" w:rsidP="000C78AF">
            <w:pPr>
              <w:rPr>
                <w:rFonts w:ascii="Arial Narrow" w:hAnsi="Arial Narrow"/>
                <w:b/>
                <w:snapToGrid w:val="0"/>
                <w:u w:val="single"/>
                <w:lang w:eastAsia="cs-CZ"/>
              </w:rPr>
            </w:pPr>
          </w:p>
          <w:p w14:paraId="7D562EF3" w14:textId="77777777" w:rsidR="000C78AF" w:rsidRPr="00315E57" w:rsidRDefault="000C78AF" w:rsidP="000C78AF">
            <w:pPr>
              <w:rPr>
                <w:rFonts w:ascii="Arial Narrow" w:hAnsi="Arial Narrow"/>
                <w:u w:val="single"/>
              </w:rPr>
            </w:pPr>
            <w:r w:rsidRPr="00315E57">
              <w:rPr>
                <w:rFonts w:ascii="Arial Narrow" w:hAnsi="Arial Narrow"/>
                <w:b/>
                <w:snapToGrid w:val="0"/>
                <w:u w:val="single"/>
                <w:lang w:eastAsia="cs-CZ"/>
              </w:rPr>
              <w:t>2.</w:t>
            </w:r>
            <w:r>
              <w:rPr>
                <w:rFonts w:ascii="Arial Narrow" w:hAnsi="Arial Narrow"/>
                <w:b/>
                <w:snapToGrid w:val="0"/>
                <w:u w:val="single"/>
                <w:lang w:eastAsia="cs-CZ"/>
              </w:rPr>
              <w:t>9</w:t>
            </w:r>
            <w:r w:rsidRPr="00315E57">
              <w:rPr>
                <w:rFonts w:ascii="Arial Narrow" w:hAnsi="Arial Narrow"/>
                <w:b/>
                <w:snapToGrid w:val="0"/>
                <w:u w:val="single"/>
                <w:lang w:eastAsia="cs-CZ"/>
              </w:rPr>
              <w:t>.  Polokošeľa krátke rukávy bledomodrá</w:t>
            </w:r>
            <w:r w:rsidRPr="00315E57">
              <w:rPr>
                <w:rFonts w:ascii="Arial Narrow" w:hAnsi="Arial Narrow"/>
                <w:u w:val="single"/>
              </w:rPr>
              <w:t xml:space="preserve"> </w:t>
            </w:r>
          </w:p>
        </w:tc>
        <w:tc>
          <w:tcPr>
            <w:tcW w:w="6946" w:type="dxa"/>
          </w:tcPr>
          <w:p w14:paraId="6E540B33"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93E8529"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E874372"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0633462F"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41A26798" w14:textId="77777777" w:rsidTr="000C78AF">
        <w:trPr>
          <w:trHeight w:val="2302"/>
        </w:trPr>
        <w:tc>
          <w:tcPr>
            <w:tcW w:w="8047" w:type="dxa"/>
            <w:tcBorders>
              <w:bottom w:val="single" w:sz="4" w:space="0" w:color="auto"/>
            </w:tcBorders>
          </w:tcPr>
          <w:p w14:paraId="502D4905" w14:textId="77777777" w:rsidR="000C78AF" w:rsidRDefault="000C78AF" w:rsidP="000C78AF">
            <w:pPr>
              <w:rPr>
                <w:rFonts w:ascii="Arial Narrow" w:hAnsi="Arial Narrow"/>
                <w:sz w:val="22"/>
                <w:szCs w:val="22"/>
                <w:u w:val="single"/>
              </w:rPr>
            </w:pPr>
            <w:r w:rsidRPr="00315E57">
              <w:rPr>
                <w:rFonts w:ascii="Arial Narrow" w:hAnsi="Arial Narrow"/>
                <w:sz w:val="22"/>
                <w:szCs w:val="22"/>
                <w:u w:val="single"/>
              </w:rPr>
              <w:t>2.</w:t>
            </w:r>
            <w:r>
              <w:rPr>
                <w:rFonts w:ascii="Arial Narrow" w:hAnsi="Arial Narrow"/>
                <w:sz w:val="22"/>
                <w:szCs w:val="22"/>
                <w:u w:val="single"/>
              </w:rPr>
              <w:t>9</w:t>
            </w:r>
            <w:r w:rsidRPr="00315E57">
              <w:rPr>
                <w:rFonts w:ascii="Arial Narrow" w:hAnsi="Arial Narrow"/>
                <w:sz w:val="22"/>
                <w:szCs w:val="22"/>
                <w:u w:val="single"/>
              </w:rPr>
              <w:t>.1.</w:t>
            </w:r>
            <w:r>
              <w:rPr>
                <w:rFonts w:ascii="Arial Narrow" w:hAnsi="Arial Narrow"/>
                <w:sz w:val="22"/>
                <w:szCs w:val="22"/>
                <w:u w:val="single"/>
              </w:rPr>
              <w:t xml:space="preserve">  Popis vzhľadu výrobku</w:t>
            </w:r>
          </w:p>
          <w:p w14:paraId="745712AA" w14:textId="77777777" w:rsidR="000C78AF" w:rsidRPr="002067AB" w:rsidRDefault="000C78AF" w:rsidP="000C78AF">
            <w:pPr>
              <w:tabs>
                <w:tab w:val="left" w:pos="533"/>
              </w:tabs>
              <w:jc w:val="both"/>
              <w:rPr>
                <w:rFonts w:ascii="Arial Narrow" w:hAnsi="Arial Narrow"/>
                <w:sz w:val="22"/>
                <w:szCs w:val="22"/>
              </w:rPr>
            </w:pPr>
            <w:r>
              <w:rPr>
                <w:rFonts w:ascii="Arial Narrow" w:hAnsi="Arial Narrow"/>
                <w:sz w:val="22"/>
                <w:szCs w:val="22"/>
              </w:rPr>
              <w:t xml:space="preserve">          </w:t>
            </w:r>
            <w:r w:rsidRPr="002067AB">
              <w:rPr>
                <w:rFonts w:ascii="Arial Narrow" w:hAnsi="Arial Narrow"/>
                <w:sz w:val="22"/>
                <w:szCs w:val="22"/>
              </w:rPr>
              <w:t xml:space="preserve">Polokošeľa je vyhotovená vo farbe bledomodrej (PANTONE 15-3920 TPX) z jemného jednoočkového piké úpletu so spevnenou väzbou (napr. štruksovou) a hladkou rubnou stranou a zvýšenou odolnosťou voči oderu a žmolkovaniu,  materiál  95%  bavlna /  5% pružné vlákno, antibakteriálna úprava. </w:t>
            </w:r>
          </w:p>
          <w:p w14:paraId="4B73F965"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          </w:t>
            </w:r>
            <w:r w:rsidRPr="002067AB">
              <w:rPr>
                <w:rFonts w:ascii="Arial Narrow" w:hAnsi="Arial Narrow"/>
                <w:sz w:val="22"/>
                <w:szCs w:val="22"/>
              </w:rPr>
              <w:t xml:space="preserve">Predný diel má  v strede zapínanie hĺbky cca 14 cm na 3 gombíky priemeru cca 12 mm, prekrytie v šírke cca 3 cm, podloženie prekrytia je zo základného materiálu, štepovanie 1 mm  v kraji po celom obvode, v spodnej časti štep vo vzdialenosti cca 1 cm  na spevnenie. V priekrčníku je všitý poloregulárny golier, pletenina </w:t>
            </w:r>
            <w:r>
              <w:rPr>
                <w:rFonts w:ascii="Arial Narrow" w:hAnsi="Arial Narrow"/>
                <w:sz w:val="22"/>
                <w:szCs w:val="22"/>
              </w:rPr>
              <w:t xml:space="preserve">RIB </w:t>
            </w:r>
            <w:r w:rsidRPr="002067AB">
              <w:rPr>
                <w:rFonts w:ascii="Arial Narrow" w:hAnsi="Arial Narrow"/>
                <w:sz w:val="22"/>
                <w:szCs w:val="22"/>
              </w:rPr>
              <w:t>1:1</w:t>
            </w:r>
            <w:r w:rsidRPr="00CA44B0">
              <w:rPr>
                <w:rFonts w:ascii="Arial Narrow" w:hAnsi="Arial Narrow"/>
                <w:sz w:val="22"/>
                <w:szCs w:val="22"/>
              </w:rPr>
              <w:t xml:space="preserve"> zloženia 90% bavlna, 10% elastan,  ktorý má spevnené pletenie v spodnom okraji goliera cca 5 mm. Vo vrchnej časti v šírke cca 25 - 30 cm (od stredu priekrčníka zadného dielu rovnomerne na obe strany)  má vypletenú ventilačnú zónu – chytovými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priekrčník predného a zadného dielu je vo dvoch radách z vnútornej strany naštepovaný 1 mm v oboch krajoch spevňujúci prúžok zo základného materiálu šírky cca 12 mm.</w:t>
            </w:r>
          </w:p>
          <w:p w14:paraId="3B337846" w14:textId="77777777" w:rsidR="000C78AF" w:rsidRPr="004F17FE"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Na ľavej strane predného dielu v prsnej výške je</w:t>
            </w:r>
            <w:r>
              <w:rPr>
                <w:rFonts w:ascii="Arial Narrow" w:hAnsi="Arial Narrow"/>
                <w:sz w:val="22"/>
                <w:szCs w:val="22"/>
              </w:rPr>
              <w:t xml:space="preserve"> </w:t>
            </w:r>
            <w:r w:rsidRPr="004F17FE">
              <w:rPr>
                <w:rFonts w:ascii="Arial Narrow" w:hAnsi="Arial Narrow"/>
                <w:iCs/>
                <w:sz w:val="22"/>
                <w:szCs w:val="22"/>
              </w:rPr>
              <w:t xml:space="preserve">čierny retroreflexný nápis HASIČI, nanesený technológiou  flex  </w:t>
            </w:r>
            <w:r w:rsidRPr="004F17FE">
              <w:rPr>
                <w:rFonts w:ascii="Arial Narrow" w:hAnsi="Arial Narrow"/>
                <w:sz w:val="22"/>
                <w:szCs w:val="22"/>
              </w:rPr>
              <w:t xml:space="preserve">výška písmen bez mäkčeňa 2 cm, s mäkčeňom 2,5 cm, hrúbka písmen 0,5 cm.     </w:t>
            </w:r>
          </w:p>
          <w:p w14:paraId="4099F470" w14:textId="77777777" w:rsidR="000C78AF" w:rsidRDefault="000C78AF" w:rsidP="000C78AF">
            <w:pPr>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Na pravej strane predného dielu je našitý suchý zips vo farbe základného materiálu</w:t>
            </w:r>
            <w:r>
              <w:rPr>
                <w:rFonts w:ascii="Arial Narrow" w:hAnsi="Arial Narrow"/>
                <w:sz w:val="22"/>
                <w:szCs w:val="22"/>
              </w:rPr>
              <w:t xml:space="preserve"> </w:t>
            </w:r>
            <w:r w:rsidRPr="00CA44B0">
              <w:rPr>
                <w:rFonts w:ascii="Arial Narrow" w:eastAsia="Arial" w:hAnsi="Arial Narrow"/>
                <w:sz w:val="22"/>
                <w:szCs w:val="22"/>
              </w:rPr>
              <w:t xml:space="preserve">(plyšová časť) </w:t>
            </w:r>
            <w:r w:rsidRPr="00CA44B0">
              <w:rPr>
                <w:rFonts w:ascii="Arial Narrow" w:hAnsi="Arial Narrow"/>
                <w:sz w:val="22"/>
                <w:szCs w:val="22"/>
              </w:rPr>
              <w:t xml:space="preserve"> veľkosti cca 10,5 cm x 5 cm pod hodnostné značenie, umiestnenie dolného kraja suchého zipsu pod hodnostné značenie zarovno dolného kraja nápisu HASIČI rovnomerne oproti stredu. Suché zipsy majú v rohoch mierne zaoblenie.</w:t>
            </w:r>
            <w:r w:rsidRPr="00CA44B0">
              <w:rPr>
                <w:rFonts w:ascii="Arial Narrow" w:hAnsi="Arial Narrow"/>
                <w:color w:val="FF0000"/>
                <w:sz w:val="22"/>
                <w:szCs w:val="22"/>
              </w:rPr>
              <w:t xml:space="preserve"> </w:t>
            </w:r>
            <w:r w:rsidRPr="00CA44B0">
              <w:rPr>
                <w:rFonts w:ascii="Arial Narrow" w:eastAsia="Arial" w:hAnsi="Arial Narrow"/>
                <w:w w:val="101"/>
                <w:sz w:val="22"/>
                <w:szCs w:val="22"/>
              </w:rPr>
              <w:t>aby ich používaním nedochádzalo k poškodeniu polokošele, ale aj iných súčasti oblečenia.</w:t>
            </w:r>
            <w:r w:rsidRPr="00CA44B0">
              <w:rPr>
                <w:rFonts w:ascii="Arial Narrow" w:hAnsi="Arial Narrow"/>
                <w:sz w:val="22"/>
                <w:szCs w:val="22"/>
              </w:rPr>
              <w:t xml:space="preserve"> </w:t>
            </w:r>
          </w:p>
          <w:p w14:paraId="6D4352D0" w14:textId="77777777" w:rsidR="000C78AF" w:rsidRPr="007F2A9F"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7F2A9F">
              <w:rPr>
                <w:rFonts w:ascii="Arial Narrow" w:hAnsi="Arial Narrow"/>
                <w:sz w:val="22"/>
                <w:szCs w:val="22"/>
              </w:rPr>
              <w:t xml:space="preserve">Rukávy sú hlavicové, krátke, </w:t>
            </w:r>
            <w:r w:rsidRPr="007F2A9F">
              <w:rPr>
                <w:rFonts w:ascii="Arial Narrow" w:hAnsi="Arial Narrow"/>
                <w:i/>
                <w:iCs/>
                <w:sz w:val="22"/>
                <w:szCs w:val="22"/>
              </w:rPr>
              <w:t>.</w:t>
            </w:r>
            <w:r w:rsidRPr="007F2A9F">
              <w:rPr>
                <w:rFonts w:ascii="Arial Narrow" w:hAnsi="Arial Narrow"/>
                <w:sz w:val="22"/>
                <w:szCs w:val="22"/>
              </w:rPr>
              <w:t xml:space="preserve">ukončené pružnou poloregulárnou manžetou, výška manžety je 2 cm ± 3 mm,  pletenina RIB 1:1  zloženia 90% bavlna / 10% pružné vlákno  Na ľavom rukáve je našitý vyšívaný rukávový znak HaZZ umiestnený cca 12 cm od vrcholu hlavice rukáva. </w:t>
            </w:r>
          </w:p>
          <w:p w14:paraId="4ACCE581" w14:textId="77777777" w:rsidR="000C78AF" w:rsidRPr="004F17FE" w:rsidRDefault="000C78AF" w:rsidP="000C78AF">
            <w:pPr>
              <w:jc w:val="both"/>
              <w:rPr>
                <w:rFonts w:ascii="Arial Narrow" w:hAnsi="Arial Narrow"/>
                <w:sz w:val="22"/>
                <w:szCs w:val="22"/>
              </w:rPr>
            </w:pPr>
            <w:r>
              <w:rPr>
                <w:rFonts w:ascii="Arial Narrow" w:hAnsi="Arial Narrow"/>
                <w:sz w:val="22"/>
                <w:szCs w:val="22"/>
              </w:rPr>
              <w:t xml:space="preserve">         Zadný diel má v mieste </w:t>
            </w:r>
            <w:r w:rsidRPr="00CA44B0">
              <w:rPr>
                <w:rFonts w:ascii="Arial Narrow" w:hAnsi="Arial Narrow"/>
                <w:sz w:val="22"/>
                <w:szCs w:val="22"/>
              </w:rPr>
              <w:t xml:space="preserve">priekrčníka zadného diela všité spevnenie, dielik je v tvare oblúka, siaha cca 9 cm v plecnici, v strede zadného dielu  má dĺžku cca 10 cm. Je po obvode obnitkovaný </w:t>
            </w:r>
            <w:r w:rsidRPr="00CA44B0">
              <w:rPr>
                <w:rFonts w:ascii="Arial Narrow" w:hAnsi="Arial Narrow"/>
                <w:sz w:val="22"/>
                <w:szCs w:val="22"/>
              </w:rPr>
              <w:lastRenderedPageBreak/>
              <w:t xml:space="preserve">trojnitným obnitkovacím stehom a našitý cca 3 mm v kraji dvojnitmým viazaným stehom. Na zadnom dieli vo vzdialenosti cca 14 cm od </w:t>
            </w:r>
            <w:r w:rsidRPr="007F2A9F">
              <w:rPr>
                <w:rFonts w:ascii="Arial Narrow" w:hAnsi="Arial Narrow"/>
                <w:sz w:val="22"/>
                <w:szCs w:val="22"/>
              </w:rPr>
              <w:t xml:space="preserve">priekrčníka je </w:t>
            </w:r>
            <w:r w:rsidRPr="004F17FE">
              <w:rPr>
                <w:rFonts w:ascii="Arial Narrow" w:hAnsi="Arial Narrow"/>
                <w:iCs/>
                <w:sz w:val="22"/>
                <w:szCs w:val="22"/>
              </w:rPr>
              <w:t>čierny retroreflexný nápis HASIČI, nanesený technológiou  flex</w:t>
            </w:r>
            <w:r w:rsidRPr="004F17FE">
              <w:rPr>
                <w:rFonts w:ascii="Arial Narrow" w:hAnsi="Arial Narrow"/>
                <w:sz w:val="22"/>
                <w:szCs w:val="22"/>
              </w:rPr>
              <w:t xml:space="preserve">, výška písmen bez mäkčeňa 6 cm, s mäkčeňom 7,4 cm,  hrúbka </w:t>
            </w:r>
            <w:r>
              <w:rPr>
                <w:rFonts w:ascii="Arial Narrow" w:hAnsi="Arial Narrow"/>
                <w:sz w:val="22"/>
                <w:szCs w:val="22"/>
              </w:rPr>
              <w:t>1,5</w:t>
            </w:r>
            <w:r w:rsidRPr="004F17FE">
              <w:rPr>
                <w:rFonts w:ascii="Arial Narrow" w:hAnsi="Arial Narrow"/>
                <w:sz w:val="22"/>
                <w:szCs w:val="22"/>
              </w:rPr>
              <w:t xml:space="preserve"> cm.</w:t>
            </w:r>
          </w:p>
          <w:p w14:paraId="318D6DF1" w14:textId="77777777" w:rsidR="000C78AF" w:rsidRPr="00CA44B0" w:rsidRDefault="000C78AF" w:rsidP="000C78AF">
            <w:pPr>
              <w:pStyle w:val="Bezriadkovania"/>
              <w:spacing w:after="0" w:line="240" w:lineRule="auto"/>
              <w:ind w:left="0" w:firstLine="463"/>
              <w:jc w:val="both"/>
              <w:rPr>
                <w:rFonts w:ascii="Arial Narrow" w:hAnsi="Arial Narrow"/>
                <w:bCs/>
              </w:rPr>
            </w:pPr>
            <w:r w:rsidRPr="00CA44B0">
              <w:rPr>
                <w:rFonts w:ascii="Arial Narrow" w:hAnsi="Arial Narrow"/>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Rukávy sú ukončené pružnou poloregulárnou manžetou, pletenina 1:1  zloženia 90% bavlna / 10% pružné vlákno cca </w:t>
            </w:r>
            <w:r>
              <w:rPr>
                <w:rFonts w:ascii="Arial Narrow" w:hAnsi="Arial Narrow"/>
              </w:rPr>
              <w:t>2</w:t>
            </w:r>
            <w:r w:rsidRPr="00CA44B0">
              <w:rPr>
                <w:rFonts w:ascii="Arial Narrow" w:hAnsi="Arial Narrow"/>
              </w:rPr>
              <w:t xml:space="preserve"> cm vysokou. Bočný šev je zošitý trojnitným obnitkovacím stehom. Spodný kraj trupu je podohnutý cca 2,5 cm preštepovaný dvojihlovým strojom so spodom krycím stehom.  V strede priekrčníka zadného dielu je našitá etiketa. </w:t>
            </w:r>
            <w:r w:rsidRPr="00CA44B0">
              <w:rPr>
                <w:rFonts w:ascii="Arial Narrow" w:hAnsi="Arial Narrow"/>
                <w:bCs/>
              </w:rPr>
              <w:t>Tolerancia všetkých rozmerov retroreflexných nápisov  je</w:t>
            </w:r>
            <w:r w:rsidRPr="00CA44B0">
              <w:t xml:space="preserve"> </w:t>
            </w:r>
            <w:r w:rsidRPr="00CA44B0">
              <w:rPr>
                <w:rFonts w:ascii="Arial Narrow" w:hAnsi="Arial Narrow"/>
              </w:rPr>
              <w:t>±5%.</w:t>
            </w:r>
          </w:p>
          <w:p w14:paraId="19BF757E" w14:textId="77777777" w:rsidR="000C78AF" w:rsidRDefault="000C78AF" w:rsidP="000C78AF">
            <w:pPr>
              <w:pStyle w:val="Bezriadkovania"/>
              <w:spacing w:line="240" w:lineRule="auto"/>
              <w:ind w:left="0"/>
              <w:jc w:val="both"/>
              <w:rPr>
                <w:rFonts w:ascii="Arial Narrow" w:hAnsi="Arial Narrow"/>
              </w:rPr>
            </w:pPr>
            <w:r>
              <w:rPr>
                <w:rFonts w:ascii="Arial Narrow" w:hAnsi="Arial Narrow"/>
              </w:rPr>
              <w:t>Počet stehov do 1 cm – 5.</w:t>
            </w:r>
          </w:p>
          <w:p w14:paraId="610B2C6D" w14:textId="77777777" w:rsidR="000C78AF" w:rsidRDefault="000C78AF" w:rsidP="000C78AF">
            <w:pPr>
              <w:pStyle w:val="Bezriadkovania"/>
              <w:ind w:left="0" w:firstLine="37"/>
              <w:rPr>
                <w:rFonts w:ascii="Arial Narrow" w:hAnsi="Arial Narrow"/>
                <w:u w:val="single"/>
              </w:rPr>
            </w:pPr>
          </w:p>
          <w:p w14:paraId="04B440A5" w14:textId="77777777" w:rsidR="000C78AF" w:rsidRPr="000F5980" w:rsidRDefault="000C78AF" w:rsidP="000C78AF">
            <w:pPr>
              <w:pStyle w:val="Bezriadkovania"/>
              <w:ind w:left="0" w:firstLine="37"/>
              <w:rPr>
                <w:rFonts w:ascii="Arial Narrow" w:hAnsi="Arial Narrow"/>
                <w:u w:val="single"/>
              </w:rPr>
            </w:pPr>
            <w:r w:rsidRPr="000F5980">
              <w:rPr>
                <w:rFonts w:ascii="Arial Narrow" w:hAnsi="Arial Narrow"/>
                <w:u w:val="single"/>
              </w:rPr>
              <w:t>2.</w:t>
            </w:r>
            <w:r>
              <w:rPr>
                <w:rFonts w:ascii="Arial Narrow" w:hAnsi="Arial Narrow"/>
                <w:u w:val="single"/>
              </w:rPr>
              <w:t>9</w:t>
            </w:r>
            <w:r w:rsidRPr="000F5980">
              <w:rPr>
                <w:rFonts w:ascii="Arial Narrow" w:hAnsi="Arial Narrow"/>
                <w:u w:val="single"/>
              </w:rPr>
              <w:t>.2</w:t>
            </w:r>
            <w:r>
              <w:rPr>
                <w:rFonts w:ascii="Arial Narrow" w:hAnsi="Arial Narrow"/>
                <w:u w:val="single"/>
              </w:rPr>
              <w:t xml:space="preserve">. </w:t>
            </w:r>
            <w:r w:rsidRPr="000F5980">
              <w:rPr>
                <w:rFonts w:ascii="Arial Narrow" w:hAnsi="Arial Narrow"/>
                <w:u w:val="single"/>
              </w:rPr>
              <w:t xml:space="preserve"> Nákres</w:t>
            </w:r>
          </w:p>
          <w:p w14:paraId="1220B4C3" w14:textId="77777777" w:rsidR="000C78AF" w:rsidRDefault="000C78AF" w:rsidP="000C78AF">
            <w:pPr>
              <w:pStyle w:val="Bezriadkovania"/>
              <w:ind w:firstLine="708"/>
              <w:jc w:val="both"/>
              <w:rPr>
                <w:rFonts w:ascii="Arial Narrow" w:hAnsi="Arial Narrow"/>
              </w:rPr>
            </w:pPr>
          </w:p>
          <w:p w14:paraId="0BC366DF" w14:textId="77777777" w:rsidR="000C78AF" w:rsidRDefault="000C78AF" w:rsidP="000C78AF">
            <w:pPr>
              <w:pStyle w:val="Bezriadkovania"/>
              <w:ind w:firstLine="708"/>
              <w:jc w:val="both"/>
              <w:rPr>
                <w:rFonts w:ascii="Arial Narrow" w:hAnsi="Arial Narrow"/>
              </w:rPr>
            </w:pPr>
            <w:r w:rsidRPr="00CA44B0">
              <w:rPr>
                <w:rFonts w:ascii="Arial Narrow" w:hAnsi="Arial Narrow"/>
                <w:noProof/>
                <w:szCs w:val="22"/>
                <w:lang w:eastAsia="sk-SK"/>
              </w:rPr>
              <w:drawing>
                <wp:anchor distT="0" distB="0" distL="114300" distR="114300" simplePos="0" relativeHeight="251746816" behindDoc="0" locked="0" layoutInCell="1" allowOverlap="1" wp14:anchorId="13BC545E" wp14:editId="3AFD653A">
                  <wp:simplePos x="0" y="0"/>
                  <wp:positionH relativeFrom="column">
                    <wp:posOffset>-1399</wp:posOffset>
                  </wp:positionH>
                  <wp:positionV relativeFrom="paragraph">
                    <wp:posOffset>1501</wp:posOffset>
                  </wp:positionV>
                  <wp:extent cx="4275101" cy="1945284"/>
                  <wp:effectExtent l="0" t="0" r="0" b="0"/>
                  <wp:wrapNone/>
                  <wp:docPr id="1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6903" name="Obrázok 19382690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04561" cy="1958689"/>
                          </a:xfrm>
                          <a:prstGeom prst="rect">
                            <a:avLst/>
                          </a:prstGeom>
                        </pic:spPr>
                      </pic:pic>
                    </a:graphicData>
                  </a:graphic>
                  <wp14:sizeRelH relativeFrom="margin">
                    <wp14:pctWidth>0</wp14:pctWidth>
                  </wp14:sizeRelH>
                  <wp14:sizeRelV relativeFrom="margin">
                    <wp14:pctHeight>0</wp14:pctHeight>
                  </wp14:sizeRelV>
                </wp:anchor>
              </w:drawing>
            </w:r>
          </w:p>
          <w:p w14:paraId="624E3E2B" w14:textId="77777777" w:rsidR="000C78AF" w:rsidRDefault="000C78AF" w:rsidP="000C78AF">
            <w:pPr>
              <w:pStyle w:val="Bezriadkovania"/>
              <w:ind w:firstLine="708"/>
              <w:jc w:val="both"/>
              <w:rPr>
                <w:rFonts w:ascii="Arial Narrow" w:hAnsi="Arial Narrow"/>
              </w:rPr>
            </w:pPr>
          </w:p>
          <w:p w14:paraId="6EB3EA8F" w14:textId="77777777" w:rsidR="000C78AF" w:rsidRDefault="000C78AF" w:rsidP="000C78AF">
            <w:pPr>
              <w:pStyle w:val="Bezriadkovania"/>
              <w:ind w:firstLine="708"/>
              <w:jc w:val="both"/>
              <w:rPr>
                <w:rFonts w:ascii="Arial Narrow" w:hAnsi="Arial Narrow"/>
              </w:rPr>
            </w:pPr>
          </w:p>
          <w:p w14:paraId="073A6238" w14:textId="77777777" w:rsidR="000C78AF" w:rsidRDefault="000C78AF" w:rsidP="000C78AF">
            <w:pPr>
              <w:pStyle w:val="Bezriadkovania"/>
              <w:ind w:firstLine="708"/>
              <w:jc w:val="both"/>
              <w:rPr>
                <w:rFonts w:ascii="Arial Narrow" w:hAnsi="Arial Narrow"/>
              </w:rPr>
            </w:pPr>
          </w:p>
          <w:p w14:paraId="65D6B1F8" w14:textId="77777777" w:rsidR="000C78AF" w:rsidRDefault="000C78AF" w:rsidP="000C78AF">
            <w:pPr>
              <w:pStyle w:val="Bezriadkovania"/>
              <w:ind w:firstLine="708"/>
              <w:jc w:val="both"/>
              <w:rPr>
                <w:rFonts w:ascii="Arial Narrow" w:hAnsi="Arial Narrow"/>
              </w:rPr>
            </w:pPr>
          </w:p>
          <w:p w14:paraId="787656B3" w14:textId="77777777" w:rsidR="000C78AF" w:rsidRDefault="000C78AF" w:rsidP="000C78AF">
            <w:pPr>
              <w:pStyle w:val="Bezriadkovania"/>
              <w:ind w:firstLine="708"/>
              <w:jc w:val="both"/>
              <w:rPr>
                <w:rFonts w:ascii="Arial Narrow" w:hAnsi="Arial Narrow"/>
              </w:rPr>
            </w:pPr>
          </w:p>
          <w:p w14:paraId="6EE90889" w14:textId="77777777" w:rsidR="000C78AF" w:rsidRDefault="000C78AF" w:rsidP="000C78AF">
            <w:pPr>
              <w:pStyle w:val="Bezriadkovania"/>
              <w:ind w:firstLine="708"/>
              <w:jc w:val="both"/>
              <w:rPr>
                <w:rFonts w:ascii="Arial Narrow" w:hAnsi="Arial Narrow"/>
              </w:rPr>
            </w:pPr>
          </w:p>
          <w:p w14:paraId="7CF9652E" w14:textId="77777777" w:rsidR="000C78AF" w:rsidRDefault="000C78AF" w:rsidP="000C78AF">
            <w:pPr>
              <w:pStyle w:val="Bezriadkovania"/>
              <w:ind w:firstLine="708"/>
              <w:jc w:val="both"/>
              <w:rPr>
                <w:rFonts w:ascii="Arial Narrow" w:hAnsi="Arial Narrow"/>
              </w:rPr>
            </w:pPr>
          </w:p>
          <w:p w14:paraId="06AB87D5" w14:textId="77777777" w:rsidR="000C78AF" w:rsidRDefault="000C78AF" w:rsidP="000C78AF">
            <w:pPr>
              <w:pStyle w:val="Bezriadkovania"/>
              <w:ind w:firstLine="708"/>
              <w:jc w:val="both"/>
              <w:rPr>
                <w:rFonts w:ascii="Arial Narrow" w:hAnsi="Arial Narrow"/>
              </w:rPr>
            </w:pPr>
          </w:p>
          <w:p w14:paraId="7D869C10" w14:textId="77777777" w:rsidR="000C78AF" w:rsidRDefault="000C78AF" w:rsidP="000C78AF">
            <w:pPr>
              <w:pStyle w:val="Bezriadkovania"/>
              <w:ind w:firstLine="708"/>
              <w:jc w:val="both"/>
              <w:rPr>
                <w:rFonts w:ascii="Arial Narrow" w:hAnsi="Arial Narrow"/>
              </w:rPr>
            </w:pPr>
          </w:p>
          <w:p w14:paraId="301E2007" w14:textId="77777777" w:rsidR="000C78AF" w:rsidRDefault="000C78AF" w:rsidP="000C78AF">
            <w:pPr>
              <w:pStyle w:val="Bezriadkovania"/>
              <w:ind w:firstLine="708"/>
              <w:jc w:val="both"/>
              <w:rPr>
                <w:rFonts w:ascii="Arial Narrow" w:hAnsi="Arial Narrow"/>
              </w:rPr>
            </w:pPr>
          </w:p>
          <w:p w14:paraId="0EBF7CF2" w14:textId="77777777" w:rsidR="000C78AF" w:rsidRDefault="000C78AF" w:rsidP="000C78AF">
            <w:pPr>
              <w:pStyle w:val="Bezriadkovania"/>
              <w:ind w:firstLine="708"/>
              <w:jc w:val="both"/>
              <w:rPr>
                <w:rFonts w:ascii="Arial Narrow" w:hAnsi="Arial Narrow"/>
              </w:rPr>
            </w:pPr>
          </w:p>
          <w:p w14:paraId="6328FF91" w14:textId="77777777" w:rsidR="000C78AF" w:rsidRDefault="000C78AF" w:rsidP="000C78AF">
            <w:pPr>
              <w:pStyle w:val="Bezriadkovania"/>
              <w:ind w:firstLine="708"/>
              <w:jc w:val="both"/>
              <w:rPr>
                <w:rFonts w:ascii="Arial Narrow" w:hAnsi="Arial Narrow"/>
              </w:rPr>
            </w:pPr>
          </w:p>
          <w:p w14:paraId="36E14B99" w14:textId="77777777" w:rsidR="000C78AF" w:rsidRDefault="000C78AF" w:rsidP="000C78AF">
            <w:pPr>
              <w:spacing w:line="276" w:lineRule="auto"/>
              <w:jc w:val="both"/>
              <w:rPr>
                <w:rFonts w:ascii="Arial Narrow" w:hAnsi="Arial Narrow"/>
                <w:sz w:val="22"/>
                <w:lang w:eastAsia="en-US"/>
              </w:rPr>
            </w:pPr>
          </w:p>
          <w:p w14:paraId="7C1DF1F6" w14:textId="77777777" w:rsidR="000C78AF" w:rsidRPr="006A4C46" w:rsidRDefault="000C78AF" w:rsidP="000C78AF">
            <w:pPr>
              <w:spacing w:line="276" w:lineRule="auto"/>
              <w:jc w:val="both"/>
              <w:rPr>
                <w:rFonts w:ascii="Arial Narrow" w:hAnsi="Arial Narrow"/>
                <w:snapToGrid w:val="0"/>
                <w:color w:val="000000"/>
                <w:lang w:eastAsia="cs-CZ"/>
              </w:rPr>
            </w:pPr>
          </w:p>
        </w:tc>
        <w:tc>
          <w:tcPr>
            <w:tcW w:w="6946" w:type="dxa"/>
          </w:tcPr>
          <w:p w14:paraId="23D87237" w14:textId="77777777" w:rsidR="000C78AF" w:rsidRDefault="000C78AF" w:rsidP="000C78AF">
            <w:pPr>
              <w:spacing w:after="200" w:line="276" w:lineRule="auto"/>
              <w:rPr>
                <w:rFonts w:ascii="Arial Narrow" w:hAnsi="Arial Narrow"/>
                <w:b/>
                <w:snapToGrid w:val="0"/>
                <w:u w:val="single"/>
                <w:lang w:eastAsia="cs-CZ"/>
              </w:rPr>
            </w:pPr>
          </w:p>
        </w:tc>
      </w:tr>
      <w:tr w:rsidR="000C78AF" w14:paraId="6490D9D2" w14:textId="77777777" w:rsidTr="000C78AF">
        <w:trPr>
          <w:trHeight w:val="349"/>
        </w:trPr>
        <w:tc>
          <w:tcPr>
            <w:tcW w:w="8047" w:type="dxa"/>
            <w:tcBorders>
              <w:bottom w:val="single" w:sz="4" w:space="0" w:color="auto"/>
            </w:tcBorders>
            <w:shd w:val="clear" w:color="auto" w:fill="DBE5F1" w:themeFill="accent1" w:themeFillTint="33"/>
          </w:tcPr>
          <w:p w14:paraId="0E6D143A" w14:textId="77777777" w:rsidR="000C78AF" w:rsidRPr="00DE4F07" w:rsidRDefault="000C78AF" w:rsidP="000C78AF">
            <w:pPr>
              <w:spacing w:line="276" w:lineRule="auto"/>
              <w:ind w:left="284"/>
              <w:jc w:val="both"/>
              <w:rPr>
                <w:rFonts w:ascii="Arial Narrow" w:hAnsi="Arial Narrow"/>
                <w:b/>
                <w:snapToGrid w:val="0"/>
                <w:u w:val="single"/>
                <w:lang w:eastAsia="cs-CZ"/>
              </w:rPr>
            </w:pPr>
          </w:p>
          <w:p w14:paraId="09ADBF07" w14:textId="77777777" w:rsidR="000C78AF" w:rsidRDefault="000C78AF" w:rsidP="000C78AF">
            <w:pPr>
              <w:pStyle w:val="Odsekzoznamu"/>
              <w:spacing w:line="276" w:lineRule="auto"/>
              <w:ind w:left="644"/>
              <w:jc w:val="both"/>
              <w:rPr>
                <w:rFonts w:ascii="Arial Narrow" w:hAnsi="Arial Narrow"/>
                <w:b/>
                <w:snapToGrid w:val="0"/>
                <w:u w:val="single"/>
                <w:lang w:eastAsia="cs-CZ"/>
              </w:rPr>
            </w:pPr>
          </w:p>
          <w:p w14:paraId="69862DBB" w14:textId="77777777" w:rsidR="000C78AF" w:rsidRPr="00DE4F07" w:rsidRDefault="000C78AF" w:rsidP="000C78AF">
            <w:pPr>
              <w:spacing w:line="276" w:lineRule="auto"/>
              <w:jc w:val="both"/>
              <w:rPr>
                <w:rFonts w:ascii="Arial Narrow" w:hAnsi="Arial Narrow"/>
                <w:b/>
                <w:snapToGrid w:val="0"/>
                <w:u w:val="single"/>
                <w:lang w:eastAsia="cs-CZ"/>
              </w:rPr>
            </w:pPr>
            <w:r w:rsidRPr="00DE4F07">
              <w:rPr>
                <w:rFonts w:ascii="Arial Narrow" w:hAnsi="Arial Narrow"/>
                <w:b/>
                <w:snapToGrid w:val="0"/>
                <w:u w:val="single"/>
                <w:lang w:eastAsia="cs-CZ"/>
              </w:rPr>
              <w:t>2.</w:t>
            </w:r>
            <w:r>
              <w:rPr>
                <w:rFonts w:ascii="Arial Narrow" w:hAnsi="Arial Narrow"/>
                <w:b/>
                <w:snapToGrid w:val="0"/>
                <w:u w:val="single"/>
                <w:lang w:eastAsia="cs-CZ"/>
              </w:rPr>
              <w:t>10.</w:t>
            </w:r>
            <w:r w:rsidRPr="00DE4F07">
              <w:rPr>
                <w:rFonts w:ascii="Arial Narrow" w:hAnsi="Arial Narrow"/>
                <w:b/>
                <w:snapToGrid w:val="0"/>
                <w:u w:val="single"/>
                <w:lang w:eastAsia="cs-CZ"/>
              </w:rPr>
              <w:t xml:space="preserve">  Polokošeľa dlhé rukávy bledomodrá</w:t>
            </w:r>
          </w:p>
          <w:p w14:paraId="5B9555FE" w14:textId="77777777" w:rsidR="000C78AF" w:rsidRDefault="000C78AF" w:rsidP="000C78AF">
            <w:pPr>
              <w:rPr>
                <w:rFonts w:ascii="Arial Narrow" w:hAnsi="Arial Narrow"/>
                <w:u w:val="single"/>
              </w:rPr>
            </w:pPr>
          </w:p>
        </w:tc>
        <w:tc>
          <w:tcPr>
            <w:tcW w:w="6946" w:type="dxa"/>
          </w:tcPr>
          <w:p w14:paraId="0B10E32B"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1E79FB2"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DE6368C"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13C76C42"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4E7C893C" w14:textId="77777777" w:rsidTr="000C78AF">
        <w:trPr>
          <w:trHeight w:val="6650"/>
        </w:trPr>
        <w:tc>
          <w:tcPr>
            <w:tcW w:w="8047" w:type="dxa"/>
            <w:tcBorders>
              <w:bottom w:val="single" w:sz="4" w:space="0" w:color="auto"/>
            </w:tcBorders>
          </w:tcPr>
          <w:p w14:paraId="24012FD2" w14:textId="77777777" w:rsidR="000C78AF" w:rsidRPr="00DE4F07" w:rsidRDefault="000C78AF" w:rsidP="000C78AF">
            <w:pPr>
              <w:tabs>
                <w:tab w:val="left" w:pos="395"/>
              </w:tabs>
              <w:rPr>
                <w:rFonts w:ascii="Arial Narrow" w:hAnsi="Arial Narrow"/>
                <w:sz w:val="22"/>
                <w:szCs w:val="22"/>
                <w:u w:val="single"/>
              </w:rPr>
            </w:pPr>
            <w:r w:rsidRPr="00DE4F07">
              <w:rPr>
                <w:rFonts w:ascii="Arial Narrow" w:hAnsi="Arial Narrow"/>
                <w:sz w:val="22"/>
                <w:szCs w:val="22"/>
                <w:u w:val="single"/>
              </w:rPr>
              <w:t>2</w:t>
            </w:r>
            <w:r>
              <w:rPr>
                <w:rFonts w:ascii="Arial Narrow" w:hAnsi="Arial Narrow"/>
                <w:sz w:val="22"/>
                <w:szCs w:val="22"/>
                <w:u w:val="single"/>
              </w:rPr>
              <w:t>.10.1.  Popis vzhľadu výrobku</w:t>
            </w:r>
          </w:p>
          <w:p w14:paraId="5C945FA8" w14:textId="77777777" w:rsidR="000C78AF" w:rsidRPr="007F2A9F" w:rsidRDefault="000C78AF" w:rsidP="000C78AF">
            <w:pPr>
              <w:ind w:firstLine="360"/>
              <w:jc w:val="both"/>
              <w:rPr>
                <w:rFonts w:ascii="Arial Narrow" w:hAnsi="Arial Narrow"/>
                <w:sz w:val="22"/>
                <w:szCs w:val="22"/>
              </w:rPr>
            </w:pPr>
            <w:r w:rsidRPr="007F2A9F">
              <w:rPr>
                <w:rFonts w:ascii="Arial Narrow" w:hAnsi="Arial Narrow"/>
                <w:sz w:val="22"/>
                <w:szCs w:val="22"/>
              </w:rPr>
              <w:t xml:space="preserve">Polokošeľa je vyhotovená vo farbe bledomodrej (PANTONE 15-3920 TPX) z jemného jednoočkového piké úpletu so spevnenou väzbou (napr. štruksovou) a hladkou rubnou stranou a zvýšenou odolnosťou voči oderu a žmolkovaniu,  materiál  90%  bavlna / 10% pružné vlákno, antibakteriálna úprava </w:t>
            </w:r>
          </w:p>
          <w:p w14:paraId="43269E1A" w14:textId="77777777" w:rsidR="000C78AF" w:rsidRPr="007F2A9F" w:rsidRDefault="000C78AF" w:rsidP="000C78AF">
            <w:pPr>
              <w:ind w:firstLine="360"/>
              <w:jc w:val="both"/>
              <w:rPr>
                <w:rFonts w:ascii="Arial Narrow" w:hAnsi="Arial Narrow"/>
                <w:sz w:val="22"/>
                <w:szCs w:val="22"/>
              </w:rPr>
            </w:pPr>
            <w:r w:rsidRPr="007F2A9F">
              <w:rPr>
                <w:rFonts w:ascii="Arial Narrow" w:hAnsi="Arial Narrow"/>
                <w:sz w:val="22"/>
                <w:szCs w:val="22"/>
              </w:rPr>
              <w:t>Predný diel má  v strede zapínanie hĺbky cca 14 cm na 3 gombíky priemeru cca 12 mm, prekrytie v šírke cca 3 cm, podloženie prekrytia je zo základného materiálu, štepovanie 1 mm  v kraji po celom obvode, v spodnej časti  štep vo vzdialenosti cca 1 cm  na spevnenie. V priekrčníku je všitý stojačik zo základného materiálu vo výške cca 2,5 cm, ktorý prechádza cez zadný diel a končí oblúčikom cca v polovici pravej a ľavej strany predného dielu. Do stojačika je všitý poloregulárny golier, pletenina RIB 1:1, zloženia 90 % bavlna / 10% pružné vlákno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3B8C1EC4" w14:textId="77777777" w:rsidR="000C78AF" w:rsidRPr="004F17FE" w:rsidRDefault="000C78AF" w:rsidP="000C78AF">
            <w:pPr>
              <w:ind w:firstLine="360"/>
              <w:jc w:val="both"/>
              <w:rPr>
                <w:rFonts w:ascii="Arial Narrow" w:hAnsi="Arial Narrow"/>
                <w:sz w:val="22"/>
                <w:szCs w:val="22"/>
              </w:rPr>
            </w:pPr>
            <w:r w:rsidRPr="007F2A9F">
              <w:rPr>
                <w:rFonts w:ascii="Arial Narrow" w:hAnsi="Arial Narrow"/>
                <w:sz w:val="22"/>
                <w:szCs w:val="22"/>
              </w:rPr>
              <w:t xml:space="preserve">Na ľavej strane predného dielu v prsnej výške je </w:t>
            </w:r>
            <w:r w:rsidRPr="004F17FE">
              <w:rPr>
                <w:rFonts w:ascii="Arial Narrow" w:hAnsi="Arial Narrow"/>
                <w:iCs/>
                <w:sz w:val="22"/>
                <w:szCs w:val="22"/>
              </w:rPr>
              <w:t>čierny retroreflexný nápis HASIČI, nanesený technológiou  flex</w:t>
            </w:r>
            <w:r w:rsidRPr="004F17FE">
              <w:rPr>
                <w:rFonts w:ascii="Arial Narrow" w:hAnsi="Arial Narrow"/>
                <w:sz w:val="22"/>
                <w:szCs w:val="22"/>
              </w:rPr>
              <w:t xml:space="preserve"> výška písmen bez mäkčeňa 2 cm, s mäkčeňom 2,5 cm,  hrúbka 0,5 cm.</w:t>
            </w:r>
          </w:p>
          <w:p w14:paraId="09851E72" w14:textId="77777777" w:rsidR="000C78AF" w:rsidRPr="007F2A9F" w:rsidRDefault="000C78AF" w:rsidP="000C78AF">
            <w:pPr>
              <w:jc w:val="both"/>
              <w:rPr>
                <w:rFonts w:ascii="Arial Narrow" w:hAnsi="Arial Narrow"/>
                <w:sz w:val="22"/>
                <w:szCs w:val="22"/>
              </w:rPr>
            </w:pPr>
            <w:r>
              <w:rPr>
                <w:rFonts w:ascii="Arial Narrow" w:hAnsi="Arial Narrow"/>
                <w:sz w:val="22"/>
                <w:szCs w:val="22"/>
              </w:rPr>
              <w:t xml:space="preserve">       </w:t>
            </w:r>
            <w:r w:rsidRPr="007F2A9F">
              <w:rPr>
                <w:rFonts w:ascii="Arial Narrow" w:hAnsi="Arial Narrow"/>
                <w:sz w:val="22"/>
                <w:szCs w:val="22"/>
              </w:rPr>
              <w:t xml:space="preserve">Na pravej strane predného dielu je našitý suchý zips vo farbe základného materiálu </w:t>
            </w:r>
            <w:r w:rsidRPr="007F2A9F">
              <w:rPr>
                <w:rFonts w:ascii="Arial Narrow" w:eastAsia="Arial" w:hAnsi="Arial Narrow"/>
                <w:sz w:val="22"/>
                <w:szCs w:val="22"/>
              </w:rPr>
              <w:t xml:space="preserve">(plyšová časť) </w:t>
            </w:r>
            <w:r w:rsidRPr="007F2A9F">
              <w:rPr>
                <w:rFonts w:ascii="Arial Narrow" w:hAnsi="Arial Narrow"/>
                <w:sz w:val="22"/>
                <w:szCs w:val="22"/>
              </w:rPr>
              <w:t>veľkosti cca 10,5x5 cm pod hodnostné značenie, umiestnenie dolného kraja suchého zipsu pod hodnostné značenie zarovno dolného kraja nápisu HASIČI rovnomerne oproti stredu. Suché zipsy majú v rohoch  mierne zaoblenie.</w:t>
            </w:r>
            <w:r w:rsidRPr="007F2A9F">
              <w:rPr>
                <w:rFonts w:ascii="Arial Narrow" w:hAnsi="Arial Narrow"/>
                <w:color w:val="FF0000"/>
                <w:sz w:val="22"/>
                <w:szCs w:val="22"/>
              </w:rPr>
              <w:t xml:space="preserve"> </w:t>
            </w:r>
            <w:r w:rsidRPr="007F2A9F">
              <w:rPr>
                <w:rFonts w:ascii="Arial Narrow" w:eastAsia="Arial" w:hAnsi="Arial Narrow"/>
                <w:w w:val="101"/>
                <w:sz w:val="22"/>
                <w:szCs w:val="22"/>
              </w:rPr>
              <w:t>aby ich používaním nedochádzalo k poškodeniu polokošele,  ale aj iných súčasti oblečenia.</w:t>
            </w:r>
            <w:r w:rsidRPr="007F2A9F">
              <w:rPr>
                <w:rFonts w:ascii="Arial Narrow" w:hAnsi="Arial Narrow"/>
                <w:sz w:val="22"/>
                <w:szCs w:val="22"/>
              </w:rPr>
              <w:t xml:space="preserve">   </w:t>
            </w:r>
          </w:p>
          <w:p w14:paraId="52EDBBB4" w14:textId="77777777" w:rsidR="000C78AF" w:rsidRPr="007F2A9F" w:rsidRDefault="000C78AF" w:rsidP="000C78AF">
            <w:pPr>
              <w:jc w:val="both"/>
              <w:rPr>
                <w:rFonts w:ascii="Arial Narrow" w:hAnsi="Arial Narrow"/>
                <w:sz w:val="22"/>
                <w:szCs w:val="22"/>
              </w:rPr>
            </w:pPr>
            <w:r>
              <w:rPr>
                <w:rFonts w:ascii="Arial Narrow" w:hAnsi="Arial Narrow"/>
                <w:sz w:val="22"/>
                <w:szCs w:val="22"/>
              </w:rPr>
              <w:t xml:space="preserve">       </w:t>
            </w:r>
            <w:r w:rsidRPr="007F2A9F">
              <w:rPr>
                <w:rFonts w:ascii="Arial Narrow" w:hAnsi="Arial Narrow"/>
                <w:sz w:val="22"/>
                <w:szCs w:val="22"/>
              </w:rPr>
              <w:t xml:space="preserve">Rukávy sú hlavicové, dlhé, ukončené patentom výšky cca 5 cm, pletenina rip 1:1 zloženia 97 % bavlna/3% pružné vlákno. </w:t>
            </w:r>
          </w:p>
          <w:p w14:paraId="0546BC64" w14:textId="77777777" w:rsidR="000C78AF" w:rsidRPr="007F2A9F" w:rsidRDefault="000C78AF" w:rsidP="000C78AF">
            <w:pPr>
              <w:ind w:firstLine="360"/>
              <w:jc w:val="both"/>
              <w:rPr>
                <w:rFonts w:ascii="Arial Narrow" w:hAnsi="Arial Narrow"/>
                <w:sz w:val="22"/>
                <w:szCs w:val="22"/>
              </w:rPr>
            </w:pPr>
            <w:r w:rsidRPr="007F2A9F">
              <w:rPr>
                <w:rFonts w:ascii="Arial Narrow" w:hAnsi="Arial Narrow"/>
                <w:sz w:val="22"/>
                <w:szCs w:val="22"/>
              </w:rPr>
              <w:t xml:space="preserve">Na ľavom rukáve je našitý vyšívaný rukávový znak HaZZ umiestnený cca 12 cm od vrcholu hlavice rukáva </w:t>
            </w:r>
          </w:p>
          <w:p w14:paraId="05B5ED32" w14:textId="77777777" w:rsidR="000C78AF" w:rsidRPr="004F17FE" w:rsidRDefault="000C78AF" w:rsidP="000C78AF">
            <w:pPr>
              <w:ind w:firstLine="360"/>
              <w:jc w:val="both"/>
              <w:rPr>
                <w:rFonts w:ascii="Arial Narrow" w:hAnsi="Arial Narrow"/>
                <w:iCs/>
                <w:sz w:val="22"/>
                <w:szCs w:val="22"/>
              </w:rPr>
            </w:pPr>
            <w:r w:rsidRPr="007F2A9F">
              <w:rPr>
                <w:rFonts w:ascii="Arial Narrow" w:hAnsi="Arial Narrow"/>
                <w:sz w:val="22"/>
                <w:szCs w:val="22"/>
              </w:rPr>
              <w:t xml:space="preserve">Zadný diel má v mieste  priekrčníka zadného dielu všité spevnenie, dielik je v tvare oblúka, siaha cca 9 cm v plecnici, v strede zadného dielu  má dĺžku cca 10 cm. Je po obvode obnitkovaný trojnitným obnitkovacím stehom a našitý cca 3 mm v kraji dvojnitným viazaným stehom. Na zadnom dieli vo vzdialenosti cca 14 cm od priekrčníka je </w:t>
            </w:r>
            <w:r w:rsidRPr="004F17FE">
              <w:rPr>
                <w:rFonts w:ascii="Arial Narrow" w:hAnsi="Arial Narrow"/>
                <w:iCs/>
                <w:sz w:val="22"/>
                <w:szCs w:val="22"/>
              </w:rPr>
              <w:t>čierny retroreflexný nápis HASIČI, nanesený technológiou  flex</w:t>
            </w:r>
            <w:r w:rsidRPr="004F17FE">
              <w:rPr>
                <w:rFonts w:ascii="Arial Narrow" w:hAnsi="Arial Narrow"/>
                <w:sz w:val="22"/>
                <w:szCs w:val="22"/>
              </w:rPr>
              <w:t xml:space="preserve"> výška písmen bez mäkčeňa 6 cm, s mäkčeňom 7,4 cm,  hrúbka </w:t>
            </w:r>
            <w:r w:rsidRPr="004F17FE">
              <w:rPr>
                <w:rFonts w:ascii="Arial Narrow" w:hAnsi="Arial Narrow"/>
                <w:sz w:val="22"/>
                <w:szCs w:val="22"/>
              </w:rPr>
              <w:lastRenderedPageBreak/>
              <w:t>písmen 1,5 cm.</w:t>
            </w:r>
          </w:p>
          <w:p w14:paraId="2F5958BA" w14:textId="77777777" w:rsidR="000C78AF" w:rsidRPr="00CA44B0" w:rsidRDefault="000C78AF" w:rsidP="000C78AF">
            <w:pPr>
              <w:pStyle w:val="Bezriadkovania"/>
              <w:spacing w:after="0" w:line="240" w:lineRule="auto"/>
              <w:ind w:left="0" w:firstLine="465"/>
              <w:jc w:val="both"/>
              <w:rPr>
                <w:rFonts w:ascii="Arial Narrow" w:hAnsi="Arial Narrow"/>
              </w:rPr>
            </w:pPr>
            <w:r w:rsidRPr="00CA44B0">
              <w:rPr>
                <w:rFonts w:ascii="Arial Narrow" w:hAnsi="Arial Narrow"/>
              </w:rPr>
              <w:t xml:space="preserve">Výrobok je šitý jadrovými niťami. Plecný šev je zošitý trojnitným obnitkovacím stehom s vložením konštrukčnej stuhy . Hlavicové rukávy sú všité trojnitným obnitkovacím stehom, preštepované dvojihlovým strojom so spodom krycím stehom. Rukávy sú v spodnom kraji ukončené patentom  </w:t>
            </w:r>
            <w:r w:rsidRPr="007F2A9F">
              <w:rPr>
                <w:rFonts w:ascii="Arial Narrow" w:hAnsi="Arial Narrow"/>
              </w:rPr>
              <w:t xml:space="preserve">RIB </w:t>
            </w:r>
            <w:r w:rsidRPr="00CA44B0">
              <w:rPr>
                <w:rFonts w:ascii="Arial Narrow" w:hAnsi="Arial Narrow"/>
              </w:rPr>
              <w:t>1:1, ktorý je všitý trojnitným obnitkovacím stehom. Bočný šev je zošitý trojnitným obnitkovacím stehom. Spodný kraj trupu je podohnutý cca 2,5 cm preštepovaný dvojihlovým strojom so spodom krycím stehom. V strede priekrčníka zadného diel</w:t>
            </w:r>
            <w:r>
              <w:rPr>
                <w:rFonts w:ascii="Arial Narrow" w:hAnsi="Arial Narrow"/>
              </w:rPr>
              <w:t>u</w:t>
            </w:r>
            <w:r w:rsidRPr="00CA44B0">
              <w:rPr>
                <w:rFonts w:ascii="Arial Narrow" w:hAnsi="Arial Narrow"/>
              </w:rPr>
              <w:t xml:space="preserve"> je našitá etiketa. </w:t>
            </w:r>
            <w:r w:rsidRPr="00CA44B0">
              <w:rPr>
                <w:rFonts w:ascii="Arial Narrow" w:hAnsi="Arial Narrow"/>
                <w:bCs/>
              </w:rPr>
              <w:t>Tolerancia všetkých rozmerov retroreflexných nápisov  je</w:t>
            </w:r>
            <w:r w:rsidRPr="00CA44B0">
              <w:t xml:space="preserve"> </w:t>
            </w:r>
            <w:r w:rsidRPr="00CA44B0">
              <w:rPr>
                <w:rFonts w:ascii="Arial Narrow" w:hAnsi="Arial Narrow"/>
              </w:rPr>
              <w:t xml:space="preserve">±5%.  </w:t>
            </w:r>
          </w:p>
          <w:p w14:paraId="11ADAEF1" w14:textId="77777777" w:rsidR="000C78AF" w:rsidRDefault="000C78AF" w:rsidP="000C78AF">
            <w:pPr>
              <w:pStyle w:val="Bezriadkovania"/>
              <w:ind w:left="0"/>
              <w:jc w:val="both"/>
              <w:rPr>
                <w:rFonts w:ascii="Arial Narrow" w:hAnsi="Arial Narrow"/>
              </w:rPr>
            </w:pPr>
            <w:r w:rsidRPr="00CA44B0">
              <w:rPr>
                <w:rFonts w:ascii="Arial Narrow" w:hAnsi="Arial Narrow"/>
              </w:rPr>
              <w:t>Počet stehov do 1 cm – 5.</w:t>
            </w:r>
          </w:p>
          <w:p w14:paraId="4F1CFF15" w14:textId="77777777" w:rsidR="000C78AF" w:rsidRDefault="000C78AF" w:rsidP="000C78AF">
            <w:pPr>
              <w:pStyle w:val="Bezriadkovania"/>
              <w:ind w:firstLine="360"/>
              <w:jc w:val="both"/>
              <w:rPr>
                <w:rFonts w:ascii="Arial Narrow" w:hAnsi="Arial Narrow"/>
              </w:rPr>
            </w:pPr>
          </w:p>
          <w:p w14:paraId="2672B6ED" w14:textId="77777777" w:rsidR="000C78AF" w:rsidRPr="000F5980" w:rsidRDefault="000C78AF" w:rsidP="000C78AF">
            <w:pPr>
              <w:pStyle w:val="Bezriadkovania"/>
              <w:ind w:left="0" w:firstLine="37"/>
              <w:rPr>
                <w:rFonts w:ascii="Arial Narrow" w:hAnsi="Arial Narrow"/>
                <w:u w:val="single"/>
              </w:rPr>
            </w:pPr>
            <w:r>
              <w:rPr>
                <w:rFonts w:ascii="Arial Narrow" w:hAnsi="Arial Narrow"/>
                <w:u w:val="single"/>
              </w:rPr>
              <w:t>2.10</w:t>
            </w:r>
            <w:r w:rsidRPr="000F5980">
              <w:rPr>
                <w:rFonts w:ascii="Arial Narrow" w:hAnsi="Arial Narrow"/>
                <w:u w:val="single"/>
              </w:rPr>
              <w:t>.2</w:t>
            </w:r>
            <w:r>
              <w:rPr>
                <w:rFonts w:ascii="Arial Narrow" w:hAnsi="Arial Narrow"/>
                <w:u w:val="single"/>
              </w:rPr>
              <w:t xml:space="preserve">. </w:t>
            </w:r>
            <w:r w:rsidRPr="000F5980">
              <w:rPr>
                <w:rFonts w:ascii="Arial Narrow" w:hAnsi="Arial Narrow"/>
                <w:u w:val="single"/>
              </w:rPr>
              <w:t xml:space="preserve"> Nákres</w:t>
            </w:r>
          </w:p>
          <w:p w14:paraId="19E063F6" w14:textId="77777777" w:rsidR="000C78AF" w:rsidRPr="00CA44B0" w:rsidRDefault="000C78AF" w:rsidP="000C78AF">
            <w:pPr>
              <w:pStyle w:val="Bezriadkovania"/>
              <w:ind w:left="0"/>
              <w:jc w:val="both"/>
              <w:rPr>
                <w:rFonts w:ascii="Arial Narrow" w:hAnsi="Arial Narrow"/>
                <w:bCs/>
              </w:rPr>
            </w:pPr>
          </w:p>
          <w:p w14:paraId="5067A13E" w14:textId="77777777" w:rsidR="000C78AF" w:rsidRDefault="000C78AF" w:rsidP="000C78AF">
            <w:pPr>
              <w:rPr>
                <w:rFonts w:ascii="Arial Narrow" w:hAnsi="Arial Narrow"/>
                <w:u w:val="single"/>
              </w:rPr>
            </w:pPr>
          </w:p>
          <w:p w14:paraId="32A1AF4D" w14:textId="77777777" w:rsidR="000C78AF" w:rsidRDefault="000C78AF" w:rsidP="000C78AF">
            <w:pPr>
              <w:rPr>
                <w:rFonts w:ascii="Arial Narrow" w:hAnsi="Arial Narrow"/>
                <w:u w:val="single"/>
              </w:rPr>
            </w:pPr>
            <w:r w:rsidRPr="00CA44B0">
              <w:rPr>
                <w:rFonts w:ascii="Arial Narrow" w:hAnsi="Arial Narrow"/>
                <w:noProof/>
                <w:sz w:val="22"/>
                <w:szCs w:val="22"/>
              </w:rPr>
              <w:drawing>
                <wp:anchor distT="0" distB="0" distL="114300" distR="114300" simplePos="0" relativeHeight="251747840" behindDoc="0" locked="0" layoutInCell="1" allowOverlap="1" wp14:anchorId="26213C10" wp14:editId="6409EB0E">
                  <wp:simplePos x="0" y="0"/>
                  <wp:positionH relativeFrom="column">
                    <wp:posOffset>-1399</wp:posOffset>
                  </wp:positionH>
                  <wp:positionV relativeFrom="paragraph">
                    <wp:posOffset>2589</wp:posOffset>
                  </wp:positionV>
                  <wp:extent cx="4938924" cy="1822411"/>
                  <wp:effectExtent l="0" t="0" r="0" b="6985"/>
                  <wp:wrapNone/>
                  <wp:docPr id="1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5259" name="Obrázok 5097552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81723" cy="1875102"/>
                          </a:xfrm>
                          <a:prstGeom prst="rect">
                            <a:avLst/>
                          </a:prstGeom>
                        </pic:spPr>
                      </pic:pic>
                    </a:graphicData>
                  </a:graphic>
                  <wp14:sizeRelH relativeFrom="margin">
                    <wp14:pctWidth>0</wp14:pctWidth>
                  </wp14:sizeRelH>
                  <wp14:sizeRelV relativeFrom="margin">
                    <wp14:pctHeight>0</wp14:pctHeight>
                  </wp14:sizeRelV>
                </wp:anchor>
              </w:drawing>
            </w:r>
          </w:p>
          <w:p w14:paraId="7FCEE666" w14:textId="77777777" w:rsidR="000C78AF" w:rsidRDefault="000C78AF" w:rsidP="000C78AF">
            <w:pPr>
              <w:rPr>
                <w:rFonts w:ascii="Arial Narrow" w:hAnsi="Arial Narrow"/>
                <w:u w:val="single"/>
              </w:rPr>
            </w:pPr>
          </w:p>
          <w:p w14:paraId="3F69D78F" w14:textId="77777777" w:rsidR="000C78AF" w:rsidRDefault="000C78AF" w:rsidP="000C78AF">
            <w:pPr>
              <w:rPr>
                <w:rFonts w:ascii="Arial Narrow" w:hAnsi="Arial Narrow"/>
                <w:u w:val="single"/>
              </w:rPr>
            </w:pPr>
          </w:p>
          <w:p w14:paraId="5A7F5034" w14:textId="77777777" w:rsidR="000C78AF" w:rsidRDefault="000C78AF" w:rsidP="000C78AF">
            <w:pPr>
              <w:rPr>
                <w:rFonts w:ascii="Arial Narrow" w:hAnsi="Arial Narrow"/>
                <w:u w:val="single"/>
              </w:rPr>
            </w:pPr>
          </w:p>
          <w:p w14:paraId="6134D120" w14:textId="77777777" w:rsidR="000C78AF" w:rsidRDefault="000C78AF" w:rsidP="000C78AF">
            <w:pPr>
              <w:rPr>
                <w:rFonts w:ascii="Arial Narrow" w:hAnsi="Arial Narrow"/>
                <w:u w:val="single"/>
              </w:rPr>
            </w:pPr>
          </w:p>
          <w:p w14:paraId="4247AA97" w14:textId="77777777" w:rsidR="000C78AF" w:rsidRDefault="000C78AF" w:rsidP="000C78AF">
            <w:pPr>
              <w:rPr>
                <w:rFonts w:ascii="Arial Narrow" w:hAnsi="Arial Narrow"/>
                <w:u w:val="single"/>
              </w:rPr>
            </w:pPr>
          </w:p>
          <w:p w14:paraId="52684742" w14:textId="77777777" w:rsidR="000C78AF" w:rsidRDefault="000C78AF" w:rsidP="000C78AF">
            <w:pPr>
              <w:rPr>
                <w:rFonts w:ascii="Arial Narrow" w:hAnsi="Arial Narrow"/>
                <w:u w:val="single"/>
              </w:rPr>
            </w:pPr>
          </w:p>
          <w:p w14:paraId="0582981B" w14:textId="77777777" w:rsidR="000C78AF" w:rsidRDefault="000C78AF" w:rsidP="000C78AF">
            <w:pPr>
              <w:rPr>
                <w:rFonts w:ascii="Arial Narrow" w:hAnsi="Arial Narrow"/>
                <w:u w:val="single"/>
              </w:rPr>
            </w:pPr>
          </w:p>
          <w:p w14:paraId="7E11F136" w14:textId="77777777" w:rsidR="000C78AF" w:rsidRDefault="000C78AF" w:rsidP="000C78AF">
            <w:pPr>
              <w:rPr>
                <w:rFonts w:ascii="Arial Narrow" w:hAnsi="Arial Narrow"/>
                <w:u w:val="single"/>
              </w:rPr>
            </w:pPr>
          </w:p>
          <w:p w14:paraId="115FA7AC" w14:textId="77777777" w:rsidR="000C78AF" w:rsidRDefault="000C78AF" w:rsidP="000C78AF">
            <w:pPr>
              <w:rPr>
                <w:rFonts w:ascii="Arial Narrow" w:hAnsi="Arial Narrow"/>
                <w:u w:val="single"/>
              </w:rPr>
            </w:pPr>
          </w:p>
          <w:p w14:paraId="1DB01920" w14:textId="77777777" w:rsidR="000C78AF" w:rsidRDefault="000C78AF" w:rsidP="000C78AF">
            <w:pPr>
              <w:rPr>
                <w:rFonts w:ascii="Arial Narrow" w:hAnsi="Arial Narrow"/>
                <w:b/>
                <w:snapToGrid w:val="0"/>
                <w:u w:val="single"/>
                <w:lang w:eastAsia="cs-CZ"/>
              </w:rPr>
            </w:pPr>
          </w:p>
          <w:p w14:paraId="07C0977A" w14:textId="77777777" w:rsidR="000C78AF" w:rsidRDefault="000C78AF" w:rsidP="000C78AF">
            <w:pPr>
              <w:rPr>
                <w:rFonts w:ascii="Arial Narrow" w:hAnsi="Arial Narrow"/>
                <w:b/>
                <w:snapToGrid w:val="0"/>
                <w:u w:val="single"/>
                <w:lang w:eastAsia="cs-CZ"/>
              </w:rPr>
            </w:pPr>
          </w:p>
          <w:p w14:paraId="027FD54D" w14:textId="77777777" w:rsidR="000C78AF" w:rsidRPr="00CA44B0" w:rsidRDefault="000C78AF" w:rsidP="000C78AF">
            <w:pPr>
              <w:rPr>
                <w:rFonts w:ascii="Arial Narrow" w:hAnsi="Arial Narrow"/>
                <w:b/>
                <w:snapToGrid w:val="0"/>
                <w:u w:val="single"/>
                <w:lang w:eastAsia="cs-CZ"/>
              </w:rPr>
            </w:pPr>
          </w:p>
        </w:tc>
        <w:tc>
          <w:tcPr>
            <w:tcW w:w="6946" w:type="dxa"/>
          </w:tcPr>
          <w:p w14:paraId="7D26A45D" w14:textId="77777777" w:rsidR="000C78AF" w:rsidRDefault="000C78AF" w:rsidP="000C78AF">
            <w:pPr>
              <w:spacing w:after="200" w:line="276" w:lineRule="auto"/>
              <w:rPr>
                <w:rFonts w:ascii="Arial Narrow" w:hAnsi="Arial Narrow"/>
                <w:b/>
                <w:snapToGrid w:val="0"/>
                <w:u w:val="single"/>
                <w:lang w:eastAsia="cs-CZ"/>
              </w:rPr>
            </w:pPr>
          </w:p>
        </w:tc>
      </w:tr>
    </w:tbl>
    <w:p w14:paraId="1AA9A089" w14:textId="77777777" w:rsidR="000C78AF" w:rsidRDefault="000C78AF" w:rsidP="000C78AF"/>
    <w:p w14:paraId="78806429" w14:textId="77777777" w:rsidR="000C78AF" w:rsidRDefault="000C78AF" w:rsidP="000C78AF"/>
    <w:p w14:paraId="708F622B" w14:textId="77777777" w:rsidR="000C78AF" w:rsidRDefault="000C78AF" w:rsidP="000C78AF"/>
    <w:p w14:paraId="47B5ED67" w14:textId="77777777" w:rsidR="000C78AF" w:rsidRDefault="000C78AF" w:rsidP="000C78AF"/>
    <w:p w14:paraId="296163E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5E21DF5A" w14:textId="77777777" w:rsidTr="000C78AF">
        <w:trPr>
          <w:trHeight w:val="1408"/>
        </w:trPr>
        <w:tc>
          <w:tcPr>
            <w:tcW w:w="8047" w:type="dxa"/>
            <w:tcBorders>
              <w:top w:val="single" w:sz="4" w:space="0" w:color="auto"/>
            </w:tcBorders>
            <w:shd w:val="clear" w:color="auto" w:fill="DBE5F1" w:themeFill="accent1" w:themeFillTint="33"/>
          </w:tcPr>
          <w:p w14:paraId="18428CCE" w14:textId="77777777" w:rsidR="000C78AF" w:rsidRDefault="000C78AF" w:rsidP="000C78AF">
            <w:pPr>
              <w:pStyle w:val="Bezriadkovania"/>
              <w:rPr>
                <w:rFonts w:ascii="Arial Narrow" w:hAnsi="Arial Narrow"/>
                <w:b/>
                <w:bCs/>
                <w:snapToGrid w:val="0"/>
                <w:u w:val="single"/>
              </w:rPr>
            </w:pPr>
          </w:p>
          <w:p w14:paraId="4C20864A" w14:textId="77777777" w:rsidR="000C78AF" w:rsidRDefault="000C78AF" w:rsidP="000C78AF">
            <w:pPr>
              <w:pStyle w:val="Bezriadkovania"/>
              <w:rPr>
                <w:rFonts w:ascii="Arial Narrow" w:hAnsi="Arial Narrow"/>
                <w:b/>
                <w:bCs/>
                <w:snapToGrid w:val="0"/>
                <w:u w:val="single"/>
              </w:rPr>
            </w:pPr>
          </w:p>
          <w:p w14:paraId="16CC9B5A" w14:textId="77777777" w:rsidR="000C78AF" w:rsidRPr="00354CA4" w:rsidRDefault="000C78AF" w:rsidP="000C78AF">
            <w:pPr>
              <w:pStyle w:val="Bezriadkovania"/>
              <w:ind w:left="37"/>
              <w:jc w:val="both"/>
              <w:rPr>
                <w:rFonts w:ascii="Arial Narrow" w:hAnsi="Arial Narrow"/>
                <w:b/>
                <w:bCs/>
                <w:snapToGrid w:val="0"/>
                <w:u w:val="single"/>
              </w:rPr>
            </w:pPr>
            <w:r w:rsidRPr="00CA44B0">
              <w:rPr>
                <w:rFonts w:ascii="Arial Narrow" w:hAnsi="Arial Narrow"/>
                <w:b/>
                <w:bCs/>
                <w:snapToGrid w:val="0"/>
                <w:u w:val="single"/>
              </w:rPr>
              <w:t>2.1</w:t>
            </w:r>
            <w:r>
              <w:rPr>
                <w:rFonts w:ascii="Arial Narrow" w:hAnsi="Arial Narrow"/>
                <w:b/>
                <w:bCs/>
                <w:snapToGrid w:val="0"/>
                <w:u w:val="single"/>
              </w:rPr>
              <w:t>1</w:t>
            </w:r>
            <w:r w:rsidRPr="00CA44B0">
              <w:rPr>
                <w:rFonts w:ascii="Arial Narrow" w:hAnsi="Arial Narrow"/>
                <w:b/>
                <w:bCs/>
                <w:snapToGrid w:val="0"/>
                <w:u w:val="single"/>
              </w:rPr>
              <w:t>.  Poloko</w:t>
            </w:r>
            <w:r>
              <w:rPr>
                <w:rFonts w:ascii="Arial Narrow" w:hAnsi="Arial Narrow"/>
                <w:b/>
                <w:bCs/>
                <w:snapToGrid w:val="0"/>
                <w:u w:val="single"/>
              </w:rPr>
              <w:t>šeľa dlhé rukávy modrá – špeciál</w:t>
            </w:r>
          </w:p>
        </w:tc>
        <w:tc>
          <w:tcPr>
            <w:tcW w:w="6946" w:type="dxa"/>
          </w:tcPr>
          <w:p w14:paraId="427096B3"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7452240C"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0E3DC418"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72987733"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604292A0" w14:textId="77777777" w:rsidTr="000C78AF">
        <w:trPr>
          <w:trHeight w:val="2302"/>
        </w:trPr>
        <w:tc>
          <w:tcPr>
            <w:tcW w:w="8047" w:type="dxa"/>
          </w:tcPr>
          <w:p w14:paraId="54827B40" w14:textId="77777777" w:rsidR="000C78AF" w:rsidRDefault="000C78AF" w:rsidP="000C78AF">
            <w:pPr>
              <w:pStyle w:val="Bezriadkovania"/>
              <w:spacing w:line="240" w:lineRule="auto"/>
              <w:ind w:left="0"/>
              <w:jc w:val="both"/>
              <w:rPr>
                <w:rFonts w:ascii="Arial Narrow" w:hAnsi="Arial Narrow"/>
              </w:rPr>
            </w:pPr>
            <w:r>
              <w:rPr>
                <w:rFonts w:ascii="Arial Narrow" w:hAnsi="Arial Narrow"/>
                <w:u w:val="single"/>
              </w:rPr>
              <w:t>2</w:t>
            </w:r>
            <w:r>
              <w:rPr>
                <w:rFonts w:ascii="Arial Narrow" w:hAnsi="Arial Narrow"/>
                <w:szCs w:val="22"/>
                <w:u w:val="single"/>
              </w:rPr>
              <w:t>.11.1.  Popis vzhľadu výrobku</w:t>
            </w:r>
          </w:p>
          <w:p w14:paraId="2CBF343F" w14:textId="77777777" w:rsidR="000C78AF" w:rsidRPr="007F2A9F" w:rsidRDefault="000C78AF" w:rsidP="000C78AF">
            <w:pPr>
              <w:pStyle w:val="Bezriadkovania"/>
              <w:spacing w:after="0" w:line="240" w:lineRule="auto"/>
              <w:ind w:left="0"/>
              <w:jc w:val="both"/>
              <w:rPr>
                <w:rFonts w:ascii="Arial Narrow" w:hAnsi="Arial Narrow"/>
              </w:rPr>
            </w:pPr>
            <w:r>
              <w:rPr>
                <w:rFonts w:ascii="Arial Narrow" w:hAnsi="Arial Narrow"/>
              </w:rPr>
              <w:t xml:space="preserve">         </w:t>
            </w:r>
            <w:r w:rsidRPr="007F2A9F">
              <w:rPr>
                <w:rFonts w:ascii="Arial Narrow" w:hAnsi="Arial Narrow"/>
              </w:rPr>
              <w:t>Polokošeľa je vyhotovená vo farbe bledomodrej (PANTONE 15-3920 TPX),</w:t>
            </w:r>
            <w:r w:rsidRPr="007F2A9F">
              <w:rPr>
                <w:rFonts w:ascii="Arial Narrow" w:eastAsia="Arial" w:hAnsi="Arial Narrow"/>
              </w:rPr>
              <w:t xml:space="preserve"> dvojočkového krytého</w:t>
            </w:r>
            <w:r w:rsidRPr="007F2A9F">
              <w:rPr>
                <w:rFonts w:ascii="Arial Narrow" w:eastAsia="Arial" w:hAnsi="Arial Narrow"/>
                <w:spacing w:val="22"/>
              </w:rPr>
              <w:t xml:space="preserve"> </w:t>
            </w:r>
            <w:r w:rsidRPr="007F2A9F">
              <w:rPr>
                <w:rFonts w:ascii="Arial Narrow" w:eastAsia="Arial" w:hAnsi="Arial Narrow"/>
              </w:rPr>
              <w:t>pike</w:t>
            </w:r>
            <w:r w:rsidRPr="007F2A9F">
              <w:rPr>
                <w:rFonts w:ascii="Arial Narrow" w:eastAsia="Arial" w:hAnsi="Arial Narrow"/>
                <w:spacing w:val="4"/>
              </w:rPr>
              <w:t xml:space="preserve"> ú</w:t>
            </w:r>
            <w:r w:rsidRPr="007F2A9F">
              <w:rPr>
                <w:rFonts w:ascii="Arial Narrow" w:eastAsia="Arial" w:hAnsi="Arial Narrow"/>
              </w:rPr>
              <w:t>pletu</w:t>
            </w:r>
            <w:r w:rsidRPr="007F2A9F">
              <w:rPr>
                <w:rFonts w:ascii="Arial Narrow" w:eastAsia="Arial" w:hAnsi="Arial Narrow"/>
                <w:spacing w:val="10"/>
              </w:rPr>
              <w:t xml:space="preserve"> </w:t>
            </w:r>
            <w:r w:rsidRPr="007F2A9F">
              <w:rPr>
                <w:rFonts w:ascii="Arial Narrow" w:eastAsia="Arial" w:hAnsi="Arial Narrow"/>
                <w:w w:val="101"/>
              </w:rPr>
              <w:t xml:space="preserve">so </w:t>
            </w:r>
            <w:r w:rsidRPr="007F2A9F">
              <w:rPr>
                <w:rFonts w:ascii="Arial Narrow" w:eastAsia="Arial" w:hAnsi="Arial Narrow"/>
              </w:rPr>
              <w:t>spevnenou</w:t>
            </w:r>
            <w:r>
              <w:rPr>
                <w:rFonts w:ascii="Arial Narrow" w:eastAsia="Arial" w:hAnsi="Arial Narrow"/>
                <w:spacing w:val="24"/>
              </w:rPr>
              <w:t xml:space="preserve"> š</w:t>
            </w:r>
            <w:r w:rsidRPr="007F2A9F">
              <w:rPr>
                <w:rFonts w:ascii="Arial Narrow" w:eastAsia="Arial" w:hAnsi="Arial Narrow"/>
              </w:rPr>
              <w:t>truksovou väzbou a hladkou vnútornou stranou</w:t>
            </w:r>
            <w:r w:rsidRPr="007F2A9F">
              <w:rPr>
                <w:rFonts w:ascii="Arial Narrow" w:eastAsia="Arial" w:hAnsi="Arial Narrow"/>
                <w:spacing w:val="16"/>
              </w:rPr>
              <w:t xml:space="preserve"> </w:t>
            </w:r>
            <w:r w:rsidRPr="007F2A9F">
              <w:rPr>
                <w:rFonts w:ascii="Arial Narrow" w:eastAsia="Arial" w:hAnsi="Arial Narrow"/>
              </w:rPr>
              <w:t>(vonkajšia strana bavlnená, vnútorná strana polyamidová),</w:t>
            </w:r>
            <w:r w:rsidRPr="007F2A9F">
              <w:rPr>
                <w:rFonts w:ascii="Arial Narrow" w:eastAsia="Arial" w:hAnsi="Arial Narrow"/>
                <w:spacing w:val="53"/>
              </w:rPr>
              <w:t xml:space="preserve"> </w:t>
            </w:r>
            <w:r w:rsidRPr="007F2A9F">
              <w:rPr>
                <w:rFonts w:ascii="Arial Narrow" w:eastAsia="Arial" w:hAnsi="Arial Narrow"/>
              </w:rPr>
              <w:t xml:space="preserve">materiál 65% bavlna česaná / 32% modifikovaný polyamid / 3% </w:t>
            </w:r>
            <w:r w:rsidRPr="007F2A9F">
              <w:rPr>
                <w:rFonts w:ascii="Arial Narrow" w:eastAsia="Arial" w:hAnsi="Arial Narrow"/>
                <w:w w:val="101"/>
              </w:rPr>
              <w:t xml:space="preserve">pružné vlákno, </w:t>
            </w:r>
            <w:r w:rsidRPr="007F2A9F">
              <w:rPr>
                <w:rFonts w:ascii="Arial Narrow" w:eastAsia="Arial" w:hAnsi="Arial Narrow"/>
              </w:rPr>
              <w:t>antibakteriálna</w:t>
            </w:r>
            <w:r w:rsidRPr="007F2A9F">
              <w:rPr>
                <w:rFonts w:ascii="Arial Narrow" w:eastAsia="Arial" w:hAnsi="Arial Narrow"/>
                <w:spacing w:val="13"/>
              </w:rPr>
              <w:t xml:space="preserve"> ú</w:t>
            </w:r>
            <w:r w:rsidRPr="007F2A9F">
              <w:rPr>
                <w:rFonts w:ascii="Arial Narrow" w:eastAsia="Arial" w:hAnsi="Arial Narrow"/>
                <w:w w:val="101"/>
              </w:rPr>
              <w:t>prava. Použité poly</w:t>
            </w:r>
            <w:r>
              <w:rPr>
                <w:rFonts w:ascii="Arial Narrow" w:eastAsia="Arial" w:hAnsi="Arial Narrow"/>
                <w:w w:val="101"/>
              </w:rPr>
              <w:t xml:space="preserve">amidové vlákno je modifikované </w:t>
            </w:r>
            <w:r w:rsidRPr="007F2A9F">
              <w:rPr>
                <w:rFonts w:ascii="Arial Narrow" w:hAnsi="Arial Narrow"/>
                <w:iCs/>
              </w:rPr>
              <w:t>škrup</w:t>
            </w:r>
            <w:r>
              <w:rPr>
                <w:rFonts w:ascii="Arial Narrow" w:hAnsi="Arial Narrow"/>
                <w:iCs/>
              </w:rPr>
              <w:t>inami</w:t>
            </w:r>
            <w:r w:rsidRPr="007F2A9F">
              <w:rPr>
                <w:rFonts w:ascii="Arial Narrow" w:hAnsi="Arial Narrow"/>
                <w:iCs/>
              </w:rPr>
              <w:t> kávových zŕn</w:t>
            </w:r>
            <w:r w:rsidRPr="007F2A9F">
              <w:rPr>
                <w:rFonts w:ascii="Arial Narrow" w:hAnsi="Arial Narrow"/>
              </w:rPr>
              <w:t>. Toto špeciálne polyamidové vlákno  konzervuje a udržuje telesné teplo, ktoré inak pri nízkych vonkajších teplotách uniká z tela. Toto špeciálne polyamidové vlákno konzervuje a udržuje telesné teplo, ktoré inak pri nízkych vonkajších teplotách smeruje mimo tela.</w:t>
            </w:r>
          </w:p>
          <w:p w14:paraId="3E44213D" w14:textId="77777777" w:rsidR="000C78AF" w:rsidRPr="007F2A9F" w:rsidRDefault="000C78AF" w:rsidP="000C78AF">
            <w:pPr>
              <w:pStyle w:val="Bezriadkovania"/>
              <w:spacing w:after="0" w:line="240" w:lineRule="auto"/>
              <w:ind w:left="0" w:firstLine="463"/>
              <w:jc w:val="both"/>
              <w:rPr>
                <w:rFonts w:ascii="Arial Narrow" w:hAnsi="Arial Narrow"/>
              </w:rPr>
            </w:pPr>
            <w:r w:rsidRPr="007F2A9F">
              <w:rPr>
                <w:rFonts w:ascii="Arial Narrow" w:hAnsi="Arial Narrow"/>
              </w:rPr>
              <w:t xml:space="preserve">Modifikácia vlákna zvyšuje jeho schopnosť lepšie absorbovať a zároveň dlhšiu dobu  udržať naakumulované telesné teplo v sebe, čím spomaľuje jeho únik z úpletu. Vlákno </w:t>
            </w:r>
            <w:r>
              <w:rPr>
                <w:rFonts w:ascii="Arial Narrow" w:hAnsi="Arial Narrow"/>
              </w:rPr>
              <w:t xml:space="preserve">modifikované </w:t>
            </w:r>
            <w:r w:rsidRPr="007F2A9F">
              <w:rPr>
                <w:rFonts w:ascii="Arial Narrow" w:hAnsi="Arial Narrow"/>
                <w:iCs/>
              </w:rPr>
              <w:t>škrup</w:t>
            </w:r>
            <w:r>
              <w:rPr>
                <w:rFonts w:ascii="Arial Narrow" w:hAnsi="Arial Narrow"/>
                <w:iCs/>
              </w:rPr>
              <w:t>inami</w:t>
            </w:r>
            <w:r w:rsidRPr="007F2A9F">
              <w:rPr>
                <w:rFonts w:ascii="Arial Narrow" w:hAnsi="Arial Narrow"/>
                <w:iCs/>
              </w:rPr>
              <w:t> kávových zŕn</w:t>
            </w:r>
            <w:r>
              <w:rPr>
                <w:rFonts w:ascii="Arial Narrow" w:hAnsi="Arial Narrow"/>
                <w:iCs/>
              </w:rPr>
              <w:t xml:space="preserve"> </w:t>
            </w:r>
            <w:r w:rsidRPr="007F2A9F">
              <w:rPr>
                <w:rFonts w:ascii="Arial Narrow" w:hAnsi="Arial Narrow"/>
              </w:rPr>
              <w:t>pôsobí antibakteriálne, absorbuje a neutralizuje zápach, absorbuje pot / vlhkosť a transportuje ho do vonkajšej časti úpletu.</w:t>
            </w:r>
          </w:p>
          <w:p w14:paraId="56BBFE85" w14:textId="77777777" w:rsidR="000C78AF" w:rsidRPr="00CA44B0" w:rsidRDefault="000C78AF" w:rsidP="000C78AF">
            <w:pPr>
              <w:pStyle w:val="Bezriadkovania"/>
              <w:spacing w:after="0" w:line="240" w:lineRule="auto"/>
              <w:ind w:left="0" w:firstLine="463"/>
              <w:jc w:val="both"/>
              <w:rPr>
                <w:rFonts w:ascii="Arial Narrow" w:hAnsi="Arial Narrow"/>
              </w:rPr>
            </w:pPr>
            <w:r w:rsidRPr="007F2A9F">
              <w:rPr>
                <w:rFonts w:ascii="Arial Narrow" w:hAnsi="Arial Narrow"/>
              </w:rPr>
              <w:t xml:space="preserve">Predný diel má  v strede zapínanie hĺbky cca 14 cm na 3 gombíky priemeru cca 12 mm, prekrytie v šírke </w:t>
            </w:r>
            <w:r w:rsidRPr="00CA44B0">
              <w:rPr>
                <w:rFonts w:ascii="Arial Narrow" w:hAnsi="Arial Narrow"/>
              </w:rPr>
              <w:t>cca 3 cm, podloženie prekrytia je zo základného materiálu, štepovanie 1 mm  v kraji po celom obvode, v spodnej časti  štep vo vzdialenosti cca 1 cm  na spevnenie. V priekrčníku je všitý stojačik zo základného materiálu vo výške cca 2,5 cm, ktorý prechádza cez zadný diel a končí oblúčikom cca v polovici pravej a ľavej strany predného dielu. Do stojačika je všitý poloregulárny golier, pletenina 1:1,</w:t>
            </w:r>
            <w:r w:rsidRPr="00CA44B0">
              <w:rPr>
                <w:rFonts w:ascii="Arial Narrow" w:eastAsia="Arial" w:hAnsi="Arial Narrow"/>
              </w:rPr>
              <w:t xml:space="preserve">  zloženia </w:t>
            </w:r>
            <w:r w:rsidRPr="00CA44B0">
              <w:rPr>
                <w:rFonts w:ascii="Arial Narrow" w:hAnsi="Arial Narrow"/>
              </w:rPr>
              <w:t>90 % bavlna / 10% pružné vlákno,</w:t>
            </w:r>
            <w:r w:rsidRPr="00CA44B0">
              <w:rPr>
                <w:rFonts w:ascii="Arial Narrow" w:eastAsia="Arial" w:hAnsi="Arial Narrow"/>
              </w:rPr>
              <w:t xml:space="preserve"> </w:t>
            </w:r>
            <w:r w:rsidRPr="00CA44B0">
              <w:rPr>
                <w:rFonts w:ascii="Arial Narrow" w:eastAsia="Arial" w:hAnsi="Arial Narrow"/>
                <w:spacing w:val="13"/>
              </w:rPr>
              <w:t xml:space="preserve"> </w:t>
            </w:r>
            <w:r w:rsidRPr="00CA44B0">
              <w:rPr>
                <w:rFonts w:ascii="Arial Narrow" w:hAnsi="Arial Narrow"/>
              </w:rPr>
              <w:t xml:space="preserve">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05201A99" w14:textId="77777777" w:rsidR="000C78AF" w:rsidRPr="004F17FE" w:rsidRDefault="000C78AF" w:rsidP="000C78AF">
            <w:pPr>
              <w:pStyle w:val="Bezriadkovania"/>
              <w:spacing w:after="0" w:line="240" w:lineRule="auto"/>
              <w:ind w:left="0" w:firstLine="463"/>
              <w:jc w:val="both"/>
              <w:rPr>
                <w:rFonts w:ascii="Arial Narrow" w:hAnsi="Arial Narrow"/>
              </w:rPr>
            </w:pPr>
            <w:r w:rsidRPr="00CA44B0">
              <w:rPr>
                <w:rFonts w:ascii="Arial Narrow" w:hAnsi="Arial Narrow"/>
              </w:rPr>
              <w:t>Na ľavej strane predného dielu v prsnej výške je</w:t>
            </w:r>
            <w:r w:rsidRPr="007F2A9F">
              <w:rPr>
                <w:rFonts w:ascii="Arial Narrow" w:hAnsi="Arial Narrow"/>
                <w:color w:val="FF0000"/>
              </w:rPr>
              <w:t xml:space="preserve"> </w:t>
            </w:r>
            <w:r w:rsidRPr="004F17FE">
              <w:rPr>
                <w:rFonts w:ascii="Arial Narrow" w:hAnsi="Arial Narrow"/>
                <w:iCs/>
              </w:rPr>
              <w:t>čierny retroreflexný nápis HASIČI, nanesený technológiou  flex</w:t>
            </w:r>
            <w:r w:rsidRPr="004F17FE">
              <w:rPr>
                <w:rFonts w:ascii="Arial Narrow" w:hAnsi="Arial Narrow"/>
              </w:rPr>
              <w:t xml:space="preserve"> výška písmen bez mäkčeňa 2 cm,  s mäkčeňom 2,5 cm, hrúbka písmen 0,5 cm.</w:t>
            </w:r>
          </w:p>
          <w:p w14:paraId="3BA910BC" w14:textId="77777777" w:rsidR="000C78AF" w:rsidRPr="00CA44B0" w:rsidRDefault="000C78AF" w:rsidP="000C78AF">
            <w:pPr>
              <w:ind w:firstLine="463"/>
              <w:jc w:val="both"/>
              <w:rPr>
                <w:rFonts w:ascii="Arial Narrow" w:hAnsi="Arial Narrow"/>
                <w:sz w:val="22"/>
                <w:szCs w:val="22"/>
              </w:rPr>
            </w:pPr>
            <w:r w:rsidRPr="00CA44B0">
              <w:rPr>
                <w:rFonts w:ascii="Arial Narrow" w:hAnsi="Arial Narrow"/>
                <w:sz w:val="22"/>
                <w:szCs w:val="22"/>
              </w:rPr>
              <w:t xml:space="preserve">Na pravej strane predného dielu je našitý suchý zips vo farbe základného materiálu </w:t>
            </w:r>
            <w:r w:rsidRPr="00CA44B0">
              <w:rPr>
                <w:rFonts w:ascii="Arial Narrow" w:eastAsia="Arial" w:hAnsi="Arial Narrow"/>
                <w:sz w:val="22"/>
                <w:szCs w:val="22"/>
              </w:rPr>
              <w:t xml:space="preserve">(plyšová časť) </w:t>
            </w:r>
            <w:r w:rsidRPr="00CA44B0">
              <w:rPr>
                <w:rFonts w:ascii="Arial Narrow" w:hAnsi="Arial Narrow"/>
                <w:sz w:val="22"/>
                <w:szCs w:val="22"/>
              </w:rPr>
              <w:t>veľkosti cca 10,5 cm x 5 cm pod hodnostné značenie, umiestnenie dolného kraja suchého zipsu pod hodnostné značenie zarovno dolného kraja nápisu HASIČI rovnomerne oproti stredu. Suché zipsy majú v rohoch mierne zaoblenie.</w:t>
            </w:r>
            <w:r w:rsidRPr="00CA44B0">
              <w:rPr>
                <w:rFonts w:ascii="Arial Narrow" w:hAnsi="Arial Narrow"/>
                <w:color w:val="FF0000"/>
                <w:sz w:val="22"/>
                <w:szCs w:val="22"/>
              </w:rPr>
              <w:t xml:space="preserve"> </w:t>
            </w:r>
            <w:r w:rsidRPr="00CA44B0">
              <w:rPr>
                <w:rFonts w:ascii="Arial Narrow" w:eastAsia="Arial" w:hAnsi="Arial Narrow"/>
                <w:w w:val="101"/>
                <w:sz w:val="22"/>
                <w:szCs w:val="22"/>
              </w:rPr>
              <w:t>aby ich používaním nedochádzalo k poškodeniu polokošele, ale aj iných súčasti oblečenia.</w:t>
            </w:r>
          </w:p>
          <w:p w14:paraId="5FF3DC21" w14:textId="77777777" w:rsidR="000C78AF" w:rsidRPr="00CA44B0" w:rsidRDefault="000C78AF" w:rsidP="000C78AF">
            <w:pPr>
              <w:pStyle w:val="Bezriadkovania"/>
              <w:spacing w:after="0" w:line="240" w:lineRule="auto"/>
              <w:ind w:left="37" w:firstLine="426"/>
              <w:jc w:val="both"/>
              <w:rPr>
                <w:rFonts w:ascii="Arial Narrow" w:hAnsi="Arial Narrow"/>
              </w:rPr>
            </w:pPr>
            <w:r w:rsidRPr="00CA44B0">
              <w:rPr>
                <w:rFonts w:ascii="Arial Narrow" w:hAnsi="Arial Narrow"/>
              </w:rPr>
              <w:t xml:space="preserve">Rukávy sú hlavicové, ukončené patentom výšky cca 5 cm, </w:t>
            </w:r>
            <w:r w:rsidRPr="007F2A9F">
              <w:rPr>
                <w:rFonts w:ascii="Arial Narrow" w:hAnsi="Arial Narrow"/>
              </w:rPr>
              <w:t xml:space="preserve">pletenina  RIB 1:1, zloženia </w:t>
            </w:r>
            <w:r w:rsidRPr="00CA44B0">
              <w:rPr>
                <w:rFonts w:ascii="Arial Narrow" w:hAnsi="Arial Narrow"/>
              </w:rPr>
              <w:t xml:space="preserve">97% bavlna / 3% pružné vlákno. Na ľavom rukáve je našitý vyšívaný rukávový znak HaZZ umiestnený </w:t>
            </w:r>
            <w:r w:rsidRPr="00CA44B0">
              <w:rPr>
                <w:rFonts w:ascii="Arial Narrow" w:hAnsi="Arial Narrow"/>
              </w:rPr>
              <w:lastRenderedPageBreak/>
              <w:t xml:space="preserve">cca 12 cm od vrcholu hlavice rukáva. </w:t>
            </w:r>
          </w:p>
          <w:p w14:paraId="2950C40B" w14:textId="77777777" w:rsidR="000C78AF" w:rsidRPr="004F17FE" w:rsidRDefault="000C78AF" w:rsidP="000C78AF">
            <w:pPr>
              <w:pStyle w:val="Bezriadkovania"/>
              <w:tabs>
                <w:tab w:val="left" w:pos="514"/>
              </w:tabs>
              <w:spacing w:after="0" w:line="240" w:lineRule="auto"/>
              <w:ind w:left="0"/>
              <w:jc w:val="both"/>
              <w:rPr>
                <w:rFonts w:ascii="Arial Narrow" w:hAnsi="Arial Narrow"/>
              </w:rPr>
            </w:pPr>
            <w:r>
              <w:rPr>
                <w:rFonts w:ascii="Arial Narrow" w:hAnsi="Arial Narrow"/>
              </w:rPr>
              <w:t xml:space="preserve">          </w:t>
            </w:r>
            <w:r w:rsidRPr="00CA44B0">
              <w:rPr>
                <w:rFonts w:ascii="Arial Narrow" w:hAnsi="Arial Narrow"/>
              </w:rPr>
              <w:t>Zadný diel má v mieste  priekrčníka zadného dielu všité spevnenie, dielik je v tvare oblúka, siaha cca 9 cm v plecnici, v strede zadného dielu  má dĺžku cca 10 cm. Je po obvode obnitkovaný trojnitným obnitkovacím stehom a našitý 3 mm v kraji dvojnitným viazaným stehom. Na zadnom dieli vo vzdialenosti cca 14 cm od priekrčníka je</w:t>
            </w:r>
            <w:r>
              <w:rPr>
                <w:rFonts w:ascii="Arial Narrow" w:hAnsi="Arial Narrow"/>
                <w:color w:val="FF0000"/>
              </w:rPr>
              <w:t xml:space="preserve"> </w:t>
            </w:r>
            <w:r w:rsidRPr="004F17FE">
              <w:rPr>
                <w:rFonts w:ascii="Arial Narrow" w:hAnsi="Arial Narrow"/>
                <w:iCs/>
              </w:rPr>
              <w:t>čierny retroreflexný nápis HASIČI, nanesený technológiou  flex</w:t>
            </w:r>
            <w:r w:rsidRPr="004F17FE">
              <w:rPr>
                <w:rFonts w:ascii="Arial Narrow" w:hAnsi="Arial Narrow"/>
              </w:rPr>
              <w:t xml:space="preserve"> výška písmen bez mäkčeňa 6 cm, s mäkčeňom 7,4 cm, hrúbka 1,5 cm.</w:t>
            </w:r>
          </w:p>
          <w:p w14:paraId="1A7D9C9C" w14:textId="77777777" w:rsidR="000C78AF" w:rsidRPr="00CA44B0" w:rsidRDefault="000C78AF" w:rsidP="000C78AF">
            <w:pPr>
              <w:pStyle w:val="Bezriadkovania"/>
              <w:spacing w:after="0" w:line="240" w:lineRule="auto"/>
              <w:ind w:left="0" w:firstLine="567"/>
              <w:jc w:val="both"/>
              <w:rPr>
                <w:rFonts w:ascii="Arial Narrow" w:hAnsi="Arial Narrow"/>
              </w:rPr>
            </w:pPr>
            <w:r w:rsidRPr="00CA44B0">
              <w:rPr>
                <w:rFonts w:ascii="Arial Narrow" w:hAnsi="Arial Narrow"/>
                <w:iCs/>
              </w:rPr>
              <w:t>Výrobok je šitý jadrovými niťami</w:t>
            </w:r>
            <w:r w:rsidRPr="00CA44B0">
              <w:rPr>
                <w:rFonts w:ascii="Arial Narrow" w:hAnsi="Arial Narrow"/>
                <w:i/>
              </w:rPr>
              <w:t>.</w:t>
            </w:r>
            <w:r w:rsidRPr="00CA44B0">
              <w:rPr>
                <w:rFonts w:ascii="Arial Narrow" w:hAnsi="Arial Narrow"/>
              </w:rPr>
              <w:t xml:space="preserve"> Plecný šev je zošitý trojnitným obnitkovacím stehom s vložením konštrukčnej stuhy . Hlavicový rukáv je všitý trojnitným obnitkovacím stehom, preštepovaný dvojihlovým strojom so spodom krycím stehom . Bočný šev je zošitý trojniným obnitkovacím stehom. Spodný kraj trupu je podohnutý cca 2,5 cm preštepovaný dvojihlovým strojom so spodom krycím stehom.  V strede priekrčníka zadného dielu je našitá etiketa. </w:t>
            </w:r>
            <w:r w:rsidRPr="00CA44B0">
              <w:rPr>
                <w:rFonts w:ascii="Arial Narrow" w:hAnsi="Arial Narrow"/>
                <w:bCs/>
              </w:rPr>
              <w:t>Tolerancia všetkých rozmerov retroreflexných nápisov  je</w:t>
            </w:r>
            <w:r w:rsidRPr="00CA44B0">
              <w:t xml:space="preserve"> </w:t>
            </w:r>
            <w:r w:rsidRPr="00CA44B0">
              <w:rPr>
                <w:rFonts w:ascii="Arial Narrow" w:hAnsi="Arial Narrow"/>
              </w:rPr>
              <w:t>±5%.</w:t>
            </w:r>
            <w:r w:rsidRPr="00CA44B0">
              <w:rPr>
                <w:rFonts w:ascii="Arial Narrow" w:hAnsi="Arial Narrow"/>
                <w:bCs/>
              </w:rPr>
              <w:t xml:space="preserve"> </w:t>
            </w:r>
            <w:r w:rsidRPr="00CA44B0">
              <w:rPr>
                <w:rFonts w:ascii="Arial Narrow" w:hAnsi="Arial Narrow"/>
              </w:rPr>
              <w:t xml:space="preserve"> </w:t>
            </w:r>
          </w:p>
          <w:p w14:paraId="5FEDD281" w14:textId="77777777" w:rsidR="000C78AF" w:rsidRDefault="000C78AF" w:rsidP="000C78AF">
            <w:pPr>
              <w:pStyle w:val="Bezriadkovania"/>
              <w:spacing w:line="240" w:lineRule="auto"/>
              <w:ind w:left="0"/>
              <w:jc w:val="both"/>
              <w:rPr>
                <w:rFonts w:ascii="Arial Narrow" w:hAnsi="Arial Narrow"/>
              </w:rPr>
            </w:pPr>
            <w:r w:rsidRPr="00CA44B0">
              <w:rPr>
                <w:rFonts w:ascii="Arial Narrow" w:hAnsi="Arial Narrow"/>
              </w:rPr>
              <w:t>Počet stehov do 1 cm – 5.</w:t>
            </w:r>
          </w:p>
          <w:p w14:paraId="41B183CB" w14:textId="77777777" w:rsidR="000C78AF" w:rsidRDefault="000C78AF" w:rsidP="000C78AF">
            <w:pPr>
              <w:pStyle w:val="Bezriadkovania"/>
              <w:spacing w:line="240" w:lineRule="auto"/>
              <w:ind w:left="37"/>
              <w:jc w:val="both"/>
              <w:rPr>
                <w:rFonts w:ascii="Arial Narrow" w:hAnsi="Arial Narrow"/>
                <w:u w:val="single"/>
              </w:rPr>
            </w:pPr>
          </w:p>
          <w:p w14:paraId="5219CFEC" w14:textId="77777777" w:rsidR="000C78AF" w:rsidRPr="00354CA4" w:rsidRDefault="000C78AF" w:rsidP="000C78AF">
            <w:pPr>
              <w:pStyle w:val="Bezriadkovania"/>
              <w:spacing w:line="240" w:lineRule="auto"/>
              <w:ind w:left="37"/>
              <w:jc w:val="both"/>
              <w:rPr>
                <w:rFonts w:ascii="Arial Narrow" w:hAnsi="Arial Narrow"/>
                <w:bCs/>
                <w:u w:val="single"/>
              </w:rPr>
            </w:pPr>
            <w:r w:rsidRPr="00354CA4">
              <w:rPr>
                <w:rFonts w:ascii="Arial Narrow" w:hAnsi="Arial Narrow"/>
                <w:u w:val="single"/>
              </w:rPr>
              <w:t>2.1</w:t>
            </w:r>
            <w:r>
              <w:rPr>
                <w:rFonts w:ascii="Arial Narrow" w:hAnsi="Arial Narrow"/>
                <w:u w:val="single"/>
              </w:rPr>
              <w:t>1</w:t>
            </w:r>
            <w:r w:rsidRPr="00354CA4">
              <w:rPr>
                <w:rFonts w:ascii="Arial Narrow" w:hAnsi="Arial Narrow"/>
                <w:u w:val="single"/>
              </w:rPr>
              <w:t>.2</w:t>
            </w:r>
            <w:r>
              <w:rPr>
                <w:rFonts w:ascii="Arial Narrow" w:hAnsi="Arial Narrow"/>
                <w:u w:val="single"/>
              </w:rPr>
              <w:t>.</w:t>
            </w:r>
            <w:r w:rsidRPr="00354CA4">
              <w:rPr>
                <w:rFonts w:ascii="Arial Narrow" w:hAnsi="Arial Narrow"/>
                <w:u w:val="single"/>
              </w:rPr>
              <w:t xml:space="preserve"> Nákres</w:t>
            </w:r>
          </w:p>
          <w:p w14:paraId="434A6E05" w14:textId="77777777" w:rsidR="000C78AF" w:rsidRDefault="000C78AF" w:rsidP="000C78AF">
            <w:pPr>
              <w:pStyle w:val="Bezriadkovania"/>
              <w:spacing w:line="240" w:lineRule="auto"/>
              <w:ind w:left="0"/>
              <w:rPr>
                <w:rFonts w:ascii="Arial Narrow" w:hAnsi="Arial Narrow"/>
                <w:b/>
                <w:bCs/>
                <w:snapToGrid w:val="0"/>
                <w:u w:val="single"/>
              </w:rPr>
            </w:pPr>
            <w:r w:rsidRPr="00CA44B0">
              <w:rPr>
                <w:rFonts w:ascii="Arial Narrow" w:hAnsi="Arial Narrow"/>
                <w:noProof/>
                <w:szCs w:val="22"/>
                <w:lang w:eastAsia="sk-SK"/>
              </w:rPr>
              <w:drawing>
                <wp:anchor distT="0" distB="0" distL="114300" distR="114300" simplePos="0" relativeHeight="251748864" behindDoc="0" locked="0" layoutInCell="1" allowOverlap="1" wp14:anchorId="6B8B6F98" wp14:editId="5F450F8E">
                  <wp:simplePos x="0" y="0"/>
                  <wp:positionH relativeFrom="column">
                    <wp:posOffset>-1270</wp:posOffset>
                  </wp:positionH>
                  <wp:positionV relativeFrom="paragraph">
                    <wp:posOffset>100665</wp:posOffset>
                  </wp:positionV>
                  <wp:extent cx="4925900" cy="1694843"/>
                  <wp:effectExtent l="0" t="0" r="8255" b="635"/>
                  <wp:wrapNone/>
                  <wp:docPr id="1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5259" name="Obrázok 5097552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25900" cy="1694843"/>
                          </a:xfrm>
                          <a:prstGeom prst="rect">
                            <a:avLst/>
                          </a:prstGeom>
                        </pic:spPr>
                      </pic:pic>
                    </a:graphicData>
                  </a:graphic>
                  <wp14:sizeRelH relativeFrom="margin">
                    <wp14:pctWidth>0</wp14:pctWidth>
                  </wp14:sizeRelH>
                  <wp14:sizeRelV relativeFrom="margin">
                    <wp14:pctHeight>0</wp14:pctHeight>
                  </wp14:sizeRelV>
                </wp:anchor>
              </w:drawing>
            </w:r>
          </w:p>
          <w:p w14:paraId="196B9521" w14:textId="77777777" w:rsidR="000C78AF" w:rsidRDefault="000C78AF" w:rsidP="000C78AF">
            <w:pPr>
              <w:pStyle w:val="Bezriadkovania"/>
              <w:spacing w:line="240" w:lineRule="auto"/>
              <w:rPr>
                <w:rFonts w:ascii="Arial Narrow" w:hAnsi="Arial Narrow"/>
                <w:b/>
                <w:bCs/>
                <w:snapToGrid w:val="0"/>
                <w:u w:val="single"/>
              </w:rPr>
            </w:pPr>
          </w:p>
          <w:p w14:paraId="4F44C843" w14:textId="77777777" w:rsidR="000C78AF" w:rsidRDefault="000C78AF" w:rsidP="000C78AF">
            <w:pPr>
              <w:pStyle w:val="Bezriadkovania"/>
              <w:spacing w:line="240" w:lineRule="auto"/>
              <w:rPr>
                <w:rFonts w:ascii="Arial Narrow" w:hAnsi="Arial Narrow"/>
                <w:b/>
                <w:bCs/>
                <w:snapToGrid w:val="0"/>
                <w:u w:val="single"/>
              </w:rPr>
            </w:pPr>
          </w:p>
          <w:p w14:paraId="1CC391CD" w14:textId="77777777" w:rsidR="000C78AF" w:rsidRDefault="000C78AF" w:rsidP="000C78AF">
            <w:pPr>
              <w:pStyle w:val="Bezriadkovania"/>
              <w:spacing w:line="240" w:lineRule="auto"/>
              <w:rPr>
                <w:rFonts w:ascii="Arial Narrow" w:hAnsi="Arial Narrow"/>
                <w:b/>
                <w:bCs/>
                <w:snapToGrid w:val="0"/>
                <w:u w:val="single"/>
              </w:rPr>
            </w:pPr>
          </w:p>
          <w:p w14:paraId="15BD28B0" w14:textId="77777777" w:rsidR="000C78AF" w:rsidRDefault="000C78AF" w:rsidP="000C78AF">
            <w:pPr>
              <w:pStyle w:val="Bezriadkovania"/>
              <w:spacing w:line="240" w:lineRule="auto"/>
              <w:rPr>
                <w:rFonts w:ascii="Arial Narrow" w:hAnsi="Arial Narrow"/>
                <w:b/>
                <w:bCs/>
                <w:snapToGrid w:val="0"/>
                <w:u w:val="single"/>
              </w:rPr>
            </w:pPr>
          </w:p>
          <w:p w14:paraId="14CE98CB" w14:textId="77777777" w:rsidR="000C78AF" w:rsidRDefault="000C78AF" w:rsidP="000C78AF">
            <w:pPr>
              <w:pStyle w:val="Bezriadkovania"/>
              <w:spacing w:line="240" w:lineRule="auto"/>
              <w:rPr>
                <w:rFonts w:ascii="Arial Narrow" w:hAnsi="Arial Narrow"/>
                <w:b/>
                <w:bCs/>
                <w:snapToGrid w:val="0"/>
                <w:u w:val="single"/>
              </w:rPr>
            </w:pPr>
          </w:p>
          <w:p w14:paraId="54C867B5" w14:textId="77777777" w:rsidR="000C78AF" w:rsidRDefault="000C78AF" w:rsidP="000C78AF">
            <w:pPr>
              <w:pStyle w:val="Bezriadkovania"/>
              <w:spacing w:line="240" w:lineRule="auto"/>
              <w:rPr>
                <w:rFonts w:ascii="Arial Narrow" w:hAnsi="Arial Narrow"/>
                <w:b/>
                <w:bCs/>
                <w:snapToGrid w:val="0"/>
                <w:u w:val="single"/>
              </w:rPr>
            </w:pPr>
          </w:p>
          <w:p w14:paraId="273F5AEE" w14:textId="77777777" w:rsidR="000C78AF" w:rsidRDefault="000C78AF" w:rsidP="000C78AF">
            <w:pPr>
              <w:pStyle w:val="Bezriadkovania"/>
              <w:spacing w:line="240" w:lineRule="auto"/>
              <w:rPr>
                <w:rFonts w:ascii="Arial Narrow" w:hAnsi="Arial Narrow"/>
                <w:b/>
                <w:bCs/>
                <w:snapToGrid w:val="0"/>
                <w:u w:val="single"/>
              </w:rPr>
            </w:pPr>
          </w:p>
          <w:p w14:paraId="44901D93" w14:textId="77777777" w:rsidR="000C78AF" w:rsidRDefault="000C78AF" w:rsidP="000C78AF">
            <w:pPr>
              <w:pStyle w:val="Bezriadkovania"/>
              <w:spacing w:line="240" w:lineRule="auto"/>
              <w:rPr>
                <w:rFonts w:ascii="Arial Narrow" w:hAnsi="Arial Narrow"/>
                <w:b/>
                <w:bCs/>
                <w:snapToGrid w:val="0"/>
                <w:u w:val="single"/>
              </w:rPr>
            </w:pPr>
          </w:p>
          <w:p w14:paraId="67CB6452" w14:textId="77777777" w:rsidR="000C78AF" w:rsidRDefault="000C78AF" w:rsidP="000C78AF">
            <w:pPr>
              <w:pStyle w:val="Bezriadkovania"/>
              <w:spacing w:line="240" w:lineRule="auto"/>
              <w:rPr>
                <w:rFonts w:ascii="Arial Narrow" w:hAnsi="Arial Narrow"/>
                <w:b/>
                <w:bCs/>
                <w:snapToGrid w:val="0"/>
                <w:u w:val="single"/>
              </w:rPr>
            </w:pPr>
          </w:p>
          <w:p w14:paraId="00D4886B" w14:textId="77777777" w:rsidR="000C78AF" w:rsidRDefault="000C78AF" w:rsidP="000C78AF">
            <w:pPr>
              <w:pStyle w:val="Bezriadkovania"/>
              <w:spacing w:line="240" w:lineRule="auto"/>
              <w:rPr>
                <w:rFonts w:ascii="Arial Narrow" w:hAnsi="Arial Narrow"/>
                <w:b/>
                <w:bCs/>
                <w:snapToGrid w:val="0"/>
                <w:u w:val="single"/>
              </w:rPr>
            </w:pPr>
          </w:p>
          <w:p w14:paraId="74821030" w14:textId="77777777" w:rsidR="000C78AF" w:rsidRPr="00CA44B0" w:rsidRDefault="000C78AF" w:rsidP="000C78AF">
            <w:pPr>
              <w:pStyle w:val="Bezriadkovania"/>
              <w:spacing w:line="240" w:lineRule="auto"/>
              <w:rPr>
                <w:rFonts w:ascii="Arial Narrow" w:hAnsi="Arial Narrow"/>
                <w:b/>
                <w:bCs/>
                <w:snapToGrid w:val="0"/>
                <w:u w:val="single"/>
              </w:rPr>
            </w:pPr>
          </w:p>
        </w:tc>
        <w:tc>
          <w:tcPr>
            <w:tcW w:w="6946" w:type="dxa"/>
          </w:tcPr>
          <w:p w14:paraId="3CB3FECB" w14:textId="77777777" w:rsidR="000C78AF" w:rsidRDefault="000C78AF" w:rsidP="000C78AF">
            <w:pPr>
              <w:spacing w:after="200" w:line="276" w:lineRule="auto"/>
              <w:rPr>
                <w:rFonts w:ascii="Arial Narrow" w:hAnsi="Arial Narrow"/>
                <w:b/>
                <w:snapToGrid w:val="0"/>
                <w:u w:val="single"/>
                <w:lang w:eastAsia="cs-CZ"/>
              </w:rPr>
            </w:pPr>
          </w:p>
        </w:tc>
      </w:tr>
    </w:tbl>
    <w:p w14:paraId="74FFFF01"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6D3961C2" w14:textId="77777777" w:rsidTr="000C78AF">
        <w:trPr>
          <w:trHeight w:val="1368"/>
        </w:trPr>
        <w:tc>
          <w:tcPr>
            <w:tcW w:w="8047" w:type="dxa"/>
            <w:tcBorders>
              <w:bottom w:val="single" w:sz="4" w:space="0" w:color="auto"/>
            </w:tcBorders>
            <w:shd w:val="clear" w:color="auto" w:fill="DBE5F1" w:themeFill="accent1" w:themeFillTint="33"/>
          </w:tcPr>
          <w:p w14:paraId="1BE6C55F" w14:textId="77777777" w:rsidR="000C78AF" w:rsidRDefault="000C78AF" w:rsidP="000C78AF">
            <w:pPr>
              <w:pStyle w:val="Bezriadkovania"/>
              <w:ind w:left="179"/>
              <w:jc w:val="both"/>
              <w:rPr>
                <w:rFonts w:ascii="Arial Narrow" w:hAnsi="Arial Narrow"/>
                <w:b/>
                <w:snapToGrid w:val="0"/>
                <w:szCs w:val="22"/>
                <w:u w:val="single"/>
                <w:lang w:eastAsia="cs-CZ"/>
              </w:rPr>
            </w:pPr>
          </w:p>
          <w:p w14:paraId="7F2E98A9" w14:textId="77777777" w:rsidR="000C78AF" w:rsidRDefault="000C78AF" w:rsidP="000C78AF">
            <w:pPr>
              <w:pStyle w:val="Bezriadkovania"/>
              <w:ind w:left="179"/>
              <w:jc w:val="both"/>
              <w:rPr>
                <w:rFonts w:ascii="Arial Narrow" w:hAnsi="Arial Narrow"/>
                <w:b/>
                <w:snapToGrid w:val="0"/>
                <w:szCs w:val="22"/>
                <w:u w:val="single"/>
                <w:lang w:eastAsia="cs-CZ"/>
              </w:rPr>
            </w:pPr>
          </w:p>
          <w:p w14:paraId="39A392B7" w14:textId="77777777" w:rsidR="000C78AF" w:rsidRPr="00315E57" w:rsidRDefault="000C78AF" w:rsidP="000C78AF">
            <w:pPr>
              <w:pStyle w:val="Bezriadkovania"/>
              <w:ind w:left="0"/>
              <w:jc w:val="both"/>
              <w:rPr>
                <w:rFonts w:ascii="Arial Narrow" w:hAnsi="Arial Narrow"/>
                <w:sz w:val="24"/>
                <w:u w:val="single"/>
              </w:rPr>
            </w:pPr>
            <w:r w:rsidRPr="00315E57">
              <w:rPr>
                <w:rFonts w:ascii="Arial Narrow" w:hAnsi="Arial Narrow"/>
                <w:b/>
                <w:snapToGrid w:val="0"/>
                <w:sz w:val="24"/>
                <w:u w:val="single"/>
                <w:lang w:eastAsia="cs-CZ"/>
              </w:rPr>
              <w:t>2.1</w:t>
            </w:r>
            <w:r>
              <w:rPr>
                <w:rFonts w:ascii="Arial Narrow" w:hAnsi="Arial Narrow"/>
                <w:b/>
                <w:snapToGrid w:val="0"/>
                <w:sz w:val="24"/>
                <w:u w:val="single"/>
                <w:lang w:eastAsia="cs-CZ"/>
              </w:rPr>
              <w:t>2</w:t>
            </w:r>
            <w:r w:rsidRPr="00315E57">
              <w:rPr>
                <w:rFonts w:ascii="Arial Narrow" w:hAnsi="Arial Narrow"/>
                <w:b/>
                <w:snapToGrid w:val="0"/>
                <w:sz w:val="24"/>
                <w:u w:val="single"/>
                <w:lang w:eastAsia="cs-CZ"/>
              </w:rPr>
              <w:t>.  Polokošeľa krátke rukávy  lesníci</w:t>
            </w:r>
          </w:p>
        </w:tc>
        <w:tc>
          <w:tcPr>
            <w:tcW w:w="6946" w:type="dxa"/>
          </w:tcPr>
          <w:p w14:paraId="534051F8"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6595689D"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2FDB40DA"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0953C1AB" w14:textId="77777777" w:rsidR="000C78AF" w:rsidRDefault="000C78AF" w:rsidP="000C78AF">
            <w:pPr>
              <w:spacing w:after="200"/>
              <w:jc w:val="center"/>
              <w:rPr>
                <w:rFonts w:ascii="Arial Narrow" w:hAnsi="Arial Narrow"/>
                <w:b/>
                <w:snapToGrid w:val="0"/>
                <w:u w:val="single"/>
                <w:lang w:eastAsia="cs-CZ"/>
              </w:rPr>
            </w:pPr>
            <w:r w:rsidRPr="00B139CA">
              <w:rPr>
                <w:rFonts w:ascii="Arial Narrow" w:hAnsi="Arial Narrow" w:cs="Arial"/>
                <w:b/>
                <w:sz w:val="22"/>
                <w:szCs w:val="22"/>
              </w:rPr>
              <w:t>V prípade číselnej hodnoty uviesť jej skutočnú hodnotu</w:t>
            </w:r>
          </w:p>
        </w:tc>
      </w:tr>
      <w:tr w:rsidR="000C78AF" w14:paraId="17DBFA9C" w14:textId="77777777" w:rsidTr="000C78AF">
        <w:trPr>
          <w:trHeight w:val="1275"/>
        </w:trPr>
        <w:tc>
          <w:tcPr>
            <w:tcW w:w="8047" w:type="dxa"/>
            <w:tcBorders>
              <w:bottom w:val="single" w:sz="4" w:space="0" w:color="auto"/>
            </w:tcBorders>
          </w:tcPr>
          <w:p w14:paraId="4D6848DC" w14:textId="77777777" w:rsidR="000C78AF" w:rsidRPr="00354CA4" w:rsidRDefault="000C78AF" w:rsidP="000C78AF">
            <w:pPr>
              <w:pStyle w:val="Bezriadkovania"/>
              <w:tabs>
                <w:tab w:val="left" w:pos="463"/>
              </w:tabs>
              <w:ind w:left="0"/>
              <w:jc w:val="both"/>
              <w:rPr>
                <w:rFonts w:ascii="Arial Narrow" w:hAnsi="Arial Narrow"/>
              </w:rPr>
            </w:pPr>
            <w:r w:rsidRPr="00354CA4">
              <w:rPr>
                <w:rFonts w:ascii="Arial Narrow" w:hAnsi="Arial Narrow"/>
                <w:szCs w:val="22"/>
                <w:u w:val="single"/>
              </w:rPr>
              <w:t>2.1</w:t>
            </w:r>
            <w:r>
              <w:rPr>
                <w:rFonts w:ascii="Arial Narrow" w:hAnsi="Arial Narrow"/>
                <w:szCs w:val="22"/>
                <w:u w:val="single"/>
              </w:rPr>
              <w:t>2</w:t>
            </w:r>
            <w:r w:rsidRPr="00354CA4">
              <w:rPr>
                <w:rFonts w:ascii="Arial Narrow" w:hAnsi="Arial Narrow"/>
                <w:szCs w:val="22"/>
                <w:u w:val="single"/>
              </w:rPr>
              <w:t>.1</w:t>
            </w:r>
            <w:r>
              <w:rPr>
                <w:rFonts w:ascii="Arial Narrow" w:hAnsi="Arial Narrow"/>
                <w:szCs w:val="22"/>
                <w:u w:val="single"/>
              </w:rPr>
              <w:t xml:space="preserve">. </w:t>
            </w:r>
            <w:r w:rsidRPr="00354CA4">
              <w:rPr>
                <w:rFonts w:ascii="Arial Narrow" w:hAnsi="Arial Narrow"/>
                <w:szCs w:val="22"/>
                <w:u w:val="single"/>
              </w:rPr>
              <w:t xml:space="preserve"> Popis</w:t>
            </w:r>
            <w:r>
              <w:rPr>
                <w:rFonts w:ascii="Arial Narrow" w:hAnsi="Arial Narrow"/>
                <w:szCs w:val="22"/>
                <w:u w:val="single"/>
              </w:rPr>
              <w:t xml:space="preserve"> vzhľadu výrobku</w:t>
            </w:r>
          </w:p>
          <w:p w14:paraId="34C003A7" w14:textId="77777777" w:rsidR="000C78AF" w:rsidRPr="00F05D2E" w:rsidRDefault="000C78AF" w:rsidP="000C78AF">
            <w:pPr>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 xml:space="preserve">Polokošeľa je vyhotovená vo farbe zelenej  z jemného jednoočkového piké úpletu so spevnenou väzbou (napr. štruksovou) a hladkou rubnou stranou a zvýšenou odolnosťou voči oderu a žmolkovaniu,  materiál  95%  bavlna /  5% pružné vlákno, antibakteriálna úprava. </w:t>
            </w:r>
          </w:p>
          <w:p w14:paraId="4558EE71" w14:textId="77777777" w:rsidR="000C78AF" w:rsidRPr="00F05D2E" w:rsidRDefault="000C78AF" w:rsidP="000C78AF">
            <w:pPr>
              <w:tabs>
                <w:tab w:val="left" w:pos="505"/>
              </w:tabs>
              <w:ind w:firstLine="463"/>
              <w:jc w:val="both"/>
              <w:rPr>
                <w:rFonts w:ascii="Arial Narrow" w:hAnsi="Arial Narrow"/>
                <w:sz w:val="22"/>
                <w:szCs w:val="22"/>
              </w:rPr>
            </w:pPr>
            <w:r w:rsidRPr="00F05D2E">
              <w:rPr>
                <w:rFonts w:ascii="Arial Narrow" w:hAnsi="Arial Narrow"/>
                <w:sz w:val="22"/>
                <w:szCs w:val="22"/>
              </w:rPr>
              <w:t>Predný diel má  v strede zapínanie hĺbky cca 14 cm na 3 gombíky priemeru cca 12 mm, prekrytie v šírke cca 3 cm, podloženie prekrytia je zo základného materiálu, štepovanie 1 mm  v kraji po celom obvode, v spodnej časti štep vo vzdialenosti cca 1 cm  na spevnenie. Na ľavej strane predného diela v prsnej výške je zelená výšivka loga lipovej ratolesti. V priekrčníku je všitý poloregulárny golier, pletenina RIB 1:1 zloženia 90% bavlna, 10% pružné vlákno  ktorý má spevnené pletenie v spodnom okraji goliera cca 5 mm. Vo vrchnej časti v šírke cca 25 - 30 cm (od stredu priekrčníka zadného dielu rovnomerne na obe strany)  má vypletenú ventilačnú zónu – chytovými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priekrčník predného a zadného dielu je vo dvoch radách z vnútornej strany naštepovaný 1 mm v oboch krajoch spevňujúci prúžok zo základného materiálu šírky cca 12 mm.</w:t>
            </w:r>
          </w:p>
          <w:p w14:paraId="7FC0378B" w14:textId="77777777" w:rsidR="000C78AF" w:rsidRPr="00F05D2E" w:rsidRDefault="000C78AF" w:rsidP="000C78AF">
            <w:pPr>
              <w:tabs>
                <w:tab w:val="left" w:pos="441"/>
              </w:tabs>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 xml:space="preserve">Rukávy sú hlavicové, krátke, </w:t>
            </w:r>
            <w:r w:rsidRPr="00F05D2E">
              <w:rPr>
                <w:rFonts w:ascii="Arial Narrow" w:hAnsi="Arial Narrow"/>
                <w:i/>
                <w:iCs/>
                <w:sz w:val="22"/>
                <w:szCs w:val="22"/>
              </w:rPr>
              <w:t>.</w:t>
            </w:r>
            <w:r w:rsidRPr="00F05D2E">
              <w:rPr>
                <w:rFonts w:ascii="Arial Narrow" w:hAnsi="Arial Narrow"/>
                <w:sz w:val="22"/>
                <w:szCs w:val="22"/>
              </w:rPr>
              <w:t xml:space="preserve">ukončené pružnou poloregulárnou manžetou, pletenina RIB1:1  zloženia 90% bavlna/10% pružné vlákno. </w:t>
            </w:r>
          </w:p>
          <w:p w14:paraId="0C1FCF2D" w14:textId="77777777" w:rsidR="000C78AF" w:rsidRPr="00F05D2E" w:rsidRDefault="000C78AF" w:rsidP="000C78AF">
            <w:pPr>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 xml:space="preserve">Zadný diel má v mieste  priekrčníka zadného dielu všité spevnenie, dielik je v tvare oblúka, siaha cca 9 cm v plecnici, v strede zadného dielu  má dĺžku cca 10 cm. Je po obvode obnitkovaný trojnitným obnitkovacím stehom a našitý cca 3 mm v kraji dvojnitným viazaným stehom. </w:t>
            </w:r>
          </w:p>
          <w:p w14:paraId="3B5BB89B" w14:textId="77777777" w:rsidR="000C78AF" w:rsidRDefault="000C78AF" w:rsidP="000C78AF">
            <w:pPr>
              <w:tabs>
                <w:tab w:val="left" w:pos="321"/>
              </w:tabs>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Výrobok je šitý jadrovými niťami. Plecný šev je zošitý trojnitným obnitkovacím stehom s vložením konštrukčnej stuhy.. Hlavicové rukávy sú všité trojnitným obnitkovacím stehom, preštepované dvojihlovým strojom so spodom krycím stehom .</w:t>
            </w:r>
            <w:r w:rsidRPr="00F05D2E">
              <w:rPr>
                <w:rFonts w:ascii="Arial Narrow" w:hAnsi="Arial Narrow"/>
                <w:i/>
                <w:iCs/>
                <w:sz w:val="22"/>
                <w:szCs w:val="22"/>
              </w:rPr>
              <w:t xml:space="preserve"> </w:t>
            </w:r>
            <w:r w:rsidRPr="00F05D2E">
              <w:rPr>
                <w:rFonts w:ascii="Arial Narrow" w:hAnsi="Arial Narrow"/>
                <w:sz w:val="22"/>
                <w:szCs w:val="22"/>
              </w:rPr>
              <w:t xml:space="preserve">Rukávy sú  ukončené pružnou poloregulárnou manžetou, pletenina RIB 1:1  zloženia 90% bavlna/10% pružné vlákno cca 2 cm vysokou. Bočný šev je zošitý trojnitným obnitkovacím stehom. Spodný kraj trupu je podohnutý cca 2,5 cm preštepovaný dvojihlovým strojom so spodom krycím stehom.  V strede priekrčníka zadného dielu je našitá etiketa. </w:t>
            </w:r>
            <w:r w:rsidRPr="00587078">
              <w:rPr>
                <w:rFonts w:ascii="Arial Narrow" w:hAnsi="Arial Narrow"/>
                <w:sz w:val="22"/>
                <w:szCs w:val="22"/>
              </w:rPr>
              <w:t>Počet stehov do 1 cm – 5</w:t>
            </w:r>
            <w:r>
              <w:rPr>
                <w:rFonts w:ascii="Arial Narrow" w:hAnsi="Arial Narrow"/>
                <w:sz w:val="22"/>
                <w:szCs w:val="22"/>
              </w:rPr>
              <w:t>.</w:t>
            </w:r>
          </w:p>
          <w:p w14:paraId="48C5E22F" w14:textId="77777777" w:rsidR="000C78AF" w:rsidRDefault="000C78AF" w:rsidP="000C78AF">
            <w:pPr>
              <w:ind w:firstLine="360"/>
              <w:jc w:val="both"/>
              <w:rPr>
                <w:rFonts w:ascii="Arial Narrow" w:hAnsi="Arial Narrow"/>
                <w:sz w:val="22"/>
                <w:szCs w:val="22"/>
              </w:rPr>
            </w:pPr>
          </w:p>
          <w:p w14:paraId="6A82F0AD" w14:textId="77777777" w:rsidR="000C78AF" w:rsidRDefault="000C78AF" w:rsidP="000C78AF">
            <w:pPr>
              <w:jc w:val="both"/>
              <w:rPr>
                <w:rFonts w:ascii="Arial Narrow" w:hAnsi="Arial Narrow"/>
                <w:sz w:val="22"/>
                <w:szCs w:val="22"/>
                <w:u w:val="single"/>
              </w:rPr>
            </w:pPr>
            <w:r w:rsidRPr="00354CA4">
              <w:rPr>
                <w:rFonts w:ascii="Arial Narrow" w:hAnsi="Arial Narrow"/>
                <w:sz w:val="22"/>
                <w:szCs w:val="22"/>
                <w:u w:val="single"/>
              </w:rPr>
              <w:lastRenderedPageBreak/>
              <w:t>2.1</w:t>
            </w:r>
            <w:r>
              <w:rPr>
                <w:rFonts w:ascii="Arial Narrow" w:hAnsi="Arial Narrow"/>
                <w:sz w:val="22"/>
                <w:szCs w:val="22"/>
                <w:u w:val="single"/>
              </w:rPr>
              <w:t>2</w:t>
            </w:r>
            <w:r w:rsidRPr="00354CA4">
              <w:rPr>
                <w:rFonts w:ascii="Arial Narrow" w:hAnsi="Arial Narrow"/>
                <w:sz w:val="22"/>
                <w:szCs w:val="22"/>
                <w:u w:val="single"/>
              </w:rPr>
              <w:t>.2  Nákres</w:t>
            </w:r>
          </w:p>
          <w:p w14:paraId="3C580141" w14:textId="77777777" w:rsidR="000C78AF" w:rsidRDefault="000C78AF" w:rsidP="000C78AF">
            <w:pPr>
              <w:ind w:firstLine="360"/>
              <w:jc w:val="both"/>
              <w:rPr>
                <w:rFonts w:ascii="Arial Narrow" w:hAnsi="Arial Narrow"/>
                <w:sz w:val="22"/>
                <w:szCs w:val="22"/>
                <w:u w:val="single"/>
              </w:rPr>
            </w:pPr>
          </w:p>
          <w:p w14:paraId="1734DD61" w14:textId="77777777" w:rsidR="000C78AF" w:rsidRDefault="000C78AF" w:rsidP="000C78AF">
            <w:pPr>
              <w:ind w:firstLine="360"/>
              <w:jc w:val="both"/>
              <w:rPr>
                <w:rFonts w:ascii="Arial Narrow" w:hAnsi="Arial Narrow"/>
                <w:sz w:val="22"/>
                <w:szCs w:val="22"/>
                <w:u w:val="single"/>
              </w:rPr>
            </w:pPr>
            <w:r w:rsidRPr="00D76C14">
              <w:rPr>
                <w:noProof/>
              </w:rPr>
              <w:drawing>
                <wp:inline distT="0" distB="0" distL="0" distR="0" wp14:anchorId="7772A5A8" wp14:editId="044A0D87">
                  <wp:extent cx="3913864" cy="1787525"/>
                  <wp:effectExtent l="0" t="0" r="0" b="3175"/>
                  <wp:docPr id="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24424" name="Obrázok 131082442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6442" cy="1811538"/>
                          </a:xfrm>
                          <a:prstGeom prst="rect">
                            <a:avLst/>
                          </a:prstGeom>
                        </pic:spPr>
                      </pic:pic>
                    </a:graphicData>
                  </a:graphic>
                </wp:inline>
              </w:drawing>
            </w:r>
          </w:p>
          <w:p w14:paraId="621D7FA5" w14:textId="77777777" w:rsidR="000C78AF" w:rsidRDefault="000C78AF" w:rsidP="000C78AF">
            <w:pPr>
              <w:jc w:val="both"/>
              <w:rPr>
                <w:rFonts w:ascii="Arial Narrow" w:hAnsi="Arial Narrow"/>
                <w:sz w:val="22"/>
                <w:szCs w:val="22"/>
                <w:u w:val="single"/>
              </w:rPr>
            </w:pPr>
          </w:p>
          <w:p w14:paraId="20B6B9A1" w14:textId="77777777" w:rsidR="000C78AF" w:rsidRDefault="000C78AF" w:rsidP="000C78AF">
            <w:pPr>
              <w:ind w:firstLine="360"/>
              <w:jc w:val="both"/>
              <w:rPr>
                <w:rFonts w:ascii="Arial Narrow" w:hAnsi="Arial Narrow"/>
                <w:sz w:val="22"/>
                <w:szCs w:val="22"/>
                <w:u w:val="single"/>
              </w:rPr>
            </w:pPr>
          </w:p>
          <w:p w14:paraId="1CFC236B" w14:textId="77777777" w:rsidR="000C78AF" w:rsidRDefault="000C78AF" w:rsidP="000C78AF">
            <w:pPr>
              <w:ind w:firstLine="360"/>
              <w:jc w:val="both"/>
              <w:rPr>
                <w:rFonts w:ascii="Arial Narrow" w:hAnsi="Arial Narrow"/>
                <w:sz w:val="22"/>
                <w:szCs w:val="22"/>
                <w:u w:val="single"/>
              </w:rPr>
            </w:pPr>
          </w:p>
          <w:p w14:paraId="0FE76FC1" w14:textId="77777777" w:rsidR="000C78AF" w:rsidRPr="00354CA4" w:rsidRDefault="000C78AF" w:rsidP="000C78AF">
            <w:pPr>
              <w:ind w:firstLine="360"/>
              <w:jc w:val="both"/>
              <w:rPr>
                <w:rFonts w:ascii="Arial Narrow" w:hAnsi="Arial Narrow"/>
                <w:sz w:val="22"/>
                <w:szCs w:val="22"/>
                <w:u w:val="single"/>
              </w:rPr>
            </w:pPr>
          </w:p>
          <w:p w14:paraId="3CB6F536" w14:textId="77777777" w:rsidR="000C78AF" w:rsidRDefault="000C78AF" w:rsidP="000C78AF">
            <w:pPr>
              <w:jc w:val="both"/>
              <w:rPr>
                <w:rFonts w:ascii="Arial Narrow" w:hAnsi="Arial Narrow"/>
                <w:b/>
                <w:snapToGrid w:val="0"/>
                <w:szCs w:val="22"/>
                <w:u w:val="single"/>
                <w:lang w:eastAsia="cs-CZ"/>
              </w:rPr>
            </w:pPr>
          </w:p>
        </w:tc>
        <w:tc>
          <w:tcPr>
            <w:tcW w:w="6946" w:type="dxa"/>
          </w:tcPr>
          <w:p w14:paraId="51E9F800" w14:textId="77777777" w:rsidR="000C78AF" w:rsidRDefault="000C78AF" w:rsidP="000C78AF">
            <w:pPr>
              <w:spacing w:after="200" w:line="276" w:lineRule="auto"/>
              <w:rPr>
                <w:rFonts w:ascii="Arial Narrow" w:hAnsi="Arial Narrow"/>
                <w:b/>
                <w:snapToGrid w:val="0"/>
                <w:u w:val="single"/>
                <w:lang w:eastAsia="cs-CZ"/>
              </w:rPr>
            </w:pPr>
          </w:p>
        </w:tc>
      </w:tr>
    </w:tbl>
    <w:p w14:paraId="6D29E7A5" w14:textId="77777777" w:rsidR="000C78AF" w:rsidRDefault="000C78AF" w:rsidP="000C78AF"/>
    <w:p w14:paraId="7BA88EE3" w14:textId="77777777" w:rsidR="000C78AF" w:rsidRDefault="000C78AF" w:rsidP="000C78AF"/>
    <w:p w14:paraId="0C7E9487" w14:textId="77777777" w:rsidR="000C78AF" w:rsidRDefault="000C78AF" w:rsidP="000C78AF"/>
    <w:p w14:paraId="6F14AE78" w14:textId="77777777" w:rsidR="000C78AF" w:rsidRDefault="000C78AF" w:rsidP="000C78AF"/>
    <w:p w14:paraId="077630FA" w14:textId="77777777" w:rsidR="000C78AF" w:rsidRDefault="000C78AF" w:rsidP="000C78AF"/>
    <w:p w14:paraId="5C419234" w14:textId="77777777" w:rsidR="000C78AF" w:rsidRDefault="000C78AF" w:rsidP="000C78AF"/>
    <w:p w14:paraId="5A92B53F" w14:textId="77777777" w:rsidR="000C78AF" w:rsidRDefault="000C78AF" w:rsidP="000C78AF"/>
    <w:p w14:paraId="4940225B" w14:textId="77777777" w:rsidR="000C78AF" w:rsidRDefault="000C78AF" w:rsidP="000C78AF"/>
    <w:p w14:paraId="3C72C930" w14:textId="77777777" w:rsidR="000C78AF" w:rsidRDefault="000C78AF" w:rsidP="000C78AF"/>
    <w:p w14:paraId="1A9CFEE5" w14:textId="77777777" w:rsidR="000C78AF" w:rsidRDefault="000C78AF" w:rsidP="000C78AF"/>
    <w:p w14:paraId="13EB6379" w14:textId="77777777" w:rsidR="000C78AF" w:rsidRDefault="000C78AF" w:rsidP="000C78AF"/>
    <w:p w14:paraId="4853C8FC" w14:textId="77777777" w:rsidR="000C78AF" w:rsidRDefault="000C78AF" w:rsidP="000C78AF"/>
    <w:p w14:paraId="515255F2" w14:textId="77777777" w:rsidR="000C78AF" w:rsidRDefault="000C78AF" w:rsidP="000C78AF"/>
    <w:p w14:paraId="5EB7FC0E" w14:textId="77777777" w:rsidR="000C78AF" w:rsidRDefault="000C78AF" w:rsidP="000C78AF"/>
    <w:p w14:paraId="534D8871" w14:textId="77777777" w:rsidR="000C78AF" w:rsidRDefault="000C78AF" w:rsidP="000C78AF"/>
    <w:p w14:paraId="60782B5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5BB1B9AE" w14:textId="77777777" w:rsidTr="000C78AF">
        <w:trPr>
          <w:trHeight w:val="360"/>
        </w:trPr>
        <w:tc>
          <w:tcPr>
            <w:tcW w:w="8047" w:type="dxa"/>
            <w:tcBorders>
              <w:top w:val="single" w:sz="4" w:space="0" w:color="auto"/>
            </w:tcBorders>
            <w:shd w:val="clear" w:color="auto" w:fill="C6D9F1" w:themeFill="text2" w:themeFillTint="33"/>
          </w:tcPr>
          <w:p w14:paraId="7D23B611" w14:textId="77777777" w:rsidR="000C78AF" w:rsidRDefault="000C78AF" w:rsidP="000C78AF">
            <w:pPr>
              <w:jc w:val="both"/>
              <w:rPr>
                <w:rFonts w:ascii="Arial Narrow" w:hAnsi="Arial Narrow"/>
                <w:b/>
                <w:snapToGrid w:val="0"/>
                <w:highlight w:val="yellow"/>
                <w:u w:val="single"/>
                <w:lang w:eastAsia="cs-CZ"/>
              </w:rPr>
            </w:pPr>
          </w:p>
          <w:p w14:paraId="5E0CA7FB" w14:textId="77777777" w:rsidR="000C78AF" w:rsidRPr="00315E57" w:rsidRDefault="000C78AF" w:rsidP="000C78AF">
            <w:pPr>
              <w:jc w:val="both"/>
              <w:rPr>
                <w:rFonts w:ascii="Arial Narrow" w:hAnsi="Arial Narrow"/>
                <w:b/>
                <w:snapToGrid w:val="0"/>
                <w:u w:val="single"/>
                <w:lang w:eastAsia="cs-CZ"/>
              </w:rPr>
            </w:pPr>
            <w:r w:rsidRPr="003735DE">
              <w:rPr>
                <w:rFonts w:ascii="Arial Narrow" w:hAnsi="Arial Narrow"/>
                <w:b/>
                <w:snapToGrid w:val="0"/>
                <w:u w:val="single"/>
                <w:lang w:eastAsia="cs-CZ"/>
              </w:rPr>
              <w:t>2.1</w:t>
            </w:r>
            <w:r>
              <w:rPr>
                <w:rFonts w:ascii="Arial Narrow" w:hAnsi="Arial Narrow"/>
                <w:b/>
                <w:snapToGrid w:val="0"/>
                <w:u w:val="single"/>
                <w:lang w:eastAsia="cs-CZ"/>
              </w:rPr>
              <w:t>3</w:t>
            </w:r>
            <w:r w:rsidRPr="003735DE">
              <w:rPr>
                <w:rFonts w:ascii="Arial Narrow" w:hAnsi="Arial Narrow"/>
                <w:b/>
                <w:snapToGrid w:val="0"/>
                <w:u w:val="single"/>
                <w:lang w:eastAsia="cs-CZ"/>
              </w:rPr>
              <w:t>. Polokošeľa dlhé rukávy lesníci</w:t>
            </w:r>
          </w:p>
          <w:p w14:paraId="26952120" w14:textId="77777777" w:rsidR="000C78AF" w:rsidRPr="00354CA4" w:rsidRDefault="000C78AF" w:rsidP="000C78AF">
            <w:pPr>
              <w:pStyle w:val="Bezriadkovania"/>
              <w:tabs>
                <w:tab w:val="left" w:pos="321"/>
              </w:tabs>
              <w:ind w:left="0"/>
              <w:jc w:val="both"/>
              <w:rPr>
                <w:rFonts w:ascii="Arial Narrow" w:hAnsi="Arial Narrow"/>
                <w:szCs w:val="22"/>
                <w:u w:val="single"/>
              </w:rPr>
            </w:pPr>
          </w:p>
        </w:tc>
        <w:tc>
          <w:tcPr>
            <w:tcW w:w="6946" w:type="dxa"/>
          </w:tcPr>
          <w:p w14:paraId="42249367"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1037BAE6"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509D349"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24FB672C" w14:textId="77777777" w:rsidR="000C78AF" w:rsidRPr="00094F29" w:rsidRDefault="000C78AF" w:rsidP="000C78AF">
            <w:pPr>
              <w:jc w:val="center"/>
              <w:rPr>
                <w:rFonts w:ascii="Arial Narrow" w:hAnsi="Arial Narrow"/>
                <w:lang w:eastAsia="cs-CZ"/>
              </w:rPr>
            </w:pPr>
            <w:r w:rsidRPr="00B139CA">
              <w:rPr>
                <w:rFonts w:ascii="Arial Narrow" w:hAnsi="Arial Narrow" w:cs="Arial"/>
                <w:b/>
                <w:sz w:val="22"/>
                <w:szCs w:val="22"/>
              </w:rPr>
              <w:t>V prípade číselnej hodnoty uviesť jej skutočnú hodnotu</w:t>
            </w:r>
          </w:p>
        </w:tc>
      </w:tr>
      <w:tr w:rsidR="000C78AF" w14:paraId="42C1CEE2" w14:textId="77777777" w:rsidTr="000C78AF">
        <w:trPr>
          <w:trHeight w:val="2302"/>
        </w:trPr>
        <w:tc>
          <w:tcPr>
            <w:tcW w:w="8047" w:type="dxa"/>
            <w:tcBorders>
              <w:top w:val="single" w:sz="4" w:space="0" w:color="auto"/>
            </w:tcBorders>
          </w:tcPr>
          <w:p w14:paraId="4C2D38FA" w14:textId="77777777" w:rsidR="000C78AF" w:rsidRPr="00094F29" w:rsidRDefault="000C78AF" w:rsidP="000C78AF">
            <w:pPr>
              <w:pStyle w:val="Bezriadkovania"/>
              <w:tabs>
                <w:tab w:val="left" w:pos="321"/>
              </w:tabs>
              <w:ind w:left="0"/>
              <w:jc w:val="both"/>
              <w:rPr>
                <w:rFonts w:ascii="Arial Narrow" w:hAnsi="Arial Narrow"/>
              </w:rPr>
            </w:pPr>
            <w:r w:rsidRPr="00354CA4">
              <w:rPr>
                <w:rFonts w:ascii="Arial Narrow" w:hAnsi="Arial Narrow"/>
                <w:szCs w:val="22"/>
                <w:u w:val="single"/>
              </w:rPr>
              <w:t>2.1</w:t>
            </w:r>
            <w:r>
              <w:rPr>
                <w:rFonts w:ascii="Arial Narrow" w:hAnsi="Arial Narrow"/>
                <w:szCs w:val="22"/>
                <w:u w:val="single"/>
              </w:rPr>
              <w:t xml:space="preserve">3.1. </w:t>
            </w:r>
            <w:r w:rsidRPr="00354CA4">
              <w:rPr>
                <w:rFonts w:ascii="Arial Narrow" w:hAnsi="Arial Narrow"/>
                <w:szCs w:val="22"/>
                <w:u w:val="single"/>
              </w:rPr>
              <w:t xml:space="preserve"> Popis</w:t>
            </w:r>
            <w:r>
              <w:rPr>
                <w:rFonts w:ascii="Arial Narrow" w:hAnsi="Arial Narrow"/>
                <w:szCs w:val="22"/>
                <w:u w:val="single"/>
              </w:rPr>
              <w:t xml:space="preserve"> vzhľadu výrobku</w:t>
            </w:r>
          </w:p>
          <w:p w14:paraId="7DEFB6D1"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 xml:space="preserve">Polokošeľa je vyhotovená vo farbe zelenej  z jemného jednoočkového piké úpletu so spevnenou väzbou (napr. štruksovou) a hladkou rubnou stranou a zvýšenou odolnosťou voči oderu a žmolkovaniu,  materiál  90%  bavlna /  10% pružné vlákno, antibakteriálna úprava. </w:t>
            </w:r>
          </w:p>
          <w:p w14:paraId="7045749F"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Predný diel má  v strede zapínanie hĺbky 14 cca cm na 3 gombíky priemeru cca 12 mm, prekrytie v šírke cca 3 cm, podloženie prekrytia je zo základného materiálu, štepovanie 1 mm  v kraji po celom obvode, v spodnej časti štep vo vzdialenosti cca 1 cm  na spevnenie. Na ľavej strane predného diela v prsnej výške je zelená výšivka loga lipovej ratolesti. V priekrčníku je všitý stojačik zo základného materiálu vo výške cca 2,5 cm, ktorý prechádza cez zadný diel a končí oblúčikom cca v polovici pravej a ľavej strany predného dielu. Do stojačika je všitý  poloregulárny golier, pletenina RIB 1:1, zloženia 90 % bavlna/10% pružné vlákno,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3397EBFA"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 xml:space="preserve">Rukávy sú hlavicové, dlhé, ukončené patentom výšky cca 5 cm, pletenina RIB 1:1 , zloženia 97 % bavlna/3% pružné vlákno. </w:t>
            </w:r>
          </w:p>
          <w:p w14:paraId="6644A52B"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 xml:space="preserve">Zadný diel má v mieste  priekrčníka zadného dielu všité spevnenie, dielik je v tvare oblúka, siaha cca 9 cm v plecnici, v strede zadného diela  má dĺžku cca 10 cm. Je po obvode obnitkovaný trojnitným obnitkovacím stehom a našitý cca 3 mm v kraji dvojnitným viazaným stehom. </w:t>
            </w:r>
          </w:p>
          <w:p w14:paraId="72814A2B"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Výrobok je šitý jadrovými niťami. Plecný šev je zošitý trojnitným obnitkovacím stehom s vložením konštrukčnej stuhy. Hlavicové rukávy sú všité trojnitným obnitkovacím stehom, preštepované dvojihlovým strojom so spodom krycím stehom . Rukávy sú v spodnom kraji ukončené patentom RIB 1:1, zloženia 97 % bavlna / 3% pružné vlákno.  ktorý je všitý trojnitným obnitkovacím stehom. Bočný šev je zošitý trojnitným obnitkovacím stehom. Spodný kraj trupu je podohnutý cca 2,5 cm preštepovaný dvojihlovým strojom so spodom krycím stehom.  V strede priekrčníka zadného dielu je našitá etiketa. Počet stehov do 1 cm – 5.</w:t>
            </w:r>
          </w:p>
          <w:p w14:paraId="650754DF" w14:textId="77777777" w:rsidR="000C78AF" w:rsidRPr="00354CA4" w:rsidRDefault="000C78AF" w:rsidP="000C78AF">
            <w:pPr>
              <w:pStyle w:val="Bezriadkovania"/>
              <w:jc w:val="both"/>
              <w:rPr>
                <w:rFonts w:ascii="Arial Narrow" w:hAnsi="Arial Narrow"/>
                <w:szCs w:val="22"/>
                <w:u w:val="single"/>
              </w:rPr>
            </w:pPr>
          </w:p>
        </w:tc>
        <w:tc>
          <w:tcPr>
            <w:tcW w:w="6946" w:type="dxa"/>
          </w:tcPr>
          <w:p w14:paraId="654FD596" w14:textId="77777777" w:rsidR="000C78AF" w:rsidRPr="00094F29" w:rsidRDefault="000C78AF" w:rsidP="000C78AF">
            <w:pPr>
              <w:rPr>
                <w:rFonts w:ascii="Arial Narrow" w:hAnsi="Arial Narrow"/>
                <w:lang w:eastAsia="cs-CZ"/>
              </w:rPr>
            </w:pPr>
          </w:p>
        </w:tc>
      </w:tr>
      <w:tr w:rsidR="000C78AF" w14:paraId="77DFC237" w14:textId="77777777" w:rsidTr="000C78AF">
        <w:trPr>
          <w:trHeight w:val="2302"/>
        </w:trPr>
        <w:tc>
          <w:tcPr>
            <w:tcW w:w="8047" w:type="dxa"/>
          </w:tcPr>
          <w:p w14:paraId="202A8374" w14:textId="77777777" w:rsidR="000C78AF" w:rsidRDefault="000C78AF" w:rsidP="000C78AF">
            <w:pPr>
              <w:pStyle w:val="Bezriadkovania"/>
              <w:ind w:left="0"/>
              <w:jc w:val="both"/>
              <w:rPr>
                <w:rFonts w:ascii="Arial Narrow" w:hAnsi="Arial Narrow"/>
                <w:szCs w:val="22"/>
                <w:u w:val="single"/>
              </w:rPr>
            </w:pPr>
            <w:r>
              <w:rPr>
                <w:rFonts w:ascii="Arial Narrow" w:hAnsi="Arial Narrow"/>
                <w:szCs w:val="22"/>
                <w:u w:val="single"/>
              </w:rPr>
              <w:lastRenderedPageBreak/>
              <w:t>2.13.2.  Nákres</w:t>
            </w:r>
          </w:p>
          <w:p w14:paraId="1A01BA55" w14:textId="77777777" w:rsidR="000C78AF" w:rsidRDefault="000C78AF" w:rsidP="000C78AF">
            <w:pPr>
              <w:pStyle w:val="Bezriadkovania"/>
              <w:jc w:val="both"/>
              <w:rPr>
                <w:rFonts w:ascii="Arial Narrow" w:hAnsi="Arial Narrow"/>
                <w:b/>
                <w:szCs w:val="22"/>
                <w:u w:val="single"/>
              </w:rPr>
            </w:pPr>
          </w:p>
          <w:p w14:paraId="4F560367" w14:textId="77777777" w:rsidR="000C78AF" w:rsidRDefault="000C78AF" w:rsidP="000C78AF">
            <w:pPr>
              <w:pStyle w:val="Bezriadkovania"/>
              <w:jc w:val="both"/>
              <w:rPr>
                <w:rFonts w:ascii="Arial Narrow" w:hAnsi="Arial Narrow"/>
                <w:b/>
                <w:szCs w:val="22"/>
                <w:u w:val="single"/>
              </w:rPr>
            </w:pPr>
            <w:r>
              <w:rPr>
                <w:noProof/>
                <w:lang w:eastAsia="sk-SK"/>
              </w:rPr>
              <w:drawing>
                <wp:inline distT="0" distB="0" distL="0" distR="0" wp14:anchorId="27F5B24F" wp14:editId="17C6585E">
                  <wp:extent cx="4488813" cy="1438578"/>
                  <wp:effectExtent l="0" t="0" r="7620" b="9525"/>
                  <wp:docPr id="2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45537" name="Obrázok 17387455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41095" cy="1455334"/>
                          </a:xfrm>
                          <a:prstGeom prst="rect">
                            <a:avLst/>
                          </a:prstGeom>
                        </pic:spPr>
                      </pic:pic>
                    </a:graphicData>
                  </a:graphic>
                </wp:inline>
              </w:drawing>
            </w:r>
          </w:p>
          <w:p w14:paraId="31CD6CEC" w14:textId="77777777" w:rsidR="000C78AF" w:rsidRPr="00094F29" w:rsidRDefault="000C78AF" w:rsidP="000C78AF">
            <w:pPr>
              <w:pStyle w:val="Bezriadkovania"/>
              <w:jc w:val="both"/>
              <w:rPr>
                <w:rFonts w:ascii="Arial Narrow" w:hAnsi="Arial Narrow"/>
                <w:b/>
                <w:szCs w:val="22"/>
                <w:u w:val="single"/>
              </w:rPr>
            </w:pPr>
          </w:p>
        </w:tc>
        <w:tc>
          <w:tcPr>
            <w:tcW w:w="6946" w:type="dxa"/>
          </w:tcPr>
          <w:p w14:paraId="30D85FCB" w14:textId="77777777" w:rsidR="000C78AF" w:rsidRDefault="000C78AF" w:rsidP="000C78AF">
            <w:pPr>
              <w:spacing w:after="200" w:line="276" w:lineRule="auto"/>
              <w:rPr>
                <w:rFonts w:ascii="Arial Narrow" w:hAnsi="Arial Narrow"/>
                <w:b/>
                <w:snapToGrid w:val="0"/>
                <w:u w:val="single"/>
                <w:lang w:eastAsia="cs-CZ"/>
              </w:rPr>
            </w:pPr>
          </w:p>
        </w:tc>
      </w:tr>
    </w:tbl>
    <w:p w14:paraId="5E2A9F2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6D831E81" w14:textId="77777777" w:rsidTr="000C78AF">
        <w:trPr>
          <w:trHeight w:val="1406"/>
        </w:trPr>
        <w:tc>
          <w:tcPr>
            <w:tcW w:w="8047" w:type="dxa"/>
            <w:shd w:val="clear" w:color="auto" w:fill="DBE5F1" w:themeFill="accent1" w:themeFillTint="33"/>
          </w:tcPr>
          <w:p w14:paraId="2428A005" w14:textId="77777777" w:rsidR="000C78AF" w:rsidRDefault="000C78AF" w:rsidP="000C78AF">
            <w:pPr>
              <w:jc w:val="both"/>
              <w:rPr>
                <w:rFonts w:ascii="Arial Narrow" w:hAnsi="Arial Narrow"/>
                <w:b/>
              </w:rPr>
            </w:pPr>
          </w:p>
          <w:p w14:paraId="458F952A" w14:textId="77777777" w:rsidR="000C78AF" w:rsidRDefault="000C78AF" w:rsidP="000C78AF">
            <w:pPr>
              <w:jc w:val="both"/>
              <w:rPr>
                <w:rFonts w:ascii="Arial Narrow" w:hAnsi="Arial Narrow"/>
                <w:b/>
              </w:rPr>
            </w:pPr>
          </w:p>
          <w:p w14:paraId="305A52B0" w14:textId="77777777" w:rsidR="000C78AF" w:rsidRPr="009A04E7" w:rsidRDefault="000C78AF" w:rsidP="000C78AF">
            <w:pPr>
              <w:jc w:val="both"/>
              <w:rPr>
                <w:rFonts w:ascii="Arial Narrow" w:hAnsi="Arial Narrow"/>
                <w:b/>
                <w:u w:val="single"/>
              </w:rPr>
            </w:pPr>
            <w:r w:rsidRPr="009A04E7">
              <w:rPr>
                <w:rFonts w:ascii="Arial Narrow" w:hAnsi="Arial Narrow"/>
                <w:b/>
                <w:u w:val="single"/>
              </w:rPr>
              <w:t>2.1</w:t>
            </w:r>
            <w:r>
              <w:rPr>
                <w:rFonts w:ascii="Arial Narrow" w:hAnsi="Arial Narrow"/>
                <w:b/>
                <w:u w:val="single"/>
              </w:rPr>
              <w:t>4.</w:t>
            </w:r>
            <w:r w:rsidRPr="009A04E7">
              <w:rPr>
                <w:rFonts w:ascii="Arial Narrow" w:hAnsi="Arial Narrow"/>
                <w:b/>
                <w:u w:val="single"/>
              </w:rPr>
              <w:t xml:space="preserve"> </w:t>
            </w:r>
            <w:r>
              <w:rPr>
                <w:rFonts w:ascii="Arial Narrow" w:hAnsi="Arial Narrow"/>
                <w:b/>
                <w:u w:val="single"/>
              </w:rPr>
              <w:t xml:space="preserve"> </w:t>
            </w:r>
            <w:r w:rsidRPr="009A04E7">
              <w:rPr>
                <w:rFonts w:ascii="Arial Narrow" w:hAnsi="Arial Narrow"/>
                <w:b/>
                <w:u w:val="single"/>
              </w:rPr>
              <w:t>Vyšívané značenie</w:t>
            </w:r>
          </w:p>
        </w:tc>
        <w:tc>
          <w:tcPr>
            <w:tcW w:w="6946" w:type="dxa"/>
          </w:tcPr>
          <w:p w14:paraId="1422E908"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1A528923"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B63C427"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6D68EE19"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1F12EF25" w14:textId="77777777" w:rsidTr="000C78AF">
        <w:trPr>
          <w:trHeight w:val="708"/>
        </w:trPr>
        <w:tc>
          <w:tcPr>
            <w:tcW w:w="8047" w:type="dxa"/>
          </w:tcPr>
          <w:p w14:paraId="5A362A95" w14:textId="77777777" w:rsidR="000C78AF" w:rsidRPr="009A04E7" w:rsidRDefault="000C78AF" w:rsidP="000C78AF">
            <w:pPr>
              <w:rPr>
                <w:rFonts w:ascii="Arial Narrow" w:hAnsi="Arial Narrow"/>
                <w:b/>
                <w:sz w:val="22"/>
                <w:szCs w:val="22"/>
              </w:rPr>
            </w:pPr>
            <w:r w:rsidRPr="00CA44B0">
              <w:rPr>
                <w:rFonts w:ascii="Arial Narrow" w:hAnsi="Arial Narrow"/>
                <w:b/>
                <w:sz w:val="22"/>
                <w:szCs w:val="22"/>
              </w:rPr>
              <w:t>2.1</w:t>
            </w:r>
            <w:r>
              <w:rPr>
                <w:rFonts w:ascii="Arial Narrow" w:hAnsi="Arial Narrow"/>
                <w:b/>
                <w:sz w:val="22"/>
                <w:szCs w:val="22"/>
              </w:rPr>
              <w:t>4.1.  Vyšívaný rukávový znak POLÍCIA</w:t>
            </w:r>
          </w:p>
          <w:p w14:paraId="6B0C695F" w14:textId="77777777" w:rsidR="000C78AF" w:rsidRPr="00CA44B0" w:rsidRDefault="000C78AF" w:rsidP="000C78AF">
            <w:pPr>
              <w:jc w:val="both"/>
              <w:rPr>
                <w:rFonts w:ascii="Arial Narrow" w:hAnsi="Arial Narrow"/>
                <w:bCs/>
                <w:sz w:val="22"/>
                <w:szCs w:val="22"/>
              </w:rPr>
            </w:pPr>
            <w:r>
              <w:rPr>
                <w:rFonts w:ascii="Arial Narrow" w:hAnsi="Arial Narrow"/>
                <w:bCs/>
                <w:sz w:val="22"/>
                <w:szCs w:val="22"/>
              </w:rPr>
              <w:t xml:space="preserve">       </w:t>
            </w:r>
            <w:r w:rsidRPr="00CA44B0">
              <w:rPr>
                <w:rFonts w:ascii="Arial Narrow" w:hAnsi="Arial Narrow"/>
                <w:bCs/>
                <w:sz w:val="22"/>
                <w:szCs w:val="22"/>
              </w:rPr>
              <w:t>Vyšívaný rukávový znak  POLÍCIA má tvar ranogotického štítu a vonkajšie rozmery sú: výška 92 mm a šírka v najširšom mieste 70 mm. Je olemovaný dvoma rámikmi čiernej farby.</w:t>
            </w:r>
            <w:r>
              <w:rPr>
                <w:rFonts w:ascii="Arial Narrow" w:hAnsi="Arial Narrow"/>
                <w:bCs/>
                <w:sz w:val="22"/>
                <w:szCs w:val="22"/>
              </w:rPr>
              <w:t xml:space="preserve"> </w:t>
            </w:r>
            <w:r w:rsidRPr="00CA44B0">
              <w:rPr>
                <w:rFonts w:ascii="Arial Narrow" w:hAnsi="Arial Narrow"/>
                <w:bCs/>
                <w:sz w:val="22"/>
                <w:szCs w:val="22"/>
              </w:rPr>
              <w:t xml:space="preserve">Vnútorný rámik má hrúbku 2 mm, vonkajší 3 mm. V hornej časti nášivky, 12 mm od vnútorného rámika je deliaca vodorovná čiara čiernej farby hrubá 4 mm. V priestore medzi deliacou čiarou a vnútorným rámikom o rozmere 13 mm x 59 mm je vyšitý čiernou niťou nápis POLÍCIA. Písmo je vysoké 11 mm, hrúbka písma je 2 mm.                                                                                             </w:t>
            </w:r>
          </w:p>
          <w:p w14:paraId="56335A25" w14:textId="77777777" w:rsidR="000C78AF" w:rsidRPr="00CA44B0" w:rsidRDefault="000C78AF" w:rsidP="000C78AF">
            <w:pPr>
              <w:tabs>
                <w:tab w:val="left" w:pos="386"/>
              </w:tabs>
              <w:jc w:val="both"/>
              <w:rPr>
                <w:rFonts w:ascii="Arial Narrow" w:hAnsi="Arial Narrow"/>
                <w:bCs/>
                <w:sz w:val="22"/>
                <w:szCs w:val="22"/>
              </w:rPr>
            </w:pPr>
            <w:r>
              <w:rPr>
                <w:rFonts w:ascii="Arial Narrow" w:hAnsi="Arial Narrow"/>
                <w:bCs/>
                <w:sz w:val="22"/>
                <w:szCs w:val="22"/>
              </w:rPr>
              <w:t xml:space="preserve">       </w:t>
            </w:r>
            <w:r w:rsidRPr="00CA44B0">
              <w:rPr>
                <w:rFonts w:ascii="Arial Narrow" w:hAnsi="Arial Narrow"/>
                <w:bCs/>
                <w:sz w:val="22"/>
                <w:szCs w:val="22"/>
              </w:rPr>
              <w:t>Priestor pod priečnou deliacou čiarou tvorí slovenský znak. Červená plocha je vyšitá vodorovným stehom  tak, že tvar dvojkríža je prázdny- nevyšitý. Dvojkríž tvorí základný materiál (100% polyamid</w:t>
            </w:r>
            <w:r>
              <w:rPr>
                <w:rFonts w:ascii="Arial Narrow" w:hAnsi="Arial Narrow"/>
                <w:bCs/>
                <w:sz w:val="22"/>
                <w:szCs w:val="22"/>
              </w:rPr>
              <w:t xml:space="preserve">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PU záter)  a je olemovaný čiernou niťou rámikom s hrúbkou 2,5 mm.</w:t>
            </w:r>
            <w:r>
              <w:rPr>
                <w:rFonts w:ascii="Arial Narrow" w:hAnsi="Arial Narrow"/>
                <w:bCs/>
                <w:sz w:val="22"/>
                <w:szCs w:val="22"/>
              </w:rPr>
              <w:t xml:space="preserve"> </w:t>
            </w:r>
            <w:r w:rsidRPr="00CA44B0">
              <w:rPr>
                <w:rFonts w:ascii="Arial Narrow" w:hAnsi="Arial Narrow"/>
                <w:bCs/>
                <w:sz w:val="22"/>
                <w:szCs w:val="22"/>
              </w:rPr>
              <w:t>Pod dvojkrížom je vyšité trojvŕšie modrou farbou zvislým stehom. Trojvŕšie je lemované lemom s hrúbkou 2 mm modrej farby. Nášivka je okolo vonkajšieho lemovania tepelne zatavená proti strapeniu a páraniu.</w:t>
            </w:r>
            <w:r w:rsidRPr="00CA44B0">
              <w:rPr>
                <w:rFonts w:ascii="Arial Narrow" w:hAnsi="Arial Narrow"/>
                <w:bCs/>
                <w:sz w:val="22"/>
                <w:szCs w:val="22"/>
                <w:u w:val="single"/>
              </w:rPr>
              <w:t xml:space="preserve"> </w:t>
            </w:r>
          </w:p>
          <w:p w14:paraId="0B162838" w14:textId="77777777" w:rsidR="000C78AF" w:rsidRPr="00CA44B0" w:rsidRDefault="000C78AF" w:rsidP="000C78AF">
            <w:pPr>
              <w:pStyle w:val="Bezriadkovania"/>
              <w:spacing w:after="0"/>
              <w:ind w:left="0"/>
              <w:jc w:val="both"/>
              <w:rPr>
                <w:rFonts w:ascii="Arial Narrow" w:hAnsi="Arial Narrow"/>
                <w:bCs/>
              </w:rPr>
            </w:pPr>
            <w:r>
              <w:rPr>
                <w:rFonts w:ascii="Arial Narrow" w:hAnsi="Arial Narrow"/>
                <w:bCs/>
              </w:rPr>
              <w:t xml:space="preserve">       </w:t>
            </w:r>
            <w:r w:rsidRPr="00CA44B0">
              <w:rPr>
                <w:rFonts w:ascii="Arial Narrow" w:hAnsi="Arial Narrow"/>
                <w:bCs/>
              </w:rPr>
              <w:t>Nášivka je vyšitá na bielej podkladovej látke (100% polyamid</w:t>
            </w:r>
            <w:r>
              <w:rPr>
                <w:rFonts w:ascii="Arial Narrow" w:hAnsi="Arial Narrow"/>
                <w:bCs/>
              </w:rPr>
              <w:t xml:space="preserve"> </w:t>
            </w:r>
            <w:r w:rsidRPr="00CA44B0">
              <w:rPr>
                <w:rFonts w:ascii="Arial Narrow" w:hAnsi="Arial Narrow"/>
                <w:bCs/>
              </w:rPr>
              <w:t>+</w:t>
            </w:r>
            <w:r>
              <w:rPr>
                <w:rFonts w:ascii="Arial Narrow" w:hAnsi="Arial Narrow"/>
                <w:bCs/>
              </w:rPr>
              <w:t xml:space="preserve"> PU záter, 130g/m</w:t>
            </w:r>
            <w:r>
              <w:rPr>
                <w:rFonts w:ascii="Arial Narrow" w:hAnsi="Arial Narrow"/>
                <w:bCs/>
                <w:vertAlign w:val="superscript"/>
              </w:rPr>
              <w:t>2</w:t>
            </w:r>
            <w:r w:rsidRPr="00CA44B0">
              <w:rPr>
                <w:rFonts w:ascii="Arial Narrow" w:hAnsi="Arial Narrow"/>
                <w:bCs/>
              </w:rPr>
              <w:t>±5%), podložená vystužovacím materiálom (100% polyester</w:t>
            </w:r>
            <w:r>
              <w:rPr>
                <w:rFonts w:ascii="Arial Narrow" w:hAnsi="Arial Narrow"/>
                <w:bCs/>
              </w:rPr>
              <w:t xml:space="preserve"> </w:t>
            </w:r>
            <w:r w:rsidRPr="00CA44B0">
              <w:rPr>
                <w:rFonts w:ascii="Arial Narrow" w:hAnsi="Arial Narrow"/>
                <w:bCs/>
              </w:rPr>
              <w:t>-</w:t>
            </w:r>
            <w:r>
              <w:rPr>
                <w:rFonts w:ascii="Arial Narrow" w:hAnsi="Arial Narrow"/>
                <w:bCs/>
              </w:rPr>
              <w:t xml:space="preserve"> </w:t>
            </w:r>
            <w:r w:rsidRPr="00CA44B0">
              <w:rPr>
                <w:rFonts w:ascii="Arial Narrow" w:hAnsi="Arial Narrow"/>
                <w:bCs/>
              </w:rPr>
              <w:t>100 g/m</w:t>
            </w:r>
            <w:r w:rsidRPr="00CA44B0">
              <w:rPr>
                <w:rFonts w:ascii="Arial Narrow" w:hAnsi="Arial Narrow"/>
                <w:bCs/>
                <w:vertAlign w:val="superscript"/>
              </w:rPr>
              <w:t xml:space="preserve">2  </w:t>
            </w:r>
            <w:r w:rsidRPr="00CA44B0">
              <w:rPr>
                <w:rFonts w:ascii="Arial Narrow" w:hAnsi="Arial Narrow"/>
                <w:bCs/>
              </w:rPr>
              <w:t>±</w:t>
            </w:r>
            <w:r>
              <w:rPr>
                <w:rFonts w:ascii="Arial Narrow" w:hAnsi="Arial Narrow"/>
                <w:bCs/>
              </w:rPr>
              <w:t xml:space="preserve"> </w:t>
            </w:r>
            <w:r w:rsidRPr="00CA44B0">
              <w:rPr>
                <w:rFonts w:ascii="Arial Narrow" w:hAnsi="Arial Narrow"/>
                <w:bCs/>
              </w:rPr>
              <w:t xml:space="preserve">5%), po vyšití je spevnená </w:t>
            </w:r>
            <w:r w:rsidRPr="00CA44B0">
              <w:rPr>
                <w:rFonts w:ascii="Arial Narrow" w:hAnsi="Arial Narrow"/>
                <w:bCs/>
              </w:rPr>
              <w:lastRenderedPageBreak/>
              <w:t>podlepením netkanou textíliou 100% polyester 33g/m2 ±5%. Tolerancia všetkých rozmerov nášivky je</w:t>
            </w:r>
            <w:r w:rsidRPr="00CA44B0">
              <w:t xml:space="preserve"> </w:t>
            </w:r>
            <w:r w:rsidRPr="00CA44B0">
              <w:rPr>
                <w:rFonts w:ascii="Arial Narrow" w:hAnsi="Arial Narrow"/>
              </w:rPr>
              <w:t>±5%.</w:t>
            </w:r>
          </w:p>
          <w:p w14:paraId="6C119999"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Použité nite - 100% viskóza, hrúbka 120/2D, farebnosť nití:</w:t>
            </w:r>
          </w:p>
          <w:p w14:paraId="7A3E77B1"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xml:space="preserve">- čierna PANTONE19-4208 TPX,  </w:t>
            </w:r>
          </w:p>
          <w:p w14:paraId="4982BDE8"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modrá PANTONE 19-3952 TPX,</w:t>
            </w:r>
          </w:p>
          <w:p w14:paraId="37BC49D2"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xml:space="preserve">- červená PANTONE 18-1655 TPX,  </w:t>
            </w:r>
            <w:r w:rsidRPr="00352689">
              <w:rPr>
                <w:rFonts w:ascii="Arial Narrow" w:hAnsi="Arial Narrow"/>
                <w:sz w:val="22"/>
                <w:szCs w:val="22"/>
              </w:rPr>
              <w:t xml:space="preserve">odchýlky farieb sú do stupňa 4 sivej stupnice  </w:t>
            </w:r>
          </w:p>
          <w:p w14:paraId="4D68BD47"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 xml:space="preserve">Vyšívacie nite sú stálofarebné, teplota prania je 95 </w:t>
            </w:r>
            <w:r w:rsidRPr="00CA44B0">
              <w:rPr>
                <w:rFonts w:ascii="Arial Narrow" w:hAnsi="Arial Narrow"/>
                <w:sz w:val="22"/>
                <w:szCs w:val="22"/>
              </w:rPr>
              <w:t>°C</w:t>
            </w:r>
            <w:r w:rsidRPr="00CA44B0">
              <w:rPr>
                <w:rFonts w:ascii="Arial Narrow" w:hAnsi="Arial Narrow"/>
              </w:rPr>
              <w:t xml:space="preserve"> </w:t>
            </w:r>
            <w:r w:rsidRPr="00CA44B0">
              <w:rPr>
                <w:rFonts w:ascii="Arial Narrow" w:hAnsi="Arial Narrow"/>
                <w:bCs/>
                <w:sz w:val="22"/>
                <w:szCs w:val="22"/>
              </w:rPr>
              <w:t>a sú odolné voči oderu.</w:t>
            </w:r>
          </w:p>
          <w:p w14:paraId="46322B47" w14:textId="77777777" w:rsidR="000C78AF" w:rsidRDefault="000C78AF" w:rsidP="000C78AF">
            <w:pPr>
              <w:jc w:val="both"/>
              <w:rPr>
                <w:rFonts w:ascii="Arial Narrow" w:hAnsi="Arial Narrow"/>
                <w:sz w:val="22"/>
                <w:szCs w:val="22"/>
              </w:rPr>
            </w:pPr>
          </w:p>
          <w:p w14:paraId="0DB31E82" w14:textId="77777777" w:rsidR="000C78AF" w:rsidRDefault="000C78AF" w:rsidP="000C78AF">
            <w:pPr>
              <w:jc w:val="both"/>
              <w:rPr>
                <w:rFonts w:ascii="Arial Narrow" w:hAnsi="Arial Narrow"/>
                <w:sz w:val="22"/>
                <w:szCs w:val="22"/>
              </w:rPr>
            </w:pPr>
          </w:p>
          <w:p w14:paraId="2BA6214B" w14:textId="77777777" w:rsidR="000C78AF" w:rsidRDefault="000C78AF" w:rsidP="000C78AF">
            <w:pPr>
              <w:jc w:val="both"/>
              <w:rPr>
                <w:rFonts w:ascii="Arial Narrow" w:hAnsi="Arial Narrow"/>
                <w:sz w:val="22"/>
                <w:szCs w:val="22"/>
              </w:rPr>
            </w:pPr>
            <w:r>
              <w:rPr>
                <w:noProof/>
              </w:rPr>
              <w:drawing>
                <wp:inline distT="0" distB="0" distL="0" distR="0" wp14:anchorId="2F38D58E" wp14:editId="32658666">
                  <wp:extent cx="1808064" cy="2228850"/>
                  <wp:effectExtent l="0" t="0" r="190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0258" cy="2231555"/>
                          </a:xfrm>
                          <a:prstGeom prst="rect">
                            <a:avLst/>
                          </a:prstGeom>
                        </pic:spPr>
                      </pic:pic>
                    </a:graphicData>
                  </a:graphic>
                </wp:inline>
              </w:drawing>
            </w:r>
          </w:p>
          <w:p w14:paraId="1F57F957" w14:textId="77777777" w:rsidR="000C78AF" w:rsidRDefault="000C78AF" w:rsidP="000C78AF">
            <w:pPr>
              <w:jc w:val="both"/>
              <w:rPr>
                <w:rFonts w:ascii="Arial Narrow" w:hAnsi="Arial Narrow"/>
                <w:sz w:val="22"/>
                <w:szCs w:val="22"/>
              </w:rPr>
            </w:pPr>
          </w:p>
          <w:p w14:paraId="0D052FD6" w14:textId="77777777" w:rsidR="000C78AF" w:rsidRDefault="000C78AF" w:rsidP="000C78AF">
            <w:pPr>
              <w:jc w:val="both"/>
              <w:rPr>
                <w:rFonts w:ascii="Arial Narrow" w:hAnsi="Arial Narrow"/>
                <w:sz w:val="22"/>
                <w:szCs w:val="22"/>
              </w:rPr>
            </w:pPr>
          </w:p>
          <w:p w14:paraId="1B08E52F" w14:textId="77777777" w:rsidR="000C78AF" w:rsidRDefault="000C78AF" w:rsidP="000C78AF">
            <w:pPr>
              <w:rPr>
                <w:rFonts w:ascii="Arial Narrow" w:hAnsi="Arial Narrow"/>
                <w:b/>
                <w:sz w:val="22"/>
                <w:szCs w:val="22"/>
              </w:rPr>
            </w:pPr>
            <w:r w:rsidRPr="00CA44B0">
              <w:rPr>
                <w:rFonts w:ascii="Arial Narrow" w:hAnsi="Arial Narrow"/>
                <w:b/>
                <w:sz w:val="22"/>
                <w:szCs w:val="22"/>
              </w:rPr>
              <w:t>2.1</w:t>
            </w:r>
            <w:r>
              <w:rPr>
                <w:rFonts w:ascii="Arial Narrow" w:hAnsi="Arial Narrow"/>
                <w:b/>
                <w:sz w:val="22"/>
                <w:szCs w:val="22"/>
              </w:rPr>
              <w:t>4</w:t>
            </w:r>
            <w:r w:rsidRPr="00CA44B0">
              <w:rPr>
                <w:rFonts w:ascii="Arial Narrow" w:hAnsi="Arial Narrow"/>
                <w:b/>
                <w:sz w:val="22"/>
                <w:szCs w:val="22"/>
              </w:rPr>
              <w:t>.2</w:t>
            </w:r>
            <w:r>
              <w:rPr>
                <w:rFonts w:ascii="Arial Narrow" w:hAnsi="Arial Narrow"/>
                <w:b/>
                <w:sz w:val="22"/>
                <w:szCs w:val="22"/>
              </w:rPr>
              <w:t>.</w:t>
            </w:r>
            <w:r w:rsidRPr="00CA44B0">
              <w:rPr>
                <w:rFonts w:ascii="Arial Narrow" w:hAnsi="Arial Narrow"/>
                <w:b/>
                <w:sz w:val="22"/>
                <w:szCs w:val="22"/>
              </w:rPr>
              <w:t xml:space="preserve">  Vyšívaný rukávový znak HASIČI</w:t>
            </w:r>
          </w:p>
          <w:p w14:paraId="3F4CF7A5" w14:textId="7862067C" w:rsidR="000C78AF" w:rsidRPr="00CA44B0" w:rsidRDefault="000C78AF" w:rsidP="000C78AF">
            <w:pPr>
              <w:ind w:firstLine="321"/>
              <w:jc w:val="both"/>
              <w:rPr>
                <w:rFonts w:ascii="Arial Narrow" w:hAnsi="Arial Narrow"/>
                <w:bCs/>
                <w:sz w:val="22"/>
                <w:szCs w:val="22"/>
              </w:rPr>
            </w:pPr>
            <w:r w:rsidRPr="00CA44B0">
              <w:rPr>
                <w:rFonts w:ascii="Arial Narrow" w:hAnsi="Arial Narrow"/>
                <w:bCs/>
                <w:sz w:val="22"/>
                <w:szCs w:val="22"/>
              </w:rPr>
              <w:t xml:space="preserve">Tvar nášivky je pravidelný osemuholník s rozmermi strán 25 mm,  protiľahlé rovnobežné strany majú od seba vonkajšiu vzdialenosť 60 mm. Nášivka je vyšitá na modrej podkladovej látke Pantone 19-4105 </w:t>
            </w:r>
            <w:r w:rsidRPr="000C78AF">
              <w:rPr>
                <w:rFonts w:ascii="Arial Narrow" w:hAnsi="Arial Narrow"/>
                <w:bCs/>
                <w:sz w:val="22"/>
                <w:szCs w:val="22"/>
              </w:rPr>
              <w:t>TPX</w:t>
            </w:r>
            <w:r>
              <w:rPr>
                <w:rFonts w:ascii="Arial Narrow" w:hAnsi="Arial Narrow"/>
                <w:bCs/>
                <w:color w:val="007BB8"/>
                <w:sz w:val="22"/>
                <w:szCs w:val="22"/>
              </w:rPr>
              <w:t xml:space="preserve"> </w:t>
            </w:r>
            <w:r w:rsidRPr="00CA44B0">
              <w:rPr>
                <w:rFonts w:ascii="Arial Narrow" w:hAnsi="Arial Narrow"/>
                <w:bCs/>
                <w:sz w:val="22"/>
                <w:szCs w:val="22"/>
              </w:rPr>
              <w:t>(100% polyamid</w:t>
            </w:r>
            <w:r>
              <w:rPr>
                <w:rFonts w:ascii="Arial Narrow" w:hAnsi="Arial Narrow"/>
                <w:bCs/>
                <w:sz w:val="22"/>
                <w:szCs w:val="22"/>
              </w:rPr>
              <w:t xml:space="preserve">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PU záter, 130g/m</w:t>
            </w:r>
            <w:r>
              <w:rPr>
                <w:rFonts w:ascii="Arial Narrow" w:hAnsi="Arial Narrow"/>
                <w:bCs/>
                <w:sz w:val="22"/>
                <w:szCs w:val="22"/>
                <w:vertAlign w:val="superscript"/>
              </w:rPr>
              <w:t>2</w:t>
            </w:r>
            <w:r w:rsidRPr="00CA44B0">
              <w:rPr>
                <w:rFonts w:ascii="Arial Narrow" w:hAnsi="Arial Narrow"/>
                <w:bCs/>
                <w:sz w:val="22"/>
                <w:szCs w:val="22"/>
              </w:rPr>
              <w:t xml:space="preserve"> ±5%</w:t>
            </w:r>
            <w:r w:rsidRPr="00CA44B0">
              <w:rPr>
                <w:rFonts w:ascii="Arial Narrow" w:hAnsi="Arial Narrow"/>
              </w:rPr>
              <w:t>.</w:t>
            </w:r>
            <w:r w:rsidRPr="00CA44B0">
              <w:rPr>
                <w:rFonts w:ascii="Arial Narrow" w:hAnsi="Arial Narrow"/>
                <w:bCs/>
                <w:sz w:val="22"/>
                <w:szCs w:val="22"/>
              </w:rPr>
              <w:t>), podložená vystužovacím materiálom (100% polyester</w:t>
            </w:r>
            <w:r>
              <w:rPr>
                <w:rFonts w:ascii="Arial Narrow" w:hAnsi="Arial Narrow"/>
                <w:bCs/>
                <w:sz w:val="22"/>
                <w:szCs w:val="22"/>
              </w:rPr>
              <w:t xml:space="preserve">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100 g/m</w:t>
            </w:r>
            <w:r w:rsidRPr="00CA44B0">
              <w:rPr>
                <w:rFonts w:ascii="Arial Narrow" w:hAnsi="Arial Narrow"/>
                <w:bCs/>
                <w:sz w:val="22"/>
                <w:szCs w:val="22"/>
                <w:vertAlign w:val="superscript"/>
              </w:rPr>
              <w:t xml:space="preserve">2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5%), po vyšití je spevnená podlepením netkanou textíliou 100% polyester, 33g/m</w:t>
            </w:r>
            <w:r>
              <w:rPr>
                <w:rFonts w:ascii="Arial Narrow" w:hAnsi="Arial Narrow"/>
                <w:bCs/>
                <w:sz w:val="22"/>
                <w:szCs w:val="22"/>
                <w:vertAlign w:val="superscript"/>
              </w:rPr>
              <w:t>2</w:t>
            </w:r>
            <w:r w:rsidRPr="00CA44B0">
              <w:rPr>
                <w:rFonts w:ascii="Arial Narrow" w:hAnsi="Arial Narrow"/>
                <w:bCs/>
                <w:sz w:val="22"/>
                <w:szCs w:val="22"/>
              </w:rPr>
              <w:t xml:space="preserve"> ±</w:t>
            </w:r>
            <w:r>
              <w:rPr>
                <w:rFonts w:ascii="Arial Narrow" w:hAnsi="Arial Narrow"/>
                <w:bCs/>
                <w:sz w:val="22"/>
                <w:szCs w:val="22"/>
              </w:rPr>
              <w:t xml:space="preserve"> </w:t>
            </w:r>
            <w:r w:rsidRPr="00CA44B0">
              <w:rPr>
                <w:rFonts w:ascii="Arial Narrow" w:hAnsi="Arial Narrow"/>
                <w:bCs/>
                <w:sz w:val="22"/>
                <w:szCs w:val="22"/>
              </w:rPr>
              <w:t xml:space="preserve">5% a olemovaná žltým rámikom s hrúbkou 3 mm. </w:t>
            </w:r>
          </w:p>
          <w:p w14:paraId="06C537EE" w14:textId="77777777" w:rsidR="000C78AF" w:rsidRPr="00CA44B0" w:rsidRDefault="000C78AF" w:rsidP="000C78AF">
            <w:pPr>
              <w:jc w:val="both"/>
              <w:rPr>
                <w:rFonts w:ascii="Arial Narrow" w:hAnsi="Arial Narrow"/>
                <w:bCs/>
                <w:sz w:val="22"/>
                <w:szCs w:val="22"/>
              </w:rPr>
            </w:pPr>
            <w:r>
              <w:rPr>
                <w:rFonts w:ascii="Arial Narrow" w:hAnsi="Arial Narrow"/>
                <w:bCs/>
                <w:sz w:val="22"/>
                <w:szCs w:val="22"/>
              </w:rPr>
              <w:t xml:space="preserve">       </w:t>
            </w:r>
            <w:r w:rsidRPr="00CA44B0">
              <w:rPr>
                <w:rFonts w:ascii="Arial Narrow" w:hAnsi="Arial Narrow"/>
                <w:bCs/>
                <w:sz w:val="22"/>
                <w:szCs w:val="22"/>
              </w:rPr>
              <w:t xml:space="preserve">Vnútorný kruhový  priestor nášivky je vyšitý zvislým stehom žltou farbou s priemerom 38 mm. Do tohto kruhového priestoru sú vyšité </w:t>
            </w:r>
            <w:r>
              <w:rPr>
                <w:rFonts w:ascii="Arial Narrow" w:hAnsi="Arial Narrow"/>
                <w:bCs/>
                <w:sz w:val="22"/>
                <w:szCs w:val="22"/>
              </w:rPr>
              <w:t>siv</w:t>
            </w:r>
            <w:r w:rsidRPr="00CA44B0">
              <w:rPr>
                <w:rFonts w:ascii="Arial Narrow" w:hAnsi="Arial Narrow"/>
                <w:bCs/>
                <w:sz w:val="22"/>
                <w:szCs w:val="22"/>
              </w:rPr>
              <w:t>ou niťou symboly</w:t>
            </w:r>
            <w:r>
              <w:rPr>
                <w:rFonts w:ascii="Arial Narrow" w:hAnsi="Arial Narrow"/>
                <w:bCs/>
                <w:sz w:val="22"/>
                <w:szCs w:val="22"/>
              </w:rPr>
              <w:t xml:space="preserve"> -</w:t>
            </w:r>
            <w:r w:rsidRPr="00CA44B0">
              <w:rPr>
                <w:rFonts w:ascii="Arial Narrow" w:hAnsi="Arial Narrow"/>
                <w:bCs/>
                <w:sz w:val="22"/>
                <w:szCs w:val="22"/>
              </w:rPr>
              <w:t xml:space="preserve"> hasičská prúdnica a sekerka, ktoré sú  vzájomne prekrížené. Prúdnica je vyšitá  z pravej dolnej časti pod  uhlom 45 stupňov do ľavej hornej časti a sekerka z ľavej dolnej do pravej hornej časti slovenského znaku, ktorých úchopovú časť prekrýva slovenský znak s rozmermi: šírka 19 mm, výška 24 mm. Slovenský znak sa skladá z </w:t>
            </w:r>
            <w:r w:rsidRPr="00CA44B0">
              <w:rPr>
                <w:rFonts w:ascii="Arial Narrow" w:hAnsi="Arial Narrow"/>
                <w:bCs/>
                <w:sz w:val="22"/>
                <w:szCs w:val="22"/>
              </w:rPr>
              <w:lastRenderedPageBreak/>
              <w:t>červeného vyšitého  poľa. Stehy sú ukladané pod uhlom 45 stupňov, na ktorom je biely dvojkríž a pod ním modré trojvŕšie vyšité vodorovným stehom. Slovenský znak, vrátane dvojkríža a trojvŕšia je olemovaný  žltým lemovaním s hrúbkou 1 mm. Vo vzdialenosti 1 mm  nad slovenským znakom medzi hasičskými symbolmi je vyšitá biela prilba s čiernym pruhom. Prilba, sekerka, prúdnica a slovenský znak,  sú olemované rovným stehom čiernej farby.</w:t>
            </w:r>
          </w:p>
          <w:p w14:paraId="56FF67C5" w14:textId="77777777" w:rsidR="000C78AF" w:rsidRPr="00CA44B0" w:rsidRDefault="000C78AF" w:rsidP="000C78AF">
            <w:pPr>
              <w:pStyle w:val="Bezriadkovania"/>
              <w:tabs>
                <w:tab w:val="left" w:pos="321"/>
              </w:tabs>
              <w:spacing w:line="240" w:lineRule="auto"/>
              <w:ind w:left="0"/>
              <w:jc w:val="both"/>
              <w:rPr>
                <w:rFonts w:ascii="Arial Narrow" w:hAnsi="Arial Narrow"/>
                <w:bCs/>
              </w:rPr>
            </w:pPr>
            <w:r>
              <w:rPr>
                <w:rFonts w:ascii="Arial Narrow" w:hAnsi="Arial Narrow"/>
                <w:bCs/>
              </w:rPr>
              <w:t xml:space="preserve">       </w:t>
            </w:r>
            <w:r w:rsidRPr="00CA44B0">
              <w:rPr>
                <w:rFonts w:ascii="Arial Narrow" w:hAnsi="Arial Narrow"/>
                <w:bCs/>
              </w:rPr>
              <w:t>Okolie žltého kruhového priestoru nášivky  je vyšité vodorovným stehom modrej farby.  Pod žltou kruhovou výplňou je vyšitý nápis "SLOVENSKÁ REPUBLIKA"</w:t>
            </w:r>
            <w:r>
              <w:rPr>
                <w:rFonts w:ascii="Arial Narrow" w:hAnsi="Arial Narrow"/>
                <w:bCs/>
              </w:rPr>
              <w:t xml:space="preserve"> červenej farby. V hornej časti</w:t>
            </w:r>
            <w:r w:rsidRPr="00CA44B0">
              <w:rPr>
                <w:rFonts w:ascii="Arial Narrow" w:hAnsi="Arial Narrow"/>
                <w:bCs/>
              </w:rPr>
              <w:t xml:space="preserve"> nad kruhovou výplňou je vyšitý nápis "HASICKÝ A ZÁCHRANNÝ ZBOR" žltej farby. Výška písma je 4 mm, hrúbka písma je 1 mm. Tolerancia všetkých rozmerov nášivky je</w:t>
            </w:r>
            <w:r w:rsidRPr="00CA44B0">
              <w:t xml:space="preserve"> </w:t>
            </w:r>
            <w:r w:rsidRPr="00CA44B0">
              <w:rPr>
                <w:rFonts w:ascii="Arial Narrow" w:hAnsi="Arial Narrow"/>
              </w:rPr>
              <w:t>±5%.</w:t>
            </w:r>
          </w:p>
          <w:p w14:paraId="1F3CE741"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Použité nite - 100% viskóza, hrúbka120/2D, farebnosť nití:</w:t>
            </w:r>
          </w:p>
          <w:p w14:paraId="7E8077A9"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čierna PANTONE 19-4208 TPX,</w:t>
            </w:r>
          </w:p>
          <w:p w14:paraId="217B8070"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biela PANTONE 11-4001 TPX,</w:t>
            </w:r>
          </w:p>
          <w:p w14:paraId="19FB0DB3"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žltá PANTONE 16-0946 TPX,</w:t>
            </w:r>
          </w:p>
          <w:p w14:paraId="4F494AAB"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modrá PANTONE 19-3952 TPX,</w:t>
            </w:r>
          </w:p>
          <w:p w14:paraId="49C25644"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červená PANTONE 18-1655 TPX</w:t>
            </w:r>
          </w:p>
          <w:p w14:paraId="3F7447DE"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xml:space="preserve">- sivá PANTONE 14-4107 TPX, </w:t>
            </w:r>
            <w:r w:rsidRPr="00352689">
              <w:rPr>
                <w:rFonts w:ascii="Arial Narrow" w:hAnsi="Arial Narrow"/>
                <w:sz w:val="22"/>
                <w:szCs w:val="22"/>
              </w:rPr>
              <w:t xml:space="preserve">odchýlky farieb sú do stupňa 4 sivej stupnice </w:t>
            </w:r>
          </w:p>
          <w:p w14:paraId="6AF5EF54"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 xml:space="preserve">Vyšívacie nite sú stálofarebné, teplota prania je 95 </w:t>
            </w:r>
            <w:r w:rsidRPr="00CA44B0">
              <w:rPr>
                <w:rFonts w:ascii="Arial Narrow" w:hAnsi="Arial Narrow"/>
                <w:sz w:val="22"/>
                <w:szCs w:val="22"/>
              </w:rPr>
              <w:t>°C</w:t>
            </w:r>
            <w:r w:rsidRPr="00CA44B0">
              <w:rPr>
                <w:rFonts w:ascii="Arial Narrow" w:hAnsi="Arial Narrow"/>
              </w:rPr>
              <w:t xml:space="preserve"> </w:t>
            </w:r>
            <w:r w:rsidRPr="00CA44B0">
              <w:rPr>
                <w:rFonts w:ascii="Arial Narrow" w:hAnsi="Arial Narrow"/>
                <w:bCs/>
                <w:sz w:val="22"/>
                <w:szCs w:val="22"/>
              </w:rPr>
              <w:t>a sú odolné voči oderu.</w:t>
            </w:r>
          </w:p>
          <w:p w14:paraId="77EB67FE" w14:textId="77777777" w:rsidR="000C78AF" w:rsidRPr="00CA44B0" w:rsidRDefault="000C78AF" w:rsidP="000C78AF">
            <w:pPr>
              <w:rPr>
                <w:rFonts w:ascii="Arial Narrow" w:hAnsi="Arial Narrow"/>
                <w:b/>
                <w:sz w:val="22"/>
                <w:szCs w:val="22"/>
              </w:rPr>
            </w:pPr>
          </w:p>
          <w:p w14:paraId="1D016C7E" w14:textId="77777777" w:rsidR="000C78AF" w:rsidRPr="00CA44B0" w:rsidRDefault="000C78AF" w:rsidP="000C78AF">
            <w:pPr>
              <w:jc w:val="center"/>
              <w:rPr>
                <w:rFonts w:ascii="Arial Narrow" w:hAnsi="Arial Narrow"/>
                <w:b/>
                <w:sz w:val="22"/>
                <w:szCs w:val="22"/>
                <w:u w:val="single"/>
              </w:rPr>
            </w:pPr>
            <w:r w:rsidRPr="00CA44B0">
              <w:rPr>
                <w:noProof/>
              </w:rPr>
              <w:drawing>
                <wp:anchor distT="0" distB="0" distL="114300" distR="114300" simplePos="0" relativeHeight="251749888" behindDoc="0" locked="0" layoutInCell="1" allowOverlap="1" wp14:anchorId="7BE1BA69" wp14:editId="1DB959AA">
                  <wp:simplePos x="0" y="0"/>
                  <wp:positionH relativeFrom="column">
                    <wp:posOffset>958</wp:posOffset>
                  </wp:positionH>
                  <wp:positionV relativeFrom="paragraph">
                    <wp:posOffset>103164</wp:posOffset>
                  </wp:positionV>
                  <wp:extent cx="1844316" cy="1787857"/>
                  <wp:effectExtent l="0" t="0" r="3810" b="3175"/>
                  <wp:wrapNone/>
                  <wp:docPr id="23" name="Obrázok 9" descr="Hasičský a záchranný z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čský a záchranný zb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5781" cy="17892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BE2EE" w14:textId="77777777" w:rsidR="000C78AF" w:rsidRPr="00CA44B0" w:rsidRDefault="000C78AF" w:rsidP="000C78AF">
            <w:pPr>
              <w:rPr>
                <w:rFonts w:ascii="Arial Narrow" w:hAnsi="Arial Narrow"/>
                <w:b/>
                <w:sz w:val="22"/>
                <w:szCs w:val="22"/>
                <w:u w:val="single"/>
              </w:rPr>
            </w:pPr>
          </w:p>
          <w:p w14:paraId="0F2DB767" w14:textId="77777777" w:rsidR="000C78AF" w:rsidRDefault="000C78AF" w:rsidP="000C78AF">
            <w:pPr>
              <w:jc w:val="both"/>
              <w:rPr>
                <w:rFonts w:ascii="Arial Narrow" w:hAnsi="Arial Narrow"/>
                <w:sz w:val="22"/>
                <w:szCs w:val="22"/>
              </w:rPr>
            </w:pPr>
          </w:p>
          <w:p w14:paraId="67E1B651" w14:textId="77777777" w:rsidR="000C78AF" w:rsidRDefault="000C78AF" w:rsidP="000C78AF">
            <w:pPr>
              <w:jc w:val="both"/>
              <w:rPr>
                <w:rFonts w:ascii="Arial Narrow" w:hAnsi="Arial Narrow"/>
                <w:sz w:val="22"/>
                <w:szCs w:val="22"/>
              </w:rPr>
            </w:pPr>
          </w:p>
          <w:p w14:paraId="591C41B4" w14:textId="77777777" w:rsidR="000C78AF" w:rsidRDefault="000C78AF" w:rsidP="000C78AF">
            <w:pPr>
              <w:jc w:val="both"/>
              <w:rPr>
                <w:rFonts w:ascii="Arial Narrow" w:hAnsi="Arial Narrow"/>
                <w:sz w:val="22"/>
                <w:szCs w:val="22"/>
              </w:rPr>
            </w:pPr>
          </w:p>
          <w:p w14:paraId="2C116F08" w14:textId="77777777" w:rsidR="000C78AF" w:rsidRDefault="000C78AF" w:rsidP="000C78AF">
            <w:pPr>
              <w:jc w:val="both"/>
              <w:rPr>
                <w:rFonts w:ascii="Arial Narrow" w:hAnsi="Arial Narrow"/>
                <w:sz w:val="22"/>
                <w:szCs w:val="22"/>
              </w:rPr>
            </w:pPr>
          </w:p>
          <w:p w14:paraId="33DD5B2D" w14:textId="77777777" w:rsidR="000C78AF" w:rsidRDefault="000C78AF" w:rsidP="000C78AF">
            <w:pPr>
              <w:jc w:val="both"/>
              <w:rPr>
                <w:rFonts w:ascii="Arial Narrow" w:hAnsi="Arial Narrow"/>
                <w:sz w:val="22"/>
                <w:szCs w:val="22"/>
              </w:rPr>
            </w:pPr>
          </w:p>
          <w:p w14:paraId="4DFF9BF2" w14:textId="77777777" w:rsidR="000C78AF" w:rsidRDefault="000C78AF" w:rsidP="000C78AF">
            <w:pPr>
              <w:jc w:val="both"/>
              <w:rPr>
                <w:rFonts w:ascii="Arial Narrow" w:hAnsi="Arial Narrow"/>
                <w:sz w:val="22"/>
                <w:szCs w:val="22"/>
              </w:rPr>
            </w:pPr>
          </w:p>
          <w:p w14:paraId="620E8182" w14:textId="77777777" w:rsidR="000C78AF" w:rsidRDefault="000C78AF" w:rsidP="000C78AF">
            <w:pPr>
              <w:jc w:val="both"/>
              <w:rPr>
                <w:rFonts w:ascii="Arial Narrow" w:hAnsi="Arial Narrow"/>
                <w:sz w:val="22"/>
                <w:szCs w:val="22"/>
              </w:rPr>
            </w:pPr>
          </w:p>
          <w:p w14:paraId="618B35F6" w14:textId="77777777" w:rsidR="000C78AF" w:rsidRDefault="000C78AF" w:rsidP="000C78AF">
            <w:pPr>
              <w:jc w:val="both"/>
              <w:rPr>
                <w:rFonts w:ascii="Arial Narrow" w:hAnsi="Arial Narrow"/>
                <w:sz w:val="22"/>
                <w:szCs w:val="22"/>
              </w:rPr>
            </w:pPr>
          </w:p>
          <w:p w14:paraId="34A20120" w14:textId="77777777" w:rsidR="000C78AF" w:rsidRDefault="000C78AF" w:rsidP="000C78AF">
            <w:pPr>
              <w:jc w:val="both"/>
              <w:rPr>
                <w:rFonts w:ascii="Arial Narrow" w:hAnsi="Arial Narrow"/>
                <w:sz w:val="22"/>
                <w:szCs w:val="22"/>
              </w:rPr>
            </w:pPr>
          </w:p>
          <w:p w14:paraId="4611EB89" w14:textId="77777777" w:rsidR="000C78AF" w:rsidRDefault="000C78AF" w:rsidP="000C78AF">
            <w:pPr>
              <w:jc w:val="both"/>
              <w:rPr>
                <w:rFonts w:ascii="Arial Narrow" w:hAnsi="Arial Narrow"/>
                <w:sz w:val="22"/>
                <w:szCs w:val="22"/>
              </w:rPr>
            </w:pPr>
          </w:p>
          <w:p w14:paraId="3885C87A" w14:textId="77777777" w:rsidR="000C78AF" w:rsidRDefault="000C78AF" w:rsidP="000C78AF">
            <w:pPr>
              <w:jc w:val="both"/>
              <w:rPr>
                <w:rFonts w:ascii="Arial Narrow" w:hAnsi="Arial Narrow"/>
                <w:sz w:val="22"/>
                <w:szCs w:val="22"/>
              </w:rPr>
            </w:pPr>
          </w:p>
          <w:p w14:paraId="7F68C4C3" w14:textId="77777777" w:rsidR="000C78AF" w:rsidRDefault="000C78AF" w:rsidP="000C78AF">
            <w:pPr>
              <w:jc w:val="both"/>
              <w:rPr>
                <w:rFonts w:ascii="Arial Narrow" w:hAnsi="Arial Narrow"/>
                <w:sz w:val="22"/>
                <w:szCs w:val="22"/>
              </w:rPr>
            </w:pPr>
          </w:p>
          <w:p w14:paraId="715161E0" w14:textId="77777777" w:rsidR="000C78AF" w:rsidRDefault="000C78AF" w:rsidP="000C78AF">
            <w:pPr>
              <w:jc w:val="both"/>
              <w:rPr>
                <w:rFonts w:ascii="Arial Narrow" w:hAnsi="Arial Narrow"/>
                <w:sz w:val="22"/>
                <w:szCs w:val="22"/>
              </w:rPr>
            </w:pPr>
          </w:p>
          <w:p w14:paraId="5A24C3F0" w14:textId="77777777" w:rsidR="000C78AF" w:rsidRDefault="000C78AF" w:rsidP="000C78AF">
            <w:pPr>
              <w:jc w:val="both"/>
              <w:rPr>
                <w:rFonts w:ascii="Arial Narrow" w:hAnsi="Arial Narrow"/>
                <w:sz w:val="22"/>
                <w:szCs w:val="22"/>
              </w:rPr>
            </w:pPr>
          </w:p>
          <w:p w14:paraId="4F7DA7E0" w14:textId="77777777" w:rsidR="000C78AF" w:rsidRDefault="000C78AF" w:rsidP="000C78AF">
            <w:pPr>
              <w:jc w:val="both"/>
              <w:rPr>
                <w:rFonts w:ascii="Arial Narrow" w:hAnsi="Arial Narrow"/>
                <w:sz w:val="22"/>
                <w:szCs w:val="22"/>
              </w:rPr>
            </w:pPr>
          </w:p>
          <w:p w14:paraId="229E267A" w14:textId="77777777" w:rsidR="000C78AF" w:rsidRDefault="000C78AF" w:rsidP="000C78AF">
            <w:pPr>
              <w:jc w:val="both"/>
              <w:rPr>
                <w:rFonts w:ascii="Arial Narrow" w:hAnsi="Arial Narrow"/>
                <w:sz w:val="22"/>
                <w:szCs w:val="22"/>
              </w:rPr>
            </w:pPr>
          </w:p>
          <w:p w14:paraId="2836D197" w14:textId="77777777" w:rsidR="000C78AF" w:rsidRDefault="000C78AF" w:rsidP="000C78AF">
            <w:pPr>
              <w:rPr>
                <w:rFonts w:ascii="Arial Narrow" w:hAnsi="Arial Narrow"/>
                <w:b/>
                <w:sz w:val="22"/>
                <w:szCs w:val="22"/>
                <w:u w:val="single"/>
              </w:rPr>
            </w:pPr>
            <w:r w:rsidRPr="00CA44B0">
              <w:rPr>
                <w:rFonts w:ascii="Arial Narrow" w:hAnsi="Arial Narrow"/>
                <w:b/>
                <w:sz w:val="22"/>
                <w:szCs w:val="22"/>
              </w:rPr>
              <w:lastRenderedPageBreak/>
              <w:t>2.1</w:t>
            </w:r>
            <w:r>
              <w:rPr>
                <w:rFonts w:ascii="Arial Narrow" w:hAnsi="Arial Narrow"/>
                <w:b/>
                <w:sz w:val="22"/>
                <w:szCs w:val="22"/>
              </w:rPr>
              <w:t>4</w:t>
            </w:r>
            <w:r w:rsidRPr="00CA44B0">
              <w:rPr>
                <w:rFonts w:ascii="Arial Narrow" w:hAnsi="Arial Narrow"/>
                <w:b/>
                <w:sz w:val="22"/>
                <w:szCs w:val="22"/>
              </w:rPr>
              <w:t>.3</w:t>
            </w:r>
            <w:r>
              <w:rPr>
                <w:rFonts w:ascii="Arial Narrow" w:hAnsi="Arial Narrow"/>
                <w:b/>
                <w:sz w:val="22"/>
                <w:szCs w:val="22"/>
              </w:rPr>
              <w:t>.</w:t>
            </w:r>
            <w:r w:rsidRPr="00CA44B0">
              <w:rPr>
                <w:rFonts w:ascii="Arial Narrow" w:hAnsi="Arial Narrow"/>
                <w:b/>
                <w:sz w:val="22"/>
                <w:szCs w:val="22"/>
              </w:rPr>
              <w:t xml:space="preserve">  Výšivka - Lesníci</w:t>
            </w:r>
          </w:p>
          <w:p w14:paraId="5A135B54" w14:textId="77777777" w:rsidR="000C78AF" w:rsidRDefault="000C78AF" w:rsidP="000C78AF">
            <w:pPr>
              <w:rPr>
                <w:rFonts w:ascii="Arial Narrow" w:hAnsi="Arial Narrow"/>
                <w:b/>
                <w:sz w:val="22"/>
                <w:szCs w:val="22"/>
              </w:rPr>
            </w:pPr>
          </w:p>
          <w:p w14:paraId="33A39EAD" w14:textId="77777777" w:rsidR="000C78AF" w:rsidRPr="00352689" w:rsidRDefault="000C78AF" w:rsidP="000C78AF">
            <w:pPr>
              <w:ind w:firstLine="321"/>
              <w:rPr>
                <w:rFonts w:ascii="Arial Narrow" w:hAnsi="Arial Narrow"/>
                <w:bCs/>
                <w:sz w:val="22"/>
                <w:szCs w:val="22"/>
              </w:rPr>
            </w:pPr>
            <w:r w:rsidRPr="00352689">
              <w:rPr>
                <w:rFonts w:ascii="Arial Narrow" w:hAnsi="Arial Narrow"/>
                <w:bCs/>
                <w:sz w:val="22"/>
                <w:szCs w:val="22"/>
              </w:rPr>
              <w:t>Výšivka je šikmo ležiaca lipová ratolesť zelenej farby PANTONE 18-0322 TPX, Vetvička je tvorená dvoma listami srdcovitého tvaru, z ktorých vychádzajú stopky so súkvetiami (nákres). Rozmery výšivky sú  - šírka 4 cm a výška 3 cm. Tolerancia všetkých rozmerov výšivky je</w:t>
            </w:r>
            <w:r w:rsidRPr="00352689">
              <w:rPr>
                <w:sz w:val="22"/>
                <w:szCs w:val="22"/>
              </w:rPr>
              <w:t xml:space="preserve"> </w:t>
            </w:r>
            <w:r w:rsidRPr="00352689">
              <w:rPr>
                <w:rFonts w:ascii="Arial Narrow" w:hAnsi="Arial Narrow"/>
                <w:sz w:val="22"/>
                <w:szCs w:val="22"/>
              </w:rPr>
              <w:t>±5%.</w:t>
            </w:r>
          </w:p>
          <w:p w14:paraId="270B21AD" w14:textId="77777777" w:rsidR="000C78AF" w:rsidRPr="00352689" w:rsidRDefault="000C78AF" w:rsidP="000C78AF">
            <w:pPr>
              <w:jc w:val="both"/>
              <w:rPr>
                <w:rFonts w:ascii="Arial Narrow" w:hAnsi="Arial Narrow"/>
                <w:bCs/>
                <w:sz w:val="22"/>
                <w:szCs w:val="22"/>
              </w:rPr>
            </w:pPr>
            <w:r>
              <w:rPr>
                <w:rFonts w:ascii="Arial Narrow" w:hAnsi="Arial Narrow"/>
                <w:bCs/>
                <w:sz w:val="22"/>
                <w:szCs w:val="22"/>
              </w:rPr>
              <w:t xml:space="preserve">       </w:t>
            </w:r>
            <w:r w:rsidRPr="00352689">
              <w:rPr>
                <w:rFonts w:ascii="Arial Narrow" w:hAnsi="Arial Narrow"/>
                <w:bCs/>
                <w:sz w:val="22"/>
                <w:szCs w:val="22"/>
              </w:rPr>
              <w:t xml:space="preserve">Použité nite - 100% viskóza, hrúbka 120/2D, farebnosť nití: PANTONE 18-0322 TPX. </w:t>
            </w:r>
            <w:r w:rsidRPr="00352689">
              <w:rPr>
                <w:rFonts w:ascii="Arial Narrow" w:hAnsi="Arial Narrow"/>
              </w:rPr>
              <w:t>O</w:t>
            </w:r>
            <w:r w:rsidRPr="00352689">
              <w:rPr>
                <w:rFonts w:ascii="Arial Narrow" w:hAnsi="Arial Narrow"/>
                <w:sz w:val="22"/>
                <w:szCs w:val="22"/>
              </w:rPr>
              <w:t xml:space="preserve">dchýlky farieb sú do stupňa 4 sivej stupnice. </w:t>
            </w:r>
            <w:r w:rsidRPr="00352689">
              <w:rPr>
                <w:rFonts w:ascii="Arial Narrow" w:hAnsi="Arial Narrow"/>
                <w:bCs/>
                <w:sz w:val="22"/>
                <w:szCs w:val="22"/>
              </w:rPr>
              <w:t xml:space="preserve">Vyšívacie nite sú stálofarebné, teplota prania je </w:t>
            </w:r>
            <w:r>
              <w:rPr>
                <w:rFonts w:ascii="Arial Narrow" w:hAnsi="Arial Narrow"/>
                <w:bCs/>
                <w:sz w:val="22"/>
                <w:szCs w:val="22"/>
              </w:rPr>
              <w:t xml:space="preserve">    </w:t>
            </w:r>
            <w:r w:rsidRPr="00352689">
              <w:rPr>
                <w:rFonts w:ascii="Arial Narrow" w:hAnsi="Arial Narrow"/>
                <w:bCs/>
                <w:sz w:val="22"/>
                <w:szCs w:val="22"/>
              </w:rPr>
              <w:t xml:space="preserve">95 </w:t>
            </w:r>
            <w:r w:rsidRPr="00352689">
              <w:rPr>
                <w:rFonts w:ascii="Arial Narrow" w:hAnsi="Arial Narrow"/>
                <w:sz w:val="22"/>
                <w:szCs w:val="22"/>
              </w:rPr>
              <w:t>°C</w:t>
            </w:r>
            <w:r w:rsidRPr="00352689">
              <w:rPr>
                <w:rFonts w:ascii="Arial Narrow" w:hAnsi="Arial Narrow"/>
              </w:rPr>
              <w:t xml:space="preserve"> </w:t>
            </w:r>
            <w:r w:rsidRPr="00352689">
              <w:rPr>
                <w:rFonts w:ascii="Arial Narrow" w:hAnsi="Arial Narrow"/>
                <w:bCs/>
                <w:sz w:val="22"/>
                <w:szCs w:val="22"/>
              </w:rPr>
              <w:t>a sú odolné voči oderu.</w:t>
            </w:r>
          </w:p>
          <w:p w14:paraId="7117A09E" w14:textId="77777777" w:rsidR="000C78AF" w:rsidRDefault="000C78AF" w:rsidP="000C78AF">
            <w:pPr>
              <w:jc w:val="both"/>
              <w:rPr>
                <w:rFonts w:ascii="Arial Narrow" w:hAnsi="Arial Narrow"/>
                <w:sz w:val="22"/>
                <w:szCs w:val="22"/>
              </w:rPr>
            </w:pPr>
          </w:p>
          <w:p w14:paraId="3279C523" w14:textId="77777777" w:rsidR="000C78AF" w:rsidRDefault="000C78AF" w:rsidP="000C78AF">
            <w:pPr>
              <w:jc w:val="both"/>
              <w:rPr>
                <w:rFonts w:ascii="Arial Narrow" w:hAnsi="Arial Narrow"/>
                <w:sz w:val="22"/>
                <w:szCs w:val="22"/>
              </w:rPr>
            </w:pPr>
            <w:r>
              <w:rPr>
                <w:noProof/>
              </w:rPr>
              <w:drawing>
                <wp:inline distT="0" distB="0" distL="0" distR="0" wp14:anchorId="6AB18A79" wp14:editId="381A3B3E">
                  <wp:extent cx="1776317" cy="156845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778698" cy="1570552"/>
                          </a:xfrm>
                          <a:prstGeom prst="rect">
                            <a:avLst/>
                          </a:prstGeom>
                        </pic:spPr>
                      </pic:pic>
                    </a:graphicData>
                  </a:graphic>
                </wp:inline>
              </w:drawing>
            </w:r>
          </w:p>
        </w:tc>
        <w:tc>
          <w:tcPr>
            <w:tcW w:w="6946" w:type="dxa"/>
          </w:tcPr>
          <w:p w14:paraId="048C8D3C" w14:textId="77777777" w:rsidR="000C78AF" w:rsidRDefault="000C78AF" w:rsidP="000C78AF">
            <w:pPr>
              <w:spacing w:after="200" w:line="276" w:lineRule="auto"/>
              <w:rPr>
                <w:rFonts w:ascii="Arial Narrow" w:hAnsi="Arial Narrow"/>
                <w:b/>
                <w:snapToGrid w:val="0"/>
                <w:u w:val="single"/>
                <w:lang w:eastAsia="cs-CZ"/>
              </w:rPr>
            </w:pPr>
          </w:p>
        </w:tc>
      </w:tr>
    </w:tbl>
    <w:p w14:paraId="346D28B2" w14:textId="77777777" w:rsidR="000C78AF" w:rsidRDefault="000C78AF" w:rsidP="000C78AF">
      <w:pPr>
        <w:rPr>
          <w:rFonts w:ascii="Arial Narrow" w:hAnsi="Arial Narrow"/>
          <w:b/>
          <w:snapToGrid w:val="0"/>
          <w:u w:val="single"/>
          <w:lang w:eastAsia="cs-CZ"/>
        </w:rPr>
      </w:pPr>
    </w:p>
    <w:p w14:paraId="5ABF0EBA" w14:textId="77777777" w:rsidR="000C78AF" w:rsidRDefault="000C78AF" w:rsidP="000C78AF">
      <w:pPr>
        <w:rPr>
          <w:rFonts w:ascii="Arial Narrow" w:hAnsi="Arial Narrow"/>
          <w:b/>
          <w:snapToGrid w:val="0"/>
          <w:u w:val="single"/>
          <w:lang w:eastAsia="cs-CZ"/>
        </w:rPr>
      </w:pPr>
      <w:r>
        <w:rPr>
          <w:rFonts w:ascii="Arial Narrow" w:hAnsi="Arial Narrow"/>
          <w:b/>
          <w:snapToGrid w:val="0"/>
          <w:u w:val="single"/>
          <w:lang w:eastAsia="cs-CZ"/>
        </w:rPr>
        <w:t xml:space="preserve">2.15.  </w:t>
      </w:r>
      <w:r w:rsidRPr="00272B7C">
        <w:rPr>
          <w:rFonts w:ascii="Arial Narrow" w:hAnsi="Arial Narrow"/>
          <w:b/>
          <w:snapToGrid w:val="0"/>
          <w:u w:val="single"/>
          <w:lang w:eastAsia="cs-CZ"/>
        </w:rPr>
        <w:t>Veľkostný sortiment</w:t>
      </w:r>
    </w:p>
    <w:p w14:paraId="6EA4DC25" w14:textId="77777777" w:rsidR="000C78AF" w:rsidRDefault="000C78AF" w:rsidP="000C78AF">
      <w:pPr>
        <w:rPr>
          <w:rFonts w:ascii="Arial Narrow" w:hAnsi="Arial Narrow"/>
          <w:b/>
          <w:snapToGrid w:val="0"/>
          <w:u w:val="single"/>
          <w:lang w:eastAsia="cs-CZ"/>
        </w:rPr>
      </w:pPr>
    </w:p>
    <w:p w14:paraId="459E6AD5" w14:textId="77777777" w:rsidR="000C78AF" w:rsidRPr="00FD5A7C" w:rsidRDefault="000C78AF" w:rsidP="000C78AF">
      <w:pPr>
        <w:rPr>
          <w:rFonts w:ascii="Arial Narrow" w:hAnsi="Arial Narrow"/>
          <w:b/>
          <w:sz w:val="22"/>
          <w:szCs w:val="22"/>
        </w:rPr>
      </w:pPr>
      <w:r w:rsidRPr="00CA44B0">
        <w:rPr>
          <w:rFonts w:ascii="Arial Narrow" w:hAnsi="Arial Narrow"/>
          <w:b/>
          <w:snapToGrid w:val="0"/>
          <w:sz w:val="22"/>
          <w:szCs w:val="22"/>
          <w:lang w:eastAsia="cs-CZ"/>
        </w:rPr>
        <w:t>2.</w:t>
      </w:r>
      <w:r>
        <w:rPr>
          <w:rFonts w:ascii="Arial Narrow" w:hAnsi="Arial Narrow"/>
          <w:b/>
          <w:snapToGrid w:val="0"/>
          <w:sz w:val="22"/>
          <w:szCs w:val="22"/>
          <w:lang w:eastAsia="cs-CZ"/>
        </w:rPr>
        <w:t>15</w:t>
      </w:r>
      <w:r w:rsidRPr="00CA44B0">
        <w:rPr>
          <w:rFonts w:ascii="Arial Narrow" w:hAnsi="Arial Narrow"/>
          <w:b/>
          <w:snapToGrid w:val="0"/>
          <w:sz w:val="22"/>
          <w:szCs w:val="22"/>
          <w:lang w:eastAsia="cs-CZ"/>
        </w:rPr>
        <w:t>.</w:t>
      </w:r>
      <w:r>
        <w:rPr>
          <w:rFonts w:ascii="Arial Narrow" w:hAnsi="Arial Narrow"/>
          <w:b/>
          <w:snapToGrid w:val="0"/>
          <w:sz w:val="22"/>
          <w:szCs w:val="22"/>
          <w:lang w:eastAsia="cs-CZ"/>
        </w:rPr>
        <w:t xml:space="preserve">1. Tabuľka </w:t>
      </w:r>
      <w:r w:rsidRPr="00CA44B0">
        <w:rPr>
          <w:rFonts w:ascii="Arial Narrow" w:hAnsi="Arial Narrow"/>
          <w:b/>
          <w:snapToGrid w:val="0"/>
          <w:sz w:val="22"/>
          <w:szCs w:val="22"/>
          <w:lang w:eastAsia="cs-CZ"/>
        </w:rPr>
        <w:t xml:space="preserve"> </w:t>
      </w:r>
      <w:r>
        <w:rPr>
          <w:rFonts w:ascii="Arial Narrow" w:hAnsi="Arial Narrow"/>
          <w:b/>
          <w:snapToGrid w:val="0"/>
          <w:sz w:val="22"/>
          <w:szCs w:val="22"/>
          <w:lang w:eastAsia="cs-CZ"/>
        </w:rPr>
        <w:t>telesných mier</w:t>
      </w:r>
      <w:r w:rsidRPr="00CA44B0">
        <w:rPr>
          <w:rFonts w:ascii="Arial Narrow" w:hAnsi="Arial Narrow"/>
          <w:b/>
          <w:sz w:val="22"/>
          <w:szCs w:val="22"/>
        </w:rPr>
        <w:t xml:space="preserve"> </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8"/>
        <w:gridCol w:w="1002"/>
        <w:gridCol w:w="1003"/>
        <w:gridCol w:w="1003"/>
        <w:gridCol w:w="1002"/>
        <w:gridCol w:w="1003"/>
        <w:gridCol w:w="1003"/>
        <w:gridCol w:w="1003"/>
      </w:tblGrid>
      <w:tr w:rsidR="000C78AF" w:rsidRPr="00CA44B0" w14:paraId="6C8E22F2" w14:textId="77777777" w:rsidTr="000C78AF">
        <w:trPr>
          <w:cantSplit/>
        </w:trPr>
        <w:tc>
          <w:tcPr>
            <w:tcW w:w="1998" w:type="dxa"/>
          </w:tcPr>
          <w:p w14:paraId="69753CBA"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Veľkosť</w:t>
            </w:r>
          </w:p>
        </w:tc>
        <w:tc>
          <w:tcPr>
            <w:tcW w:w="1002" w:type="dxa"/>
          </w:tcPr>
          <w:p w14:paraId="51A7931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XS</w:t>
            </w:r>
          </w:p>
        </w:tc>
        <w:tc>
          <w:tcPr>
            <w:tcW w:w="1003" w:type="dxa"/>
          </w:tcPr>
          <w:p w14:paraId="24C3E72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S</w:t>
            </w:r>
          </w:p>
        </w:tc>
        <w:tc>
          <w:tcPr>
            <w:tcW w:w="1003" w:type="dxa"/>
          </w:tcPr>
          <w:p w14:paraId="0A87834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M</w:t>
            </w:r>
          </w:p>
        </w:tc>
        <w:tc>
          <w:tcPr>
            <w:tcW w:w="1002" w:type="dxa"/>
          </w:tcPr>
          <w:p w14:paraId="0BC533C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w:t>
            </w:r>
          </w:p>
        </w:tc>
        <w:tc>
          <w:tcPr>
            <w:tcW w:w="1003" w:type="dxa"/>
          </w:tcPr>
          <w:p w14:paraId="275F6CF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XL</w:t>
            </w:r>
          </w:p>
        </w:tc>
        <w:tc>
          <w:tcPr>
            <w:tcW w:w="1003" w:type="dxa"/>
            <w:shd w:val="clear" w:color="auto" w:fill="auto"/>
          </w:tcPr>
          <w:p w14:paraId="12E3671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XXL</w:t>
            </w:r>
          </w:p>
        </w:tc>
        <w:tc>
          <w:tcPr>
            <w:tcW w:w="1003" w:type="dxa"/>
            <w:shd w:val="clear" w:color="auto" w:fill="auto"/>
          </w:tcPr>
          <w:p w14:paraId="38F6BBC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XXXL</w:t>
            </w:r>
          </w:p>
        </w:tc>
      </w:tr>
      <w:tr w:rsidR="000C78AF" w:rsidRPr="00CA44B0" w14:paraId="44A519CB" w14:textId="77777777" w:rsidTr="000C78AF">
        <w:trPr>
          <w:cantSplit/>
        </w:trPr>
        <w:tc>
          <w:tcPr>
            <w:tcW w:w="1998" w:type="dxa"/>
          </w:tcPr>
          <w:p w14:paraId="23DF887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Výška postavy </w:t>
            </w:r>
          </w:p>
        </w:tc>
        <w:tc>
          <w:tcPr>
            <w:tcW w:w="1002" w:type="dxa"/>
          </w:tcPr>
          <w:p w14:paraId="5182FBF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162</w:t>
            </w:r>
          </w:p>
        </w:tc>
        <w:tc>
          <w:tcPr>
            <w:tcW w:w="1003" w:type="dxa"/>
          </w:tcPr>
          <w:p w14:paraId="29084E0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168</w:t>
            </w:r>
          </w:p>
        </w:tc>
        <w:tc>
          <w:tcPr>
            <w:tcW w:w="1003" w:type="dxa"/>
          </w:tcPr>
          <w:p w14:paraId="3EA6379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174</w:t>
            </w:r>
          </w:p>
        </w:tc>
        <w:tc>
          <w:tcPr>
            <w:tcW w:w="1002" w:type="dxa"/>
          </w:tcPr>
          <w:p w14:paraId="09AF558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180</w:t>
            </w:r>
          </w:p>
        </w:tc>
        <w:tc>
          <w:tcPr>
            <w:tcW w:w="1003" w:type="dxa"/>
          </w:tcPr>
          <w:p w14:paraId="2671D6D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184</w:t>
            </w:r>
          </w:p>
        </w:tc>
        <w:tc>
          <w:tcPr>
            <w:tcW w:w="1003" w:type="dxa"/>
            <w:shd w:val="clear" w:color="auto" w:fill="auto"/>
          </w:tcPr>
          <w:p w14:paraId="784AEC8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190</w:t>
            </w:r>
          </w:p>
        </w:tc>
        <w:tc>
          <w:tcPr>
            <w:tcW w:w="1003" w:type="dxa"/>
            <w:shd w:val="clear" w:color="auto" w:fill="auto"/>
          </w:tcPr>
          <w:p w14:paraId="6D61311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196</w:t>
            </w:r>
          </w:p>
        </w:tc>
      </w:tr>
      <w:tr w:rsidR="000C78AF" w:rsidRPr="00CA44B0" w14:paraId="0D929BB2" w14:textId="77777777" w:rsidTr="000C78AF">
        <w:trPr>
          <w:cantSplit/>
        </w:trPr>
        <w:tc>
          <w:tcPr>
            <w:tcW w:w="1998" w:type="dxa"/>
          </w:tcPr>
          <w:p w14:paraId="0CDB63E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Obvod hrude</w:t>
            </w:r>
          </w:p>
        </w:tc>
        <w:tc>
          <w:tcPr>
            <w:tcW w:w="1002" w:type="dxa"/>
          </w:tcPr>
          <w:p w14:paraId="57936E2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82</w:t>
            </w:r>
          </w:p>
        </w:tc>
        <w:tc>
          <w:tcPr>
            <w:tcW w:w="1003" w:type="dxa"/>
          </w:tcPr>
          <w:p w14:paraId="4DF4B51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88</w:t>
            </w:r>
          </w:p>
        </w:tc>
        <w:tc>
          <w:tcPr>
            <w:tcW w:w="1003" w:type="dxa"/>
          </w:tcPr>
          <w:p w14:paraId="3FD409A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96</w:t>
            </w:r>
          </w:p>
        </w:tc>
        <w:tc>
          <w:tcPr>
            <w:tcW w:w="1002" w:type="dxa"/>
          </w:tcPr>
          <w:p w14:paraId="4483EEE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104</w:t>
            </w:r>
          </w:p>
        </w:tc>
        <w:tc>
          <w:tcPr>
            <w:tcW w:w="1003" w:type="dxa"/>
          </w:tcPr>
          <w:p w14:paraId="1471624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112</w:t>
            </w:r>
          </w:p>
        </w:tc>
        <w:tc>
          <w:tcPr>
            <w:tcW w:w="1003" w:type="dxa"/>
            <w:shd w:val="clear" w:color="auto" w:fill="auto"/>
          </w:tcPr>
          <w:p w14:paraId="5CD3D40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120</w:t>
            </w:r>
          </w:p>
        </w:tc>
        <w:tc>
          <w:tcPr>
            <w:tcW w:w="1003" w:type="dxa"/>
            <w:shd w:val="clear" w:color="auto" w:fill="auto"/>
          </w:tcPr>
          <w:p w14:paraId="457AA82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128</w:t>
            </w:r>
          </w:p>
        </w:tc>
      </w:tr>
    </w:tbl>
    <w:p w14:paraId="4C6BAADE" w14:textId="77777777" w:rsidR="000C78AF" w:rsidRPr="00CA44B0" w:rsidRDefault="000C78AF" w:rsidP="000C78AF">
      <w:pPr>
        <w:jc w:val="both"/>
        <w:rPr>
          <w:rFonts w:ascii="Arial Narrow" w:hAnsi="Arial Narrow"/>
          <w:b/>
          <w:sz w:val="22"/>
          <w:szCs w:val="22"/>
          <w:u w:val="single"/>
        </w:rPr>
      </w:pPr>
    </w:p>
    <w:p w14:paraId="5986F11F" w14:textId="77777777" w:rsidR="000C78AF" w:rsidRPr="00697E68" w:rsidRDefault="000C78AF" w:rsidP="000C78AF">
      <w:pPr>
        <w:jc w:val="both"/>
        <w:rPr>
          <w:rFonts w:ascii="Arial Narrow" w:hAnsi="Arial Narrow"/>
          <w:b/>
          <w:sz w:val="22"/>
          <w:szCs w:val="22"/>
        </w:rPr>
      </w:pPr>
      <w:r w:rsidRPr="00697E68">
        <w:rPr>
          <w:rFonts w:ascii="Arial Narrow" w:hAnsi="Arial Narrow"/>
          <w:b/>
          <w:sz w:val="22"/>
          <w:szCs w:val="22"/>
        </w:rPr>
        <w:t>2.</w:t>
      </w:r>
      <w:r>
        <w:rPr>
          <w:rFonts w:ascii="Arial Narrow" w:hAnsi="Arial Narrow"/>
          <w:b/>
          <w:sz w:val="22"/>
          <w:szCs w:val="22"/>
        </w:rPr>
        <w:t>15</w:t>
      </w:r>
      <w:r w:rsidRPr="00697E68">
        <w:rPr>
          <w:rFonts w:ascii="Arial Narrow" w:hAnsi="Arial Narrow"/>
          <w:b/>
          <w:sz w:val="22"/>
          <w:szCs w:val="22"/>
        </w:rPr>
        <w:t xml:space="preserve">.2. Tabuľka konštrukčných mier tričiek čiernych a bielych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
        <w:gridCol w:w="1984"/>
        <w:gridCol w:w="993"/>
        <w:gridCol w:w="992"/>
        <w:gridCol w:w="992"/>
        <w:gridCol w:w="851"/>
        <w:gridCol w:w="992"/>
        <w:gridCol w:w="992"/>
        <w:gridCol w:w="992"/>
      </w:tblGrid>
      <w:tr w:rsidR="000C78AF" w:rsidRPr="00CA44B0" w14:paraId="3FCB3478" w14:textId="77777777" w:rsidTr="000C78AF">
        <w:trPr>
          <w:cantSplit/>
        </w:trPr>
        <w:tc>
          <w:tcPr>
            <w:tcW w:w="279" w:type="dxa"/>
          </w:tcPr>
          <w:p w14:paraId="28DD1060" w14:textId="77777777" w:rsidR="000C78AF" w:rsidRPr="00CA44B0" w:rsidRDefault="000C78AF" w:rsidP="000C78AF">
            <w:pPr>
              <w:jc w:val="both"/>
              <w:rPr>
                <w:rFonts w:ascii="Arial Narrow" w:hAnsi="Arial Narrow"/>
                <w:b/>
                <w:sz w:val="22"/>
                <w:szCs w:val="22"/>
              </w:rPr>
            </w:pPr>
          </w:p>
        </w:tc>
        <w:tc>
          <w:tcPr>
            <w:tcW w:w="1984" w:type="dxa"/>
          </w:tcPr>
          <w:p w14:paraId="43C9EBBF"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Veľkosť</w:t>
            </w:r>
          </w:p>
        </w:tc>
        <w:tc>
          <w:tcPr>
            <w:tcW w:w="993" w:type="dxa"/>
          </w:tcPr>
          <w:p w14:paraId="3465D30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XS</w:t>
            </w:r>
          </w:p>
        </w:tc>
        <w:tc>
          <w:tcPr>
            <w:tcW w:w="992" w:type="dxa"/>
          </w:tcPr>
          <w:p w14:paraId="415EA3A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S</w:t>
            </w:r>
          </w:p>
        </w:tc>
        <w:tc>
          <w:tcPr>
            <w:tcW w:w="992" w:type="dxa"/>
          </w:tcPr>
          <w:p w14:paraId="66B999F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M</w:t>
            </w:r>
          </w:p>
        </w:tc>
        <w:tc>
          <w:tcPr>
            <w:tcW w:w="851" w:type="dxa"/>
          </w:tcPr>
          <w:p w14:paraId="795426B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w:t>
            </w:r>
          </w:p>
        </w:tc>
        <w:tc>
          <w:tcPr>
            <w:tcW w:w="992" w:type="dxa"/>
          </w:tcPr>
          <w:p w14:paraId="2C5F1F9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XL</w:t>
            </w:r>
          </w:p>
        </w:tc>
        <w:tc>
          <w:tcPr>
            <w:tcW w:w="992" w:type="dxa"/>
          </w:tcPr>
          <w:p w14:paraId="584BB22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XXL</w:t>
            </w:r>
          </w:p>
        </w:tc>
        <w:tc>
          <w:tcPr>
            <w:tcW w:w="992" w:type="dxa"/>
          </w:tcPr>
          <w:p w14:paraId="6AFE7B4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XXXL</w:t>
            </w:r>
          </w:p>
        </w:tc>
      </w:tr>
      <w:tr w:rsidR="000C78AF" w:rsidRPr="00CA44B0" w14:paraId="1A906793" w14:textId="77777777" w:rsidTr="000C78AF">
        <w:trPr>
          <w:cantSplit/>
        </w:trPr>
        <w:tc>
          <w:tcPr>
            <w:tcW w:w="279" w:type="dxa"/>
          </w:tcPr>
          <w:p w14:paraId="71A8C0E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A</w:t>
            </w:r>
          </w:p>
        </w:tc>
        <w:tc>
          <w:tcPr>
            <w:tcW w:w="1984" w:type="dxa"/>
          </w:tcPr>
          <w:p w14:paraId="71FE1C1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Prsná šírka </w:t>
            </w:r>
          </w:p>
        </w:tc>
        <w:tc>
          <w:tcPr>
            <w:tcW w:w="993" w:type="dxa"/>
          </w:tcPr>
          <w:p w14:paraId="3C87751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40</w:t>
            </w:r>
          </w:p>
        </w:tc>
        <w:tc>
          <w:tcPr>
            <w:tcW w:w="992" w:type="dxa"/>
          </w:tcPr>
          <w:p w14:paraId="33A3E71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44</w:t>
            </w:r>
          </w:p>
        </w:tc>
        <w:tc>
          <w:tcPr>
            <w:tcW w:w="992" w:type="dxa"/>
          </w:tcPr>
          <w:p w14:paraId="31E65C1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48</w:t>
            </w:r>
          </w:p>
        </w:tc>
        <w:tc>
          <w:tcPr>
            <w:tcW w:w="851" w:type="dxa"/>
          </w:tcPr>
          <w:p w14:paraId="6D67B14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52</w:t>
            </w:r>
          </w:p>
        </w:tc>
        <w:tc>
          <w:tcPr>
            <w:tcW w:w="992" w:type="dxa"/>
          </w:tcPr>
          <w:p w14:paraId="3E09B3B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56</w:t>
            </w:r>
          </w:p>
        </w:tc>
        <w:tc>
          <w:tcPr>
            <w:tcW w:w="992" w:type="dxa"/>
          </w:tcPr>
          <w:p w14:paraId="1541083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60</w:t>
            </w:r>
          </w:p>
        </w:tc>
        <w:tc>
          <w:tcPr>
            <w:tcW w:w="992" w:type="dxa"/>
          </w:tcPr>
          <w:p w14:paraId="7AE411E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64</w:t>
            </w:r>
          </w:p>
        </w:tc>
      </w:tr>
      <w:tr w:rsidR="000C78AF" w:rsidRPr="00CA44B0" w14:paraId="5C928901" w14:textId="77777777" w:rsidTr="000C78AF">
        <w:trPr>
          <w:cantSplit/>
        </w:trPr>
        <w:tc>
          <w:tcPr>
            <w:tcW w:w="279" w:type="dxa"/>
          </w:tcPr>
          <w:p w14:paraId="30E227F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w:t>
            </w:r>
          </w:p>
        </w:tc>
        <w:tc>
          <w:tcPr>
            <w:tcW w:w="1984" w:type="dxa"/>
          </w:tcPr>
          <w:p w14:paraId="6F2476C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trička </w:t>
            </w:r>
          </w:p>
        </w:tc>
        <w:tc>
          <w:tcPr>
            <w:tcW w:w="993" w:type="dxa"/>
          </w:tcPr>
          <w:p w14:paraId="64EDFC7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18FB86C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c>
          <w:tcPr>
            <w:tcW w:w="992" w:type="dxa"/>
          </w:tcPr>
          <w:p w14:paraId="046D309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72</w:t>
            </w:r>
          </w:p>
        </w:tc>
        <w:tc>
          <w:tcPr>
            <w:tcW w:w="851" w:type="dxa"/>
          </w:tcPr>
          <w:p w14:paraId="6BEDFD9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74</w:t>
            </w:r>
          </w:p>
        </w:tc>
        <w:tc>
          <w:tcPr>
            <w:tcW w:w="992" w:type="dxa"/>
          </w:tcPr>
          <w:p w14:paraId="2425DFB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76</w:t>
            </w:r>
          </w:p>
        </w:tc>
        <w:tc>
          <w:tcPr>
            <w:tcW w:w="992" w:type="dxa"/>
          </w:tcPr>
          <w:p w14:paraId="5C05791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78</w:t>
            </w:r>
          </w:p>
        </w:tc>
        <w:tc>
          <w:tcPr>
            <w:tcW w:w="992" w:type="dxa"/>
          </w:tcPr>
          <w:p w14:paraId="5902D42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80</w:t>
            </w:r>
          </w:p>
        </w:tc>
      </w:tr>
      <w:tr w:rsidR="000C78AF" w:rsidRPr="00CA44B0" w14:paraId="1E5535E7" w14:textId="77777777" w:rsidTr="000C78AF">
        <w:trPr>
          <w:cantSplit/>
        </w:trPr>
        <w:tc>
          <w:tcPr>
            <w:tcW w:w="279" w:type="dxa"/>
          </w:tcPr>
          <w:p w14:paraId="7C9ED03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73A6BA8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krátkeho rukáva </w:t>
            </w:r>
          </w:p>
        </w:tc>
        <w:tc>
          <w:tcPr>
            <w:tcW w:w="993" w:type="dxa"/>
          </w:tcPr>
          <w:p w14:paraId="5E4F94B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2E08A35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1C702F2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851" w:type="dxa"/>
          </w:tcPr>
          <w:p w14:paraId="16CDDB7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726A089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68D8CCA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c>
          <w:tcPr>
            <w:tcW w:w="992" w:type="dxa"/>
          </w:tcPr>
          <w:p w14:paraId="602FA18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r>
      <w:tr w:rsidR="000C78AF" w:rsidRPr="00CA44B0" w14:paraId="78AD9058" w14:textId="77777777" w:rsidTr="000C78AF">
        <w:trPr>
          <w:cantSplit/>
        </w:trPr>
        <w:tc>
          <w:tcPr>
            <w:tcW w:w="279" w:type="dxa"/>
          </w:tcPr>
          <w:p w14:paraId="4601A1A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47A463F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dlhého rukáva </w:t>
            </w:r>
          </w:p>
        </w:tc>
        <w:tc>
          <w:tcPr>
            <w:tcW w:w="993" w:type="dxa"/>
          </w:tcPr>
          <w:p w14:paraId="089C70E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58</w:t>
            </w:r>
          </w:p>
        </w:tc>
        <w:tc>
          <w:tcPr>
            <w:tcW w:w="992" w:type="dxa"/>
          </w:tcPr>
          <w:p w14:paraId="74A2E8E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60</w:t>
            </w:r>
          </w:p>
        </w:tc>
        <w:tc>
          <w:tcPr>
            <w:tcW w:w="992" w:type="dxa"/>
          </w:tcPr>
          <w:p w14:paraId="28CF156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62</w:t>
            </w:r>
          </w:p>
        </w:tc>
        <w:tc>
          <w:tcPr>
            <w:tcW w:w="851" w:type="dxa"/>
          </w:tcPr>
          <w:p w14:paraId="2B75F98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64</w:t>
            </w:r>
          </w:p>
        </w:tc>
        <w:tc>
          <w:tcPr>
            <w:tcW w:w="992" w:type="dxa"/>
          </w:tcPr>
          <w:p w14:paraId="67F1637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66</w:t>
            </w:r>
          </w:p>
        </w:tc>
        <w:tc>
          <w:tcPr>
            <w:tcW w:w="992" w:type="dxa"/>
          </w:tcPr>
          <w:p w14:paraId="328290E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55FD7CE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r>
      <w:tr w:rsidR="000C78AF" w:rsidRPr="00CA44B0" w14:paraId="32C1EFF1" w14:textId="77777777" w:rsidTr="000C78AF">
        <w:trPr>
          <w:cantSplit/>
        </w:trPr>
        <w:tc>
          <w:tcPr>
            <w:tcW w:w="279" w:type="dxa"/>
          </w:tcPr>
          <w:p w14:paraId="3587656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D</w:t>
            </w:r>
          </w:p>
        </w:tc>
        <w:tc>
          <w:tcPr>
            <w:tcW w:w="1984" w:type="dxa"/>
          </w:tcPr>
          <w:p w14:paraId="264AB7D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Šírka plecnice</w:t>
            </w:r>
          </w:p>
        </w:tc>
        <w:tc>
          <w:tcPr>
            <w:tcW w:w="993" w:type="dxa"/>
          </w:tcPr>
          <w:p w14:paraId="1B7B007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11,5</w:t>
            </w:r>
          </w:p>
        </w:tc>
        <w:tc>
          <w:tcPr>
            <w:tcW w:w="992" w:type="dxa"/>
          </w:tcPr>
          <w:p w14:paraId="58CD441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12,5</w:t>
            </w:r>
          </w:p>
        </w:tc>
        <w:tc>
          <w:tcPr>
            <w:tcW w:w="992" w:type="dxa"/>
          </w:tcPr>
          <w:p w14:paraId="55B94FE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13,5</w:t>
            </w:r>
          </w:p>
        </w:tc>
        <w:tc>
          <w:tcPr>
            <w:tcW w:w="851" w:type="dxa"/>
          </w:tcPr>
          <w:p w14:paraId="413AA02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14,5</w:t>
            </w:r>
          </w:p>
        </w:tc>
        <w:tc>
          <w:tcPr>
            <w:tcW w:w="992" w:type="dxa"/>
          </w:tcPr>
          <w:p w14:paraId="011E556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15,5</w:t>
            </w:r>
          </w:p>
        </w:tc>
        <w:tc>
          <w:tcPr>
            <w:tcW w:w="992" w:type="dxa"/>
          </w:tcPr>
          <w:p w14:paraId="03BF1F7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16,5</w:t>
            </w:r>
          </w:p>
        </w:tc>
        <w:tc>
          <w:tcPr>
            <w:tcW w:w="992" w:type="dxa"/>
          </w:tcPr>
          <w:p w14:paraId="56270A4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17,5</w:t>
            </w:r>
          </w:p>
        </w:tc>
      </w:tr>
    </w:tbl>
    <w:p w14:paraId="551EBDE0"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Tolerancia všetkých rozmerov je ±5%</w:t>
      </w:r>
    </w:p>
    <w:p w14:paraId="1767259A" w14:textId="77777777" w:rsidR="000C78AF" w:rsidRPr="00CA44B0" w:rsidRDefault="000C78AF" w:rsidP="000C78AF">
      <w:pPr>
        <w:jc w:val="both"/>
        <w:rPr>
          <w:rFonts w:ascii="Arial Narrow" w:hAnsi="Arial Narrow"/>
          <w:b/>
          <w:sz w:val="22"/>
          <w:szCs w:val="22"/>
        </w:rPr>
      </w:pPr>
      <w:r w:rsidRPr="00BA4080">
        <w:rPr>
          <w:rFonts w:ascii="Arial Narrow" w:hAnsi="Arial Narrow"/>
          <w:b/>
          <w:sz w:val="22"/>
          <w:szCs w:val="22"/>
        </w:rPr>
        <w:lastRenderedPageBreak/>
        <w:t>2.</w:t>
      </w:r>
      <w:r>
        <w:rPr>
          <w:rFonts w:ascii="Arial Narrow" w:hAnsi="Arial Narrow"/>
          <w:b/>
          <w:sz w:val="22"/>
          <w:szCs w:val="22"/>
        </w:rPr>
        <w:t>15.</w:t>
      </w:r>
      <w:r w:rsidRPr="00BA4080">
        <w:rPr>
          <w:rFonts w:ascii="Arial Narrow" w:hAnsi="Arial Narrow"/>
          <w:b/>
          <w:sz w:val="22"/>
          <w:szCs w:val="22"/>
        </w:rPr>
        <w:t>3. Tabuľk</w:t>
      </w:r>
      <w:r>
        <w:rPr>
          <w:rFonts w:ascii="Arial Narrow" w:hAnsi="Arial Narrow"/>
          <w:b/>
          <w:sz w:val="22"/>
          <w:szCs w:val="22"/>
        </w:rPr>
        <w:t>a konštrukčných mier polokošieľ</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
        <w:gridCol w:w="1984"/>
        <w:gridCol w:w="993"/>
        <w:gridCol w:w="992"/>
        <w:gridCol w:w="992"/>
        <w:gridCol w:w="851"/>
        <w:gridCol w:w="992"/>
        <w:gridCol w:w="992"/>
        <w:gridCol w:w="992"/>
      </w:tblGrid>
      <w:tr w:rsidR="000C78AF" w:rsidRPr="00CA44B0" w14:paraId="6D435FF7" w14:textId="77777777" w:rsidTr="000C78AF">
        <w:trPr>
          <w:cantSplit/>
        </w:trPr>
        <w:tc>
          <w:tcPr>
            <w:tcW w:w="279" w:type="dxa"/>
          </w:tcPr>
          <w:p w14:paraId="6B1A35A5" w14:textId="77777777" w:rsidR="000C78AF" w:rsidRPr="00CA44B0" w:rsidRDefault="000C78AF" w:rsidP="000C78AF">
            <w:pPr>
              <w:jc w:val="both"/>
              <w:rPr>
                <w:rFonts w:ascii="Arial Narrow" w:hAnsi="Arial Narrow"/>
                <w:b/>
                <w:sz w:val="22"/>
                <w:szCs w:val="22"/>
              </w:rPr>
            </w:pPr>
          </w:p>
        </w:tc>
        <w:tc>
          <w:tcPr>
            <w:tcW w:w="1984" w:type="dxa"/>
          </w:tcPr>
          <w:p w14:paraId="6788FDB0"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Veľkosť</w:t>
            </w:r>
          </w:p>
        </w:tc>
        <w:tc>
          <w:tcPr>
            <w:tcW w:w="993" w:type="dxa"/>
          </w:tcPr>
          <w:p w14:paraId="0D7947C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XS</w:t>
            </w:r>
          </w:p>
        </w:tc>
        <w:tc>
          <w:tcPr>
            <w:tcW w:w="992" w:type="dxa"/>
          </w:tcPr>
          <w:p w14:paraId="00C3FE1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S</w:t>
            </w:r>
          </w:p>
        </w:tc>
        <w:tc>
          <w:tcPr>
            <w:tcW w:w="992" w:type="dxa"/>
          </w:tcPr>
          <w:p w14:paraId="79F71C1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M</w:t>
            </w:r>
          </w:p>
        </w:tc>
        <w:tc>
          <w:tcPr>
            <w:tcW w:w="851" w:type="dxa"/>
          </w:tcPr>
          <w:p w14:paraId="17FE25A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w:t>
            </w:r>
          </w:p>
        </w:tc>
        <w:tc>
          <w:tcPr>
            <w:tcW w:w="992" w:type="dxa"/>
          </w:tcPr>
          <w:p w14:paraId="0BF767F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XL</w:t>
            </w:r>
          </w:p>
        </w:tc>
        <w:tc>
          <w:tcPr>
            <w:tcW w:w="992" w:type="dxa"/>
          </w:tcPr>
          <w:p w14:paraId="2D5D131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XXL</w:t>
            </w:r>
          </w:p>
        </w:tc>
        <w:tc>
          <w:tcPr>
            <w:tcW w:w="992" w:type="dxa"/>
          </w:tcPr>
          <w:p w14:paraId="66B29D2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XXXL</w:t>
            </w:r>
          </w:p>
        </w:tc>
      </w:tr>
      <w:tr w:rsidR="000C78AF" w:rsidRPr="00CA44B0" w14:paraId="31741441" w14:textId="77777777" w:rsidTr="000C78AF">
        <w:trPr>
          <w:cantSplit/>
        </w:trPr>
        <w:tc>
          <w:tcPr>
            <w:tcW w:w="279" w:type="dxa"/>
          </w:tcPr>
          <w:p w14:paraId="4CC58A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A</w:t>
            </w:r>
          </w:p>
        </w:tc>
        <w:tc>
          <w:tcPr>
            <w:tcW w:w="1984" w:type="dxa"/>
          </w:tcPr>
          <w:p w14:paraId="51604A5D"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Prsná šírka </w:t>
            </w:r>
          </w:p>
        </w:tc>
        <w:tc>
          <w:tcPr>
            <w:tcW w:w="993" w:type="dxa"/>
          </w:tcPr>
          <w:p w14:paraId="7611AC2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42</w:t>
            </w:r>
          </w:p>
        </w:tc>
        <w:tc>
          <w:tcPr>
            <w:tcW w:w="992" w:type="dxa"/>
          </w:tcPr>
          <w:p w14:paraId="1F0609E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46</w:t>
            </w:r>
          </w:p>
        </w:tc>
        <w:tc>
          <w:tcPr>
            <w:tcW w:w="992" w:type="dxa"/>
          </w:tcPr>
          <w:p w14:paraId="45B652C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50</w:t>
            </w:r>
          </w:p>
        </w:tc>
        <w:tc>
          <w:tcPr>
            <w:tcW w:w="851" w:type="dxa"/>
          </w:tcPr>
          <w:p w14:paraId="7E93A70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54</w:t>
            </w:r>
          </w:p>
        </w:tc>
        <w:tc>
          <w:tcPr>
            <w:tcW w:w="992" w:type="dxa"/>
          </w:tcPr>
          <w:p w14:paraId="017B19C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58</w:t>
            </w:r>
          </w:p>
        </w:tc>
        <w:tc>
          <w:tcPr>
            <w:tcW w:w="992" w:type="dxa"/>
          </w:tcPr>
          <w:p w14:paraId="6A997CC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62</w:t>
            </w:r>
          </w:p>
        </w:tc>
        <w:tc>
          <w:tcPr>
            <w:tcW w:w="992" w:type="dxa"/>
          </w:tcPr>
          <w:p w14:paraId="1D53C33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66</w:t>
            </w:r>
          </w:p>
        </w:tc>
      </w:tr>
      <w:tr w:rsidR="000C78AF" w:rsidRPr="00CA44B0" w14:paraId="69863D6C" w14:textId="77777777" w:rsidTr="000C78AF">
        <w:trPr>
          <w:cantSplit/>
        </w:trPr>
        <w:tc>
          <w:tcPr>
            <w:tcW w:w="279" w:type="dxa"/>
          </w:tcPr>
          <w:p w14:paraId="4D39D93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w:t>
            </w:r>
          </w:p>
        </w:tc>
        <w:tc>
          <w:tcPr>
            <w:tcW w:w="1984" w:type="dxa"/>
          </w:tcPr>
          <w:p w14:paraId="3F4E86B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polokošele </w:t>
            </w:r>
          </w:p>
        </w:tc>
        <w:tc>
          <w:tcPr>
            <w:tcW w:w="993" w:type="dxa"/>
          </w:tcPr>
          <w:p w14:paraId="4292163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796BBEC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c>
          <w:tcPr>
            <w:tcW w:w="992" w:type="dxa"/>
          </w:tcPr>
          <w:p w14:paraId="3582E75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72</w:t>
            </w:r>
          </w:p>
        </w:tc>
        <w:tc>
          <w:tcPr>
            <w:tcW w:w="851" w:type="dxa"/>
          </w:tcPr>
          <w:p w14:paraId="79F1784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74</w:t>
            </w:r>
          </w:p>
        </w:tc>
        <w:tc>
          <w:tcPr>
            <w:tcW w:w="992" w:type="dxa"/>
          </w:tcPr>
          <w:p w14:paraId="3FA011D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76</w:t>
            </w:r>
          </w:p>
        </w:tc>
        <w:tc>
          <w:tcPr>
            <w:tcW w:w="992" w:type="dxa"/>
          </w:tcPr>
          <w:p w14:paraId="7AD8201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78</w:t>
            </w:r>
          </w:p>
        </w:tc>
        <w:tc>
          <w:tcPr>
            <w:tcW w:w="992" w:type="dxa"/>
          </w:tcPr>
          <w:p w14:paraId="50550AA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80</w:t>
            </w:r>
          </w:p>
        </w:tc>
      </w:tr>
      <w:tr w:rsidR="000C78AF" w:rsidRPr="00CA44B0" w14:paraId="0EF1A87F" w14:textId="77777777" w:rsidTr="000C78AF">
        <w:trPr>
          <w:cantSplit/>
        </w:trPr>
        <w:tc>
          <w:tcPr>
            <w:tcW w:w="279" w:type="dxa"/>
          </w:tcPr>
          <w:p w14:paraId="5DEF3E2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3E2F9FC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krátkeho rukáva </w:t>
            </w:r>
          </w:p>
        </w:tc>
        <w:tc>
          <w:tcPr>
            <w:tcW w:w="993" w:type="dxa"/>
          </w:tcPr>
          <w:p w14:paraId="44107D3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479F7E9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4CC9479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851" w:type="dxa"/>
          </w:tcPr>
          <w:p w14:paraId="60CD588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40CA34F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285EE69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c>
          <w:tcPr>
            <w:tcW w:w="992" w:type="dxa"/>
          </w:tcPr>
          <w:p w14:paraId="5BC0CFD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r>
      <w:tr w:rsidR="000C78AF" w:rsidRPr="00CA44B0" w14:paraId="28555346" w14:textId="77777777" w:rsidTr="000C78AF">
        <w:trPr>
          <w:cantSplit/>
        </w:trPr>
        <w:tc>
          <w:tcPr>
            <w:tcW w:w="279" w:type="dxa"/>
          </w:tcPr>
          <w:p w14:paraId="67D9D79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2B31AD2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dlhého rukáva </w:t>
            </w:r>
          </w:p>
        </w:tc>
        <w:tc>
          <w:tcPr>
            <w:tcW w:w="993" w:type="dxa"/>
          </w:tcPr>
          <w:p w14:paraId="2BCD7CF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58</w:t>
            </w:r>
          </w:p>
        </w:tc>
        <w:tc>
          <w:tcPr>
            <w:tcW w:w="992" w:type="dxa"/>
          </w:tcPr>
          <w:p w14:paraId="053F5BC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60</w:t>
            </w:r>
          </w:p>
        </w:tc>
        <w:tc>
          <w:tcPr>
            <w:tcW w:w="992" w:type="dxa"/>
          </w:tcPr>
          <w:p w14:paraId="6AB1CC6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62</w:t>
            </w:r>
          </w:p>
        </w:tc>
        <w:tc>
          <w:tcPr>
            <w:tcW w:w="851" w:type="dxa"/>
          </w:tcPr>
          <w:p w14:paraId="41FB215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64</w:t>
            </w:r>
          </w:p>
        </w:tc>
        <w:tc>
          <w:tcPr>
            <w:tcW w:w="992" w:type="dxa"/>
          </w:tcPr>
          <w:p w14:paraId="5A3C1BD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66</w:t>
            </w:r>
          </w:p>
        </w:tc>
        <w:tc>
          <w:tcPr>
            <w:tcW w:w="992" w:type="dxa"/>
          </w:tcPr>
          <w:p w14:paraId="4F0406C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6883EE2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r>
      <w:tr w:rsidR="000C78AF" w:rsidRPr="00CA44B0" w14:paraId="5590A943" w14:textId="77777777" w:rsidTr="000C78AF">
        <w:trPr>
          <w:cantSplit/>
        </w:trPr>
        <w:tc>
          <w:tcPr>
            <w:tcW w:w="279" w:type="dxa"/>
          </w:tcPr>
          <w:p w14:paraId="6C6861D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D</w:t>
            </w:r>
          </w:p>
        </w:tc>
        <w:tc>
          <w:tcPr>
            <w:tcW w:w="1984" w:type="dxa"/>
          </w:tcPr>
          <w:p w14:paraId="7B7F7FC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Šírka plecnice</w:t>
            </w:r>
          </w:p>
        </w:tc>
        <w:tc>
          <w:tcPr>
            <w:tcW w:w="993" w:type="dxa"/>
          </w:tcPr>
          <w:p w14:paraId="6554DD9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11,5</w:t>
            </w:r>
          </w:p>
        </w:tc>
        <w:tc>
          <w:tcPr>
            <w:tcW w:w="992" w:type="dxa"/>
          </w:tcPr>
          <w:p w14:paraId="03C4BE0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12,5</w:t>
            </w:r>
          </w:p>
        </w:tc>
        <w:tc>
          <w:tcPr>
            <w:tcW w:w="992" w:type="dxa"/>
          </w:tcPr>
          <w:p w14:paraId="2DBB98F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13,5</w:t>
            </w:r>
          </w:p>
        </w:tc>
        <w:tc>
          <w:tcPr>
            <w:tcW w:w="851" w:type="dxa"/>
          </w:tcPr>
          <w:p w14:paraId="10E7337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14,5</w:t>
            </w:r>
          </w:p>
        </w:tc>
        <w:tc>
          <w:tcPr>
            <w:tcW w:w="992" w:type="dxa"/>
          </w:tcPr>
          <w:p w14:paraId="10AD1A0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15,5</w:t>
            </w:r>
          </w:p>
        </w:tc>
        <w:tc>
          <w:tcPr>
            <w:tcW w:w="992" w:type="dxa"/>
          </w:tcPr>
          <w:p w14:paraId="5BCBEC7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16,5</w:t>
            </w:r>
          </w:p>
        </w:tc>
        <w:tc>
          <w:tcPr>
            <w:tcW w:w="992" w:type="dxa"/>
          </w:tcPr>
          <w:p w14:paraId="393C338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17,5</w:t>
            </w:r>
          </w:p>
        </w:tc>
      </w:tr>
    </w:tbl>
    <w:p w14:paraId="29BA6188" w14:textId="77777777" w:rsidR="000C78AF" w:rsidRDefault="000C78AF" w:rsidP="000C78AF">
      <w:pPr>
        <w:rPr>
          <w:rFonts w:ascii="Arial Narrow" w:hAnsi="Arial Narrow"/>
          <w:sz w:val="22"/>
          <w:szCs w:val="22"/>
        </w:rPr>
      </w:pPr>
      <w:r w:rsidRPr="00CA44B0">
        <w:rPr>
          <w:rFonts w:ascii="Arial Narrow" w:hAnsi="Arial Narrow"/>
          <w:sz w:val="22"/>
          <w:szCs w:val="22"/>
        </w:rPr>
        <w:t>Tolerancia všetkých rozmerov je ±5%</w:t>
      </w:r>
    </w:p>
    <w:p w14:paraId="6E3C7159" w14:textId="77777777" w:rsidR="000C78AF" w:rsidRDefault="000C78AF" w:rsidP="000C78AF">
      <w:pPr>
        <w:rPr>
          <w:rFonts w:ascii="Arial Narrow" w:hAnsi="Arial Narrow"/>
          <w:b/>
          <w:snapToGrid w:val="0"/>
          <w:sz w:val="22"/>
          <w:szCs w:val="22"/>
          <w:u w:val="single"/>
          <w:lang w:eastAsia="cs-CZ"/>
        </w:rPr>
      </w:pPr>
    </w:p>
    <w:p w14:paraId="1FD56675" w14:textId="639FA906" w:rsidR="000C78AF" w:rsidRPr="00B64158" w:rsidRDefault="000C78AF" w:rsidP="000C78AF">
      <w:pPr>
        <w:rPr>
          <w:rFonts w:ascii="Arial Narrow" w:hAnsi="Arial Narrow"/>
          <w:b/>
          <w:snapToGrid w:val="0"/>
          <w:sz w:val="22"/>
          <w:szCs w:val="22"/>
          <w:lang w:eastAsia="cs-CZ"/>
        </w:rPr>
      </w:pPr>
      <w:r w:rsidRPr="00B64158">
        <w:rPr>
          <w:rFonts w:ascii="Arial Narrow" w:hAnsi="Arial Narrow"/>
          <w:b/>
          <w:snapToGrid w:val="0"/>
          <w:sz w:val="22"/>
          <w:szCs w:val="22"/>
          <w:lang w:eastAsia="cs-CZ"/>
        </w:rPr>
        <w:t xml:space="preserve">2.15.4. </w:t>
      </w:r>
      <w:r w:rsidRPr="00B64158">
        <w:rPr>
          <w:rFonts w:ascii="Arial Narrow" w:hAnsi="Arial Narrow"/>
          <w:b/>
          <w:sz w:val="22"/>
          <w:szCs w:val="22"/>
        </w:rPr>
        <w:t xml:space="preserve">Tabuľka konštrukčných mier tričiek krátke rukávy </w:t>
      </w:r>
      <w:r w:rsidRPr="00B64158">
        <w:rPr>
          <w:rFonts w:ascii="Arial Narrow" w:hAnsi="Arial Narrow"/>
          <w:b/>
          <w:snapToGrid w:val="0"/>
          <w:sz w:val="22"/>
          <w:szCs w:val="22"/>
          <w:lang w:eastAsia="cs-CZ"/>
        </w:rPr>
        <w:t xml:space="preserve">funkčné </w:t>
      </w:r>
    </w:p>
    <w:tbl>
      <w:tblPr>
        <w:tblW w:w="0" w:type="auto"/>
        <w:tblInd w:w="70" w:type="dxa"/>
        <w:tblLayout w:type="fixed"/>
        <w:tblCellMar>
          <w:left w:w="70" w:type="dxa"/>
          <w:right w:w="70" w:type="dxa"/>
        </w:tblCellMar>
        <w:tblLook w:val="0000" w:firstRow="0" w:lastRow="0" w:firstColumn="0" w:lastColumn="0" w:noHBand="0" w:noVBand="0"/>
      </w:tblPr>
      <w:tblGrid>
        <w:gridCol w:w="283"/>
        <w:gridCol w:w="2693"/>
        <w:gridCol w:w="851"/>
        <w:gridCol w:w="851"/>
        <w:gridCol w:w="850"/>
        <w:gridCol w:w="709"/>
        <w:gridCol w:w="850"/>
        <w:gridCol w:w="951"/>
        <w:gridCol w:w="951"/>
      </w:tblGrid>
      <w:tr w:rsidR="00B64158" w:rsidRPr="00B64158" w14:paraId="38429493" w14:textId="77777777" w:rsidTr="000C78AF">
        <w:tc>
          <w:tcPr>
            <w:tcW w:w="283" w:type="dxa"/>
            <w:tcBorders>
              <w:top w:val="single" w:sz="4" w:space="0" w:color="000000"/>
              <w:left w:val="single" w:sz="4" w:space="0" w:color="000000"/>
              <w:bottom w:val="single" w:sz="4" w:space="0" w:color="000000"/>
            </w:tcBorders>
            <w:shd w:val="clear" w:color="auto" w:fill="FFFFFF"/>
          </w:tcPr>
          <w:p w14:paraId="58C86B65"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 xml:space="preserve">           </w:t>
            </w:r>
          </w:p>
        </w:tc>
        <w:tc>
          <w:tcPr>
            <w:tcW w:w="2693" w:type="dxa"/>
            <w:tcBorders>
              <w:top w:val="single" w:sz="4" w:space="0" w:color="000000"/>
              <w:left w:val="single" w:sz="4" w:space="0" w:color="000000"/>
              <w:bottom w:val="single" w:sz="4" w:space="0" w:color="000000"/>
            </w:tcBorders>
            <w:shd w:val="clear" w:color="auto" w:fill="FFFFFF"/>
          </w:tcPr>
          <w:p w14:paraId="1BCCFA2E" w14:textId="77777777" w:rsidR="000C78AF" w:rsidRPr="00B64158" w:rsidRDefault="000C78AF" w:rsidP="000C78AF">
            <w:pPr>
              <w:widowControl w:val="0"/>
              <w:rPr>
                <w:rFonts w:ascii="Arial Narrow" w:eastAsia="Calibri" w:hAnsi="Arial Narrow"/>
                <w:b/>
                <w:sz w:val="22"/>
                <w:szCs w:val="22"/>
                <w:lang w:eastAsia="en-US"/>
              </w:rPr>
            </w:pPr>
            <w:r w:rsidRPr="00B64158">
              <w:rPr>
                <w:rFonts w:ascii="Arial Narrow" w:eastAsia="Calibri" w:hAnsi="Arial Narrow"/>
                <w:b/>
                <w:sz w:val="22"/>
                <w:szCs w:val="22"/>
                <w:lang w:eastAsia="en-US"/>
              </w:rPr>
              <w:t>Veľkosť</w:t>
            </w:r>
            <w:r w:rsidRPr="00B64158">
              <w:rPr>
                <w:rFonts w:ascii="Arial Narrow" w:eastAsia="Calibri" w:hAnsi="Arial Narrow"/>
                <w:b/>
                <w:sz w:val="22"/>
                <w:szCs w:val="22"/>
                <w:lang w:eastAsia="en-US"/>
              </w:rPr>
              <w:tab/>
            </w:r>
          </w:p>
        </w:tc>
        <w:tc>
          <w:tcPr>
            <w:tcW w:w="851" w:type="dxa"/>
            <w:tcBorders>
              <w:top w:val="single" w:sz="4" w:space="0" w:color="000000"/>
              <w:left w:val="single" w:sz="4" w:space="0" w:color="000000"/>
              <w:bottom w:val="single" w:sz="4" w:space="0" w:color="000000"/>
            </w:tcBorders>
            <w:shd w:val="clear" w:color="auto" w:fill="FFFFFF"/>
          </w:tcPr>
          <w:p w14:paraId="21A66D30"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XS</w:t>
            </w:r>
          </w:p>
        </w:tc>
        <w:tc>
          <w:tcPr>
            <w:tcW w:w="851" w:type="dxa"/>
            <w:tcBorders>
              <w:top w:val="single" w:sz="4" w:space="0" w:color="000000"/>
              <w:left w:val="single" w:sz="4" w:space="0" w:color="000000"/>
              <w:bottom w:val="single" w:sz="4" w:space="0" w:color="000000"/>
            </w:tcBorders>
            <w:shd w:val="clear" w:color="auto" w:fill="FFFFFF"/>
          </w:tcPr>
          <w:p w14:paraId="08B77FF1"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S</w:t>
            </w:r>
          </w:p>
        </w:tc>
        <w:tc>
          <w:tcPr>
            <w:tcW w:w="850" w:type="dxa"/>
            <w:tcBorders>
              <w:top w:val="single" w:sz="4" w:space="0" w:color="000000"/>
              <w:left w:val="single" w:sz="4" w:space="0" w:color="000000"/>
              <w:bottom w:val="single" w:sz="4" w:space="0" w:color="000000"/>
            </w:tcBorders>
            <w:shd w:val="clear" w:color="auto" w:fill="FFFFFF"/>
          </w:tcPr>
          <w:p w14:paraId="02B3E831"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M</w:t>
            </w:r>
          </w:p>
        </w:tc>
        <w:tc>
          <w:tcPr>
            <w:tcW w:w="709" w:type="dxa"/>
            <w:tcBorders>
              <w:top w:val="single" w:sz="4" w:space="0" w:color="000000"/>
              <w:left w:val="single" w:sz="4" w:space="0" w:color="000000"/>
              <w:bottom w:val="single" w:sz="4" w:space="0" w:color="000000"/>
            </w:tcBorders>
            <w:shd w:val="clear" w:color="auto" w:fill="FFFFFF"/>
          </w:tcPr>
          <w:p w14:paraId="4ADF56A6"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L</w:t>
            </w:r>
          </w:p>
        </w:tc>
        <w:tc>
          <w:tcPr>
            <w:tcW w:w="850" w:type="dxa"/>
            <w:tcBorders>
              <w:top w:val="single" w:sz="4" w:space="0" w:color="000000"/>
              <w:left w:val="single" w:sz="4" w:space="0" w:color="000000"/>
              <w:bottom w:val="single" w:sz="4" w:space="0" w:color="000000"/>
            </w:tcBorders>
            <w:shd w:val="clear" w:color="auto" w:fill="FFFFFF"/>
          </w:tcPr>
          <w:p w14:paraId="750BF6A5"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XL</w:t>
            </w:r>
          </w:p>
        </w:tc>
        <w:tc>
          <w:tcPr>
            <w:tcW w:w="951" w:type="dxa"/>
            <w:tcBorders>
              <w:top w:val="single" w:sz="4" w:space="0" w:color="000000"/>
              <w:left w:val="single" w:sz="4" w:space="0" w:color="000000"/>
              <w:bottom w:val="single" w:sz="4" w:space="0" w:color="000000"/>
              <w:right w:val="single" w:sz="4" w:space="0" w:color="000000"/>
            </w:tcBorders>
            <w:shd w:val="clear" w:color="auto" w:fill="FFFFFF"/>
          </w:tcPr>
          <w:p w14:paraId="67020EB3"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XXL</w:t>
            </w:r>
          </w:p>
        </w:tc>
        <w:tc>
          <w:tcPr>
            <w:tcW w:w="951" w:type="dxa"/>
            <w:tcBorders>
              <w:top w:val="single" w:sz="4" w:space="0" w:color="000000"/>
              <w:left w:val="single" w:sz="4" w:space="0" w:color="000000"/>
              <w:bottom w:val="single" w:sz="4" w:space="0" w:color="000000"/>
              <w:right w:val="single" w:sz="4" w:space="0" w:color="000000"/>
            </w:tcBorders>
            <w:shd w:val="clear" w:color="auto" w:fill="FFFFFF"/>
          </w:tcPr>
          <w:p w14:paraId="54FAE57B"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XXXL</w:t>
            </w:r>
          </w:p>
        </w:tc>
      </w:tr>
      <w:tr w:rsidR="00B64158" w:rsidRPr="00B64158" w14:paraId="4239D804" w14:textId="77777777" w:rsidTr="000C78AF">
        <w:tc>
          <w:tcPr>
            <w:tcW w:w="283" w:type="dxa"/>
            <w:tcBorders>
              <w:left w:val="single" w:sz="4" w:space="0" w:color="000000"/>
              <w:bottom w:val="single" w:sz="4" w:space="0" w:color="000000"/>
            </w:tcBorders>
            <w:shd w:val="clear" w:color="auto" w:fill="FFFFFF"/>
          </w:tcPr>
          <w:p w14:paraId="6D4A8CAA"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A</w:t>
            </w:r>
          </w:p>
        </w:tc>
        <w:tc>
          <w:tcPr>
            <w:tcW w:w="2693" w:type="dxa"/>
            <w:tcBorders>
              <w:left w:val="single" w:sz="4" w:space="0" w:color="000000"/>
              <w:bottom w:val="single" w:sz="4" w:space="0" w:color="000000"/>
            </w:tcBorders>
            <w:shd w:val="clear" w:color="auto" w:fill="FFFFFF"/>
          </w:tcPr>
          <w:p w14:paraId="6003379D"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½ šírka cez prsia</w:t>
            </w:r>
          </w:p>
        </w:tc>
        <w:tc>
          <w:tcPr>
            <w:tcW w:w="851" w:type="dxa"/>
            <w:tcBorders>
              <w:left w:val="single" w:sz="4" w:space="0" w:color="000000"/>
              <w:bottom w:val="single" w:sz="4" w:space="0" w:color="000000"/>
            </w:tcBorders>
            <w:shd w:val="clear" w:color="auto" w:fill="FFFFFF"/>
          </w:tcPr>
          <w:p w14:paraId="7679646A"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38</w:t>
            </w:r>
          </w:p>
        </w:tc>
        <w:tc>
          <w:tcPr>
            <w:tcW w:w="851" w:type="dxa"/>
            <w:tcBorders>
              <w:left w:val="single" w:sz="4" w:space="0" w:color="000000"/>
              <w:bottom w:val="single" w:sz="4" w:space="0" w:color="000000"/>
            </w:tcBorders>
            <w:shd w:val="clear" w:color="auto" w:fill="FFFFFF"/>
          </w:tcPr>
          <w:p w14:paraId="2A0E234E"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41</w:t>
            </w:r>
          </w:p>
        </w:tc>
        <w:tc>
          <w:tcPr>
            <w:tcW w:w="850" w:type="dxa"/>
            <w:tcBorders>
              <w:left w:val="single" w:sz="4" w:space="0" w:color="000000"/>
              <w:bottom w:val="single" w:sz="4" w:space="0" w:color="000000"/>
            </w:tcBorders>
            <w:shd w:val="clear" w:color="auto" w:fill="FFFFFF"/>
          </w:tcPr>
          <w:p w14:paraId="7B6D3748"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44</w:t>
            </w:r>
          </w:p>
        </w:tc>
        <w:tc>
          <w:tcPr>
            <w:tcW w:w="709" w:type="dxa"/>
            <w:tcBorders>
              <w:left w:val="single" w:sz="4" w:space="0" w:color="000000"/>
              <w:bottom w:val="single" w:sz="4" w:space="0" w:color="000000"/>
            </w:tcBorders>
            <w:shd w:val="clear" w:color="auto" w:fill="FFFFFF"/>
          </w:tcPr>
          <w:p w14:paraId="27EEBE18"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47</w:t>
            </w:r>
          </w:p>
        </w:tc>
        <w:tc>
          <w:tcPr>
            <w:tcW w:w="850" w:type="dxa"/>
            <w:tcBorders>
              <w:left w:val="single" w:sz="4" w:space="0" w:color="000000"/>
              <w:bottom w:val="single" w:sz="4" w:space="0" w:color="000000"/>
            </w:tcBorders>
            <w:shd w:val="clear" w:color="auto" w:fill="FFFFFF"/>
          </w:tcPr>
          <w:p w14:paraId="0CFF58A4"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51</w:t>
            </w:r>
          </w:p>
        </w:tc>
        <w:tc>
          <w:tcPr>
            <w:tcW w:w="951" w:type="dxa"/>
            <w:tcBorders>
              <w:left w:val="single" w:sz="4" w:space="0" w:color="000000"/>
              <w:bottom w:val="single" w:sz="4" w:space="0" w:color="000000"/>
              <w:right w:val="single" w:sz="4" w:space="0" w:color="000000"/>
            </w:tcBorders>
            <w:shd w:val="clear" w:color="auto" w:fill="FFFFFF"/>
          </w:tcPr>
          <w:p w14:paraId="3AF84EB7"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53</w:t>
            </w:r>
          </w:p>
        </w:tc>
        <w:tc>
          <w:tcPr>
            <w:tcW w:w="951" w:type="dxa"/>
            <w:tcBorders>
              <w:left w:val="single" w:sz="4" w:space="0" w:color="000000"/>
              <w:bottom w:val="single" w:sz="4" w:space="0" w:color="000000"/>
              <w:right w:val="single" w:sz="4" w:space="0" w:color="000000"/>
            </w:tcBorders>
            <w:shd w:val="clear" w:color="auto" w:fill="FFFFFF"/>
          </w:tcPr>
          <w:p w14:paraId="62F092BA"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56</w:t>
            </w:r>
          </w:p>
        </w:tc>
      </w:tr>
      <w:tr w:rsidR="00B64158" w:rsidRPr="00B64158" w14:paraId="7A98227B" w14:textId="77777777" w:rsidTr="000C78AF">
        <w:tc>
          <w:tcPr>
            <w:tcW w:w="283" w:type="dxa"/>
            <w:tcBorders>
              <w:left w:val="single" w:sz="4" w:space="0" w:color="000000"/>
              <w:bottom w:val="single" w:sz="4" w:space="0" w:color="000000"/>
            </w:tcBorders>
            <w:shd w:val="clear" w:color="auto" w:fill="FFFFFF"/>
          </w:tcPr>
          <w:p w14:paraId="4020E141"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B</w:t>
            </w:r>
          </w:p>
        </w:tc>
        <w:tc>
          <w:tcPr>
            <w:tcW w:w="2693" w:type="dxa"/>
            <w:tcBorders>
              <w:left w:val="single" w:sz="4" w:space="0" w:color="000000"/>
              <w:bottom w:val="single" w:sz="4" w:space="0" w:color="000000"/>
            </w:tcBorders>
            <w:shd w:val="clear" w:color="auto" w:fill="FFFFFF"/>
          </w:tcPr>
          <w:p w14:paraId="486E3F3F"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Celková dĺžka</w:t>
            </w:r>
          </w:p>
        </w:tc>
        <w:tc>
          <w:tcPr>
            <w:tcW w:w="851" w:type="dxa"/>
            <w:tcBorders>
              <w:left w:val="single" w:sz="4" w:space="0" w:color="000000"/>
              <w:bottom w:val="single" w:sz="4" w:space="0" w:color="000000"/>
            </w:tcBorders>
            <w:shd w:val="clear" w:color="auto" w:fill="FFFFFF"/>
          </w:tcPr>
          <w:p w14:paraId="487D3C69"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62</w:t>
            </w:r>
          </w:p>
        </w:tc>
        <w:tc>
          <w:tcPr>
            <w:tcW w:w="851" w:type="dxa"/>
            <w:tcBorders>
              <w:left w:val="single" w:sz="4" w:space="0" w:color="000000"/>
              <w:bottom w:val="single" w:sz="4" w:space="0" w:color="000000"/>
            </w:tcBorders>
            <w:shd w:val="clear" w:color="auto" w:fill="FFFFFF"/>
          </w:tcPr>
          <w:p w14:paraId="078370E6"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64</w:t>
            </w:r>
          </w:p>
        </w:tc>
        <w:tc>
          <w:tcPr>
            <w:tcW w:w="850" w:type="dxa"/>
            <w:tcBorders>
              <w:left w:val="single" w:sz="4" w:space="0" w:color="000000"/>
              <w:bottom w:val="single" w:sz="4" w:space="0" w:color="000000"/>
            </w:tcBorders>
            <w:shd w:val="clear" w:color="auto" w:fill="FFFFFF"/>
          </w:tcPr>
          <w:p w14:paraId="588ED87B"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66</w:t>
            </w:r>
          </w:p>
        </w:tc>
        <w:tc>
          <w:tcPr>
            <w:tcW w:w="709" w:type="dxa"/>
            <w:tcBorders>
              <w:left w:val="single" w:sz="4" w:space="0" w:color="000000"/>
              <w:bottom w:val="single" w:sz="4" w:space="0" w:color="000000"/>
            </w:tcBorders>
            <w:shd w:val="clear" w:color="auto" w:fill="FFFFFF"/>
          </w:tcPr>
          <w:p w14:paraId="7B13D7F9"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68</w:t>
            </w:r>
          </w:p>
        </w:tc>
        <w:tc>
          <w:tcPr>
            <w:tcW w:w="850" w:type="dxa"/>
            <w:tcBorders>
              <w:left w:val="single" w:sz="4" w:space="0" w:color="000000"/>
              <w:bottom w:val="single" w:sz="4" w:space="0" w:color="000000"/>
            </w:tcBorders>
            <w:shd w:val="clear" w:color="auto" w:fill="FFFFFF"/>
          </w:tcPr>
          <w:p w14:paraId="43515DDF"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70</w:t>
            </w:r>
          </w:p>
        </w:tc>
        <w:tc>
          <w:tcPr>
            <w:tcW w:w="951" w:type="dxa"/>
            <w:tcBorders>
              <w:left w:val="single" w:sz="4" w:space="0" w:color="000000"/>
              <w:bottom w:val="single" w:sz="4" w:space="0" w:color="000000"/>
              <w:right w:val="single" w:sz="4" w:space="0" w:color="000000"/>
            </w:tcBorders>
            <w:shd w:val="clear" w:color="auto" w:fill="FFFFFF"/>
          </w:tcPr>
          <w:p w14:paraId="238B1BF0"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72</w:t>
            </w:r>
          </w:p>
        </w:tc>
        <w:tc>
          <w:tcPr>
            <w:tcW w:w="951" w:type="dxa"/>
            <w:tcBorders>
              <w:left w:val="single" w:sz="4" w:space="0" w:color="000000"/>
              <w:bottom w:val="single" w:sz="4" w:space="0" w:color="000000"/>
              <w:right w:val="single" w:sz="4" w:space="0" w:color="000000"/>
            </w:tcBorders>
            <w:shd w:val="clear" w:color="auto" w:fill="FFFFFF"/>
          </w:tcPr>
          <w:p w14:paraId="2ABB9D8E"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74</w:t>
            </w:r>
          </w:p>
        </w:tc>
      </w:tr>
      <w:tr w:rsidR="00B64158" w:rsidRPr="00B64158" w14:paraId="75CA2DC3" w14:textId="77777777" w:rsidTr="000C78AF">
        <w:tc>
          <w:tcPr>
            <w:tcW w:w="283" w:type="dxa"/>
            <w:tcBorders>
              <w:left w:val="single" w:sz="4" w:space="0" w:color="000000"/>
              <w:bottom w:val="single" w:sz="4" w:space="0" w:color="000000"/>
            </w:tcBorders>
            <w:shd w:val="clear" w:color="auto" w:fill="FFFFFF"/>
          </w:tcPr>
          <w:p w14:paraId="396FB6FB"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C</w:t>
            </w:r>
          </w:p>
        </w:tc>
        <w:tc>
          <w:tcPr>
            <w:tcW w:w="2693" w:type="dxa"/>
            <w:tcBorders>
              <w:left w:val="single" w:sz="4" w:space="0" w:color="000000"/>
              <w:bottom w:val="single" w:sz="4" w:space="0" w:color="000000"/>
            </w:tcBorders>
            <w:shd w:val="clear" w:color="auto" w:fill="FFFFFF"/>
          </w:tcPr>
          <w:p w14:paraId="0DCB7D0D"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Dĺžka krátkeho  rukáva</w:t>
            </w:r>
          </w:p>
        </w:tc>
        <w:tc>
          <w:tcPr>
            <w:tcW w:w="851" w:type="dxa"/>
            <w:tcBorders>
              <w:left w:val="single" w:sz="4" w:space="0" w:color="000000"/>
              <w:bottom w:val="single" w:sz="4" w:space="0" w:color="000000"/>
            </w:tcBorders>
            <w:shd w:val="clear" w:color="auto" w:fill="FFFFFF"/>
          </w:tcPr>
          <w:p w14:paraId="5289023C"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24</w:t>
            </w:r>
          </w:p>
        </w:tc>
        <w:tc>
          <w:tcPr>
            <w:tcW w:w="851" w:type="dxa"/>
            <w:tcBorders>
              <w:left w:val="single" w:sz="4" w:space="0" w:color="000000"/>
              <w:bottom w:val="single" w:sz="4" w:space="0" w:color="000000"/>
            </w:tcBorders>
            <w:shd w:val="clear" w:color="auto" w:fill="FFFFFF"/>
          </w:tcPr>
          <w:p w14:paraId="6D279F92"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25,5</w:t>
            </w:r>
          </w:p>
        </w:tc>
        <w:tc>
          <w:tcPr>
            <w:tcW w:w="850" w:type="dxa"/>
            <w:tcBorders>
              <w:left w:val="single" w:sz="4" w:space="0" w:color="000000"/>
              <w:bottom w:val="single" w:sz="4" w:space="0" w:color="000000"/>
            </w:tcBorders>
            <w:shd w:val="clear" w:color="auto" w:fill="FFFFFF"/>
          </w:tcPr>
          <w:p w14:paraId="242193D6"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27</w:t>
            </w:r>
          </w:p>
        </w:tc>
        <w:tc>
          <w:tcPr>
            <w:tcW w:w="709" w:type="dxa"/>
            <w:tcBorders>
              <w:left w:val="single" w:sz="4" w:space="0" w:color="000000"/>
              <w:bottom w:val="single" w:sz="4" w:space="0" w:color="000000"/>
            </w:tcBorders>
            <w:shd w:val="clear" w:color="auto" w:fill="FFFFFF"/>
          </w:tcPr>
          <w:p w14:paraId="37312C85"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28,5</w:t>
            </w:r>
          </w:p>
        </w:tc>
        <w:tc>
          <w:tcPr>
            <w:tcW w:w="850" w:type="dxa"/>
            <w:tcBorders>
              <w:left w:val="single" w:sz="4" w:space="0" w:color="000000"/>
              <w:bottom w:val="single" w:sz="4" w:space="0" w:color="000000"/>
            </w:tcBorders>
            <w:shd w:val="clear" w:color="auto" w:fill="FFFFFF"/>
          </w:tcPr>
          <w:p w14:paraId="7485B17F"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30</w:t>
            </w:r>
          </w:p>
        </w:tc>
        <w:tc>
          <w:tcPr>
            <w:tcW w:w="951" w:type="dxa"/>
            <w:tcBorders>
              <w:left w:val="single" w:sz="4" w:space="0" w:color="000000"/>
              <w:bottom w:val="single" w:sz="4" w:space="0" w:color="000000"/>
              <w:right w:val="single" w:sz="4" w:space="0" w:color="000000"/>
            </w:tcBorders>
            <w:shd w:val="clear" w:color="auto" w:fill="FFFFFF"/>
          </w:tcPr>
          <w:p w14:paraId="47F74468"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31,5</w:t>
            </w:r>
          </w:p>
        </w:tc>
        <w:tc>
          <w:tcPr>
            <w:tcW w:w="951" w:type="dxa"/>
            <w:tcBorders>
              <w:left w:val="single" w:sz="4" w:space="0" w:color="000000"/>
              <w:bottom w:val="single" w:sz="4" w:space="0" w:color="000000"/>
              <w:right w:val="single" w:sz="4" w:space="0" w:color="000000"/>
            </w:tcBorders>
            <w:shd w:val="clear" w:color="auto" w:fill="FFFFFF"/>
          </w:tcPr>
          <w:p w14:paraId="74081994"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33</w:t>
            </w:r>
          </w:p>
        </w:tc>
      </w:tr>
    </w:tbl>
    <w:p w14:paraId="684A7A5D" w14:textId="77777777" w:rsidR="000C78AF" w:rsidRPr="00B64158" w:rsidRDefault="000C78AF" w:rsidP="000C78AF">
      <w:pPr>
        <w:pStyle w:val="Bezriadkovania"/>
        <w:ind w:left="0"/>
        <w:rPr>
          <w:rFonts w:ascii="Arial Narrow" w:hAnsi="Arial Narrow"/>
        </w:rPr>
      </w:pPr>
      <w:r w:rsidRPr="00B64158">
        <w:rPr>
          <w:rFonts w:ascii="Arial Narrow" w:hAnsi="Arial Narrow"/>
        </w:rPr>
        <w:t>Tolerancia všetkých rozmerov je ± 8%</w:t>
      </w:r>
    </w:p>
    <w:p w14:paraId="0C452A9D" w14:textId="77777777" w:rsidR="000C78AF" w:rsidRPr="00BA4080" w:rsidRDefault="000C78AF" w:rsidP="000C78AF">
      <w:pPr>
        <w:rPr>
          <w:rFonts w:ascii="Arial Narrow" w:hAnsi="Arial Narrow"/>
          <w:b/>
          <w:snapToGrid w:val="0"/>
          <w:sz w:val="22"/>
          <w:szCs w:val="22"/>
          <w:u w:val="single"/>
          <w:lang w:eastAsia="cs-CZ"/>
        </w:rPr>
      </w:pPr>
    </w:p>
    <w:p w14:paraId="548080EE" w14:textId="77777777" w:rsidR="000C78AF" w:rsidRDefault="000C78AF" w:rsidP="000C78AF">
      <w:pPr>
        <w:rPr>
          <w:rFonts w:ascii="Arial Narrow" w:hAnsi="Arial Narrow"/>
          <w:b/>
          <w:snapToGrid w:val="0"/>
          <w:sz w:val="22"/>
          <w:szCs w:val="22"/>
          <w:lang w:eastAsia="cs-CZ"/>
        </w:rPr>
      </w:pPr>
      <w:r w:rsidRPr="00697E68">
        <w:rPr>
          <w:rFonts w:ascii="Arial Narrow" w:hAnsi="Arial Narrow"/>
          <w:b/>
          <w:snapToGrid w:val="0"/>
          <w:sz w:val="22"/>
          <w:szCs w:val="22"/>
          <w:lang w:eastAsia="cs-CZ"/>
        </w:rPr>
        <w:t>2.</w:t>
      </w:r>
      <w:r>
        <w:rPr>
          <w:rFonts w:ascii="Arial Narrow" w:hAnsi="Arial Narrow"/>
          <w:b/>
          <w:snapToGrid w:val="0"/>
          <w:sz w:val="22"/>
          <w:szCs w:val="22"/>
          <w:lang w:eastAsia="cs-CZ"/>
        </w:rPr>
        <w:t>15</w:t>
      </w:r>
      <w:r w:rsidRPr="00697E68">
        <w:rPr>
          <w:rFonts w:ascii="Arial Narrow" w:hAnsi="Arial Narrow"/>
          <w:b/>
          <w:snapToGrid w:val="0"/>
          <w:sz w:val="22"/>
          <w:szCs w:val="22"/>
          <w:lang w:eastAsia="cs-CZ"/>
        </w:rPr>
        <w:t>.</w:t>
      </w:r>
      <w:r>
        <w:rPr>
          <w:rFonts w:ascii="Arial Narrow" w:hAnsi="Arial Narrow"/>
          <w:b/>
          <w:snapToGrid w:val="0"/>
          <w:sz w:val="22"/>
          <w:szCs w:val="22"/>
          <w:lang w:eastAsia="cs-CZ"/>
        </w:rPr>
        <w:t>5</w:t>
      </w:r>
      <w:r w:rsidRPr="00697E68">
        <w:rPr>
          <w:rFonts w:ascii="Arial Narrow" w:hAnsi="Arial Narrow"/>
          <w:b/>
          <w:snapToGrid w:val="0"/>
          <w:sz w:val="22"/>
          <w:szCs w:val="22"/>
          <w:lang w:eastAsia="cs-CZ"/>
        </w:rPr>
        <w:t xml:space="preserve">. </w:t>
      </w:r>
      <w:r w:rsidRPr="00697E68">
        <w:rPr>
          <w:rFonts w:ascii="Arial Narrow" w:hAnsi="Arial Narrow"/>
          <w:b/>
          <w:sz w:val="22"/>
          <w:szCs w:val="22"/>
        </w:rPr>
        <w:t>Tabuľka konštrukčných mier tričiek</w:t>
      </w:r>
      <w:r>
        <w:rPr>
          <w:rFonts w:ascii="Arial Narrow" w:hAnsi="Arial Narrow"/>
          <w:b/>
          <w:sz w:val="22"/>
          <w:szCs w:val="22"/>
        </w:rPr>
        <w:t xml:space="preserve"> dlhé rukávy</w:t>
      </w:r>
      <w:r w:rsidRPr="00697E68">
        <w:rPr>
          <w:rFonts w:ascii="Arial Narrow" w:hAnsi="Arial Narrow"/>
          <w:b/>
          <w:sz w:val="22"/>
          <w:szCs w:val="22"/>
        </w:rPr>
        <w:t xml:space="preserve"> </w:t>
      </w:r>
      <w:r w:rsidRPr="00697E68">
        <w:rPr>
          <w:rFonts w:ascii="Arial Narrow" w:hAnsi="Arial Narrow"/>
          <w:b/>
          <w:snapToGrid w:val="0"/>
          <w:sz w:val="22"/>
          <w:szCs w:val="22"/>
          <w:lang w:eastAsia="cs-CZ"/>
        </w:rPr>
        <w:t>funkčn</w:t>
      </w:r>
      <w:r>
        <w:rPr>
          <w:rFonts w:ascii="Arial Narrow" w:hAnsi="Arial Narrow"/>
          <w:b/>
          <w:snapToGrid w:val="0"/>
          <w:sz w:val="22"/>
          <w:szCs w:val="22"/>
          <w:lang w:eastAsia="cs-CZ"/>
        </w:rPr>
        <w:t>é</w:t>
      </w:r>
    </w:p>
    <w:tbl>
      <w:tblPr>
        <w:tblW w:w="0" w:type="auto"/>
        <w:tblInd w:w="70" w:type="dxa"/>
        <w:tblLayout w:type="fixed"/>
        <w:tblCellMar>
          <w:left w:w="70" w:type="dxa"/>
          <w:right w:w="70" w:type="dxa"/>
        </w:tblCellMar>
        <w:tblLook w:val="0000" w:firstRow="0" w:lastRow="0" w:firstColumn="0" w:lastColumn="0" w:noHBand="0" w:noVBand="0"/>
      </w:tblPr>
      <w:tblGrid>
        <w:gridCol w:w="283"/>
        <w:gridCol w:w="2693"/>
        <w:gridCol w:w="709"/>
        <w:gridCol w:w="851"/>
        <w:gridCol w:w="850"/>
        <w:gridCol w:w="709"/>
        <w:gridCol w:w="850"/>
        <w:gridCol w:w="951"/>
        <w:gridCol w:w="818"/>
      </w:tblGrid>
      <w:tr w:rsidR="000C78AF" w:rsidRPr="003E1694" w14:paraId="1DC7F02C" w14:textId="77777777" w:rsidTr="000C78AF">
        <w:tc>
          <w:tcPr>
            <w:tcW w:w="283" w:type="dxa"/>
            <w:tcBorders>
              <w:top w:val="single" w:sz="4" w:space="0" w:color="000000"/>
              <w:left w:val="single" w:sz="4" w:space="0" w:color="000000"/>
              <w:bottom w:val="single" w:sz="4" w:space="0" w:color="000000"/>
            </w:tcBorders>
            <w:shd w:val="clear" w:color="auto" w:fill="FFFFFF"/>
          </w:tcPr>
          <w:p w14:paraId="60DF17A1"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 xml:space="preserve">         </w:t>
            </w:r>
            <w:r w:rsidRPr="003E1694">
              <w:rPr>
                <w:rFonts w:ascii="Arial Narrow" w:eastAsia="Calibri" w:hAnsi="Arial Narrow"/>
                <w:color w:val="FF0000"/>
                <w:sz w:val="22"/>
                <w:szCs w:val="22"/>
                <w:lang w:eastAsia="en-US"/>
              </w:rPr>
              <w:t xml:space="preserve">  </w:t>
            </w:r>
          </w:p>
        </w:tc>
        <w:tc>
          <w:tcPr>
            <w:tcW w:w="2693" w:type="dxa"/>
            <w:tcBorders>
              <w:top w:val="single" w:sz="4" w:space="0" w:color="000000"/>
              <w:left w:val="single" w:sz="4" w:space="0" w:color="000000"/>
              <w:bottom w:val="single" w:sz="4" w:space="0" w:color="000000"/>
            </w:tcBorders>
            <w:shd w:val="clear" w:color="auto" w:fill="FFFFFF"/>
          </w:tcPr>
          <w:p w14:paraId="699A6E47" w14:textId="77777777" w:rsidR="000C78AF" w:rsidRPr="003E1694" w:rsidRDefault="000C78AF" w:rsidP="000C78AF">
            <w:pPr>
              <w:widowControl w:val="0"/>
              <w:rPr>
                <w:rFonts w:ascii="Arial Narrow" w:eastAsia="Calibri" w:hAnsi="Arial Narrow"/>
                <w:b/>
                <w:sz w:val="22"/>
                <w:szCs w:val="22"/>
                <w:lang w:eastAsia="en-US"/>
              </w:rPr>
            </w:pPr>
            <w:r w:rsidRPr="003E1694">
              <w:rPr>
                <w:rFonts w:ascii="Arial Narrow" w:eastAsia="Calibri" w:hAnsi="Arial Narrow"/>
                <w:b/>
                <w:sz w:val="22"/>
                <w:szCs w:val="22"/>
                <w:lang w:eastAsia="en-US"/>
              </w:rPr>
              <w:t>Veľkosť</w:t>
            </w:r>
            <w:r w:rsidRPr="003E1694">
              <w:rPr>
                <w:rFonts w:ascii="Arial Narrow" w:eastAsia="Calibri" w:hAnsi="Arial Narrow"/>
                <w:b/>
                <w:sz w:val="22"/>
                <w:szCs w:val="22"/>
                <w:lang w:eastAsia="en-US"/>
              </w:rPr>
              <w:tab/>
            </w:r>
          </w:p>
        </w:tc>
        <w:tc>
          <w:tcPr>
            <w:tcW w:w="709" w:type="dxa"/>
            <w:tcBorders>
              <w:top w:val="single" w:sz="4" w:space="0" w:color="000000"/>
              <w:left w:val="single" w:sz="4" w:space="0" w:color="000000"/>
              <w:bottom w:val="single" w:sz="4" w:space="0" w:color="000000"/>
            </w:tcBorders>
            <w:shd w:val="clear" w:color="auto" w:fill="FFFFFF"/>
          </w:tcPr>
          <w:p w14:paraId="64857E1F"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XS</w:t>
            </w:r>
          </w:p>
        </w:tc>
        <w:tc>
          <w:tcPr>
            <w:tcW w:w="851" w:type="dxa"/>
            <w:tcBorders>
              <w:top w:val="single" w:sz="4" w:space="0" w:color="000000"/>
              <w:left w:val="single" w:sz="4" w:space="0" w:color="000000"/>
              <w:bottom w:val="single" w:sz="4" w:space="0" w:color="000000"/>
            </w:tcBorders>
            <w:shd w:val="clear" w:color="auto" w:fill="FFFFFF"/>
          </w:tcPr>
          <w:p w14:paraId="70444D6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S</w:t>
            </w:r>
          </w:p>
        </w:tc>
        <w:tc>
          <w:tcPr>
            <w:tcW w:w="850" w:type="dxa"/>
            <w:tcBorders>
              <w:top w:val="single" w:sz="4" w:space="0" w:color="000000"/>
              <w:left w:val="single" w:sz="4" w:space="0" w:color="000000"/>
              <w:bottom w:val="single" w:sz="4" w:space="0" w:color="000000"/>
            </w:tcBorders>
            <w:shd w:val="clear" w:color="auto" w:fill="FFFFFF"/>
          </w:tcPr>
          <w:p w14:paraId="075AD9C4"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M</w:t>
            </w:r>
          </w:p>
        </w:tc>
        <w:tc>
          <w:tcPr>
            <w:tcW w:w="709" w:type="dxa"/>
            <w:tcBorders>
              <w:top w:val="single" w:sz="4" w:space="0" w:color="000000"/>
              <w:left w:val="single" w:sz="4" w:space="0" w:color="000000"/>
              <w:bottom w:val="single" w:sz="4" w:space="0" w:color="000000"/>
            </w:tcBorders>
            <w:shd w:val="clear" w:color="auto" w:fill="FFFFFF"/>
          </w:tcPr>
          <w:p w14:paraId="4360EA3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L</w:t>
            </w:r>
          </w:p>
        </w:tc>
        <w:tc>
          <w:tcPr>
            <w:tcW w:w="850" w:type="dxa"/>
            <w:tcBorders>
              <w:top w:val="single" w:sz="4" w:space="0" w:color="000000"/>
              <w:left w:val="single" w:sz="4" w:space="0" w:color="000000"/>
              <w:bottom w:val="single" w:sz="4" w:space="0" w:color="000000"/>
            </w:tcBorders>
            <w:shd w:val="clear" w:color="auto" w:fill="FFFFFF"/>
          </w:tcPr>
          <w:p w14:paraId="78068B7C"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XL</w:t>
            </w:r>
          </w:p>
        </w:tc>
        <w:tc>
          <w:tcPr>
            <w:tcW w:w="951" w:type="dxa"/>
            <w:tcBorders>
              <w:top w:val="single" w:sz="4" w:space="0" w:color="000000"/>
              <w:left w:val="single" w:sz="4" w:space="0" w:color="000000"/>
              <w:bottom w:val="single" w:sz="4" w:space="0" w:color="000000"/>
              <w:right w:val="single" w:sz="4" w:space="0" w:color="000000"/>
            </w:tcBorders>
            <w:shd w:val="clear" w:color="auto" w:fill="FFFFFF"/>
          </w:tcPr>
          <w:p w14:paraId="2E21FAC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XXL</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Pr>
          <w:p w14:paraId="689E58F7"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XXXL</w:t>
            </w:r>
          </w:p>
        </w:tc>
      </w:tr>
      <w:tr w:rsidR="000C78AF" w:rsidRPr="003E1694" w14:paraId="3A7E50CA" w14:textId="77777777" w:rsidTr="000C78AF">
        <w:tc>
          <w:tcPr>
            <w:tcW w:w="283" w:type="dxa"/>
            <w:tcBorders>
              <w:left w:val="single" w:sz="4" w:space="0" w:color="000000"/>
              <w:bottom w:val="single" w:sz="4" w:space="0" w:color="000000"/>
            </w:tcBorders>
            <w:shd w:val="clear" w:color="auto" w:fill="FFFFFF"/>
          </w:tcPr>
          <w:p w14:paraId="1A5585CE"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A</w:t>
            </w:r>
          </w:p>
        </w:tc>
        <w:tc>
          <w:tcPr>
            <w:tcW w:w="2693" w:type="dxa"/>
            <w:tcBorders>
              <w:left w:val="single" w:sz="4" w:space="0" w:color="000000"/>
              <w:bottom w:val="single" w:sz="4" w:space="0" w:color="000000"/>
            </w:tcBorders>
            <w:shd w:val="clear" w:color="auto" w:fill="FFFFFF"/>
          </w:tcPr>
          <w:p w14:paraId="5DFADDB1"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½ šírka cez prsia</w:t>
            </w:r>
          </w:p>
        </w:tc>
        <w:tc>
          <w:tcPr>
            <w:tcW w:w="709" w:type="dxa"/>
            <w:tcBorders>
              <w:left w:val="single" w:sz="4" w:space="0" w:color="000000"/>
              <w:bottom w:val="single" w:sz="4" w:space="0" w:color="000000"/>
            </w:tcBorders>
            <w:shd w:val="clear" w:color="auto" w:fill="FFFFFF"/>
          </w:tcPr>
          <w:p w14:paraId="7C17AF6E"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38</w:t>
            </w:r>
          </w:p>
        </w:tc>
        <w:tc>
          <w:tcPr>
            <w:tcW w:w="851" w:type="dxa"/>
            <w:tcBorders>
              <w:left w:val="single" w:sz="4" w:space="0" w:color="000000"/>
              <w:bottom w:val="single" w:sz="4" w:space="0" w:color="000000"/>
            </w:tcBorders>
            <w:shd w:val="clear" w:color="auto" w:fill="FFFFFF"/>
          </w:tcPr>
          <w:p w14:paraId="33B210E3"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41</w:t>
            </w:r>
          </w:p>
        </w:tc>
        <w:tc>
          <w:tcPr>
            <w:tcW w:w="850" w:type="dxa"/>
            <w:tcBorders>
              <w:left w:val="single" w:sz="4" w:space="0" w:color="000000"/>
              <w:bottom w:val="single" w:sz="4" w:space="0" w:color="000000"/>
            </w:tcBorders>
            <w:shd w:val="clear" w:color="auto" w:fill="FFFFFF"/>
          </w:tcPr>
          <w:p w14:paraId="513EACF4"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44</w:t>
            </w:r>
          </w:p>
        </w:tc>
        <w:tc>
          <w:tcPr>
            <w:tcW w:w="709" w:type="dxa"/>
            <w:tcBorders>
              <w:left w:val="single" w:sz="4" w:space="0" w:color="000000"/>
              <w:bottom w:val="single" w:sz="4" w:space="0" w:color="000000"/>
            </w:tcBorders>
            <w:shd w:val="clear" w:color="auto" w:fill="FFFFFF"/>
          </w:tcPr>
          <w:p w14:paraId="6C7DFA55"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47</w:t>
            </w:r>
          </w:p>
        </w:tc>
        <w:tc>
          <w:tcPr>
            <w:tcW w:w="850" w:type="dxa"/>
            <w:tcBorders>
              <w:left w:val="single" w:sz="4" w:space="0" w:color="000000"/>
              <w:bottom w:val="single" w:sz="4" w:space="0" w:color="000000"/>
            </w:tcBorders>
            <w:shd w:val="clear" w:color="auto" w:fill="FFFFFF"/>
          </w:tcPr>
          <w:p w14:paraId="37F98C1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51</w:t>
            </w:r>
          </w:p>
        </w:tc>
        <w:tc>
          <w:tcPr>
            <w:tcW w:w="951" w:type="dxa"/>
            <w:tcBorders>
              <w:left w:val="single" w:sz="4" w:space="0" w:color="000000"/>
              <w:bottom w:val="single" w:sz="4" w:space="0" w:color="000000"/>
              <w:right w:val="single" w:sz="4" w:space="0" w:color="000000"/>
            </w:tcBorders>
            <w:shd w:val="clear" w:color="auto" w:fill="FFFFFF"/>
          </w:tcPr>
          <w:p w14:paraId="7B7FEF8C"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53</w:t>
            </w:r>
          </w:p>
        </w:tc>
        <w:tc>
          <w:tcPr>
            <w:tcW w:w="818" w:type="dxa"/>
            <w:tcBorders>
              <w:left w:val="single" w:sz="4" w:space="0" w:color="000000"/>
              <w:bottom w:val="single" w:sz="4" w:space="0" w:color="000000"/>
              <w:right w:val="single" w:sz="4" w:space="0" w:color="000000"/>
            </w:tcBorders>
            <w:shd w:val="clear" w:color="auto" w:fill="FFFFFF"/>
          </w:tcPr>
          <w:p w14:paraId="7615B99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56</w:t>
            </w:r>
          </w:p>
        </w:tc>
      </w:tr>
      <w:tr w:rsidR="000C78AF" w:rsidRPr="003E1694" w14:paraId="14BFA087" w14:textId="77777777" w:rsidTr="000C78AF">
        <w:tc>
          <w:tcPr>
            <w:tcW w:w="283" w:type="dxa"/>
            <w:tcBorders>
              <w:left w:val="single" w:sz="4" w:space="0" w:color="000000"/>
              <w:bottom w:val="single" w:sz="4" w:space="0" w:color="000000"/>
            </w:tcBorders>
            <w:shd w:val="clear" w:color="auto" w:fill="FFFFFF"/>
          </w:tcPr>
          <w:p w14:paraId="1AEE3B5D"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B</w:t>
            </w:r>
          </w:p>
        </w:tc>
        <w:tc>
          <w:tcPr>
            <w:tcW w:w="2693" w:type="dxa"/>
            <w:tcBorders>
              <w:left w:val="single" w:sz="4" w:space="0" w:color="000000"/>
              <w:bottom w:val="single" w:sz="4" w:space="0" w:color="000000"/>
            </w:tcBorders>
            <w:shd w:val="clear" w:color="auto" w:fill="FFFFFF"/>
          </w:tcPr>
          <w:p w14:paraId="40681A6E"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Celková dĺžka</w:t>
            </w:r>
          </w:p>
        </w:tc>
        <w:tc>
          <w:tcPr>
            <w:tcW w:w="709" w:type="dxa"/>
            <w:tcBorders>
              <w:left w:val="single" w:sz="4" w:space="0" w:color="000000"/>
              <w:bottom w:val="single" w:sz="4" w:space="0" w:color="000000"/>
            </w:tcBorders>
            <w:shd w:val="clear" w:color="auto" w:fill="FFFFFF"/>
          </w:tcPr>
          <w:p w14:paraId="74CAB7E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62</w:t>
            </w:r>
          </w:p>
        </w:tc>
        <w:tc>
          <w:tcPr>
            <w:tcW w:w="851" w:type="dxa"/>
            <w:tcBorders>
              <w:left w:val="single" w:sz="4" w:space="0" w:color="000000"/>
              <w:bottom w:val="single" w:sz="4" w:space="0" w:color="000000"/>
            </w:tcBorders>
            <w:shd w:val="clear" w:color="auto" w:fill="FFFFFF"/>
          </w:tcPr>
          <w:p w14:paraId="1FFE7090"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64</w:t>
            </w:r>
          </w:p>
        </w:tc>
        <w:tc>
          <w:tcPr>
            <w:tcW w:w="850" w:type="dxa"/>
            <w:tcBorders>
              <w:left w:val="single" w:sz="4" w:space="0" w:color="000000"/>
              <w:bottom w:val="single" w:sz="4" w:space="0" w:color="000000"/>
            </w:tcBorders>
            <w:shd w:val="clear" w:color="auto" w:fill="FFFFFF"/>
          </w:tcPr>
          <w:p w14:paraId="7F311502"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66</w:t>
            </w:r>
          </w:p>
        </w:tc>
        <w:tc>
          <w:tcPr>
            <w:tcW w:w="709" w:type="dxa"/>
            <w:tcBorders>
              <w:left w:val="single" w:sz="4" w:space="0" w:color="000000"/>
              <w:bottom w:val="single" w:sz="4" w:space="0" w:color="000000"/>
            </w:tcBorders>
            <w:shd w:val="clear" w:color="auto" w:fill="FFFFFF"/>
          </w:tcPr>
          <w:p w14:paraId="18FFDF9F"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68</w:t>
            </w:r>
          </w:p>
        </w:tc>
        <w:tc>
          <w:tcPr>
            <w:tcW w:w="850" w:type="dxa"/>
            <w:tcBorders>
              <w:left w:val="single" w:sz="4" w:space="0" w:color="000000"/>
              <w:bottom w:val="single" w:sz="4" w:space="0" w:color="000000"/>
            </w:tcBorders>
            <w:shd w:val="clear" w:color="auto" w:fill="FFFFFF"/>
          </w:tcPr>
          <w:p w14:paraId="2B328DD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70</w:t>
            </w:r>
          </w:p>
        </w:tc>
        <w:tc>
          <w:tcPr>
            <w:tcW w:w="951" w:type="dxa"/>
            <w:tcBorders>
              <w:left w:val="single" w:sz="4" w:space="0" w:color="000000"/>
              <w:bottom w:val="single" w:sz="4" w:space="0" w:color="000000"/>
              <w:right w:val="single" w:sz="4" w:space="0" w:color="000000"/>
            </w:tcBorders>
            <w:shd w:val="clear" w:color="auto" w:fill="FFFFFF"/>
          </w:tcPr>
          <w:p w14:paraId="4D7811A0"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72</w:t>
            </w:r>
          </w:p>
        </w:tc>
        <w:tc>
          <w:tcPr>
            <w:tcW w:w="818" w:type="dxa"/>
            <w:tcBorders>
              <w:left w:val="single" w:sz="4" w:space="0" w:color="000000"/>
              <w:bottom w:val="single" w:sz="4" w:space="0" w:color="000000"/>
              <w:right w:val="single" w:sz="4" w:space="0" w:color="000000"/>
            </w:tcBorders>
            <w:shd w:val="clear" w:color="auto" w:fill="FFFFFF"/>
          </w:tcPr>
          <w:p w14:paraId="1248FA8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74</w:t>
            </w:r>
          </w:p>
        </w:tc>
      </w:tr>
      <w:tr w:rsidR="000C78AF" w:rsidRPr="003E1694" w14:paraId="2C75E532" w14:textId="77777777" w:rsidTr="000C78AF">
        <w:tc>
          <w:tcPr>
            <w:tcW w:w="283" w:type="dxa"/>
            <w:tcBorders>
              <w:left w:val="single" w:sz="4" w:space="0" w:color="000000"/>
              <w:bottom w:val="single" w:sz="4" w:space="0" w:color="000000"/>
            </w:tcBorders>
            <w:shd w:val="clear" w:color="auto" w:fill="FFFFFF"/>
          </w:tcPr>
          <w:p w14:paraId="167E1737" w14:textId="77777777" w:rsidR="000C78AF" w:rsidRPr="003E1694" w:rsidRDefault="000C78AF" w:rsidP="000C78AF">
            <w:pPr>
              <w:widowControl w:val="0"/>
              <w:rPr>
                <w:rFonts w:ascii="Arial Narrow" w:eastAsia="Calibri" w:hAnsi="Arial Narrow"/>
                <w:sz w:val="22"/>
                <w:szCs w:val="22"/>
                <w:lang w:eastAsia="en-US"/>
              </w:rPr>
            </w:pPr>
            <w:r>
              <w:rPr>
                <w:rFonts w:ascii="Arial Narrow" w:eastAsia="Calibri" w:hAnsi="Arial Narrow"/>
                <w:sz w:val="22"/>
                <w:szCs w:val="22"/>
                <w:lang w:eastAsia="en-US"/>
              </w:rPr>
              <w:t>C</w:t>
            </w:r>
          </w:p>
        </w:tc>
        <w:tc>
          <w:tcPr>
            <w:tcW w:w="2693" w:type="dxa"/>
            <w:tcBorders>
              <w:left w:val="single" w:sz="4" w:space="0" w:color="000000"/>
              <w:bottom w:val="single" w:sz="4" w:space="0" w:color="000000"/>
            </w:tcBorders>
            <w:shd w:val="clear" w:color="auto" w:fill="FFFFFF"/>
          </w:tcPr>
          <w:p w14:paraId="7E4D46FC"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Dĺžka dlhého rukáva</w:t>
            </w:r>
          </w:p>
        </w:tc>
        <w:tc>
          <w:tcPr>
            <w:tcW w:w="709" w:type="dxa"/>
            <w:tcBorders>
              <w:left w:val="single" w:sz="4" w:space="0" w:color="000000"/>
              <w:bottom w:val="single" w:sz="4" w:space="0" w:color="000000"/>
            </w:tcBorders>
            <w:shd w:val="clear" w:color="auto" w:fill="FFFFFF"/>
          </w:tcPr>
          <w:p w14:paraId="75A91F9D"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66</w:t>
            </w:r>
          </w:p>
        </w:tc>
        <w:tc>
          <w:tcPr>
            <w:tcW w:w="851" w:type="dxa"/>
            <w:tcBorders>
              <w:left w:val="single" w:sz="4" w:space="0" w:color="000000"/>
              <w:bottom w:val="single" w:sz="4" w:space="0" w:color="000000"/>
            </w:tcBorders>
            <w:shd w:val="clear" w:color="auto" w:fill="FFFFFF"/>
          </w:tcPr>
          <w:p w14:paraId="742EC3C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68</w:t>
            </w:r>
          </w:p>
        </w:tc>
        <w:tc>
          <w:tcPr>
            <w:tcW w:w="850" w:type="dxa"/>
            <w:tcBorders>
              <w:left w:val="single" w:sz="4" w:space="0" w:color="000000"/>
              <w:bottom w:val="single" w:sz="4" w:space="0" w:color="000000"/>
            </w:tcBorders>
            <w:shd w:val="clear" w:color="auto" w:fill="FFFFFF"/>
          </w:tcPr>
          <w:p w14:paraId="411A2307"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70</w:t>
            </w:r>
          </w:p>
        </w:tc>
        <w:tc>
          <w:tcPr>
            <w:tcW w:w="709" w:type="dxa"/>
            <w:tcBorders>
              <w:left w:val="single" w:sz="4" w:space="0" w:color="000000"/>
              <w:bottom w:val="single" w:sz="4" w:space="0" w:color="000000"/>
            </w:tcBorders>
            <w:shd w:val="clear" w:color="auto" w:fill="FFFFFF"/>
          </w:tcPr>
          <w:p w14:paraId="22BEAD1E"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72</w:t>
            </w:r>
          </w:p>
        </w:tc>
        <w:tc>
          <w:tcPr>
            <w:tcW w:w="850" w:type="dxa"/>
            <w:tcBorders>
              <w:left w:val="single" w:sz="4" w:space="0" w:color="000000"/>
              <w:bottom w:val="single" w:sz="4" w:space="0" w:color="000000"/>
            </w:tcBorders>
            <w:shd w:val="clear" w:color="auto" w:fill="FFFFFF"/>
          </w:tcPr>
          <w:p w14:paraId="08042F1E"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74</w:t>
            </w:r>
          </w:p>
        </w:tc>
        <w:tc>
          <w:tcPr>
            <w:tcW w:w="951" w:type="dxa"/>
            <w:tcBorders>
              <w:left w:val="single" w:sz="4" w:space="0" w:color="000000"/>
              <w:bottom w:val="single" w:sz="4" w:space="0" w:color="000000"/>
              <w:right w:val="single" w:sz="4" w:space="0" w:color="000000"/>
            </w:tcBorders>
            <w:shd w:val="clear" w:color="auto" w:fill="FFFFFF"/>
          </w:tcPr>
          <w:p w14:paraId="239055DC"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76</w:t>
            </w:r>
          </w:p>
        </w:tc>
        <w:tc>
          <w:tcPr>
            <w:tcW w:w="818" w:type="dxa"/>
            <w:tcBorders>
              <w:left w:val="single" w:sz="4" w:space="0" w:color="000000"/>
              <w:bottom w:val="single" w:sz="4" w:space="0" w:color="000000"/>
              <w:right w:val="single" w:sz="4" w:space="0" w:color="000000"/>
            </w:tcBorders>
            <w:shd w:val="clear" w:color="auto" w:fill="FFFFFF"/>
          </w:tcPr>
          <w:p w14:paraId="733AA918"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78</w:t>
            </w:r>
          </w:p>
        </w:tc>
      </w:tr>
    </w:tbl>
    <w:p w14:paraId="41E68329" w14:textId="77777777" w:rsidR="000C78AF" w:rsidRPr="00BA4080" w:rsidRDefault="000C78AF" w:rsidP="000C78AF">
      <w:pPr>
        <w:pStyle w:val="Bezriadkovania"/>
        <w:ind w:left="0"/>
        <w:rPr>
          <w:rFonts w:ascii="Arial Narrow" w:hAnsi="Arial Narrow"/>
        </w:rPr>
      </w:pPr>
      <w:r w:rsidRPr="00BA4080">
        <w:rPr>
          <w:rFonts w:ascii="Arial Narrow" w:hAnsi="Arial Narrow"/>
        </w:rPr>
        <w:t>Tolerancia všetkých rozmerov je ± 8%</w:t>
      </w:r>
    </w:p>
    <w:p w14:paraId="4342871F" w14:textId="77777777" w:rsidR="000C78AF" w:rsidRDefault="000C78AF" w:rsidP="000C78AF">
      <w:pPr>
        <w:rPr>
          <w:rFonts w:ascii="Arial Narrow" w:hAnsi="Arial Narrow"/>
          <w:b/>
          <w:snapToGrid w:val="0"/>
          <w:u w:val="single"/>
          <w:lang w:eastAsia="cs-CZ"/>
        </w:rPr>
      </w:pPr>
    </w:p>
    <w:p w14:paraId="6A46982F" w14:textId="77777777" w:rsidR="000C78AF" w:rsidRPr="00894C1B" w:rsidRDefault="000C78AF" w:rsidP="000C78AF">
      <w:pPr>
        <w:rPr>
          <w:rFonts w:ascii="Arial Narrow" w:hAnsi="Arial Narrow"/>
          <w:b/>
          <w:snapToGrid w:val="0"/>
          <w:u w:val="single"/>
          <w:lang w:eastAsia="cs-CZ"/>
        </w:rPr>
      </w:pPr>
      <w:r>
        <w:rPr>
          <w:rFonts w:ascii="Arial Narrow" w:hAnsi="Arial Narrow"/>
          <w:b/>
          <w:snapToGrid w:val="0"/>
          <w:u w:val="single"/>
          <w:lang w:eastAsia="cs-CZ"/>
        </w:rPr>
        <w:t>2.16</w:t>
      </w:r>
      <w:r w:rsidRPr="00894C1B">
        <w:rPr>
          <w:rFonts w:ascii="Arial Narrow" w:hAnsi="Arial Narrow"/>
          <w:b/>
          <w:snapToGrid w:val="0"/>
          <w:u w:val="single"/>
          <w:lang w:eastAsia="cs-CZ"/>
        </w:rPr>
        <w:t xml:space="preserve">.  Špecifikácia použitého materiálu </w:t>
      </w:r>
    </w:p>
    <w:p w14:paraId="314940CE" w14:textId="6F078EBB" w:rsidR="000C78AF" w:rsidRDefault="000C78AF" w:rsidP="000C78AF">
      <w:pPr>
        <w:rPr>
          <w:rFonts w:ascii="Arial Narrow" w:hAnsi="Arial Narrow"/>
          <w:sz w:val="22"/>
          <w:szCs w:val="22"/>
          <w:u w:val="single"/>
        </w:rPr>
      </w:pPr>
      <w:r>
        <w:rPr>
          <w:rFonts w:ascii="Arial Narrow" w:hAnsi="Arial Narrow"/>
          <w:sz w:val="22"/>
          <w:szCs w:val="22"/>
          <w:u w:val="single"/>
        </w:rPr>
        <w:t>2.16</w:t>
      </w:r>
      <w:r w:rsidRPr="00CA44B0">
        <w:rPr>
          <w:rFonts w:ascii="Arial Narrow" w:hAnsi="Arial Narrow"/>
          <w:sz w:val="22"/>
          <w:szCs w:val="22"/>
          <w:u w:val="single"/>
        </w:rPr>
        <w:t xml:space="preserve">.1. Špecifikácia základného materiálu použitého na zhotovenie predmetu zákazky v bode 2.1, 2.2 </w:t>
      </w:r>
      <w:r w:rsidRPr="00001A6B">
        <w:rPr>
          <w:rFonts w:ascii="Arial Narrow" w:hAnsi="Arial Narrow"/>
          <w:sz w:val="22"/>
          <w:szCs w:val="22"/>
          <w:u w:val="single"/>
        </w:rPr>
        <w:t>a </w:t>
      </w:r>
      <w:r w:rsidR="00B64158" w:rsidRPr="00001A6B">
        <w:rPr>
          <w:rFonts w:ascii="Arial Narrow" w:hAnsi="Arial Narrow"/>
          <w:sz w:val="22"/>
          <w:szCs w:val="22"/>
          <w:u w:val="single"/>
        </w:rPr>
        <w:t xml:space="preserve"> </w:t>
      </w:r>
      <w:r w:rsidRPr="00001A6B">
        <w:rPr>
          <w:rFonts w:ascii="Arial Narrow" w:hAnsi="Arial Narrow"/>
          <w:sz w:val="22"/>
          <w:szCs w:val="22"/>
          <w:u w:val="single"/>
        </w:rPr>
        <w:t>2.</w:t>
      </w:r>
      <w:r w:rsidR="00AC3FA5" w:rsidRPr="00001A6B">
        <w:rPr>
          <w:rFonts w:ascii="Arial Narrow" w:hAnsi="Arial Narrow"/>
          <w:sz w:val="22"/>
          <w:szCs w:val="22"/>
          <w:u w:val="single"/>
        </w:rPr>
        <w:t>8</w:t>
      </w:r>
    </w:p>
    <w:p w14:paraId="6247F0BB" w14:textId="77777777" w:rsidR="000C78AF" w:rsidRDefault="000C78AF" w:rsidP="000C78AF">
      <w:pPr>
        <w:rPr>
          <w:rFonts w:ascii="Arial Narrow" w:hAnsi="Arial Narrow"/>
          <w:snapToGrid w:val="0"/>
          <w:lang w:eastAsia="cs-CZ"/>
        </w:rPr>
      </w:pPr>
      <w:r w:rsidRPr="00894C1B">
        <w:rPr>
          <w:rFonts w:ascii="Arial Narrow" w:hAnsi="Arial Narrow"/>
          <w:snapToGrid w:val="0"/>
          <w:lang w:eastAsia="cs-CZ"/>
        </w:rPr>
        <w:t xml:space="preserve">      </w:t>
      </w:r>
    </w:p>
    <w:tbl>
      <w:tblPr>
        <w:tblW w:w="13678" w:type="dxa"/>
        <w:tblLayout w:type="fixed"/>
        <w:tblCellMar>
          <w:left w:w="70" w:type="dxa"/>
          <w:right w:w="70" w:type="dxa"/>
        </w:tblCellMar>
        <w:tblLook w:val="0000" w:firstRow="0" w:lastRow="0" w:firstColumn="0" w:lastColumn="0" w:noHBand="0" w:noVBand="0"/>
      </w:tblPr>
      <w:tblGrid>
        <w:gridCol w:w="496"/>
        <w:gridCol w:w="3118"/>
        <w:gridCol w:w="2835"/>
        <w:gridCol w:w="2835"/>
        <w:gridCol w:w="4394"/>
      </w:tblGrid>
      <w:tr w:rsidR="000C78AF" w:rsidRPr="00CA44B0" w14:paraId="3F2A8EE9" w14:textId="77777777" w:rsidTr="000C78AF">
        <w:tc>
          <w:tcPr>
            <w:tcW w:w="496" w:type="dxa"/>
            <w:tcBorders>
              <w:top w:val="single" w:sz="4" w:space="0" w:color="auto"/>
              <w:left w:val="single" w:sz="4" w:space="0" w:color="auto"/>
              <w:bottom w:val="single" w:sz="4" w:space="0" w:color="auto"/>
              <w:right w:val="single" w:sz="4" w:space="0" w:color="auto"/>
            </w:tcBorders>
          </w:tcPr>
          <w:p w14:paraId="7CEB243A" w14:textId="77777777" w:rsidR="000C78AF" w:rsidRPr="00CA44B0"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63D9AD4B"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30DA0990"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37ADA1B2" w14:textId="77777777" w:rsidR="000C78AF" w:rsidRPr="00CA44B0" w:rsidRDefault="000C78AF" w:rsidP="000C78AF">
            <w:pPr>
              <w:jc w:val="both"/>
              <w:rPr>
                <w:rFonts w:ascii="Arial Narrow" w:hAnsi="Arial Narrow"/>
                <w:b/>
                <w:bCs/>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835" w:type="dxa"/>
            <w:tcBorders>
              <w:top w:val="single" w:sz="4" w:space="0" w:color="auto"/>
              <w:left w:val="single" w:sz="4" w:space="0" w:color="auto"/>
              <w:bottom w:val="single" w:sz="4" w:space="0" w:color="auto"/>
              <w:right w:val="single" w:sz="4" w:space="0" w:color="auto"/>
            </w:tcBorders>
          </w:tcPr>
          <w:p w14:paraId="1B20EEFA" w14:textId="77777777" w:rsidR="000C78AF" w:rsidRPr="00CA44B0"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394" w:type="dxa"/>
            <w:tcBorders>
              <w:top w:val="single" w:sz="4" w:space="0" w:color="auto"/>
              <w:left w:val="single" w:sz="4" w:space="0" w:color="auto"/>
              <w:bottom w:val="single" w:sz="4" w:space="0" w:color="auto"/>
              <w:right w:val="single" w:sz="4" w:space="0" w:color="auto"/>
            </w:tcBorders>
          </w:tcPr>
          <w:p w14:paraId="597CA0F8"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1D38341F"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10343D91" w14:textId="77777777" w:rsidR="000C78AF" w:rsidRPr="00CA44B0" w:rsidRDefault="000C78AF" w:rsidP="000C78AF">
            <w:pPr>
              <w:jc w:val="center"/>
              <w:rPr>
                <w:rFonts w:ascii="Arial Narrow" w:hAnsi="Arial Narrow"/>
                <w:b/>
                <w:sz w:val="22"/>
                <w:szCs w:val="22"/>
              </w:rPr>
            </w:pPr>
            <w:r w:rsidRPr="00CF7668">
              <w:rPr>
                <w:rFonts w:ascii="Arial Narrow" w:hAnsi="Arial Narrow"/>
                <w:b/>
                <w:sz w:val="22"/>
              </w:rPr>
              <w:t>Požaduje sa uviesť skutočnú špecifikáciu ponúkaného predmetu zákazky/skutočné číselné hodnoty</w:t>
            </w:r>
          </w:p>
        </w:tc>
      </w:tr>
      <w:tr w:rsidR="000C78AF" w:rsidRPr="00CA44B0" w14:paraId="6500FE30" w14:textId="77777777" w:rsidTr="000C78AF">
        <w:tc>
          <w:tcPr>
            <w:tcW w:w="496" w:type="dxa"/>
            <w:tcBorders>
              <w:top w:val="single" w:sz="4" w:space="0" w:color="auto"/>
              <w:left w:val="single" w:sz="4" w:space="0" w:color="auto"/>
              <w:bottom w:val="single" w:sz="4" w:space="0" w:color="auto"/>
              <w:right w:val="single" w:sz="4" w:space="0" w:color="auto"/>
            </w:tcBorders>
          </w:tcPr>
          <w:p w14:paraId="5EB9531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06B485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5673310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Nariadenie Európskeho parlamentu a Rady (EÚ) č. 1007/2011</w:t>
            </w:r>
          </w:p>
        </w:tc>
        <w:tc>
          <w:tcPr>
            <w:tcW w:w="2835" w:type="dxa"/>
            <w:tcBorders>
              <w:top w:val="single" w:sz="4" w:space="0" w:color="auto"/>
              <w:left w:val="single" w:sz="4" w:space="0" w:color="auto"/>
              <w:bottom w:val="single" w:sz="4" w:space="0" w:color="auto"/>
              <w:right w:val="single" w:sz="4" w:space="0" w:color="auto"/>
            </w:tcBorders>
          </w:tcPr>
          <w:p w14:paraId="265BC867" w14:textId="77777777" w:rsidR="000C78AF" w:rsidRPr="00B64158" w:rsidRDefault="000C78AF" w:rsidP="000C78AF">
            <w:pPr>
              <w:pStyle w:val="Bezriadkovania"/>
              <w:ind w:left="0"/>
              <w:rPr>
                <w:rFonts w:ascii="Arial Narrow" w:eastAsia="Calibri" w:hAnsi="Arial Narrow"/>
              </w:rPr>
            </w:pPr>
            <w:r w:rsidRPr="00B64158">
              <w:rPr>
                <w:rFonts w:ascii="Arial Narrow" w:hAnsi="Arial Narrow"/>
              </w:rPr>
              <w:t>95% ± 3% bavlna česaná, zákrut “S” a “Z” / 5 ± 3% pružné vlákno (elastan)</w:t>
            </w:r>
          </w:p>
          <w:p w14:paraId="2A23EA11" w14:textId="77777777" w:rsidR="000C78AF" w:rsidRPr="00B64158" w:rsidRDefault="000C78AF" w:rsidP="000C78AF">
            <w:pPr>
              <w:jc w:val="both"/>
              <w:rPr>
                <w:rFonts w:ascii="Arial Narrow" w:hAnsi="Arial Narrow"/>
                <w:sz w:val="22"/>
                <w:szCs w:val="22"/>
              </w:rPr>
            </w:pPr>
          </w:p>
        </w:tc>
        <w:tc>
          <w:tcPr>
            <w:tcW w:w="4394" w:type="dxa"/>
            <w:tcBorders>
              <w:top w:val="single" w:sz="4" w:space="0" w:color="auto"/>
              <w:left w:val="single" w:sz="4" w:space="0" w:color="auto"/>
              <w:bottom w:val="single" w:sz="4" w:space="0" w:color="auto"/>
              <w:right w:val="single" w:sz="4" w:space="0" w:color="auto"/>
            </w:tcBorders>
          </w:tcPr>
          <w:p w14:paraId="3ED74F10" w14:textId="77777777" w:rsidR="000C78AF" w:rsidRPr="00CA44B0" w:rsidRDefault="000C78AF" w:rsidP="000C78AF">
            <w:pPr>
              <w:jc w:val="both"/>
              <w:rPr>
                <w:rFonts w:ascii="Arial Narrow" w:hAnsi="Arial Narrow"/>
                <w:sz w:val="22"/>
                <w:szCs w:val="22"/>
              </w:rPr>
            </w:pPr>
          </w:p>
        </w:tc>
      </w:tr>
      <w:tr w:rsidR="000C78AF" w:rsidRPr="00CA44B0" w14:paraId="7EC8FC7D" w14:textId="77777777" w:rsidTr="000C78AF">
        <w:tc>
          <w:tcPr>
            <w:tcW w:w="496" w:type="dxa"/>
            <w:tcBorders>
              <w:top w:val="single" w:sz="4" w:space="0" w:color="auto"/>
              <w:left w:val="single" w:sz="4" w:space="0" w:color="auto"/>
              <w:bottom w:val="single" w:sz="4" w:space="0" w:color="auto"/>
              <w:right w:val="single" w:sz="4" w:space="0" w:color="auto"/>
            </w:tcBorders>
          </w:tcPr>
          <w:p w14:paraId="72246E6C"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7AAD102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5C51B02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20 105-A02 </w:t>
            </w:r>
          </w:p>
          <w:p w14:paraId="44E008CF" w14:textId="77777777" w:rsidR="000C78AF" w:rsidRPr="00CA44B0" w:rsidRDefault="000C78AF" w:rsidP="000C78AF">
            <w:pPr>
              <w:jc w:val="both"/>
              <w:rPr>
                <w:rFonts w:ascii="Arial Narrow" w:hAnsi="Arial Narrow"/>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1BEC6F6"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čierna PANTONE 19-0303 TPX </w:t>
            </w:r>
          </w:p>
          <w:p w14:paraId="6EE3BC6E"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biela opticky zjasnená</w:t>
            </w:r>
          </w:p>
          <w:p w14:paraId="31C0CBD6"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odchýlky farieb sú do stupňa 4 sivej stupnice  </w:t>
            </w:r>
          </w:p>
        </w:tc>
        <w:tc>
          <w:tcPr>
            <w:tcW w:w="4394" w:type="dxa"/>
            <w:tcBorders>
              <w:top w:val="single" w:sz="4" w:space="0" w:color="auto"/>
              <w:left w:val="single" w:sz="4" w:space="0" w:color="auto"/>
              <w:bottom w:val="single" w:sz="4" w:space="0" w:color="auto"/>
              <w:right w:val="single" w:sz="4" w:space="0" w:color="auto"/>
            </w:tcBorders>
          </w:tcPr>
          <w:p w14:paraId="4C589E98" w14:textId="77777777" w:rsidR="000C78AF" w:rsidRDefault="000C78AF" w:rsidP="000C78AF">
            <w:pPr>
              <w:jc w:val="both"/>
              <w:rPr>
                <w:rFonts w:ascii="Arial Narrow" w:hAnsi="Arial Narrow"/>
                <w:sz w:val="22"/>
                <w:szCs w:val="22"/>
              </w:rPr>
            </w:pPr>
          </w:p>
        </w:tc>
      </w:tr>
      <w:tr w:rsidR="000C78AF" w:rsidRPr="00CA44B0" w14:paraId="64D6F9D8" w14:textId="77777777" w:rsidTr="000C78AF">
        <w:trPr>
          <w:trHeight w:val="238"/>
        </w:trPr>
        <w:tc>
          <w:tcPr>
            <w:tcW w:w="496" w:type="dxa"/>
            <w:tcBorders>
              <w:top w:val="single" w:sz="4" w:space="0" w:color="auto"/>
              <w:left w:val="single" w:sz="4" w:space="0" w:color="auto"/>
              <w:bottom w:val="single" w:sz="4" w:space="0" w:color="auto"/>
              <w:right w:val="single" w:sz="4" w:space="0" w:color="auto"/>
            </w:tcBorders>
          </w:tcPr>
          <w:p w14:paraId="7F8B4E5A"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1E49D82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11F5CA40" w14:textId="77777777" w:rsidR="000C78AF" w:rsidRPr="00CA44B0" w:rsidRDefault="000C78AF" w:rsidP="000C78AF">
            <w:pPr>
              <w:widowControl w:val="0"/>
              <w:suppressLineNumbers/>
              <w:snapToGrid w:val="0"/>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0018 </w:t>
            </w:r>
          </w:p>
          <w:p w14:paraId="1D5CC5AE" w14:textId="77777777" w:rsidR="000C78AF" w:rsidRPr="00CA44B0" w:rsidRDefault="000C78AF" w:rsidP="000C78AF">
            <w:pPr>
              <w:widowControl w:val="0"/>
              <w:suppressLineNumbers/>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5009 </w:t>
            </w:r>
          </w:p>
          <w:p w14:paraId="0B18622E" w14:textId="77777777" w:rsidR="000C78AF" w:rsidRPr="00CA44B0" w:rsidRDefault="000C78AF" w:rsidP="000C78AF">
            <w:pPr>
              <w:jc w:val="both"/>
              <w:rPr>
                <w:rFonts w:ascii="Arial Narrow" w:hAnsi="Arial Narrow"/>
                <w:i/>
                <w:sz w:val="22"/>
                <w:szCs w:val="22"/>
              </w:rPr>
            </w:pPr>
            <w:r w:rsidRPr="00CA44B0">
              <w:rPr>
                <w:rFonts w:ascii="Arial Narrow" w:eastAsia="Arial Unicode MS" w:hAnsi="Arial Narrow"/>
                <w:sz w:val="22"/>
                <w:szCs w:val="22"/>
                <w:lang w:eastAsia="en-US" w:bidi="en-US"/>
              </w:rPr>
              <w:t xml:space="preserve">STN ISO 3572 </w:t>
            </w:r>
          </w:p>
        </w:tc>
        <w:tc>
          <w:tcPr>
            <w:tcW w:w="2835" w:type="dxa"/>
            <w:tcBorders>
              <w:top w:val="single" w:sz="4" w:space="0" w:color="auto"/>
              <w:left w:val="single" w:sz="4" w:space="0" w:color="auto"/>
              <w:bottom w:val="single" w:sz="4" w:space="0" w:color="auto"/>
              <w:right w:val="single" w:sz="4" w:space="0" w:color="auto"/>
            </w:tcBorders>
          </w:tcPr>
          <w:p w14:paraId="2F803EC1" w14:textId="77777777" w:rsidR="000C78AF" w:rsidRPr="00B64158" w:rsidRDefault="000C78AF" w:rsidP="000C78AF">
            <w:pPr>
              <w:jc w:val="both"/>
              <w:rPr>
                <w:rFonts w:ascii="Arial Narrow" w:hAnsi="Arial Narrow"/>
                <w:strike/>
                <w:sz w:val="22"/>
                <w:szCs w:val="22"/>
              </w:rPr>
            </w:pPr>
            <w:r w:rsidRPr="00B64158">
              <w:rPr>
                <w:rFonts w:ascii="Arial Narrow" w:hAnsi="Arial Narrow"/>
                <w:sz w:val="22"/>
                <w:szCs w:val="22"/>
              </w:rPr>
              <w:t>jednolícna hladká pletenina s elastanom v každom systéme a so striedavým pletením bavlnených nití zákrutu “S” a “Z”</w:t>
            </w:r>
          </w:p>
          <w:p w14:paraId="65F44E6C" w14:textId="77777777" w:rsidR="000C78AF" w:rsidRPr="00B64158" w:rsidRDefault="000C78AF" w:rsidP="000C78AF">
            <w:pPr>
              <w:jc w:val="both"/>
              <w:rPr>
                <w:rFonts w:ascii="Arial Narrow" w:hAnsi="Arial Narrow"/>
                <w:sz w:val="22"/>
                <w:szCs w:val="22"/>
              </w:rPr>
            </w:pPr>
          </w:p>
        </w:tc>
        <w:tc>
          <w:tcPr>
            <w:tcW w:w="4394" w:type="dxa"/>
            <w:tcBorders>
              <w:top w:val="single" w:sz="4" w:space="0" w:color="auto"/>
              <w:left w:val="single" w:sz="4" w:space="0" w:color="auto"/>
              <w:bottom w:val="single" w:sz="4" w:space="0" w:color="auto"/>
              <w:right w:val="single" w:sz="4" w:space="0" w:color="auto"/>
            </w:tcBorders>
          </w:tcPr>
          <w:p w14:paraId="68717D0B" w14:textId="77777777" w:rsidR="000C78AF" w:rsidRPr="00CA44B0" w:rsidRDefault="000C78AF" w:rsidP="000C78AF">
            <w:pPr>
              <w:jc w:val="both"/>
              <w:rPr>
                <w:rFonts w:ascii="Arial Narrow" w:hAnsi="Arial Narrow"/>
                <w:sz w:val="22"/>
                <w:szCs w:val="22"/>
              </w:rPr>
            </w:pPr>
          </w:p>
        </w:tc>
      </w:tr>
      <w:tr w:rsidR="000C78AF" w:rsidRPr="00CA44B0" w14:paraId="246D871F" w14:textId="77777777" w:rsidTr="000C78AF">
        <w:tc>
          <w:tcPr>
            <w:tcW w:w="496" w:type="dxa"/>
            <w:tcBorders>
              <w:top w:val="single" w:sz="4" w:space="0" w:color="auto"/>
              <w:left w:val="single" w:sz="4" w:space="0" w:color="auto"/>
              <w:bottom w:val="single" w:sz="4" w:space="0" w:color="auto"/>
              <w:right w:val="single" w:sz="4" w:space="0" w:color="auto"/>
            </w:tcBorders>
          </w:tcPr>
          <w:p w14:paraId="263BAE0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5A91401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Hustota pletenia</w:t>
            </w:r>
          </w:p>
          <w:p w14:paraId="115415D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61D5782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14971 </w:t>
            </w:r>
          </w:p>
        </w:tc>
        <w:tc>
          <w:tcPr>
            <w:tcW w:w="2835" w:type="dxa"/>
            <w:tcBorders>
              <w:top w:val="single" w:sz="4" w:space="0" w:color="auto"/>
              <w:left w:val="single" w:sz="4" w:space="0" w:color="auto"/>
              <w:bottom w:val="single" w:sz="4" w:space="0" w:color="auto"/>
              <w:right w:val="single" w:sz="4" w:space="0" w:color="auto"/>
            </w:tcBorders>
          </w:tcPr>
          <w:p w14:paraId="44920835" w14:textId="5FF689A9"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15 ±1 / 19±1   </w:t>
            </w:r>
          </w:p>
        </w:tc>
        <w:tc>
          <w:tcPr>
            <w:tcW w:w="4394" w:type="dxa"/>
            <w:tcBorders>
              <w:top w:val="single" w:sz="4" w:space="0" w:color="auto"/>
              <w:left w:val="single" w:sz="4" w:space="0" w:color="auto"/>
              <w:bottom w:val="single" w:sz="4" w:space="0" w:color="auto"/>
              <w:right w:val="single" w:sz="4" w:space="0" w:color="auto"/>
            </w:tcBorders>
          </w:tcPr>
          <w:p w14:paraId="3151A682" w14:textId="77777777" w:rsidR="000C78AF" w:rsidRPr="00CA44B0" w:rsidRDefault="000C78AF" w:rsidP="000C78AF">
            <w:pPr>
              <w:jc w:val="both"/>
              <w:rPr>
                <w:rFonts w:ascii="Arial Narrow" w:hAnsi="Arial Narrow"/>
                <w:sz w:val="22"/>
                <w:szCs w:val="22"/>
              </w:rPr>
            </w:pPr>
          </w:p>
        </w:tc>
      </w:tr>
      <w:tr w:rsidR="000C78AF" w:rsidRPr="00CA44B0" w14:paraId="3D9ECB4B" w14:textId="77777777" w:rsidTr="000C78AF">
        <w:tc>
          <w:tcPr>
            <w:tcW w:w="496" w:type="dxa"/>
            <w:tcBorders>
              <w:top w:val="single" w:sz="4" w:space="0" w:color="auto"/>
              <w:left w:val="single" w:sz="4" w:space="0" w:color="auto"/>
              <w:bottom w:val="single" w:sz="4" w:space="0" w:color="auto"/>
              <w:right w:val="single" w:sz="4" w:space="0" w:color="auto"/>
            </w:tcBorders>
          </w:tcPr>
          <w:p w14:paraId="18E56517"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3363D90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1888D74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12127 </w:t>
            </w:r>
          </w:p>
        </w:tc>
        <w:tc>
          <w:tcPr>
            <w:tcW w:w="2835" w:type="dxa"/>
            <w:tcBorders>
              <w:top w:val="single" w:sz="4" w:space="0" w:color="auto"/>
              <w:left w:val="single" w:sz="4" w:space="0" w:color="auto"/>
              <w:bottom w:val="single" w:sz="4" w:space="0" w:color="auto"/>
              <w:right w:val="single" w:sz="4" w:space="0" w:color="auto"/>
            </w:tcBorders>
          </w:tcPr>
          <w:p w14:paraId="54B879F1"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190 g / m</w:t>
            </w:r>
            <w:r w:rsidRPr="00B64158">
              <w:rPr>
                <w:rFonts w:ascii="Arial Narrow" w:hAnsi="Arial Narrow"/>
                <w:sz w:val="22"/>
                <w:szCs w:val="22"/>
                <w:vertAlign w:val="superscript"/>
              </w:rPr>
              <w:t xml:space="preserve">2 </w:t>
            </w:r>
            <w:r w:rsidRPr="00B64158">
              <w:rPr>
                <w:rFonts w:ascii="Arial Narrow" w:hAnsi="Arial Narrow"/>
                <w:sz w:val="22"/>
                <w:szCs w:val="22"/>
              </w:rPr>
              <w:t>± 5 %</w:t>
            </w:r>
          </w:p>
        </w:tc>
        <w:tc>
          <w:tcPr>
            <w:tcW w:w="4394" w:type="dxa"/>
            <w:tcBorders>
              <w:top w:val="single" w:sz="4" w:space="0" w:color="auto"/>
              <w:left w:val="single" w:sz="4" w:space="0" w:color="auto"/>
              <w:bottom w:val="single" w:sz="4" w:space="0" w:color="auto"/>
              <w:right w:val="single" w:sz="4" w:space="0" w:color="auto"/>
            </w:tcBorders>
          </w:tcPr>
          <w:p w14:paraId="442AEBA4" w14:textId="77777777" w:rsidR="000C78AF" w:rsidRPr="00CA44B0" w:rsidRDefault="000C78AF" w:rsidP="000C78AF">
            <w:pPr>
              <w:jc w:val="both"/>
              <w:rPr>
                <w:rFonts w:ascii="Arial Narrow" w:hAnsi="Arial Narrow"/>
                <w:sz w:val="22"/>
                <w:szCs w:val="22"/>
              </w:rPr>
            </w:pPr>
          </w:p>
        </w:tc>
      </w:tr>
      <w:tr w:rsidR="000C78AF" w:rsidRPr="00CA44B0" w14:paraId="1A8A6C43" w14:textId="77777777" w:rsidTr="000C78AF">
        <w:tc>
          <w:tcPr>
            <w:tcW w:w="496" w:type="dxa"/>
            <w:tcBorders>
              <w:top w:val="single" w:sz="4" w:space="0" w:color="auto"/>
              <w:left w:val="single" w:sz="4" w:space="0" w:color="auto"/>
              <w:bottom w:val="single" w:sz="4" w:space="0" w:color="auto"/>
              <w:right w:val="single" w:sz="4" w:space="0" w:color="auto"/>
            </w:tcBorders>
          </w:tcPr>
          <w:p w14:paraId="0FE9D87C"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1922D7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Zmena rozmerov po praní 40</w:t>
            </w:r>
            <w:r w:rsidRPr="00CA44B0">
              <w:rPr>
                <w:rFonts w:ascii="Arial Narrow" w:hAnsi="Arial Narrow"/>
                <w:sz w:val="22"/>
                <w:szCs w:val="22"/>
              </w:rPr>
              <w:sym w:font="Symbol" w:char="F0B0"/>
            </w:r>
            <w:r w:rsidRPr="00CA44B0">
              <w:rPr>
                <w:rFonts w:ascii="Arial Narrow" w:hAnsi="Arial Narrow"/>
                <w:sz w:val="22"/>
                <w:szCs w:val="22"/>
              </w:rPr>
              <w:t>C</w:t>
            </w:r>
          </w:p>
          <w:p w14:paraId="68B31EA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3AABA085" w14:textId="77777777" w:rsidR="000C78AF" w:rsidRDefault="000C78AF" w:rsidP="000C78AF">
            <w:pPr>
              <w:jc w:val="both"/>
              <w:rPr>
                <w:rFonts w:ascii="Arial Narrow" w:hAnsi="Arial Narrow"/>
                <w:sz w:val="22"/>
                <w:szCs w:val="22"/>
              </w:rPr>
            </w:pPr>
            <w:r w:rsidRPr="00CA44B0">
              <w:rPr>
                <w:rFonts w:ascii="Arial Narrow" w:hAnsi="Arial Narrow"/>
                <w:sz w:val="22"/>
                <w:szCs w:val="22"/>
              </w:rPr>
              <w:t xml:space="preserve">STN EN ISO 6330 </w:t>
            </w:r>
          </w:p>
          <w:p w14:paraId="6539DC77" w14:textId="77777777" w:rsidR="000C78AF" w:rsidRPr="00CA44B0" w:rsidRDefault="000C78AF" w:rsidP="000C78AF">
            <w:pPr>
              <w:jc w:val="both"/>
              <w:rPr>
                <w:rFonts w:ascii="Arial Narrow" w:hAnsi="Arial Narrow"/>
                <w:sz w:val="22"/>
                <w:szCs w:val="22"/>
              </w:rPr>
            </w:pPr>
            <w:r>
              <w:rPr>
                <w:rFonts w:ascii="Arial Narrow" w:hAnsi="Arial Narrow"/>
                <w:sz w:val="22"/>
                <w:szCs w:val="22"/>
              </w:rPr>
              <w:t>STN EN ISO 3758</w:t>
            </w:r>
          </w:p>
          <w:p w14:paraId="77CBAC60"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STN EN ISO 5077 </w:t>
            </w:r>
          </w:p>
        </w:tc>
        <w:tc>
          <w:tcPr>
            <w:tcW w:w="2835" w:type="dxa"/>
            <w:tcBorders>
              <w:top w:val="single" w:sz="4" w:space="0" w:color="auto"/>
              <w:left w:val="single" w:sz="4" w:space="0" w:color="auto"/>
              <w:bottom w:val="single" w:sz="4" w:space="0" w:color="auto"/>
              <w:right w:val="single" w:sz="4" w:space="0" w:color="auto"/>
            </w:tcBorders>
          </w:tcPr>
          <w:p w14:paraId="5BA0D556" w14:textId="77777777" w:rsidR="000C78AF" w:rsidRPr="00CA44B0" w:rsidRDefault="000C78AF" w:rsidP="000C78AF">
            <w:pPr>
              <w:jc w:val="both"/>
              <w:rPr>
                <w:rFonts w:ascii="Arial Narrow" w:hAnsi="Arial Narrow"/>
                <w:sz w:val="22"/>
                <w:szCs w:val="22"/>
              </w:rPr>
            </w:pPr>
          </w:p>
          <w:p w14:paraId="442524D3" w14:textId="77777777" w:rsidR="000C78AF" w:rsidRPr="00CA44B0" w:rsidRDefault="000C78AF" w:rsidP="000C78AF">
            <w:pPr>
              <w:jc w:val="both"/>
              <w:rPr>
                <w:rFonts w:ascii="Arial Narrow" w:hAnsi="Arial Narrow"/>
                <w:sz w:val="22"/>
                <w:szCs w:val="22"/>
              </w:rPr>
            </w:pPr>
          </w:p>
          <w:p w14:paraId="600291A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5% / 5%</w:t>
            </w:r>
          </w:p>
        </w:tc>
        <w:tc>
          <w:tcPr>
            <w:tcW w:w="4394" w:type="dxa"/>
            <w:tcBorders>
              <w:top w:val="single" w:sz="4" w:space="0" w:color="auto"/>
              <w:left w:val="single" w:sz="4" w:space="0" w:color="auto"/>
              <w:bottom w:val="single" w:sz="4" w:space="0" w:color="auto"/>
              <w:right w:val="single" w:sz="4" w:space="0" w:color="auto"/>
            </w:tcBorders>
          </w:tcPr>
          <w:p w14:paraId="5D9AE685" w14:textId="77777777" w:rsidR="000C78AF" w:rsidRPr="00CA44B0" w:rsidRDefault="000C78AF" w:rsidP="000C78AF">
            <w:pPr>
              <w:jc w:val="both"/>
              <w:rPr>
                <w:rFonts w:ascii="Arial Narrow" w:hAnsi="Arial Narrow"/>
                <w:sz w:val="22"/>
                <w:szCs w:val="22"/>
              </w:rPr>
            </w:pPr>
          </w:p>
        </w:tc>
      </w:tr>
      <w:tr w:rsidR="000C78AF" w:rsidRPr="00CA44B0" w14:paraId="3D52594F" w14:textId="77777777" w:rsidTr="000C78AF">
        <w:tc>
          <w:tcPr>
            <w:tcW w:w="496" w:type="dxa"/>
            <w:tcBorders>
              <w:top w:val="single" w:sz="4" w:space="0" w:color="auto"/>
              <w:left w:val="single" w:sz="4" w:space="0" w:color="auto"/>
              <w:bottom w:val="single" w:sz="4" w:space="0" w:color="auto"/>
              <w:right w:val="single" w:sz="4" w:space="0" w:color="auto"/>
            </w:tcBorders>
          </w:tcPr>
          <w:p w14:paraId="4B68080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7109C00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1E18963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105-B02</w:t>
            </w:r>
          </w:p>
          <w:p w14:paraId="3046EB4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w:t>
            </w:r>
            <w:r>
              <w:rPr>
                <w:rFonts w:ascii="Arial Narrow" w:hAnsi="Arial Narrow"/>
                <w:sz w:val="22"/>
                <w:szCs w:val="22"/>
              </w:rPr>
              <w:t xml:space="preserve"> ISO 105-B02/A1</w:t>
            </w:r>
          </w:p>
        </w:tc>
        <w:tc>
          <w:tcPr>
            <w:tcW w:w="2835" w:type="dxa"/>
            <w:tcBorders>
              <w:top w:val="single" w:sz="4" w:space="0" w:color="auto"/>
              <w:left w:val="single" w:sz="4" w:space="0" w:color="auto"/>
              <w:bottom w:val="single" w:sz="4" w:space="0" w:color="auto"/>
              <w:right w:val="single" w:sz="4" w:space="0" w:color="auto"/>
            </w:tcBorders>
          </w:tcPr>
          <w:p w14:paraId="2BBD114F" w14:textId="77777777" w:rsidR="000C78AF" w:rsidRPr="00CA44B0" w:rsidRDefault="000C78AF" w:rsidP="000C78AF">
            <w:pPr>
              <w:jc w:val="both"/>
              <w:rPr>
                <w:rFonts w:ascii="Arial Narrow" w:hAnsi="Arial Narrow"/>
                <w:sz w:val="22"/>
                <w:szCs w:val="22"/>
              </w:rPr>
            </w:pPr>
          </w:p>
          <w:p w14:paraId="0F4DC99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modrej stupnice</w:t>
            </w:r>
          </w:p>
        </w:tc>
        <w:tc>
          <w:tcPr>
            <w:tcW w:w="4394" w:type="dxa"/>
            <w:tcBorders>
              <w:top w:val="single" w:sz="4" w:space="0" w:color="auto"/>
              <w:left w:val="single" w:sz="4" w:space="0" w:color="auto"/>
              <w:bottom w:val="single" w:sz="4" w:space="0" w:color="auto"/>
              <w:right w:val="single" w:sz="4" w:space="0" w:color="auto"/>
            </w:tcBorders>
          </w:tcPr>
          <w:p w14:paraId="363C2B35" w14:textId="77777777" w:rsidR="000C78AF" w:rsidRPr="00CA44B0" w:rsidRDefault="000C78AF" w:rsidP="000C78AF">
            <w:pPr>
              <w:jc w:val="both"/>
              <w:rPr>
                <w:rFonts w:ascii="Arial Narrow" w:hAnsi="Arial Narrow"/>
                <w:sz w:val="22"/>
                <w:szCs w:val="22"/>
              </w:rPr>
            </w:pPr>
          </w:p>
        </w:tc>
      </w:tr>
      <w:tr w:rsidR="000C78AF" w:rsidRPr="00CA44B0" w14:paraId="2B62C1FE" w14:textId="77777777" w:rsidTr="000C78AF">
        <w:tc>
          <w:tcPr>
            <w:tcW w:w="496" w:type="dxa"/>
            <w:tcBorders>
              <w:top w:val="single" w:sz="4" w:space="0" w:color="auto"/>
              <w:left w:val="single" w:sz="4" w:space="0" w:color="auto"/>
              <w:bottom w:val="single" w:sz="4" w:space="0" w:color="auto"/>
              <w:right w:val="single" w:sz="4" w:space="0" w:color="auto"/>
            </w:tcBorders>
          </w:tcPr>
          <w:p w14:paraId="1B39095D"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628EA3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14:paraId="1AADE0A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105-X11</w:t>
            </w:r>
          </w:p>
        </w:tc>
        <w:tc>
          <w:tcPr>
            <w:tcW w:w="2835" w:type="dxa"/>
            <w:tcBorders>
              <w:top w:val="single" w:sz="4" w:space="0" w:color="auto"/>
              <w:left w:val="single" w:sz="4" w:space="0" w:color="auto"/>
              <w:bottom w:val="single" w:sz="4" w:space="0" w:color="auto"/>
              <w:right w:val="single" w:sz="4" w:space="0" w:color="auto"/>
            </w:tcBorders>
          </w:tcPr>
          <w:p w14:paraId="1B9021A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394" w:type="dxa"/>
            <w:tcBorders>
              <w:top w:val="single" w:sz="4" w:space="0" w:color="auto"/>
              <w:left w:val="single" w:sz="4" w:space="0" w:color="auto"/>
              <w:bottom w:val="single" w:sz="4" w:space="0" w:color="auto"/>
              <w:right w:val="single" w:sz="4" w:space="0" w:color="auto"/>
            </w:tcBorders>
          </w:tcPr>
          <w:p w14:paraId="0367422F" w14:textId="77777777" w:rsidR="000C78AF" w:rsidRPr="00CA44B0" w:rsidRDefault="000C78AF" w:rsidP="000C78AF">
            <w:pPr>
              <w:jc w:val="both"/>
              <w:rPr>
                <w:rFonts w:ascii="Arial Narrow" w:hAnsi="Arial Narrow"/>
                <w:sz w:val="22"/>
                <w:szCs w:val="22"/>
              </w:rPr>
            </w:pPr>
          </w:p>
        </w:tc>
      </w:tr>
      <w:tr w:rsidR="000C78AF" w:rsidRPr="00CA44B0" w14:paraId="719A6D9F" w14:textId="77777777" w:rsidTr="000C78AF">
        <w:tc>
          <w:tcPr>
            <w:tcW w:w="496" w:type="dxa"/>
            <w:tcBorders>
              <w:top w:val="single" w:sz="4" w:space="0" w:color="auto"/>
              <w:left w:val="single" w:sz="4" w:space="0" w:color="auto"/>
              <w:bottom w:val="single" w:sz="4" w:space="0" w:color="auto"/>
              <w:right w:val="single" w:sz="4" w:space="0" w:color="auto"/>
            </w:tcBorders>
          </w:tcPr>
          <w:p w14:paraId="06B8FA9A"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0172AAC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14:paraId="270F77E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105-X12 </w:t>
            </w:r>
          </w:p>
        </w:tc>
        <w:tc>
          <w:tcPr>
            <w:tcW w:w="2835" w:type="dxa"/>
            <w:tcBorders>
              <w:top w:val="single" w:sz="4" w:space="0" w:color="auto"/>
              <w:left w:val="single" w:sz="4" w:space="0" w:color="auto"/>
              <w:bottom w:val="single" w:sz="4" w:space="0" w:color="auto"/>
              <w:right w:val="single" w:sz="4" w:space="0" w:color="auto"/>
            </w:tcBorders>
          </w:tcPr>
          <w:p w14:paraId="1777B54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min 4/3 sivej stupnice </w:t>
            </w:r>
          </w:p>
        </w:tc>
        <w:tc>
          <w:tcPr>
            <w:tcW w:w="4394" w:type="dxa"/>
            <w:tcBorders>
              <w:top w:val="single" w:sz="4" w:space="0" w:color="auto"/>
              <w:left w:val="single" w:sz="4" w:space="0" w:color="auto"/>
              <w:bottom w:val="single" w:sz="4" w:space="0" w:color="auto"/>
              <w:right w:val="single" w:sz="4" w:space="0" w:color="auto"/>
            </w:tcBorders>
          </w:tcPr>
          <w:p w14:paraId="66735540" w14:textId="77777777" w:rsidR="000C78AF" w:rsidRPr="00CA44B0" w:rsidRDefault="000C78AF" w:rsidP="000C78AF">
            <w:pPr>
              <w:jc w:val="both"/>
              <w:rPr>
                <w:rFonts w:ascii="Arial Narrow" w:hAnsi="Arial Narrow"/>
                <w:sz w:val="22"/>
                <w:szCs w:val="22"/>
              </w:rPr>
            </w:pPr>
          </w:p>
        </w:tc>
      </w:tr>
      <w:tr w:rsidR="000C78AF" w:rsidRPr="00CA44B0" w14:paraId="7507B6B4" w14:textId="77777777" w:rsidTr="000C78AF">
        <w:tc>
          <w:tcPr>
            <w:tcW w:w="496" w:type="dxa"/>
            <w:tcBorders>
              <w:top w:val="single" w:sz="4" w:space="0" w:color="auto"/>
              <w:left w:val="single" w:sz="4" w:space="0" w:color="auto"/>
              <w:bottom w:val="single" w:sz="4" w:space="0" w:color="auto"/>
              <w:right w:val="single" w:sz="4" w:space="0" w:color="auto"/>
            </w:tcBorders>
          </w:tcPr>
          <w:p w14:paraId="4C6C6E89"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6D96EA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vo vode pri 40</w:t>
            </w:r>
            <w:r w:rsidRPr="00CA44B0">
              <w:rPr>
                <w:rFonts w:ascii="Arial Narrow" w:hAnsi="Arial Narrow"/>
                <w:sz w:val="22"/>
                <w:szCs w:val="22"/>
              </w:rPr>
              <w:sym w:font="Symbol" w:char="F0B0"/>
            </w:r>
            <w:r w:rsidRPr="00CA44B0">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14:paraId="0E78258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105-E01</w:t>
            </w:r>
          </w:p>
        </w:tc>
        <w:tc>
          <w:tcPr>
            <w:tcW w:w="2835" w:type="dxa"/>
            <w:tcBorders>
              <w:top w:val="single" w:sz="4" w:space="0" w:color="auto"/>
              <w:left w:val="single" w:sz="4" w:space="0" w:color="auto"/>
              <w:bottom w:val="single" w:sz="4" w:space="0" w:color="auto"/>
              <w:right w:val="single" w:sz="4" w:space="0" w:color="auto"/>
            </w:tcBorders>
          </w:tcPr>
          <w:p w14:paraId="3243E8A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394" w:type="dxa"/>
            <w:tcBorders>
              <w:top w:val="single" w:sz="4" w:space="0" w:color="auto"/>
              <w:left w:val="single" w:sz="4" w:space="0" w:color="auto"/>
              <w:bottom w:val="single" w:sz="4" w:space="0" w:color="auto"/>
              <w:right w:val="single" w:sz="4" w:space="0" w:color="auto"/>
            </w:tcBorders>
          </w:tcPr>
          <w:p w14:paraId="72425019" w14:textId="77777777" w:rsidR="000C78AF" w:rsidRPr="00CA44B0" w:rsidRDefault="000C78AF" w:rsidP="000C78AF">
            <w:pPr>
              <w:jc w:val="both"/>
              <w:rPr>
                <w:rFonts w:ascii="Arial Narrow" w:hAnsi="Arial Narrow"/>
                <w:sz w:val="22"/>
                <w:szCs w:val="22"/>
              </w:rPr>
            </w:pPr>
          </w:p>
        </w:tc>
      </w:tr>
      <w:tr w:rsidR="000C78AF" w:rsidRPr="00CA44B0" w14:paraId="6B5F7DFC" w14:textId="77777777" w:rsidTr="000C78AF">
        <w:tc>
          <w:tcPr>
            <w:tcW w:w="496" w:type="dxa"/>
            <w:tcBorders>
              <w:top w:val="single" w:sz="4" w:space="0" w:color="auto"/>
              <w:left w:val="single" w:sz="4" w:space="0" w:color="auto"/>
              <w:bottom w:val="single" w:sz="4" w:space="0" w:color="auto"/>
              <w:right w:val="single" w:sz="4" w:space="0" w:color="auto"/>
            </w:tcBorders>
          </w:tcPr>
          <w:p w14:paraId="43F91FAF"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741660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32F2D74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w:t>
            </w:r>
            <w:r>
              <w:rPr>
                <w:rFonts w:ascii="Arial Narrow" w:hAnsi="Arial Narrow"/>
                <w:sz w:val="22"/>
                <w:szCs w:val="22"/>
              </w:rPr>
              <w:t xml:space="preserve">ISO 105-B07 </w:t>
            </w:r>
          </w:p>
        </w:tc>
        <w:tc>
          <w:tcPr>
            <w:tcW w:w="2835" w:type="dxa"/>
            <w:tcBorders>
              <w:top w:val="single" w:sz="4" w:space="0" w:color="auto"/>
              <w:left w:val="single" w:sz="4" w:space="0" w:color="auto"/>
              <w:bottom w:val="single" w:sz="4" w:space="0" w:color="auto"/>
              <w:right w:val="single" w:sz="4" w:space="0" w:color="auto"/>
            </w:tcBorders>
          </w:tcPr>
          <w:p w14:paraId="2939B15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394" w:type="dxa"/>
            <w:tcBorders>
              <w:top w:val="single" w:sz="4" w:space="0" w:color="auto"/>
              <w:left w:val="single" w:sz="4" w:space="0" w:color="auto"/>
              <w:bottom w:val="single" w:sz="4" w:space="0" w:color="auto"/>
              <w:right w:val="single" w:sz="4" w:space="0" w:color="auto"/>
            </w:tcBorders>
          </w:tcPr>
          <w:p w14:paraId="2555E5D9" w14:textId="77777777" w:rsidR="000C78AF" w:rsidRPr="00CA44B0" w:rsidRDefault="000C78AF" w:rsidP="000C78AF">
            <w:pPr>
              <w:jc w:val="both"/>
              <w:rPr>
                <w:rFonts w:ascii="Arial Narrow" w:hAnsi="Arial Narrow"/>
                <w:sz w:val="22"/>
                <w:szCs w:val="22"/>
              </w:rPr>
            </w:pPr>
          </w:p>
        </w:tc>
      </w:tr>
      <w:tr w:rsidR="000C78AF" w:rsidRPr="00CA44B0" w14:paraId="0A1EAB98" w14:textId="77777777" w:rsidTr="000C78AF">
        <w:tc>
          <w:tcPr>
            <w:tcW w:w="496" w:type="dxa"/>
            <w:tcBorders>
              <w:top w:val="single" w:sz="4" w:space="0" w:color="auto"/>
              <w:left w:val="single" w:sz="4" w:space="0" w:color="auto"/>
              <w:bottom w:val="single" w:sz="4" w:space="0" w:color="auto"/>
              <w:right w:val="single" w:sz="4" w:space="0" w:color="auto"/>
            </w:tcBorders>
          </w:tcPr>
          <w:p w14:paraId="497129A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558B8B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07B37A1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14184-1</w:t>
            </w:r>
          </w:p>
        </w:tc>
        <w:tc>
          <w:tcPr>
            <w:tcW w:w="2835" w:type="dxa"/>
            <w:tcBorders>
              <w:top w:val="single" w:sz="4" w:space="0" w:color="auto"/>
              <w:left w:val="single" w:sz="4" w:space="0" w:color="auto"/>
              <w:bottom w:val="single" w:sz="4" w:space="0" w:color="auto"/>
              <w:right w:val="single" w:sz="4" w:space="0" w:color="auto"/>
            </w:tcBorders>
          </w:tcPr>
          <w:p w14:paraId="0B60430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75 mg/kg</w:t>
            </w:r>
          </w:p>
        </w:tc>
        <w:tc>
          <w:tcPr>
            <w:tcW w:w="4394" w:type="dxa"/>
            <w:tcBorders>
              <w:top w:val="single" w:sz="4" w:space="0" w:color="auto"/>
              <w:left w:val="single" w:sz="4" w:space="0" w:color="auto"/>
              <w:bottom w:val="single" w:sz="4" w:space="0" w:color="auto"/>
              <w:right w:val="single" w:sz="4" w:space="0" w:color="auto"/>
            </w:tcBorders>
          </w:tcPr>
          <w:p w14:paraId="06F89953" w14:textId="77777777" w:rsidR="000C78AF" w:rsidRPr="00CA44B0" w:rsidRDefault="000C78AF" w:rsidP="000C78AF">
            <w:pPr>
              <w:jc w:val="both"/>
              <w:rPr>
                <w:rFonts w:ascii="Arial Narrow" w:hAnsi="Arial Narrow"/>
                <w:sz w:val="22"/>
                <w:szCs w:val="22"/>
              </w:rPr>
            </w:pPr>
          </w:p>
        </w:tc>
      </w:tr>
      <w:tr w:rsidR="000C78AF" w:rsidRPr="00CA44B0" w14:paraId="02708AEB" w14:textId="77777777" w:rsidTr="000C78AF">
        <w:tc>
          <w:tcPr>
            <w:tcW w:w="496" w:type="dxa"/>
            <w:tcBorders>
              <w:top w:val="single" w:sz="4" w:space="0" w:color="auto"/>
              <w:left w:val="single" w:sz="4" w:space="0" w:color="auto"/>
              <w:bottom w:val="single" w:sz="4" w:space="0" w:color="auto"/>
              <w:right w:val="single" w:sz="4" w:space="0" w:color="auto"/>
            </w:tcBorders>
          </w:tcPr>
          <w:p w14:paraId="55A9A0A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14:paraId="6785674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ťažkých kovov, PCP</w:t>
            </w:r>
          </w:p>
          <w:p w14:paraId="03D91B7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Obsah ťažkých kovov (mg/kg) :</w:t>
            </w:r>
          </w:p>
          <w:p w14:paraId="3AFF6EEF"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Arzén, As   </w:t>
            </w:r>
          </w:p>
          <w:p w14:paraId="744FA455"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Kadmium , Cd </w:t>
            </w:r>
          </w:p>
          <w:p w14:paraId="2E604518"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Olovo , Pb </w:t>
            </w:r>
          </w:p>
          <w:p w14:paraId="3E477911"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Meď, Cu  </w:t>
            </w:r>
          </w:p>
          <w:p w14:paraId="56FC68BA"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Chróm , Cr </w:t>
            </w:r>
          </w:p>
          <w:p w14:paraId="2C4A8276"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Kobalt, Co  </w:t>
            </w:r>
          </w:p>
          <w:p w14:paraId="417BA902"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Nikel , Ni </w:t>
            </w:r>
          </w:p>
          <w:p w14:paraId="400F77C9" w14:textId="77777777" w:rsidR="000C78AF" w:rsidRPr="00CA44B0" w:rsidRDefault="000C78AF" w:rsidP="000C78AF">
            <w:pPr>
              <w:ind w:hanging="567"/>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Ortuť, Hg</w:t>
            </w:r>
          </w:p>
        </w:tc>
        <w:tc>
          <w:tcPr>
            <w:tcW w:w="2835" w:type="dxa"/>
            <w:tcBorders>
              <w:top w:val="single" w:sz="4" w:space="0" w:color="auto"/>
              <w:left w:val="single" w:sz="4" w:space="0" w:color="auto"/>
              <w:bottom w:val="single" w:sz="4" w:space="0" w:color="auto"/>
              <w:right w:val="single" w:sz="4" w:space="0" w:color="auto"/>
            </w:tcBorders>
          </w:tcPr>
          <w:p w14:paraId="2C732D7E" w14:textId="77777777" w:rsidR="000C78AF" w:rsidRPr="00CA44B0" w:rsidRDefault="000C78AF" w:rsidP="000C78AF">
            <w:pPr>
              <w:jc w:val="both"/>
              <w:rPr>
                <w:rFonts w:ascii="Arial Narrow" w:hAnsi="Arial Narrow"/>
                <w:strike/>
                <w:sz w:val="22"/>
                <w:szCs w:val="22"/>
              </w:rPr>
            </w:pPr>
          </w:p>
          <w:p w14:paraId="59A4FB96" w14:textId="77777777" w:rsidR="000C78AF" w:rsidRPr="00CA44B0" w:rsidRDefault="000C78AF" w:rsidP="000C78AF">
            <w:pPr>
              <w:pStyle w:val="Bezriadkovania"/>
              <w:spacing w:after="0"/>
              <w:rPr>
                <w:rFonts w:ascii="Arial Narrow" w:hAnsi="Arial Narrow"/>
              </w:rPr>
            </w:pPr>
          </w:p>
          <w:p w14:paraId="295487E7"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11 969</w:t>
            </w:r>
          </w:p>
          <w:p w14:paraId="2AEE7DA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5961</w:t>
            </w:r>
          </w:p>
          <w:p w14:paraId="1A57A6F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FAC50A1"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009E0B9B"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1233</w:t>
            </w:r>
          </w:p>
          <w:p w14:paraId="4A2FE7FD"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AE3B4F9"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7CA26E26"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STN EN ISO 1483</w:t>
            </w:r>
          </w:p>
        </w:tc>
        <w:tc>
          <w:tcPr>
            <w:tcW w:w="2835" w:type="dxa"/>
            <w:tcBorders>
              <w:top w:val="single" w:sz="4" w:space="0" w:color="auto"/>
              <w:left w:val="single" w:sz="4" w:space="0" w:color="auto"/>
              <w:bottom w:val="single" w:sz="4" w:space="0" w:color="auto"/>
              <w:right w:val="single" w:sz="4" w:space="0" w:color="auto"/>
            </w:tcBorders>
          </w:tcPr>
          <w:p w14:paraId="7E68A2C2" w14:textId="77777777" w:rsidR="000C78AF" w:rsidRPr="00CA44B0" w:rsidRDefault="000C78AF" w:rsidP="000C78AF">
            <w:pPr>
              <w:jc w:val="both"/>
              <w:rPr>
                <w:rFonts w:ascii="Arial Narrow" w:hAnsi="Arial Narrow"/>
                <w:strike/>
                <w:sz w:val="22"/>
                <w:szCs w:val="22"/>
              </w:rPr>
            </w:pPr>
          </w:p>
          <w:p w14:paraId="0F38EF88" w14:textId="77777777" w:rsidR="000C78AF" w:rsidRPr="00CA44B0" w:rsidRDefault="000C78AF" w:rsidP="000C78AF">
            <w:pPr>
              <w:pStyle w:val="Bezriadkovania"/>
              <w:spacing w:after="0"/>
              <w:rPr>
                <w:rFonts w:ascii="Arial Narrow" w:hAnsi="Arial Narrow"/>
              </w:rPr>
            </w:pPr>
          </w:p>
          <w:p w14:paraId="1649DC0C"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2A8B6F35"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0,1 </w:t>
            </w:r>
          </w:p>
          <w:p w14:paraId="42361C9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30F3D2F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50,0 </w:t>
            </w:r>
          </w:p>
          <w:p w14:paraId="14F19FE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2,0 </w:t>
            </w:r>
          </w:p>
          <w:p w14:paraId="14904E0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4,0 </w:t>
            </w:r>
          </w:p>
          <w:p w14:paraId="7F0DB4E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max 4,0</w:t>
            </w:r>
          </w:p>
          <w:p w14:paraId="4BE23718"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 xml:space="preserve">max 0,02  </w:t>
            </w:r>
          </w:p>
        </w:tc>
        <w:tc>
          <w:tcPr>
            <w:tcW w:w="4394" w:type="dxa"/>
            <w:tcBorders>
              <w:top w:val="single" w:sz="4" w:space="0" w:color="auto"/>
              <w:left w:val="single" w:sz="4" w:space="0" w:color="auto"/>
              <w:bottom w:val="single" w:sz="4" w:space="0" w:color="auto"/>
              <w:right w:val="single" w:sz="4" w:space="0" w:color="auto"/>
            </w:tcBorders>
          </w:tcPr>
          <w:p w14:paraId="40687580" w14:textId="77777777" w:rsidR="000C78AF" w:rsidRPr="00CA44B0" w:rsidRDefault="000C78AF" w:rsidP="000C78AF">
            <w:pPr>
              <w:jc w:val="both"/>
              <w:rPr>
                <w:rFonts w:ascii="Arial Narrow" w:hAnsi="Arial Narrow"/>
                <w:strike/>
                <w:sz w:val="22"/>
                <w:szCs w:val="22"/>
              </w:rPr>
            </w:pPr>
          </w:p>
        </w:tc>
      </w:tr>
      <w:tr w:rsidR="000C78AF" w:rsidRPr="00CA44B0" w14:paraId="13D2133D" w14:textId="77777777" w:rsidTr="000C78AF">
        <w:tc>
          <w:tcPr>
            <w:tcW w:w="496" w:type="dxa"/>
            <w:tcBorders>
              <w:top w:val="single" w:sz="4" w:space="0" w:color="auto"/>
              <w:left w:val="single" w:sz="4" w:space="0" w:color="auto"/>
              <w:bottom w:val="single" w:sz="4" w:space="0" w:color="auto"/>
              <w:right w:val="single" w:sz="4" w:space="0" w:color="auto"/>
            </w:tcBorders>
          </w:tcPr>
          <w:p w14:paraId="328DFD9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0C454CE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59A38D8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14362-1,3 </w:t>
            </w:r>
          </w:p>
        </w:tc>
        <w:tc>
          <w:tcPr>
            <w:tcW w:w="2835" w:type="dxa"/>
            <w:tcBorders>
              <w:top w:val="single" w:sz="4" w:space="0" w:color="auto"/>
              <w:left w:val="single" w:sz="4" w:space="0" w:color="auto"/>
              <w:bottom w:val="single" w:sz="4" w:space="0" w:color="auto"/>
              <w:right w:val="single" w:sz="4" w:space="0" w:color="auto"/>
            </w:tcBorders>
          </w:tcPr>
          <w:p w14:paraId="727A92C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30 mg/kg</w:t>
            </w:r>
          </w:p>
        </w:tc>
        <w:tc>
          <w:tcPr>
            <w:tcW w:w="4394" w:type="dxa"/>
            <w:tcBorders>
              <w:top w:val="single" w:sz="4" w:space="0" w:color="auto"/>
              <w:left w:val="single" w:sz="4" w:space="0" w:color="auto"/>
              <w:bottom w:val="single" w:sz="4" w:space="0" w:color="auto"/>
              <w:right w:val="single" w:sz="4" w:space="0" w:color="auto"/>
            </w:tcBorders>
          </w:tcPr>
          <w:p w14:paraId="635D7804" w14:textId="77777777" w:rsidR="000C78AF" w:rsidRPr="00CA44B0" w:rsidRDefault="000C78AF" w:rsidP="000C78AF">
            <w:pPr>
              <w:jc w:val="both"/>
              <w:rPr>
                <w:rFonts w:ascii="Arial Narrow" w:hAnsi="Arial Narrow"/>
                <w:sz w:val="22"/>
                <w:szCs w:val="22"/>
              </w:rPr>
            </w:pPr>
          </w:p>
        </w:tc>
      </w:tr>
      <w:tr w:rsidR="000C78AF" w:rsidRPr="00CA44B0" w14:paraId="605E0A25" w14:textId="77777777" w:rsidTr="000C78AF">
        <w:tc>
          <w:tcPr>
            <w:tcW w:w="496" w:type="dxa"/>
            <w:tcBorders>
              <w:left w:val="single" w:sz="4" w:space="0" w:color="000000"/>
              <w:bottom w:val="single" w:sz="4" w:space="0" w:color="000000"/>
            </w:tcBorders>
          </w:tcPr>
          <w:p w14:paraId="7D38C035"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left w:val="single" w:sz="4" w:space="0" w:color="000000"/>
              <w:bottom w:val="single" w:sz="4" w:space="0" w:color="000000"/>
            </w:tcBorders>
            <w:shd w:val="clear" w:color="auto" w:fill="auto"/>
          </w:tcPr>
          <w:p w14:paraId="0532A22D" w14:textId="77777777" w:rsidR="000C78AF" w:rsidRPr="00923958" w:rsidRDefault="000C78AF" w:rsidP="000C78AF">
            <w:pPr>
              <w:pStyle w:val="Bezriadkovania"/>
              <w:ind w:left="0"/>
              <w:rPr>
                <w:rFonts w:ascii="Arial Narrow" w:hAnsi="Arial Narrow"/>
              </w:rPr>
            </w:pPr>
            <w:r w:rsidRPr="00CA44B0">
              <w:rPr>
                <w:rFonts w:ascii="Arial Narrow" w:hAnsi="Arial Narrow"/>
              </w:rPr>
              <w:t>Obsah pentachlórfenolu</w:t>
            </w:r>
          </w:p>
        </w:tc>
        <w:tc>
          <w:tcPr>
            <w:tcW w:w="2835" w:type="dxa"/>
            <w:tcBorders>
              <w:left w:val="single" w:sz="4" w:space="0" w:color="000000"/>
              <w:bottom w:val="single" w:sz="4" w:space="0" w:color="000000"/>
            </w:tcBorders>
            <w:shd w:val="clear" w:color="auto" w:fill="auto"/>
          </w:tcPr>
          <w:p w14:paraId="028441A3" w14:textId="77777777" w:rsidR="000C78AF" w:rsidRPr="00CA44B0" w:rsidRDefault="000C78AF" w:rsidP="000C78AF">
            <w:pPr>
              <w:jc w:val="both"/>
              <w:rPr>
                <w:rFonts w:ascii="Arial Narrow" w:hAnsi="Arial Narrow"/>
                <w:color w:val="FF0000"/>
                <w:sz w:val="22"/>
                <w:szCs w:val="22"/>
              </w:rPr>
            </w:pPr>
          </w:p>
        </w:tc>
        <w:tc>
          <w:tcPr>
            <w:tcW w:w="2835" w:type="dxa"/>
            <w:tcBorders>
              <w:left w:val="single" w:sz="4" w:space="0" w:color="000000"/>
              <w:bottom w:val="single" w:sz="4" w:space="0" w:color="000000"/>
              <w:right w:val="single" w:sz="4" w:space="0" w:color="000000"/>
            </w:tcBorders>
            <w:shd w:val="clear" w:color="auto" w:fill="auto"/>
          </w:tcPr>
          <w:p w14:paraId="26D6C0E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0,5 mg/kg</w:t>
            </w:r>
          </w:p>
        </w:tc>
        <w:tc>
          <w:tcPr>
            <w:tcW w:w="4394" w:type="dxa"/>
            <w:tcBorders>
              <w:left w:val="single" w:sz="4" w:space="0" w:color="000000"/>
              <w:bottom w:val="single" w:sz="4" w:space="0" w:color="000000"/>
              <w:right w:val="single" w:sz="4" w:space="0" w:color="000000"/>
            </w:tcBorders>
          </w:tcPr>
          <w:p w14:paraId="17B39B6B" w14:textId="77777777" w:rsidR="000C78AF" w:rsidRPr="00CA44B0" w:rsidRDefault="000C78AF" w:rsidP="000C78AF">
            <w:pPr>
              <w:jc w:val="both"/>
              <w:rPr>
                <w:rFonts w:ascii="Arial Narrow" w:hAnsi="Arial Narrow"/>
                <w:sz w:val="22"/>
                <w:szCs w:val="22"/>
              </w:rPr>
            </w:pPr>
          </w:p>
        </w:tc>
      </w:tr>
      <w:tr w:rsidR="000C78AF" w:rsidRPr="00CA44B0" w14:paraId="1E2B8879" w14:textId="77777777" w:rsidTr="000C78AF">
        <w:tc>
          <w:tcPr>
            <w:tcW w:w="496" w:type="dxa"/>
            <w:tcBorders>
              <w:left w:val="single" w:sz="4" w:space="0" w:color="000080"/>
            </w:tcBorders>
            <w:shd w:val="clear" w:color="auto" w:fill="FFFFFF"/>
          </w:tcPr>
          <w:p w14:paraId="12B8291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lastRenderedPageBreak/>
              <w:t>12.</w:t>
            </w:r>
          </w:p>
        </w:tc>
        <w:tc>
          <w:tcPr>
            <w:tcW w:w="3118" w:type="dxa"/>
            <w:tcBorders>
              <w:left w:val="single" w:sz="4" w:space="0" w:color="000080"/>
            </w:tcBorders>
            <w:shd w:val="clear" w:color="auto" w:fill="FFFFFF"/>
          </w:tcPr>
          <w:p w14:paraId="3E0C8C81"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Antibakteriálna úprava </w:t>
            </w:r>
          </w:p>
        </w:tc>
        <w:tc>
          <w:tcPr>
            <w:tcW w:w="2835" w:type="dxa"/>
            <w:tcBorders>
              <w:left w:val="single" w:sz="4" w:space="0" w:color="000080"/>
            </w:tcBorders>
            <w:shd w:val="clear" w:color="auto" w:fill="FFFFFF"/>
          </w:tcPr>
          <w:p w14:paraId="0276F91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AATCC 100 </w:t>
            </w:r>
          </w:p>
        </w:tc>
        <w:tc>
          <w:tcPr>
            <w:tcW w:w="2835" w:type="dxa"/>
            <w:tcBorders>
              <w:left w:val="single" w:sz="4" w:space="0" w:color="000080"/>
              <w:right w:val="single" w:sz="4" w:space="0" w:color="000080"/>
            </w:tcBorders>
            <w:shd w:val="clear" w:color="auto" w:fill="FFFFFF"/>
          </w:tcPr>
          <w:p w14:paraId="293EEB75"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preukázaná redukcia baktérií</w:t>
            </w:r>
          </w:p>
        </w:tc>
        <w:tc>
          <w:tcPr>
            <w:tcW w:w="4394" w:type="dxa"/>
            <w:tcBorders>
              <w:left w:val="single" w:sz="4" w:space="0" w:color="000080"/>
              <w:right w:val="single" w:sz="4" w:space="0" w:color="000080"/>
            </w:tcBorders>
            <w:shd w:val="clear" w:color="auto" w:fill="FFFFFF"/>
          </w:tcPr>
          <w:p w14:paraId="6DDBA3E5"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50732A43" w14:textId="77777777" w:rsidTr="000C78AF">
        <w:tc>
          <w:tcPr>
            <w:tcW w:w="496" w:type="dxa"/>
            <w:tcBorders>
              <w:top w:val="single" w:sz="4" w:space="0" w:color="auto"/>
              <w:left w:val="single" w:sz="4" w:space="0" w:color="auto"/>
              <w:bottom w:val="single" w:sz="4" w:space="0" w:color="auto"/>
              <w:right w:val="single" w:sz="4" w:space="0" w:color="auto"/>
            </w:tcBorders>
          </w:tcPr>
          <w:p w14:paraId="071F3C3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14:paraId="54569F10" w14:textId="100C14EE" w:rsidR="000C78AF" w:rsidRPr="00CA44B0" w:rsidRDefault="000C78AF" w:rsidP="00311814">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Žmolkovitosť pri </w:t>
            </w:r>
            <w:r w:rsidRPr="00311814">
              <w:rPr>
                <w:rFonts w:ascii="Arial Narrow" w:hAnsi="Arial Narrow"/>
                <w:sz w:val="22"/>
                <w:szCs w:val="22"/>
                <w:lang w:val="sk-SK"/>
              </w:rPr>
              <w:t>15 000 otáčkach</w:t>
            </w:r>
          </w:p>
        </w:tc>
        <w:tc>
          <w:tcPr>
            <w:tcW w:w="2835" w:type="dxa"/>
            <w:tcBorders>
              <w:top w:val="single" w:sz="4" w:space="0" w:color="auto"/>
              <w:left w:val="single" w:sz="4" w:space="0" w:color="auto"/>
              <w:bottom w:val="single" w:sz="4" w:space="0" w:color="auto"/>
              <w:right w:val="single" w:sz="4" w:space="0" w:color="auto"/>
            </w:tcBorders>
          </w:tcPr>
          <w:p w14:paraId="1A211DC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STN EN ISO12945-2 </w:t>
            </w:r>
          </w:p>
        </w:tc>
        <w:tc>
          <w:tcPr>
            <w:tcW w:w="2835" w:type="dxa"/>
            <w:tcBorders>
              <w:top w:val="single" w:sz="4" w:space="0" w:color="auto"/>
              <w:left w:val="single" w:sz="4" w:space="0" w:color="auto"/>
              <w:bottom w:val="single" w:sz="4" w:space="0" w:color="auto"/>
              <w:right w:val="single" w:sz="4" w:space="0" w:color="auto"/>
            </w:tcBorders>
          </w:tcPr>
          <w:p w14:paraId="0380238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min 4</w:t>
            </w:r>
          </w:p>
        </w:tc>
        <w:tc>
          <w:tcPr>
            <w:tcW w:w="4394" w:type="dxa"/>
            <w:tcBorders>
              <w:top w:val="single" w:sz="4" w:space="0" w:color="auto"/>
              <w:left w:val="single" w:sz="4" w:space="0" w:color="auto"/>
              <w:bottom w:val="single" w:sz="4" w:space="0" w:color="auto"/>
              <w:right w:val="single" w:sz="4" w:space="0" w:color="auto"/>
            </w:tcBorders>
          </w:tcPr>
          <w:p w14:paraId="65DFA96A"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080BEC52" w14:textId="77777777" w:rsidTr="000C78AF">
        <w:tc>
          <w:tcPr>
            <w:tcW w:w="496" w:type="dxa"/>
            <w:tcBorders>
              <w:top w:val="single" w:sz="4" w:space="0" w:color="auto"/>
              <w:left w:val="single" w:sz="4" w:space="0" w:color="auto"/>
              <w:bottom w:val="single" w:sz="4" w:space="0" w:color="auto"/>
              <w:right w:val="single" w:sz="4" w:space="0" w:color="auto"/>
            </w:tcBorders>
          </w:tcPr>
          <w:p w14:paraId="6D29359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60FAA9BD" w14:textId="65F6934A" w:rsidR="000C78AF" w:rsidRPr="00CA44B0" w:rsidRDefault="000C78AF" w:rsidP="00311814">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Odolnosť voči oderu </w:t>
            </w:r>
            <w:r>
              <w:rPr>
                <w:rFonts w:ascii="Arial Narrow" w:hAnsi="Arial Narrow"/>
                <w:sz w:val="22"/>
                <w:szCs w:val="22"/>
                <w:lang w:val="sk-SK"/>
              </w:rPr>
              <w:t xml:space="preserve"> </w:t>
            </w:r>
            <w:r w:rsidRPr="00311814">
              <w:rPr>
                <w:rFonts w:ascii="Arial Narrow" w:hAnsi="Arial Narrow"/>
                <w:sz w:val="22"/>
                <w:szCs w:val="22"/>
                <w:lang w:val="sk-SK"/>
              </w:rPr>
              <w:t>85</w:t>
            </w:r>
            <w:r w:rsidR="00311814">
              <w:rPr>
                <w:rFonts w:ascii="Arial Narrow" w:hAnsi="Arial Narrow"/>
                <w:sz w:val="22"/>
                <w:szCs w:val="22"/>
                <w:lang w:val="sk-SK"/>
              </w:rPr>
              <w:t> </w:t>
            </w:r>
            <w:r w:rsidRPr="00311814">
              <w:rPr>
                <w:rFonts w:ascii="Arial Narrow" w:hAnsi="Arial Narrow"/>
                <w:sz w:val="22"/>
                <w:szCs w:val="22"/>
                <w:lang w:val="sk-SK"/>
              </w:rPr>
              <w:t>000</w:t>
            </w:r>
            <w:r w:rsidR="00311814">
              <w:rPr>
                <w:rFonts w:ascii="Arial Narrow" w:hAnsi="Arial Narrow"/>
                <w:sz w:val="22"/>
                <w:szCs w:val="22"/>
                <w:lang w:val="sk-SK"/>
              </w:rPr>
              <w:t xml:space="preserve"> </w:t>
            </w:r>
            <w:r w:rsidRPr="00311814">
              <w:rPr>
                <w:rFonts w:ascii="Arial Narrow" w:hAnsi="Arial Narrow"/>
                <w:sz w:val="22"/>
                <w:szCs w:val="22"/>
                <w:lang w:val="sk-SK"/>
              </w:rPr>
              <w:t>cyklov</w:t>
            </w:r>
          </w:p>
        </w:tc>
        <w:tc>
          <w:tcPr>
            <w:tcW w:w="2835" w:type="dxa"/>
            <w:tcBorders>
              <w:top w:val="single" w:sz="4" w:space="0" w:color="auto"/>
              <w:left w:val="single" w:sz="4" w:space="0" w:color="auto"/>
              <w:bottom w:val="single" w:sz="4" w:space="0" w:color="auto"/>
              <w:right w:val="single" w:sz="4" w:space="0" w:color="auto"/>
            </w:tcBorders>
          </w:tcPr>
          <w:p w14:paraId="0B4EB27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STN EN ISO 12947-2 </w:t>
            </w:r>
          </w:p>
        </w:tc>
        <w:tc>
          <w:tcPr>
            <w:tcW w:w="2835" w:type="dxa"/>
            <w:tcBorders>
              <w:top w:val="single" w:sz="4" w:space="0" w:color="auto"/>
              <w:left w:val="single" w:sz="4" w:space="0" w:color="auto"/>
              <w:bottom w:val="single" w:sz="4" w:space="0" w:color="auto"/>
              <w:right w:val="single" w:sz="4" w:space="0" w:color="auto"/>
            </w:tcBorders>
          </w:tcPr>
          <w:p w14:paraId="65217444"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bez predratia</w:t>
            </w:r>
          </w:p>
        </w:tc>
        <w:tc>
          <w:tcPr>
            <w:tcW w:w="4394" w:type="dxa"/>
            <w:tcBorders>
              <w:top w:val="single" w:sz="4" w:space="0" w:color="auto"/>
              <w:left w:val="single" w:sz="4" w:space="0" w:color="auto"/>
              <w:bottom w:val="single" w:sz="4" w:space="0" w:color="auto"/>
              <w:right w:val="single" w:sz="4" w:space="0" w:color="auto"/>
            </w:tcBorders>
          </w:tcPr>
          <w:p w14:paraId="4F764A44"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583A730A" w14:textId="77777777" w:rsidTr="000C78AF">
        <w:tc>
          <w:tcPr>
            <w:tcW w:w="496" w:type="dxa"/>
            <w:tcBorders>
              <w:top w:val="single" w:sz="4" w:space="0" w:color="auto"/>
              <w:left w:val="single" w:sz="4" w:space="0" w:color="auto"/>
              <w:bottom w:val="single" w:sz="4" w:space="0" w:color="auto"/>
              <w:right w:val="single" w:sz="4" w:space="0" w:color="auto"/>
            </w:tcBorders>
          </w:tcPr>
          <w:p w14:paraId="4C75C28E" w14:textId="5DEF7397" w:rsidR="000C78AF" w:rsidRPr="001A60AA" w:rsidRDefault="006A5A47" w:rsidP="000C78AF">
            <w:pPr>
              <w:pStyle w:val="Standard"/>
              <w:snapToGrid w:val="0"/>
              <w:rPr>
                <w:rFonts w:ascii="Arial Narrow" w:hAnsi="Arial Narrow"/>
                <w:sz w:val="22"/>
                <w:szCs w:val="22"/>
                <w:lang w:val="sk-SK"/>
              </w:rPr>
            </w:pPr>
            <w:r>
              <w:rPr>
                <w:rFonts w:ascii="Arial Narrow" w:hAnsi="Arial Narrow"/>
                <w:sz w:val="22"/>
                <w:szCs w:val="22"/>
                <w:lang w:val="sk-SK"/>
              </w:rPr>
              <w:t xml:space="preserve">  </w:t>
            </w:r>
            <w:r w:rsidRPr="006A5A47">
              <w:rPr>
                <w:rFonts w:ascii="Arial Narrow" w:hAnsi="Arial Narrow"/>
                <w:sz w:val="22"/>
                <w:szCs w:val="22"/>
                <w:highlight w:val="yellow"/>
                <w:lang w:val="sk-SK"/>
              </w:rPr>
              <w:t>15.</w:t>
            </w:r>
          </w:p>
        </w:tc>
        <w:tc>
          <w:tcPr>
            <w:tcW w:w="3118" w:type="dxa"/>
            <w:tcBorders>
              <w:top w:val="single" w:sz="4" w:space="0" w:color="auto"/>
              <w:left w:val="single" w:sz="4" w:space="0" w:color="auto"/>
              <w:bottom w:val="single" w:sz="4" w:space="0" w:color="auto"/>
              <w:right w:val="single" w:sz="4" w:space="0" w:color="auto"/>
            </w:tcBorders>
          </w:tcPr>
          <w:p w14:paraId="5CB5A756"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3FE181B5"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STN EN ISO 8559-2</w:t>
            </w:r>
          </w:p>
          <w:p w14:paraId="4939D312" w14:textId="77777777" w:rsidR="000C78AF" w:rsidRPr="00CA44B0" w:rsidRDefault="000C78AF" w:rsidP="000C78AF">
            <w:pPr>
              <w:pStyle w:val="Standard"/>
              <w:snapToGrid w:val="0"/>
              <w:rPr>
                <w:rFonts w:ascii="Arial Narrow" w:hAnsi="Arial Narrow"/>
                <w:sz w:val="22"/>
                <w:szCs w:val="22"/>
                <w:lang w:val="sk-SK"/>
              </w:rPr>
            </w:pPr>
          </w:p>
        </w:tc>
        <w:tc>
          <w:tcPr>
            <w:tcW w:w="2835" w:type="dxa"/>
            <w:tcBorders>
              <w:top w:val="single" w:sz="4" w:space="0" w:color="auto"/>
              <w:left w:val="single" w:sz="4" w:space="0" w:color="auto"/>
              <w:bottom w:val="single" w:sz="4" w:space="0" w:color="auto"/>
              <w:right w:val="single" w:sz="4" w:space="0" w:color="auto"/>
            </w:tcBorders>
          </w:tcPr>
          <w:p w14:paraId="4A633CF8"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v súlade s normou</w:t>
            </w:r>
          </w:p>
        </w:tc>
        <w:tc>
          <w:tcPr>
            <w:tcW w:w="4394" w:type="dxa"/>
            <w:tcBorders>
              <w:top w:val="single" w:sz="4" w:space="0" w:color="auto"/>
              <w:left w:val="single" w:sz="4" w:space="0" w:color="auto"/>
              <w:bottom w:val="single" w:sz="4" w:space="0" w:color="auto"/>
              <w:right w:val="single" w:sz="4" w:space="0" w:color="auto"/>
            </w:tcBorders>
          </w:tcPr>
          <w:p w14:paraId="5C26D15B" w14:textId="77777777" w:rsidR="000C78AF" w:rsidRPr="00CA44B0" w:rsidRDefault="000C78AF" w:rsidP="000C78AF">
            <w:pPr>
              <w:pStyle w:val="Standard"/>
              <w:snapToGrid w:val="0"/>
              <w:rPr>
                <w:rFonts w:ascii="Arial Narrow" w:hAnsi="Arial Narrow"/>
                <w:sz w:val="22"/>
                <w:szCs w:val="22"/>
                <w:lang w:val="sk-SK"/>
              </w:rPr>
            </w:pPr>
          </w:p>
        </w:tc>
      </w:tr>
      <w:tr w:rsidR="000C78AF" w:rsidRPr="00B717D4" w14:paraId="54FD35D4" w14:textId="77777777" w:rsidTr="000C78AF">
        <w:tc>
          <w:tcPr>
            <w:tcW w:w="9284" w:type="dxa"/>
            <w:gridSpan w:val="4"/>
            <w:tcBorders>
              <w:top w:val="single" w:sz="4" w:space="0" w:color="auto"/>
              <w:left w:val="single" w:sz="4" w:space="0" w:color="auto"/>
              <w:bottom w:val="single" w:sz="4" w:space="0" w:color="auto"/>
              <w:right w:val="single" w:sz="4" w:space="0" w:color="auto"/>
            </w:tcBorders>
          </w:tcPr>
          <w:p w14:paraId="555C1E73" w14:textId="33E7CD64" w:rsidR="000C78AF" w:rsidRPr="00B717D4" w:rsidRDefault="000C78AF" w:rsidP="000C78AF">
            <w:pPr>
              <w:jc w:val="both"/>
              <w:rPr>
                <w:rFonts w:ascii="Arial Narrow" w:hAnsi="Arial Narrow"/>
                <w:sz w:val="22"/>
                <w:szCs w:val="22"/>
              </w:rPr>
            </w:pPr>
            <w:r w:rsidRPr="00A05255">
              <w:rPr>
                <w:rFonts w:ascii="Arial Narrow" w:hAnsi="Arial Narrow"/>
                <w:sz w:val="22"/>
                <w:szCs w:val="22"/>
              </w:rPr>
              <w:t>Verejný obstarávateľ požaduje predloženie Certifikátu Oeko-Tex® Standard 100 k bodom 8. – 11. od výrobcu základného materiálu</w:t>
            </w:r>
            <w:r>
              <w:rPr>
                <w:rFonts w:ascii="Arial Narrow" w:hAnsi="Arial Narrow"/>
                <w:sz w:val="22"/>
                <w:szCs w:val="22"/>
              </w:rPr>
              <w:t xml:space="preserve"> s písomným povolením použitia od výrobcu materiálu</w:t>
            </w:r>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394" w:type="dxa"/>
            <w:tcBorders>
              <w:top w:val="single" w:sz="4" w:space="0" w:color="auto"/>
              <w:left w:val="single" w:sz="4" w:space="0" w:color="auto"/>
              <w:bottom w:val="single" w:sz="4" w:space="0" w:color="auto"/>
              <w:right w:val="single" w:sz="4" w:space="0" w:color="auto"/>
            </w:tcBorders>
          </w:tcPr>
          <w:p w14:paraId="4A08F71F" w14:textId="77777777" w:rsidR="000C78AF" w:rsidRPr="00A05255" w:rsidRDefault="000C78AF" w:rsidP="000C78AF">
            <w:pPr>
              <w:jc w:val="both"/>
              <w:rPr>
                <w:rFonts w:ascii="Arial Narrow" w:hAnsi="Arial Narrow"/>
                <w:sz w:val="22"/>
                <w:szCs w:val="22"/>
              </w:rPr>
            </w:pPr>
          </w:p>
        </w:tc>
      </w:tr>
    </w:tbl>
    <w:p w14:paraId="1106F07E" w14:textId="77777777" w:rsidR="000C78AF" w:rsidRDefault="000C78AF" w:rsidP="000C78AF">
      <w:pPr>
        <w:pStyle w:val="Zkladntext2"/>
        <w:spacing w:after="0" w:line="240" w:lineRule="auto"/>
        <w:jc w:val="both"/>
        <w:rPr>
          <w:rFonts w:ascii="Arial Narrow" w:hAnsi="Arial Narrow"/>
          <w:sz w:val="22"/>
          <w:szCs w:val="22"/>
          <w:u w:val="single"/>
        </w:rPr>
      </w:pPr>
    </w:p>
    <w:p w14:paraId="5244C985" w14:textId="09E94703" w:rsidR="000C78AF" w:rsidRPr="00001A6B" w:rsidRDefault="000C78AF" w:rsidP="000C78AF">
      <w:pPr>
        <w:pStyle w:val="Zkladntext2"/>
        <w:spacing w:after="0" w:line="240" w:lineRule="auto"/>
        <w:jc w:val="both"/>
        <w:rPr>
          <w:rFonts w:ascii="Arial Narrow" w:hAnsi="Arial Narrow"/>
          <w:sz w:val="22"/>
          <w:szCs w:val="22"/>
          <w:u w:val="single"/>
        </w:rPr>
      </w:pPr>
      <w:r w:rsidRPr="006B47E7">
        <w:rPr>
          <w:rFonts w:ascii="Arial Narrow" w:hAnsi="Arial Narrow"/>
          <w:sz w:val="22"/>
          <w:szCs w:val="22"/>
          <w:u w:val="single"/>
        </w:rPr>
        <w:t>2.1</w:t>
      </w:r>
      <w:r>
        <w:rPr>
          <w:rFonts w:ascii="Arial Narrow" w:hAnsi="Arial Narrow"/>
          <w:sz w:val="22"/>
          <w:szCs w:val="22"/>
          <w:u w:val="single"/>
        </w:rPr>
        <w:t>6</w:t>
      </w:r>
      <w:r w:rsidRPr="006B47E7">
        <w:rPr>
          <w:rFonts w:ascii="Arial Narrow" w:hAnsi="Arial Narrow"/>
          <w:sz w:val="22"/>
          <w:szCs w:val="22"/>
          <w:u w:val="single"/>
        </w:rPr>
        <w:t>.2.  Špecifikácia základného materiálu použitého na zhotovenie predmetu zákazky v bode  2.3</w:t>
      </w:r>
      <w:r w:rsidRPr="00001A6B">
        <w:rPr>
          <w:rFonts w:ascii="Arial Narrow" w:hAnsi="Arial Narrow"/>
          <w:sz w:val="22"/>
          <w:szCs w:val="22"/>
          <w:u w:val="single"/>
        </w:rPr>
        <w:t>, 2.</w:t>
      </w:r>
      <w:r w:rsidR="00AC3FA5" w:rsidRPr="00001A6B">
        <w:rPr>
          <w:rFonts w:ascii="Arial Narrow" w:hAnsi="Arial Narrow"/>
          <w:sz w:val="22"/>
          <w:szCs w:val="22"/>
          <w:u w:val="single"/>
        </w:rPr>
        <w:t>9</w:t>
      </w:r>
      <w:r w:rsidRPr="00001A6B">
        <w:rPr>
          <w:rFonts w:ascii="Arial Narrow" w:hAnsi="Arial Narrow"/>
          <w:sz w:val="22"/>
          <w:szCs w:val="22"/>
          <w:u w:val="single"/>
        </w:rPr>
        <w:t>., 2.1</w:t>
      </w:r>
      <w:r w:rsidR="00AC3FA5" w:rsidRPr="00001A6B">
        <w:rPr>
          <w:rFonts w:ascii="Arial Narrow" w:hAnsi="Arial Narrow"/>
          <w:sz w:val="22"/>
          <w:szCs w:val="22"/>
          <w:u w:val="single"/>
        </w:rPr>
        <w:t>2</w:t>
      </w:r>
      <w:r w:rsidRPr="00001A6B">
        <w:rPr>
          <w:rFonts w:ascii="Arial Narrow" w:hAnsi="Arial Narrow"/>
          <w:sz w:val="22"/>
          <w:szCs w:val="22"/>
          <w:u w:val="single"/>
        </w:rPr>
        <w:t>.</w:t>
      </w:r>
    </w:p>
    <w:tbl>
      <w:tblPr>
        <w:tblW w:w="13537" w:type="dxa"/>
        <w:tblLayout w:type="fixed"/>
        <w:tblCellMar>
          <w:left w:w="70" w:type="dxa"/>
          <w:right w:w="70" w:type="dxa"/>
        </w:tblCellMar>
        <w:tblLook w:val="0000" w:firstRow="0" w:lastRow="0" w:firstColumn="0" w:lastColumn="0" w:noHBand="0" w:noVBand="0"/>
      </w:tblPr>
      <w:tblGrid>
        <w:gridCol w:w="496"/>
        <w:gridCol w:w="3118"/>
        <w:gridCol w:w="2835"/>
        <w:gridCol w:w="2693"/>
        <w:gridCol w:w="4395"/>
      </w:tblGrid>
      <w:tr w:rsidR="000C78AF" w:rsidRPr="006B47E7" w14:paraId="54840BE5" w14:textId="77777777" w:rsidTr="000C78AF">
        <w:tc>
          <w:tcPr>
            <w:tcW w:w="496" w:type="dxa"/>
            <w:tcBorders>
              <w:top w:val="single" w:sz="4" w:space="0" w:color="auto"/>
              <w:left w:val="single" w:sz="4" w:space="0" w:color="auto"/>
              <w:bottom w:val="single" w:sz="4" w:space="0" w:color="auto"/>
              <w:right w:val="single" w:sz="4" w:space="0" w:color="auto"/>
            </w:tcBorders>
          </w:tcPr>
          <w:p w14:paraId="33F3D28D" w14:textId="77777777" w:rsidR="000C78AF" w:rsidRPr="006B47E7"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2BE13FE5" w14:textId="77777777" w:rsidR="000C78AF" w:rsidRPr="006B47E7" w:rsidRDefault="000C78AF" w:rsidP="000C78AF">
            <w:pPr>
              <w:jc w:val="both"/>
              <w:rPr>
                <w:rFonts w:ascii="Arial Narrow" w:hAnsi="Arial Narrow"/>
                <w:b/>
                <w:sz w:val="22"/>
                <w:szCs w:val="22"/>
              </w:rPr>
            </w:pPr>
            <w:r w:rsidRPr="006B47E7">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7B5CF168"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37A60BFB" w14:textId="77777777" w:rsidR="000C78AF" w:rsidRPr="006B47E7"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782676EB" w14:textId="77777777" w:rsidR="000C78AF" w:rsidRPr="006B47E7"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395" w:type="dxa"/>
            <w:tcBorders>
              <w:top w:val="single" w:sz="4" w:space="0" w:color="auto"/>
              <w:left w:val="single" w:sz="4" w:space="0" w:color="auto"/>
              <w:bottom w:val="single" w:sz="4" w:space="0" w:color="auto"/>
              <w:right w:val="single" w:sz="4" w:space="0" w:color="auto"/>
            </w:tcBorders>
          </w:tcPr>
          <w:p w14:paraId="76AD144C"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68F09C45"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71A7FC39" w14:textId="77777777" w:rsidR="000C78AF" w:rsidRPr="006B47E7" w:rsidRDefault="000C78AF" w:rsidP="000C78AF">
            <w:pPr>
              <w:jc w:val="center"/>
              <w:rPr>
                <w:rFonts w:ascii="Arial Narrow" w:hAnsi="Arial Narrow"/>
                <w:b/>
                <w:sz w:val="22"/>
                <w:szCs w:val="22"/>
              </w:rPr>
            </w:pPr>
            <w:r w:rsidRPr="00587078">
              <w:rPr>
                <w:rFonts w:ascii="Arial Narrow" w:hAnsi="Arial Narrow"/>
                <w:b/>
                <w:sz w:val="22"/>
              </w:rPr>
              <w:t>Požaduje sa uviesť skutočnú špecifikáciu ponúkaného predmetu zákazky/skutočné číselné hodnoty</w:t>
            </w:r>
          </w:p>
        </w:tc>
      </w:tr>
      <w:tr w:rsidR="000C78AF" w:rsidRPr="006B47E7" w14:paraId="25793E4C" w14:textId="77777777" w:rsidTr="000C78AF">
        <w:tc>
          <w:tcPr>
            <w:tcW w:w="496" w:type="dxa"/>
            <w:tcBorders>
              <w:top w:val="single" w:sz="4" w:space="0" w:color="auto"/>
              <w:left w:val="single" w:sz="4" w:space="0" w:color="auto"/>
              <w:bottom w:val="single" w:sz="4" w:space="0" w:color="auto"/>
              <w:right w:val="single" w:sz="4" w:space="0" w:color="auto"/>
            </w:tcBorders>
          </w:tcPr>
          <w:p w14:paraId="68C92D53"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08DCC0E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17E0A859"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Nariadenie Európskeho parlamentu a Rady (EÚ) č. 1007/2011</w:t>
            </w:r>
          </w:p>
        </w:tc>
        <w:tc>
          <w:tcPr>
            <w:tcW w:w="2693" w:type="dxa"/>
            <w:tcBorders>
              <w:top w:val="single" w:sz="4" w:space="0" w:color="auto"/>
              <w:left w:val="single" w:sz="4" w:space="0" w:color="auto"/>
              <w:bottom w:val="single" w:sz="4" w:space="0" w:color="auto"/>
              <w:right w:val="single" w:sz="4" w:space="0" w:color="auto"/>
            </w:tcBorders>
          </w:tcPr>
          <w:p w14:paraId="20A716A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95±3%  bavlna česaná / 5±3% pružné vlákno </w:t>
            </w:r>
          </w:p>
        </w:tc>
        <w:tc>
          <w:tcPr>
            <w:tcW w:w="4395" w:type="dxa"/>
            <w:tcBorders>
              <w:top w:val="single" w:sz="4" w:space="0" w:color="auto"/>
              <w:left w:val="single" w:sz="4" w:space="0" w:color="auto"/>
              <w:bottom w:val="single" w:sz="4" w:space="0" w:color="auto"/>
              <w:right w:val="single" w:sz="4" w:space="0" w:color="auto"/>
            </w:tcBorders>
          </w:tcPr>
          <w:p w14:paraId="451DDB77" w14:textId="77777777" w:rsidR="000C78AF" w:rsidRPr="006B47E7" w:rsidRDefault="000C78AF" w:rsidP="000C78AF">
            <w:pPr>
              <w:jc w:val="both"/>
              <w:rPr>
                <w:rFonts w:ascii="Arial Narrow" w:hAnsi="Arial Narrow"/>
                <w:sz w:val="22"/>
                <w:szCs w:val="22"/>
              </w:rPr>
            </w:pPr>
          </w:p>
        </w:tc>
      </w:tr>
      <w:tr w:rsidR="000C78AF" w:rsidRPr="006B47E7" w14:paraId="06B783BA" w14:textId="77777777" w:rsidTr="000C78AF">
        <w:tc>
          <w:tcPr>
            <w:tcW w:w="496" w:type="dxa"/>
            <w:tcBorders>
              <w:top w:val="single" w:sz="4" w:space="0" w:color="auto"/>
              <w:left w:val="single" w:sz="4" w:space="0" w:color="auto"/>
              <w:bottom w:val="single" w:sz="4" w:space="0" w:color="auto"/>
              <w:right w:val="single" w:sz="4" w:space="0" w:color="auto"/>
            </w:tcBorders>
          </w:tcPr>
          <w:p w14:paraId="3757A9D3"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391AD0A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54C4728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20 105-A02 </w:t>
            </w:r>
          </w:p>
          <w:p w14:paraId="0F6BBF8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čierna</w:t>
            </w:r>
          </w:p>
          <w:p w14:paraId="339E6C6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zelená</w:t>
            </w:r>
          </w:p>
          <w:p w14:paraId="5FB0F87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w:t>
            </w:r>
          </w:p>
          <w:p w14:paraId="2338D9A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bledomodrá</w:t>
            </w:r>
          </w:p>
          <w:p w14:paraId="5702AF23"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lesnícka svetlozelená</w:t>
            </w:r>
          </w:p>
        </w:tc>
        <w:tc>
          <w:tcPr>
            <w:tcW w:w="2693" w:type="dxa"/>
            <w:tcBorders>
              <w:top w:val="single" w:sz="4" w:space="0" w:color="auto"/>
              <w:left w:val="single" w:sz="4" w:space="0" w:color="auto"/>
              <w:bottom w:val="single" w:sz="4" w:space="0" w:color="auto"/>
              <w:right w:val="single" w:sz="4" w:space="0" w:color="auto"/>
            </w:tcBorders>
          </w:tcPr>
          <w:p w14:paraId="1D05B8E5" w14:textId="77777777" w:rsidR="000C78AF" w:rsidRDefault="000C78AF" w:rsidP="000C78AF">
            <w:pPr>
              <w:jc w:val="both"/>
              <w:rPr>
                <w:rFonts w:ascii="Arial Narrow" w:hAnsi="Arial Narrow"/>
                <w:sz w:val="22"/>
                <w:szCs w:val="22"/>
              </w:rPr>
            </w:pPr>
          </w:p>
          <w:p w14:paraId="7F92E13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19-0303 TPX </w:t>
            </w:r>
          </w:p>
          <w:p w14:paraId="40D7B5E8"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14-6007 TPX</w:t>
            </w:r>
          </w:p>
          <w:p w14:paraId="2E6A498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 opticky zjasnená</w:t>
            </w:r>
          </w:p>
          <w:p w14:paraId="3E941F2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15-3920 TPX </w:t>
            </w:r>
          </w:p>
          <w:p w14:paraId="537CFEB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12-0317 TPX</w:t>
            </w:r>
          </w:p>
          <w:p w14:paraId="7D4414C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odchýlky farieb sú do stupňa 4 sivej stupnice  </w:t>
            </w:r>
          </w:p>
        </w:tc>
        <w:tc>
          <w:tcPr>
            <w:tcW w:w="4395" w:type="dxa"/>
            <w:tcBorders>
              <w:top w:val="single" w:sz="4" w:space="0" w:color="auto"/>
              <w:left w:val="single" w:sz="4" w:space="0" w:color="auto"/>
              <w:bottom w:val="single" w:sz="4" w:space="0" w:color="auto"/>
              <w:right w:val="single" w:sz="4" w:space="0" w:color="auto"/>
            </w:tcBorders>
          </w:tcPr>
          <w:p w14:paraId="37DF25BD" w14:textId="77777777" w:rsidR="000C78AF" w:rsidRPr="006B47E7" w:rsidRDefault="000C78AF" w:rsidP="000C78AF">
            <w:pPr>
              <w:jc w:val="both"/>
              <w:rPr>
                <w:rFonts w:ascii="Arial Narrow" w:hAnsi="Arial Narrow"/>
                <w:sz w:val="22"/>
                <w:szCs w:val="22"/>
              </w:rPr>
            </w:pPr>
          </w:p>
        </w:tc>
      </w:tr>
      <w:tr w:rsidR="000C78AF" w:rsidRPr="006B47E7" w14:paraId="3F76AA18" w14:textId="77777777" w:rsidTr="000C78AF">
        <w:tc>
          <w:tcPr>
            <w:tcW w:w="496" w:type="dxa"/>
            <w:tcBorders>
              <w:top w:val="single" w:sz="4" w:space="0" w:color="auto"/>
              <w:left w:val="single" w:sz="4" w:space="0" w:color="auto"/>
              <w:bottom w:val="single" w:sz="4" w:space="0" w:color="auto"/>
              <w:right w:val="single" w:sz="4" w:space="0" w:color="auto"/>
            </w:tcBorders>
          </w:tcPr>
          <w:p w14:paraId="494535A9"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7F286BF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4CC38959" w14:textId="77777777" w:rsidR="000C78AF" w:rsidRPr="006B47E7" w:rsidRDefault="000C78AF" w:rsidP="000C78AF">
            <w:pPr>
              <w:widowControl w:val="0"/>
              <w:suppressLineNumbers/>
              <w:snapToGrid w:val="0"/>
              <w:rPr>
                <w:rFonts w:ascii="Arial Narrow" w:eastAsia="Arial Unicode MS" w:hAnsi="Arial Narrow"/>
                <w:kern w:val="1"/>
                <w:sz w:val="22"/>
                <w:szCs w:val="22"/>
                <w:lang w:eastAsia="en-US" w:bidi="en-US"/>
              </w:rPr>
            </w:pPr>
            <w:r w:rsidRPr="006B47E7">
              <w:rPr>
                <w:rFonts w:ascii="Arial Narrow" w:eastAsia="Arial Unicode MS" w:hAnsi="Arial Narrow"/>
                <w:kern w:val="1"/>
                <w:sz w:val="22"/>
                <w:szCs w:val="22"/>
                <w:lang w:eastAsia="en-US" w:bidi="en-US"/>
              </w:rPr>
              <w:t xml:space="preserve">STN 80 0018 </w:t>
            </w:r>
          </w:p>
          <w:p w14:paraId="0478FD44" w14:textId="77777777" w:rsidR="000C78AF" w:rsidRPr="006B47E7" w:rsidRDefault="000C78AF" w:rsidP="000C78AF">
            <w:pPr>
              <w:widowControl w:val="0"/>
              <w:suppressLineNumbers/>
              <w:rPr>
                <w:rFonts w:ascii="Arial Narrow" w:eastAsia="Arial Unicode MS" w:hAnsi="Arial Narrow"/>
                <w:kern w:val="1"/>
                <w:sz w:val="22"/>
                <w:szCs w:val="22"/>
                <w:lang w:eastAsia="en-US" w:bidi="en-US"/>
              </w:rPr>
            </w:pPr>
            <w:r w:rsidRPr="006B47E7">
              <w:rPr>
                <w:rFonts w:ascii="Arial Narrow" w:eastAsia="Arial Unicode MS" w:hAnsi="Arial Narrow"/>
                <w:kern w:val="1"/>
                <w:sz w:val="22"/>
                <w:szCs w:val="22"/>
                <w:lang w:eastAsia="en-US" w:bidi="en-US"/>
              </w:rPr>
              <w:t xml:space="preserve">STN 80 5009 </w:t>
            </w:r>
          </w:p>
          <w:p w14:paraId="3098DCB1" w14:textId="77777777" w:rsidR="000C78AF" w:rsidRPr="006B47E7" w:rsidRDefault="000C78AF" w:rsidP="000C78AF">
            <w:pPr>
              <w:jc w:val="both"/>
              <w:rPr>
                <w:rFonts w:ascii="Arial Narrow" w:hAnsi="Arial Narrow"/>
                <w:i/>
                <w:sz w:val="22"/>
                <w:szCs w:val="22"/>
              </w:rPr>
            </w:pPr>
            <w:r w:rsidRPr="006B47E7">
              <w:rPr>
                <w:rFonts w:ascii="Arial Narrow" w:eastAsia="Arial Unicode MS" w:hAnsi="Arial Narrow"/>
                <w:sz w:val="22"/>
                <w:szCs w:val="22"/>
                <w:lang w:eastAsia="en-US" w:bidi="en-US"/>
              </w:rPr>
              <w:t xml:space="preserve">STN ISO 3572 </w:t>
            </w:r>
          </w:p>
        </w:tc>
        <w:tc>
          <w:tcPr>
            <w:tcW w:w="2693" w:type="dxa"/>
            <w:tcBorders>
              <w:top w:val="single" w:sz="4" w:space="0" w:color="auto"/>
              <w:left w:val="single" w:sz="4" w:space="0" w:color="auto"/>
              <w:bottom w:val="single" w:sz="4" w:space="0" w:color="auto"/>
              <w:right w:val="single" w:sz="4" w:space="0" w:color="auto"/>
            </w:tcBorders>
          </w:tcPr>
          <w:p w14:paraId="7357349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Základný materiál jemné jednoočkové piké so spevnenou väzbou (napr. štruksovou) a hladká rubná strana s  antibakteriálnou úpravou</w:t>
            </w:r>
          </w:p>
          <w:p w14:paraId="738A3B5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Golier - poloregulárny golier, RIB 1:1 s ventilačnou zónou, 90±3% bavlna, 10±3% pružné vlákno  </w:t>
            </w:r>
          </w:p>
          <w:p w14:paraId="19140779"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lastRenderedPageBreak/>
              <w:t>Manžeta - poloregulárny diel, RIB 1:1 , 90±3% bavlny/ 10±3% pružného vlákna</w:t>
            </w:r>
          </w:p>
        </w:tc>
        <w:tc>
          <w:tcPr>
            <w:tcW w:w="4395" w:type="dxa"/>
            <w:tcBorders>
              <w:top w:val="single" w:sz="4" w:space="0" w:color="auto"/>
              <w:left w:val="single" w:sz="4" w:space="0" w:color="auto"/>
              <w:bottom w:val="single" w:sz="4" w:space="0" w:color="auto"/>
              <w:right w:val="single" w:sz="4" w:space="0" w:color="auto"/>
            </w:tcBorders>
          </w:tcPr>
          <w:p w14:paraId="306F78B6" w14:textId="77777777" w:rsidR="000C78AF" w:rsidRPr="006B47E7" w:rsidRDefault="000C78AF" w:rsidP="000C78AF">
            <w:pPr>
              <w:jc w:val="both"/>
              <w:rPr>
                <w:rFonts w:ascii="Arial Narrow" w:hAnsi="Arial Narrow"/>
                <w:sz w:val="22"/>
                <w:szCs w:val="22"/>
              </w:rPr>
            </w:pPr>
          </w:p>
        </w:tc>
      </w:tr>
      <w:tr w:rsidR="000C78AF" w:rsidRPr="006B47E7" w14:paraId="2A9DE8BB" w14:textId="77777777" w:rsidTr="000C78AF">
        <w:tc>
          <w:tcPr>
            <w:tcW w:w="496" w:type="dxa"/>
            <w:tcBorders>
              <w:top w:val="single" w:sz="4" w:space="0" w:color="auto"/>
              <w:left w:val="single" w:sz="4" w:space="0" w:color="auto"/>
              <w:bottom w:val="single" w:sz="4" w:space="0" w:color="auto"/>
              <w:right w:val="single" w:sz="4" w:space="0" w:color="auto"/>
            </w:tcBorders>
          </w:tcPr>
          <w:p w14:paraId="46683B9A"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27C3577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Hustota pletenia základnej pleteniny</w:t>
            </w:r>
          </w:p>
          <w:p w14:paraId="0BFF45E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5B286D7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14971 </w:t>
            </w:r>
          </w:p>
        </w:tc>
        <w:tc>
          <w:tcPr>
            <w:tcW w:w="2693" w:type="dxa"/>
            <w:tcBorders>
              <w:top w:val="single" w:sz="4" w:space="0" w:color="auto"/>
              <w:left w:val="single" w:sz="4" w:space="0" w:color="auto"/>
              <w:bottom w:val="single" w:sz="4" w:space="0" w:color="auto"/>
              <w:right w:val="single" w:sz="4" w:space="0" w:color="auto"/>
            </w:tcBorders>
          </w:tcPr>
          <w:p w14:paraId="38FBD52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12±1 / 15±1</w:t>
            </w:r>
          </w:p>
        </w:tc>
        <w:tc>
          <w:tcPr>
            <w:tcW w:w="4395" w:type="dxa"/>
            <w:tcBorders>
              <w:top w:val="single" w:sz="4" w:space="0" w:color="auto"/>
              <w:left w:val="single" w:sz="4" w:space="0" w:color="auto"/>
              <w:bottom w:val="single" w:sz="4" w:space="0" w:color="auto"/>
              <w:right w:val="single" w:sz="4" w:space="0" w:color="auto"/>
            </w:tcBorders>
          </w:tcPr>
          <w:p w14:paraId="302C3299" w14:textId="77777777" w:rsidR="000C78AF" w:rsidRPr="006B47E7" w:rsidRDefault="000C78AF" w:rsidP="000C78AF">
            <w:pPr>
              <w:jc w:val="both"/>
              <w:rPr>
                <w:rFonts w:ascii="Arial Narrow" w:hAnsi="Arial Narrow"/>
                <w:sz w:val="22"/>
                <w:szCs w:val="22"/>
              </w:rPr>
            </w:pPr>
          </w:p>
        </w:tc>
      </w:tr>
      <w:tr w:rsidR="000C78AF" w:rsidRPr="006B47E7" w14:paraId="611C49E0" w14:textId="77777777" w:rsidTr="000C78AF">
        <w:tc>
          <w:tcPr>
            <w:tcW w:w="496" w:type="dxa"/>
            <w:tcBorders>
              <w:top w:val="single" w:sz="4" w:space="0" w:color="auto"/>
              <w:left w:val="single" w:sz="4" w:space="0" w:color="auto"/>
              <w:bottom w:val="single" w:sz="4" w:space="0" w:color="auto"/>
              <w:right w:val="single" w:sz="4" w:space="0" w:color="auto"/>
            </w:tcBorders>
          </w:tcPr>
          <w:p w14:paraId="06F61CE9"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2ABFDB5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1D4EFB3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12127 </w:t>
            </w:r>
          </w:p>
        </w:tc>
        <w:tc>
          <w:tcPr>
            <w:tcW w:w="2693" w:type="dxa"/>
            <w:tcBorders>
              <w:top w:val="single" w:sz="4" w:space="0" w:color="auto"/>
              <w:left w:val="single" w:sz="4" w:space="0" w:color="auto"/>
              <w:bottom w:val="single" w:sz="4" w:space="0" w:color="auto"/>
              <w:right w:val="single" w:sz="4" w:space="0" w:color="auto"/>
            </w:tcBorders>
          </w:tcPr>
          <w:p w14:paraId="7A07451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210 g/m</w:t>
            </w:r>
            <w:r w:rsidRPr="006B47E7">
              <w:rPr>
                <w:rFonts w:ascii="Arial Narrow" w:hAnsi="Arial Narrow"/>
                <w:sz w:val="22"/>
                <w:szCs w:val="22"/>
                <w:vertAlign w:val="superscript"/>
              </w:rPr>
              <w:t xml:space="preserve">2 </w:t>
            </w:r>
            <w:r w:rsidRPr="006B47E7">
              <w:rPr>
                <w:rFonts w:ascii="Arial Narrow" w:hAnsi="Arial Narrow"/>
                <w:sz w:val="22"/>
                <w:szCs w:val="22"/>
              </w:rPr>
              <w:t xml:space="preserve">± 5 % </w:t>
            </w:r>
          </w:p>
        </w:tc>
        <w:tc>
          <w:tcPr>
            <w:tcW w:w="4395" w:type="dxa"/>
            <w:tcBorders>
              <w:top w:val="single" w:sz="4" w:space="0" w:color="auto"/>
              <w:left w:val="single" w:sz="4" w:space="0" w:color="auto"/>
              <w:bottom w:val="single" w:sz="4" w:space="0" w:color="auto"/>
              <w:right w:val="single" w:sz="4" w:space="0" w:color="auto"/>
            </w:tcBorders>
          </w:tcPr>
          <w:p w14:paraId="03F174D9" w14:textId="77777777" w:rsidR="000C78AF" w:rsidRPr="006B47E7" w:rsidRDefault="000C78AF" w:rsidP="000C78AF">
            <w:pPr>
              <w:jc w:val="both"/>
              <w:rPr>
                <w:rFonts w:ascii="Arial Narrow" w:hAnsi="Arial Narrow"/>
                <w:sz w:val="22"/>
                <w:szCs w:val="22"/>
              </w:rPr>
            </w:pPr>
          </w:p>
        </w:tc>
      </w:tr>
      <w:tr w:rsidR="000C78AF" w:rsidRPr="006B47E7" w14:paraId="364EFD8B" w14:textId="77777777" w:rsidTr="000C78AF">
        <w:tc>
          <w:tcPr>
            <w:tcW w:w="496" w:type="dxa"/>
            <w:tcBorders>
              <w:top w:val="single" w:sz="4" w:space="0" w:color="auto"/>
              <w:left w:val="single" w:sz="4" w:space="0" w:color="auto"/>
              <w:bottom w:val="single" w:sz="4" w:space="0" w:color="auto"/>
              <w:right w:val="single" w:sz="4" w:space="0" w:color="auto"/>
            </w:tcBorders>
          </w:tcPr>
          <w:p w14:paraId="154AF430"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778698C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Zmena rozmerov po praní 40</w:t>
            </w:r>
            <w:r w:rsidRPr="006B47E7">
              <w:rPr>
                <w:rFonts w:ascii="Arial Narrow" w:hAnsi="Arial Narrow"/>
                <w:sz w:val="22"/>
                <w:szCs w:val="22"/>
              </w:rPr>
              <w:sym w:font="Symbol" w:char="F0B0"/>
            </w:r>
            <w:r w:rsidRPr="006B47E7">
              <w:rPr>
                <w:rFonts w:ascii="Arial Narrow" w:hAnsi="Arial Narrow"/>
                <w:sz w:val="22"/>
                <w:szCs w:val="22"/>
              </w:rPr>
              <w:t>C</w:t>
            </w:r>
          </w:p>
          <w:p w14:paraId="01A0AF4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0C707F6D"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6330 </w:t>
            </w:r>
          </w:p>
          <w:p w14:paraId="52D52328"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3758 </w:t>
            </w:r>
          </w:p>
          <w:p w14:paraId="55B2A17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STN EN ISO 5077</w:t>
            </w:r>
          </w:p>
        </w:tc>
        <w:tc>
          <w:tcPr>
            <w:tcW w:w="2693" w:type="dxa"/>
            <w:tcBorders>
              <w:top w:val="single" w:sz="4" w:space="0" w:color="auto"/>
              <w:left w:val="single" w:sz="4" w:space="0" w:color="auto"/>
              <w:bottom w:val="single" w:sz="4" w:space="0" w:color="auto"/>
              <w:right w:val="single" w:sz="4" w:space="0" w:color="auto"/>
            </w:tcBorders>
          </w:tcPr>
          <w:p w14:paraId="40E931FD" w14:textId="77777777" w:rsidR="000C78AF" w:rsidRPr="006B47E7" w:rsidRDefault="000C78AF" w:rsidP="000C78AF">
            <w:pPr>
              <w:jc w:val="both"/>
              <w:rPr>
                <w:rFonts w:ascii="Arial Narrow" w:hAnsi="Arial Narrow"/>
                <w:sz w:val="22"/>
                <w:szCs w:val="22"/>
              </w:rPr>
            </w:pPr>
          </w:p>
          <w:p w14:paraId="4D2F95FE" w14:textId="77777777" w:rsidR="000C78AF" w:rsidRPr="006B47E7" w:rsidRDefault="000C78AF" w:rsidP="000C78AF">
            <w:pPr>
              <w:jc w:val="both"/>
              <w:rPr>
                <w:rFonts w:ascii="Arial Narrow" w:hAnsi="Arial Narrow"/>
                <w:sz w:val="22"/>
                <w:szCs w:val="22"/>
              </w:rPr>
            </w:pPr>
          </w:p>
          <w:p w14:paraId="359A1E5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max 5% / 5%</w:t>
            </w:r>
          </w:p>
        </w:tc>
        <w:tc>
          <w:tcPr>
            <w:tcW w:w="4395" w:type="dxa"/>
            <w:tcBorders>
              <w:top w:val="single" w:sz="4" w:space="0" w:color="auto"/>
              <w:left w:val="single" w:sz="4" w:space="0" w:color="auto"/>
              <w:bottom w:val="single" w:sz="4" w:space="0" w:color="auto"/>
              <w:right w:val="single" w:sz="4" w:space="0" w:color="auto"/>
            </w:tcBorders>
          </w:tcPr>
          <w:p w14:paraId="748BE7F8" w14:textId="77777777" w:rsidR="000C78AF" w:rsidRPr="006B47E7" w:rsidRDefault="000C78AF" w:rsidP="000C78AF">
            <w:pPr>
              <w:jc w:val="both"/>
              <w:rPr>
                <w:rFonts w:ascii="Arial Narrow" w:hAnsi="Arial Narrow"/>
                <w:sz w:val="22"/>
                <w:szCs w:val="22"/>
              </w:rPr>
            </w:pPr>
          </w:p>
        </w:tc>
      </w:tr>
      <w:tr w:rsidR="000C78AF" w:rsidRPr="006B47E7" w14:paraId="4395339B" w14:textId="77777777" w:rsidTr="000C78AF">
        <w:tc>
          <w:tcPr>
            <w:tcW w:w="496" w:type="dxa"/>
            <w:tcBorders>
              <w:top w:val="single" w:sz="4" w:space="0" w:color="auto"/>
              <w:left w:val="single" w:sz="4" w:space="0" w:color="auto"/>
              <w:bottom w:val="single" w:sz="4" w:space="0" w:color="auto"/>
              <w:right w:val="single" w:sz="4" w:space="0" w:color="auto"/>
            </w:tcBorders>
          </w:tcPr>
          <w:p w14:paraId="0F619F48"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2F284235"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3680B5C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105-B02 </w:t>
            </w:r>
          </w:p>
          <w:p w14:paraId="02CB95C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105-B02/A1 </w:t>
            </w:r>
          </w:p>
        </w:tc>
        <w:tc>
          <w:tcPr>
            <w:tcW w:w="2693" w:type="dxa"/>
            <w:tcBorders>
              <w:top w:val="single" w:sz="4" w:space="0" w:color="auto"/>
              <w:left w:val="single" w:sz="4" w:space="0" w:color="auto"/>
              <w:bottom w:val="single" w:sz="4" w:space="0" w:color="auto"/>
              <w:right w:val="single" w:sz="4" w:space="0" w:color="auto"/>
            </w:tcBorders>
          </w:tcPr>
          <w:p w14:paraId="573DA305" w14:textId="77777777" w:rsidR="000C78AF" w:rsidRPr="006B47E7" w:rsidRDefault="000C78AF" w:rsidP="000C78AF">
            <w:pPr>
              <w:jc w:val="both"/>
              <w:rPr>
                <w:rFonts w:ascii="Arial Narrow" w:hAnsi="Arial Narrow"/>
                <w:sz w:val="22"/>
                <w:szCs w:val="22"/>
              </w:rPr>
            </w:pPr>
          </w:p>
          <w:p w14:paraId="72A3EBB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modrej stupnice</w:t>
            </w:r>
          </w:p>
        </w:tc>
        <w:tc>
          <w:tcPr>
            <w:tcW w:w="4395" w:type="dxa"/>
            <w:tcBorders>
              <w:top w:val="single" w:sz="4" w:space="0" w:color="auto"/>
              <w:left w:val="single" w:sz="4" w:space="0" w:color="auto"/>
              <w:bottom w:val="single" w:sz="4" w:space="0" w:color="auto"/>
              <w:right w:val="single" w:sz="4" w:space="0" w:color="auto"/>
            </w:tcBorders>
          </w:tcPr>
          <w:p w14:paraId="15965706" w14:textId="77777777" w:rsidR="000C78AF" w:rsidRPr="006B47E7" w:rsidRDefault="000C78AF" w:rsidP="000C78AF">
            <w:pPr>
              <w:jc w:val="both"/>
              <w:rPr>
                <w:rFonts w:ascii="Arial Narrow" w:hAnsi="Arial Narrow"/>
                <w:sz w:val="22"/>
                <w:szCs w:val="22"/>
              </w:rPr>
            </w:pPr>
          </w:p>
        </w:tc>
      </w:tr>
      <w:tr w:rsidR="000C78AF" w:rsidRPr="006B47E7" w14:paraId="00532A7E" w14:textId="77777777" w:rsidTr="000C78AF">
        <w:tc>
          <w:tcPr>
            <w:tcW w:w="496" w:type="dxa"/>
            <w:tcBorders>
              <w:top w:val="single" w:sz="4" w:space="0" w:color="auto"/>
              <w:left w:val="single" w:sz="4" w:space="0" w:color="auto"/>
              <w:bottom w:val="single" w:sz="4" w:space="0" w:color="auto"/>
              <w:right w:val="single" w:sz="4" w:space="0" w:color="auto"/>
            </w:tcBorders>
          </w:tcPr>
          <w:p w14:paraId="4DE9A483"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7592250" w14:textId="77777777" w:rsidR="000C78AF" w:rsidRPr="006B47E7" w:rsidRDefault="000C78AF" w:rsidP="000C78AF">
            <w:pPr>
              <w:ind w:left="209"/>
              <w:jc w:val="both"/>
              <w:rPr>
                <w:rFonts w:ascii="Arial Narrow" w:hAnsi="Arial Narrow"/>
                <w:sz w:val="22"/>
                <w:szCs w:val="22"/>
              </w:rPr>
            </w:pPr>
            <w:r w:rsidRPr="006B47E7">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14:paraId="5186200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105-X11 </w:t>
            </w:r>
          </w:p>
        </w:tc>
        <w:tc>
          <w:tcPr>
            <w:tcW w:w="2693" w:type="dxa"/>
            <w:tcBorders>
              <w:top w:val="single" w:sz="4" w:space="0" w:color="auto"/>
              <w:left w:val="single" w:sz="4" w:space="0" w:color="auto"/>
              <w:bottom w:val="single" w:sz="4" w:space="0" w:color="auto"/>
              <w:right w:val="single" w:sz="4" w:space="0" w:color="auto"/>
            </w:tcBorders>
          </w:tcPr>
          <w:p w14:paraId="21881CB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7DC16BD8" w14:textId="77777777" w:rsidR="000C78AF" w:rsidRPr="006B47E7" w:rsidRDefault="000C78AF" w:rsidP="000C78AF">
            <w:pPr>
              <w:jc w:val="both"/>
              <w:rPr>
                <w:rFonts w:ascii="Arial Narrow" w:hAnsi="Arial Narrow"/>
                <w:sz w:val="22"/>
                <w:szCs w:val="22"/>
              </w:rPr>
            </w:pPr>
          </w:p>
        </w:tc>
      </w:tr>
      <w:tr w:rsidR="000C78AF" w:rsidRPr="006B47E7" w14:paraId="180C96C4" w14:textId="77777777" w:rsidTr="000C78AF">
        <w:tc>
          <w:tcPr>
            <w:tcW w:w="496" w:type="dxa"/>
            <w:tcBorders>
              <w:top w:val="single" w:sz="4" w:space="0" w:color="auto"/>
              <w:left w:val="single" w:sz="4" w:space="0" w:color="auto"/>
              <w:bottom w:val="single" w:sz="4" w:space="0" w:color="auto"/>
              <w:right w:val="single" w:sz="4" w:space="0" w:color="auto"/>
            </w:tcBorders>
          </w:tcPr>
          <w:p w14:paraId="1191E257"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24A4F0C9" w14:textId="77777777" w:rsidR="000C78AF" w:rsidRPr="006B47E7" w:rsidRDefault="000C78AF" w:rsidP="000C78AF">
            <w:pPr>
              <w:ind w:left="209"/>
              <w:jc w:val="both"/>
              <w:rPr>
                <w:rFonts w:ascii="Arial Narrow" w:hAnsi="Arial Narrow"/>
                <w:sz w:val="22"/>
                <w:szCs w:val="22"/>
              </w:rPr>
            </w:pPr>
            <w:r w:rsidRPr="006B47E7">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14:paraId="66B6144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STN EN ISO 105-X12</w:t>
            </w:r>
          </w:p>
        </w:tc>
        <w:tc>
          <w:tcPr>
            <w:tcW w:w="2693" w:type="dxa"/>
            <w:tcBorders>
              <w:top w:val="single" w:sz="4" w:space="0" w:color="auto"/>
              <w:left w:val="single" w:sz="4" w:space="0" w:color="auto"/>
              <w:bottom w:val="single" w:sz="4" w:space="0" w:color="auto"/>
              <w:right w:val="single" w:sz="4" w:space="0" w:color="auto"/>
            </w:tcBorders>
          </w:tcPr>
          <w:p w14:paraId="7235FD1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min 4/3 sivej stupnice </w:t>
            </w:r>
          </w:p>
        </w:tc>
        <w:tc>
          <w:tcPr>
            <w:tcW w:w="4395" w:type="dxa"/>
            <w:tcBorders>
              <w:top w:val="single" w:sz="4" w:space="0" w:color="auto"/>
              <w:left w:val="single" w:sz="4" w:space="0" w:color="auto"/>
              <w:bottom w:val="single" w:sz="4" w:space="0" w:color="auto"/>
              <w:right w:val="single" w:sz="4" w:space="0" w:color="auto"/>
            </w:tcBorders>
          </w:tcPr>
          <w:p w14:paraId="1C3AD510" w14:textId="77777777" w:rsidR="000C78AF" w:rsidRPr="006B47E7" w:rsidRDefault="000C78AF" w:rsidP="000C78AF">
            <w:pPr>
              <w:jc w:val="both"/>
              <w:rPr>
                <w:rFonts w:ascii="Arial Narrow" w:hAnsi="Arial Narrow"/>
                <w:sz w:val="22"/>
                <w:szCs w:val="22"/>
              </w:rPr>
            </w:pPr>
          </w:p>
        </w:tc>
      </w:tr>
      <w:tr w:rsidR="000C78AF" w:rsidRPr="006B47E7" w14:paraId="38B13824" w14:textId="77777777" w:rsidTr="000C78AF">
        <w:tc>
          <w:tcPr>
            <w:tcW w:w="496" w:type="dxa"/>
            <w:tcBorders>
              <w:top w:val="single" w:sz="4" w:space="0" w:color="auto"/>
              <w:left w:val="single" w:sz="4" w:space="0" w:color="auto"/>
              <w:bottom w:val="single" w:sz="4" w:space="0" w:color="auto"/>
              <w:right w:val="single" w:sz="4" w:space="0" w:color="auto"/>
            </w:tcBorders>
          </w:tcPr>
          <w:p w14:paraId="36008969"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DA4616D" w14:textId="77777777" w:rsidR="000C78AF" w:rsidRPr="006B47E7" w:rsidRDefault="000C78AF" w:rsidP="000C78AF">
            <w:pPr>
              <w:jc w:val="both"/>
              <w:rPr>
                <w:rFonts w:ascii="Arial Narrow" w:hAnsi="Arial Narrow"/>
                <w:sz w:val="22"/>
                <w:szCs w:val="22"/>
              </w:rPr>
            </w:pPr>
            <w:r>
              <w:rPr>
                <w:rFonts w:ascii="Arial Narrow" w:hAnsi="Arial Narrow"/>
                <w:sz w:val="22"/>
                <w:szCs w:val="22"/>
              </w:rPr>
              <w:t xml:space="preserve">     </w:t>
            </w:r>
            <w:r w:rsidRPr="006B47E7">
              <w:rPr>
                <w:rFonts w:ascii="Arial Narrow" w:hAnsi="Arial Narrow"/>
                <w:sz w:val="22"/>
                <w:szCs w:val="22"/>
              </w:rPr>
              <w:t>vo vode pri 40</w:t>
            </w:r>
            <w:r w:rsidRPr="006B47E7">
              <w:rPr>
                <w:rFonts w:ascii="Arial Narrow" w:hAnsi="Arial Narrow"/>
                <w:sz w:val="22"/>
                <w:szCs w:val="22"/>
              </w:rPr>
              <w:sym w:font="Symbol" w:char="F0B0"/>
            </w:r>
            <w:r w:rsidRPr="006B47E7">
              <w:rPr>
                <w:rFonts w:ascii="Arial Narrow" w:hAnsi="Arial Narrow"/>
                <w:sz w:val="22"/>
                <w:szCs w:val="22"/>
              </w:rPr>
              <w:t>C</w:t>
            </w:r>
          </w:p>
          <w:p w14:paraId="363A7C19" w14:textId="77777777" w:rsidR="000C78AF" w:rsidRPr="006B47E7" w:rsidRDefault="000C78AF" w:rsidP="000C78AF">
            <w:pPr>
              <w:widowControl w:val="0"/>
              <w:rPr>
                <w:rFonts w:ascii="Arial Narrow" w:eastAsia="Calibri" w:hAnsi="Arial Narrow"/>
                <w:sz w:val="22"/>
                <w:szCs w:val="22"/>
                <w:lang w:eastAsia="en-US"/>
              </w:rPr>
            </w:pPr>
            <w:r w:rsidRPr="006B47E7">
              <w:rPr>
                <w:rFonts w:ascii="Arial Narrow" w:eastAsia="Calibri" w:hAnsi="Arial Narrow"/>
                <w:sz w:val="22"/>
                <w:szCs w:val="22"/>
                <w:lang w:eastAsia="en-US"/>
              </w:rPr>
              <w:t>zmena odtieňa</w:t>
            </w:r>
          </w:p>
          <w:p w14:paraId="7CB79B54" w14:textId="77777777" w:rsidR="000C78AF" w:rsidRPr="006B47E7" w:rsidRDefault="000C78AF" w:rsidP="000C78AF">
            <w:pPr>
              <w:jc w:val="both"/>
              <w:rPr>
                <w:rFonts w:ascii="Arial Narrow" w:hAnsi="Arial Narrow"/>
                <w:sz w:val="22"/>
                <w:szCs w:val="22"/>
              </w:rPr>
            </w:pPr>
            <w:r w:rsidRPr="006B47E7">
              <w:rPr>
                <w:rFonts w:ascii="Arial Narrow" w:hAnsi="Arial Narrow"/>
                <w:kern w:val="2"/>
                <w:sz w:val="22"/>
                <w:szCs w:val="22"/>
                <w:lang w:eastAsia="en-US"/>
                <w14:ligatures w14:val="standardContextual"/>
              </w:rPr>
              <w:t>zapustenie sprievodných tkanín</w:t>
            </w:r>
          </w:p>
        </w:tc>
        <w:tc>
          <w:tcPr>
            <w:tcW w:w="2835" w:type="dxa"/>
            <w:tcBorders>
              <w:top w:val="single" w:sz="4" w:space="0" w:color="auto"/>
              <w:left w:val="single" w:sz="4" w:space="0" w:color="auto"/>
              <w:bottom w:val="single" w:sz="4" w:space="0" w:color="auto"/>
              <w:right w:val="single" w:sz="4" w:space="0" w:color="auto"/>
            </w:tcBorders>
          </w:tcPr>
          <w:p w14:paraId="2ACED3F6"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105-E 01 </w:t>
            </w:r>
          </w:p>
        </w:tc>
        <w:tc>
          <w:tcPr>
            <w:tcW w:w="2693" w:type="dxa"/>
            <w:tcBorders>
              <w:top w:val="single" w:sz="4" w:space="0" w:color="auto"/>
              <w:left w:val="single" w:sz="4" w:space="0" w:color="auto"/>
              <w:bottom w:val="single" w:sz="4" w:space="0" w:color="auto"/>
              <w:right w:val="single" w:sz="4" w:space="0" w:color="auto"/>
            </w:tcBorders>
          </w:tcPr>
          <w:p w14:paraId="5BA6542A"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16F7BA42" w14:textId="77777777" w:rsidR="000C78AF" w:rsidRPr="006B47E7" w:rsidRDefault="000C78AF" w:rsidP="000C78AF">
            <w:pPr>
              <w:jc w:val="both"/>
              <w:rPr>
                <w:rFonts w:ascii="Arial Narrow" w:hAnsi="Arial Narrow"/>
                <w:sz w:val="22"/>
                <w:szCs w:val="22"/>
              </w:rPr>
            </w:pPr>
          </w:p>
        </w:tc>
      </w:tr>
      <w:tr w:rsidR="000C78AF" w:rsidRPr="006B47E7" w14:paraId="1A666F49" w14:textId="77777777" w:rsidTr="000C78AF">
        <w:tc>
          <w:tcPr>
            <w:tcW w:w="496" w:type="dxa"/>
            <w:tcBorders>
              <w:top w:val="single" w:sz="4" w:space="0" w:color="auto"/>
              <w:left w:val="single" w:sz="4" w:space="0" w:color="auto"/>
              <w:bottom w:val="single" w:sz="4" w:space="0" w:color="auto"/>
              <w:right w:val="single" w:sz="4" w:space="0" w:color="auto"/>
            </w:tcBorders>
          </w:tcPr>
          <w:p w14:paraId="01C37F78"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3FDCF86"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7B0F129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105-B07  </w:t>
            </w:r>
          </w:p>
        </w:tc>
        <w:tc>
          <w:tcPr>
            <w:tcW w:w="2693" w:type="dxa"/>
            <w:tcBorders>
              <w:top w:val="single" w:sz="4" w:space="0" w:color="auto"/>
              <w:left w:val="single" w:sz="4" w:space="0" w:color="auto"/>
              <w:bottom w:val="single" w:sz="4" w:space="0" w:color="auto"/>
              <w:right w:val="single" w:sz="4" w:space="0" w:color="auto"/>
            </w:tcBorders>
          </w:tcPr>
          <w:p w14:paraId="0C49CDB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0666375C" w14:textId="77777777" w:rsidR="000C78AF" w:rsidRPr="006B47E7" w:rsidRDefault="000C78AF" w:rsidP="000C78AF">
            <w:pPr>
              <w:jc w:val="both"/>
              <w:rPr>
                <w:rFonts w:ascii="Arial Narrow" w:hAnsi="Arial Narrow"/>
                <w:sz w:val="22"/>
                <w:szCs w:val="22"/>
              </w:rPr>
            </w:pPr>
          </w:p>
        </w:tc>
      </w:tr>
      <w:tr w:rsidR="000C78AF" w:rsidRPr="00CA44B0" w14:paraId="496B4C05" w14:textId="77777777" w:rsidTr="000C78AF">
        <w:tc>
          <w:tcPr>
            <w:tcW w:w="496" w:type="dxa"/>
            <w:tcBorders>
              <w:top w:val="single" w:sz="4" w:space="0" w:color="auto"/>
              <w:left w:val="single" w:sz="4" w:space="0" w:color="auto"/>
              <w:bottom w:val="single" w:sz="4" w:space="0" w:color="auto"/>
              <w:right w:val="single" w:sz="4" w:space="0" w:color="auto"/>
            </w:tcBorders>
          </w:tcPr>
          <w:p w14:paraId="66C7F31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FC5ED0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07233BC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14184-1 </w:t>
            </w:r>
          </w:p>
        </w:tc>
        <w:tc>
          <w:tcPr>
            <w:tcW w:w="2693" w:type="dxa"/>
            <w:tcBorders>
              <w:top w:val="single" w:sz="4" w:space="0" w:color="auto"/>
              <w:left w:val="single" w:sz="4" w:space="0" w:color="auto"/>
              <w:bottom w:val="single" w:sz="4" w:space="0" w:color="auto"/>
              <w:right w:val="single" w:sz="4" w:space="0" w:color="auto"/>
            </w:tcBorders>
          </w:tcPr>
          <w:p w14:paraId="6DB8FC0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75 mg/kg</w:t>
            </w:r>
          </w:p>
        </w:tc>
        <w:tc>
          <w:tcPr>
            <w:tcW w:w="4395" w:type="dxa"/>
            <w:tcBorders>
              <w:top w:val="single" w:sz="4" w:space="0" w:color="auto"/>
              <w:left w:val="single" w:sz="4" w:space="0" w:color="auto"/>
              <w:bottom w:val="single" w:sz="4" w:space="0" w:color="auto"/>
              <w:right w:val="single" w:sz="4" w:space="0" w:color="auto"/>
            </w:tcBorders>
          </w:tcPr>
          <w:p w14:paraId="6CA9CEB1" w14:textId="77777777" w:rsidR="000C78AF" w:rsidRPr="00CA44B0" w:rsidRDefault="000C78AF" w:rsidP="000C78AF">
            <w:pPr>
              <w:jc w:val="both"/>
              <w:rPr>
                <w:rFonts w:ascii="Arial Narrow" w:hAnsi="Arial Narrow"/>
                <w:sz w:val="22"/>
                <w:szCs w:val="22"/>
              </w:rPr>
            </w:pPr>
          </w:p>
        </w:tc>
      </w:tr>
      <w:tr w:rsidR="000C78AF" w:rsidRPr="00CA44B0" w14:paraId="73801E0D" w14:textId="77777777" w:rsidTr="000C78AF">
        <w:tc>
          <w:tcPr>
            <w:tcW w:w="496" w:type="dxa"/>
            <w:tcBorders>
              <w:left w:val="single" w:sz="4" w:space="0" w:color="000000"/>
              <w:bottom w:val="single" w:sz="4" w:space="0" w:color="000000"/>
            </w:tcBorders>
          </w:tcPr>
          <w:p w14:paraId="34502F1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9.</w:t>
            </w:r>
          </w:p>
        </w:tc>
        <w:tc>
          <w:tcPr>
            <w:tcW w:w="3118" w:type="dxa"/>
            <w:tcBorders>
              <w:left w:val="single" w:sz="4" w:space="0" w:color="000000"/>
              <w:bottom w:val="single" w:sz="4" w:space="0" w:color="000000"/>
            </w:tcBorders>
            <w:shd w:val="clear" w:color="auto" w:fill="auto"/>
          </w:tcPr>
          <w:p w14:paraId="032A4B1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pentachlórfenolu</w:t>
            </w:r>
          </w:p>
        </w:tc>
        <w:tc>
          <w:tcPr>
            <w:tcW w:w="2835" w:type="dxa"/>
            <w:tcBorders>
              <w:left w:val="single" w:sz="4" w:space="0" w:color="000000"/>
              <w:bottom w:val="single" w:sz="4" w:space="0" w:color="000000"/>
            </w:tcBorders>
            <w:shd w:val="clear" w:color="auto" w:fill="auto"/>
          </w:tcPr>
          <w:p w14:paraId="088F4F68" w14:textId="77777777" w:rsidR="000C78AF" w:rsidRPr="00CA44B0" w:rsidRDefault="000C78AF" w:rsidP="000C78AF">
            <w:pPr>
              <w:jc w:val="both"/>
              <w:rPr>
                <w:rFonts w:ascii="Arial Narrow" w:hAnsi="Arial Narrow"/>
                <w:sz w:val="22"/>
                <w:szCs w:val="22"/>
              </w:rPr>
            </w:pPr>
          </w:p>
        </w:tc>
        <w:tc>
          <w:tcPr>
            <w:tcW w:w="2693" w:type="dxa"/>
            <w:tcBorders>
              <w:left w:val="single" w:sz="4" w:space="0" w:color="000000"/>
              <w:bottom w:val="single" w:sz="4" w:space="0" w:color="000000"/>
              <w:right w:val="single" w:sz="4" w:space="0" w:color="000000"/>
            </w:tcBorders>
            <w:shd w:val="clear" w:color="auto" w:fill="auto"/>
          </w:tcPr>
          <w:p w14:paraId="7CE5F60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0,5 mg/kg</w:t>
            </w:r>
          </w:p>
        </w:tc>
        <w:tc>
          <w:tcPr>
            <w:tcW w:w="4395" w:type="dxa"/>
            <w:tcBorders>
              <w:left w:val="single" w:sz="4" w:space="0" w:color="000000"/>
              <w:bottom w:val="single" w:sz="4" w:space="0" w:color="000000"/>
              <w:right w:val="single" w:sz="4" w:space="0" w:color="000000"/>
            </w:tcBorders>
          </w:tcPr>
          <w:p w14:paraId="1D1CC361" w14:textId="77777777" w:rsidR="000C78AF" w:rsidRPr="00CA44B0" w:rsidRDefault="000C78AF" w:rsidP="000C78AF">
            <w:pPr>
              <w:jc w:val="both"/>
              <w:rPr>
                <w:rFonts w:ascii="Arial Narrow" w:hAnsi="Arial Narrow"/>
                <w:sz w:val="22"/>
                <w:szCs w:val="22"/>
              </w:rPr>
            </w:pPr>
          </w:p>
        </w:tc>
      </w:tr>
      <w:tr w:rsidR="000C78AF" w:rsidRPr="008F6376" w14:paraId="685CB4D8" w14:textId="77777777" w:rsidTr="000C78AF">
        <w:tc>
          <w:tcPr>
            <w:tcW w:w="496" w:type="dxa"/>
            <w:tcBorders>
              <w:top w:val="single" w:sz="4" w:space="0" w:color="auto"/>
              <w:left w:val="single" w:sz="4" w:space="0" w:color="auto"/>
              <w:bottom w:val="single" w:sz="4" w:space="0" w:color="auto"/>
              <w:right w:val="single" w:sz="4" w:space="0" w:color="auto"/>
            </w:tcBorders>
          </w:tcPr>
          <w:p w14:paraId="150DD34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4E70377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Obsah ťažkých kovov (mg/kg) :</w:t>
            </w:r>
          </w:p>
          <w:p w14:paraId="420CD228"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Arzén, As   </w:t>
            </w:r>
          </w:p>
          <w:p w14:paraId="00E72107"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Kadmium , Cd </w:t>
            </w:r>
          </w:p>
          <w:p w14:paraId="3DEAAA83"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Olovo , Pb </w:t>
            </w:r>
          </w:p>
          <w:p w14:paraId="6E9C3A6E"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Meď, Cu  </w:t>
            </w:r>
          </w:p>
          <w:p w14:paraId="7A7A8744"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Chróm , Cr </w:t>
            </w:r>
          </w:p>
          <w:p w14:paraId="49A43EE7"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Kobalt, Co  </w:t>
            </w:r>
          </w:p>
          <w:p w14:paraId="3D0DFFDB"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Nikel , Ni </w:t>
            </w:r>
          </w:p>
          <w:p w14:paraId="5D1D4987" w14:textId="77777777" w:rsidR="000C78AF" w:rsidRPr="00CA44B0" w:rsidRDefault="000C78AF" w:rsidP="000C78AF">
            <w:pPr>
              <w:ind w:hanging="567"/>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Ortuť, Hg</w:t>
            </w:r>
          </w:p>
        </w:tc>
        <w:tc>
          <w:tcPr>
            <w:tcW w:w="2835" w:type="dxa"/>
            <w:tcBorders>
              <w:top w:val="single" w:sz="4" w:space="0" w:color="auto"/>
              <w:left w:val="single" w:sz="4" w:space="0" w:color="auto"/>
              <w:bottom w:val="single" w:sz="4" w:space="0" w:color="auto"/>
              <w:right w:val="single" w:sz="4" w:space="0" w:color="auto"/>
            </w:tcBorders>
          </w:tcPr>
          <w:p w14:paraId="479A9922" w14:textId="77777777" w:rsidR="000C78AF" w:rsidRPr="00CA44B0" w:rsidRDefault="000C78AF" w:rsidP="000C78AF">
            <w:pPr>
              <w:jc w:val="both"/>
              <w:rPr>
                <w:rFonts w:ascii="Arial Narrow" w:hAnsi="Arial Narrow"/>
                <w:strike/>
                <w:sz w:val="22"/>
                <w:szCs w:val="22"/>
              </w:rPr>
            </w:pPr>
          </w:p>
          <w:p w14:paraId="10F1861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11 969</w:t>
            </w:r>
          </w:p>
          <w:p w14:paraId="1CB1166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5961</w:t>
            </w:r>
          </w:p>
          <w:p w14:paraId="50B5AAFC"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646D748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561BC62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1233</w:t>
            </w:r>
          </w:p>
          <w:p w14:paraId="028E2DC6"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37EC9B7"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520D4195"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STN EN ISO 1483</w:t>
            </w:r>
          </w:p>
        </w:tc>
        <w:tc>
          <w:tcPr>
            <w:tcW w:w="2693" w:type="dxa"/>
            <w:tcBorders>
              <w:top w:val="single" w:sz="4" w:space="0" w:color="auto"/>
              <w:left w:val="single" w:sz="4" w:space="0" w:color="auto"/>
              <w:bottom w:val="single" w:sz="4" w:space="0" w:color="auto"/>
              <w:right w:val="single" w:sz="4" w:space="0" w:color="auto"/>
            </w:tcBorders>
          </w:tcPr>
          <w:p w14:paraId="6199C246" w14:textId="77777777" w:rsidR="000C78AF" w:rsidRPr="00CA44B0" w:rsidRDefault="000C78AF" w:rsidP="000C78AF">
            <w:pPr>
              <w:pStyle w:val="Bezriadkovania"/>
              <w:spacing w:after="0"/>
              <w:rPr>
                <w:rFonts w:ascii="Arial Narrow" w:hAnsi="Arial Narrow"/>
              </w:rPr>
            </w:pPr>
          </w:p>
          <w:p w14:paraId="62BEECC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518E0646"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0,1 </w:t>
            </w:r>
          </w:p>
          <w:p w14:paraId="50939AEC"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49AB345D"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50,0 </w:t>
            </w:r>
          </w:p>
          <w:p w14:paraId="4804AB73"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2,0 </w:t>
            </w:r>
          </w:p>
          <w:p w14:paraId="7632488B"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4,0 </w:t>
            </w:r>
          </w:p>
          <w:p w14:paraId="021600AC" w14:textId="77777777" w:rsidR="000C78AF" w:rsidRDefault="000C78AF" w:rsidP="000C78AF">
            <w:pPr>
              <w:pStyle w:val="Bezriadkovania"/>
              <w:spacing w:after="0"/>
              <w:ind w:left="0"/>
              <w:rPr>
                <w:rFonts w:ascii="Arial Narrow" w:hAnsi="Arial Narrow"/>
              </w:rPr>
            </w:pPr>
            <w:r w:rsidRPr="00CA44B0">
              <w:rPr>
                <w:rFonts w:ascii="Arial Narrow" w:hAnsi="Arial Narrow"/>
              </w:rPr>
              <w:t>max 4,0</w:t>
            </w:r>
          </w:p>
          <w:p w14:paraId="212489D9" w14:textId="77777777" w:rsidR="000C78AF" w:rsidRPr="008F6376" w:rsidRDefault="000C78AF" w:rsidP="000C78AF">
            <w:pPr>
              <w:pStyle w:val="Bezriadkovania"/>
              <w:spacing w:after="0"/>
              <w:ind w:left="0"/>
              <w:rPr>
                <w:rFonts w:ascii="Arial Narrow" w:hAnsi="Arial Narrow"/>
              </w:rPr>
            </w:pPr>
            <w:r w:rsidRPr="00CA44B0">
              <w:rPr>
                <w:rFonts w:ascii="Arial Narrow" w:hAnsi="Arial Narrow"/>
              </w:rPr>
              <w:t xml:space="preserve">max 0,02  </w:t>
            </w:r>
          </w:p>
        </w:tc>
        <w:tc>
          <w:tcPr>
            <w:tcW w:w="4395" w:type="dxa"/>
            <w:tcBorders>
              <w:top w:val="single" w:sz="4" w:space="0" w:color="auto"/>
              <w:left w:val="single" w:sz="4" w:space="0" w:color="auto"/>
              <w:bottom w:val="single" w:sz="4" w:space="0" w:color="auto"/>
              <w:right w:val="single" w:sz="4" w:space="0" w:color="auto"/>
            </w:tcBorders>
          </w:tcPr>
          <w:p w14:paraId="11C908A1" w14:textId="77777777" w:rsidR="000C78AF" w:rsidRPr="00CA44B0" w:rsidRDefault="000C78AF" w:rsidP="000C78AF">
            <w:pPr>
              <w:pStyle w:val="Bezriadkovania"/>
              <w:rPr>
                <w:rFonts w:ascii="Arial Narrow" w:hAnsi="Arial Narrow"/>
              </w:rPr>
            </w:pPr>
          </w:p>
        </w:tc>
      </w:tr>
      <w:tr w:rsidR="000C78AF" w:rsidRPr="00CA44B0" w14:paraId="0439C4B2" w14:textId="77777777" w:rsidTr="000C78AF">
        <w:tc>
          <w:tcPr>
            <w:tcW w:w="496" w:type="dxa"/>
            <w:tcBorders>
              <w:top w:val="single" w:sz="4" w:space="0" w:color="auto"/>
              <w:left w:val="single" w:sz="4" w:space="0" w:color="auto"/>
              <w:bottom w:val="single" w:sz="4" w:space="0" w:color="auto"/>
              <w:right w:val="single" w:sz="4" w:space="0" w:color="auto"/>
            </w:tcBorders>
          </w:tcPr>
          <w:p w14:paraId="4792B0B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6191313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1A191C2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14362-1,3 </w:t>
            </w:r>
          </w:p>
        </w:tc>
        <w:tc>
          <w:tcPr>
            <w:tcW w:w="2693" w:type="dxa"/>
            <w:tcBorders>
              <w:top w:val="single" w:sz="4" w:space="0" w:color="auto"/>
              <w:left w:val="single" w:sz="4" w:space="0" w:color="auto"/>
              <w:bottom w:val="single" w:sz="4" w:space="0" w:color="auto"/>
              <w:right w:val="single" w:sz="4" w:space="0" w:color="auto"/>
            </w:tcBorders>
          </w:tcPr>
          <w:p w14:paraId="505A384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30 mg/kg</w:t>
            </w:r>
          </w:p>
        </w:tc>
        <w:tc>
          <w:tcPr>
            <w:tcW w:w="4395" w:type="dxa"/>
            <w:tcBorders>
              <w:top w:val="single" w:sz="4" w:space="0" w:color="auto"/>
              <w:left w:val="single" w:sz="4" w:space="0" w:color="auto"/>
              <w:bottom w:val="single" w:sz="4" w:space="0" w:color="auto"/>
              <w:right w:val="single" w:sz="4" w:space="0" w:color="auto"/>
            </w:tcBorders>
          </w:tcPr>
          <w:p w14:paraId="302E8890" w14:textId="77777777" w:rsidR="000C78AF" w:rsidRPr="00CA44B0" w:rsidRDefault="000C78AF" w:rsidP="000C78AF">
            <w:pPr>
              <w:jc w:val="both"/>
              <w:rPr>
                <w:rFonts w:ascii="Arial Narrow" w:hAnsi="Arial Narrow"/>
                <w:sz w:val="22"/>
                <w:szCs w:val="22"/>
              </w:rPr>
            </w:pPr>
          </w:p>
        </w:tc>
      </w:tr>
      <w:tr w:rsidR="000C78AF" w:rsidRPr="00CA44B0" w14:paraId="63D8BE10" w14:textId="77777777" w:rsidTr="000C78AF">
        <w:tc>
          <w:tcPr>
            <w:tcW w:w="496" w:type="dxa"/>
            <w:tcBorders>
              <w:top w:val="single" w:sz="4" w:space="0" w:color="auto"/>
              <w:left w:val="single" w:sz="4" w:space="0" w:color="auto"/>
              <w:bottom w:val="single" w:sz="4" w:space="0" w:color="auto"/>
              <w:right w:val="single" w:sz="4" w:space="0" w:color="auto"/>
            </w:tcBorders>
          </w:tcPr>
          <w:p w14:paraId="373BA5F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14:paraId="065B1BF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14:paraId="704CE31D"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AATCC 100 </w:t>
            </w:r>
          </w:p>
        </w:tc>
        <w:tc>
          <w:tcPr>
            <w:tcW w:w="2693" w:type="dxa"/>
            <w:tcBorders>
              <w:top w:val="single" w:sz="4" w:space="0" w:color="auto"/>
              <w:left w:val="single" w:sz="4" w:space="0" w:color="auto"/>
              <w:bottom w:val="single" w:sz="4" w:space="0" w:color="auto"/>
              <w:right w:val="single" w:sz="4" w:space="0" w:color="auto"/>
            </w:tcBorders>
          </w:tcPr>
          <w:p w14:paraId="50B1D090"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preukázaná redukcia baktérií</w:t>
            </w:r>
          </w:p>
        </w:tc>
        <w:tc>
          <w:tcPr>
            <w:tcW w:w="4395" w:type="dxa"/>
            <w:tcBorders>
              <w:top w:val="single" w:sz="4" w:space="0" w:color="auto"/>
              <w:left w:val="single" w:sz="4" w:space="0" w:color="auto"/>
              <w:bottom w:val="single" w:sz="4" w:space="0" w:color="auto"/>
              <w:right w:val="single" w:sz="4" w:space="0" w:color="auto"/>
            </w:tcBorders>
          </w:tcPr>
          <w:p w14:paraId="509AF5E9"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5CD8C210" w14:textId="77777777" w:rsidTr="000C78AF">
        <w:tc>
          <w:tcPr>
            <w:tcW w:w="496" w:type="dxa"/>
            <w:tcBorders>
              <w:top w:val="single" w:sz="4" w:space="0" w:color="auto"/>
              <w:left w:val="single" w:sz="4" w:space="0" w:color="auto"/>
              <w:bottom w:val="single" w:sz="4" w:space="0" w:color="auto"/>
              <w:right w:val="single" w:sz="4" w:space="0" w:color="auto"/>
            </w:tcBorders>
          </w:tcPr>
          <w:p w14:paraId="0D006487"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14:paraId="631D340E"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Žmolkovitosť pri 10 000  otáčkach</w:t>
            </w:r>
          </w:p>
        </w:tc>
        <w:tc>
          <w:tcPr>
            <w:tcW w:w="2835" w:type="dxa"/>
            <w:tcBorders>
              <w:top w:val="single" w:sz="4" w:space="0" w:color="auto"/>
              <w:left w:val="single" w:sz="4" w:space="0" w:color="auto"/>
              <w:bottom w:val="single" w:sz="4" w:space="0" w:color="auto"/>
              <w:right w:val="single" w:sz="4" w:space="0" w:color="auto"/>
            </w:tcBorders>
          </w:tcPr>
          <w:p w14:paraId="7262F2F2"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STN EN ISO12945-2 </w:t>
            </w:r>
          </w:p>
        </w:tc>
        <w:tc>
          <w:tcPr>
            <w:tcW w:w="2693" w:type="dxa"/>
            <w:tcBorders>
              <w:top w:val="single" w:sz="4" w:space="0" w:color="auto"/>
              <w:left w:val="single" w:sz="4" w:space="0" w:color="auto"/>
              <w:bottom w:val="single" w:sz="4" w:space="0" w:color="auto"/>
              <w:right w:val="single" w:sz="4" w:space="0" w:color="auto"/>
            </w:tcBorders>
          </w:tcPr>
          <w:p w14:paraId="590F236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min 4</w:t>
            </w:r>
          </w:p>
        </w:tc>
        <w:tc>
          <w:tcPr>
            <w:tcW w:w="4395" w:type="dxa"/>
            <w:tcBorders>
              <w:top w:val="single" w:sz="4" w:space="0" w:color="auto"/>
              <w:left w:val="single" w:sz="4" w:space="0" w:color="auto"/>
              <w:bottom w:val="single" w:sz="4" w:space="0" w:color="auto"/>
              <w:right w:val="single" w:sz="4" w:space="0" w:color="auto"/>
            </w:tcBorders>
          </w:tcPr>
          <w:p w14:paraId="34CDF911"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0C7D9482" w14:textId="77777777" w:rsidTr="000C78AF">
        <w:tc>
          <w:tcPr>
            <w:tcW w:w="496" w:type="dxa"/>
            <w:tcBorders>
              <w:top w:val="single" w:sz="4" w:space="0" w:color="auto"/>
              <w:left w:val="single" w:sz="4" w:space="0" w:color="auto"/>
              <w:bottom w:val="single" w:sz="4" w:space="0" w:color="auto"/>
              <w:right w:val="single" w:sz="4" w:space="0" w:color="auto"/>
            </w:tcBorders>
          </w:tcPr>
          <w:p w14:paraId="0299C53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602EB96C"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Odolnosť voči oderu 75 000 cyklov</w:t>
            </w:r>
          </w:p>
        </w:tc>
        <w:tc>
          <w:tcPr>
            <w:tcW w:w="2835" w:type="dxa"/>
            <w:tcBorders>
              <w:top w:val="single" w:sz="4" w:space="0" w:color="auto"/>
              <w:left w:val="single" w:sz="4" w:space="0" w:color="auto"/>
              <w:bottom w:val="single" w:sz="4" w:space="0" w:color="auto"/>
              <w:right w:val="single" w:sz="4" w:space="0" w:color="auto"/>
            </w:tcBorders>
          </w:tcPr>
          <w:p w14:paraId="7B8C4F28"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STN EN ISO 12947-2</w:t>
            </w:r>
          </w:p>
        </w:tc>
        <w:tc>
          <w:tcPr>
            <w:tcW w:w="2693" w:type="dxa"/>
            <w:tcBorders>
              <w:top w:val="single" w:sz="4" w:space="0" w:color="auto"/>
              <w:left w:val="single" w:sz="4" w:space="0" w:color="auto"/>
              <w:bottom w:val="single" w:sz="4" w:space="0" w:color="auto"/>
              <w:right w:val="single" w:sz="4" w:space="0" w:color="auto"/>
            </w:tcBorders>
          </w:tcPr>
          <w:p w14:paraId="50C5AA1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bez predratia</w:t>
            </w:r>
          </w:p>
        </w:tc>
        <w:tc>
          <w:tcPr>
            <w:tcW w:w="4395" w:type="dxa"/>
            <w:tcBorders>
              <w:top w:val="single" w:sz="4" w:space="0" w:color="auto"/>
              <w:left w:val="single" w:sz="4" w:space="0" w:color="auto"/>
              <w:bottom w:val="single" w:sz="4" w:space="0" w:color="auto"/>
              <w:right w:val="single" w:sz="4" w:space="0" w:color="auto"/>
            </w:tcBorders>
          </w:tcPr>
          <w:p w14:paraId="4A1B183C"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2CBE4934" w14:textId="77777777" w:rsidTr="000C78AF">
        <w:tc>
          <w:tcPr>
            <w:tcW w:w="496" w:type="dxa"/>
            <w:tcBorders>
              <w:top w:val="single" w:sz="4" w:space="0" w:color="auto"/>
              <w:left w:val="single" w:sz="4" w:space="0" w:color="auto"/>
              <w:bottom w:val="single" w:sz="4" w:space="0" w:color="auto"/>
              <w:right w:val="single" w:sz="4" w:space="0" w:color="auto"/>
            </w:tcBorders>
          </w:tcPr>
          <w:p w14:paraId="48B7097B" w14:textId="77777777" w:rsidR="000C78AF" w:rsidRPr="001A60AA" w:rsidRDefault="000C78AF" w:rsidP="000C78AF">
            <w:pPr>
              <w:pStyle w:val="Standard"/>
              <w:snapToGrid w:val="0"/>
              <w:jc w:val="right"/>
              <w:rPr>
                <w:rFonts w:ascii="Arial Narrow" w:hAnsi="Arial Narrow"/>
                <w:sz w:val="22"/>
                <w:szCs w:val="22"/>
                <w:lang w:val="sk-SK"/>
              </w:rPr>
            </w:pPr>
            <w:r>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30F38DC0"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0A91BEF8" w14:textId="77777777" w:rsidR="000C78AF" w:rsidRPr="00CA44B0" w:rsidRDefault="000C78AF" w:rsidP="000C78AF">
            <w:pPr>
              <w:pStyle w:val="Standard"/>
              <w:snapToGrid w:val="0"/>
              <w:rPr>
                <w:rFonts w:ascii="Arial Narrow" w:hAnsi="Arial Narrow"/>
                <w:sz w:val="22"/>
                <w:szCs w:val="22"/>
                <w:lang w:val="sk-SK"/>
              </w:rPr>
            </w:pPr>
            <w:r>
              <w:rPr>
                <w:rFonts w:ascii="Arial Narrow" w:hAnsi="Arial Narrow"/>
                <w:sz w:val="22"/>
                <w:szCs w:val="22"/>
                <w:lang w:val="sk-SK"/>
              </w:rPr>
              <w:t xml:space="preserve">STN EN ISO 8559-2 </w:t>
            </w:r>
          </w:p>
        </w:tc>
        <w:tc>
          <w:tcPr>
            <w:tcW w:w="2693" w:type="dxa"/>
            <w:tcBorders>
              <w:top w:val="single" w:sz="4" w:space="0" w:color="auto"/>
              <w:left w:val="single" w:sz="4" w:space="0" w:color="auto"/>
              <w:bottom w:val="single" w:sz="4" w:space="0" w:color="auto"/>
              <w:right w:val="single" w:sz="4" w:space="0" w:color="auto"/>
            </w:tcBorders>
          </w:tcPr>
          <w:p w14:paraId="1457D6C2"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v súlade s normou</w:t>
            </w:r>
          </w:p>
        </w:tc>
        <w:tc>
          <w:tcPr>
            <w:tcW w:w="4395" w:type="dxa"/>
            <w:tcBorders>
              <w:top w:val="single" w:sz="4" w:space="0" w:color="auto"/>
              <w:left w:val="single" w:sz="4" w:space="0" w:color="auto"/>
              <w:bottom w:val="single" w:sz="4" w:space="0" w:color="auto"/>
              <w:right w:val="single" w:sz="4" w:space="0" w:color="auto"/>
            </w:tcBorders>
          </w:tcPr>
          <w:p w14:paraId="08D69FD4" w14:textId="77777777" w:rsidR="000C78AF" w:rsidRPr="00CA44B0" w:rsidRDefault="000C78AF" w:rsidP="000C78AF">
            <w:pPr>
              <w:pStyle w:val="Standard"/>
              <w:snapToGrid w:val="0"/>
              <w:rPr>
                <w:rFonts w:ascii="Arial Narrow" w:hAnsi="Arial Narrow"/>
                <w:sz w:val="22"/>
                <w:szCs w:val="22"/>
                <w:lang w:val="sk-SK"/>
              </w:rPr>
            </w:pPr>
          </w:p>
        </w:tc>
      </w:tr>
      <w:tr w:rsidR="000C78AF" w:rsidRPr="00B717D4" w14:paraId="20C62A2B" w14:textId="77777777" w:rsidTr="000C78AF">
        <w:tc>
          <w:tcPr>
            <w:tcW w:w="9142" w:type="dxa"/>
            <w:gridSpan w:val="4"/>
            <w:tcBorders>
              <w:top w:val="single" w:sz="4" w:space="0" w:color="auto"/>
              <w:left w:val="single" w:sz="4" w:space="0" w:color="auto"/>
              <w:bottom w:val="single" w:sz="4" w:space="0" w:color="auto"/>
              <w:right w:val="single" w:sz="4" w:space="0" w:color="auto"/>
            </w:tcBorders>
          </w:tcPr>
          <w:p w14:paraId="1B0B2AC8" w14:textId="1E1BB2BE" w:rsidR="000C78AF" w:rsidRPr="00B717D4" w:rsidRDefault="000C78AF" w:rsidP="000C78AF">
            <w:pPr>
              <w:jc w:val="both"/>
              <w:rPr>
                <w:rFonts w:ascii="Arial Narrow" w:hAnsi="Arial Narrow"/>
                <w:sz w:val="22"/>
                <w:szCs w:val="22"/>
              </w:rPr>
            </w:pPr>
            <w:r w:rsidRPr="00A05255">
              <w:rPr>
                <w:rFonts w:ascii="Arial Narrow" w:hAnsi="Arial Narrow"/>
                <w:sz w:val="22"/>
                <w:szCs w:val="22"/>
              </w:rPr>
              <w:t xml:space="preserve">Verejný obstarávateľ požaduje predloženie Certifikátu Oeko-Tex® Standard 100 k bodom 8. – 11. od výrobcu </w:t>
            </w:r>
            <w:r w:rsidRPr="00A05255">
              <w:rPr>
                <w:rFonts w:ascii="Arial Narrow" w:hAnsi="Arial Narrow"/>
                <w:sz w:val="22"/>
                <w:szCs w:val="22"/>
              </w:rPr>
              <w:lastRenderedPageBreak/>
              <w:t>základného materiálu</w:t>
            </w:r>
            <w:r>
              <w:rPr>
                <w:rFonts w:ascii="Arial Narrow" w:hAnsi="Arial Narrow"/>
                <w:sz w:val="22"/>
                <w:szCs w:val="22"/>
              </w:rPr>
              <w:t xml:space="preserve"> s písomným povolením použitia od výrobcu materiálu</w:t>
            </w:r>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395" w:type="dxa"/>
            <w:tcBorders>
              <w:top w:val="single" w:sz="4" w:space="0" w:color="auto"/>
              <w:left w:val="single" w:sz="4" w:space="0" w:color="auto"/>
              <w:bottom w:val="single" w:sz="4" w:space="0" w:color="auto"/>
              <w:right w:val="single" w:sz="4" w:space="0" w:color="auto"/>
            </w:tcBorders>
          </w:tcPr>
          <w:p w14:paraId="1674FACC" w14:textId="77777777" w:rsidR="000C78AF" w:rsidRPr="00A05255" w:rsidRDefault="000C78AF" w:rsidP="000C78AF">
            <w:pPr>
              <w:jc w:val="both"/>
              <w:rPr>
                <w:rFonts w:ascii="Arial Narrow" w:hAnsi="Arial Narrow"/>
                <w:sz w:val="22"/>
                <w:szCs w:val="22"/>
              </w:rPr>
            </w:pPr>
          </w:p>
        </w:tc>
      </w:tr>
    </w:tbl>
    <w:p w14:paraId="6D4C8717" w14:textId="77777777" w:rsidR="000C78AF" w:rsidRDefault="000C78AF" w:rsidP="000C78AF">
      <w:pPr>
        <w:rPr>
          <w:rFonts w:ascii="Arial Narrow" w:hAnsi="Arial Narrow"/>
          <w:snapToGrid w:val="0"/>
          <w:lang w:eastAsia="cs-CZ"/>
        </w:rPr>
      </w:pPr>
    </w:p>
    <w:p w14:paraId="2BE76489" w14:textId="2B31B5BD" w:rsidR="000C78AF" w:rsidRPr="00001A6B" w:rsidRDefault="000C78AF" w:rsidP="000C78AF">
      <w:pPr>
        <w:rPr>
          <w:rFonts w:ascii="Arial Narrow" w:hAnsi="Arial Narrow"/>
          <w:sz w:val="22"/>
          <w:szCs w:val="22"/>
          <w:u w:val="single"/>
        </w:rPr>
      </w:pPr>
      <w:r w:rsidRPr="006B47E7">
        <w:rPr>
          <w:rFonts w:ascii="Arial Narrow" w:hAnsi="Arial Narrow"/>
          <w:sz w:val="22"/>
          <w:szCs w:val="22"/>
          <w:u w:val="single"/>
        </w:rPr>
        <w:t>2.1</w:t>
      </w:r>
      <w:r>
        <w:rPr>
          <w:rFonts w:ascii="Arial Narrow" w:hAnsi="Arial Narrow"/>
          <w:sz w:val="22"/>
          <w:szCs w:val="22"/>
          <w:u w:val="single"/>
        </w:rPr>
        <w:t>6</w:t>
      </w:r>
      <w:r w:rsidRPr="006B47E7">
        <w:rPr>
          <w:rFonts w:ascii="Arial Narrow" w:hAnsi="Arial Narrow"/>
          <w:sz w:val="22"/>
          <w:szCs w:val="22"/>
          <w:u w:val="single"/>
        </w:rPr>
        <w:t>.3.  Špecifikácia základného materiálu použitého na zhotovenie predmetu zákazky v bode  2.4,  </w:t>
      </w:r>
      <w:r w:rsidRPr="00001A6B">
        <w:rPr>
          <w:rFonts w:ascii="Arial Narrow" w:hAnsi="Arial Narrow"/>
          <w:sz w:val="22"/>
          <w:szCs w:val="22"/>
          <w:u w:val="single"/>
        </w:rPr>
        <w:t>2.</w:t>
      </w:r>
      <w:r w:rsidR="00AC3FA5" w:rsidRPr="00001A6B">
        <w:rPr>
          <w:rFonts w:ascii="Arial Narrow" w:hAnsi="Arial Narrow"/>
          <w:sz w:val="22"/>
          <w:szCs w:val="22"/>
          <w:u w:val="single"/>
        </w:rPr>
        <w:t>10</w:t>
      </w:r>
      <w:r w:rsidRPr="00001A6B">
        <w:rPr>
          <w:rFonts w:ascii="Arial Narrow" w:hAnsi="Arial Narrow"/>
          <w:sz w:val="22"/>
          <w:szCs w:val="22"/>
          <w:u w:val="single"/>
        </w:rPr>
        <w:t>, 2.1</w:t>
      </w:r>
      <w:r w:rsidR="00AC3FA5" w:rsidRPr="00001A6B">
        <w:rPr>
          <w:rFonts w:ascii="Arial Narrow" w:hAnsi="Arial Narrow"/>
          <w:sz w:val="22"/>
          <w:szCs w:val="22"/>
          <w:u w:val="single"/>
        </w:rPr>
        <w:t>3</w:t>
      </w:r>
    </w:p>
    <w:tbl>
      <w:tblPr>
        <w:tblW w:w="13537" w:type="dxa"/>
        <w:tblLayout w:type="fixed"/>
        <w:tblCellMar>
          <w:left w:w="70" w:type="dxa"/>
          <w:right w:w="70" w:type="dxa"/>
        </w:tblCellMar>
        <w:tblLook w:val="0000" w:firstRow="0" w:lastRow="0" w:firstColumn="0" w:lastColumn="0" w:noHBand="0" w:noVBand="0"/>
      </w:tblPr>
      <w:tblGrid>
        <w:gridCol w:w="496"/>
        <w:gridCol w:w="3118"/>
        <w:gridCol w:w="2835"/>
        <w:gridCol w:w="2693"/>
        <w:gridCol w:w="4395"/>
      </w:tblGrid>
      <w:tr w:rsidR="000C78AF" w:rsidRPr="006B47E7" w14:paraId="47B38A62" w14:textId="77777777" w:rsidTr="000C78AF">
        <w:tc>
          <w:tcPr>
            <w:tcW w:w="496" w:type="dxa"/>
            <w:tcBorders>
              <w:top w:val="single" w:sz="4" w:space="0" w:color="auto"/>
              <w:left w:val="single" w:sz="4" w:space="0" w:color="auto"/>
              <w:bottom w:val="single" w:sz="4" w:space="0" w:color="auto"/>
              <w:right w:val="single" w:sz="4" w:space="0" w:color="auto"/>
            </w:tcBorders>
          </w:tcPr>
          <w:p w14:paraId="670893E4" w14:textId="77777777" w:rsidR="000C78AF" w:rsidRPr="006B47E7" w:rsidRDefault="000C78AF" w:rsidP="000C78AF">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F1E6D8A" w14:textId="77777777" w:rsidR="000C78AF" w:rsidRPr="006B47E7" w:rsidRDefault="000C78AF" w:rsidP="000C78AF">
            <w:pPr>
              <w:jc w:val="both"/>
              <w:rPr>
                <w:rFonts w:ascii="Arial Narrow" w:hAnsi="Arial Narrow"/>
                <w:b/>
                <w:sz w:val="22"/>
                <w:szCs w:val="22"/>
              </w:rPr>
            </w:pPr>
            <w:r w:rsidRPr="006B47E7">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5D5D2D8F"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5AA9AC67" w14:textId="77777777" w:rsidR="000C78AF" w:rsidRPr="006B47E7"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3A47C303" w14:textId="77777777" w:rsidR="000C78AF" w:rsidRPr="006B47E7"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395" w:type="dxa"/>
            <w:tcBorders>
              <w:top w:val="single" w:sz="4" w:space="0" w:color="auto"/>
              <w:left w:val="single" w:sz="4" w:space="0" w:color="auto"/>
              <w:bottom w:val="single" w:sz="4" w:space="0" w:color="auto"/>
              <w:right w:val="single" w:sz="4" w:space="0" w:color="auto"/>
            </w:tcBorders>
          </w:tcPr>
          <w:p w14:paraId="6E110A87"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1ECDBEFA" w14:textId="77777777" w:rsidR="000C78AF"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56243FE1" w14:textId="77777777" w:rsidR="000C78AF" w:rsidRPr="00587078" w:rsidRDefault="000C78AF" w:rsidP="000C78AF">
            <w:pPr>
              <w:jc w:val="center"/>
              <w:rPr>
                <w:rFonts w:ascii="Arial Narrow" w:hAnsi="Arial Narrow"/>
                <w:b/>
                <w:sz w:val="22"/>
              </w:rPr>
            </w:pPr>
            <w:r w:rsidRPr="00587078">
              <w:rPr>
                <w:rFonts w:ascii="Arial Narrow" w:hAnsi="Arial Narrow"/>
                <w:b/>
                <w:sz w:val="22"/>
              </w:rPr>
              <w:t>Požaduje sa uviesť skutočnú špecifikáciu ponúkaného predmetu zákazky/skutočné číselné hodnoty</w:t>
            </w:r>
          </w:p>
        </w:tc>
      </w:tr>
      <w:tr w:rsidR="000C78AF" w:rsidRPr="006B47E7" w14:paraId="6D73FA2B" w14:textId="77777777" w:rsidTr="000C78AF">
        <w:tc>
          <w:tcPr>
            <w:tcW w:w="496" w:type="dxa"/>
            <w:tcBorders>
              <w:top w:val="single" w:sz="4" w:space="0" w:color="auto"/>
              <w:left w:val="single" w:sz="4" w:space="0" w:color="auto"/>
              <w:bottom w:val="single" w:sz="4" w:space="0" w:color="auto"/>
              <w:right w:val="single" w:sz="4" w:space="0" w:color="auto"/>
            </w:tcBorders>
          </w:tcPr>
          <w:p w14:paraId="4DD09DCE" w14:textId="77777777" w:rsidR="000C78AF" w:rsidRPr="006B47E7" w:rsidRDefault="000C78AF" w:rsidP="000C78AF">
            <w:pPr>
              <w:jc w:val="right"/>
              <w:rPr>
                <w:rFonts w:ascii="Arial Narrow" w:hAnsi="Arial Narrow"/>
                <w:sz w:val="22"/>
                <w:szCs w:val="22"/>
              </w:rPr>
            </w:pPr>
            <w:r>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5742B742"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Základný materiál </w:t>
            </w:r>
          </w:p>
          <w:p w14:paraId="357D4D7F" w14:textId="77777777" w:rsidR="000C78AF" w:rsidRPr="006B47E7" w:rsidRDefault="000C78AF" w:rsidP="000C78AF">
            <w:pPr>
              <w:jc w:val="both"/>
              <w:rPr>
                <w:rFonts w:ascii="Arial Narrow" w:hAnsi="Arial Narrow"/>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312D7E8"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Nariadenie Európskeho parlamentu a Rady (EÚ) č. 1007/2011</w:t>
            </w:r>
          </w:p>
        </w:tc>
        <w:tc>
          <w:tcPr>
            <w:tcW w:w="2693" w:type="dxa"/>
            <w:tcBorders>
              <w:top w:val="single" w:sz="4" w:space="0" w:color="auto"/>
              <w:left w:val="single" w:sz="4" w:space="0" w:color="auto"/>
              <w:bottom w:val="single" w:sz="4" w:space="0" w:color="auto"/>
              <w:right w:val="single" w:sz="4" w:space="0" w:color="auto"/>
            </w:tcBorders>
          </w:tcPr>
          <w:p w14:paraId="24F19FC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90±3% bavlna česaná / 10±3% pružné vlákno </w:t>
            </w:r>
          </w:p>
        </w:tc>
        <w:tc>
          <w:tcPr>
            <w:tcW w:w="4395" w:type="dxa"/>
            <w:tcBorders>
              <w:top w:val="single" w:sz="4" w:space="0" w:color="auto"/>
              <w:left w:val="single" w:sz="4" w:space="0" w:color="auto"/>
              <w:bottom w:val="single" w:sz="4" w:space="0" w:color="auto"/>
              <w:right w:val="single" w:sz="4" w:space="0" w:color="auto"/>
            </w:tcBorders>
          </w:tcPr>
          <w:p w14:paraId="648C17A5" w14:textId="77777777" w:rsidR="000C78AF" w:rsidRPr="006B47E7" w:rsidRDefault="000C78AF" w:rsidP="000C78AF">
            <w:pPr>
              <w:jc w:val="both"/>
              <w:rPr>
                <w:rFonts w:ascii="Arial Narrow" w:hAnsi="Arial Narrow"/>
                <w:sz w:val="22"/>
                <w:szCs w:val="22"/>
              </w:rPr>
            </w:pPr>
          </w:p>
        </w:tc>
      </w:tr>
      <w:tr w:rsidR="000C78AF" w:rsidRPr="006B47E7" w14:paraId="48A2AD7A" w14:textId="77777777" w:rsidTr="000C78AF">
        <w:tc>
          <w:tcPr>
            <w:tcW w:w="496" w:type="dxa"/>
            <w:tcBorders>
              <w:top w:val="single" w:sz="4" w:space="0" w:color="auto"/>
              <w:left w:val="single" w:sz="4" w:space="0" w:color="auto"/>
              <w:bottom w:val="single" w:sz="4" w:space="0" w:color="auto"/>
              <w:right w:val="single" w:sz="4" w:space="0" w:color="auto"/>
            </w:tcBorders>
          </w:tcPr>
          <w:p w14:paraId="15512CAC" w14:textId="77777777" w:rsidR="000C78AF" w:rsidRPr="006B47E7" w:rsidRDefault="000C78AF" w:rsidP="000C78AF">
            <w:pPr>
              <w:jc w:val="right"/>
              <w:rPr>
                <w:rFonts w:ascii="Arial Narrow" w:hAnsi="Arial Narrow"/>
                <w:sz w:val="22"/>
                <w:szCs w:val="22"/>
              </w:rPr>
            </w:pPr>
            <w:r>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662B8F49"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3024C454" w14:textId="77777777" w:rsidR="000C78AF" w:rsidRDefault="000C78AF" w:rsidP="000C78AF">
            <w:pPr>
              <w:jc w:val="both"/>
              <w:rPr>
                <w:rFonts w:ascii="Arial Narrow" w:hAnsi="Arial Narrow"/>
                <w:sz w:val="22"/>
                <w:szCs w:val="22"/>
              </w:rPr>
            </w:pPr>
            <w:r w:rsidRPr="006B47E7">
              <w:rPr>
                <w:rFonts w:ascii="Arial Narrow" w:hAnsi="Arial Narrow"/>
                <w:sz w:val="22"/>
                <w:szCs w:val="22"/>
              </w:rPr>
              <w:t xml:space="preserve">STN EN 20 105-A02 </w:t>
            </w:r>
          </w:p>
          <w:p w14:paraId="0D8C9812" w14:textId="77777777" w:rsidR="000C78AF" w:rsidRPr="006B47E7" w:rsidRDefault="000C78AF" w:rsidP="000C78AF">
            <w:pPr>
              <w:jc w:val="both"/>
              <w:rPr>
                <w:rFonts w:ascii="Arial Narrow" w:hAnsi="Arial Narrow"/>
                <w:sz w:val="22"/>
                <w:szCs w:val="22"/>
              </w:rPr>
            </w:pPr>
            <w:r>
              <w:rPr>
                <w:rFonts w:ascii="Arial Narrow" w:hAnsi="Arial Narrow"/>
                <w:sz w:val="22"/>
                <w:szCs w:val="22"/>
              </w:rPr>
              <w:t>č</w:t>
            </w:r>
            <w:r w:rsidRPr="006B47E7">
              <w:rPr>
                <w:rFonts w:ascii="Arial Narrow" w:hAnsi="Arial Narrow"/>
                <w:sz w:val="22"/>
                <w:szCs w:val="22"/>
              </w:rPr>
              <w:t>ierna</w:t>
            </w:r>
          </w:p>
          <w:p w14:paraId="65B29DF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zelená</w:t>
            </w:r>
          </w:p>
          <w:p w14:paraId="1061F142"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w:t>
            </w:r>
          </w:p>
          <w:p w14:paraId="1871282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bledomodrá</w:t>
            </w:r>
          </w:p>
          <w:p w14:paraId="481D217A"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lesnícka svetlozelená</w:t>
            </w:r>
          </w:p>
        </w:tc>
        <w:tc>
          <w:tcPr>
            <w:tcW w:w="2693" w:type="dxa"/>
            <w:tcBorders>
              <w:top w:val="single" w:sz="4" w:space="0" w:color="auto"/>
              <w:left w:val="single" w:sz="4" w:space="0" w:color="auto"/>
              <w:bottom w:val="single" w:sz="4" w:space="0" w:color="auto"/>
              <w:right w:val="single" w:sz="4" w:space="0" w:color="auto"/>
            </w:tcBorders>
          </w:tcPr>
          <w:p w14:paraId="209A1499" w14:textId="77777777" w:rsidR="000C78AF" w:rsidRPr="006B47E7" w:rsidRDefault="000C78AF" w:rsidP="000C78AF">
            <w:pPr>
              <w:jc w:val="both"/>
              <w:rPr>
                <w:rFonts w:ascii="Arial Narrow" w:hAnsi="Arial Narrow"/>
                <w:sz w:val="22"/>
                <w:szCs w:val="22"/>
              </w:rPr>
            </w:pPr>
          </w:p>
          <w:p w14:paraId="5214EBCD"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19-0303 TPX </w:t>
            </w:r>
          </w:p>
          <w:p w14:paraId="07A6F67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14-6007 TPX</w:t>
            </w:r>
          </w:p>
          <w:p w14:paraId="2B4AB2D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 opticky zjasnená</w:t>
            </w:r>
          </w:p>
          <w:p w14:paraId="6BBA9F2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15-3920 TPX </w:t>
            </w:r>
          </w:p>
          <w:p w14:paraId="7178102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12-0317 TPX</w:t>
            </w:r>
          </w:p>
          <w:p w14:paraId="26108D8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odchýlky farieb sú do stupňa 4 sivej stupnice  </w:t>
            </w:r>
          </w:p>
        </w:tc>
        <w:tc>
          <w:tcPr>
            <w:tcW w:w="4395" w:type="dxa"/>
            <w:tcBorders>
              <w:top w:val="single" w:sz="4" w:space="0" w:color="auto"/>
              <w:left w:val="single" w:sz="4" w:space="0" w:color="auto"/>
              <w:bottom w:val="single" w:sz="4" w:space="0" w:color="auto"/>
              <w:right w:val="single" w:sz="4" w:space="0" w:color="auto"/>
            </w:tcBorders>
          </w:tcPr>
          <w:p w14:paraId="6413048E" w14:textId="77777777" w:rsidR="000C78AF" w:rsidRPr="006B47E7" w:rsidRDefault="000C78AF" w:rsidP="000C78AF">
            <w:pPr>
              <w:jc w:val="both"/>
              <w:rPr>
                <w:rFonts w:ascii="Arial Narrow" w:hAnsi="Arial Narrow"/>
                <w:sz w:val="22"/>
                <w:szCs w:val="22"/>
              </w:rPr>
            </w:pPr>
          </w:p>
        </w:tc>
      </w:tr>
      <w:tr w:rsidR="000C78AF" w:rsidRPr="00A05255" w14:paraId="4643A697" w14:textId="77777777" w:rsidTr="000C78AF">
        <w:tc>
          <w:tcPr>
            <w:tcW w:w="496" w:type="dxa"/>
            <w:tcBorders>
              <w:top w:val="single" w:sz="4" w:space="0" w:color="auto"/>
              <w:left w:val="single" w:sz="4" w:space="0" w:color="auto"/>
              <w:bottom w:val="single" w:sz="4" w:space="0" w:color="auto"/>
              <w:right w:val="single" w:sz="4" w:space="0" w:color="auto"/>
            </w:tcBorders>
          </w:tcPr>
          <w:p w14:paraId="23E5FEC2"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496B1F5C"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2D9EDFD2" w14:textId="77777777" w:rsidR="000C78AF" w:rsidRPr="00A05255" w:rsidRDefault="000C78AF" w:rsidP="000C78AF">
            <w:pPr>
              <w:widowControl w:val="0"/>
              <w:suppressLineNumbers/>
              <w:snapToGrid w:val="0"/>
              <w:rPr>
                <w:rFonts w:ascii="Arial Narrow" w:eastAsia="Arial Unicode MS" w:hAnsi="Arial Narrow"/>
                <w:kern w:val="1"/>
                <w:sz w:val="22"/>
                <w:szCs w:val="22"/>
                <w:lang w:eastAsia="en-US" w:bidi="en-US"/>
              </w:rPr>
            </w:pPr>
            <w:r w:rsidRPr="00A05255">
              <w:rPr>
                <w:rFonts w:ascii="Arial Narrow" w:eastAsia="Arial Unicode MS" w:hAnsi="Arial Narrow"/>
                <w:kern w:val="1"/>
                <w:sz w:val="22"/>
                <w:szCs w:val="22"/>
                <w:lang w:eastAsia="en-US" w:bidi="en-US"/>
              </w:rPr>
              <w:t xml:space="preserve">STN 80 0018 </w:t>
            </w:r>
          </w:p>
          <w:p w14:paraId="42FD3522" w14:textId="77777777" w:rsidR="000C78AF" w:rsidRPr="00A05255" w:rsidRDefault="000C78AF" w:rsidP="000C78AF">
            <w:pPr>
              <w:widowControl w:val="0"/>
              <w:suppressLineNumbers/>
              <w:rPr>
                <w:rFonts w:ascii="Arial Narrow" w:eastAsia="Arial Unicode MS" w:hAnsi="Arial Narrow"/>
                <w:kern w:val="1"/>
                <w:sz w:val="22"/>
                <w:szCs w:val="22"/>
                <w:lang w:eastAsia="en-US" w:bidi="en-US"/>
              </w:rPr>
            </w:pPr>
            <w:r w:rsidRPr="00A05255">
              <w:rPr>
                <w:rFonts w:ascii="Arial Narrow" w:eastAsia="Arial Unicode MS" w:hAnsi="Arial Narrow"/>
                <w:kern w:val="1"/>
                <w:sz w:val="22"/>
                <w:szCs w:val="22"/>
                <w:lang w:eastAsia="en-US" w:bidi="en-US"/>
              </w:rPr>
              <w:t xml:space="preserve">STN 80 5009 </w:t>
            </w:r>
          </w:p>
          <w:p w14:paraId="06EC3BE3" w14:textId="77777777" w:rsidR="000C78AF" w:rsidRPr="00A05255" w:rsidRDefault="000C78AF" w:rsidP="000C78AF">
            <w:pPr>
              <w:jc w:val="both"/>
              <w:rPr>
                <w:rFonts w:ascii="Arial Narrow" w:hAnsi="Arial Narrow"/>
                <w:i/>
                <w:sz w:val="22"/>
                <w:szCs w:val="22"/>
              </w:rPr>
            </w:pPr>
            <w:r w:rsidRPr="00A05255">
              <w:rPr>
                <w:rFonts w:ascii="Arial Narrow" w:eastAsia="Arial Unicode MS" w:hAnsi="Arial Narrow"/>
                <w:sz w:val="22"/>
                <w:szCs w:val="22"/>
                <w:lang w:eastAsia="en-US" w:bidi="en-US"/>
              </w:rPr>
              <w:t xml:space="preserve">STN ISO 3572 </w:t>
            </w:r>
          </w:p>
        </w:tc>
        <w:tc>
          <w:tcPr>
            <w:tcW w:w="2693" w:type="dxa"/>
            <w:tcBorders>
              <w:top w:val="single" w:sz="4" w:space="0" w:color="auto"/>
              <w:left w:val="single" w:sz="4" w:space="0" w:color="auto"/>
              <w:bottom w:val="single" w:sz="4" w:space="0" w:color="auto"/>
              <w:right w:val="single" w:sz="4" w:space="0" w:color="auto"/>
            </w:tcBorders>
          </w:tcPr>
          <w:p w14:paraId="2FC22179"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Základný materiál </w:t>
            </w:r>
            <w:r w:rsidRPr="00A05255">
              <w:rPr>
                <w:rFonts w:ascii="Arial Narrow" w:hAnsi="Arial Narrow"/>
                <w:strike/>
                <w:sz w:val="22"/>
                <w:szCs w:val="22"/>
              </w:rPr>
              <w:t>-</w:t>
            </w:r>
            <w:r w:rsidRPr="00A05255">
              <w:rPr>
                <w:rFonts w:ascii="Arial Narrow" w:hAnsi="Arial Narrow"/>
                <w:sz w:val="22"/>
                <w:szCs w:val="22"/>
              </w:rPr>
              <w:t xml:space="preserve"> jemné jednoočkové piké so spevnenou väzbou (napr. štruksovou) a hladká rubná strana s  antibakteriálnou úpravou</w:t>
            </w:r>
          </w:p>
          <w:p w14:paraId="458AE6AA"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Golier - poloregulárny golier, RIB 1:1, 90±3% bavlna / 10±3% pružné vlákno </w:t>
            </w:r>
          </w:p>
          <w:p w14:paraId="7CBFDB13" w14:textId="77777777" w:rsidR="000C78AF" w:rsidRPr="00A05255" w:rsidRDefault="000C78AF" w:rsidP="000C78AF">
            <w:pPr>
              <w:pStyle w:val="Bezriadkovania"/>
              <w:ind w:left="0"/>
              <w:rPr>
                <w:rFonts w:ascii="Arial Narrow" w:hAnsi="Arial Narrow"/>
              </w:rPr>
            </w:pPr>
            <w:r w:rsidRPr="00A05255">
              <w:rPr>
                <w:rFonts w:ascii="Arial Narrow" w:hAnsi="Arial Narrow"/>
              </w:rPr>
              <w:t>Patent - obojlícna rebrová väzba RIP 1:1, 97</w:t>
            </w:r>
            <w:r w:rsidRPr="00A05255">
              <w:rPr>
                <w:rFonts w:ascii="Arial Narrow" w:eastAsia="Arial" w:hAnsi="Arial Narrow"/>
              </w:rPr>
              <w:t>±1</w:t>
            </w:r>
            <w:r w:rsidRPr="00A05255">
              <w:rPr>
                <w:rFonts w:ascii="Arial Narrow" w:hAnsi="Arial Narrow"/>
              </w:rPr>
              <w:t>% bavlna / 3</w:t>
            </w:r>
            <w:r w:rsidRPr="00A05255">
              <w:rPr>
                <w:rFonts w:ascii="Arial Narrow" w:eastAsia="Arial" w:hAnsi="Arial Narrow"/>
              </w:rPr>
              <w:t>±1</w:t>
            </w:r>
            <w:r w:rsidRPr="00A05255">
              <w:rPr>
                <w:rFonts w:ascii="Arial Narrow" w:hAnsi="Arial Narrow"/>
              </w:rPr>
              <w:t>% pružné vlákno</w:t>
            </w:r>
          </w:p>
        </w:tc>
        <w:tc>
          <w:tcPr>
            <w:tcW w:w="4395" w:type="dxa"/>
            <w:tcBorders>
              <w:top w:val="single" w:sz="4" w:space="0" w:color="auto"/>
              <w:left w:val="single" w:sz="4" w:space="0" w:color="auto"/>
              <w:bottom w:val="single" w:sz="4" w:space="0" w:color="auto"/>
              <w:right w:val="single" w:sz="4" w:space="0" w:color="auto"/>
            </w:tcBorders>
          </w:tcPr>
          <w:p w14:paraId="67446781" w14:textId="77777777" w:rsidR="000C78AF" w:rsidRPr="00A05255" w:rsidRDefault="000C78AF" w:rsidP="000C78AF">
            <w:pPr>
              <w:jc w:val="both"/>
              <w:rPr>
                <w:rFonts w:ascii="Arial Narrow" w:hAnsi="Arial Narrow"/>
                <w:sz w:val="22"/>
                <w:szCs w:val="22"/>
              </w:rPr>
            </w:pPr>
          </w:p>
        </w:tc>
      </w:tr>
      <w:tr w:rsidR="000C78AF" w:rsidRPr="00A05255" w14:paraId="423CB3DB" w14:textId="77777777" w:rsidTr="000C78AF">
        <w:tc>
          <w:tcPr>
            <w:tcW w:w="496" w:type="dxa"/>
            <w:tcBorders>
              <w:top w:val="single" w:sz="4" w:space="0" w:color="auto"/>
              <w:left w:val="single" w:sz="4" w:space="0" w:color="auto"/>
              <w:bottom w:val="single" w:sz="4" w:space="0" w:color="auto"/>
              <w:right w:val="single" w:sz="4" w:space="0" w:color="auto"/>
            </w:tcBorders>
          </w:tcPr>
          <w:p w14:paraId="2C5AC9D2"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31FD446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Hustota pletenia základnej pleteniny</w:t>
            </w:r>
          </w:p>
          <w:p w14:paraId="5C35BEFD"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14ECEA1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14971 </w:t>
            </w:r>
          </w:p>
        </w:tc>
        <w:tc>
          <w:tcPr>
            <w:tcW w:w="2693" w:type="dxa"/>
            <w:tcBorders>
              <w:top w:val="single" w:sz="4" w:space="0" w:color="auto"/>
              <w:left w:val="single" w:sz="4" w:space="0" w:color="auto"/>
              <w:bottom w:val="single" w:sz="4" w:space="0" w:color="auto"/>
              <w:right w:val="single" w:sz="4" w:space="0" w:color="auto"/>
            </w:tcBorders>
          </w:tcPr>
          <w:p w14:paraId="5FDE648D" w14:textId="77777777" w:rsidR="000C78AF" w:rsidRPr="00A05255" w:rsidRDefault="000C78AF" w:rsidP="000C78AF">
            <w:pPr>
              <w:jc w:val="both"/>
              <w:rPr>
                <w:rFonts w:ascii="Arial Narrow" w:hAnsi="Arial Narrow"/>
                <w:sz w:val="22"/>
                <w:szCs w:val="22"/>
              </w:rPr>
            </w:pPr>
          </w:p>
          <w:p w14:paraId="71C46563"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12±1 / 17±1</w:t>
            </w:r>
          </w:p>
        </w:tc>
        <w:tc>
          <w:tcPr>
            <w:tcW w:w="4395" w:type="dxa"/>
            <w:tcBorders>
              <w:top w:val="single" w:sz="4" w:space="0" w:color="auto"/>
              <w:left w:val="single" w:sz="4" w:space="0" w:color="auto"/>
              <w:bottom w:val="single" w:sz="4" w:space="0" w:color="auto"/>
              <w:right w:val="single" w:sz="4" w:space="0" w:color="auto"/>
            </w:tcBorders>
          </w:tcPr>
          <w:p w14:paraId="167283F3" w14:textId="77777777" w:rsidR="000C78AF" w:rsidRPr="00A05255" w:rsidRDefault="000C78AF" w:rsidP="000C78AF">
            <w:pPr>
              <w:jc w:val="both"/>
              <w:rPr>
                <w:rFonts w:ascii="Arial Narrow" w:hAnsi="Arial Narrow"/>
                <w:sz w:val="22"/>
                <w:szCs w:val="22"/>
              </w:rPr>
            </w:pPr>
          </w:p>
        </w:tc>
      </w:tr>
      <w:tr w:rsidR="000C78AF" w:rsidRPr="00A05255" w14:paraId="65EC5D1C" w14:textId="77777777" w:rsidTr="000C78AF">
        <w:tc>
          <w:tcPr>
            <w:tcW w:w="496" w:type="dxa"/>
            <w:tcBorders>
              <w:top w:val="single" w:sz="4" w:space="0" w:color="auto"/>
              <w:left w:val="single" w:sz="4" w:space="0" w:color="auto"/>
              <w:bottom w:val="single" w:sz="4" w:space="0" w:color="auto"/>
              <w:right w:val="single" w:sz="4" w:space="0" w:color="auto"/>
            </w:tcBorders>
          </w:tcPr>
          <w:p w14:paraId="2DCCA357"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1EA2FEB9"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6E12C8E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12127 </w:t>
            </w:r>
          </w:p>
        </w:tc>
        <w:tc>
          <w:tcPr>
            <w:tcW w:w="2693" w:type="dxa"/>
            <w:tcBorders>
              <w:top w:val="single" w:sz="4" w:space="0" w:color="auto"/>
              <w:left w:val="single" w:sz="4" w:space="0" w:color="auto"/>
              <w:bottom w:val="single" w:sz="4" w:space="0" w:color="auto"/>
              <w:right w:val="single" w:sz="4" w:space="0" w:color="auto"/>
            </w:tcBorders>
          </w:tcPr>
          <w:p w14:paraId="61B36ED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240 g/m</w:t>
            </w:r>
            <w:r w:rsidRPr="00A05255">
              <w:rPr>
                <w:rFonts w:ascii="Arial Narrow" w:hAnsi="Arial Narrow"/>
                <w:sz w:val="22"/>
                <w:szCs w:val="22"/>
                <w:vertAlign w:val="superscript"/>
              </w:rPr>
              <w:t xml:space="preserve">2 </w:t>
            </w:r>
            <w:r w:rsidRPr="00A05255">
              <w:rPr>
                <w:rFonts w:ascii="Arial Narrow" w:hAnsi="Arial Narrow"/>
                <w:sz w:val="22"/>
                <w:szCs w:val="22"/>
              </w:rPr>
              <w:t xml:space="preserve">± 5 % </w:t>
            </w:r>
          </w:p>
        </w:tc>
        <w:tc>
          <w:tcPr>
            <w:tcW w:w="4395" w:type="dxa"/>
            <w:tcBorders>
              <w:top w:val="single" w:sz="4" w:space="0" w:color="auto"/>
              <w:left w:val="single" w:sz="4" w:space="0" w:color="auto"/>
              <w:bottom w:val="single" w:sz="4" w:space="0" w:color="auto"/>
              <w:right w:val="single" w:sz="4" w:space="0" w:color="auto"/>
            </w:tcBorders>
          </w:tcPr>
          <w:p w14:paraId="3BAFE4E1" w14:textId="77777777" w:rsidR="000C78AF" w:rsidRPr="00A05255" w:rsidRDefault="000C78AF" w:rsidP="000C78AF">
            <w:pPr>
              <w:jc w:val="both"/>
              <w:rPr>
                <w:rFonts w:ascii="Arial Narrow" w:hAnsi="Arial Narrow"/>
                <w:sz w:val="22"/>
                <w:szCs w:val="22"/>
              </w:rPr>
            </w:pPr>
          </w:p>
        </w:tc>
      </w:tr>
      <w:tr w:rsidR="000C78AF" w:rsidRPr="00A05255" w14:paraId="1AF3F8D7" w14:textId="77777777" w:rsidTr="000C78AF">
        <w:tc>
          <w:tcPr>
            <w:tcW w:w="496" w:type="dxa"/>
            <w:tcBorders>
              <w:top w:val="single" w:sz="4" w:space="0" w:color="auto"/>
              <w:left w:val="single" w:sz="4" w:space="0" w:color="auto"/>
              <w:bottom w:val="single" w:sz="4" w:space="0" w:color="auto"/>
              <w:right w:val="single" w:sz="4" w:space="0" w:color="auto"/>
            </w:tcBorders>
          </w:tcPr>
          <w:p w14:paraId="37BCDF0D"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lastRenderedPageBreak/>
              <w:t>6.</w:t>
            </w:r>
          </w:p>
        </w:tc>
        <w:tc>
          <w:tcPr>
            <w:tcW w:w="3118" w:type="dxa"/>
            <w:tcBorders>
              <w:top w:val="single" w:sz="4" w:space="0" w:color="auto"/>
              <w:left w:val="single" w:sz="4" w:space="0" w:color="auto"/>
              <w:bottom w:val="single" w:sz="4" w:space="0" w:color="auto"/>
              <w:right w:val="single" w:sz="4" w:space="0" w:color="auto"/>
            </w:tcBorders>
          </w:tcPr>
          <w:p w14:paraId="63C5D46E"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Zmena rozmerov po praní 40</w:t>
            </w:r>
            <w:r w:rsidRPr="00A05255">
              <w:rPr>
                <w:rFonts w:ascii="Arial Narrow" w:hAnsi="Arial Narrow"/>
                <w:sz w:val="22"/>
                <w:szCs w:val="22"/>
              </w:rPr>
              <w:sym w:font="Symbol" w:char="F0B0"/>
            </w:r>
            <w:r w:rsidRPr="00A05255">
              <w:rPr>
                <w:rFonts w:ascii="Arial Narrow" w:hAnsi="Arial Narrow"/>
                <w:sz w:val="22"/>
                <w:szCs w:val="22"/>
              </w:rPr>
              <w:t>C</w:t>
            </w:r>
          </w:p>
          <w:p w14:paraId="37737094"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62B2B7D4"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6330 </w:t>
            </w:r>
          </w:p>
          <w:p w14:paraId="7D43269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3758 </w:t>
            </w:r>
          </w:p>
          <w:p w14:paraId="142C623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5077 </w:t>
            </w:r>
          </w:p>
        </w:tc>
        <w:tc>
          <w:tcPr>
            <w:tcW w:w="2693" w:type="dxa"/>
            <w:tcBorders>
              <w:top w:val="single" w:sz="4" w:space="0" w:color="auto"/>
              <w:left w:val="single" w:sz="4" w:space="0" w:color="auto"/>
              <w:bottom w:val="single" w:sz="4" w:space="0" w:color="auto"/>
              <w:right w:val="single" w:sz="4" w:space="0" w:color="auto"/>
            </w:tcBorders>
          </w:tcPr>
          <w:p w14:paraId="05C1DA3D" w14:textId="77777777" w:rsidR="000C78AF" w:rsidRPr="00A05255" w:rsidRDefault="000C78AF" w:rsidP="000C78AF">
            <w:pPr>
              <w:jc w:val="both"/>
              <w:rPr>
                <w:rFonts w:ascii="Arial Narrow" w:hAnsi="Arial Narrow"/>
                <w:sz w:val="22"/>
                <w:szCs w:val="22"/>
              </w:rPr>
            </w:pPr>
          </w:p>
          <w:p w14:paraId="78DE1758" w14:textId="77777777" w:rsidR="000C78AF" w:rsidRPr="00A05255" w:rsidRDefault="000C78AF" w:rsidP="000C78AF">
            <w:pPr>
              <w:jc w:val="both"/>
              <w:rPr>
                <w:rFonts w:ascii="Arial Narrow" w:hAnsi="Arial Narrow"/>
                <w:sz w:val="22"/>
                <w:szCs w:val="22"/>
              </w:rPr>
            </w:pPr>
          </w:p>
          <w:p w14:paraId="7B328C3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5% / 5%</w:t>
            </w:r>
          </w:p>
        </w:tc>
        <w:tc>
          <w:tcPr>
            <w:tcW w:w="4395" w:type="dxa"/>
            <w:tcBorders>
              <w:top w:val="single" w:sz="4" w:space="0" w:color="auto"/>
              <w:left w:val="single" w:sz="4" w:space="0" w:color="auto"/>
              <w:bottom w:val="single" w:sz="4" w:space="0" w:color="auto"/>
              <w:right w:val="single" w:sz="4" w:space="0" w:color="auto"/>
            </w:tcBorders>
          </w:tcPr>
          <w:p w14:paraId="5D3A26EB" w14:textId="77777777" w:rsidR="000C78AF" w:rsidRPr="00A05255" w:rsidRDefault="000C78AF" w:rsidP="000C78AF">
            <w:pPr>
              <w:jc w:val="both"/>
              <w:rPr>
                <w:rFonts w:ascii="Arial Narrow" w:hAnsi="Arial Narrow"/>
                <w:sz w:val="22"/>
                <w:szCs w:val="22"/>
              </w:rPr>
            </w:pPr>
          </w:p>
        </w:tc>
      </w:tr>
      <w:tr w:rsidR="000C78AF" w:rsidRPr="00A05255" w14:paraId="55A0B43E" w14:textId="77777777" w:rsidTr="000C78AF">
        <w:tc>
          <w:tcPr>
            <w:tcW w:w="496" w:type="dxa"/>
            <w:tcBorders>
              <w:top w:val="single" w:sz="4" w:space="0" w:color="auto"/>
              <w:left w:val="single" w:sz="4" w:space="0" w:color="auto"/>
              <w:bottom w:val="single" w:sz="4" w:space="0" w:color="auto"/>
              <w:right w:val="single" w:sz="4" w:space="0" w:color="auto"/>
            </w:tcBorders>
          </w:tcPr>
          <w:p w14:paraId="1C9E0010"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747522E0"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4CC7ED00"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105-B02 </w:t>
            </w:r>
          </w:p>
          <w:p w14:paraId="2CDBFBFB"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105-B02/A1 </w:t>
            </w:r>
          </w:p>
        </w:tc>
        <w:tc>
          <w:tcPr>
            <w:tcW w:w="2693" w:type="dxa"/>
            <w:tcBorders>
              <w:top w:val="single" w:sz="4" w:space="0" w:color="auto"/>
              <w:left w:val="single" w:sz="4" w:space="0" w:color="auto"/>
              <w:bottom w:val="single" w:sz="4" w:space="0" w:color="auto"/>
              <w:right w:val="single" w:sz="4" w:space="0" w:color="auto"/>
            </w:tcBorders>
          </w:tcPr>
          <w:p w14:paraId="0E5EA401" w14:textId="77777777" w:rsidR="000C78AF" w:rsidRPr="00A05255" w:rsidRDefault="000C78AF" w:rsidP="000C78AF">
            <w:pPr>
              <w:jc w:val="both"/>
              <w:rPr>
                <w:rFonts w:ascii="Arial Narrow" w:hAnsi="Arial Narrow"/>
                <w:sz w:val="22"/>
                <w:szCs w:val="22"/>
              </w:rPr>
            </w:pPr>
          </w:p>
          <w:p w14:paraId="5FC6695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modrej stupnice</w:t>
            </w:r>
          </w:p>
        </w:tc>
        <w:tc>
          <w:tcPr>
            <w:tcW w:w="4395" w:type="dxa"/>
            <w:tcBorders>
              <w:top w:val="single" w:sz="4" w:space="0" w:color="auto"/>
              <w:left w:val="single" w:sz="4" w:space="0" w:color="auto"/>
              <w:bottom w:val="single" w:sz="4" w:space="0" w:color="auto"/>
              <w:right w:val="single" w:sz="4" w:space="0" w:color="auto"/>
            </w:tcBorders>
          </w:tcPr>
          <w:p w14:paraId="59C42A89" w14:textId="77777777" w:rsidR="000C78AF" w:rsidRPr="00A05255" w:rsidRDefault="000C78AF" w:rsidP="000C78AF">
            <w:pPr>
              <w:jc w:val="both"/>
              <w:rPr>
                <w:rFonts w:ascii="Arial Narrow" w:hAnsi="Arial Narrow"/>
                <w:sz w:val="22"/>
                <w:szCs w:val="22"/>
              </w:rPr>
            </w:pPr>
          </w:p>
        </w:tc>
      </w:tr>
      <w:tr w:rsidR="000C78AF" w:rsidRPr="00A05255" w14:paraId="197C64C6" w14:textId="77777777" w:rsidTr="000C78AF">
        <w:tc>
          <w:tcPr>
            <w:tcW w:w="496" w:type="dxa"/>
            <w:tcBorders>
              <w:top w:val="single" w:sz="4" w:space="0" w:color="auto"/>
              <w:left w:val="single" w:sz="4" w:space="0" w:color="auto"/>
              <w:bottom w:val="single" w:sz="4" w:space="0" w:color="auto"/>
              <w:right w:val="single" w:sz="4" w:space="0" w:color="auto"/>
            </w:tcBorders>
          </w:tcPr>
          <w:p w14:paraId="112F8CA3"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68330215" w14:textId="77777777" w:rsidR="000C78AF" w:rsidRPr="00A05255" w:rsidRDefault="000C78AF" w:rsidP="000C78AF">
            <w:pPr>
              <w:ind w:left="209"/>
              <w:jc w:val="both"/>
              <w:rPr>
                <w:rFonts w:ascii="Arial Narrow" w:hAnsi="Arial Narrow"/>
                <w:sz w:val="22"/>
                <w:szCs w:val="22"/>
              </w:rPr>
            </w:pPr>
            <w:r w:rsidRPr="00A05255">
              <w:rPr>
                <w:rFonts w:ascii="Arial Narrow" w:hAnsi="Arial Narrow"/>
                <w:sz w:val="22"/>
                <w:szCs w:val="22"/>
              </w:rPr>
              <w:t xml:space="preserve">pri žehlení za sucha </w:t>
            </w:r>
          </w:p>
        </w:tc>
        <w:tc>
          <w:tcPr>
            <w:tcW w:w="2835" w:type="dxa"/>
            <w:tcBorders>
              <w:top w:val="single" w:sz="4" w:space="0" w:color="auto"/>
              <w:left w:val="single" w:sz="4" w:space="0" w:color="auto"/>
              <w:bottom w:val="single" w:sz="4" w:space="0" w:color="auto"/>
              <w:right w:val="single" w:sz="4" w:space="0" w:color="auto"/>
            </w:tcBorders>
          </w:tcPr>
          <w:p w14:paraId="07E3DAAA"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105-X11 </w:t>
            </w:r>
          </w:p>
        </w:tc>
        <w:tc>
          <w:tcPr>
            <w:tcW w:w="2693" w:type="dxa"/>
            <w:tcBorders>
              <w:top w:val="single" w:sz="4" w:space="0" w:color="auto"/>
              <w:left w:val="single" w:sz="4" w:space="0" w:color="auto"/>
              <w:bottom w:val="single" w:sz="4" w:space="0" w:color="auto"/>
              <w:right w:val="single" w:sz="4" w:space="0" w:color="auto"/>
            </w:tcBorders>
          </w:tcPr>
          <w:p w14:paraId="4B4868F9"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33F001A8" w14:textId="77777777" w:rsidR="000C78AF" w:rsidRPr="00A05255" w:rsidRDefault="000C78AF" w:rsidP="000C78AF">
            <w:pPr>
              <w:jc w:val="both"/>
              <w:rPr>
                <w:rFonts w:ascii="Arial Narrow" w:hAnsi="Arial Narrow"/>
                <w:sz w:val="22"/>
                <w:szCs w:val="22"/>
              </w:rPr>
            </w:pPr>
          </w:p>
        </w:tc>
      </w:tr>
      <w:tr w:rsidR="000C78AF" w:rsidRPr="00A05255" w14:paraId="15F4DAC0" w14:textId="77777777" w:rsidTr="000C78AF">
        <w:tc>
          <w:tcPr>
            <w:tcW w:w="496" w:type="dxa"/>
            <w:tcBorders>
              <w:top w:val="single" w:sz="4" w:space="0" w:color="auto"/>
              <w:left w:val="single" w:sz="4" w:space="0" w:color="auto"/>
              <w:bottom w:val="single" w:sz="4" w:space="0" w:color="auto"/>
              <w:right w:val="single" w:sz="4" w:space="0" w:color="auto"/>
            </w:tcBorders>
          </w:tcPr>
          <w:p w14:paraId="5432B221"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7E890A7" w14:textId="77777777" w:rsidR="000C78AF" w:rsidRPr="00A05255" w:rsidRDefault="000C78AF" w:rsidP="000C78AF">
            <w:pPr>
              <w:ind w:left="209"/>
              <w:jc w:val="both"/>
              <w:rPr>
                <w:rFonts w:ascii="Arial Narrow" w:hAnsi="Arial Narrow"/>
                <w:sz w:val="22"/>
                <w:szCs w:val="22"/>
              </w:rPr>
            </w:pPr>
            <w:r w:rsidRPr="00A05255">
              <w:rPr>
                <w:rFonts w:ascii="Arial Narrow" w:hAnsi="Arial Narrow"/>
                <w:sz w:val="22"/>
                <w:szCs w:val="22"/>
              </w:rPr>
              <w:t>v otere za sucha / mokra</w:t>
            </w:r>
          </w:p>
        </w:tc>
        <w:tc>
          <w:tcPr>
            <w:tcW w:w="2835" w:type="dxa"/>
            <w:tcBorders>
              <w:top w:val="single" w:sz="4" w:space="0" w:color="auto"/>
              <w:left w:val="single" w:sz="4" w:space="0" w:color="auto"/>
              <w:bottom w:val="single" w:sz="4" w:space="0" w:color="auto"/>
              <w:right w:val="single" w:sz="4" w:space="0" w:color="auto"/>
            </w:tcBorders>
          </w:tcPr>
          <w:p w14:paraId="70022963"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105-X12 </w:t>
            </w:r>
          </w:p>
        </w:tc>
        <w:tc>
          <w:tcPr>
            <w:tcW w:w="2693" w:type="dxa"/>
            <w:tcBorders>
              <w:top w:val="single" w:sz="4" w:space="0" w:color="auto"/>
              <w:left w:val="single" w:sz="4" w:space="0" w:color="auto"/>
              <w:bottom w:val="single" w:sz="4" w:space="0" w:color="auto"/>
              <w:right w:val="single" w:sz="4" w:space="0" w:color="auto"/>
            </w:tcBorders>
          </w:tcPr>
          <w:p w14:paraId="1DFAA930"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min 4/3 sivej stupnice </w:t>
            </w:r>
          </w:p>
        </w:tc>
        <w:tc>
          <w:tcPr>
            <w:tcW w:w="4395" w:type="dxa"/>
            <w:tcBorders>
              <w:top w:val="single" w:sz="4" w:space="0" w:color="auto"/>
              <w:left w:val="single" w:sz="4" w:space="0" w:color="auto"/>
              <w:bottom w:val="single" w:sz="4" w:space="0" w:color="auto"/>
              <w:right w:val="single" w:sz="4" w:space="0" w:color="auto"/>
            </w:tcBorders>
          </w:tcPr>
          <w:p w14:paraId="34395168" w14:textId="77777777" w:rsidR="000C78AF" w:rsidRPr="00A05255" w:rsidRDefault="000C78AF" w:rsidP="000C78AF">
            <w:pPr>
              <w:jc w:val="both"/>
              <w:rPr>
                <w:rFonts w:ascii="Arial Narrow" w:hAnsi="Arial Narrow"/>
                <w:sz w:val="22"/>
                <w:szCs w:val="22"/>
              </w:rPr>
            </w:pPr>
          </w:p>
        </w:tc>
      </w:tr>
      <w:tr w:rsidR="000C78AF" w:rsidRPr="00A05255" w14:paraId="6A643B79" w14:textId="77777777" w:rsidTr="000C78AF">
        <w:tc>
          <w:tcPr>
            <w:tcW w:w="496" w:type="dxa"/>
            <w:tcBorders>
              <w:top w:val="single" w:sz="4" w:space="0" w:color="auto"/>
              <w:left w:val="single" w:sz="4" w:space="0" w:color="auto"/>
              <w:bottom w:val="single" w:sz="4" w:space="0" w:color="auto"/>
              <w:right w:val="single" w:sz="4" w:space="0" w:color="auto"/>
            </w:tcBorders>
          </w:tcPr>
          <w:p w14:paraId="6D78B4AA"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AB7D172" w14:textId="77777777" w:rsidR="000C78AF" w:rsidRPr="00A05255" w:rsidRDefault="000C78AF" w:rsidP="000C78AF">
            <w:pPr>
              <w:jc w:val="both"/>
              <w:rPr>
                <w:rFonts w:ascii="Arial Narrow" w:hAnsi="Arial Narrow"/>
                <w:sz w:val="22"/>
                <w:szCs w:val="22"/>
              </w:rPr>
            </w:pPr>
            <w:r>
              <w:rPr>
                <w:rFonts w:ascii="Arial Narrow" w:hAnsi="Arial Narrow"/>
                <w:sz w:val="22"/>
                <w:szCs w:val="22"/>
              </w:rPr>
              <w:t xml:space="preserve">     </w:t>
            </w:r>
            <w:r w:rsidRPr="00A05255">
              <w:rPr>
                <w:rFonts w:ascii="Arial Narrow" w:hAnsi="Arial Narrow"/>
                <w:sz w:val="22"/>
                <w:szCs w:val="22"/>
              </w:rPr>
              <w:t>vo vode pri 40</w:t>
            </w:r>
            <w:r w:rsidRPr="00A05255">
              <w:rPr>
                <w:rFonts w:ascii="Arial Narrow" w:hAnsi="Arial Narrow"/>
                <w:sz w:val="22"/>
                <w:szCs w:val="22"/>
              </w:rPr>
              <w:sym w:font="Symbol" w:char="F0B0"/>
            </w:r>
            <w:r w:rsidRPr="00A05255">
              <w:rPr>
                <w:rFonts w:ascii="Arial Narrow" w:hAnsi="Arial Narrow"/>
                <w:sz w:val="22"/>
                <w:szCs w:val="22"/>
              </w:rPr>
              <w:t>C</w:t>
            </w:r>
          </w:p>
          <w:p w14:paraId="08EAEDA4" w14:textId="77777777" w:rsidR="000C78AF" w:rsidRPr="00A05255" w:rsidRDefault="000C78AF" w:rsidP="000C78AF">
            <w:pPr>
              <w:widowControl w:val="0"/>
              <w:rPr>
                <w:rFonts w:ascii="Arial Narrow" w:eastAsia="Calibri" w:hAnsi="Arial Narrow"/>
                <w:sz w:val="22"/>
                <w:szCs w:val="22"/>
                <w:lang w:eastAsia="en-US"/>
              </w:rPr>
            </w:pPr>
            <w:r w:rsidRPr="00A05255">
              <w:rPr>
                <w:rFonts w:ascii="Arial Narrow" w:eastAsia="Calibri" w:hAnsi="Arial Narrow"/>
                <w:sz w:val="22"/>
                <w:szCs w:val="22"/>
                <w:lang w:eastAsia="en-US"/>
              </w:rPr>
              <w:t>zmena odtieňa</w:t>
            </w:r>
          </w:p>
          <w:p w14:paraId="37AB5D48" w14:textId="77777777" w:rsidR="000C78AF" w:rsidRPr="00A05255" w:rsidRDefault="000C78AF" w:rsidP="000C78AF">
            <w:pPr>
              <w:jc w:val="both"/>
              <w:rPr>
                <w:rFonts w:ascii="Arial Narrow" w:hAnsi="Arial Narrow"/>
                <w:sz w:val="22"/>
                <w:szCs w:val="22"/>
              </w:rPr>
            </w:pPr>
            <w:r w:rsidRPr="00A05255">
              <w:rPr>
                <w:rFonts w:ascii="Arial Narrow" w:hAnsi="Arial Narrow"/>
                <w:kern w:val="2"/>
                <w:sz w:val="22"/>
                <w:szCs w:val="22"/>
                <w:lang w:eastAsia="en-US"/>
                <w14:ligatures w14:val="standardContextual"/>
              </w:rPr>
              <w:t>zapustenie sprievodných tkanín</w:t>
            </w:r>
          </w:p>
        </w:tc>
        <w:tc>
          <w:tcPr>
            <w:tcW w:w="2835" w:type="dxa"/>
            <w:tcBorders>
              <w:top w:val="single" w:sz="4" w:space="0" w:color="auto"/>
              <w:left w:val="single" w:sz="4" w:space="0" w:color="auto"/>
              <w:bottom w:val="single" w:sz="4" w:space="0" w:color="auto"/>
              <w:right w:val="single" w:sz="4" w:space="0" w:color="auto"/>
            </w:tcBorders>
          </w:tcPr>
          <w:p w14:paraId="44266F8B"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105-E 01 </w:t>
            </w:r>
          </w:p>
        </w:tc>
        <w:tc>
          <w:tcPr>
            <w:tcW w:w="2693" w:type="dxa"/>
            <w:tcBorders>
              <w:top w:val="single" w:sz="4" w:space="0" w:color="auto"/>
              <w:left w:val="single" w:sz="4" w:space="0" w:color="auto"/>
              <w:bottom w:val="single" w:sz="4" w:space="0" w:color="auto"/>
              <w:right w:val="single" w:sz="4" w:space="0" w:color="auto"/>
            </w:tcBorders>
          </w:tcPr>
          <w:p w14:paraId="1191FFEA"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2913745F" w14:textId="77777777" w:rsidR="000C78AF" w:rsidRPr="00A05255" w:rsidRDefault="000C78AF" w:rsidP="000C78AF">
            <w:pPr>
              <w:jc w:val="both"/>
              <w:rPr>
                <w:rFonts w:ascii="Arial Narrow" w:hAnsi="Arial Narrow"/>
                <w:sz w:val="22"/>
                <w:szCs w:val="22"/>
              </w:rPr>
            </w:pPr>
          </w:p>
        </w:tc>
      </w:tr>
      <w:tr w:rsidR="000C78AF" w:rsidRPr="00A05255" w14:paraId="3DFF1D5A" w14:textId="77777777" w:rsidTr="000C78AF">
        <w:tc>
          <w:tcPr>
            <w:tcW w:w="496" w:type="dxa"/>
            <w:tcBorders>
              <w:top w:val="single" w:sz="4" w:space="0" w:color="auto"/>
              <w:left w:val="single" w:sz="4" w:space="0" w:color="auto"/>
              <w:bottom w:val="single" w:sz="4" w:space="0" w:color="auto"/>
              <w:right w:val="single" w:sz="4" w:space="0" w:color="auto"/>
            </w:tcBorders>
          </w:tcPr>
          <w:p w14:paraId="224A7E6E"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EE103E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395F626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105-B07  </w:t>
            </w:r>
          </w:p>
        </w:tc>
        <w:tc>
          <w:tcPr>
            <w:tcW w:w="2693" w:type="dxa"/>
            <w:tcBorders>
              <w:top w:val="single" w:sz="4" w:space="0" w:color="auto"/>
              <w:left w:val="single" w:sz="4" w:space="0" w:color="auto"/>
              <w:bottom w:val="single" w:sz="4" w:space="0" w:color="auto"/>
              <w:right w:val="single" w:sz="4" w:space="0" w:color="auto"/>
            </w:tcBorders>
          </w:tcPr>
          <w:p w14:paraId="1B4EC6B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3829FDEC" w14:textId="77777777" w:rsidR="000C78AF" w:rsidRPr="00A05255" w:rsidRDefault="000C78AF" w:rsidP="000C78AF">
            <w:pPr>
              <w:jc w:val="both"/>
              <w:rPr>
                <w:rFonts w:ascii="Arial Narrow" w:hAnsi="Arial Narrow"/>
                <w:sz w:val="22"/>
                <w:szCs w:val="22"/>
              </w:rPr>
            </w:pPr>
          </w:p>
        </w:tc>
      </w:tr>
      <w:tr w:rsidR="000C78AF" w:rsidRPr="00A05255" w14:paraId="68175FF5" w14:textId="77777777" w:rsidTr="000C78AF">
        <w:tc>
          <w:tcPr>
            <w:tcW w:w="496" w:type="dxa"/>
            <w:tcBorders>
              <w:top w:val="single" w:sz="4" w:space="0" w:color="auto"/>
              <w:left w:val="single" w:sz="4" w:space="0" w:color="auto"/>
              <w:bottom w:val="single" w:sz="4" w:space="0" w:color="auto"/>
              <w:right w:val="single" w:sz="4" w:space="0" w:color="auto"/>
            </w:tcBorders>
          </w:tcPr>
          <w:p w14:paraId="7F15DEA2"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050ADDF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0CF33DC1"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14184-1 </w:t>
            </w:r>
          </w:p>
        </w:tc>
        <w:tc>
          <w:tcPr>
            <w:tcW w:w="2693" w:type="dxa"/>
            <w:tcBorders>
              <w:top w:val="single" w:sz="4" w:space="0" w:color="auto"/>
              <w:left w:val="single" w:sz="4" w:space="0" w:color="auto"/>
              <w:bottom w:val="single" w:sz="4" w:space="0" w:color="auto"/>
              <w:right w:val="single" w:sz="4" w:space="0" w:color="auto"/>
            </w:tcBorders>
          </w:tcPr>
          <w:p w14:paraId="6A94DED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75 mg/kg</w:t>
            </w:r>
          </w:p>
        </w:tc>
        <w:tc>
          <w:tcPr>
            <w:tcW w:w="4395" w:type="dxa"/>
            <w:tcBorders>
              <w:top w:val="single" w:sz="4" w:space="0" w:color="auto"/>
              <w:left w:val="single" w:sz="4" w:space="0" w:color="auto"/>
              <w:bottom w:val="single" w:sz="4" w:space="0" w:color="auto"/>
              <w:right w:val="single" w:sz="4" w:space="0" w:color="auto"/>
            </w:tcBorders>
          </w:tcPr>
          <w:p w14:paraId="6C35D41D" w14:textId="77777777" w:rsidR="000C78AF" w:rsidRPr="00A05255" w:rsidRDefault="000C78AF" w:rsidP="000C78AF">
            <w:pPr>
              <w:jc w:val="both"/>
              <w:rPr>
                <w:rFonts w:ascii="Arial Narrow" w:hAnsi="Arial Narrow"/>
                <w:sz w:val="22"/>
                <w:szCs w:val="22"/>
              </w:rPr>
            </w:pPr>
          </w:p>
        </w:tc>
      </w:tr>
      <w:tr w:rsidR="000C78AF" w:rsidRPr="00A05255" w14:paraId="4821ED58" w14:textId="77777777" w:rsidTr="000C78AF">
        <w:tc>
          <w:tcPr>
            <w:tcW w:w="496" w:type="dxa"/>
            <w:tcBorders>
              <w:left w:val="single" w:sz="4" w:space="0" w:color="000000"/>
              <w:bottom w:val="single" w:sz="4" w:space="0" w:color="000000"/>
            </w:tcBorders>
          </w:tcPr>
          <w:p w14:paraId="63C92AC5"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9.</w:t>
            </w:r>
          </w:p>
        </w:tc>
        <w:tc>
          <w:tcPr>
            <w:tcW w:w="3118" w:type="dxa"/>
            <w:tcBorders>
              <w:left w:val="single" w:sz="4" w:space="0" w:color="000000"/>
              <w:bottom w:val="single" w:sz="4" w:space="0" w:color="000000"/>
            </w:tcBorders>
            <w:shd w:val="clear" w:color="auto" w:fill="auto"/>
          </w:tcPr>
          <w:p w14:paraId="377AAF91"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Obsah pentachlórfenolu</w:t>
            </w:r>
          </w:p>
        </w:tc>
        <w:tc>
          <w:tcPr>
            <w:tcW w:w="2835" w:type="dxa"/>
            <w:tcBorders>
              <w:left w:val="single" w:sz="4" w:space="0" w:color="000000"/>
              <w:bottom w:val="single" w:sz="4" w:space="0" w:color="000000"/>
            </w:tcBorders>
            <w:shd w:val="clear" w:color="auto" w:fill="auto"/>
          </w:tcPr>
          <w:p w14:paraId="78AE2C02" w14:textId="77777777" w:rsidR="000C78AF" w:rsidRPr="00A05255" w:rsidRDefault="000C78AF" w:rsidP="000C78AF">
            <w:pPr>
              <w:jc w:val="both"/>
              <w:rPr>
                <w:rFonts w:ascii="Arial Narrow" w:hAnsi="Arial Narrow"/>
                <w:sz w:val="22"/>
                <w:szCs w:val="22"/>
              </w:rPr>
            </w:pPr>
          </w:p>
        </w:tc>
        <w:tc>
          <w:tcPr>
            <w:tcW w:w="2693" w:type="dxa"/>
            <w:tcBorders>
              <w:left w:val="single" w:sz="4" w:space="0" w:color="000000"/>
              <w:bottom w:val="single" w:sz="4" w:space="0" w:color="000000"/>
              <w:right w:val="single" w:sz="4" w:space="0" w:color="000000"/>
            </w:tcBorders>
            <w:shd w:val="clear" w:color="auto" w:fill="auto"/>
          </w:tcPr>
          <w:p w14:paraId="4CDB3CDD"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0,5 mg/kg</w:t>
            </w:r>
          </w:p>
        </w:tc>
        <w:tc>
          <w:tcPr>
            <w:tcW w:w="4395" w:type="dxa"/>
            <w:tcBorders>
              <w:left w:val="single" w:sz="4" w:space="0" w:color="000000"/>
              <w:bottom w:val="single" w:sz="4" w:space="0" w:color="000000"/>
              <w:right w:val="single" w:sz="4" w:space="0" w:color="000000"/>
            </w:tcBorders>
          </w:tcPr>
          <w:p w14:paraId="11BAD8F5" w14:textId="77777777" w:rsidR="000C78AF" w:rsidRPr="00A05255" w:rsidRDefault="000C78AF" w:rsidP="000C78AF">
            <w:pPr>
              <w:jc w:val="both"/>
              <w:rPr>
                <w:rFonts w:ascii="Arial Narrow" w:hAnsi="Arial Narrow"/>
                <w:sz w:val="22"/>
                <w:szCs w:val="22"/>
              </w:rPr>
            </w:pPr>
          </w:p>
        </w:tc>
      </w:tr>
      <w:tr w:rsidR="000C78AF" w:rsidRPr="00A05255" w14:paraId="4FDF2755" w14:textId="77777777" w:rsidTr="000C78AF">
        <w:tc>
          <w:tcPr>
            <w:tcW w:w="496" w:type="dxa"/>
            <w:tcBorders>
              <w:top w:val="single" w:sz="4" w:space="0" w:color="auto"/>
              <w:left w:val="single" w:sz="4" w:space="0" w:color="auto"/>
              <w:bottom w:val="single" w:sz="4" w:space="0" w:color="auto"/>
              <w:right w:val="single" w:sz="4" w:space="0" w:color="auto"/>
            </w:tcBorders>
          </w:tcPr>
          <w:p w14:paraId="589B279A" w14:textId="77777777" w:rsidR="000C78AF" w:rsidRPr="00A05255" w:rsidRDefault="000C78AF" w:rsidP="000C78AF">
            <w:pPr>
              <w:pStyle w:val="Bezriadkovania"/>
              <w:jc w:val="right"/>
              <w:rPr>
                <w:rFonts w:ascii="Arial Narrow" w:hAnsi="Arial Narrow"/>
              </w:rPr>
            </w:pPr>
            <w:r w:rsidRPr="00A05255">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534B2898"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Obsah ťažkých kovov (mg/kg) :</w:t>
            </w:r>
          </w:p>
          <w:p w14:paraId="05612D68"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Arzén, As   </w:t>
            </w:r>
          </w:p>
          <w:p w14:paraId="7C17AE9E"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Kadmium , Cd </w:t>
            </w:r>
          </w:p>
          <w:p w14:paraId="3392DA50"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Olovo , Pb </w:t>
            </w:r>
          </w:p>
          <w:p w14:paraId="23CDECBB"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Meď, Cu  </w:t>
            </w:r>
          </w:p>
          <w:p w14:paraId="2DFF8838"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Chróm , Cr </w:t>
            </w:r>
          </w:p>
          <w:p w14:paraId="3F198E5B"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Kobalt, Co  </w:t>
            </w:r>
          </w:p>
          <w:p w14:paraId="527713DF"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Nikel , Ni </w:t>
            </w:r>
          </w:p>
          <w:p w14:paraId="3D42318C" w14:textId="77777777" w:rsidR="000C78AF" w:rsidRPr="00A05255" w:rsidRDefault="000C78AF" w:rsidP="000C78AF">
            <w:pPr>
              <w:ind w:hanging="500"/>
              <w:jc w:val="both"/>
              <w:rPr>
                <w:rFonts w:ascii="Arial Narrow" w:hAnsi="Arial Narrow"/>
                <w:sz w:val="22"/>
                <w:szCs w:val="22"/>
              </w:rPr>
            </w:pPr>
            <w:r>
              <w:rPr>
                <w:rFonts w:ascii="Arial Narrow" w:hAnsi="Arial Narrow"/>
                <w:sz w:val="22"/>
                <w:szCs w:val="22"/>
              </w:rPr>
              <w:t xml:space="preserve">           </w:t>
            </w:r>
            <w:r w:rsidRPr="00A05255">
              <w:rPr>
                <w:rFonts w:ascii="Arial Narrow" w:hAnsi="Arial Narrow"/>
                <w:sz w:val="22"/>
                <w:szCs w:val="22"/>
              </w:rPr>
              <w:t>Ortuť, Hg</w:t>
            </w:r>
          </w:p>
        </w:tc>
        <w:tc>
          <w:tcPr>
            <w:tcW w:w="2835" w:type="dxa"/>
            <w:tcBorders>
              <w:top w:val="single" w:sz="4" w:space="0" w:color="auto"/>
              <w:left w:val="single" w:sz="4" w:space="0" w:color="auto"/>
              <w:bottom w:val="single" w:sz="4" w:space="0" w:color="auto"/>
              <w:right w:val="single" w:sz="4" w:space="0" w:color="auto"/>
            </w:tcBorders>
          </w:tcPr>
          <w:p w14:paraId="2F73920A" w14:textId="77777777" w:rsidR="000C78AF" w:rsidRPr="00A05255" w:rsidRDefault="000C78AF" w:rsidP="000C78AF">
            <w:pPr>
              <w:jc w:val="both"/>
              <w:rPr>
                <w:rFonts w:ascii="Arial Narrow" w:hAnsi="Arial Narrow"/>
                <w:strike/>
                <w:sz w:val="22"/>
                <w:szCs w:val="22"/>
              </w:rPr>
            </w:pPr>
          </w:p>
          <w:p w14:paraId="7FB65CBA"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EN ISO 11 969</w:t>
            </w:r>
          </w:p>
          <w:p w14:paraId="12103645"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EN ISO 5961</w:t>
            </w:r>
          </w:p>
          <w:p w14:paraId="12FEC1B9"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525A82B7"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75557C45"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EN 1233</w:t>
            </w:r>
          </w:p>
          <w:p w14:paraId="6B8D6271"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2A06812A"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5695E254" w14:textId="77777777" w:rsidR="000C78AF" w:rsidRPr="00A05255" w:rsidRDefault="000C78AF" w:rsidP="000C78AF">
            <w:pPr>
              <w:ind w:left="74" w:hanging="74"/>
              <w:jc w:val="both"/>
              <w:rPr>
                <w:rFonts w:ascii="Arial Narrow" w:hAnsi="Arial Narrow"/>
                <w:strike/>
                <w:sz w:val="22"/>
                <w:szCs w:val="22"/>
              </w:rPr>
            </w:pPr>
            <w:r w:rsidRPr="00A05255">
              <w:rPr>
                <w:rFonts w:ascii="Arial Narrow" w:hAnsi="Arial Narrow"/>
                <w:sz w:val="22"/>
                <w:szCs w:val="22"/>
              </w:rPr>
              <w:t>STN EN ISO 1483</w:t>
            </w:r>
          </w:p>
        </w:tc>
        <w:tc>
          <w:tcPr>
            <w:tcW w:w="2693" w:type="dxa"/>
            <w:tcBorders>
              <w:top w:val="single" w:sz="4" w:space="0" w:color="auto"/>
              <w:left w:val="single" w:sz="4" w:space="0" w:color="auto"/>
              <w:bottom w:val="single" w:sz="4" w:space="0" w:color="auto"/>
              <w:right w:val="single" w:sz="4" w:space="0" w:color="auto"/>
            </w:tcBorders>
          </w:tcPr>
          <w:p w14:paraId="4F188196" w14:textId="77777777" w:rsidR="000C78AF" w:rsidRPr="00A05255" w:rsidRDefault="000C78AF" w:rsidP="000C78AF">
            <w:pPr>
              <w:jc w:val="both"/>
              <w:rPr>
                <w:rFonts w:ascii="Arial Narrow" w:hAnsi="Arial Narrow"/>
                <w:strike/>
                <w:sz w:val="22"/>
                <w:szCs w:val="22"/>
              </w:rPr>
            </w:pPr>
          </w:p>
          <w:p w14:paraId="7A3045DC"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1,0 </w:t>
            </w:r>
          </w:p>
          <w:p w14:paraId="28F4F81E"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0,1 </w:t>
            </w:r>
          </w:p>
          <w:p w14:paraId="58DF5FA7"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1,0 </w:t>
            </w:r>
          </w:p>
          <w:p w14:paraId="0C6571D2"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50,0 </w:t>
            </w:r>
          </w:p>
          <w:p w14:paraId="2ACC4B33"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2,0 </w:t>
            </w:r>
          </w:p>
          <w:p w14:paraId="7A6DA90F"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4,0 </w:t>
            </w:r>
          </w:p>
          <w:p w14:paraId="5BFB93DE"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max 4,0</w:t>
            </w:r>
          </w:p>
          <w:p w14:paraId="5D648962" w14:textId="77777777" w:rsidR="000C78AF" w:rsidRPr="00A05255" w:rsidRDefault="000C78AF" w:rsidP="000C78AF">
            <w:pPr>
              <w:jc w:val="both"/>
              <w:rPr>
                <w:rFonts w:ascii="Arial Narrow" w:hAnsi="Arial Narrow"/>
                <w:strike/>
                <w:sz w:val="22"/>
                <w:szCs w:val="22"/>
              </w:rPr>
            </w:pPr>
            <w:r w:rsidRPr="00A05255">
              <w:rPr>
                <w:rFonts w:ascii="Arial Narrow" w:hAnsi="Arial Narrow"/>
                <w:sz w:val="22"/>
                <w:szCs w:val="22"/>
              </w:rPr>
              <w:t xml:space="preserve">max 0,02  </w:t>
            </w:r>
          </w:p>
        </w:tc>
        <w:tc>
          <w:tcPr>
            <w:tcW w:w="4395" w:type="dxa"/>
            <w:tcBorders>
              <w:top w:val="single" w:sz="4" w:space="0" w:color="auto"/>
              <w:left w:val="single" w:sz="4" w:space="0" w:color="auto"/>
              <w:bottom w:val="single" w:sz="4" w:space="0" w:color="auto"/>
              <w:right w:val="single" w:sz="4" w:space="0" w:color="auto"/>
            </w:tcBorders>
          </w:tcPr>
          <w:p w14:paraId="74F7575B" w14:textId="77777777" w:rsidR="000C78AF" w:rsidRPr="00A05255" w:rsidRDefault="000C78AF" w:rsidP="000C78AF">
            <w:pPr>
              <w:jc w:val="both"/>
              <w:rPr>
                <w:rFonts w:ascii="Arial Narrow" w:hAnsi="Arial Narrow"/>
                <w:strike/>
                <w:sz w:val="22"/>
                <w:szCs w:val="22"/>
              </w:rPr>
            </w:pPr>
          </w:p>
        </w:tc>
      </w:tr>
      <w:tr w:rsidR="000C78AF" w:rsidRPr="00A05255" w14:paraId="419E2082" w14:textId="77777777" w:rsidTr="000C78AF">
        <w:tc>
          <w:tcPr>
            <w:tcW w:w="496" w:type="dxa"/>
            <w:tcBorders>
              <w:top w:val="single" w:sz="4" w:space="0" w:color="auto"/>
              <w:left w:val="single" w:sz="4" w:space="0" w:color="auto"/>
              <w:bottom w:val="single" w:sz="4" w:space="0" w:color="auto"/>
              <w:right w:val="single" w:sz="4" w:space="0" w:color="auto"/>
            </w:tcBorders>
          </w:tcPr>
          <w:p w14:paraId="3EF4C9A9"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4FE933CE"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407556C1"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14362-1,3 </w:t>
            </w:r>
          </w:p>
        </w:tc>
        <w:tc>
          <w:tcPr>
            <w:tcW w:w="2693" w:type="dxa"/>
            <w:tcBorders>
              <w:top w:val="single" w:sz="4" w:space="0" w:color="auto"/>
              <w:left w:val="single" w:sz="4" w:space="0" w:color="auto"/>
              <w:bottom w:val="single" w:sz="4" w:space="0" w:color="auto"/>
              <w:right w:val="single" w:sz="4" w:space="0" w:color="auto"/>
            </w:tcBorders>
          </w:tcPr>
          <w:p w14:paraId="708DF9A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30 mg/kg</w:t>
            </w:r>
          </w:p>
        </w:tc>
        <w:tc>
          <w:tcPr>
            <w:tcW w:w="4395" w:type="dxa"/>
            <w:tcBorders>
              <w:top w:val="single" w:sz="4" w:space="0" w:color="auto"/>
              <w:left w:val="single" w:sz="4" w:space="0" w:color="auto"/>
              <w:bottom w:val="single" w:sz="4" w:space="0" w:color="auto"/>
              <w:right w:val="single" w:sz="4" w:space="0" w:color="auto"/>
            </w:tcBorders>
          </w:tcPr>
          <w:p w14:paraId="11B0AB09" w14:textId="77777777" w:rsidR="000C78AF" w:rsidRPr="00A05255" w:rsidRDefault="000C78AF" w:rsidP="000C78AF">
            <w:pPr>
              <w:jc w:val="both"/>
              <w:rPr>
                <w:rFonts w:ascii="Arial Narrow" w:hAnsi="Arial Narrow"/>
                <w:sz w:val="22"/>
                <w:szCs w:val="22"/>
              </w:rPr>
            </w:pPr>
          </w:p>
        </w:tc>
      </w:tr>
      <w:tr w:rsidR="000C78AF" w:rsidRPr="00A05255" w14:paraId="67E2E6BA" w14:textId="77777777" w:rsidTr="000C78AF">
        <w:tc>
          <w:tcPr>
            <w:tcW w:w="496" w:type="dxa"/>
            <w:tcBorders>
              <w:top w:val="single" w:sz="4" w:space="0" w:color="auto"/>
              <w:left w:val="single" w:sz="4" w:space="0" w:color="auto"/>
              <w:bottom w:val="single" w:sz="4" w:space="0" w:color="auto"/>
              <w:right w:val="single" w:sz="4" w:space="0" w:color="auto"/>
            </w:tcBorders>
          </w:tcPr>
          <w:p w14:paraId="6A51E375"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628FDD3D"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14:paraId="44274FEA"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AATCC 100 </w:t>
            </w:r>
          </w:p>
        </w:tc>
        <w:tc>
          <w:tcPr>
            <w:tcW w:w="2693" w:type="dxa"/>
            <w:tcBorders>
              <w:top w:val="single" w:sz="4" w:space="0" w:color="auto"/>
              <w:left w:val="single" w:sz="4" w:space="0" w:color="auto"/>
              <w:bottom w:val="single" w:sz="4" w:space="0" w:color="auto"/>
              <w:right w:val="single" w:sz="4" w:space="0" w:color="auto"/>
            </w:tcBorders>
          </w:tcPr>
          <w:p w14:paraId="3331AD48"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preukázaná redukcia baktérií</w:t>
            </w:r>
          </w:p>
        </w:tc>
        <w:tc>
          <w:tcPr>
            <w:tcW w:w="4395" w:type="dxa"/>
            <w:tcBorders>
              <w:top w:val="single" w:sz="4" w:space="0" w:color="auto"/>
              <w:left w:val="single" w:sz="4" w:space="0" w:color="auto"/>
              <w:bottom w:val="single" w:sz="4" w:space="0" w:color="auto"/>
              <w:right w:val="single" w:sz="4" w:space="0" w:color="auto"/>
            </w:tcBorders>
          </w:tcPr>
          <w:p w14:paraId="13D184DE" w14:textId="77777777" w:rsidR="000C78AF" w:rsidRPr="00A05255" w:rsidRDefault="000C78AF" w:rsidP="000C78AF">
            <w:pPr>
              <w:pStyle w:val="Standard"/>
              <w:snapToGrid w:val="0"/>
              <w:jc w:val="both"/>
              <w:rPr>
                <w:rFonts w:ascii="Arial Narrow" w:hAnsi="Arial Narrow"/>
                <w:sz w:val="22"/>
                <w:szCs w:val="22"/>
                <w:lang w:val="sk-SK"/>
              </w:rPr>
            </w:pPr>
          </w:p>
        </w:tc>
      </w:tr>
      <w:tr w:rsidR="000C78AF" w:rsidRPr="00A05255" w14:paraId="3FA00C40" w14:textId="77777777" w:rsidTr="000C78AF">
        <w:tc>
          <w:tcPr>
            <w:tcW w:w="496" w:type="dxa"/>
            <w:tcBorders>
              <w:top w:val="single" w:sz="4" w:space="0" w:color="auto"/>
              <w:left w:val="single" w:sz="4" w:space="0" w:color="auto"/>
              <w:bottom w:val="single" w:sz="4" w:space="0" w:color="auto"/>
              <w:right w:val="single" w:sz="4" w:space="0" w:color="auto"/>
            </w:tcBorders>
          </w:tcPr>
          <w:p w14:paraId="06BA629D"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3765C9DF"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Žmolkovitosť pri 10 000  otáčkach</w:t>
            </w:r>
          </w:p>
        </w:tc>
        <w:tc>
          <w:tcPr>
            <w:tcW w:w="2835" w:type="dxa"/>
            <w:tcBorders>
              <w:top w:val="single" w:sz="4" w:space="0" w:color="auto"/>
              <w:left w:val="single" w:sz="4" w:space="0" w:color="auto"/>
              <w:bottom w:val="single" w:sz="4" w:space="0" w:color="auto"/>
              <w:right w:val="single" w:sz="4" w:space="0" w:color="auto"/>
            </w:tcBorders>
          </w:tcPr>
          <w:p w14:paraId="56FE49A0"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STN EN ISO12945-2 </w:t>
            </w:r>
          </w:p>
        </w:tc>
        <w:tc>
          <w:tcPr>
            <w:tcW w:w="2693" w:type="dxa"/>
            <w:tcBorders>
              <w:top w:val="single" w:sz="4" w:space="0" w:color="auto"/>
              <w:left w:val="single" w:sz="4" w:space="0" w:color="auto"/>
              <w:bottom w:val="single" w:sz="4" w:space="0" w:color="auto"/>
              <w:right w:val="single" w:sz="4" w:space="0" w:color="auto"/>
            </w:tcBorders>
          </w:tcPr>
          <w:p w14:paraId="745B6241"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min 4</w:t>
            </w:r>
          </w:p>
        </w:tc>
        <w:tc>
          <w:tcPr>
            <w:tcW w:w="4395" w:type="dxa"/>
            <w:tcBorders>
              <w:top w:val="single" w:sz="4" w:space="0" w:color="auto"/>
              <w:left w:val="single" w:sz="4" w:space="0" w:color="auto"/>
              <w:bottom w:val="single" w:sz="4" w:space="0" w:color="auto"/>
              <w:right w:val="single" w:sz="4" w:space="0" w:color="auto"/>
            </w:tcBorders>
          </w:tcPr>
          <w:p w14:paraId="70D53D5D" w14:textId="77777777" w:rsidR="000C78AF" w:rsidRPr="00A05255" w:rsidRDefault="000C78AF" w:rsidP="000C78AF">
            <w:pPr>
              <w:pStyle w:val="Standard"/>
              <w:snapToGrid w:val="0"/>
              <w:jc w:val="both"/>
              <w:rPr>
                <w:rFonts w:ascii="Arial Narrow" w:hAnsi="Arial Narrow"/>
                <w:sz w:val="22"/>
                <w:szCs w:val="22"/>
                <w:lang w:val="sk-SK"/>
              </w:rPr>
            </w:pPr>
          </w:p>
        </w:tc>
      </w:tr>
      <w:tr w:rsidR="000C78AF" w:rsidRPr="00A05255" w14:paraId="1AD2B1AE" w14:textId="77777777" w:rsidTr="000C78AF">
        <w:tc>
          <w:tcPr>
            <w:tcW w:w="496" w:type="dxa"/>
            <w:tcBorders>
              <w:top w:val="single" w:sz="4" w:space="0" w:color="auto"/>
              <w:left w:val="single" w:sz="4" w:space="0" w:color="auto"/>
              <w:bottom w:val="single" w:sz="4" w:space="0" w:color="auto"/>
              <w:right w:val="single" w:sz="4" w:space="0" w:color="auto"/>
            </w:tcBorders>
          </w:tcPr>
          <w:p w14:paraId="7A02C9A4"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57FE82FA"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Odolnosť voči oderu 75 000 cyklov</w:t>
            </w:r>
          </w:p>
        </w:tc>
        <w:tc>
          <w:tcPr>
            <w:tcW w:w="2835" w:type="dxa"/>
            <w:tcBorders>
              <w:top w:val="single" w:sz="4" w:space="0" w:color="auto"/>
              <w:left w:val="single" w:sz="4" w:space="0" w:color="auto"/>
              <w:bottom w:val="single" w:sz="4" w:space="0" w:color="auto"/>
              <w:right w:val="single" w:sz="4" w:space="0" w:color="auto"/>
            </w:tcBorders>
          </w:tcPr>
          <w:p w14:paraId="59F387F6"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STN EN ISO 12947-2 </w:t>
            </w:r>
          </w:p>
        </w:tc>
        <w:tc>
          <w:tcPr>
            <w:tcW w:w="2693" w:type="dxa"/>
            <w:tcBorders>
              <w:top w:val="single" w:sz="4" w:space="0" w:color="auto"/>
              <w:left w:val="single" w:sz="4" w:space="0" w:color="auto"/>
              <w:bottom w:val="single" w:sz="4" w:space="0" w:color="auto"/>
              <w:right w:val="single" w:sz="4" w:space="0" w:color="auto"/>
            </w:tcBorders>
          </w:tcPr>
          <w:p w14:paraId="6EB3CBB8"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bez predratia</w:t>
            </w:r>
          </w:p>
        </w:tc>
        <w:tc>
          <w:tcPr>
            <w:tcW w:w="4395" w:type="dxa"/>
            <w:tcBorders>
              <w:top w:val="single" w:sz="4" w:space="0" w:color="auto"/>
              <w:left w:val="single" w:sz="4" w:space="0" w:color="auto"/>
              <w:bottom w:val="single" w:sz="4" w:space="0" w:color="auto"/>
              <w:right w:val="single" w:sz="4" w:space="0" w:color="auto"/>
            </w:tcBorders>
          </w:tcPr>
          <w:p w14:paraId="029B4C81" w14:textId="77777777" w:rsidR="000C78AF" w:rsidRPr="00A05255" w:rsidRDefault="000C78AF" w:rsidP="000C78AF">
            <w:pPr>
              <w:pStyle w:val="Standard"/>
              <w:snapToGrid w:val="0"/>
              <w:jc w:val="both"/>
              <w:rPr>
                <w:rFonts w:ascii="Arial Narrow" w:hAnsi="Arial Narrow"/>
                <w:sz w:val="22"/>
                <w:szCs w:val="22"/>
                <w:lang w:val="sk-SK"/>
              </w:rPr>
            </w:pPr>
          </w:p>
        </w:tc>
      </w:tr>
      <w:tr w:rsidR="000C78AF" w:rsidRPr="00A05255" w14:paraId="2C6EA698" w14:textId="77777777" w:rsidTr="000C78AF">
        <w:tc>
          <w:tcPr>
            <w:tcW w:w="496" w:type="dxa"/>
            <w:tcBorders>
              <w:top w:val="single" w:sz="4" w:space="0" w:color="auto"/>
              <w:left w:val="single" w:sz="4" w:space="0" w:color="auto"/>
              <w:bottom w:val="single" w:sz="4" w:space="0" w:color="auto"/>
              <w:right w:val="single" w:sz="4" w:space="0" w:color="auto"/>
            </w:tcBorders>
          </w:tcPr>
          <w:p w14:paraId="1FF71843"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656A87B9" w14:textId="77777777" w:rsidR="000C78AF" w:rsidRPr="00A05255" w:rsidRDefault="000C78AF" w:rsidP="000C78AF">
            <w:pPr>
              <w:pStyle w:val="Standard"/>
              <w:snapToGrid w:val="0"/>
              <w:rPr>
                <w:rFonts w:ascii="Arial Narrow" w:hAnsi="Arial Narrow"/>
                <w:sz w:val="22"/>
                <w:szCs w:val="22"/>
                <w:lang w:val="sk-SK"/>
              </w:rPr>
            </w:pPr>
            <w:r w:rsidRPr="00A05255">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42E5A5B0" w14:textId="77777777" w:rsidR="000C78AF" w:rsidRPr="00A05255" w:rsidRDefault="000C78AF" w:rsidP="000C78AF">
            <w:pPr>
              <w:pStyle w:val="Standard"/>
              <w:snapToGrid w:val="0"/>
              <w:rPr>
                <w:rFonts w:ascii="Arial Narrow" w:hAnsi="Arial Narrow"/>
                <w:sz w:val="22"/>
                <w:szCs w:val="22"/>
                <w:lang w:val="sk-SK"/>
              </w:rPr>
            </w:pPr>
            <w:r w:rsidRPr="00A05255">
              <w:rPr>
                <w:rFonts w:ascii="Arial Narrow" w:hAnsi="Arial Narrow"/>
                <w:sz w:val="22"/>
                <w:szCs w:val="22"/>
                <w:lang w:val="sk-SK"/>
              </w:rPr>
              <w:t xml:space="preserve">STN EN ISO 8559-2 </w:t>
            </w:r>
          </w:p>
        </w:tc>
        <w:tc>
          <w:tcPr>
            <w:tcW w:w="2693" w:type="dxa"/>
            <w:tcBorders>
              <w:top w:val="single" w:sz="4" w:space="0" w:color="auto"/>
              <w:left w:val="single" w:sz="4" w:space="0" w:color="auto"/>
              <w:bottom w:val="single" w:sz="4" w:space="0" w:color="auto"/>
              <w:right w:val="single" w:sz="4" w:space="0" w:color="auto"/>
            </w:tcBorders>
          </w:tcPr>
          <w:p w14:paraId="7F1236D6" w14:textId="77777777" w:rsidR="000C78AF" w:rsidRPr="00A05255" w:rsidRDefault="000C78AF" w:rsidP="000C78AF">
            <w:pPr>
              <w:pStyle w:val="Standard"/>
              <w:snapToGrid w:val="0"/>
              <w:rPr>
                <w:rFonts w:ascii="Arial Narrow" w:hAnsi="Arial Narrow"/>
                <w:sz w:val="22"/>
                <w:szCs w:val="22"/>
                <w:lang w:val="sk-SK"/>
              </w:rPr>
            </w:pPr>
            <w:r w:rsidRPr="00A05255">
              <w:rPr>
                <w:rFonts w:ascii="Arial Narrow" w:hAnsi="Arial Narrow"/>
                <w:sz w:val="22"/>
                <w:szCs w:val="22"/>
                <w:lang w:val="sk-SK"/>
              </w:rPr>
              <w:t>v súlade s normou</w:t>
            </w:r>
          </w:p>
        </w:tc>
        <w:tc>
          <w:tcPr>
            <w:tcW w:w="4395" w:type="dxa"/>
            <w:tcBorders>
              <w:top w:val="single" w:sz="4" w:space="0" w:color="auto"/>
              <w:left w:val="single" w:sz="4" w:space="0" w:color="auto"/>
              <w:bottom w:val="single" w:sz="4" w:space="0" w:color="auto"/>
              <w:right w:val="single" w:sz="4" w:space="0" w:color="auto"/>
            </w:tcBorders>
          </w:tcPr>
          <w:p w14:paraId="78CEB124" w14:textId="77777777" w:rsidR="000C78AF" w:rsidRPr="00A05255" w:rsidRDefault="000C78AF" w:rsidP="000C78AF">
            <w:pPr>
              <w:pStyle w:val="Standard"/>
              <w:snapToGrid w:val="0"/>
              <w:rPr>
                <w:rFonts w:ascii="Arial Narrow" w:hAnsi="Arial Narrow"/>
                <w:sz w:val="22"/>
                <w:szCs w:val="22"/>
                <w:lang w:val="sk-SK"/>
              </w:rPr>
            </w:pPr>
          </w:p>
        </w:tc>
      </w:tr>
      <w:tr w:rsidR="000C78AF" w:rsidRPr="00B717D4" w14:paraId="6CBC8143" w14:textId="77777777" w:rsidTr="000C78AF">
        <w:tc>
          <w:tcPr>
            <w:tcW w:w="9142" w:type="dxa"/>
            <w:gridSpan w:val="4"/>
            <w:tcBorders>
              <w:top w:val="single" w:sz="4" w:space="0" w:color="auto"/>
              <w:left w:val="single" w:sz="4" w:space="0" w:color="auto"/>
              <w:bottom w:val="single" w:sz="4" w:space="0" w:color="auto"/>
              <w:right w:val="single" w:sz="4" w:space="0" w:color="auto"/>
            </w:tcBorders>
          </w:tcPr>
          <w:p w14:paraId="2BF9DA14" w14:textId="1AA209A5" w:rsidR="000C78AF" w:rsidRPr="00B717D4" w:rsidRDefault="000C78AF" w:rsidP="000C78AF">
            <w:pPr>
              <w:jc w:val="both"/>
              <w:rPr>
                <w:rFonts w:ascii="Arial Narrow" w:hAnsi="Arial Narrow"/>
                <w:sz w:val="22"/>
                <w:szCs w:val="22"/>
              </w:rPr>
            </w:pPr>
            <w:r w:rsidRPr="00A05255">
              <w:rPr>
                <w:rFonts w:ascii="Arial Narrow" w:hAnsi="Arial Narrow"/>
                <w:sz w:val="22"/>
                <w:szCs w:val="22"/>
              </w:rPr>
              <w:t>Verejný obstarávateľ požaduje predloženie Certifikátu Oeko-Tex® Standard 100 k bodom 8. – 11. od výrobcu základného materiálu</w:t>
            </w:r>
            <w:r>
              <w:rPr>
                <w:rFonts w:ascii="Arial Narrow" w:hAnsi="Arial Narrow"/>
                <w:sz w:val="22"/>
                <w:szCs w:val="22"/>
              </w:rPr>
              <w:t xml:space="preserve"> </w:t>
            </w:r>
            <w:bookmarkStart w:id="0" w:name="_Hlk183603904"/>
            <w:r>
              <w:rPr>
                <w:rFonts w:ascii="Arial Narrow" w:hAnsi="Arial Narrow"/>
                <w:sz w:val="22"/>
                <w:szCs w:val="22"/>
              </w:rPr>
              <w:t>s písomným povolením použitia od výrobcu materiálu</w:t>
            </w:r>
            <w:bookmarkEnd w:id="0"/>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395" w:type="dxa"/>
            <w:tcBorders>
              <w:top w:val="single" w:sz="4" w:space="0" w:color="auto"/>
              <w:left w:val="single" w:sz="4" w:space="0" w:color="auto"/>
              <w:bottom w:val="single" w:sz="4" w:space="0" w:color="auto"/>
              <w:right w:val="single" w:sz="4" w:space="0" w:color="auto"/>
            </w:tcBorders>
          </w:tcPr>
          <w:p w14:paraId="2B300855" w14:textId="77777777" w:rsidR="000C78AF" w:rsidRPr="00A05255" w:rsidRDefault="000C78AF" w:rsidP="000C78AF">
            <w:pPr>
              <w:jc w:val="both"/>
              <w:rPr>
                <w:rFonts w:ascii="Arial Narrow" w:hAnsi="Arial Narrow"/>
                <w:sz w:val="22"/>
                <w:szCs w:val="22"/>
              </w:rPr>
            </w:pPr>
          </w:p>
        </w:tc>
      </w:tr>
    </w:tbl>
    <w:p w14:paraId="6B91482A" w14:textId="458D43D2" w:rsidR="000C78AF" w:rsidRDefault="000C78AF" w:rsidP="000C78AF">
      <w:pPr>
        <w:rPr>
          <w:rFonts w:ascii="Arial Narrow" w:hAnsi="Arial Narrow"/>
          <w:snapToGrid w:val="0"/>
          <w:lang w:eastAsia="cs-CZ"/>
        </w:rPr>
      </w:pPr>
    </w:p>
    <w:p w14:paraId="576FA083" w14:textId="5BED13FC" w:rsidR="006A5A47" w:rsidRDefault="006A5A47" w:rsidP="000C78AF">
      <w:pPr>
        <w:rPr>
          <w:rFonts w:ascii="Arial Narrow" w:hAnsi="Arial Narrow"/>
          <w:snapToGrid w:val="0"/>
          <w:lang w:eastAsia="cs-CZ"/>
        </w:rPr>
      </w:pPr>
    </w:p>
    <w:p w14:paraId="31248835" w14:textId="39E96B01" w:rsidR="006A5A47" w:rsidRDefault="006A5A47" w:rsidP="000C78AF">
      <w:pPr>
        <w:rPr>
          <w:rFonts w:ascii="Arial Narrow" w:hAnsi="Arial Narrow"/>
          <w:snapToGrid w:val="0"/>
          <w:lang w:eastAsia="cs-CZ"/>
        </w:rPr>
      </w:pPr>
    </w:p>
    <w:p w14:paraId="4ABACB92" w14:textId="77777777" w:rsidR="006A5A47" w:rsidRDefault="006A5A47" w:rsidP="000C78AF">
      <w:pPr>
        <w:rPr>
          <w:rFonts w:ascii="Arial Narrow" w:hAnsi="Arial Narrow"/>
          <w:snapToGrid w:val="0"/>
          <w:lang w:eastAsia="cs-CZ"/>
        </w:rPr>
      </w:pPr>
    </w:p>
    <w:p w14:paraId="3F8A6D77" w14:textId="00128F42" w:rsidR="000C78AF" w:rsidRPr="00F60414" w:rsidRDefault="000C78AF" w:rsidP="000C78AF">
      <w:pPr>
        <w:pStyle w:val="Zkladntext2"/>
        <w:spacing w:after="0" w:line="240" w:lineRule="auto"/>
        <w:jc w:val="both"/>
        <w:rPr>
          <w:rFonts w:ascii="Arial Narrow" w:hAnsi="Arial Narrow"/>
          <w:sz w:val="22"/>
          <w:szCs w:val="22"/>
        </w:rPr>
      </w:pPr>
      <w:r w:rsidRPr="00F60414">
        <w:rPr>
          <w:rFonts w:ascii="Arial Narrow" w:hAnsi="Arial Narrow"/>
          <w:sz w:val="22"/>
          <w:szCs w:val="22"/>
          <w:u w:val="single"/>
        </w:rPr>
        <w:lastRenderedPageBreak/>
        <w:t>2.1</w:t>
      </w:r>
      <w:r>
        <w:rPr>
          <w:rFonts w:ascii="Arial Narrow" w:hAnsi="Arial Narrow"/>
          <w:sz w:val="22"/>
          <w:szCs w:val="22"/>
          <w:u w:val="single"/>
        </w:rPr>
        <w:t>6</w:t>
      </w:r>
      <w:r w:rsidRPr="00F60414">
        <w:rPr>
          <w:rFonts w:ascii="Arial Narrow" w:hAnsi="Arial Narrow"/>
          <w:sz w:val="22"/>
          <w:szCs w:val="22"/>
          <w:u w:val="single"/>
        </w:rPr>
        <w:t xml:space="preserve">.4.  Špecifikácia základného materiálu použitého na zhotovenie predmetu zákazky v bode  2.5. </w:t>
      </w:r>
      <w:r w:rsidRPr="00001A6B">
        <w:rPr>
          <w:rFonts w:ascii="Arial Narrow" w:hAnsi="Arial Narrow"/>
          <w:sz w:val="22"/>
          <w:szCs w:val="22"/>
          <w:u w:val="single"/>
        </w:rPr>
        <w:t xml:space="preserve">a </w:t>
      </w:r>
      <w:r w:rsidR="00B64158" w:rsidRPr="00001A6B">
        <w:rPr>
          <w:rFonts w:ascii="Arial Narrow" w:hAnsi="Arial Narrow"/>
          <w:sz w:val="22"/>
          <w:szCs w:val="22"/>
          <w:u w:val="single"/>
        </w:rPr>
        <w:t xml:space="preserve"> </w:t>
      </w:r>
      <w:r w:rsidRPr="00001A6B">
        <w:rPr>
          <w:rFonts w:ascii="Arial Narrow" w:hAnsi="Arial Narrow"/>
          <w:sz w:val="22"/>
          <w:szCs w:val="22"/>
          <w:u w:val="single"/>
        </w:rPr>
        <w:t>2.1</w:t>
      </w:r>
      <w:r w:rsidR="00AC3FA5" w:rsidRPr="00001A6B">
        <w:rPr>
          <w:rFonts w:ascii="Arial Narrow" w:hAnsi="Arial Narrow"/>
          <w:sz w:val="22"/>
          <w:szCs w:val="22"/>
          <w:u w:val="single"/>
        </w:rPr>
        <w:t>1</w:t>
      </w:r>
      <w:r w:rsidRPr="00001A6B">
        <w:rPr>
          <w:rFonts w:ascii="Arial Narrow" w:hAnsi="Arial Narrow"/>
          <w:sz w:val="22"/>
          <w:szCs w:val="22"/>
          <w:u w:val="single"/>
        </w:rPr>
        <w:t>.</w:t>
      </w:r>
      <w:r w:rsidRPr="00001A6B">
        <w:rPr>
          <w:rFonts w:ascii="Arial Narrow" w:hAnsi="Arial Narrow"/>
          <w:sz w:val="22"/>
          <w:szCs w:val="22"/>
        </w:rPr>
        <w:t xml:space="preserve">   </w:t>
      </w:r>
    </w:p>
    <w:tbl>
      <w:tblPr>
        <w:tblW w:w="13395" w:type="dxa"/>
        <w:tblLayout w:type="fixed"/>
        <w:tblCellMar>
          <w:left w:w="70" w:type="dxa"/>
          <w:right w:w="70" w:type="dxa"/>
        </w:tblCellMar>
        <w:tblLook w:val="0000" w:firstRow="0" w:lastRow="0" w:firstColumn="0" w:lastColumn="0" w:noHBand="0" w:noVBand="0"/>
      </w:tblPr>
      <w:tblGrid>
        <w:gridCol w:w="496"/>
        <w:gridCol w:w="3118"/>
        <w:gridCol w:w="2835"/>
        <w:gridCol w:w="2693"/>
        <w:gridCol w:w="4253"/>
      </w:tblGrid>
      <w:tr w:rsidR="000C78AF" w:rsidRPr="00CA44B0" w14:paraId="69EC080A" w14:textId="77777777" w:rsidTr="000C78AF">
        <w:tc>
          <w:tcPr>
            <w:tcW w:w="496" w:type="dxa"/>
            <w:tcBorders>
              <w:top w:val="single" w:sz="4" w:space="0" w:color="auto"/>
              <w:left w:val="single" w:sz="4" w:space="0" w:color="auto"/>
              <w:bottom w:val="single" w:sz="4" w:space="0" w:color="auto"/>
              <w:right w:val="single" w:sz="4" w:space="0" w:color="auto"/>
            </w:tcBorders>
          </w:tcPr>
          <w:p w14:paraId="3C9651F6" w14:textId="77777777" w:rsidR="000C78AF" w:rsidRPr="00CA44B0"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6DD31B23"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56C50693"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5F9A0ECA" w14:textId="77777777" w:rsidR="000C78AF" w:rsidRPr="00CA44B0"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34364FF9" w14:textId="77777777" w:rsidR="000C78AF" w:rsidRPr="00CA44B0"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253" w:type="dxa"/>
            <w:tcBorders>
              <w:top w:val="single" w:sz="4" w:space="0" w:color="auto"/>
              <w:left w:val="single" w:sz="4" w:space="0" w:color="auto"/>
              <w:bottom w:val="single" w:sz="4" w:space="0" w:color="auto"/>
              <w:right w:val="single" w:sz="4" w:space="0" w:color="auto"/>
            </w:tcBorders>
          </w:tcPr>
          <w:p w14:paraId="22A6CF36"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74681697"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5837A61A" w14:textId="77777777" w:rsidR="000C78AF" w:rsidRPr="00CA44B0" w:rsidRDefault="000C78AF" w:rsidP="000C78AF">
            <w:pPr>
              <w:jc w:val="center"/>
              <w:rPr>
                <w:rFonts w:ascii="Arial Narrow" w:hAnsi="Arial Narrow"/>
                <w:b/>
                <w:sz w:val="22"/>
                <w:szCs w:val="22"/>
              </w:rPr>
            </w:pPr>
            <w:r w:rsidRPr="00587078">
              <w:rPr>
                <w:rFonts w:ascii="Arial Narrow" w:hAnsi="Arial Narrow"/>
                <w:b/>
                <w:sz w:val="22"/>
              </w:rPr>
              <w:t>Požaduje sa uviesť skutočnú špecifikáciu ponúkaného predmetu zákazky/skutočné číselné hodnoty</w:t>
            </w:r>
          </w:p>
        </w:tc>
      </w:tr>
      <w:tr w:rsidR="000C78AF" w:rsidRPr="00CA44B0" w14:paraId="319D82C7" w14:textId="77777777" w:rsidTr="000C78AF">
        <w:tc>
          <w:tcPr>
            <w:tcW w:w="496" w:type="dxa"/>
            <w:tcBorders>
              <w:top w:val="single" w:sz="4" w:space="0" w:color="auto"/>
              <w:left w:val="single" w:sz="4" w:space="0" w:color="auto"/>
              <w:bottom w:val="single" w:sz="4" w:space="0" w:color="auto"/>
              <w:right w:val="single" w:sz="4" w:space="0" w:color="auto"/>
            </w:tcBorders>
          </w:tcPr>
          <w:p w14:paraId="1EFD443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752FEBD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4A7797D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Nariadenie Európskeho parlamentu a Rady (EÚ) č. 1007/2011</w:t>
            </w:r>
          </w:p>
        </w:tc>
        <w:tc>
          <w:tcPr>
            <w:tcW w:w="2693" w:type="dxa"/>
            <w:tcBorders>
              <w:top w:val="single" w:sz="4" w:space="0" w:color="auto"/>
              <w:left w:val="single" w:sz="4" w:space="0" w:color="auto"/>
              <w:bottom w:val="single" w:sz="4" w:space="0" w:color="auto"/>
              <w:right w:val="single" w:sz="4" w:space="0" w:color="auto"/>
            </w:tcBorders>
          </w:tcPr>
          <w:p w14:paraId="6908A277" w14:textId="77777777" w:rsidR="000C78AF" w:rsidRPr="00CA44B0" w:rsidRDefault="000C78AF" w:rsidP="000C78AF">
            <w:pPr>
              <w:jc w:val="both"/>
              <w:rPr>
                <w:rFonts w:ascii="Arial Narrow" w:eastAsia="Arial" w:hAnsi="Arial Narrow"/>
                <w:sz w:val="22"/>
                <w:szCs w:val="22"/>
              </w:rPr>
            </w:pPr>
            <w:r w:rsidRPr="00CA44B0">
              <w:rPr>
                <w:rFonts w:ascii="Arial Narrow" w:eastAsia="Arial" w:hAnsi="Arial Narrow"/>
                <w:sz w:val="22"/>
                <w:szCs w:val="22"/>
              </w:rPr>
              <w:t>65±3</w:t>
            </w:r>
            <w:r>
              <w:rPr>
                <w:rFonts w:ascii="Arial Narrow" w:eastAsia="Arial" w:hAnsi="Arial Narrow"/>
                <w:sz w:val="22"/>
                <w:szCs w:val="22"/>
              </w:rPr>
              <w:t xml:space="preserve"> </w:t>
            </w:r>
            <w:r w:rsidRPr="00CA44B0">
              <w:rPr>
                <w:rFonts w:ascii="Arial Narrow" w:eastAsia="Arial" w:hAnsi="Arial Narrow"/>
                <w:sz w:val="22"/>
                <w:szCs w:val="22"/>
              </w:rPr>
              <w:t>% bavlna česaná /</w:t>
            </w:r>
          </w:p>
          <w:p w14:paraId="0B4D9224" w14:textId="77777777" w:rsidR="000C78AF" w:rsidRPr="00CA44B0" w:rsidRDefault="000C78AF" w:rsidP="000C78AF">
            <w:pPr>
              <w:jc w:val="both"/>
              <w:rPr>
                <w:rFonts w:ascii="Arial Narrow" w:hAnsi="Arial Narrow"/>
                <w:sz w:val="22"/>
                <w:szCs w:val="22"/>
              </w:rPr>
            </w:pPr>
            <w:r w:rsidRPr="00CA44B0">
              <w:rPr>
                <w:rFonts w:ascii="Arial Narrow" w:eastAsia="Arial" w:hAnsi="Arial Narrow"/>
                <w:sz w:val="22"/>
                <w:szCs w:val="22"/>
              </w:rPr>
              <w:t>32±3</w:t>
            </w:r>
            <w:r>
              <w:rPr>
                <w:rFonts w:ascii="Arial Narrow" w:eastAsia="Arial" w:hAnsi="Arial Narrow"/>
                <w:sz w:val="22"/>
                <w:szCs w:val="22"/>
              </w:rPr>
              <w:t xml:space="preserve"> </w:t>
            </w:r>
            <w:r w:rsidRPr="00CA44B0">
              <w:rPr>
                <w:rFonts w:ascii="Arial Narrow" w:eastAsia="Arial" w:hAnsi="Arial Narrow"/>
                <w:sz w:val="22"/>
                <w:szCs w:val="22"/>
              </w:rPr>
              <w:t>% polyamid modifikovaný</w:t>
            </w:r>
            <w:r>
              <w:rPr>
                <w:rFonts w:ascii="Arial Narrow" w:eastAsia="Arial" w:hAnsi="Arial Narrow"/>
                <w:sz w:val="22"/>
                <w:szCs w:val="22"/>
              </w:rPr>
              <w:t xml:space="preserve"> škrupinami </w:t>
            </w:r>
            <w:r w:rsidRPr="00F60414">
              <w:rPr>
                <w:rFonts w:ascii="Arial Narrow" w:hAnsi="Arial Narrow"/>
                <w:iCs/>
                <w:sz w:val="22"/>
                <w:szCs w:val="22"/>
              </w:rPr>
              <w:t>kávových zŕn</w:t>
            </w:r>
            <w:r w:rsidRPr="00F60414">
              <w:rPr>
                <w:rFonts w:ascii="Arial Narrow" w:hAnsi="Arial Narrow"/>
              </w:rPr>
              <w:t xml:space="preserve"> </w:t>
            </w:r>
            <w:r w:rsidRPr="00F60414">
              <w:rPr>
                <w:rFonts w:ascii="Arial Narrow" w:hAnsi="Arial Narrow"/>
                <w:sz w:val="22"/>
                <w:szCs w:val="22"/>
              </w:rPr>
              <w:t xml:space="preserve"> (*)</w:t>
            </w:r>
            <w:r w:rsidRPr="00D80555">
              <w:rPr>
                <w:rFonts w:ascii="Arial Narrow" w:hAnsi="Arial Narrow"/>
                <w:color w:val="007BB8"/>
                <w:sz w:val="22"/>
                <w:szCs w:val="22"/>
              </w:rPr>
              <w:t xml:space="preserve"> </w:t>
            </w:r>
            <w:r w:rsidRPr="00CA44B0">
              <w:rPr>
                <w:rFonts w:ascii="Arial Narrow" w:hAnsi="Arial Narrow"/>
                <w:sz w:val="22"/>
                <w:szCs w:val="22"/>
              </w:rPr>
              <w:t>/</w:t>
            </w:r>
            <w:r w:rsidRPr="00CA44B0">
              <w:rPr>
                <w:rFonts w:ascii="Arial Narrow" w:eastAsia="Arial" w:hAnsi="Arial Narrow"/>
                <w:sz w:val="22"/>
                <w:szCs w:val="22"/>
              </w:rPr>
              <w:t xml:space="preserve"> 3±1%   elastan</w:t>
            </w:r>
          </w:p>
        </w:tc>
        <w:tc>
          <w:tcPr>
            <w:tcW w:w="4253" w:type="dxa"/>
            <w:tcBorders>
              <w:top w:val="single" w:sz="4" w:space="0" w:color="auto"/>
              <w:left w:val="single" w:sz="4" w:space="0" w:color="auto"/>
              <w:bottom w:val="single" w:sz="4" w:space="0" w:color="auto"/>
              <w:right w:val="single" w:sz="4" w:space="0" w:color="auto"/>
            </w:tcBorders>
          </w:tcPr>
          <w:p w14:paraId="39EC1990" w14:textId="77777777" w:rsidR="000C78AF" w:rsidRPr="00CA44B0" w:rsidRDefault="000C78AF" w:rsidP="000C78AF">
            <w:pPr>
              <w:jc w:val="both"/>
              <w:rPr>
                <w:rFonts w:ascii="Arial Narrow" w:eastAsia="Arial" w:hAnsi="Arial Narrow"/>
                <w:sz w:val="22"/>
                <w:szCs w:val="22"/>
              </w:rPr>
            </w:pPr>
          </w:p>
        </w:tc>
      </w:tr>
      <w:tr w:rsidR="000C78AF" w:rsidRPr="00CA44B0" w14:paraId="13537610" w14:textId="77777777" w:rsidTr="000C78AF">
        <w:trPr>
          <w:trHeight w:val="1233"/>
        </w:trPr>
        <w:tc>
          <w:tcPr>
            <w:tcW w:w="496" w:type="dxa"/>
            <w:tcBorders>
              <w:top w:val="single" w:sz="4" w:space="0" w:color="auto"/>
              <w:left w:val="single" w:sz="4" w:space="0" w:color="auto"/>
              <w:bottom w:val="single" w:sz="4" w:space="0" w:color="auto"/>
              <w:right w:val="single" w:sz="4" w:space="0" w:color="auto"/>
            </w:tcBorders>
          </w:tcPr>
          <w:p w14:paraId="02AEE17E"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0A0D400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395EB25A" w14:textId="77777777" w:rsidR="000C78AF" w:rsidRDefault="000C78AF" w:rsidP="000C78AF">
            <w:pPr>
              <w:jc w:val="both"/>
              <w:rPr>
                <w:rFonts w:ascii="Arial Narrow" w:hAnsi="Arial Narrow"/>
                <w:sz w:val="22"/>
                <w:szCs w:val="22"/>
              </w:rPr>
            </w:pPr>
            <w:r w:rsidRPr="00CA44B0">
              <w:rPr>
                <w:rFonts w:ascii="Arial Narrow" w:hAnsi="Arial Narrow"/>
                <w:sz w:val="22"/>
                <w:szCs w:val="22"/>
              </w:rPr>
              <w:t xml:space="preserve">STN EN 20 105-A02 </w:t>
            </w:r>
          </w:p>
          <w:p w14:paraId="00ECF4B1" w14:textId="77777777" w:rsidR="000C78AF" w:rsidRPr="00CA44B0" w:rsidRDefault="000C78AF" w:rsidP="000C78AF">
            <w:pPr>
              <w:jc w:val="both"/>
              <w:rPr>
                <w:rFonts w:ascii="Arial Narrow" w:hAnsi="Arial Narrow"/>
                <w:sz w:val="22"/>
                <w:szCs w:val="22"/>
              </w:rPr>
            </w:pPr>
            <w:r>
              <w:rPr>
                <w:rFonts w:ascii="Arial Narrow" w:hAnsi="Arial Narrow"/>
                <w:sz w:val="22"/>
                <w:szCs w:val="22"/>
              </w:rPr>
              <w:t>č</w:t>
            </w:r>
            <w:r w:rsidRPr="00CA44B0">
              <w:rPr>
                <w:rFonts w:ascii="Arial Narrow" w:hAnsi="Arial Narrow"/>
                <w:sz w:val="22"/>
                <w:szCs w:val="22"/>
              </w:rPr>
              <w:t>ierna</w:t>
            </w:r>
          </w:p>
          <w:p w14:paraId="1D73D1D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zelená</w:t>
            </w:r>
          </w:p>
          <w:p w14:paraId="7F46E18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biela</w:t>
            </w:r>
          </w:p>
          <w:p w14:paraId="5D46E00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bledomodrá</w:t>
            </w:r>
          </w:p>
          <w:p w14:paraId="030C7470" w14:textId="77777777" w:rsidR="000C78AF" w:rsidRPr="00CA44B0" w:rsidRDefault="000C78AF" w:rsidP="000C78AF">
            <w:pPr>
              <w:jc w:val="both"/>
              <w:rPr>
                <w:rFonts w:ascii="Arial Narrow" w:hAnsi="Arial Narrow"/>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FDB99A6" w14:textId="77777777" w:rsidR="000C78AF" w:rsidRPr="00CA44B0" w:rsidRDefault="000C78AF" w:rsidP="000C78AF">
            <w:pPr>
              <w:jc w:val="both"/>
              <w:rPr>
                <w:rFonts w:ascii="Arial Narrow" w:hAnsi="Arial Narrow"/>
                <w:sz w:val="22"/>
                <w:szCs w:val="22"/>
              </w:rPr>
            </w:pPr>
          </w:p>
          <w:p w14:paraId="76A2282E"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PANTONE 19-0303 TPX</w:t>
            </w:r>
          </w:p>
          <w:p w14:paraId="45EC6A5E"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 xml:space="preserve">PANTONE 14-6007 TPX </w:t>
            </w:r>
          </w:p>
          <w:p w14:paraId="19B96328"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Biela opticky zjasnená</w:t>
            </w:r>
          </w:p>
          <w:p w14:paraId="781DA22F"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PANTONE 15-3920 TPX</w:t>
            </w:r>
          </w:p>
          <w:p w14:paraId="23E3EF2B" w14:textId="77777777" w:rsidR="000C78AF" w:rsidRPr="00CA44B0" w:rsidRDefault="000C78AF" w:rsidP="000C78AF">
            <w:pPr>
              <w:jc w:val="both"/>
              <w:rPr>
                <w:rFonts w:ascii="Arial Narrow" w:hAnsi="Arial Narrow"/>
                <w:sz w:val="22"/>
                <w:szCs w:val="22"/>
              </w:rPr>
            </w:pPr>
            <w:r w:rsidRPr="00F60414">
              <w:rPr>
                <w:rFonts w:ascii="Arial Narrow" w:hAnsi="Arial Narrow"/>
                <w:sz w:val="22"/>
                <w:szCs w:val="22"/>
              </w:rPr>
              <w:t xml:space="preserve">odchýlky farieb sú do stupňa 4 sivej stupnice  </w:t>
            </w:r>
          </w:p>
        </w:tc>
        <w:tc>
          <w:tcPr>
            <w:tcW w:w="4253" w:type="dxa"/>
            <w:tcBorders>
              <w:top w:val="single" w:sz="4" w:space="0" w:color="auto"/>
              <w:left w:val="single" w:sz="4" w:space="0" w:color="auto"/>
              <w:bottom w:val="single" w:sz="4" w:space="0" w:color="auto"/>
              <w:right w:val="single" w:sz="4" w:space="0" w:color="auto"/>
            </w:tcBorders>
          </w:tcPr>
          <w:p w14:paraId="7A5B1577" w14:textId="77777777" w:rsidR="000C78AF" w:rsidRPr="00CA44B0" w:rsidRDefault="000C78AF" w:rsidP="000C78AF">
            <w:pPr>
              <w:jc w:val="both"/>
              <w:rPr>
                <w:rFonts w:ascii="Arial Narrow" w:hAnsi="Arial Narrow"/>
                <w:sz w:val="22"/>
                <w:szCs w:val="22"/>
              </w:rPr>
            </w:pPr>
          </w:p>
        </w:tc>
      </w:tr>
      <w:tr w:rsidR="000C78AF" w:rsidRPr="00CA44B0" w14:paraId="4519720C" w14:textId="77777777" w:rsidTr="000C78AF">
        <w:trPr>
          <w:trHeight w:val="698"/>
        </w:trPr>
        <w:tc>
          <w:tcPr>
            <w:tcW w:w="496" w:type="dxa"/>
            <w:tcBorders>
              <w:top w:val="single" w:sz="4" w:space="0" w:color="auto"/>
              <w:left w:val="single" w:sz="4" w:space="0" w:color="auto"/>
              <w:bottom w:val="single" w:sz="4" w:space="0" w:color="auto"/>
              <w:right w:val="single" w:sz="4" w:space="0" w:color="auto"/>
            </w:tcBorders>
          </w:tcPr>
          <w:p w14:paraId="03E4F2A6"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013D6B9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2C54B2C1" w14:textId="77777777" w:rsidR="000C78AF" w:rsidRPr="00CA44B0" w:rsidRDefault="000C78AF" w:rsidP="000C78AF">
            <w:pPr>
              <w:widowControl w:val="0"/>
              <w:suppressLineNumbers/>
              <w:snapToGrid w:val="0"/>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0018 </w:t>
            </w:r>
          </w:p>
          <w:p w14:paraId="485A737A" w14:textId="77777777" w:rsidR="000C78AF" w:rsidRPr="00CA44B0" w:rsidRDefault="000C78AF" w:rsidP="000C78AF">
            <w:pPr>
              <w:widowControl w:val="0"/>
              <w:suppressLineNumbers/>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5009 </w:t>
            </w:r>
          </w:p>
          <w:p w14:paraId="510CDABC" w14:textId="77777777" w:rsidR="000C78AF" w:rsidRPr="00CA44B0" w:rsidRDefault="000C78AF" w:rsidP="000C78AF">
            <w:pPr>
              <w:jc w:val="both"/>
              <w:rPr>
                <w:rFonts w:ascii="Arial Narrow" w:hAnsi="Arial Narrow"/>
                <w:sz w:val="22"/>
                <w:szCs w:val="22"/>
              </w:rPr>
            </w:pPr>
            <w:r w:rsidRPr="00CA44B0">
              <w:rPr>
                <w:rFonts w:ascii="Arial Narrow" w:eastAsia="Arial Unicode MS" w:hAnsi="Arial Narrow"/>
                <w:sz w:val="22"/>
                <w:szCs w:val="22"/>
                <w:lang w:eastAsia="en-US" w:bidi="en-US"/>
              </w:rPr>
              <w:t xml:space="preserve">STN ISO 3572 </w:t>
            </w:r>
          </w:p>
        </w:tc>
        <w:tc>
          <w:tcPr>
            <w:tcW w:w="2693" w:type="dxa"/>
            <w:tcBorders>
              <w:top w:val="single" w:sz="4" w:space="0" w:color="auto"/>
              <w:left w:val="single" w:sz="4" w:space="0" w:color="auto"/>
              <w:bottom w:val="single" w:sz="4" w:space="0" w:color="auto"/>
              <w:right w:val="single" w:sz="4" w:space="0" w:color="auto"/>
            </w:tcBorders>
          </w:tcPr>
          <w:p w14:paraId="7530447F"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Základný materiál</w:t>
            </w:r>
            <w:r>
              <w:rPr>
                <w:rFonts w:ascii="Arial Narrow" w:hAnsi="Arial Narrow"/>
                <w:sz w:val="22"/>
                <w:szCs w:val="22"/>
              </w:rPr>
              <w:t>-</w:t>
            </w:r>
            <w:r w:rsidRPr="00F60414">
              <w:rPr>
                <w:rFonts w:ascii="Arial Narrow" w:hAnsi="Arial Narrow"/>
                <w:sz w:val="22"/>
                <w:szCs w:val="22"/>
              </w:rPr>
              <w:t xml:space="preserve"> dvojoočkové piké so štruksovou väzbou</w:t>
            </w:r>
          </w:p>
          <w:p w14:paraId="57C0B30C"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Golier-</w:t>
            </w:r>
            <w:r>
              <w:rPr>
                <w:rFonts w:ascii="Arial Narrow" w:hAnsi="Arial Narrow"/>
                <w:sz w:val="22"/>
                <w:szCs w:val="22"/>
              </w:rPr>
              <w:t xml:space="preserve"> </w:t>
            </w:r>
            <w:r w:rsidRPr="00F60414">
              <w:rPr>
                <w:rFonts w:ascii="Arial Narrow" w:hAnsi="Arial Narrow"/>
                <w:sz w:val="22"/>
                <w:szCs w:val="22"/>
              </w:rPr>
              <w:t xml:space="preserve">poloregulárny golier, RIB </w:t>
            </w:r>
            <w:r>
              <w:rPr>
                <w:rFonts w:ascii="Arial Narrow" w:hAnsi="Arial Narrow"/>
                <w:sz w:val="22"/>
                <w:szCs w:val="22"/>
              </w:rPr>
              <w:t xml:space="preserve">1:1, </w:t>
            </w:r>
            <w:r w:rsidRPr="00F60414">
              <w:rPr>
                <w:rFonts w:ascii="Arial Narrow" w:hAnsi="Arial Narrow"/>
                <w:sz w:val="22"/>
                <w:szCs w:val="22"/>
              </w:rPr>
              <w:t xml:space="preserve">90±3% bavlna, 10±3% pružné vlákno </w:t>
            </w:r>
          </w:p>
          <w:p w14:paraId="16A1B764"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Patent - </w:t>
            </w:r>
            <w:r w:rsidRPr="00F60414">
              <w:rPr>
                <w:rFonts w:ascii="Arial Narrow" w:hAnsi="Arial Narrow"/>
                <w:sz w:val="22"/>
                <w:szCs w:val="22"/>
              </w:rPr>
              <w:t>obojlícna rebrová väzba,</w:t>
            </w:r>
            <w:r>
              <w:rPr>
                <w:rFonts w:ascii="Arial Narrow" w:hAnsi="Arial Narrow"/>
                <w:sz w:val="22"/>
                <w:szCs w:val="22"/>
              </w:rPr>
              <w:t xml:space="preserve"> RIB</w:t>
            </w:r>
            <w:r w:rsidRPr="00F60414">
              <w:rPr>
                <w:rFonts w:ascii="Arial Narrow" w:hAnsi="Arial Narrow"/>
                <w:sz w:val="22"/>
                <w:szCs w:val="22"/>
              </w:rPr>
              <w:t xml:space="preserve"> 1:1, 97</w:t>
            </w:r>
            <w:r w:rsidRPr="00F60414">
              <w:rPr>
                <w:rFonts w:ascii="Arial Narrow" w:eastAsia="Arial" w:hAnsi="Arial Narrow"/>
                <w:sz w:val="22"/>
                <w:szCs w:val="22"/>
              </w:rPr>
              <w:t>±1</w:t>
            </w:r>
            <w:r w:rsidRPr="00F60414">
              <w:rPr>
                <w:rFonts w:ascii="Arial Narrow" w:hAnsi="Arial Narrow"/>
                <w:sz w:val="22"/>
                <w:szCs w:val="22"/>
              </w:rPr>
              <w:t>% bavlna</w:t>
            </w:r>
            <w:r>
              <w:rPr>
                <w:rFonts w:ascii="Arial Narrow" w:hAnsi="Arial Narrow"/>
                <w:sz w:val="22"/>
                <w:szCs w:val="22"/>
              </w:rPr>
              <w:t xml:space="preserve"> </w:t>
            </w:r>
            <w:r w:rsidRPr="00F60414">
              <w:rPr>
                <w:rFonts w:ascii="Arial Narrow" w:hAnsi="Arial Narrow"/>
                <w:sz w:val="22"/>
                <w:szCs w:val="22"/>
              </w:rPr>
              <w:t>/</w:t>
            </w:r>
            <w:r>
              <w:rPr>
                <w:rFonts w:ascii="Arial Narrow" w:hAnsi="Arial Narrow"/>
                <w:sz w:val="22"/>
                <w:szCs w:val="22"/>
              </w:rPr>
              <w:t xml:space="preserve"> </w:t>
            </w:r>
            <w:r w:rsidRPr="00F60414">
              <w:rPr>
                <w:rFonts w:ascii="Arial Narrow" w:hAnsi="Arial Narrow"/>
                <w:sz w:val="22"/>
                <w:szCs w:val="22"/>
              </w:rPr>
              <w:t>3</w:t>
            </w:r>
            <w:r w:rsidRPr="00F60414">
              <w:rPr>
                <w:rFonts w:ascii="Arial Narrow" w:eastAsia="Arial" w:hAnsi="Arial Narrow"/>
                <w:sz w:val="22"/>
                <w:szCs w:val="22"/>
              </w:rPr>
              <w:t>±1</w:t>
            </w:r>
            <w:r w:rsidRPr="00F60414">
              <w:rPr>
                <w:rFonts w:ascii="Arial Narrow" w:hAnsi="Arial Narrow"/>
                <w:sz w:val="22"/>
                <w:szCs w:val="22"/>
              </w:rPr>
              <w:t>% pružné vlákno</w:t>
            </w:r>
          </w:p>
        </w:tc>
        <w:tc>
          <w:tcPr>
            <w:tcW w:w="4253" w:type="dxa"/>
            <w:tcBorders>
              <w:top w:val="single" w:sz="4" w:space="0" w:color="auto"/>
              <w:left w:val="single" w:sz="4" w:space="0" w:color="auto"/>
              <w:bottom w:val="single" w:sz="4" w:space="0" w:color="auto"/>
              <w:right w:val="single" w:sz="4" w:space="0" w:color="auto"/>
            </w:tcBorders>
          </w:tcPr>
          <w:p w14:paraId="55053D9C" w14:textId="77777777" w:rsidR="000C78AF" w:rsidRPr="00F60414" w:rsidRDefault="000C78AF" w:rsidP="000C78AF">
            <w:pPr>
              <w:jc w:val="both"/>
              <w:rPr>
                <w:rFonts w:ascii="Arial Narrow" w:hAnsi="Arial Narrow"/>
                <w:sz w:val="22"/>
                <w:szCs w:val="22"/>
              </w:rPr>
            </w:pPr>
          </w:p>
        </w:tc>
      </w:tr>
      <w:tr w:rsidR="000C78AF" w:rsidRPr="00CA44B0" w14:paraId="7FBCA699" w14:textId="77777777" w:rsidTr="000C78AF">
        <w:trPr>
          <w:trHeight w:val="514"/>
        </w:trPr>
        <w:tc>
          <w:tcPr>
            <w:tcW w:w="496" w:type="dxa"/>
            <w:tcBorders>
              <w:top w:val="single" w:sz="4" w:space="0" w:color="auto"/>
              <w:left w:val="single" w:sz="4" w:space="0" w:color="auto"/>
              <w:bottom w:val="single" w:sz="4" w:space="0" w:color="auto"/>
              <w:right w:val="single" w:sz="4" w:space="0" w:color="auto"/>
            </w:tcBorders>
          </w:tcPr>
          <w:p w14:paraId="7C39112B"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3454A48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Hustota </w:t>
            </w:r>
            <w:r w:rsidRPr="00F60414">
              <w:rPr>
                <w:rFonts w:ascii="Arial Narrow" w:hAnsi="Arial Narrow"/>
                <w:sz w:val="22"/>
                <w:szCs w:val="22"/>
              </w:rPr>
              <w:t>pletenia základnej pleteniny</w:t>
            </w:r>
          </w:p>
          <w:p w14:paraId="2E384C92"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40DE571A" w14:textId="77777777" w:rsidR="000C78AF" w:rsidRPr="00CA44B0" w:rsidRDefault="000C78AF" w:rsidP="000C78AF">
            <w:pPr>
              <w:widowControl w:val="0"/>
              <w:suppressLineNumbers/>
              <w:snapToGrid w:val="0"/>
              <w:rPr>
                <w:rFonts w:ascii="Arial Narrow" w:eastAsia="Arial Unicode MS" w:hAnsi="Arial Narrow"/>
                <w:kern w:val="1"/>
                <w:sz w:val="22"/>
                <w:szCs w:val="22"/>
                <w:lang w:eastAsia="en-US" w:bidi="en-US"/>
              </w:rPr>
            </w:pPr>
            <w:r w:rsidRPr="00CA44B0">
              <w:rPr>
                <w:rFonts w:ascii="Arial Narrow" w:hAnsi="Arial Narrow"/>
                <w:sz w:val="22"/>
                <w:szCs w:val="22"/>
              </w:rPr>
              <w:t xml:space="preserve">STN EN 14971 </w:t>
            </w:r>
          </w:p>
        </w:tc>
        <w:tc>
          <w:tcPr>
            <w:tcW w:w="2693" w:type="dxa"/>
            <w:tcBorders>
              <w:top w:val="single" w:sz="4" w:space="0" w:color="auto"/>
              <w:left w:val="single" w:sz="4" w:space="0" w:color="auto"/>
              <w:bottom w:val="single" w:sz="4" w:space="0" w:color="auto"/>
              <w:right w:val="single" w:sz="4" w:space="0" w:color="auto"/>
            </w:tcBorders>
          </w:tcPr>
          <w:p w14:paraId="2CC0670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12±1 / 16±1</w:t>
            </w:r>
          </w:p>
        </w:tc>
        <w:tc>
          <w:tcPr>
            <w:tcW w:w="4253" w:type="dxa"/>
            <w:tcBorders>
              <w:top w:val="single" w:sz="4" w:space="0" w:color="auto"/>
              <w:left w:val="single" w:sz="4" w:space="0" w:color="auto"/>
              <w:bottom w:val="single" w:sz="4" w:space="0" w:color="auto"/>
              <w:right w:val="single" w:sz="4" w:space="0" w:color="auto"/>
            </w:tcBorders>
          </w:tcPr>
          <w:p w14:paraId="6C3D1E34" w14:textId="77777777" w:rsidR="000C78AF" w:rsidRPr="00CA44B0" w:rsidRDefault="000C78AF" w:rsidP="000C78AF">
            <w:pPr>
              <w:jc w:val="both"/>
              <w:rPr>
                <w:rFonts w:ascii="Arial Narrow" w:hAnsi="Arial Narrow"/>
                <w:sz w:val="22"/>
                <w:szCs w:val="22"/>
              </w:rPr>
            </w:pPr>
          </w:p>
        </w:tc>
      </w:tr>
      <w:tr w:rsidR="000C78AF" w:rsidRPr="00CA44B0" w14:paraId="54BAD4AC" w14:textId="77777777" w:rsidTr="000C78AF">
        <w:tc>
          <w:tcPr>
            <w:tcW w:w="496" w:type="dxa"/>
            <w:tcBorders>
              <w:top w:val="single" w:sz="4" w:space="0" w:color="auto"/>
              <w:left w:val="single" w:sz="4" w:space="0" w:color="auto"/>
              <w:bottom w:val="single" w:sz="4" w:space="0" w:color="auto"/>
              <w:right w:val="single" w:sz="4" w:space="0" w:color="auto"/>
            </w:tcBorders>
          </w:tcPr>
          <w:p w14:paraId="03504993"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3A2347F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768CDE7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12127</w:t>
            </w:r>
          </w:p>
        </w:tc>
        <w:tc>
          <w:tcPr>
            <w:tcW w:w="2693" w:type="dxa"/>
            <w:tcBorders>
              <w:top w:val="single" w:sz="4" w:space="0" w:color="auto"/>
              <w:left w:val="single" w:sz="4" w:space="0" w:color="auto"/>
              <w:bottom w:val="single" w:sz="4" w:space="0" w:color="auto"/>
              <w:right w:val="single" w:sz="4" w:space="0" w:color="auto"/>
            </w:tcBorders>
          </w:tcPr>
          <w:p w14:paraId="153E94BB"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270 g/m</w:t>
            </w:r>
            <w:r w:rsidRPr="00F60414">
              <w:rPr>
                <w:rFonts w:ascii="Arial Narrow" w:hAnsi="Arial Narrow"/>
                <w:sz w:val="22"/>
                <w:szCs w:val="22"/>
                <w:vertAlign w:val="superscript"/>
              </w:rPr>
              <w:t xml:space="preserve">2 </w:t>
            </w:r>
            <w:r w:rsidRPr="00F60414">
              <w:rPr>
                <w:rFonts w:ascii="Arial Narrow" w:hAnsi="Arial Narrow"/>
                <w:sz w:val="22"/>
                <w:szCs w:val="22"/>
              </w:rPr>
              <w:t xml:space="preserve">± 5  % </w:t>
            </w:r>
          </w:p>
        </w:tc>
        <w:tc>
          <w:tcPr>
            <w:tcW w:w="4253" w:type="dxa"/>
            <w:tcBorders>
              <w:top w:val="single" w:sz="4" w:space="0" w:color="auto"/>
              <w:left w:val="single" w:sz="4" w:space="0" w:color="auto"/>
              <w:bottom w:val="single" w:sz="4" w:space="0" w:color="auto"/>
              <w:right w:val="single" w:sz="4" w:space="0" w:color="auto"/>
            </w:tcBorders>
          </w:tcPr>
          <w:p w14:paraId="1CDC9131" w14:textId="77777777" w:rsidR="000C78AF" w:rsidRPr="00F60414" w:rsidRDefault="000C78AF" w:rsidP="000C78AF">
            <w:pPr>
              <w:jc w:val="both"/>
              <w:rPr>
                <w:rFonts w:ascii="Arial Narrow" w:hAnsi="Arial Narrow"/>
                <w:sz w:val="22"/>
                <w:szCs w:val="22"/>
              </w:rPr>
            </w:pPr>
          </w:p>
        </w:tc>
      </w:tr>
      <w:tr w:rsidR="000C78AF" w:rsidRPr="00CA44B0" w14:paraId="56074DCD" w14:textId="77777777" w:rsidTr="000C78AF">
        <w:tc>
          <w:tcPr>
            <w:tcW w:w="496" w:type="dxa"/>
            <w:tcBorders>
              <w:top w:val="single" w:sz="4" w:space="0" w:color="auto"/>
              <w:left w:val="single" w:sz="4" w:space="0" w:color="auto"/>
              <w:bottom w:val="single" w:sz="4" w:space="0" w:color="auto"/>
              <w:right w:val="single" w:sz="4" w:space="0" w:color="auto"/>
            </w:tcBorders>
          </w:tcPr>
          <w:p w14:paraId="1E7DBC7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58B36C2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Zmena rozmerov po praní 40</w:t>
            </w:r>
            <w:r w:rsidRPr="00CA44B0">
              <w:rPr>
                <w:rFonts w:ascii="Arial Narrow" w:hAnsi="Arial Narrow"/>
                <w:sz w:val="22"/>
                <w:szCs w:val="22"/>
              </w:rPr>
              <w:sym w:font="Symbol" w:char="F0B0"/>
            </w:r>
            <w:r w:rsidRPr="00CA44B0">
              <w:rPr>
                <w:rFonts w:ascii="Arial Narrow" w:hAnsi="Arial Narrow"/>
                <w:sz w:val="22"/>
                <w:szCs w:val="22"/>
              </w:rPr>
              <w:t>C</w:t>
            </w:r>
          </w:p>
          <w:p w14:paraId="764A09D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11682A84"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STN EN ISO 6330 </w:t>
            </w:r>
          </w:p>
          <w:p w14:paraId="6433C04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3758 </w:t>
            </w:r>
          </w:p>
          <w:p w14:paraId="306431B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ISO 5077</w:t>
            </w:r>
          </w:p>
        </w:tc>
        <w:tc>
          <w:tcPr>
            <w:tcW w:w="2693" w:type="dxa"/>
            <w:tcBorders>
              <w:top w:val="single" w:sz="4" w:space="0" w:color="auto"/>
              <w:left w:val="single" w:sz="4" w:space="0" w:color="auto"/>
              <w:bottom w:val="single" w:sz="4" w:space="0" w:color="auto"/>
              <w:right w:val="single" w:sz="4" w:space="0" w:color="auto"/>
            </w:tcBorders>
          </w:tcPr>
          <w:p w14:paraId="0ED43617" w14:textId="77777777" w:rsidR="000C78AF" w:rsidRPr="00CA44B0" w:rsidRDefault="000C78AF" w:rsidP="000C78AF">
            <w:pPr>
              <w:jc w:val="both"/>
              <w:rPr>
                <w:rFonts w:ascii="Arial Narrow" w:hAnsi="Arial Narrow"/>
                <w:sz w:val="22"/>
                <w:szCs w:val="22"/>
              </w:rPr>
            </w:pPr>
          </w:p>
          <w:p w14:paraId="7E2BC673" w14:textId="77777777" w:rsidR="000C78AF" w:rsidRPr="00CA44B0" w:rsidRDefault="000C78AF" w:rsidP="000C78AF">
            <w:pPr>
              <w:jc w:val="both"/>
              <w:rPr>
                <w:rFonts w:ascii="Arial Narrow" w:hAnsi="Arial Narrow"/>
                <w:sz w:val="22"/>
                <w:szCs w:val="22"/>
              </w:rPr>
            </w:pPr>
          </w:p>
          <w:p w14:paraId="70692F8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5% / 5%</w:t>
            </w:r>
          </w:p>
        </w:tc>
        <w:tc>
          <w:tcPr>
            <w:tcW w:w="4253" w:type="dxa"/>
            <w:tcBorders>
              <w:top w:val="single" w:sz="4" w:space="0" w:color="auto"/>
              <w:left w:val="single" w:sz="4" w:space="0" w:color="auto"/>
              <w:bottom w:val="single" w:sz="4" w:space="0" w:color="auto"/>
              <w:right w:val="single" w:sz="4" w:space="0" w:color="auto"/>
            </w:tcBorders>
          </w:tcPr>
          <w:p w14:paraId="0E510A5D" w14:textId="77777777" w:rsidR="000C78AF" w:rsidRPr="00CA44B0" w:rsidRDefault="000C78AF" w:rsidP="000C78AF">
            <w:pPr>
              <w:jc w:val="both"/>
              <w:rPr>
                <w:rFonts w:ascii="Arial Narrow" w:hAnsi="Arial Narrow"/>
                <w:sz w:val="22"/>
                <w:szCs w:val="22"/>
              </w:rPr>
            </w:pPr>
          </w:p>
        </w:tc>
      </w:tr>
      <w:tr w:rsidR="000C78AF" w:rsidRPr="00CA44B0" w14:paraId="7E1D736B" w14:textId="77777777" w:rsidTr="000C78AF">
        <w:tc>
          <w:tcPr>
            <w:tcW w:w="496" w:type="dxa"/>
            <w:tcBorders>
              <w:top w:val="single" w:sz="4" w:space="0" w:color="auto"/>
              <w:left w:val="single" w:sz="4" w:space="0" w:color="auto"/>
              <w:bottom w:val="single" w:sz="4" w:space="0" w:color="auto"/>
              <w:right w:val="single" w:sz="4" w:space="0" w:color="auto"/>
            </w:tcBorders>
          </w:tcPr>
          <w:p w14:paraId="71409E4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57048D0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64A2A51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ISO 105-B02</w:t>
            </w:r>
          </w:p>
          <w:p w14:paraId="4EA4975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105-B02/A1 </w:t>
            </w:r>
          </w:p>
        </w:tc>
        <w:tc>
          <w:tcPr>
            <w:tcW w:w="2693" w:type="dxa"/>
            <w:tcBorders>
              <w:top w:val="single" w:sz="4" w:space="0" w:color="auto"/>
              <w:left w:val="single" w:sz="4" w:space="0" w:color="auto"/>
              <w:bottom w:val="single" w:sz="4" w:space="0" w:color="auto"/>
              <w:right w:val="single" w:sz="4" w:space="0" w:color="auto"/>
            </w:tcBorders>
          </w:tcPr>
          <w:p w14:paraId="1B4E7D42" w14:textId="77777777" w:rsidR="000C78AF" w:rsidRPr="00CA44B0" w:rsidRDefault="000C78AF" w:rsidP="000C78AF">
            <w:pPr>
              <w:jc w:val="both"/>
              <w:rPr>
                <w:rFonts w:ascii="Arial Narrow" w:hAnsi="Arial Narrow"/>
                <w:sz w:val="22"/>
                <w:szCs w:val="22"/>
              </w:rPr>
            </w:pPr>
          </w:p>
          <w:p w14:paraId="2D281D9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modrej stupnice</w:t>
            </w:r>
          </w:p>
        </w:tc>
        <w:tc>
          <w:tcPr>
            <w:tcW w:w="4253" w:type="dxa"/>
            <w:tcBorders>
              <w:top w:val="single" w:sz="4" w:space="0" w:color="auto"/>
              <w:left w:val="single" w:sz="4" w:space="0" w:color="auto"/>
              <w:bottom w:val="single" w:sz="4" w:space="0" w:color="auto"/>
              <w:right w:val="single" w:sz="4" w:space="0" w:color="auto"/>
            </w:tcBorders>
          </w:tcPr>
          <w:p w14:paraId="77046180" w14:textId="77777777" w:rsidR="000C78AF" w:rsidRPr="00CA44B0" w:rsidRDefault="000C78AF" w:rsidP="000C78AF">
            <w:pPr>
              <w:jc w:val="both"/>
              <w:rPr>
                <w:rFonts w:ascii="Arial Narrow" w:hAnsi="Arial Narrow"/>
                <w:sz w:val="22"/>
                <w:szCs w:val="22"/>
              </w:rPr>
            </w:pPr>
          </w:p>
        </w:tc>
      </w:tr>
      <w:tr w:rsidR="000C78AF" w:rsidRPr="00CA44B0" w14:paraId="54B2F41A" w14:textId="77777777" w:rsidTr="000C78AF">
        <w:tc>
          <w:tcPr>
            <w:tcW w:w="496" w:type="dxa"/>
            <w:tcBorders>
              <w:top w:val="single" w:sz="4" w:space="0" w:color="auto"/>
              <w:left w:val="single" w:sz="4" w:space="0" w:color="auto"/>
              <w:bottom w:val="single" w:sz="4" w:space="0" w:color="auto"/>
              <w:right w:val="single" w:sz="4" w:space="0" w:color="auto"/>
            </w:tcBorders>
          </w:tcPr>
          <w:p w14:paraId="4AE1BCBE"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51129C04" w14:textId="77777777" w:rsidR="000C78AF" w:rsidRPr="00CA44B0" w:rsidRDefault="000C78AF" w:rsidP="000C78AF">
            <w:pPr>
              <w:ind w:firstLine="209"/>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 xml:space="preserve">pri žehlení za sucha </w:t>
            </w:r>
          </w:p>
        </w:tc>
        <w:tc>
          <w:tcPr>
            <w:tcW w:w="2835" w:type="dxa"/>
            <w:tcBorders>
              <w:top w:val="single" w:sz="4" w:space="0" w:color="auto"/>
              <w:left w:val="single" w:sz="4" w:space="0" w:color="auto"/>
              <w:bottom w:val="single" w:sz="4" w:space="0" w:color="auto"/>
              <w:right w:val="single" w:sz="4" w:space="0" w:color="auto"/>
            </w:tcBorders>
          </w:tcPr>
          <w:p w14:paraId="51F81ADF" w14:textId="77777777" w:rsidR="000C78AF" w:rsidRPr="00CA44B0" w:rsidRDefault="000C78AF" w:rsidP="000C78AF">
            <w:pPr>
              <w:jc w:val="both"/>
              <w:rPr>
                <w:rFonts w:ascii="Arial Narrow" w:hAnsi="Arial Narrow"/>
                <w:sz w:val="22"/>
                <w:szCs w:val="22"/>
              </w:rPr>
            </w:pPr>
            <w:r>
              <w:rPr>
                <w:rFonts w:ascii="Arial Narrow" w:hAnsi="Arial Narrow"/>
                <w:sz w:val="22"/>
                <w:szCs w:val="22"/>
              </w:rPr>
              <w:t>STN EN ISO 105-X11</w:t>
            </w:r>
          </w:p>
        </w:tc>
        <w:tc>
          <w:tcPr>
            <w:tcW w:w="2693" w:type="dxa"/>
            <w:tcBorders>
              <w:top w:val="single" w:sz="4" w:space="0" w:color="auto"/>
              <w:left w:val="single" w:sz="4" w:space="0" w:color="auto"/>
              <w:bottom w:val="single" w:sz="4" w:space="0" w:color="auto"/>
              <w:right w:val="single" w:sz="4" w:space="0" w:color="auto"/>
            </w:tcBorders>
          </w:tcPr>
          <w:p w14:paraId="362BB98D"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253" w:type="dxa"/>
            <w:tcBorders>
              <w:top w:val="single" w:sz="4" w:space="0" w:color="auto"/>
              <w:left w:val="single" w:sz="4" w:space="0" w:color="auto"/>
              <w:bottom w:val="single" w:sz="4" w:space="0" w:color="auto"/>
              <w:right w:val="single" w:sz="4" w:space="0" w:color="auto"/>
            </w:tcBorders>
          </w:tcPr>
          <w:p w14:paraId="467A1636" w14:textId="77777777" w:rsidR="000C78AF" w:rsidRPr="00CA44B0" w:rsidRDefault="000C78AF" w:rsidP="000C78AF">
            <w:pPr>
              <w:jc w:val="both"/>
              <w:rPr>
                <w:rFonts w:ascii="Arial Narrow" w:hAnsi="Arial Narrow"/>
                <w:sz w:val="22"/>
                <w:szCs w:val="22"/>
              </w:rPr>
            </w:pPr>
          </w:p>
        </w:tc>
      </w:tr>
      <w:tr w:rsidR="000C78AF" w:rsidRPr="00CA44B0" w14:paraId="49F75474" w14:textId="77777777" w:rsidTr="000C78AF">
        <w:tc>
          <w:tcPr>
            <w:tcW w:w="496" w:type="dxa"/>
            <w:tcBorders>
              <w:top w:val="single" w:sz="4" w:space="0" w:color="auto"/>
              <w:left w:val="single" w:sz="4" w:space="0" w:color="auto"/>
              <w:bottom w:val="single" w:sz="4" w:space="0" w:color="auto"/>
              <w:right w:val="single" w:sz="4" w:space="0" w:color="auto"/>
            </w:tcBorders>
          </w:tcPr>
          <w:p w14:paraId="704B6528"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77495F6" w14:textId="77777777" w:rsidR="000C78AF" w:rsidRPr="00CA44B0" w:rsidRDefault="000C78AF" w:rsidP="000C78AF">
            <w:pPr>
              <w:ind w:firstLine="209"/>
              <w:jc w:val="both"/>
              <w:rPr>
                <w:rFonts w:ascii="Arial Narrow" w:hAnsi="Arial Narrow"/>
                <w:sz w:val="22"/>
                <w:szCs w:val="22"/>
              </w:rPr>
            </w:pPr>
            <w:r w:rsidRPr="00CA44B0">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14:paraId="6EA9BD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ISO 105-X12</w:t>
            </w:r>
          </w:p>
        </w:tc>
        <w:tc>
          <w:tcPr>
            <w:tcW w:w="2693" w:type="dxa"/>
            <w:tcBorders>
              <w:top w:val="single" w:sz="4" w:space="0" w:color="auto"/>
              <w:left w:val="single" w:sz="4" w:space="0" w:color="auto"/>
              <w:bottom w:val="single" w:sz="4" w:space="0" w:color="auto"/>
              <w:right w:val="single" w:sz="4" w:space="0" w:color="auto"/>
            </w:tcBorders>
          </w:tcPr>
          <w:p w14:paraId="00D8E8F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min 4/3 sivej stupnice </w:t>
            </w:r>
          </w:p>
        </w:tc>
        <w:tc>
          <w:tcPr>
            <w:tcW w:w="4253" w:type="dxa"/>
            <w:tcBorders>
              <w:top w:val="single" w:sz="4" w:space="0" w:color="auto"/>
              <w:left w:val="single" w:sz="4" w:space="0" w:color="auto"/>
              <w:bottom w:val="single" w:sz="4" w:space="0" w:color="auto"/>
              <w:right w:val="single" w:sz="4" w:space="0" w:color="auto"/>
            </w:tcBorders>
          </w:tcPr>
          <w:p w14:paraId="1C6E2E6A" w14:textId="77777777" w:rsidR="000C78AF" w:rsidRPr="00CA44B0" w:rsidRDefault="000C78AF" w:rsidP="000C78AF">
            <w:pPr>
              <w:jc w:val="both"/>
              <w:rPr>
                <w:rFonts w:ascii="Arial Narrow" w:hAnsi="Arial Narrow"/>
                <w:sz w:val="22"/>
                <w:szCs w:val="22"/>
              </w:rPr>
            </w:pPr>
          </w:p>
        </w:tc>
      </w:tr>
      <w:tr w:rsidR="000C78AF" w:rsidRPr="00CA44B0" w14:paraId="5D6C8F35" w14:textId="77777777" w:rsidTr="000C78AF">
        <w:tc>
          <w:tcPr>
            <w:tcW w:w="496" w:type="dxa"/>
            <w:tcBorders>
              <w:top w:val="single" w:sz="4" w:space="0" w:color="auto"/>
              <w:left w:val="single" w:sz="4" w:space="0" w:color="auto"/>
              <w:bottom w:val="single" w:sz="4" w:space="0" w:color="auto"/>
              <w:right w:val="single" w:sz="4" w:space="0" w:color="auto"/>
            </w:tcBorders>
          </w:tcPr>
          <w:p w14:paraId="306FB11C"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7EA3B90" w14:textId="77777777" w:rsidR="000C78AF" w:rsidRPr="00CA44B0" w:rsidRDefault="000C78AF" w:rsidP="000C78AF">
            <w:pPr>
              <w:ind w:firstLine="209"/>
              <w:jc w:val="both"/>
              <w:rPr>
                <w:rFonts w:ascii="Arial Narrow" w:hAnsi="Arial Narrow"/>
                <w:sz w:val="22"/>
                <w:szCs w:val="22"/>
              </w:rPr>
            </w:pPr>
            <w:r w:rsidRPr="00CA44B0">
              <w:rPr>
                <w:rFonts w:ascii="Arial Narrow" w:hAnsi="Arial Narrow"/>
                <w:sz w:val="22"/>
                <w:szCs w:val="22"/>
              </w:rPr>
              <w:t xml:space="preserve"> vo vode pri 40</w:t>
            </w:r>
            <w:r w:rsidRPr="00CA44B0">
              <w:rPr>
                <w:rFonts w:ascii="Arial Narrow" w:hAnsi="Arial Narrow"/>
                <w:sz w:val="22"/>
                <w:szCs w:val="22"/>
              </w:rPr>
              <w:sym w:font="Symbol" w:char="F0B0"/>
            </w:r>
            <w:r w:rsidRPr="00CA44B0">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14:paraId="7FFBEC95" w14:textId="77777777" w:rsidR="000C78AF" w:rsidRPr="00CA44B0" w:rsidRDefault="000C78AF" w:rsidP="000C78AF">
            <w:pPr>
              <w:jc w:val="both"/>
              <w:rPr>
                <w:rFonts w:ascii="Arial Narrow" w:hAnsi="Arial Narrow"/>
                <w:sz w:val="22"/>
                <w:szCs w:val="22"/>
              </w:rPr>
            </w:pPr>
            <w:r>
              <w:rPr>
                <w:rFonts w:ascii="Arial Narrow" w:hAnsi="Arial Narrow"/>
                <w:sz w:val="22"/>
                <w:szCs w:val="22"/>
              </w:rPr>
              <w:t>STN EN ISO 105-E 01</w:t>
            </w:r>
          </w:p>
        </w:tc>
        <w:tc>
          <w:tcPr>
            <w:tcW w:w="2693" w:type="dxa"/>
            <w:tcBorders>
              <w:top w:val="single" w:sz="4" w:space="0" w:color="auto"/>
              <w:left w:val="single" w:sz="4" w:space="0" w:color="auto"/>
              <w:bottom w:val="single" w:sz="4" w:space="0" w:color="auto"/>
              <w:right w:val="single" w:sz="4" w:space="0" w:color="auto"/>
            </w:tcBorders>
          </w:tcPr>
          <w:p w14:paraId="7EB01832"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253" w:type="dxa"/>
            <w:tcBorders>
              <w:top w:val="single" w:sz="4" w:space="0" w:color="auto"/>
              <w:left w:val="single" w:sz="4" w:space="0" w:color="auto"/>
              <w:bottom w:val="single" w:sz="4" w:space="0" w:color="auto"/>
              <w:right w:val="single" w:sz="4" w:space="0" w:color="auto"/>
            </w:tcBorders>
          </w:tcPr>
          <w:p w14:paraId="449D30F9" w14:textId="77777777" w:rsidR="000C78AF" w:rsidRPr="00CA44B0" w:rsidRDefault="000C78AF" w:rsidP="000C78AF">
            <w:pPr>
              <w:jc w:val="both"/>
              <w:rPr>
                <w:rFonts w:ascii="Arial Narrow" w:hAnsi="Arial Narrow"/>
                <w:sz w:val="22"/>
                <w:szCs w:val="22"/>
              </w:rPr>
            </w:pPr>
          </w:p>
        </w:tc>
      </w:tr>
      <w:tr w:rsidR="000C78AF" w:rsidRPr="00CA44B0" w14:paraId="1A48C2CF" w14:textId="77777777" w:rsidTr="000C78AF">
        <w:tc>
          <w:tcPr>
            <w:tcW w:w="496" w:type="dxa"/>
            <w:tcBorders>
              <w:top w:val="single" w:sz="4" w:space="0" w:color="auto"/>
              <w:left w:val="single" w:sz="4" w:space="0" w:color="auto"/>
              <w:bottom w:val="single" w:sz="4" w:space="0" w:color="auto"/>
              <w:right w:val="single" w:sz="4" w:space="0" w:color="auto"/>
            </w:tcBorders>
          </w:tcPr>
          <w:p w14:paraId="28BEBA6C"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80296BA" w14:textId="77777777" w:rsidR="000C78AF" w:rsidRPr="00CA44B0" w:rsidRDefault="000C78AF" w:rsidP="000C78AF">
            <w:pPr>
              <w:ind w:firstLine="209"/>
              <w:jc w:val="both"/>
              <w:rPr>
                <w:rFonts w:ascii="Arial Narrow" w:hAnsi="Arial Narrow"/>
                <w:sz w:val="22"/>
                <w:szCs w:val="22"/>
              </w:rPr>
            </w:pPr>
            <w:r w:rsidRPr="00CA44B0">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565D411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105-B07 </w:t>
            </w:r>
          </w:p>
        </w:tc>
        <w:tc>
          <w:tcPr>
            <w:tcW w:w="2693" w:type="dxa"/>
            <w:tcBorders>
              <w:top w:val="single" w:sz="4" w:space="0" w:color="auto"/>
              <w:left w:val="single" w:sz="4" w:space="0" w:color="auto"/>
              <w:bottom w:val="single" w:sz="4" w:space="0" w:color="auto"/>
              <w:right w:val="single" w:sz="4" w:space="0" w:color="auto"/>
            </w:tcBorders>
          </w:tcPr>
          <w:p w14:paraId="52965822"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253" w:type="dxa"/>
            <w:tcBorders>
              <w:top w:val="single" w:sz="4" w:space="0" w:color="auto"/>
              <w:left w:val="single" w:sz="4" w:space="0" w:color="auto"/>
              <w:bottom w:val="single" w:sz="4" w:space="0" w:color="auto"/>
              <w:right w:val="single" w:sz="4" w:space="0" w:color="auto"/>
            </w:tcBorders>
          </w:tcPr>
          <w:p w14:paraId="6CBFEF35" w14:textId="77777777" w:rsidR="000C78AF" w:rsidRPr="00CA44B0" w:rsidRDefault="000C78AF" w:rsidP="000C78AF">
            <w:pPr>
              <w:jc w:val="both"/>
              <w:rPr>
                <w:rFonts w:ascii="Arial Narrow" w:hAnsi="Arial Narrow"/>
                <w:sz w:val="22"/>
                <w:szCs w:val="22"/>
              </w:rPr>
            </w:pPr>
          </w:p>
        </w:tc>
      </w:tr>
      <w:tr w:rsidR="000C78AF" w:rsidRPr="002C33A1" w14:paraId="5DF4072E" w14:textId="77777777" w:rsidTr="000C78AF">
        <w:tc>
          <w:tcPr>
            <w:tcW w:w="496" w:type="dxa"/>
            <w:tcBorders>
              <w:top w:val="single" w:sz="4" w:space="0" w:color="auto"/>
              <w:left w:val="single" w:sz="4" w:space="0" w:color="auto"/>
              <w:bottom w:val="single" w:sz="4" w:space="0" w:color="auto"/>
              <w:right w:val="single" w:sz="4" w:space="0" w:color="auto"/>
            </w:tcBorders>
          </w:tcPr>
          <w:p w14:paraId="74665118" w14:textId="77777777" w:rsidR="000C78AF" w:rsidRPr="002C33A1" w:rsidRDefault="000C78AF" w:rsidP="000C78AF">
            <w:pPr>
              <w:jc w:val="right"/>
              <w:rPr>
                <w:rFonts w:ascii="Arial Narrow" w:hAnsi="Arial Narrow"/>
                <w:sz w:val="22"/>
                <w:szCs w:val="22"/>
              </w:rPr>
            </w:pPr>
            <w:r w:rsidRPr="002C33A1">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441F404"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shd w:val="clear" w:color="auto" w:fill="F9F9F9"/>
              </w:rPr>
              <w:t>Odolnosť voči preniku vodných pár Ret: (m².Pa/W)</w:t>
            </w:r>
          </w:p>
        </w:tc>
        <w:tc>
          <w:tcPr>
            <w:tcW w:w="2835" w:type="dxa"/>
            <w:tcBorders>
              <w:top w:val="single" w:sz="4" w:space="0" w:color="auto"/>
              <w:left w:val="single" w:sz="4" w:space="0" w:color="auto"/>
              <w:bottom w:val="single" w:sz="4" w:space="0" w:color="auto"/>
              <w:right w:val="single" w:sz="4" w:space="0" w:color="auto"/>
            </w:tcBorders>
          </w:tcPr>
          <w:p w14:paraId="413AFF51"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EN ISO 11092</w:t>
            </w:r>
          </w:p>
        </w:tc>
        <w:tc>
          <w:tcPr>
            <w:tcW w:w="2693" w:type="dxa"/>
            <w:tcBorders>
              <w:top w:val="single" w:sz="4" w:space="0" w:color="auto"/>
              <w:left w:val="single" w:sz="4" w:space="0" w:color="auto"/>
              <w:bottom w:val="single" w:sz="4" w:space="0" w:color="auto"/>
              <w:right w:val="single" w:sz="4" w:space="0" w:color="auto"/>
            </w:tcBorders>
          </w:tcPr>
          <w:p w14:paraId="0F61934E"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max.5</w:t>
            </w:r>
          </w:p>
        </w:tc>
        <w:tc>
          <w:tcPr>
            <w:tcW w:w="4253" w:type="dxa"/>
            <w:tcBorders>
              <w:top w:val="single" w:sz="4" w:space="0" w:color="auto"/>
              <w:left w:val="single" w:sz="4" w:space="0" w:color="auto"/>
              <w:bottom w:val="single" w:sz="4" w:space="0" w:color="auto"/>
              <w:right w:val="single" w:sz="4" w:space="0" w:color="auto"/>
            </w:tcBorders>
          </w:tcPr>
          <w:p w14:paraId="2D5CD8C0" w14:textId="77777777" w:rsidR="000C78AF" w:rsidRPr="002C33A1" w:rsidRDefault="000C78AF" w:rsidP="000C78AF">
            <w:pPr>
              <w:jc w:val="both"/>
              <w:rPr>
                <w:rFonts w:ascii="Arial Narrow" w:hAnsi="Arial Narrow"/>
                <w:color w:val="000000" w:themeColor="text1"/>
                <w:sz w:val="22"/>
                <w:szCs w:val="22"/>
              </w:rPr>
            </w:pPr>
          </w:p>
        </w:tc>
      </w:tr>
      <w:tr w:rsidR="000C78AF" w:rsidRPr="002C33A1" w14:paraId="7686A42A" w14:textId="77777777" w:rsidTr="000C78AF">
        <w:tc>
          <w:tcPr>
            <w:tcW w:w="496" w:type="dxa"/>
            <w:tcBorders>
              <w:top w:val="single" w:sz="4" w:space="0" w:color="auto"/>
              <w:left w:val="single" w:sz="4" w:space="0" w:color="auto"/>
              <w:bottom w:val="single" w:sz="4" w:space="0" w:color="auto"/>
              <w:right w:val="single" w:sz="4" w:space="0" w:color="auto"/>
            </w:tcBorders>
          </w:tcPr>
          <w:p w14:paraId="75C449D9" w14:textId="77777777" w:rsidR="000C78AF" w:rsidRPr="002C33A1" w:rsidRDefault="000C78AF" w:rsidP="000C78AF">
            <w:pPr>
              <w:jc w:val="right"/>
              <w:rPr>
                <w:rFonts w:ascii="Arial Narrow" w:hAnsi="Arial Narrow"/>
                <w:sz w:val="22"/>
                <w:szCs w:val="22"/>
              </w:rPr>
            </w:pPr>
            <w:r w:rsidRPr="002C33A1">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14:paraId="0651F762"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shd w:val="clear" w:color="auto" w:fill="F3F3F3"/>
              </w:rPr>
              <w:t>Tepelný odpor Rct: (m</w:t>
            </w:r>
            <w:r w:rsidRPr="002C33A1">
              <w:rPr>
                <w:rFonts w:ascii="Arial Narrow" w:hAnsi="Arial Narrow"/>
                <w:color w:val="000000" w:themeColor="text1"/>
                <w:sz w:val="22"/>
                <w:szCs w:val="22"/>
                <w:shd w:val="clear" w:color="auto" w:fill="F3F3F3"/>
                <w:vertAlign w:val="superscript"/>
              </w:rPr>
              <w:t>2</w:t>
            </w:r>
            <w:r w:rsidRPr="002C33A1">
              <w:rPr>
                <w:rFonts w:ascii="Arial Narrow" w:hAnsi="Arial Narrow"/>
                <w:color w:val="000000" w:themeColor="text1"/>
                <w:sz w:val="22"/>
                <w:szCs w:val="22"/>
                <w:shd w:val="clear" w:color="auto" w:fill="F3F3F3"/>
              </w:rPr>
              <w:t>K/W)</w:t>
            </w:r>
          </w:p>
        </w:tc>
        <w:tc>
          <w:tcPr>
            <w:tcW w:w="2835" w:type="dxa"/>
            <w:tcBorders>
              <w:top w:val="single" w:sz="4" w:space="0" w:color="auto"/>
              <w:left w:val="single" w:sz="4" w:space="0" w:color="auto"/>
              <w:bottom w:val="single" w:sz="4" w:space="0" w:color="auto"/>
              <w:right w:val="single" w:sz="4" w:space="0" w:color="auto"/>
            </w:tcBorders>
          </w:tcPr>
          <w:p w14:paraId="118C0D26"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EN ISO 11092</w:t>
            </w:r>
          </w:p>
        </w:tc>
        <w:tc>
          <w:tcPr>
            <w:tcW w:w="2693" w:type="dxa"/>
            <w:tcBorders>
              <w:top w:val="single" w:sz="4" w:space="0" w:color="auto"/>
              <w:left w:val="single" w:sz="4" w:space="0" w:color="auto"/>
              <w:bottom w:val="single" w:sz="4" w:space="0" w:color="auto"/>
              <w:right w:val="single" w:sz="4" w:space="0" w:color="auto"/>
            </w:tcBorders>
          </w:tcPr>
          <w:p w14:paraId="44E1142A"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 xml:space="preserve"> min. 0,02</w:t>
            </w:r>
          </w:p>
        </w:tc>
        <w:tc>
          <w:tcPr>
            <w:tcW w:w="4253" w:type="dxa"/>
            <w:tcBorders>
              <w:top w:val="single" w:sz="4" w:space="0" w:color="auto"/>
              <w:left w:val="single" w:sz="4" w:space="0" w:color="auto"/>
              <w:bottom w:val="single" w:sz="4" w:space="0" w:color="auto"/>
              <w:right w:val="single" w:sz="4" w:space="0" w:color="auto"/>
            </w:tcBorders>
          </w:tcPr>
          <w:p w14:paraId="09CF734A" w14:textId="77777777" w:rsidR="000C78AF" w:rsidRPr="002C33A1" w:rsidRDefault="000C78AF" w:rsidP="000C78AF">
            <w:pPr>
              <w:jc w:val="both"/>
              <w:rPr>
                <w:rFonts w:ascii="Arial Narrow" w:hAnsi="Arial Narrow"/>
                <w:color w:val="000000" w:themeColor="text1"/>
                <w:sz w:val="22"/>
                <w:szCs w:val="22"/>
              </w:rPr>
            </w:pPr>
          </w:p>
        </w:tc>
      </w:tr>
      <w:tr w:rsidR="000C78AF" w:rsidRPr="00CA44B0" w14:paraId="1DD7385F" w14:textId="77777777" w:rsidTr="000C78AF">
        <w:tc>
          <w:tcPr>
            <w:tcW w:w="496" w:type="dxa"/>
            <w:tcBorders>
              <w:top w:val="single" w:sz="4" w:space="0" w:color="auto"/>
              <w:left w:val="single" w:sz="4" w:space="0" w:color="auto"/>
              <w:bottom w:val="single" w:sz="4" w:space="0" w:color="auto"/>
              <w:right w:val="single" w:sz="4" w:space="0" w:color="auto"/>
            </w:tcBorders>
          </w:tcPr>
          <w:p w14:paraId="2654C7A3"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1D7B6CB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2307752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14184-1 </w:t>
            </w:r>
          </w:p>
        </w:tc>
        <w:tc>
          <w:tcPr>
            <w:tcW w:w="2693" w:type="dxa"/>
            <w:tcBorders>
              <w:top w:val="single" w:sz="4" w:space="0" w:color="auto"/>
              <w:left w:val="single" w:sz="4" w:space="0" w:color="auto"/>
              <w:bottom w:val="single" w:sz="4" w:space="0" w:color="auto"/>
              <w:right w:val="single" w:sz="4" w:space="0" w:color="auto"/>
            </w:tcBorders>
          </w:tcPr>
          <w:p w14:paraId="7026925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75 mg/kg</w:t>
            </w:r>
          </w:p>
        </w:tc>
        <w:tc>
          <w:tcPr>
            <w:tcW w:w="4253" w:type="dxa"/>
            <w:tcBorders>
              <w:top w:val="single" w:sz="4" w:space="0" w:color="auto"/>
              <w:left w:val="single" w:sz="4" w:space="0" w:color="auto"/>
              <w:bottom w:val="single" w:sz="4" w:space="0" w:color="auto"/>
              <w:right w:val="single" w:sz="4" w:space="0" w:color="auto"/>
            </w:tcBorders>
          </w:tcPr>
          <w:p w14:paraId="12C800E6" w14:textId="77777777" w:rsidR="000C78AF" w:rsidRPr="00CA44B0" w:rsidRDefault="000C78AF" w:rsidP="000C78AF">
            <w:pPr>
              <w:jc w:val="both"/>
              <w:rPr>
                <w:rFonts w:ascii="Arial Narrow" w:hAnsi="Arial Narrow"/>
                <w:sz w:val="22"/>
                <w:szCs w:val="22"/>
              </w:rPr>
            </w:pPr>
          </w:p>
        </w:tc>
      </w:tr>
      <w:tr w:rsidR="000C78AF" w:rsidRPr="00CA44B0" w14:paraId="15040F06" w14:textId="77777777" w:rsidTr="000C78AF">
        <w:tc>
          <w:tcPr>
            <w:tcW w:w="496" w:type="dxa"/>
            <w:tcBorders>
              <w:top w:val="single" w:sz="4" w:space="0" w:color="auto"/>
              <w:left w:val="single" w:sz="4" w:space="0" w:color="auto"/>
              <w:bottom w:val="single" w:sz="4" w:space="0" w:color="auto"/>
              <w:right w:val="single" w:sz="4" w:space="0" w:color="auto"/>
            </w:tcBorders>
          </w:tcPr>
          <w:p w14:paraId="649A4C8E"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0E77DEB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Obsah ťažkých kovov (mg/kg) :</w:t>
            </w:r>
          </w:p>
          <w:p w14:paraId="27A716DA"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Arzén, As   </w:t>
            </w:r>
          </w:p>
          <w:p w14:paraId="502467E9"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Kadmium , Cd </w:t>
            </w:r>
          </w:p>
          <w:p w14:paraId="1FB330C2"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Olovo , Pb </w:t>
            </w:r>
          </w:p>
          <w:p w14:paraId="38625785"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Meď, Cu  </w:t>
            </w:r>
          </w:p>
          <w:p w14:paraId="2FC46960"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Chróm , Cr </w:t>
            </w:r>
          </w:p>
          <w:p w14:paraId="1D0B5C79"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Kobalt, Co  </w:t>
            </w:r>
          </w:p>
          <w:p w14:paraId="57E74434"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Nikel , Ni </w:t>
            </w:r>
          </w:p>
          <w:p w14:paraId="5E306C36" w14:textId="77777777" w:rsidR="000C78AF" w:rsidRPr="002C33A1" w:rsidRDefault="000C78AF" w:rsidP="000C78AF">
            <w:pPr>
              <w:pStyle w:val="Bezriadkovania"/>
              <w:spacing w:after="0"/>
              <w:ind w:left="67"/>
              <w:rPr>
                <w:rFonts w:ascii="Arial Narrow" w:hAnsi="Arial Narrow"/>
              </w:rPr>
            </w:pPr>
            <w:r>
              <w:rPr>
                <w:rFonts w:ascii="Arial Narrow" w:hAnsi="Arial Narrow"/>
              </w:rPr>
              <w:t>Ortuť, Hg</w:t>
            </w:r>
          </w:p>
        </w:tc>
        <w:tc>
          <w:tcPr>
            <w:tcW w:w="2835" w:type="dxa"/>
            <w:tcBorders>
              <w:top w:val="single" w:sz="4" w:space="0" w:color="auto"/>
              <w:left w:val="single" w:sz="4" w:space="0" w:color="auto"/>
              <w:bottom w:val="single" w:sz="4" w:space="0" w:color="auto"/>
              <w:right w:val="single" w:sz="4" w:space="0" w:color="auto"/>
            </w:tcBorders>
          </w:tcPr>
          <w:p w14:paraId="02B42DFC" w14:textId="77777777" w:rsidR="000C78AF" w:rsidRPr="00CA44B0" w:rsidRDefault="000C78AF" w:rsidP="000C78AF">
            <w:pPr>
              <w:jc w:val="both"/>
              <w:rPr>
                <w:rFonts w:ascii="Arial Narrow" w:hAnsi="Arial Narrow"/>
                <w:sz w:val="22"/>
                <w:szCs w:val="22"/>
              </w:rPr>
            </w:pPr>
          </w:p>
          <w:p w14:paraId="5554D245"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11 969</w:t>
            </w:r>
          </w:p>
          <w:p w14:paraId="321383F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5961</w:t>
            </w:r>
          </w:p>
          <w:p w14:paraId="31BACF4F"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66AFDA1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034EC71B"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1233</w:t>
            </w:r>
          </w:p>
          <w:p w14:paraId="0038F80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48F03C0"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1D8FAEDE"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1483</w:t>
            </w:r>
          </w:p>
        </w:tc>
        <w:tc>
          <w:tcPr>
            <w:tcW w:w="2693" w:type="dxa"/>
            <w:tcBorders>
              <w:top w:val="single" w:sz="4" w:space="0" w:color="auto"/>
              <w:left w:val="single" w:sz="4" w:space="0" w:color="auto"/>
              <w:bottom w:val="single" w:sz="4" w:space="0" w:color="auto"/>
              <w:right w:val="single" w:sz="4" w:space="0" w:color="auto"/>
            </w:tcBorders>
          </w:tcPr>
          <w:p w14:paraId="2C34473A" w14:textId="77777777" w:rsidR="000C78AF" w:rsidRPr="00CA44B0" w:rsidRDefault="000C78AF" w:rsidP="000C78AF">
            <w:pPr>
              <w:jc w:val="both"/>
              <w:rPr>
                <w:rFonts w:ascii="Arial Narrow" w:hAnsi="Arial Narrow"/>
                <w:sz w:val="22"/>
                <w:szCs w:val="22"/>
              </w:rPr>
            </w:pPr>
          </w:p>
          <w:p w14:paraId="6C9D47F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68DEF55E"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0,1 </w:t>
            </w:r>
          </w:p>
          <w:p w14:paraId="4C781627"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35F6AB70"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50,0 </w:t>
            </w:r>
          </w:p>
          <w:p w14:paraId="531BB649"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2,0 </w:t>
            </w:r>
          </w:p>
          <w:p w14:paraId="692CFD1D"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4,0 </w:t>
            </w:r>
          </w:p>
          <w:p w14:paraId="7DF71F4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max 4,0</w:t>
            </w:r>
          </w:p>
          <w:p w14:paraId="0C777CD3"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0,02 </w:t>
            </w:r>
          </w:p>
        </w:tc>
        <w:tc>
          <w:tcPr>
            <w:tcW w:w="4253" w:type="dxa"/>
            <w:tcBorders>
              <w:top w:val="single" w:sz="4" w:space="0" w:color="auto"/>
              <w:left w:val="single" w:sz="4" w:space="0" w:color="auto"/>
              <w:bottom w:val="single" w:sz="4" w:space="0" w:color="auto"/>
              <w:right w:val="single" w:sz="4" w:space="0" w:color="auto"/>
            </w:tcBorders>
          </w:tcPr>
          <w:p w14:paraId="5EFC6D90" w14:textId="77777777" w:rsidR="000C78AF" w:rsidRPr="00CA44B0" w:rsidRDefault="000C78AF" w:rsidP="000C78AF">
            <w:pPr>
              <w:jc w:val="both"/>
              <w:rPr>
                <w:rFonts w:ascii="Arial Narrow" w:hAnsi="Arial Narrow"/>
                <w:sz w:val="22"/>
                <w:szCs w:val="22"/>
              </w:rPr>
            </w:pPr>
          </w:p>
        </w:tc>
      </w:tr>
      <w:tr w:rsidR="000C78AF" w:rsidRPr="00CA44B0" w14:paraId="45CD3B46" w14:textId="77777777" w:rsidTr="000C78AF">
        <w:tc>
          <w:tcPr>
            <w:tcW w:w="496" w:type="dxa"/>
            <w:tcBorders>
              <w:left w:val="single" w:sz="4" w:space="0" w:color="000000"/>
              <w:bottom w:val="single" w:sz="4" w:space="0" w:color="000000"/>
            </w:tcBorders>
          </w:tcPr>
          <w:p w14:paraId="57C1074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12.</w:t>
            </w:r>
          </w:p>
        </w:tc>
        <w:tc>
          <w:tcPr>
            <w:tcW w:w="3118" w:type="dxa"/>
            <w:tcBorders>
              <w:left w:val="single" w:sz="4" w:space="0" w:color="000000"/>
              <w:bottom w:val="single" w:sz="4" w:space="0" w:color="000000"/>
            </w:tcBorders>
            <w:shd w:val="clear" w:color="auto" w:fill="auto"/>
          </w:tcPr>
          <w:p w14:paraId="23406404"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Obsah pentachlórfenolu</w:t>
            </w:r>
          </w:p>
        </w:tc>
        <w:tc>
          <w:tcPr>
            <w:tcW w:w="2835" w:type="dxa"/>
            <w:tcBorders>
              <w:left w:val="single" w:sz="4" w:space="0" w:color="000000"/>
              <w:bottom w:val="single" w:sz="4" w:space="0" w:color="000000"/>
            </w:tcBorders>
            <w:shd w:val="clear" w:color="auto" w:fill="auto"/>
          </w:tcPr>
          <w:p w14:paraId="7849BCA6" w14:textId="77777777" w:rsidR="000C78AF" w:rsidRPr="00CA44B0" w:rsidRDefault="000C78AF" w:rsidP="000C78AF">
            <w:pPr>
              <w:jc w:val="both"/>
              <w:rPr>
                <w:rFonts w:ascii="Arial Narrow" w:hAnsi="Arial Narrow"/>
                <w:sz w:val="22"/>
                <w:szCs w:val="22"/>
              </w:rPr>
            </w:pPr>
          </w:p>
        </w:tc>
        <w:tc>
          <w:tcPr>
            <w:tcW w:w="2693" w:type="dxa"/>
            <w:tcBorders>
              <w:left w:val="single" w:sz="4" w:space="0" w:color="000000"/>
              <w:bottom w:val="single" w:sz="4" w:space="0" w:color="000000"/>
              <w:right w:val="single" w:sz="4" w:space="0" w:color="000000"/>
            </w:tcBorders>
            <w:shd w:val="clear" w:color="auto" w:fill="auto"/>
          </w:tcPr>
          <w:p w14:paraId="3FD72C4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0,5 mg/kg</w:t>
            </w:r>
          </w:p>
        </w:tc>
        <w:tc>
          <w:tcPr>
            <w:tcW w:w="4253" w:type="dxa"/>
            <w:tcBorders>
              <w:left w:val="single" w:sz="4" w:space="0" w:color="000000"/>
              <w:bottom w:val="single" w:sz="4" w:space="0" w:color="000000"/>
              <w:right w:val="single" w:sz="4" w:space="0" w:color="000000"/>
            </w:tcBorders>
          </w:tcPr>
          <w:p w14:paraId="3CCAA949" w14:textId="77777777" w:rsidR="000C78AF" w:rsidRPr="00CA44B0" w:rsidRDefault="000C78AF" w:rsidP="000C78AF">
            <w:pPr>
              <w:jc w:val="both"/>
              <w:rPr>
                <w:rFonts w:ascii="Arial Narrow" w:hAnsi="Arial Narrow"/>
                <w:sz w:val="22"/>
                <w:szCs w:val="22"/>
              </w:rPr>
            </w:pPr>
          </w:p>
        </w:tc>
      </w:tr>
      <w:tr w:rsidR="000C78AF" w:rsidRPr="00CA44B0" w14:paraId="1006C0CB" w14:textId="77777777" w:rsidTr="000C78AF">
        <w:tc>
          <w:tcPr>
            <w:tcW w:w="496" w:type="dxa"/>
            <w:tcBorders>
              <w:top w:val="single" w:sz="4" w:space="0" w:color="auto"/>
              <w:left w:val="single" w:sz="4" w:space="0" w:color="auto"/>
              <w:bottom w:val="single" w:sz="4" w:space="0" w:color="auto"/>
              <w:right w:val="single" w:sz="4" w:space="0" w:color="auto"/>
            </w:tcBorders>
          </w:tcPr>
          <w:p w14:paraId="6D67B987"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14:paraId="3F456CB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6568D8A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14362-1,3</w:t>
            </w:r>
          </w:p>
        </w:tc>
        <w:tc>
          <w:tcPr>
            <w:tcW w:w="2693" w:type="dxa"/>
            <w:tcBorders>
              <w:top w:val="single" w:sz="4" w:space="0" w:color="auto"/>
              <w:left w:val="single" w:sz="4" w:space="0" w:color="auto"/>
              <w:bottom w:val="single" w:sz="4" w:space="0" w:color="auto"/>
              <w:right w:val="single" w:sz="4" w:space="0" w:color="auto"/>
            </w:tcBorders>
          </w:tcPr>
          <w:p w14:paraId="024BC07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30 mg/kg</w:t>
            </w:r>
          </w:p>
        </w:tc>
        <w:tc>
          <w:tcPr>
            <w:tcW w:w="4253" w:type="dxa"/>
            <w:tcBorders>
              <w:top w:val="single" w:sz="4" w:space="0" w:color="auto"/>
              <w:left w:val="single" w:sz="4" w:space="0" w:color="auto"/>
              <w:bottom w:val="single" w:sz="4" w:space="0" w:color="auto"/>
              <w:right w:val="single" w:sz="4" w:space="0" w:color="auto"/>
            </w:tcBorders>
          </w:tcPr>
          <w:p w14:paraId="2F23EB4D" w14:textId="77777777" w:rsidR="000C78AF" w:rsidRPr="00CA44B0" w:rsidRDefault="000C78AF" w:rsidP="000C78AF">
            <w:pPr>
              <w:jc w:val="both"/>
              <w:rPr>
                <w:rFonts w:ascii="Arial Narrow" w:hAnsi="Arial Narrow"/>
                <w:sz w:val="22"/>
                <w:szCs w:val="22"/>
              </w:rPr>
            </w:pPr>
          </w:p>
        </w:tc>
      </w:tr>
      <w:tr w:rsidR="000C78AF" w:rsidRPr="00CA44B0" w14:paraId="0B9356F2" w14:textId="77777777" w:rsidTr="000C78AF">
        <w:tc>
          <w:tcPr>
            <w:tcW w:w="496" w:type="dxa"/>
            <w:tcBorders>
              <w:top w:val="single" w:sz="4" w:space="0" w:color="auto"/>
              <w:left w:val="single" w:sz="4" w:space="0" w:color="auto"/>
              <w:bottom w:val="single" w:sz="4" w:space="0" w:color="auto"/>
              <w:right w:val="single" w:sz="4" w:space="0" w:color="auto"/>
            </w:tcBorders>
          </w:tcPr>
          <w:p w14:paraId="6E1EF1BA"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342C5F7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255610B3"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STN EN ISO 8559-2</w:t>
            </w:r>
          </w:p>
        </w:tc>
        <w:tc>
          <w:tcPr>
            <w:tcW w:w="2693" w:type="dxa"/>
            <w:tcBorders>
              <w:top w:val="single" w:sz="4" w:space="0" w:color="auto"/>
              <w:left w:val="single" w:sz="4" w:space="0" w:color="auto"/>
              <w:bottom w:val="single" w:sz="4" w:space="0" w:color="auto"/>
              <w:right w:val="single" w:sz="4" w:space="0" w:color="auto"/>
            </w:tcBorders>
          </w:tcPr>
          <w:p w14:paraId="71CB61A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v súlade s normou</w:t>
            </w:r>
          </w:p>
        </w:tc>
        <w:tc>
          <w:tcPr>
            <w:tcW w:w="4253" w:type="dxa"/>
            <w:tcBorders>
              <w:top w:val="single" w:sz="4" w:space="0" w:color="auto"/>
              <w:left w:val="single" w:sz="4" w:space="0" w:color="auto"/>
              <w:bottom w:val="single" w:sz="4" w:space="0" w:color="auto"/>
              <w:right w:val="single" w:sz="4" w:space="0" w:color="auto"/>
            </w:tcBorders>
          </w:tcPr>
          <w:p w14:paraId="226EB145" w14:textId="77777777" w:rsidR="000C78AF" w:rsidRPr="00CA44B0" w:rsidRDefault="000C78AF" w:rsidP="000C78AF">
            <w:pPr>
              <w:jc w:val="both"/>
              <w:rPr>
                <w:rFonts w:ascii="Arial Narrow" w:hAnsi="Arial Narrow"/>
                <w:sz w:val="22"/>
                <w:szCs w:val="22"/>
              </w:rPr>
            </w:pPr>
          </w:p>
        </w:tc>
      </w:tr>
      <w:tr w:rsidR="000C78AF" w:rsidRPr="00CA44B0" w14:paraId="6AE88395" w14:textId="77777777" w:rsidTr="000C78AF">
        <w:tc>
          <w:tcPr>
            <w:tcW w:w="496" w:type="dxa"/>
            <w:tcBorders>
              <w:top w:val="single" w:sz="4" w:space="0" w:color="auto"/>
              <w:left w:val="single" w:sz="4" w:space="0" w:color="auto"/>
              <w:bottom w:val="single" w:sz="4" w:space="0" w:color="auto"/>
              <w:right w:val="single" w:sz="4" w:space="0" w:color="auto"/>
            </w:tcBorders>
          </w:tcPr>
          <w:p w14:paraId="2E7B4234" w14:textId="77777777" w:rsidR="000C78AF" w:rsidRPr="001A60AA" w:rsidRDefault="000C78AF" w:rsidP="000C78AF">
            <w:pPr>
              <w:pStyle w:val="Standard"/>
              <w:snapToGrid w:val="0"/>
              <w:jc w:val="right"/>
              <w:rPr>
                <w:rFonts w:ascii="Arial Narrow" w:hAnsi="Arial Narrow"/>
                <w:sz w:val="22"/>
                <w:szCs w:val="22"/>
                <w:lang w:val="sk-SK"/>
              </w:rPr>
            </w:pPr>
            <w:r>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49A798E3"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14:paraId="3DA107B1"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AATCC 100</w:t>
            </w:r>
          </w:p>
        </w:tc>
        <w:tc>
          <w:tcPr>
            <w:tcW w:w="2693" w:type="dxa"/>
            <w:tcBorders>
              <w:top w:val="single" w:sz="4" w:space="0" w:color="auto"/>
              <w:left w:val="single" w:sz="4" w:space="0" w:color="auto"/>
              <w:bottom w:val="single" w:sz="4" w:space="0" w:color="auto"/>
              <w:right w:val="single" w:sz="4" w:space="0" w:color="auto"/>
            </w:tcBorders>
          </w:tcPr>
          <w:p w14:paraId="65B0F93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Preukázaná redukcia baktérií</w:t>
            </w:r>
          </w:p>
        </w:tc>
        <w:tc>
          <w:tcPr>
            <w:tcW w:w="4253" w:type="dxa"/>
            <w:tcBorders>
              <w:top w:val="single" w:sz="4" w:space="0" w:color="auto"/>
              <w:left w:val="single" w:sz="4" w:space="0" w:color="auto"/>
              <w:bottom w:val="single" w:sz="4" w:space="0" w:color="auto"/>
              <w:right w:val="single" w:sz="4" w:space="0" w:color="auto"/>
            </w:tcBorders>
          </w:tcPr>
          <w:p w14:paraId="5155FD70"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36B58600" w14:textId="77777777" w:rsidTr="000C78AF">
        <w:tc>
          <w:tcPr>
            <w:tcW w:w="496" w:type="dxa"/>
            <w:tcBorders>
              <w:top w:val="single" w:sz="4" w:space="0" w:color="auto"/>
              <w:left w:val="single" w:sz="4" w:space="0" w:color="auto"/>
              <w:bottom w:val="single" w:sz="4" w:space="0" w:color="auto"/>
              <w:right w:val="single" w:sz="4" w:space="0" w:color="auto"/>
            </w:tcBorders>
          </w:tcPr>
          <w:p w14:paraId="750CD96C"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r>
              <w:rPr>
                <w:rFonts w:ascii="Arial Narrow" w:hAnsi="Arial Narrow"/>
                <w:sz w:val="22"/>
                <w:szCs w:val="22"/>
              </w:rPr>
              <w:t>6</w:t>
            </w:r>
            <w:r w:rsidRPr="001A60AA">
              <w:rPr>
                <w:rFonts w:ascii="Arial Narrow" w:hAnsi="Arial Narrow"/>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08FDEC7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Žmolkovitosť  pri 15 000 otáčkach</w:t>
            </w:r>
          </w:p>
        </w:tc>
        <w:tc>
          <w:tcPr>
            <w:tcW w:w="2835" w:type="dxa"/>
            <w:tcBorders>
              <w:top w:val="single" w:sz="4" w:space="0" w:color="auto"/>
              <w:left w:val="single" w:sz="4" w:space="0" w:color="auto"/>
              <w:bottom w:val="single" w:sz="4" w:space="0" w:color="auto"/>
              <w:right w:val="single" w:sz="4" w:space="0" w:color="auto"/>
            </w:tcBorders>
          </w:tcPr>
          <w:p w14:paraId="106537D2"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STN EN ISO12945-2,</w:t>
            </w:r>
          </w:p>
          <w:p w14:paraId="161B3BAC"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ČSN EN ISO 12945-4</w:t>
            </w:r>
          </w:p>
        </w:tc>
        <w:tc>
          <w:tcPr>
            <w:tcW w:w="2693" w:type="dxa"/>
            <w:tcBorders>
              <w:top w:val="single" w:sz="4" w:space="0" w:color="auto"/>
              <w:left w:val="single" w:sz="4" w:space="0" w:color="auto"/>
              <w:bottom w:val="single" w:sz="4" w:space="0" w:color="auto"/>
              <w:right w:val="single" w:sz="4" w:space="0" w:color="auto"/>
            </w:tcBorders>
          </w:tcPr>
          <w:p w14:paraId="2DCCFACB"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min  4</w:t>
            </w:r>
          </w:p>
        </w:tc>
        <w:tc>
          <w:tcPr>
            <w:tcW w:w="4253" w:type="dxa"/>
            <w:tcBorders>
              <w:top w:val="single" w:sz="4" w:space="0" w:color="auto"/>
              <w:left w:val="single" w:sz="4" w:space="0" w:color="auto"/>
              <w:bottom w:val="single" w:sz="4" w:space="0" w:color="auto"/>
              <w:right w:val="single" w:sz="4" w:space="0" w:color="auto"/>
            </w:tcBorders>
          </w:tcPr>
          <w:p w14:paraId="2BBE1843"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13891550" w14:textId="77777777" w:rsidTr="000C78AF">
        <w:tc>
          <w:tcPr>
            <w:tcW w:w="496" w:type="dxa"/>
            <w:tcBorders>
              <w:top w:val="single" w:sz="4" w:space="0" w:color="auto"/>
              <w:left w:val="single" w:sz="4" w:space="0" w:color="auto"/>
              <w:bottom w:val="single" w:sz="4" w:space="0" w:color="auto"/>
              <w:right w:val="single" w:sz="4" w:space="0" w:color="auto"/>
            </w:tcBorders>
          </w:tcPr>
          <w:p w14:paraId="6CE288A9" w14:textId="77777777" w:rsidR="000C78AF" w:rsidRPr="001A60AA" w:rsidRDefault="000C78AF" w:rsidP="000C78AF">
            <w:pPr>
              <w:pStyle w:val="Standard"/>
              <w:snapToGrid w:val="0"/>
              <w:jc w:val="right"/>
              <w:rPr>
                <w:rFonts w:ascii="Arial Narrow" w:hAnsi="Arial Narrow"/>
                <w:sz w:val="22"/>
                <w:szCs w:val="22"/>
                <w:lang w:val="sk-SK"/>
              </w:rPr>
            </w:pPr>
            <w:r>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49A1B35B"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Odolnosť voči oderu 70 000 cyklov</w:t>
            </w:r>
          </w:p>
        </w:tc>
        <w:tc>
          <w:tcPr>
            <w:tcW w:w="2835" w:type="dxa"/>
            <w:tcBorders>
              <w:top w:val="single" w:sz="4" w:space="0" w:color="auto"/>
              <w:left w:val="single" w:sz="4" w:space="0" w:color="auto"/>
              <w:bottom w:val="single" w:sz="4" w:space="0" w:color="auto"/>
              <w:right w:val="single" w:sz="4" w:space="0" w:color="auto"/>
            </w:tcBorders>
          </w:tcPr>
          <w:p w14:paraId="5B6A7C8E"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STN EN ISO 12947-2</w:t>
            </w:r>
          </w:p>
          <w:p w14:paraId="1F392CE7" w14:textId="77777777" w:rsidR="000C78AF" w:rsidRPr="00CA44B0" w:rsidRDefault="000C78AF" w:rsidP="000C78AF">
            <w:pPr>
              <w:pStyle w:val="Standard"/>
              <w:snapToGrid w:val="0"/>
              <w:jc w:val="both"/>
              <w:rPr>
                <w:rFonts w:ascii="Arial Narrow" w:hAnsi="Arial Narrow"/>
                <w:sz w:val="22"/>
                <w:szCs w:val="22"/>
                <w:lang w:val="sk-SK"/>
              </w:rPr>
            </w:pPr>
          </w:p>
        </w:tc>
        <w:tc>
          <w:tcPr>
            <w:tcW w:w="2693" w:type="dxa"/>
            <w:tcBorders>
              <w:top w:val="single" w:sz="4" w:space="0" w:color="auto"/>
              <w:left w:val="single" w:sz="4" w:space="0" w:color="auto"/>
              <w:bottom w:val="single" w:sz="4" w:space="0" w:color="auto"/>
              <w:right w:val="single" w:sz="4" w:space="0" w:color="auto"/>
            </w:tcBorders>
          </w:tcPr>
          <w:p w14:paraId="6F7C612C"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bez predratia</w:t>
            </w:r>
          </w:p>
        </w:tc>
        <w:tc>
          <w:tcPr>
            <w:tcW w:w="4253" w:type="dxa"/>
            <w:tcBorders>
              <w:top w:val="single" w:sz="4" w:space="0" w:color="auto"/>
              <w:left w:val="single" w:sz="4" w:space="0" w:color="auto"/>
              <w:bottom w:val="single" w:sz="4" w:space="0" w:color="auto"/>
              <w:right w:val="single" w:sz="4" w:space="0" w:color="auto"/>
            </w:tcBorders>
          </w:tcPr>
          <w:p w14:paraId="11A8CB39"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B717D4" w14:paraId="4560C6CF" w14:textId="77777777" w:rsidTr="000C78AF">
        <w:tc>
          <w:tcPr>
            <w:tcW w:w="9142" w:type="dxa"/>
            <w:gridSpan w:val="4"/>
            <w:tcBorders>
              <w:top w:val="single" w:sz="4" w:space="0" w:color="auto"/>
              <w:left w:val="single" w:sz="4" w:space="0" w:color="auto"/>
              <w:bottom w:val="single" w:sz="4" w:space="0" w:color="auto"/>
              <w:right w:val="single" w:sz="4" w:space="0" w:color="auto"/>
            </w:tcBorders>
          </w:tcPr>
          <w:p w14:paraId="0D035C1B" w14:textId="2C6247FA" w:rsidR="000C78AF" w:rsidRPr="00B717D4" w:rsidRDefault="000C78AF" w:rsidP="006A5A47">
            <w:pPr>
              <w:jc w:val="both"/>
              <w:rPr>
                <w:rFonts w:ascii="Arial Narrow" w:hAnsi="Arial Narrow"/>
                <w:sz w:val="22"/>
                <w:szCs w:val="22"/>
              </w:rPr>
            </w:pPr>
            <w:r w:rsidRPr="00F60414">
              <w:rPr>
                <w:rFonts w:ascii="Arial Narrow" w:hAnsi="Arial Narrow"/>
                <w:sz w:val="22"/>
                <w:szCs w:val="22"/>
              </w:rPr>
              <w:t xml:space="preserve">Verejný obstarávateľ požaduje predloženie Certifikátu Oeko-Tex® Standard 100 k bodom </w:t>
            </w:r>
            <w:r w:rsidRPr="006A5A47">
              <w:rPr>
                <w:rFonts w:ascii="Arial Narrow" w:hAnsi="Arial Narrow"/>
                <w:sz w:val="22"/>
                <w:szCs w:val="22"/>
                <w:highlight w:val="yellow"/>
              </w:rPr>
              <w:t>1</w:t>
            </w:r>
            <w:r w:rsidR="006A5A47" w:rsidRPr="006A5A47">
              <w:rPr>
                <w:rFonts w:ascii="Arial Narrow" w:hAnsi="Arial Narrow"/>
                <w:sz w:val="22"/>
                <w:szCs w:val="22"/>
                <w:highlight w:val="yellow"/>
              </w:rPr>
              <w:t>0</w:t>
            </w:r>
            <w:r w:rsidRPr="006A5A47">
              <w:rPr>
                <w:rFonts w:ascii="Arial Narrow" w:hAnsi="Arial Narrow"/>
                <w:sz w:val="22"/>
                <w:szCs w:val="22"/>
                <w:highlight w:val="yellow"/>
              </w:rPr>
              <w:t>. – 13</w:t>
            </w:r>
            <w:r w:rsidRPr="00F60414">
              <w:rPr>
                <w:rFonts w:ascii="Arial Narrow" w:hAnsi="Arial Narrow"/>
                <w:sz w:val="22"/>
                <w:szCs w:val="22"/>
              </w:rPr>
              <w:t>. od výrobcu základného materiálu</w:t>
            </w:r>
            <w:r>
              <w:rPr>
                <w:rFonts w:ascii="Arial Narrow" w:hAnsi="Arial Narrow"/>
                <w:sz w:val="22"/>
                <w:szCs w:val="22"/>
              </w:rPr>
              <w:t xml:space="preserve"> s písomným povolením použitia od výrobcu materiálu</w:t>
            </w:r>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253" w:type="dxa"/>
            <w:tcBorders>
              <w:top w:val="single" w:sz="4" w:space="0" w:color="auto"/>
              <w:left w:val="single" w:sz="4" w:space="0" w:color="auto"/>
              <w:bottom w:val="single" w:sz="4" w:space="0" w:color="auto"/>
              <w:right w:val="single" w:sz="4" w:space="0" w:color="auto"/>
            </w:tcBorders>
          </w:tcPr>
          <w:p w14:paraId="54F13A92" w14:textId="77777777" w:rsidR="000C78AF" w:rsidRPr="00F60414" w:rsidRDefault="000C78AF" w:rsidP="000C78AF">
            <w:pPr>
              <w:jc w:val="both"/>
              <w:rPr>
                <w:rFonts w:ascii="Arial Narrow" w:hAnsi="Arial Narrow"/>
                <w:sz w:val="22"/>
                <w:szCs w:val="22"/>
              </w:rPr>
            </w:pPr>
          </w:p>
        </w:tc>
      </w:tr>
    </w:tbl>
    <w:p w14:paraId="307F2451" w14:textId="65DE76A4" w:rsidR="00B64158" w:rsidRPr="00B64158" w:rsidRDefault="000C78AF" w:rsidP="00B64158">
      <w:pPr>
        <w:pStyle w:val="Zkladntext2"/>
        <w:spacing w:line="240" w:lineRule="auto"/>
        <w:jc w:val="both"/>
        <w:rPr>
          <w:rFonts w:ascii="Arial Narrow" w:hAnsi="Arial Narrow"/>
          <w:sz w:val="22"/>
          <w:szCs w:val="22"/>
        </w:rPr>
      </w:pPr>
      <w:r w:rsidRPr="00F60414">
        <w:rPr>
          <w:rFonts w:ascii="Arial Narrow" w:hAnsi="Arial Narrow"/>
          <w:sz w:val="22"/>
          <w:szCs w:val="22"/>
        </w:rPr>
        <w:t>(*)</w:t>
      </w:r>
      <w:r>
        <w:rPr>
          <w:rFonts w:ascii="Arial Narrow" w:hAnsi="Arial Narrow"/>
          <w:sz w:val="22"/>
          <w:szCs w:val="22"/>
        </w:rPr>
        <w:t xml:space="preserve"> - </w:t>
      </w:r>
      <w:r w:rsidRPr="00CA44B0">
        <w:rPr>
          <w:rFonts w:ascii="Arial Narrow" w:hAnsi="Arial Narrow"/>
          <w:sz w:val="22"/>
          <w:szCs w:val="22"/>
        </w:rPr>
        <w:t>Prítomnosť vlákna uchádzač doloží SEM (snímkou vlákna z elektrónového mikroskopu) a skúšobným protokolom vystaveným výskumným ústavom, resp. inštitúciou, ktoré disponujú pracoviskom a technikou vybaveným SEM</w:t>
      </w:r>
    </w:p>
    <w:p w14:paraId="59DE5E6E" w14:textId="09957AEE" w:rsidR="00B64158" w:rsidRDefault="00B64158" w:rsidP="000C78AF">
      <w:pPr>
        <w:rPr>
          <w:rFonts w:ascii="Arial Narrow" w:hAnsi="Arial Narrow"/>
          <w:snapToGrid w:val="0"/>
          <w:lang w:eastAsia="cs-CZ"/>
        </w:rPr>
      </w:pPr>
    </w:p>
    <w:p w14:paraId="46999FD4" w14:textId="2E38B2A0" w:rsidR="006A5A47" w:rsidRDefault="006A5A47" w:rsidP="000C78AF">
      <w:pPr>
        <w:rPr>
          <w:rFonts w:ascii="Arial Narrow" w:hAnsi="Arial Narrow"/>
          <w:snapToGrid w:val="0"/>
          <w:lang w:eastAsia="cs-CZ"/>
        </w:rPr>
      </w:pPr>
    </w:p>
    <w:p w14:paraId="50296636" w14:textId="5BBB3E75" w:rsidR="006A5A47" w:rsidRDefault="006A5A47" w:rsidP="000C78AF">
      <w:pPr>
        <w:rPr>
          <w:rFonts w:ascii="Arial Narrow" w:hAnsi="Arial Narrow"/>
          <w:snapToGrid w:val="0"/>
          <w:lang w:eastAsia="cs-CZ"/>
        </w:rPr>
      </w:pPr>
    </w:p>
    <w:p w14:paraId="3957E9FE" w14:textId="759EDC7E" w:rsidR="006A5A47" w:rsidRDefault="006A5A47" w:rsidP="000C78AF">
      <w:pPr>
        <w:rPr>
          <w:rFonts w:ascii="Arial Narrow" w:hAnsi="Arial Narrow"/>
          <w:snapToGrid w:val="0"/>
          <w:lang w:eastAsia="cs-CZ"/>
        </w:rPr>
      </w:pPr>
    </w:p>
    <w:p w14:paraId="6A7DC429" w14:textId="77777777" w:rsidR="006A5A47" w:rsidRDefault="006A5A47" w:rsidP="000C78AF">
      <w:pPr>
        <w:rPr>
          <w:rFonts w:ascii="Arial Narrow" w:hAnsi="Arial Narrow"/>
          <w:snapToGrid w:val="0"/>
          <w:lang w:eastAsia="cs-CZ"/>
        </w:rPr>
      </w:pPr>
    </w:p>
    <w:p w14:paraId="009DC04F" w14:textId="77777777" w:rsidR="000C78AF" w:rsidRPr="00B64158" w:rsidRDefault="000C78AF" w:rsidP="000C78AF">
      <w:pPr>
        <w:pStyle w:val="Zkladntext2"/>
        <w:spacing w:after="0" w:line="240" w:lineRule="auto"/>
        <w:jc w:val="both"/>
        <w:rPr>
          <w:rFonts w:ascii="Arial Narrow" w:hAnsi="Arial Narrow"/>
          <w:sz w:val="22"/>
          <w:szCs w:val="22"/>
          <w:u w:val="single"/>
        </w:rPr>
      </w:pPr>
      <w:r w:rsidRPr="00B64158">
        <w:rPr>
          <w:rFonts w:ascii="Arial Narrow" w:hAnsi="Arial Narrow"/>
          <w:sz w:val="22"/>
          <w:szCs w:val="22"/>
          <w:u w:val="single"/>
        </w:rPr>
        <w:lastRenderedPageBreak/>
        <w:t>2.16.5.  Špecifikácia základného materiálu použitého na zhotovenie predmetu zákazky v bode  2.6.</w:t>
      </w:r>
      <w:r w:rsidRPr="00B64158">
        <w:rPr>
          <w:rFonts w:ascii="Arial Narrow" w:hAnsi="Arial Narrow"/>
          <w:sz w:val="22"/>
          <w:szCs w:val="22"/>
        </w:rPr>
        <w:t xml:space="preserve">               </w:t>
      </w:r>
    </w:p>
    <w:tbl>
      <w:tblPr>
        <w:tblW w:w="13325" w:type="dxa"/>
        <w:tblInd w:w="70" w:type="dxa"/>
        <w:tblLayout w:type="fixed"/>
        <w:tblCellMar>
          <w:left w:w="70" w:type="dxa"/>
          <w:right w:w="70" w:type="dxa"/>
        </w:tblCellMar>
        <w:tblLook w:val="0000" w:firstRow="0" w:lastRow="0" w:firstColumn="0" w:lastColumn="0" w:noHBand="0" w:noVBand="0"/>
      </w:tblPr>
      <w:tblGrid>
        <w:gridCol w:w="426"/>
        <w:gridCol w:w="3118"/>
        <w:gridCol w:w="2835"/>
        <w:gridCol w:w="2693"/>
        <w:gridCol w:w="4253"/>
      </w:tblGrid>
      <w:tr w:rsidR="00B64158" w:rsidRPr="00B64158" w14:paraId="22609EF0" w14:textId="77777777" w:rsidTr="000C78AF">
        <w:tc>
          <w:tcPr>
            <w:tcW w:w="426" w:type="dxa"/>
            <w:tcBorders>
              <w:top w:val="single" w:sz="4" w:space="0" w:color="auto"/>
              <w:left w:val="single" w:sz="4" w:space="0" w:color="auto"/>
              <w:bottom w:val="single" w:sz="4" w:space="0" w:color="auto"/>
              <w:right w:val="single" w:sz="4" w:space="0" w:color="auto"/>
            </w:tcBorders>
          </w:tcPr>
          <w:p w14:paraId="3EE74408" w14:textId="77777777" w:rsidR="000C78AF" w:rsidRPr="00B64158" w:rsidRDefault="000C78AF" w:rsidP="000C78AF">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929BCA0" w14:textId="77777777" w:rsidR="000C78AF" w:rsidRPr="00B64158" w:rsidRDefault="000C78AF" w:rsidP="000C78AF">
            <w:pPr>
              <w:jc w:val="both"/>
              <w:rPr>
                <w:rFonts w:ascii="Arial Narrow" w:hAnsi="Arial Narrow"/>
                <w:b/>
                <w:sz w:val="22"/>
                <w:szCs w:val="22"/>
              </w:rPr>
            </w:pPr>
            <w:r w:rsidRPr="00B64158">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613623A2" w14:textId="77777777" w:rsidR="000C78AF" w:rsidRPr="00B64158" w:rsidRDefault="000C78AF" w:rsidP="000C78AF">
            <w:pPr>
              <w:jc w:val="both"/>
              <w:rPr>
                <w:rFonts w:ascii="Arial Narrow" w:hAnsi="Arial Narrow"/>
                <w:b/>
                <w:sz w:val="22"/>
                <w:szCs w:val="22"/>
              </w:rPr>
            </w:pPr>
            <w:r w:rsidRPr="00B64158">
              <w:rPr>
                <w:rFonts w:ascii="Arial Narrow" w:hAnsi="Arial Narrow"/>
                <w:b/>
                <w:sz w:val="22"/>
                <w:szCs w:val="22"/>
              </w:rPr>
              <w:t xml:space="preserve">Skúšobná metóda </w:t>
            </w:r>
          </w:p>
          <w:p w14:paraId="7501F210" w14:textId="77777777" w:rsidR="000C78AF" w:rsidRPr="00B64158" w:rsidRDefault="000C78AF" w:rsidP="000C78AF">
            <w:pPr>
              <w:jc w:val="both"/>
              <w:rPr>
                <w:rFonts w:ascii="Arial Narrow" w:hAnsi="Arial Narrow"/>
                <w:b/>
                <w:sz w:val="22"/>
                <w:szCs w:val="22"/>
              </w:rPr>
            </w:pPr>
            <w:r w:rsidRPr="00B64158">
              <w:rPr>
                <w:rFonts w:ascii="Arial Narrow" w:hAnsi="Arial Narrow"/>
                <w:b/>
                <w:bCs/>
                <w:sz w:val="22"/>
                <w:szCs w:val="22"/>
              </w:rPr>
              <w:t>(norma – predpis)</w:t>
            </w:r>
          </w:p>
        </w:tc>
        <w:tc>
          <w:tcPr>
            <w:tcW w:w="2693" w:type="dxa"/>
            <w:tcBorders>
              <w:top w:val="single" w:sz="4" w:space="0" w:color="auto"/>
              <w:left w:val="single" w:sz="4" w:space="0" w:color="auto"/>
              <w:bottom w:val="single" w:sz="4" w:space="0" w:color="auto"/>
              <w:right w:val="single" w:sz="4" w:space="0" w:color="auto"/>
            </w:tcBorders>
          </w:tcPr>
          <w:p w14:paraId="66B04573" w14:textId="77777777" w:rsidR="000C78AF" w:rsidRPr="00B64158" w:rsidRDefault="000C78AF" w:rsidP="000C78AF">
            <w:pPr>
              <w:jc w:val="both"/>
              <w:rPr>
                <w:rFonts w:ascii="Arial Narrow" w:hAnsi="Arial Narrow"/>
                <w:b/>
                <w:sz w:val="22"/>
                <w:szCs w:val="22"/>
              </w:rPr>
            </w:pPr>
            <w:r w:rsidRPr="00B64158">
              <w:rPr>
                <w:rFonts w:ascii="Arial Narrow" w:hAnsi="Arial Narrow"/>
                <w:b/>
                <w:sz w:val="22"/>
                <w:szCs w:val="22"/>
              </w:rPr>
              <w:t>Požadovaný (hodnotený)  údaj</w:t>
            </w:r>
          </w:p>
        </w:tc>
        <w:tc>
          <w:tcPr>
            <w:tcW w:w="4253" w:type="dxa"/>
            <w:tcBorders>
              <w:top w:val="single" w:sz="4" w:space="0" w:color="auto"/>
              <w:left w:val="single" w:sz="4" w:space="0" w:color="auto"/>
              <w:bottom w:val="single" w:sz="4" w:space="0" w:color="auto"/>
              <w:right w:val="single" w:sz="4" w:space="0" w:color="auto"/>
            </w:tcBorders>
          </w:tcPr>
          <w:p w14:paraId="13652D5D" w14:textId="77777777" w:rsidR="000C78AF" w:rsidRPr="00B64158" w:rsidRDefault="000C78AF" w:rsidP="000C78AF">
            <w:pPr>
              <w:jc w:val="center"/>
              <w:rPr>
                <w:rFonts w:ascii="Arial Narrow" w:hAnsi="Arial Narrow"/>
                <w:b/>
                <w:sz w:val="22"/>
              </w:rPr>
            </w:pPr>
            <w:r w:rsidRPr="00B64158">
              <w:rPr>
                <w:rFonts w:ascii="Arial Narrow" w:hAnsi="Arial Narrow"/>
                <w:b/>
                <w:sz w:val="22"/>
              </w:rPr>
              <w:t>Vlastný návrh plnenia</w:t>
            </w:r>
          </w:p>
          <w:p w14:paraId="2B8A016F" w14:textId="77777777" w:rsidR="000C78AF" w:rsidRPr="00B64158" w:rsidRDefault="000C78AF" w:rsidP="000C78AF">
            <w:pPr>
              <w:jc w:val="center"/>
              <w:rPr>
                <w:rFonts w:ascii="Arial Narrow" w:hAnsi="Arial Narrow"/>
                <w:b/>
                <w:sz w:val="22"/>
              </w:rPr>
            </w:pPr>
            <w:r w:rsidRPr="00B64158">
              <w:rPr>
                <w:rFonts w:ascii="Arial Narrow" w:hAnsi="Arial Narrow"/>
                <w:b/>
                <w:sz w:val="22"/>
              </w:rPr>
              <w:t>(doplní uchádzač)</w:t>
            </w:r>
          </w:p>
          <w:p w14:paraId="6865BF16" w14:textId="77777777" w:rsidR="000C78AF" w:rsidRPr="00B64158" w:rsidRDefault="000C78AF" w:rsidP="000C78AF">
            <w:pPr>
              <w:jc w:val="center"/>
              <w:rPr>
                <w:rFonts w:ascii="Arial Narrow" w:hAnsi="Arial Narrow"/>
                <w:b/>
                <w:sz w:val="22"/>
              </w:rPr>
            </w:pPr>
            <w:r w:rsidRPr="00B64158">
              <w:rPr>
                <w:rFonts w:ascii="Arial Narrow" w:hAnsi="Arial Narrow"/>
                <w:b/>
                <w:sz w:val="22"/>
              </w:rPr>
              <w:t>Požaduje sa uviesť skutočnú špecifikáciu ponúkaného predmetu zákazky/skutočné číselné hodnoty</w:t>
            </w:r>
          </w:p>
        </w:tc>
      </w:tr>
      <w:tr w:rsidR="00B64158" w:rsidRPr="00B64158" w14:paraId="6E382049" w14:textId="77777777" w:rsidTr="000C78AF">
        <w:tc>
          <w:tcPr>
            <w:tcW w:w="426" w:type="dxa"/>
            <w:tcBorders>
              <w:top w:val="single" w:sz="4" w:space="0" w:color="000000"/>
              <w:left w:val="single" w:sz="4" w:space="0" w:color="000000"/>
              <w:bottom w:val="single" w:sz="4" w:space="0" w:color="000000"/>
            </w:tcBorders>
          </w:tcPr>
          <w:p w14:paraId="6FBE1EE6"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w:t>
            </w:r>
          </w:p>
        </w:tc>
        <w:tc>
          <w:tcPr>
            <w:tcW w:w="3118" w:type="dxa"/>
            <w:tcBorders>
              <w:top w:val="single" w:sz="4" w:space="0" w:color="000000"/>
              <w:left w:val="single" w:sz="4" w:space="0" w:color="000000"/>
              <w:bottom w:val="single" w:sz="4" w:space="0" w:color="000000"/>
            </w:tcBorders>
            <w:shd w:val="clear" w:color="auto" w:fill="auto"/>
          </w:tcPr>
          <w:p w14:paraId="6BB442DB" w14:textId="77777777" w:rsidR="00311814" w:rsidRPr="00B64158" w:rsidRDefault="00311814" w:rsidP="000C78AF">
            <w:pPr>
              <w:pStyle w:val="Bezriadkovania"/>
              <w:ind w:left="0"/>
              <w:rPr>
                <w:rFonts w:ascii="Arial Narrow" w:hAnsi="Arial Narrow"/>
              </w:rPr>
            </w:pPr>
            <w:r w:rsidRPr="00B64158">
              <w:rPr>
                <w:rFonts w:ascii="Arial Narrow" w:hAnsi="Arial Narrow"/>
              </w:rPr>
              <w:t>Materiálové zloženie</w:t>
            </w:r>
          </w:p>
        </w:tc>
        <w:tc>
          <w:tcPr>
            <w:tcW w:w="2835" w:type="dxa"/>
            <w:tcBorders>
              <w:top w:val="single" w:sz="4" w:space="0" w:color="000000"/>
              <w:left w:val="single" w:sz="4" w:space="0" w:color="000000"/>
              <w:bottom w:val="single" w:sz="4" w:space="0" w:color="000000"/>
            </w:tcBorders>
            <w:shd w:val="clear" w:color="auto" w:fill="auto"/>
          </w:tcPr>
          <w:p w14:paraId="7D75BB93" w14:textId="77777777" w:rsidR="00311814" w:rsidRPr="00B64158" w:rsidRDefault="00311814" w:rsidP="000C78AF">
            <w:pPr>
              <w:pStyle w:val="Bezriadkovania"/>
              <w:ind w:left="0"/>
              <w:rPr>
                <w:rFonts w:ascii="Arial Narrow" w:hAnsi="Arial Narrow"/>
              </w:rPr>
            </w:pPr>
            <w:r w:rsidRPr="00B64158">
              <w:rPr>
                <w:rFonts w:ascii="Arial Narrow" w:hAnsi="Arial Narrow"/>
              </w:rPr>
              <w:t>Nariadenie Európskeho parlamentu a Rady (EÚ) č. 1007/2011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D7078B" w14:textId="5BF8C4BF" w:rsidR="00311814" w:rsidRPr="00B64158" w:rsidRDefault="00311814" w:rsidP="000C78AF">
            <w:pPr>
              <w:pStyle w:val="Bezriadkovania"/>
              <w:ind w:left="-3"/>
              <w:rPr>
                <w:rFonts w:ascii="Arial Narrow" w:hAnsi="Arial Narrow"/>
                <w:strike/>
              </w:rPr>
            </w:pPr>
            <w:r w:rsidRPr="00B64158">
              <w:rPr>
                <w:rFonts w:ascii="Arial Narrow" w:hAnsi="Arial Narrow"/>
              </w:rPr>
              <w:t>60±5% polypropylén /  40±5% polyamid</w:t>
            </w:r>
          </w:p>
        </w:tc>
        <w:tc>
          <w:tcPr>
            <w:tcW w:w="4253" w:type="dxa"/>
            <w:tcBorders>
              <w:top w:val="single" w:sz="4" w:space="0" w:color="000000"/>
              <w:left w:val="single" w:sz="4" w:space="0" w:color="000000"/>
              <w:bottom w:val="single" w:sz="4" w:space="0" w:color="000000"/>
              <w:right w:val="single" w:sz="4" w:space="0" w:color="000000"/>
            </w:tcBorders>
          </w:tcPr>
          <w:p w14:paraId="0C492C60" w14:textId="71A0B910" w:rsidR="00311814" w:rsidRPr="00B64158" w:rsidRDefault="00311814" w:rsidP="000C78AF">
            <w:pPr>
              <w:pStyle w:val="Bezriadkovania"/>
              <w:ind w:left="-3"/>
              <w:rPr>
                <w:rFonts w:ascii="Arial Narrow" w:hAnsi="Arial Narrow"/>
              </w:rPr>
            </w:pPr>
          </w:p>
        </w:tc>
      </w:tr>
      <w:tr w:rsidR="00B64158" w:rsidRPr="00B64158" w14:paraId="5A734F00" w14:textId="77777777" w:rsidTr="000C78AF">
        <w:tc>
          <w:tcPr>
            <w:tcW w:w="426" w:type="dxa"/>
            <w:tcBorders>
              <w:top w:val="single" w:sz="4" w:space="0" w:color="000000"/>
              <w:left w:val="single" w:sz="4" w:space="0" w:color="000000"/>
              <w:bottom w:val="single" w:sz="4" w:space="0" w:color="000000"/>
            </w:tcBorders>
          </w:tcPr>
          <w:p w14:paraId="7A3B804F"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2.</w:t>
            </w:r>
          </w:p>
        </w:tc>
        <w:tc>
          <w:tcPr>
            <w:tcW w:w="3118" w:type="dxa"/>
            <w:tcBorders>
              <w:top w:val="single" w:sz="4" w:space="0" w:color="000000"/>
              <w:left w:val="single" w:sz="4" w:space="0" w:color="000000"/>
              <w:bottom w:val="single" w:sz="4" w:space="0" w:color="000000"/>
            </w:tcBorders>
            <w:shd w:val="clear" w:color="auto" w:fill="auto"/>
          </w:tcPr>
          <w:p w14:paraId="57B65733" w14:textId="77777777" w:rsidR="00311814" w:rsidRPr="00B64158" w:rsidRDefault="00311814" w:rsidP="000C78AF">
            <w:pPr>
              <w:pStyle w:val="Bezriadkovania"/>
              <w:spacing w:line="240" w:lineRule="auto"/>
              <w:ind w:left="0"/>
              <w:rPr>
                <w:rFonts w:ascii="Arial Narrow" w:hAnsi="Arial Narrow"/>
              </w:rPr>
            </w:pPr>
            <w:r w:rsidRPr="00B64158">
              <w:rPr>
                <w:rFonts w:ascii="Arial Narrow" w:hAnsi="Arial Narrow"/>
              </w:rPr>
              <w:t xml:space="preserve">Väzba </w:t>
            </w:r>
          </w:p>
        </w:tc>
        <w:tc>
          <w:tcPr>
            <w:tcW w:w="2835" w:type="dxa"/>
            <w:tcBorders>
              <w:top w:val="single" w:sz="4" w:space="0" w:color="000000"/>
              <w:left w:val="single" w:sz="4" w:space="0" w:color="000000"/>
              <w:bottom w:val="single" w:sz="4" w:space="0" w:color="000000"/>
            </w:tcBorders>
            <w:shd w:val="clear" w:color="auto" w:fill="auto"/>
          </w:tcPr>
          <w:p w14:paraId="093C2D27" w14:textId="77777777" w:rsidR="00311814" w:rsidRPr="00B64158" w:rsidRDefault="00311814" w:rsidP="000C78AF">
            <w:pPr>
              <w:pStyle w:val="Bezriadkovania"/>
              <w:spacing w:line="240" w:lineRule="auto"/>
              <w:ind w:left="0"/>
              <w:rPr>
                <w:rFonts w:ascii="Arial Narrow" w:hAnsi="Arial Narrow"/>
                <w:szCs w:val="22"/>
                <w:lang w:bidi="en-US"/>
              </w:rPr>
            </w:pPr>
            <w:r w:rsidRPr="00B64158">
              <w:rPr>
                <w:rFonts w:ascii="Arial Narrow" w:hAnsi="Arial Narrow"/>
                <w:szCs w:val="22"/>
                <w:lang w:bidi="en-US"/>
              </w:rPr>
              <w:t>STN 80 0018</w:t>
            </w:r>
            <w:r w:rsidRPr="00B64158">
              <w:rPr>
                <w:rFonts w:ascii="Arial Narrow" w:eastAsia="Arial Unicode MS" w:hAnsi="Arial Narrow"/>
                <w:kern w:val="1"/>
                <w:szCs w:val="22"/>
                <w:lang w:bidi="en-US"/>
              </w:rPr>
              <w:t xml:space="preserve"> </w:t>
            </w:r>
          </w:p>
          <w:p w14:paraId="649CDAAD" w14:textId="77777777" w:rsidR="00311814" w:rsidRPr="00B64158" w:rsidRDefault="00311814" w:rsidP="000C78AF">
            <w:pPr>
              <w:pStyle w:val="Bezriadkovania"/>
              <w:spacing w:line="240" w:lineRule="auto"/>
              <w:ind w:left="0"/>
              <w:rPr>
                <w:rFonts w:ascii="Arial Narrow" w:hAnsi="Arial Narrow"/>
                <w:szCs w:val="22"/>
                <w:lang w:bidi="en-US"/>
              </w:rPr>
            </w:pPr>
            <w:r w:rsidRPr="00B64158">
              <w:rPr>
                <w:rFonts w:ascii="Arial Narrow" w:hAnsi="Arial Narrow"/>
                <w:szCs w:val="22"/>
                <w:lang w:bidi="en-US"/>
              </w:rPr>
              <w:t>STN 80 5009</w:t>
            </w:r>
            <w:r w:rsidRPr="00B64158">
              <w:rPr>
                <w:rFonts w:ascii="Arial Narrow" w:eastAsia="Arial Unicode MS" w:hAnsi="Arial Narrow"/>
                <w:kern w:val="1"/>
                <w:szCs w:val="22"/>
                <w:lang w:bidi="en-US"/>
              </w:rPr>
              <w:t xml:space="preserve"> </w:t>
            </w:r>
          </w:p>
          <w:p w14:paraId="707E10D0" w14:textId="77777777" w:rsidR="00311814" w:rsidRPr="00B64158" w:rsidRDefault="00311814" w:rsidP="000C78AF">
            <w:pPr>
              <w:pStyle w:val="Bezriadkovania"/>
              <w:spacing w:line="240" w:lineRule="auto"/>
              <w:ind w:left="0"/>
              <w:rPr>
                <w:rFonts w:ascii="Arial Narrow" w:hAnsi="Arial Narrow"/>
              </w:rPr>
            </w:pPr>
            <w:r w:rsidRPr="00B64158">
              <w:rPr>
                <w:rFonts w:ascii="Arial Narrow" w:hAnsi="Arial Narrow"/>
                <w:szCs w:val="22"/>
                <w:lang w:bidi="en-US"/>
              </w:rPr>
              <w:t>STN ISO 3572</w:t>
            </w:r>
            <w:r w:rsidRPr="00B64158">
              <w:rPr>
                <w:rFonts w:ascii="Arial Narrow" w:hAnsi="Arial Narrow"/>
                <w:lang w:bidi="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F57DFF8"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Zóny:</w:t>
            </w:r>
          </w:p>
          <w:p w14:paraId="5937EFDB" w14:textId="285E4CC4"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1) jednolícna žakárová dvojfarebná pletenina s 3D efektom, vzor - včelí plast tvorený nepravidelnými bunkami  rozmerov cca 0,9 cm x 0,2 cm</w:t>
            </w:r>
          </w:p>
          <w:p w14:paraId="51F97854" w14:textId="1578D9F6"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2) jednolícna žakárová dvojfarebná pletenina s 3D efektom, vzor - včelí plast tvorený nepravidelnými bunkami  rozmerov cca 0,4 cm x 0,2 cm</w:t>
            </w:r>
          </w:p>
          <w:p w14:paraId="6A8A0B33" w14:textId="5C4B9AD5"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3) jednolícna žakárová dvojfarebná pletenina s 3D efektom tvaru obĺžnika rozmerov cca 0,4 cm x 0,2 cm, ktoré sú vypletené v rade vedľa seba striedané voľným farebným riadkom nad sebou</w:t>
            </w:r>
          </w:p>
          <w:p w14:paraId="4CDC97D1" w14:textId="38CB2F56"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 xml:space="preserve">4) jednolícna žakárová dvojfarebná pletenina s 3D efektom, vzor - včelí plast tvorený nepravidelnými bunkami  rozmerov cca 0,5 cm </w:t>
            </w:r>
            <w:r w:rsidRPr="00B64158">
              <w:rPr>
                <w:rFonts w:ascii="Arial Narrow" w:hAnsi="Arial Narrow"/>
              </w:rPr>
              <w:lastRenderedPageBreak/>
              <w:t>x 0,2 cm</w:t>
            </w:r>
          </w:p>
          <w:p w14:paraId="45B9032B"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5) jednolícna dvojfarebná prúžkovaná pletenina tvorená striedaním prúžkov širokých cca 0,1 cm</w:t>
            </w:r>
          </w:p>
          <w:p w14:paraId="65BB6515" w14:textId="6C400F00"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6) jednolícna dvojfarebná pletenina tvorená obdĺžnikmi rôznych rozmerov cca  0,1 cm vysokých, ktorá tvorí oddeľovacie pásy medzi jednotlivými funkčnými zónami.</w:t>
            </w:r>
          </w:p>
          <w:p w14:paraId="6121B603" w14:textId="69D6AB03"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Obrysy jednotlivých geometrických tvarov sú tvorené čiernym polypropylénom a sú hrubé cca 0,1 cm</w:t>
            </w:r>
          </w:p>
        </w:tc>
        <w:tc>
          <w:tcPr>
            <w:tcW w:w="4253" w:type="dxa"/>
            <w:tcBorders>
              <w:top w:val="single" w:sz="4" w:space="0" w:color="000000"/>
              <w:left w:val="single" w:sz="4" w:space="0" w:color="000000"/>
              <w:bottom w:val="single" w:sz="4" w:space="0" w:color="000000"/>
              <w:right w:val="single" w:sz="4" w:space="0" w:color="000000"/>
            </w:tcBorders>
          </w:tcPr>
          <w:p w14:paraId="655073B2" w14:textId="77777777" w:rsidR="00311814" w:rsidRPr="00B64158" w:rsidRDefault="00311814" w:rsidP="000C78AF">
            <w:pPr>
              <w:pStyle w:val="Bezriadkovania"/>
              <w:rPr>
                <w:rFonts w:ascii="Arial Narrow" w:hAnsi="Arial Narrow"/>
              </w:rPr>
            </w:pPr>
          </w:p>
        </w:tc>
      </w:tr>
      <w:tr w:rsidR="00B64158" w:rsidRPr="00B64158" w14:paraId="341A7BDF" w14:textId="77777777" w:rsidTr="000C78AF">
        <w:tc>
          <w:tcPr>
            <w:tcW w:w="426" w:type="dxa"/>
            <w:tcBorders>
              <w:top w:val="single" w:sz="4" w:space="0" w:color="000000"/>
              <w:left w:val="single" w:sz="4" w:space="0" w:color="000000"/>
              <w:bottom w:val="single" w:sz="4" w:space="0" w:color="000000"/>
            </w:tcBorders>
          </w:tcPr>
          <w:p w14:paraId="14AA9CF4"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lastRenderedPageBreak/>
              <w:t>3.</w:t>
            </w:r>
          </w:p>
        </w:tc>
        <w:tc>
          <w:tcPr>
            <w:tcW w:w="3118" w:type="dxa"/>
            <w:tcBorders>
              <w:top w:val="single" w:sz="4" w:space="0" w:color="000000"/>
              <w:left w:val="single" w:sz="4" w:space="0" w:color="000000"/>
              <w:bottom w:val="single" w:sz="4" w:space="0" w:color="000000"/>
            </w:tcBorders>
            <w:shd w:val="clear" w:color="auto" w:fill="auto"/>
          </w:tcPr>
          <w:p w14:paraId="7053E9F8" w14:textId="77777777" w:rsidR="00311814" w:rsidRPr="00B64158" w:rsidRDefault="00311814" w:rsidP="000C78AF">
            <w:pPr>
              <w:pStyle w:val="Bezriadkovania"/>
              <w:ind w:left="0"/>
              <w:rPr>
                <w:rFonts w:ascii="Arial Narrow" w:hAnsi="Arial Narrow"/>
              </w:rPr>
            </w:pPr>
            <w:r w:rsidRPr="00B64158">
              <w:rPr>
                <w:rFonts w:ascii="Arial Narrow" w:hAnsi="Arial Narrow"/>
              </w:rPr>
              <w:t>Farba</w:t>
            </w:r>
          </w:p>
        </w:tc>
        <w:tc>
          <w:tcPr>
            <w:tcW w:w="2835" w:type="dxa"/>
            <w:tcBorders>
              <w:top w:val="single" w:sz="4" w:space="0" w:color="000000"/>
              <w:left w:val="single" w:sz="4" w:space="0" w:color="000000"/>
              <w:bottom w:val="single" w:sz="4" w:space="0" w:color="000000"/>
            </w:tcBorders>
            <w:shd w:val="clear" w:color="auto" w:fill="auto"/>
          </w:tcPr>
          <w:p w14:paraId="5E43CB2C" w14:textId="77777777" w:rsidR="00311814" w:rsidRPr="00B64158" w:rsidRDefault="00311814" w:rsidP="000C78AF">
            <w:pPr>
              <w:pStyle w:val="Bezriadkovania"/>
              <w:ind w:left="74"/>
              <w:rPr>
                <w:rFonts w:ascii="Arial Narrow" w:hAnsi="Arial Narrow"/>
              </w:rPr>
            </w:pPr>
            <w:r w:rsidRPr="00B64158">
              <w:rPr>
                <w:rFonts w:ascii="Arial Narrow" w:hAnsi="Arial Narrow"/>
              </w:rPr>
              <w:t xml:space="preserve">STN EN 20 105-A02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D64F64"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 xml:space="preserve">Biela: opticky zjasnená, </w:t>
            </w:r>
          </w:p>
          <w:p w14:paraId="5DB0AB8F"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eastAsia="Calibri" w:hAnsi="Arial Narrow"/>
              </w:rPr>
              <w:t xml:space="preserve">oddeľujúce pásiky biele opticky zjasnené </w:t>
            </w:r>
          </w:p>
          <w:p w14:paraId="5DB26CEE" w14:textId="77777777" w:rsidR="00311814" w:rsidRPr="00B64158" w:rsidRDefault="00311814" w:rsidP="00311814">
            <w:pPr>
              <w:jc w:val="both"/>
              <w:rPr>
                <w:rFonts w:ascii="Arial Narrow" w:hAnsi="Arial Narrow"/>
                <w:sz w:val="22"/>
                <w:szCs w:val="22"/>
              </w:rPr>
            </w:pPr>
            <w:r w:rsidRPr="00B64158">
              <w:rPr>
                <w:rFonts w:ascii="Arial Narrow" w:hAnsi="Arial Narrow"/>
              </w:rPr>
              <w:t xml:space="preserve">čierna: </w:t>
            </w:r>
            <w:r w:rsidRPr="00B64158">
              <w:rPr>
                <w:rFonts w:ascii="Arial Narrow" w:hAnsi="Arial Narrow"/>
                <w:sz w:val="22"/>
                <w:szCs w:val="22"/>
              </w:rPr>
              <w:t>PANTONE 19-0303 TPX</w:t>
            </w:r>
          </w:p>
          <w:p w14:paraId="2109DA74" w14:textId="77777777" w:rsidR="00311814" w:rsidRPr="00B64158" w:rsidRDefault="00311814" w:rsidP="00311814">
            <w:pPr>
              <w:pStyle w:val="Bezriadkovania"/>
              <w:spacing w:line="240" w:lineRule="auto"/>
              <w:ind w:left="0"/>
              <w:jc w:val="both"/>
              <w:rPr>
                <w:rFonts w:ascii="Arial Narrow" w:eastAsia="Calibri" w:hAnsi="Arial Narrow"/>
              </w:rPr>
            </w:pPr>
            <w:r w:rsidRPr="00B64158">
              <w:rPr>
                <w:rFonts w:ascii="Arial Narrow" w:eastAsia="Calibri" w:hAnsi="Arial Narrow"/>
              </w:rPr>
              <w:t>oddeľujúce pásiky tmavosivé</w:t>
            </w:r>
          </w:p>
          <w:p w14:paraId="120E4E83" w14:textId="77777777" w:rsidR="00311814" w:rsidRPr="00B64158" w:rsidRDefault="00311814" w:rsidP="00311814">
            <w:pPr>
              <w:pStyle w:val="Bezriadkovania"/>
              <w:spacing w:line="240" w:lineRule="auto"/>
              <w:ind w:left="0"/>
              <w:jc w:val="both"/>
              <w:rPr>
                <w:rFonts w:ascii="Arial Narrow" w:eastAsia="Calibri" w:hAnsi="Arial Narrow"/>
              </w:rPr>
            </w:pPr>
            <w:r w:rsidRPr="00B64158">
              <w:rPr>
                <w:rFonts w:ascii="Arial Narrow" w:hAnsi="Arial Narrow"/>
              </w:rPr>
              <w:t xml:space="preserve">odchýlky farieb sú do stupňa 4 sivej stupnice  </w:t>
            </w:r>
          </w:p>
        </w:tc>
        <w:tc>
          <w:tcPr>
            <w:tcW w:w="4253" w:type="dxa"/>
            <w:tcBorders>
              <w:top w:val="single" w:sz="4" w:space="0" w:color="000000"/>
              <w:left w:val="single" w:sz="4" w:space="0" w:color="000000"/>
              <w:bottom w:val="single" w:sz="4" w:space="0" w:color="000000"/>
              <w:right w:val="single" w:sz="4" w:space="0" w:color="000000"/>
            </w:tcBorders>
          </w:tcPr>
          <w:p w14:paraId="49E6BE2C" w14:textId="77777777" w:rsidR="00311814" w:rsidRPr="00B64158" w:rsidRDefault="00311814" w:rsidP="000C78AF">
            <w:pPr>
              <w:pStyle w:val="Bezriadkovania"/>
              <w:rPr>
                <w:rFonts w:ascii="Arial Narrow" w:hAnsi="Arial Narrow"/>
              </w:rPr>
            </w:pPr>
          </w:p>
        </w:tc>
      </w:tr>
      <w:tr w:rsidR="00B64158" w:rsidRPr="00B64158" w14:paraId="22100466" w14:textId="77777777" w:rsidTr="000C78AF">
        <w:tc>
          <w:tcPr>
            <w:tcW w:w="426" w:type="dxa"/>
            <w:tcBorders>
              <w:top w:val="single" w:sz="4" w:space="0" w:color="000000"/>
              <w:left w:val="single" w:sz="4" w:space="0" w:color="000000"/>
              <w:bottom w:val="single" w:sz="4" w:space="0" w:color="000000"/>
            </w:tcBorders>
          </w:tcPr>
          <w:p w14:paraId="770EE456"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4.</w:t>
            </w:r>
          </w:p>
        </w:tc>
        <w:tc>
          <w:tcPr>
            <w:tcW w:w="3118" w:type="dxa"/>
            <w:tcBorders>
              <w:top w:val="single" w:sz="4" w:space="0" w:color="000000"/>
              <w:left w:val="single" w:sz="4" w:space="0" w:color="000000"/>
              <w:bottom w:val="single" w:sz="4" w:space="0" w:color="000000"/>
            </w:tcBorders>
            <w:shd w:val="clear" w:color="auto" w:fill="auto"/>
          </w:tcPr>
          <w:p w14:paraId="115ABEA4" w14:textId="77777777" w:rsidR="00311814" w:rsidRPr="00B64158" w:rsidRDefault="00311814" w:rsidP="000C78AF">
            <w:pPr>
              <w:pStyle w:val="Bezriadkovania"/>
              <w:ind w:left="73" w:hanging="73"/>
              <w:rPr>
                <w:rFonts w:ascii="Arial Narrow" w:hAnsi="Arial Narrow"/>
              </w:rPr>
            </w:pPr>
            <w:r w:rsidRPr="00B64158">
              <w:rPr>
                <w:rFonts w:ascii="Arial Narrow" w:hAnsi="Arial Narrow"/>
              </w:rPr>
              <w:t>Plošná hmotnosť</w:t>
            </w:r>
          </w:p>
        </w:tc>
        <w:tc>
          <w:tcPr>
            <w:tcW w:w="2835" w:type="dxa"/>
            <w:tcBorders>
              <w:top w:val="single" w:sz="4" w:space="0" w:color="000000"/>
              <w:left w:val="single" w:sz="4" w:space="0" w:color="000000"/>
              <w:bottom w:val="single" w:sz="4" w:space="0" w:color="000000"/>
            </w:tcBorders>
            <w:shd w:val="clear" w:color="auto" w:fill="auto"/>
          </w:tcPr>
          <w:p w14:paraId="615055BE" w14:textId="77777777" w:rsidR="00311814" w:rsidRPr="00B64158" w:rsidRDefault="00311814" w:rsidP="000C78AF">
            <w:pPr>
              <w:pStyle w:val="Bezriadkovania"/>
              <w:ind w:left="74"/>
              <w:rPr>
                <w:rFonts w:ascii="Arial Narrow" w:hAnsi="Arial Narrow"/>
              </w:rPr>
            </w:pPr>
            <w:r w:rsidRPr="00B64158">
              <w:rPr>
                <w:rFonts w:ascii="Arial Narrow" w:hAnsi="Arial Narrow"/>
              </w:rPr>
              <w:t>STN EN 12127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1F654C1" w14:textId="1F1990A8" w:rsidR="00311814" w:rsidRPr="00B64158" w:rsidRDefault="00311814" w:rsidP="00311814">
            <w:pPr>
              <w:pStyle w:val="Bezriadkovania"/>
              <w:ind w:left="0"/>
              <w:rPr>
                <w:rFonts w:ascii="Arial Narrow" w:hAnsi="Arial Narrow"/>
              </w:rPr>
            </w:pPr>
            <w:r w:rsidRPr="00B64158">
              <w:rPr>
                <w:rFonts w:ascii="Arial Narrow" w:hAnsi="Arial Narrow"/>
              </w:rPr>
              <w:t>165 g/m</w:t>
            </w:r>
            <w:r w:rsidRPr="00B64158">
              <w:rPr>
                <w:rFonts w:ascii="Arial Narrow" w:hAnsi="Arial Narrow"/>
                <w:vertAlign w:val="superscript"/>
              </w:rPr>
              <w:t xml:space="preserve">2   </w:t>
            </w:r>
            <w:r w:rsidRPr="00B64158">
              <w:rPr>
                <w:rFonts w:ascii="Arial Narrow" w:hAnsi="Arial Narrow"/>
              </w:rPr>
              <w:t>± 20 g/m</w:t>
            </w:r>
            <w:r w:rsidRPr="00B64158">
              <w:rPr>
                <w:rFonts w:ascii="Arial Narrow" w:hAnsi="Arial Narrow"/>
                <w:vertAlign w:val="superscript"/>
              </w:rPr>
              <w:t xml:space="preserve">2   </w:t>
            </w:r>
          </w:p>
        </w:tc>
        <w:tc>
          <w:tcPr>
            <w:tcW w:w="4253" w:type="dxa"/>
            <w:tcBorders>
              <w:top w:val="single" w:sz="4" w:space="0" w:color="000000"/>
              <w:left w:val="single" w:sz="4" w:space="0" w:color="000000"/>
              <w:bottom w:val="single" w:sz="4" w:space="0" w:color="000000"/>
              <w:right w:val="single" w:sz="4" w:space="0" w:color="000000"/>
            </w:tcBorders>
          </w:tcPr>
          <w:p w14:paraId="421E5E2F" w14:textId="77777777" w:rsidR="00311814" w:rsidRPr="00B64158" w:rsidRDefault="00311814" w:rsidP="000C78AF">
            <w:pPr>
              <w:pStyle w:val="Bezriadkovania"/>
              <w:rPr>
                <w:rFonts w:ascii="Arial Narrow" w:hAnsi="Arial Narrow"/>
              </w:rPr>
            </w:pPr>
          </w:p>
        </w:tc>
      </w:tr>
      <w:tr w:rsidR="00B64158" w:rsidRPr="00B64158" w14:paraId="3D1EF92E" w14:textId="77777777" w:rsidTr="000C78AF">
        <w:tc>
          <w:tcPr>
            <w:tcW w:w="426" w:type="dxa"/>
            <w:tcBorders>
              <w:left w:val="single" w:sz="4" w:space="0" w:color="000000"/>
              <w:bottom w:val="single" w:sz="4" w:space="0" w:color="000000"/>
            </w:tcBorders>
          </w:tcPr>
          <w:p w14:paraId="5B856FEE"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5.</w:t>
            </w:r>
          </w:p>
        </w:tc>
        <w:tc>
          <w:tcPr>
            <w:tcW w:w="3118" w:type="dxa"/>
            <w:tcBorders>
              <w:left w:val="single" w:sz="4" w:space="0" w:color="000000"/>
              <w:bottom w:val="single" w:sz="4" w:space="0" w:color="000000"/>
            </w:tcBorders>
            <w:shd w:val="clear" w:color="auto" w:fill="auto"/>
          </w:tcPr>
          <w:p w14:paraId="2923E41D"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Zmena rozmerov po 5 cykloch prania a sušenia pri 40ºC</w:t>
            </w:r>
          </w:p>
        </w:tc>
        <w:tc>
          <w:tcPr>
            <w:tcW w:w="2835" w:type="dxa"/>
            <w:tcBorders>
              <w:left w:val="single" w:sz="4" w:space="0" w:color="000000"/>
              <w:bottom w:val="single" w:sz="4" w:space="0" w:color="000000"/>
            </w:tcBorders>
            <w:shd w:val="clear" w:color="auto" w:fill="auto"/>
          </w:tcPr>
          <w:p w14:paraId="60F30087"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5077 </w:t>
            </w:r>
          </w:p>
          <w:p w14:paraId="65682CA2"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6330 </w:t>
            </w:r>
          </w:p>
          <w:p w14:paraId="68852AC6"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3758 </w:t>
            </w:r>
          </w:p>
        </w:tc>
        <w:tc>
          <w:tcPr>
            <w:tcW w:w="2693" w:type="dxa"/>
            <w:tcBorders>
              <w:left w:val="single" w:sz="4" w:space="0" w:color="000000"/>
              <w:bottom w:val="single" w:sz="4" w:space="0" w:color="000000"/>
              <w:right w:val="single" w:sz="4" w:space="0" w:color="000000"/>
            </w:tcBorders>
            <w:shd w:val="clear" w:color="auto" w:fill="auto"/>
          </w:tcPr>
          <w:p w14:paraId="57C6EBA9" w14:textId="77777777" w:rsidR="00311814" w:rsidRPr="00B64158" w:rsidRDefault="00311814" w:rsidP="000C78AF">
            <w:pPr>
              <w:pStyle w:val="Bezriadkovania"/>
              <w:ind w:left="75"/>
              <w:rPr>
                <w:rFonts w:ascii="Arial Narrow" w:hAnsi="Arial Narrow"/>
              </w:rPr>
            </w:pPr>
            <w:r w:rsidRPr="00B64158">
              <w:rPr>
                <w:rFonts w:ascii="Arial Narrow" w:hAnsi="Arial Narrow"/>
              </w:rPr>
              <w:t>± 7 %</w:t>
            </w:r>
          </w:p>
        </w:tc>
        <w:tc>
          <w:tcPr>
            <w:tcW w:w="4253" w:type="dxa"/>
            <w:tcBorders>
              <w:left w:val="single" w:sz="4" w:space="0" w:color="000000"/>
              <w:bottom w:val="single" w:sz="4" w:space="0" w:color="000000"/>
              <w:right w:val="single" w:sz="4" w:space="0" w:color="000000"/>
            </w:tcBorders>
          </w:tcPr>
          <w:p w14:paraId="054B844C" w14:textId="77777777" w:rsidR="00311814" w:rsidRPr="00B64158" w:rsidRDefault="00311814" w:rsidP="000C78AF">
            <w:pPr>
              <w:pStyle w:val="Bezriadkovania"/>
              <w:rPr>
                <w:rFonts w:ascii="Arial Narrow" w:hAnsi="Arial Narrow"/>
              </w:rPr>
            </w:pPr>
          </w:p>
        </w:tc>
      </w:tr>
      <w:tr w:rsidR="00B64158" w:rsidRPr="00B64158" w14:paraId="2D32025F" w14:textId="77777777" w:rsidTr="000C78AF">
        <w:tc>
          <w:tcPr>
            <w:tcW w:w="426" w:type="dxa"/>
            <w:tcBorders>
              <w:left w:val="single" w:sz="4" w:space="0" w:color="000000"/>
              <w:bottom w:val="single" w:sz="4" w:space="0" w:color="000000"/>
            </w:tcBorders>
          </w:tcPr>
          <w:p w14:paraId="684A1B92"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6.</w:t>
            </w:r>
          </w:p>
        </w:tc>
        <w:tc>
          <w:tcPr>
            <w:tcW w:w="3118" w:type="dxa"/>
            <w:tcBorders>
              <w:left w:val="single" w:sz="4" w:space="0" w:color="000000"/>
              <w:bottom w:val="single" w:sz="4" w:space="0" w:color="000000"/>
            </w:tcBorders>
            <w:shd w:val="clear" w:color="auto" w:fill="auto"/>
          </w:tcPr>
          <w:p w14:paraId="7E10A346" w14:textId="77777777" w:rsidR="00311814" w:rsidRPr="00B64158" w:rsidRDefault="00311814" w:rsidP="000C78AF">
            <w:pPr>
              <w:pStyle w:val="Bezriadkovania"/>
              <w:ind w:left="73" w:hanging="73"/>
              <w:rPr>
                <w:rFonts w:ascii="Arial Narrow" w:hAnsi="Arial Narrow"/>
              </w:rPr>
            </w:pPr>
            <w:r w:rsidRPr="00B64158">
              <w:rPr>
                <w:rFonts w:ascii="Arial Narrow" w:hAnsi="Arial Narrow"/>
              </w:rPr>
              <w:t>pH vodného výluhu</w:t>
            </w:r>
          </w:p>
        </w:tc>
        <w:tc>
          <w:tcPr>
            <w:tcW w:w="2835" w:type="dxa"/>
            <w:tcBorders>
              <w:left w:val="single" w:sz="4" w:space="0" w:color="000000"/>
              <w:bottom w:val="single" w:sz="4" w:space="0" w:color="000000"/>
            </w:tcBorders>
            <w:shd w:val="clear" w:color="auto" w:fill="auto"/>
          </w:tcPr>
          <w:p w14:paraId="5F54C291" w14:textId="77777777" w:rsidR="00311814" w:rsidRPr="00B64158" w:rsidRDefault="00311814" w:rsidP="000C78AF">
            <w:pPr>
              <w:pStyle w:val="Bezriadkovania"/>
              <w:ind w:left="74"/>
              <w:rPr>
                <w:rFonts w:ascii="Arial Narrow" w:hAnsi="Arial Narrow"/>
              </w:rPr>
            </w:pPr>
            <w:r w:rsidRPr="00B64158">
              <w:rPr>
                <w:rFonts w:ascii="Arial Narrow" w:hAnsi="Arial Narrow"/>
              </w:rPr>
              <w:t xml:space="preserve">STN EN ISO 3071 </w:t>
            </w:r>
          </w:p>
        </w:tc>
        <w:tc>
          <w:tcPr>
            <w:tcW w:w="2693" w:type="dxa"/>
            <w:tcBorders>
              <w:left w:val="single" w:sz="4" w:space="0" w:color="000000"/>
              <w:bottom w:val="single" w:sz="4" w:space="0" w:color="000000"/>
              <w:right w:val="single" w:sz="4" w:space="0" w:color="000000"/>
            </w:tcBorders>
            <w:shd w:val="clear" w:color="auto" w:fill="auto"/>
          </w:tcPr>
          <w:p w14:paraId="51B9248B" w14:textId="77777777" w:rsidR="00311814" w:rsidRPr="00B64158" w:rsidRDefault="00311814" w:rsidP="000C78AF">
            <w:pPr>
              <w:pStyle w:val="Bezriadkovania"/>
              <w:ind w:left="75"/>
              <w:rPr>
                <w:rFonts w:ascii="Arial Narrow" w:eastAsia="Calibri" w:hAnsi="Arial Narrow"/>
              </w:rPr>
            </w:pPr>
            <w:r w:rsidRPr="00B64158">
              <w:rPr>
                <w:rFonts w:ascii="Arial Narrow" w:hAnsi="Arial Narrow"/>
              </w:rPr>
              <w:t>4,0 – 7,5</w:t>
            </w:r>
          </w:p>
        </w:tc>
        <w:tc>
          <w:tcPr>
            <w:tcW w:w="4253" w:type="dxa"/>
            <w:tcBorders>
              <w:left w:val="single" w:sz="4" w:space="0" w:color="000000"/>
              <w:bottom w:val="single" w:sz="4" w:space="0" w:color="000000"/>
              <w:right w:val="single" w:sz="4" w:space="0" w:color="000000"/>
            </w:tcBorders>
          </w:tcPr>
          <w:p w14:paraId="46BBC99A" w14:textId="77777777" w:rsidR="00311814" w:rsidRPr="00B64158" w:rsidRDefault="00311814" w:rsidP="000C78AF">
            <w:pPr>
              <w:pStyle w:val="Bezriadkovania"/>
              <w:rPr>
                <w:rFonts w:ascii="Arial Narrow" w:hAnsi="Arial Narrow"/>
              </w:rPr>
            </w:pPr>
          </w:p>
        </w:tc>
      </w:tr>
      <w:tr w:rsidR="00B64158" w:rsidRPr="00B64158" w14:paraId="7D8C7E33" w14:textId="77777777" w:rsidTr="000C78AF">
        <w:tc>
          <w:tcPr>
            <w:tcW w:w="426" w:type="dxa"/>
            <w:tcBorders>
              <w:left w:val="single" w:sz="4" w:space="0" w:color="000000"/>
              <w:bottom w:val="single" w:sz="4" w:space="0" w:color="000000"/>
            </w:tcBorders>
          </w:tcPr>
          <w:p w14:paraId="7291BFCA"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7.</w:t>
            </w:r>
          </w:p>
        </w:tc>
        <w:tc>
          <w:tcPr>
            <w:tcW w:w="3118" w:type="dxa"/>
            <w:tcBorders>
              <w:left w:val="single" w:sz="4" w:space="0" w:color="000000"/>
              <w:bottom w:val="single" w:sz="4" w:space="0" w:color="000000"/>
            </w:tcBorders>
            <w:shd w:val="clear" w:color="auto" w:fill="auto"/>
          </w:tcPr>
          <w:p w14:paraId="5C779AF2" w14:textId="77777777" w:rsidR="00311814" w:rsidRPr="00B64158" w:rsidRDefault="00311814" w:rsidP="000C78AF">
            <w:pPr>
              <w:pStyle w:val="Bezriadkovania"/>
              <w:ind w:left="73" w:hanging="73"/>
              <w:rPr>
                <w:rFonts w:ascii="Arial Narrow" w:hAnsi="Arial Narrow"/>
              </w:rPr>
            </w:pPr>
            <w:r w:rsidRPr="00B64158">
              <w:rPr>
                <w:rFonts w:ascii="Arial Narrow" w:hAnsi="Arial Narrow"/>
              </w:rPr>
              <w:t>Obsah formaldehydu</w:t>
            </w:r>
          </w:p>
        </w:tc>
        <w:tc>
          <w:tcPr>
            <w:tcW w:w="2835" w:type="dxa"/>
            <w:tcBorders>
              <w:left w:val="single" w:sz="4" w:space="0" w:color="000000"/>
              <w:bottom w:val="single" w:sz="4" w:space="0" w:color="000000"/>
            </w:tcBorders>
            <w:shd w:val="clear" w:color="auto" w:fill="auto"/>
          </w:tcPr>
          <w:p w14:paraId="73802BC6" w14:textId="77777777" w:rsidR="00311814" w:rsidRPr="00B64158" w:rsidRDefault="00311814" w:rsidP="000C78AF">
            <w:pPr>
              <w:pStyle w:val="Bezriadkovania"/>
              <w:ind w:left="74"/>
              <w:rPr>
                <w:rFonts w:ascii="Arial Narrow" w:hAnsi="Arial Narrow"/>
              </w:rPr>
            </w:pPr>
            <w:r w:rsidRPr="00B64158">
              <w:rPr>
                <w:rFonts w:ascii="Arial Narrow" w:hAnsi="Arial Narrow"/>
              </w:rPr>
              <w:t xml:space="preserve">STN EN ISO 14184-1 </w:t>
            </w:r>
          </w:p>
        </w:tc>
        <w:tc>
          <w:tcPr>
            <w:tcW w:w="2693" w:type="dxa"/>
            <w:tcBorders>
              <w:left w:val="single" w:sz="4" w:space="0" w:color="000000"/>
              <w:bottom w:val="single" w:sz="4" w:space="0" w:color="000000"/>
              <w:right w:val="single" w:sz="4" w:space="0" w:color="000000"/>
            </w:tcBorders>
            <w:shd w:val="clear" w:color="auto" w:fill="auto"/>
          </w:tcPr>
          <w:p w14:paraId="171C406C" w14:textId="77777777" w:rsidR="00311814" w:rsidRPr="00B64158" w:rsidRDefault="00311814" w:rsidP="000C78AF">
            <w:pPr>
              <w:pStyle w:val="Bezriadkovania"/>
              <w:ind w:left="75"/>
              <w:rPr>
                <w:rFonts w:ascii="Arial Narrow" w:hAnsi="Arial Narrow"/>
              </w:rPr>
            </w:pPr>
            <w:r w:rsidRPr="00B64158">
              <w:rPr>
                <w:rFonts w:ascii="Arial Narrow" w:hAnsi="Arial Narrow"/>
              </w:rPr>
              <w:t>max. 75 mg/kg</w:t>
            </w:r>
          </w:p>
        </w:tc>
        <w:tc>
          <w:tcPr>
            <w:tcW w:w="4253" w:type="dxa"/>
            <w:tcBorders>
              <w:left w:val="single" w:sz="4" w:space="0" w:color="000000"/>
              <w:bottom w:val="single" w:sz="4" w:space="0" w:color="000000"/>
              <w:right w:val="single" w:sz="4" w:space="0" w:color="000000"/>
            </w:tcBorders>
          </w:tcPr>
          <w:p w14:paraId="31E01B85" w14:textId="77777777" w:rsidR="00311814" w:rsidRPr="00B64158" w:rsidRDefault="00311814" w:rsidP="000C78AF">
            <w:pPr>
              <w:pStyle w:val="Bezriadkovania"/>
              <w:rPr>
                <w:rFonts w:ascii="Arial Narrow" w:hAnsi="Arial Narrow"/>
              </w:rPr>
            </w:pPr>
          </w:p>
        </w:tc>
      </w:tr>
      <w:tr w:rsidR="00B64158" w:rsidRPr="00B64158" w14:paraId="70D33AE1" w14:textId="77777777" w:rsidTr="000C78AF">
        <w:trPr>
          <w:trHeight w:val="2271"/>
        </w:trPr>
        <w:tc>
          <w:tcPr>
            <w:tcW w:w="426" w:type="dxa"/>
            <w:tcBorders>
              <w:top w:val="single" w:sz="4" w:space="0" w:color="000000"/>
              <w:left w:val="single" w:sz="4" w:space="0" w:color="000000"/>
              <w:bottom w:val="single" w:sz="4" w:space="0" w:color="000000"/>
            </w:tcBorders>
          </w:tcPr>
          <w:p w14:paraId="11D27646"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lastRenderedPageBreak/>
              <w:t>8.</w:t>
            </w:r>
          </w:p>
        </w:tc>
        <w:tc>
          <w:tcPr>
            <w:tcW w:w="3118" w:type="dxa"/>
            <w:tcBorders>
              <w:top w:val="single" w:sz="4" w:space="0" w:color="000000"/>
              <w:left w:val="single" w:sz="4" w:space="0" w:color="000000"/>
              <w:bottom w:val="single" w:sz="4" w:space="0" w:color="000000"/>
            </w:tcBorders>
            <w:shd w:val="clear" w:color="auto" w:fill="auto"/>
          </w:tcPr>
          <w:p w14:paraId="521005C3"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Obsah ťažkých kovov (mg/kg) :</w:t>
            </w:r>
          </w:p>
          <w:p w14:paraId="4BB9FBBB"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Arzén, As   </w:t>
            </w:r>
          </w:p>
          <w:p w14:paraId="38FB125F"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Kadmium , Cd </w:t>
            </w:r>
          </w:p>
          <w:p w14:paraId="12FC8D66"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Olovo , Pb </w:t>
            </w:r>
          </w:p>
          <w:p w14:paraId="7DC92F15"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Meď, Cu  </w:t>
            </w:r>
          </w:p>
          <w:p w14:paraId="2A203F34"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Chróm , Cr </w:t>
            </w:r>
          </w:p>
          <w:p w14:paraId="32256A0F"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Kobalt, Co  </w:t>
            </w:r>
          </w:p>
          <w:p w14:paraId="606295D1"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Nikel , Ni </w:t>
            </w:r>
          </w:p>
          <w:p w14:paraId="411A60FF"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Ortuť, Hg</w:t>
            </w:r>
          </w:p>
        </w:tc>
        <w:tc>
          <w:tcPr>
            <w:tcW w:w="2835" w:type="dxa"/>
            <w:tcBorders>
              <w:top w:val="single" w:sz="4" w:space="0" w:color="000000"/>
              <w:left w:val="single" w:sz="4" w:space="0" w:color="000000"/>
              <w:bottom w:val="single" w:sz="4" w:space="0" w:color="000000"/>
            </w:tcBorders>
            <w:shd w:val="clear" w:color="auto" w:fill="auto"/>
          </w:tcPr>
          <w:p w14:paraId="2C07E9F5" w14:textId="77777777" w:rsidR="00311814" w:rsidRPr="00B64158" w:rsidRDefault="00311814" w:rsidP="000C78AF">
            <w:pPr>
              <w:pStyle w:val="Bezriadkovania"/>
              <w:spacing w:after="0"/>
              <w:ind w:left="74"/>
              <w:rPr>
                <w:rFonts w:ascii="Arial Narrow" w:hAnsi="Arial Narrow"/>
              </w:rPr>
            </w:pPr>
          </w:p>
          <w:p w14:paraId="46A7353E"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ISO 11 969</w:t>
            </w:r>
          </w:p>
          <w:p w14:paraId="17B2722E"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ISO 5961</w:t>
            </w:r>
          </w:p>
          <w:p w14:paraId="33D2FC58"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40278732"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477A7117"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1233</w:t>
            </w:r>
          </w:p>
          <w:p w14:paraId="3F5156B9"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2E78C91B"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6AC7D8BD"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ISO 1483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FD2B2E4" w14:textId="77777777" w:rsidR="00311814" w:rsidRPr="00B64158" w:rsidRDefault="00311814" w:rsidP="000C78AF">
            <w:pPr>
              <w:pStyle w:val="Bezriadkovania"/>
              <w:spacing w:after="0"/>
              <w:ind w:left="75"/>
              <w:rPr>
                <w:rFonts w:ascii="Arial Narrow" w:hAnsi="Arial Narrow"/>
              </w:rPr>
            </w:pPr>
          </w:p>
          <w:p w14:paraId="21257B6B"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1,0 </w:t>
            </w:r>
          </w:p>
          <w:p w14:paraId="35FC8041"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0,1 </w:t>
            </w:r>
          </w:p>
          <w:p w14:paraId="32D102EC"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1,0 </w:t>
            </w:r>
          </w:p>
          <w:p w14:paraId="1769F240"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50,0 </w:t>
            </w:r>
          </w:p>
          <w:p w14:paraId="567F44E9"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2,0 </w:t>
            </w:r>
          </w:p>
          <w:p w14:paraId="6B83794E"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4,0 </w:t>
            </w:r>
          </w:p>
          <w:p w14:paraId="2DD19D4C"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max 4,0</w:t>
            </w:r>
          </w:p>
          <w:p w14:paraId="5D8C3F1B"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0,02 </w:t>
            </w:r>
          </w:p>
        </w:tc>
        <w:tc>
          <w:tcPr>
            <w:tcW w:w="4253" w:type="dxa"/>
            <w:tcBorders>
              <w:top w:val="single" w:sz="4" w:space="0" w:color="000000"/>
              <w:left w:val="single" w:sz="4" w:space="0" w:color="000000"/>
              <w:bottom w:val="single" w:sz="4" w:space="0" w:color="000000"/>
              <w:right w:val="single" w:sz="4" w:space="0" w:color="000000"/>
            </w:tcBorders>
          </w:tcPr>
          <w:p w14:paraId="685DC81F" w14:textId="77777777" w:rsidR="00311814" w:rsidRPr="00B64158" w:rsidRDefault="00311814" w:rsidP="000C78AF">
            <w:pPr>
              <w:pStyle w:val="Bezriadkovania"/>
              <w:rPr>
                <w:rFonts w:ascii="Arial Narrow" w:hAnsi="Arial Narrow"/>
              </w:rPr>
            </w:pPr>
          </w:p>
        </w:tc>
      </w:tr>
      <w:tr w:rsidR="00B64158" w:rsidRPr="00B64158" w14:paraId="16CF790C" w14:textId="77777777" w:rsidTr="000C78AF">
        <w:tc>
          <w:tcPr>
            <w:tcW w:w="426" w:type="dxa"/>
            <w:tcBorders>
              <w:top w:val="single" w:sz="4" w:space="0" w:color="000000"/>
              <w:left w:val="single" w:sz="4" w:space="0" w:color="000000"/>
              <w:bottom w:val="single" w:sz="4" w:space="0" w:color="000000"/>
            </w:tcBorders>
          </w:tcPr>
          <w:p w14:paraId="7286BFF9"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9.</w:t>
            </w:r>
          </w:p>
        </w:tc>
        <w:tc>
          <w:tcPr>
            <w:tcW w:w="3118" w:type="dxa"/>
            <w:tcBorders>
              <w:top w:val="single" w:sz="4" w:space="0" w:color="000000"/>
              <w:left w:val="single" w:sz="4" w:space="0" w:color="000000"/>
              <w:bottom w:val="single" w:sz="4" w:space="0" w:color="000000"/>
            </w:tcBorders>
            <w:shd w:val="clear" w:color="auto" w:fill="auto"/>
          </w:tcPr>
          <w:p w14:paraId="367FA56D" w14:textId="77777777" w:rsidR="00311814" w:rsidRPr="00B64158" w:rsidRDefault="00311814" w:rsidP="000C78AF">
            <w:pPr>
              <w:pStyle w:val="Bezriadkovania"/>
              <w:spacing w:after="0" w:line="240" w:lineRule="auto"/>
              <w:ind w:left="73" w:hanging="73"/>
              <w:rPr>
                <w:rFonts w:ascii="Arial Narrow" w:hAnsi="Arial Narrow"/>
              </w:rPr>
            </w:pPr>
            <w:r w:rsidRPr="00B64158">
              <w:rPr>
                <w:rFonts w:ascii="Arial Narrow" w:hAnsi="Arial Narrow"/>
              </w:rPr>
              <w:t>Stálofarebnosť v otere</w:t>
            </w:r>
          </w:p>
          <w:p w14:paraId="59FA04B6" w14:textId="77777777" w:rsidR="00311814" w:rsidRPr="00B64158" w:rsidRDefault="00311814" w:rsidP="000C78AF">
            <w:pPr>
              <w:pStyle w:val="Bezriadkovania"/>
              <w:spacing w:after="0" w:line="240" w:lineRule="auto"/>
              <w:ind w:left="73" w:hanging="73"/>
              <w:rPr>
                <w:rFonts w:ascii="Arial Narrow" w:hAnsi="Arial Narrow"/>
              </w:rPr>
            </w:pPr>
            <w:r w:rsidRPr="00B64158">
              <w:rPr>
                <w:rFonts w:ascii="Arial Narrow" w:hAnsi="Arial Narrow"/>
              </w:rPr>
              <w:t>suchý oter</w:t>
            </w:r>
          </w:p>
          <w:p w14:paraId="6793AA35" w14:textId="77777777" w:rsidR="00311814" w:rsidRPr="00B64158" w:rsidRDefault="00311814" w:rsidP="000C78AF">
            <w:pPr>
              <w:pStyle w:val="Bezriadkovania"/>
              <w:spacing w:after="0" w:line="240" w:lineRule="auto"/>
              <w:ind w:left="73" w:hanging="73"/>
              <w:rPr>
                <w:rFonts w:ascii="Arial Narrow" w:hAnsi="Arial Narrow"/>
              </w:rPr>
            </w:pPr>
            <w:r w:rsidRPr="00B64158">
              <w:rPr>
                <w:rFonts w:ascii="Arial Narrow" w:hAnsi="Arial Narrow"/>
              </w:rPr>
              <w:t>mokrý oter</w:t>
            </w:r>
          </w:p>
        </w:tc>
        <w:tc>
          <w:tcPr>
            <w:tcW w:w="2835" w:type="dxa"/>
            <w:tcBorders>
              <w:top w:val="single" w:sz="4" w:space="0" w:color="000000"/>
              <w:left w:val="single" w:sz="4" w:space="0" w:color="000000"/>
              <w:bottom w:val="single" w:sz="4" w:space="0" w:color="000000"/>
            </w:tcBorders>
            <w:shd w:val="clear" w:color="auto" w:fill="auto"/>
          </w:tcPr>
          <w:p w14:paraId="26F5A945" w14:textId="77777777" w:rsidR="00311814" w:rsidRPr="00B64158" w:rsidRDefault="00311814" w:rsidP="000C78AF">
            <w:pPr>
              <w:pStyle w:val="Bezriadkovania"/>
              <w:spacing w:after="0" w:line="240" w:lineRule="auto"/>
              <w:ind w:left="74"/>
              <w:rPr>
                <w:rFonts w:ascii="Arial Narrow" w:hAnsi="Arial Narrow"/>
              </w:rPr>
            </w:pPr>
            <w:r w:rsidRPr="00B64158">
              <w:rPr>
                <w:rFonts w:ascii="Arial Narrow" w:hAnsi="Arial Narrow"/>
              </w:rPr>
              <w:t xml:space="preserve">STN EN ISO 105-X12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96B72C4" w14:textId="77777777" w:rsidR="00311814" w:rsidRPr="00B64158" w:rsidRDefault="00311814" w:rsidP="000C78AF">
            <w:pPr>
              <w:pStyle w:val="Bezriadkovania"/>
              <w:spacing w:after="0" w:line="240" w:lineRule="auto"/>
              <w:ind w:left="75"/>
              <w:rPr>
                <w:rFonts w:ascii="Arial Narrow" w:hAnsi="Arial Narrow"/>
              </w:rPr>
            </w:pPr>
          </w:p>
          <w:p w14:paraId="6A1E939B"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p w14:paraId="3211894F"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tc>
        <w:tc>
          <w:tcPr>
            <w:tcW w:w="4253" w:type="dxa"/>
            <w:tcBorders>
              <w:top w:val="single" w:sz="4" w:space="0" w:color="000000"/>
              <w:left w:val="single" w:sz="4" w:space="0" w:color="000000"/>
              <w:bottom w:val="single" w:sz="4" w:space="0" w:color="000000"/>
              <w:right w:val="single" w:sz="4" w:space="0" w:color="000000"/>
            </w:tcBorders>
          </w:tcPr>
          <w:p w14:paraId="65CD7A08" w14:textId="77777777" w:rsidR="00311814" w:rsidRPr="00B64158" w:rsidRDefault="00311814" w:rsidP="000C78AF">
            <w:pPr>
              <w:pStyle w:val="Bezriadkovania"/>
              <w:rPr>
                <w:rFonts w:ascii="Arial Narrow" w:hAnsi="Arial Narrow"/>
              </w:rPr>
            </w:pPr>
          </w:p>
        </w:tc>
      </w:tr>
      <w:tr w:rsidR="00B64158" w:rsidRPr="00B64158" w14:paraId="37195244" w14:textId="77777777" w:rsidTr="000C78AF">
        <w:tc>
          <w:tcPr>
            <w:tcW w:w="426" w:type="dxa"/>
            <w:tcBorders>
              <w:top w:val="single" w:sz="4" w:space="0" w:color="000000"/>
              <w:left w:val="single" w:sz="4" w:space="0" w:color="000000"/>
              <w:bottom w:val="single" w:sz="4" w:space="0" w:color="000000"/>
            </w:tcBorders>
          </w:tcPr>
          <w:p w14:paraId="306389AB"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10.</w:t>
            </w:r>
          </w:p>
        </w:tc>
        <w:tc>
          <w:tcPr>
            <w:tcW w:w="3118" w:type="dxa"/>
            <w:tcBorders>
              <w:top w:val="single" w:sz="4" w:space="0" w:color="000000"/>
              <w:left w:val="single" w:sz="4" w:space="0" w:color="000000"/>
              <w:bottom w:val="single" w:sz="4" w:space="0" w:color="000000"/>
            </w:tcBorders>
            <w:shd w:val="clear" w:color="auto" w:fill="auto"/>
          </w:tcPr>
          <w:p w14:paraId="75A52375"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Stálofarebnosť v pote – alkalický</w:t>
            </w:r>
          </w:p>
          <w:p w14:paraId="5B4E4480"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zmena odtieňa</w:t>
            </w:r>
          </w:p>
          <w:p w14:paraId="64A6CC39"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zapustenie sprievodných tkanín</w:t>
            </w:r>
          </w:p>
          <w:p w14:paraId="6DF58BDC"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Stálofarebnosť v pote – kyslý</w:t>
            </w:r>
          </w:p>
          <w:p w14:paraId="00035902" w14:textId="77777777" w:rsidR="00311814" w:rsidRPr="00B64158" w:rsidRDefault="00311814" w:rsidP="000C78AF">
            <w:pPr>
              <w:pStyle w:val="Bezriadkovania"/>
              <w:spacing w:after="0" w:line="240" w:lineRule="auto"/>
              <w:ind w:left="73"/>
              <w:rPr>
                <w:rFonts w:ascii="Arial Narrow" w:hAnsi="Arial Narrow"/>
              </w:rPr>
            </w:pPr>
            <w:r w:rsidRPr="00B64158">
              <w:rPr>
                <w:rFonts w:ascii="Arial Narrow" w:hAnsi="Arial Narrow"/>
              </w:rPr>
              <w:t>zmena odtieňa</w:t>
            </w:r>
          </w:p>
          <w:p w14:paraId="1B7A4C5D" w14:textId="77777777" w:rsidR="00311814" w:rsidRPr="00B64158" w:rsidRDefault="00311814" w:rsidP="000C78AF">
            <w:pPr>
              <w:pStyle w:val="Bezriadkovania"/>
              <w:spacing w:after="0" w:line="240" w:lineRule="auto"/>
              <w:ind w:left="73"/>
              <w:rPr>
                <w:rFonts w:ascii="Arial Narrow" w:hAnsi="Arial Narrow"/>
              </w:rPr>
            </w:pPr>
            <w:r w:rsidRPr="00B64158">
              <w:rPr>
                <w:rFonts w:ascii="Arial Narrow" w:hAnsi="Arial Narrow"/>
              </w:rPr>
              <w:t>zapustenie sprievodných tkanín</w:t>
            </w:r>
          </w:p>
        </w:tc>
        <w:tc>
          <w:tcPr>
            <w:tcW w:w="2835" w:type="dxa"/>
            <w:tcBorders>
              <w:top w:val="single" w:sz="4" w:space="0" w:color="000000"/>
              <w:left w:val="single" w:sz="4" w:space="0" w:color="000000"/>
              <w:bottom w:val="single" w:sz="4" w:space="0" w:color="000000"/>
            </w:tcBorders>
            <w:shd w:val="clear" w:color="auto" w:fill="auto"/>
          </w:tcPr>
          <w:p w14:paraId="3DD04CD3"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 xml:space="preserve">STN EN ISO 105-E04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B20156D" w14:textId="77777777" w:rsidR="00311814" w:rsidRPr="00B64158" w:rsidRDefault="00311814" w:rsidP="000C78AF">
            <w:pPr>
              <w:pStyle w:val="Bezriadkovania"/>
              <w:spacing w:after="0" w:line="240" w:lineRule="auto"/>
              <w:rPr>
                <w:rFonts w:ascii="Arial Narrow" w:hAnsi="Arial Narrow"/>
              </w:rPr>
            </w:pPr>
          </w:p>
          <w:p w14:paraId="18E2E5DE"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p w14:paraId="53994572"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4/4</w:t>
            </w:r>
          </w:p>
          <w:p w14:paraId="3A0A116A" w14:textId="77777777" w:rsidR="00311814" w:rsidRPr="00B64158" w:rsidRDefault="00311814" w:rsidP="000C78AF">
            <w:pPr>
              <w:pStyle w:val="Bezriadkovania"/>
              <w:spacing w:after="0" w:line="240" w:lineRule="auto"/>
              <w:rPr>
                <w:rFonts w:ascii="Arial Narrow" w:hAnsi="Arial Narrow"/>
              </w:rPr>
            </w:pPr>
          </w:p>
          <w:p w14:paraId="2F4AD1AC"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p w14:paraId="645A75DE"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4/4</w:t>
            </w:r>
          </w:p>
        </w:tc>
        <w:tc>
          <w:tcPr>
            <w:tcW w:w="4253" w:type="dxa"/>
            <w:tcBorders>
              <w:top w:val="single" w:sz="4" w:space="0" w:color="000000"/>
              <w:left w:val="single" w:sz="4" w:space="0" w:color="000000"/>
              <w:bottom w:val="single" w:sz="4" w:space="0" w:color="000000"/>
              <w:right w:val="single" w:sz="4" w:space="0" w:color="000000"/>
            </w:tcBorders>
          </w:tcPr>
          <w:p w14:paraId="7D68C34D" w14:textId="77777777" w:rsidR="00311814" w:rsidRPr="00B64158" w:rsidRDefault="00311814" w:rsidP="000C78AF">
            <w:pPr>
              <w:pStyle w:val="Bezriadkovania"/>
              <w:rPr>
                <w:rFonts w:ascii="Arial Narrow" w:hAnsi="Arial Narrow"/>
              </w:rPr>
            </w:pPr>
          </w:p>
        </w:tc>
      </w:tr>
      <w:tr w:rsidR="00B64158" w:rsidRPr="00B64158" w14:paraId="6D2C6D39" w14:textId="77777777" w:rsidTr="000C78AF">
        <w:tc>
          <w:tcPr>
            <w:tcW w:w="426" w:type="dxa"/>
            <w:tcBorders>
              <w:left w:val="single" w:sz="4" w:space="0" w:color="000000"/>
              <w:bottom w:val="single" w:sz="4" w:space="0" w:color="000000"/>
            </w:tcBorders>
          </w:tcPr>
          <w:p w14:paraId="6175C6C1"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11.</w:t>
            </w:r>
          </w:p>
        </w:tc>
        <w:tc>
          <w:tcPr>
            <w:tcW w:w="3118" w:type="dxa"/>
            <w:tcBorders>
              <w:left w:val="single" w:sz="4" w:space="0" w:color="000000"/>
              <w:bottom w:val="single" w:sz="4" w:space="0" w:color="000000"/>
            </w:tcBorders>
            <w:shd w:val="clear" w:color="auto" w:fill="auto"/>
          </w:tcPr>
          <w:p w14:paraId="7E56C1F6"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Stálofarebnosť vo vode</w:t>
            </w:r>
          </w:p>
          <w:p w14:paraId="615BF120"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zmena odtieňa</w:t>
            </w:r>
          </w:p>
          <w:p w14:paraId="1F3E5515"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3552D528"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105-E 01 </w:t>
            </w:r>
          </w:p>
        </w:tc>
        <w:tc>
          <w:tcPr>
            <w:tcW w:w="2693" w:type="dxa"/>
            <w:tcBorders>
              <w:left w:val="single" w:sz="4" w:space="0" w:color="000000"/>
              <w:bottom w:val="single" w:sz="4" w:space="0" w:color="000000"/>
              <w:right w:val="single" w:sz="4" w:space="0" w:color="000000"/>
            </w:tcBorders>
            <w:shd w:val="clear" w:color="auto" w:fill="auto"/>
          </w:tcPr>
          <w:p w14:paraId="45C820CB" w14:textId="77777777" w:rsidR="00311814" w:rsidRPr="00B64158" w:rsidRDefault="00311814" w:rsidP="000C78AF">
            <w:pPr>
              <w:pStyle w:val="Bezriadkovania"/>
              <w:spacing w:after="0"/>
              <w:ind w:left="0"/>
              <w:rPr>
                <w:rFonts w:ascii="Arial Narrow" w:hAnsi="Arial Narrow"/>
              </w:rPr>
            </w:pPr>
          </w:p>
          <w:p w14:paraId="299EED9B"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w:t>
            </w:r>
          </w:p>
          <w:p w14:paraId="510E0F53"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236ECFF3" w14:textId="77777777" w:rsidR="00311814" w:rsidRPr="00B64158" w:rsidRDefault="00311814" w:rsidP="000C78AF">
            <w:pPr>
              <w:pStyle w:val="Bezriadkovania"/>
              <w:rPr>
                <w:rFonts w:ascii="Arial Narrow" w:hAnsi="Arial Narrow"/>
              </w:rPr>
            </w:pPr>
          </w:p>
        </w:tc>
      </w:tr>
      <w:tr w:rsidR="00B64158" w:rsidRPr="00B64158" w14:paraId="4E47BB54" w14:textId="77777777" w:rsidTr="000C78AF">
        <w:tc>
          <w:tcPr>
            <w:tcW w:w="426" w:type="dxa"/>
            <w:tcBorders>
              <w:left w:val="single" w:sz="4" w:space="0" w:color="000000"/>
              <w:bottom w:val="single" w:sz="4" w:space="0" w:color="000000"/>
            </w:tcBorders>
          </w:tcPr>
          <w:p w14:paraId="5C671CA4"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12.</w:t>
            </w:r>
          </w:p>
        </w:tc>
        <w:tc>
          <w:tcPr>
            <w:tcW w:w="3118" w:type="dxa"/>
            <w:tcBorders>
              <w:left w:val="single" w:sz="4" w:space="0" w:color="000000"/>
              <w:bottom w:val="single" w:sz="4" w:space="0" w:color="000000"/>
            </w:tcBorders>
            <w:shd w:val="clear" w:color="auto" w:fill="auto"/>
          </w:tcPr>
          <w:p w14:paraId="7AC29FDC"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Stálofarebnosť v praní pri 40ºC</w:t>
            </w:r>
          </w:p>
          <w:p w14:paraId="177BA46C"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zmena odtieňa</w:t>
            </w:r>
          </w:p>
          <w:p w14:paraId="7D5F937B"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56A9C420"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105-C06 </w:t>
            </w:r>
          </w:p>
        </w:tc>
        <w:tc>
          <w:tcPr>
            <w:tcW w:w="2693" w:type="dxa"/>
            <w:tcBorders>
              <w:left w:val="single" w:sz="4" w:space="0" w:color="000000"/>
              <w:bottom w:val="single" w:sz="4" w:space="0" w:color="000000"/>
              <w:right w:val="single" w:sz="4" w:space="0" w:color="000000"/>
            </w:tcBorders>
            <w:shd w:val="clear" w:color="auto" w:fill="auto"/>
          </w:tcPr>
          <w:p w14:paraId="49D5F5C9" w14:textId="77777777" w:rsidR="00311814" w:rsidRPr="00B64158" w:rsidRDefault="00311814" w:rsidP="000C78AF">
            <w:pPr>
              <w:pStyle w:val="Bezriadkovania"/>
              <w:spacing w:after="0"/>
              <w:rPr>
                <w:rFonts w:ascii="Arial Narrow" w:hAnsi="Arial Narrow"/>
              </w:rPr>
            </w:pPr>
          </w:p>
          <w:p w14:paraId="30430B05"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w:t>
            </w:r>
          </w:p>
          <w:p w14:paraId="170A80FB"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0902DF93" w14:textId="77777777" w:rsidR="00311814" w:rsidRPr="00B64158" w:rsidRDefault="00311814" w:rsidP="000C78AF">
            <w:pPr>
              <w:pStyle w:val="Bezriadkovania"/>
              <w:rPr>
                <w:rFonts w:ascii="Arial Narrow" w:hAnsi="Arial Narrow"/>
              </w:rPr>
            </w:pPr>
          </w:p>
        </w:tc>
      </w:tr>
      <w:tr w:rsidR="00B64158" w:rsidRPr="00B64158" w14:paraId="6AD6387A" w14:textId="77777777" w:rsidTr="000C78AF">
        <w:tc>
          <w:tcPr>
            <w:tcW w:w="426" w:type="dxa"/>
            <w:tcBorders>
              <w:left w:val="single" w:sz="4" w:space="0" w:color="000000"/>
              <w:bottom w:val="single" w:sz="4" w:space="0" w:color="000000"/>
            </w:tcBorders>
          </w:tcPr>
          <w:p w14:paraId="30EA76CF"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 xml:space="preserve">13. </w:t>
            </w:r>
          </w:p>
        </w:tc>
        <w:tc>
          <w:tcPr>
            <w:tcW w:w="3118" w:type="dxa"/>
            <w:tcBorders>
              <w:left w:val="single" w:sz="4" w:space="0" w:color="000000"/>
              <w:bottom w:val="single" w:sz="4" w:space="0" w:color="000000"/>
            </w:tcBorders>
            <w:shd w:val="clear" w:color="auto" w:fill="auto"/>
          </w:tcPr>
          <w:p w14:paraId="2DDCAF41" w14:textId="77777777" w:rsidR="00311814" w:rsidRPr="00B64158" w:rsidRDefault="00311814" w:rsidP="000C78AF">
            <w:pPr>
              <w:pStyle w:val="Bezriadkovania"/>
              <w:spacing w:line="240" w:lineRule="auto"/>
              <w:ind w:left="0"/>
              <w:rPr>
                <w:rFonts w:ascii="Arial Narrow" w:hAnsi="Arial Narrow"/>
              </w:rPr>
            </w:pPr>
            <w:r w:rsidRPr="00B64158">
              <w:rPr>
                <w:rFonts w:ascii="Arial Narrow" w:hAnsi="Arial Narrow"/>
              </w:rPr>
              <w:t>Stálofarebnosť na svetle</w:t>
            </w:r>
          </w:p>
        </w:tc>
        <w:tc>
          <w:tcPr>
            <w:tcW w:w="2835" w:type="dxa"/>
            <w:tcBorders>
              <w:left w:val="single" w:sz="4" w:space="0" w:color="000000"/>
              <w:bottom w:val="single" w:sz="4" w:space="0" w:color="000000"/>
            </w:tcBorders>
            <w:shd w:val="clear" w:color="auto" w:fill="auto"/>
          </w:tcPr>
          <w:p w14:paraId="063C121B" w14:textId="77777777" w:rsidR="00311814" w:rsidRPr="00B64158" w:rsidRDefault="00311814" w:rsidP="000C78AF">
            <w:pPr>
              <w:pStyle w:val="Bezriadkovania"/>
              <w:spacing w:line="240" w:lineRule="auto"/>
              <w:ind w:left="74"/>
              <w:rPr>
                <w:rFonts w:ascii="Arial Narrow" w:hAnsi="Arial Narrow"/>
              </w:rPr>
            </w:pPr>
            <w:r w:rsidRPr="00B64158">
              <w:rPr>
                <w:rFonts w:ascii="Arial Narrow" w:hAnsi="Arial Narrow"/>
              </w:rPr>
              <w:t xml:space="preserve">STN EN ISO 105- B02 </w:t>
            </w:r>
          </w:p>
          <w:p w14:paraId="498F3FD8" w14:textId="77777777" w:rsidR="00311814" w:rsidRPr="00B64158" w:rsidRDefault="00311814" w:rsidP="000C78AF">
            <w:pPr>
              <w:pStyle w:val="Bezriadkovania"/>
              <w:spacing w:line="240" w:lineRule="auto"/>
              <w:ind w:left="74"/>
              <w:rPr>
                <w:rFonts w:ascii="Arial Narrow" w:hAnsi="Arial Narrow"/>
              </w:rPr>
            </w:pPr>
            <w:r w:rsidRPr="00B64158">
              <w:rPr>
                <w:rFonts w:ascii="Arial Narrow" w:hAnsi="Arial Narrow"/>
              </w:rPr>
              <w:t xml:space="preserve">STN EN ISO 105-B02/A1 </w:t>
            </w:r>
          </w:p>
        </w:tc>
        <w:tc>
          <w:tcPr>
            <w:tcW w:w="2693" w:type="dxa"/>
            <w:tcBorders>
              <w:left w:val="single" w:sz="4" w:space="0" w:color="000000"/>
              <w:bottom w:val="single" w:sz="4" w:space="0" w:color="000000"/>
              <w:right w:val="single" w:sz="4" w:space="0" w:color="000000"/>
            </w:tcBorders>
            <w:shd w:val="clear" w:color="auto" w:fill="auto"/>
          </w:tcPr>
          <w:p w14:paraId="1791177D" w14:textId="77777777" w:rsidR="00311814" w:rsidRPr="00B64158" w:rsidRDefault="00311814" w:rsidP="000C78AF">
            <w:pPr>
              <w:pStyle w:val="Bezriadkovania"/>
              <w:ind w:left="0"/>
              <w:rPr>
                <w:rFonts w:ascii="Arial Narrow" w:hAnsi="Arial Narrow"/>
              </w:rPr>
            </w:pPr>
            <w:r w:rsidRPr="00B64158">
              <w:rPr>
                <w:rFonts w:ascii="Arial Narrow" w:hAnsi="Arial Narrow"/>
              </w:rPr>
              <w:t>min  stupeň 4</w:t>
            </w:r>
          </w:p>
        </w:tc>
        <w:tc>
          <w:tcPr>
            <w:tcW w:w="4253" w:type="dxa"/>
            <w:tcBorders>
              <w:left w:val="single" w:sz="4" w:space="0" w:color="000000"/>
              <w:bottom w:val="single" w:sz="4" w:space="0" w:color="000000"/>
              <w:right w:val="single" w:sz="4" w:space="0" w:color="000000"/>
            </w:tcBorders>
          </w:tcPr>
          <w:p w14:paraId="343EDDF8" w14:textId="77777777" w:rsidR="00311814" w:rsidRPr="00B64158" w:rsidRDefault="00311814" w:rsidP="000C78AF">
            <w:pPr>
              <w:pStyle w:val="Bezriadkovania"/>
              <w:rPr>
                <w:rFonts w:ascii="Arial Narrow" w:hAnsi="Arial Narrow"/>
              </w:rPr>
            </w:pPr>
          </w:p>
        </w:tc>
      </w:tr>
      <w:tr w:rsidR="00311814" w:rsidRPr="00B64158" w14:paraId="7115CCC8" w14:textId="77777777" w:rsidTr="000C78AF">
        <w:tc>
          <w:tcPr>
            <w:tcW w:w="9072" w:type="dxa"/>
            <w:gridSpan w:val="4"/>
            <w:tcBorders>
              <w:top w:val="single" w:sz="4" w:space="0" w:color="auto"/>
              <w:left w:val="single" w:sz="4" w:space="0" w:color="auto"/>
              <w:bottom w:val="single" w:sz="4" w:space="0" w:color="auto"/>
              <w:right w:val="single" w:sz="4" w:space="0" w:color="auto"/>
            </w:tcBorders>
          </w:tcPr>
          <w:p w14:paraId="374181CE" w14:textId="4BA139E1" w:rsidR="00311814" w:rsidRPr="00B64158" w:rsidRDefault="00311814" w:rsidP="000C78AF">
            <w:pPr>
              <w:jc w:val="both"/>
              <w:rPr>
                <w:rFonts w:ascii="Arial Narrow" w:hAnsi="Arial Narrow"/>
                <w:sz w:val="22"/>
                <w:szCs w:val="22"/>
              </w:rPr>
            </w:pPr>
            <w:r w:rsidRPr="00B64158">
              <w:rPr>
                <w:rFonts w:ascii="Arial Narrow" w:hAnsi="Arial Narrow"/>
                <w:sz w:val="22"/>
                <w:szCs w:val="22"/>
              </w:rPr>
              <w:t>Verejný obstarávateľ požaduje predloženie Certifikátu Oeko-Tex® Standard 100 k bodom 7. - 8. od výrobcu základného materiálu s písomným povolení</w:t>
            </w:r>
            <w:r w:rsidR="006A5A47">
              <w:rPr>
                <w:rFonts w:ascii="Arial Narrow" w:hAnsi="Arial Narrow"/>
                <w:sz w:val="22"/>
                <w:szCs w:val="22"/>
              </w:rPr>
              <w:t xml:space="preserve">m použitia od výrobcu materiálu </w:t>
            </w:r>
            <w:r w:rsidR="006A5A47" w:rsidRPr="006A5A47">
              <w:rPr>
                <w:rFonts w:ascii="Arial Narrow" w:hAnsi="Arial Narrow"/>
                <w:b/>
                <w:sz w:val="22"/>
                <w:szCs w:val="22"/>
              </w:rPr>
              <w:t>pokiaľ splnenie konkrétnych parametrov deklaruje týmto certifikátom.</w:t>
            </w:r>
          </w:p>
        </w:tc>
        <w:tc>
          <w:tcPr>
            <w:tcW w:w="4253" w:type="dxa"/>
            <w:tcBorders>
              <w:top w:val="single" w:sz="4" w:space="0" w:color="auto"/>
              <w:left w:val="single" w:sz="4" w:space="0" w:color="auto"/>
              <w:bottom w:val="single" w:sz="4" w:space="0" w:color="auto"/>
              <w:right w:val="single" w:sz="4" w:space="0" w:color="auto"/>
            </w:tcBorders>
          </w:tcPr>
          <w:p w14:paraId="671D7B73" w14:textId="77777777" w:rsidR="00311814" w:rsidRPr="00B64158" w:rsidRDefault="00311814" w:rsidP="000C78AF">
            <w:pPr>
              <w:jc w:val="both"/>
              <w:rPr>
                <w:rFonts w:ascii="Arial Narrow" w:hAnsi="Arial Narrow"/>
                <w:sz w:val="22"/>
                <w:szCs w:val="22"/>
              </w:rPr>
            </w:pPr>
          </w:p>
        </w:tc>
      </w:tr>
    </w:tbl>
    <w:p w14:paraId="6C5E04F9" w14:textId="77777777" w:rsidR="000C78AF" w:rsidRPr="00B64158" w:rsidRDefault="000C78AF" w:rsidP="000C78AF">
      <w:pPr>
        <w:rPr>
          <w:rFonts w:ascii="Arial Narrow" w:hAnsi="Arial Narrow"/>
          <w:snapToGrid w:val="0"/>
          <w:lang w:eastAsia="cs-CZ"/>
        </w:rPr>
      </w:pPr>
    </w:p>
    <w:p w14:paraId="25ADE47D" w14:textId="1E907BFB" w:rsidR="00B64158" w:rsidRDefault="00B64158" w:rsidP="000C78AF">
      <w:pPr>
        <w:rPr>
          <w:rFonts w:ascii="Arial Narrow" w:hAnsi="Arial Narrow"/>
          <w:snapToGrid w:val="0"/>
          <w:lang w:eastAsia="cs-CZ"/>
        </w:rPr>
      </w:pPr>
    </w:p>
    <w:p w14:paraId="27F1061B" w14:textId="3E0F295E" w:rsidR="009F29F5" w:rsidRDefault="009F29F5" w:rsidP="000C78AF">
      <w:pPr>
        <w:rPr>
          <w:rFonts w:ascii="Arial Narrow" w:hAnsi="Arial Narrow"/>
          <w:snapToGrid w:val="0"/>
          <w:lang w:eastAsia="cs-CZ"/>
        </w:rPr>
      </w:pPr>
    </w:p>
    <w:p w14:paraId="66B2C70C" w14:textId="4B672AB7" w:rsidR="009F29F5" w:rsidRDefault="009F29F5" w:rsidP="000C78AF">
      <w:pPr>
        <w:rPr>
          <w:rFonts w:ascii="Arial Narrow" w:hAnsi="Arial Narrow"/>
          <w:snapToGrid w:val="0"/>
          <w:lang w:eastAsia="cs-CZ"/>
        </w:rPr>
      </w:pPr>
    </w:p>
    <w:p w14:paraId="4FDE8B2B" w14:textId="77777777" w:rsidR="009F29F5" w:rsidRPr="00B64158" w:rsidRDefault="009F29F5" w:rsidP="000C78AF">
      <w:pPr>
        <w:rPr>
          <w:rFonts w:ascii="Arial Narrow" w:hAnsi="Arial Narrow"/>
          <w:snapToGrid w:val="0"/>
          <w:lang w:eastAsia="cs-CZ"/>
        </w:rPr>
      </w:pPr>
    </w:p>
    <w:p w14:paraId="116B1A1F" w14:textId="38DC30DA" w:rsidR="000C78AF" w:rsidRPr="00B64158" w:rsidRDefault="000C78AF" w:rsidP="000C78AF">
      <w:pPr>
        <w:pStyle w:val="Zkladntext2"/>
        <w:spacing w:after="0" w:line="240" w:lineRule="auto"/>
        <w:jc w:val="both"/>
        <w:rPr>
          <w:rFonts w:ascii="Arial Narrow" w:hAnsi="Arial Narrow"/>
          <w:sz w:val="22"/>
          <w:szCs w:val="22"/>
          <w:u w:val="single"/>
        </w:rPr>
      </w:pPr>
      <w:r w:rsidRPr="00B64158">
        <w:rPr>
          <w:rFonts w:ascii="Arial Narrow" w:hAnsi="Arial Narrow"/>
          <w:sz w:val="22"/>
          <w:szCs w:val="22"/>
          <w:u w:val="single"/>
        </w:rPr>
        <w:lastRenderedPageBreak/>
        <w:t>2.16.</w:t>
      </w:r>
      <w:r w:rsidR="007100A7" w:rsidRPr="00B64158">
        <w:rPr>
          <w:rFonts w:ascii="Arial Narrow" w:hAnsi="Arial Narrow"/>
          <w:sz w:val="22"/>
          <w:szCs w:val="22"/>
          <w:u w:val="single"/>
        </w:rPr>
        <w:t>6</w:t>
      </w:r>
      <w:r w:rsidRPr="00B64158">
        <w:rPr>
          <w:rFonts w:ascii="Arial Narrow" w:hAnsi="Arial Narrow"/>
          <w:sz w:val="22"/>
          <w:szCs w:val="22"/>
          <w:u w:val="single"/>
        </w:rPr>
        <w:t>.  Špecifikácia základného materiálu použitého na zhotovenie predmetu zákazky v bode  2.7.</w:t>
      </w:r>
      <w:r w:rsidRPr="00B64158">
        <w:rPr>
          <w:rFonts w:ascii="Arial Narrow" w:hAnsi="Arial Narrow"/>
          <w:sz w:val="22"/>
          <w:szCs w:val="22"/>
        </w:rPr>
        <w:t xml:space="preserve">               </w:t>
      </w:r>
    </w:p>
    <w:tbl>
      <w:tblPr>
        <w:tblW w:w="13325" w:type="dxa"/>
        <w:tblInd w:w="70" w:type="dxa"/>
        <w:tblLayout w:type="fixed"/>
        <w:tblCellMar>
          <w:left w:w="70" w:type="dxa"/>
          <w:right w:w="70" w:type="dxa"/>
        </w:tblCellMar>
        <w:tblLook w:val="0000" w:firstRow="0" w:lastRow="0" w:firstColumn="0" w:lastColumn="0" w:noHBand="0" w:noVBand="0"/>
      </w:tblPr>
      <w:tblGrid>
        <w:gridCol w:w="426"/>
        <w:gridCol w:w="3118"/>
        <w:gridCol w:w="2835"/>
        <w:gridCol w:w="2693"/>
        <w:gridCol w:w="4253"/>
      </w:tblGrid>
      <w:tr w:rsidR="000C78AF" w:rsidRPr="00CA44B0" w14:paraId="3D130DA0" w14:textId="77777777" w:rsidTr="000C78AF">
        <w:tc>
          <w:tcPr>
            <w:tcW w:w="426" w:type="dxa"/>
            <w:tcBorders>
              <w:top w:val="single" w:sz="4" w:space="0" w:color="auto"/>
              <w:left w:val="single" w:sz="4" w:space="0" w:color="auto"/>
              <w:bottom w:val="single" w:sz="4" w:space="0" w:color="auto"/>
              <w:right w:val="single" w:sz="4" w:space="0" w:color="auto"/>
            </w:tcBorders>
          </w:tcPr>
          <w:p w14:paraId="54D5DDD8" w14:textId="77777777" w:rsidR="000C78AF" w:rsidRPr="00CA44B0"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2BAC855B"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1484BE64"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4388BCFF" w14:textId="77777777" w:rsidR="000C78AF" w:rsidRPr="00CA44B0"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6FC76517" w14:textId="77777777" w:rsidR="000C78AF" w:rsidRPr="00CA44B0"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253" w:type="dxa"/>
            <w:tcBorders>
              <w:top w:val="single" w:sz="4" w:space="0" w:color="auto"/>
              <w:left w:val="single" w:sz="4" w:space="0" w:color="auto"/>
              <w:bottom w:val="single" w:sz="4" w:space="0" w:color="auto"/>
              <w:right w:val="single" w:sz="4" w:space="0" w:color="auto"/>
            </w:tcBorders>
          </w:tcPr>
          <w:p w14:paraId="4F7E171E"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3349CC2A" w14:textId="77777777" w:rsidR="000C78AF"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312A412C" w14:textId="77777777" w:rsidR="000C78AF" w:rsidRPr="00587078" w:rsidRDefault="000C78AF" w:rsidP="000C78AF">
            <w:pPr>
              <w:jc w:val="center"/>
              <w:rPr>
                <w:rFonts w:ascii="Arial Narrow" w:hAnsi="Arial Narrow"/>
                <w:b/>
                <w:sz w:val="22"/>
              </w:rPr>
            </w:pPr>
            <w:r w:rsidRPr="00587078">
              <w:rPr>
                <w:rFonts w:ascii="Arial Narrow" w:hAnsi="Arial Narrow"/>
                <w:b/>
                <w:sz w:val="22"/>
              </w:rPr>
              <w:t>Požaduje sa uviesť skutočnú špecifikáciu ponúkaného predmetu zákazky/skutočné číselné hodnoty</w:t>
            </w:r>
          </w:p>
        </w:tc>
      </w:tr>
      <w:tr w:rsidR="000C78AF" w:rsidRPr="00F60414" w14:paraId="4198B2F2" w14:textId="77777777" w:rsidTr="000C78AF">
        <w:tc>
          <w:tcPr>
            <w:tcW w:w="426" w:type="dxa"/>
            <w:tcBorders>
              <w:top w:val="single" w:sz="4" w:space="0" w:color="000000"/>
              <w:left w:val="single" w:sz="4" w:space="0" w:color="000000"/>
              <w:bottom w:val="single" w:sz="4" w:space="0" w:color="000000"/>
            </w:tcBorders>
          </w:tcPr>
          <w:p w14:paraId="1EFE8865"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1.</w:t>
            </w:r>
          </w:p>
        </w:tc>
        <w:tc>
          <w:tcPr>
            <w:tcW w:w="3118" w:type="dxa"/>
            <w:tcBorders>
              <w:top w:val="single" w:sz="4" w:space="0" w:color="000000"/>
              <w:left w:val="single" w:sz="4" w:space="0" w:color="000000"/>
              <w:bottom w:val="single" w:sz="4" w:space="0" w:color="000000"/>
            </w:tcBorders>
            <w:shd w:val="clear" w:color="auto" w:fill="auto"/>
          </w:tcPr>
          <w:p w14:paraId="25C3594B" w14:textId="77777777" w:rsidR="000C78AF" w:rsidRPr="00F60414" w:rsidRDefault="000C78AF" w:rsidP="000C78AF">
            <w:pPr>
              <w:pStyle w:val="Bezriadkovania"/>
              <w:ind w:left="0"/>
              <w:rPr>
                <w:rFonts w:ascii="Arial Narrow" w:hAnsi="Arial Narrow"/>
              </w:rPr>
            </w:pPr>
            <w:r w:rsidRPr="00F60414">
              <w:rPr>
                <w:rFonts w:ascii="Arial Narrow" w:hAnsi="Arial Narrow"/>
              </w:rPr>
              <w:t>Materiálové zloženie</w:t>
            </w:r>
          </w:p>
        </w:tc>
        <w:tc>
          <w:tcPr>
            <w:tcW w:w="2835" w:type="dxa"/>
            <w:tcBorders>
              <w:top w:val="single" w:sz="4" w:space="0" w:color="000000"/>
              <w:left w:val="single" w:sz="4" w:space="0" w:color="000000"/>
              <w:bottom w:val="single" w:sz="4" w:space="0" w:color="000000"/>
            </w:tcBorders>
            <w:shd w:val="clear" w:color="auto" w:fill="auto"/>
          </w:tcPr>
          <w:p w14:paraId="52455A7A" w14:textId="77777777" w:rsidR="000C78AF" w:rsidRPr="00F60414" w:rsidRDefault="000C78AF" w:rsidP="000C78AF">
            <w:pPr>
              <w:pStyle w:val="Bezriadkovania"/>
              <w:ind w:left="0"/>
              <w:rPr>
                <w:rFonts w:ascii="Arial Narrow" w:hAnsi="Arial Narrow"/>
              </w:rPr>
            </w:pPr>
            <w:r w:rsidRPr="00F60414">
              <w:rPr>
                <w:rFonts w:ascii="Arial Narrow" w:hAnsi="Arial Narrow"/>
              </w:rPr>
              <w:t>Nariadenie Európskeho parlamentu a Rady (EÚ) č. 1007/2011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9ACD80E" w14:textId="77777777" w:rsidR="000C78AF" w:rsidRPr="00F60414" w:rsidRDefault="000C78AF" w:rsidP="000C78AF">
            <w:pPr>
              <w:pStyle w:val="Bezriadkovania"/>
              <w:ind w:left="0"/>
              <w:rPr>
                <w:rFonts w:ascii="Arial Narrow" w:hAnsi="Arial Narrow"/>
              </w:rPr>
            </w:pPr>
            <w:r w:rsidRPr="00F60414">
              <w:rPr>
                <w:rFonts w:ascii="Arial Narrow" w:hAnsi="Arial Narrow"/>
              </w:rPr>
              <w:t xml:space="preserve"> 62 ± 5 % polyamid</w:t>
            </w:r>
          </w:p>
          <w:p w14:paraId="06E973D8" w14:textId="77777777" w:rsidR="000C78AF" w:rsidRPr="00F60414" w:rsidRDefault="000C78AF" w:rsidP="000C78AF">
            <w:pPr>
              <w:pStyle w:val="Bezriadkovania"/>
              <w:ind w:left="0"/>
              <w:rPr>
                <w:rFonts w:ascii="Arial Narrow" w:hAnsi="Arial Narrow"/>
                <w:strike/>
              </w:rPr>
            </w:pPr>
            <w:r w:rsidRPr="00F60414">
              <w:rPr>
                <w:rFonts w:ascii="Arial Narrow" w:hAnsi="Arial Narrow"/>
              </w:rPr>
              <w:t xml:space="preserve"> 38 ± 5% polyester -polybutyléntereftalát</w:t>
            </w:r>
          </w:p>
        </w:tc>
        <w:tc>
          <w:tcPr>
            <w:tcW w:w="4253" w:type="dxa"/>
            <w:tcBorders>
              <w:top w:val="single" w:sz="4" w:space="0" w:color="000000"/>
              <w:left w:val="single" w:sz="4" w:space="0" w:color="000000"/>
              <w:bottom w:val="single" w:sz="4" w:space="0" w:color="000000"/>
              <w:right w:val="single" w:sz="4" w:space="0" w:color="000000"/>
            </w:tcBorders>
          </w:tcPr>
          <w:p w14:paraId="450DE861" w14:textId="77777777" w:rsidR="000C78AF" w:rsidRPr="00F60414" w:rsidRDefault="000C78AF" w:rsidP="000C78AF">
            <w:pPr>
              <w:pStyle w:val="Bezriadkovania"/>
              <w:rPr>
                <w:rFonts w:ascii="Arial Narrow" w:hAnsi="Arial Narrow"/>
              </w:rPr>
            </w:pPr>
          </w:p>
        </w:tc>
      </w:tr>
      <w:tr w:rsidR="000C78AF" w:rsidRPr="00F60414" w14:paraId="744BC88F" w14:textId="77777777" w:rsidTr="000C78AF">
        <w:tc>
          <w:tcPr>
            <w:tcW w:w="426" w:type="dxa"/>
            <w:tcBorders>
              <w:top w:val="single" w:sz="4" w:space="0" w:color="000000"/>
              <w:left w:val="single" w:sz="4" w:space="0" w:color="000000"/>
              <w:bottom w:val="single" w:sz="4" w:space="0" w:color="000000"/>
            </w:tcBorders>
          </w:tcPr>
          <w:p w14:paraId="1A15C25C"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2.</w:t>
            </w:r>
          </w:p>
        </w:tc>
        <w:tc>
          <w:tcPr>
            <w:tcW w:w="3118" w:type="dxa"/>
            <w:tcBorders>
              <w:top w:val="single" w:sz="4" w:space="0" w:color="000000"/>
              <w:left w:val="single" w:sz="4" w:space="0" w:color="000000"/>
              <w:bottom w:val="single" w:sz="4" w:space="0" w:color="000000"/>
            </w:tcBorders>
            <w:shd w:val="clear" w:color="auto" w:fill="auto"/>
          </w:tcPr>
          <w:p w14:paraId="4FCE1219"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Väzba </w:t>
            </w:r>
          </w:p>
        </w:tc>
        <w:tc>
          <w:tcPr>
            <w:tcW w:w="2835" w:type="dxa"/>
            <w:tcBorders>
              <w:top w:val="single" w:sz="4" w:space="0" w:color="000000"/>
              <w:left w:val="single" w:sz="4" w:space="0" w:color="000000"/>
              <w:bottom w:val="single" w:sz="4" w:space="0" w:color="000000"/>
            </w:tcBorders>
            <w:shd w:val="clear" w:color="auto" w:fill="auto"/>
          </w:tcPr>
          <w:p w14:paraId="2F991848" w14:textId="77777777" w:rsidR="000C78AF" w:rsidRPr="00F60414" w:rsidRDefault="000C78AF" w:rsidP="000C78AF">
            <w:pPr>
              <w:pStyle w:val="Bezriadkovania"/>
              <w:spacing w:line="240" w:lineRule="auto"/>
              <w:ind w:left="0"/>
              <w:rPr>
                <w:rFonts w:ascii="Arial Narrow" w:hAnsi="Arial Narrow"/>
                <w:lang w:bidi="en-US"/>
              </w:rPr>
            </w:pPr>
            <w:r w:rsidRPr="00F60414">
              <w:rPr>
                <w:rFonts w:ascii="Arial Narrow" w:hAnsi="Arial Narrow"/>
                <w:lang w:bidi="en-US"/>
              </w:rPr>
              <w:t>STN 80 0018</w:t>
            </w:r>
            <w:r w:rsidRPr="00F60414">
              <w:rPr>
                <w:rFonts w:ascii="Arial Narrow" w:eastAsia="Arial Unicode MS" w:hAnsi="Arial Narrow"/>
                <w:kern w:val="1"/>
                <w:lang w:bidi="en-US"/>
              </w:rPr>
              <w:t xml:space="preserve"> </w:t>
            </w:r>
          </w:p>
          <w:p w14:paraId="1F455BC6" w14:textId="77777777" w:rsidR="000C78AF" w:rsidRPr="00F60414" w:rsidRDefault="000C78AF" w:rsidP="000C78AF">
            <w:pPr>
              <w:pStyle w:val="Bezriadkovania"/>
              <w:spacing w:line="240" w:lineRule="auto"/>
              <w:ind w:left="0"/>
              <w:rPr>
                <w:rFonts w:ascii="Arial Narrow" w:hAnsi="Arial Narrow"/>
                <w:lang w:bidi="en-US"/>
              </w:rPr>
            </w:pPr>
            <w:r w:rsidRPr="00F60414">
              <w:rPr>
                <w:rFonts w:ascii="Arial Narrow" w:hAnsi="Arial Narrow"/>
                <w:lang w:bidi="en-US"/>
              </w:rPr>
              <w:t>STN 80 5009</w:t>
            </w:r>
            <w:r w:rsidRPr="00F60414">
              <w:rPr>
                <w:rFonts w:ascii="Arial Narrow" w:eastAsia="Arial Unicode MS" w:hAnsi="Arial Narrow"/>
                <w:kern w:val="1"/>
                <w:lang w:bidi="en-US"/>
              </w:rPr>
              <w:t xml:space="preserve"> </w:t>
            </w:r>
          </w:p>
          <w:p w14:paraId="42DE77B2"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lang w:bidi="en-US"/>
              </w:rPr>
              <w:t xml:space="preserve">STN ISO 3572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BA2CD6A" w14:textId="77777777" w:rsidR="000C78AF" w:rsidRPr="00F60414" w:rsidRDefault="000C78AF" w:rsidP="000C78AF">
            <w:pPr>
              <w:pStyle w:val="Bezriadkovania"/>
              <w:ind w:left="0"/>
              <w:rPr>
                <w:rFonts w:ascii="Arial Narrow" w:hAnsi="Arial Narrow"/>
              </w:rPr>
            </w:pPr>
            <w:r w:rsidRPr="00F60414">
              <w:rPr>
                <w:rFonts w:ascii="Arial Narrow" w:hAnsi="Arial Narrow"/>
              </w:rPr>
              <w:t>Zóny:</w:t>
            </w:r>
          </w:p>
          <w:p w14:paraId="5FAF4EF9"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1) základ – jednolícna dvojvrstvová krytá pletenina,</w:t>
            </w:r>
          </w:p>
          <w:p w14:paraId="63757CD9"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2) sieťovina – jednolícna krytá pletenina so sieťovou štruktúrou, počet dierok cca 12,5 na cm</w:t>
            </w:r>
            <w:r w:rsidRPr="00F60414">
              <w:rPr>
                <w:rFonts w:ascii="Arial Narrow" w:hAnsi="Arial Narrow"/>
                <w:vertAlign w:val="superscript"/>
              </w:rPr>
              <w:t>2</w:t>
            </w:r>
            <w:r w:rsidRPr="00F60414">
              <w:rPr>
                <w:rFonts w:ascii="Arial Narrow" w:hAnsi="Arial Narrow"/>
              </w:rPr>
              <w:t xml:space="preserve"> - dvojočkové dierky, </w:t>
            </w:r>
          </w:p>
          <w:p w14:paraId="2D437B3B"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3) </w:t>
            </w:r>
            <w:r>
              <w:rPr>
                <w:rFonts w:ascii="Arial Narrow" w:hAnsi="Arial Narrow"/>
              </w:rPr>
              <w:t>s</w:t>
            </w:r>
            <w:r w:rsidRPr="00F60414">
              <w:rPr>
                <w:rFonts w:ascii="Arial Narrow" w:hAnsi="Arial Narrow"/>
              </w:rPr>
              <w:t>ieťovina – jednolícna krytá pletenina so sieťovou štruktúrou, počet dierok cca 17,5 na cm</w:t>
            </w:r>
            <w:r w:rsidRPr="00F60414">
              <w:rPr>
                <w:rFonts w:ascii="Arial Narrow" w:hAnsi="Arial Narrow"/>
                <w:vertAlign w:val="superscript"/>
              </w:rPr>
              <w:t>2</w:t>
            </w:r>
            <w:r w:rsidRPr="00F60414">
              <w:rPr>
                <w:rFonts w:ascii="Arial Narrow" w:hAnsi="Arial Narrow"/>
              </w:rPr>
              <w:t xml:space="preserve"> - dvojočkové dierky, </w:t>
            </w:r>
          </w:p>
          <w:p w14:paraId="10DB5D94"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4) </w:t>
            </w:r>
            <w:r>
              <w:rPr>
                <w:rFonts w:ascii="Arial Narrow" w:hAnsi="Arial Narrow"/>
              </w:rPr>
              <w:t>o</w:t>
            </w:r>
            <w:r w:rsidRPr="00F60414">
              <w:rPr>
                <w:rFonts w:ascii="Arial Narrow" w:hAnsi="Arial Narrow"/>
              </w:rPr>
              <w:t>hraničujúce pásiky – plastické pásiky oddeľujúce zóny,</w:t>
            </w:r>
          </w:p>
          <w:p w14:paraId="4AA1B3C2"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5) </w:t>
            </w:r>
            <w:r>
              <w:rPr>
                <w:rFonts w:ascii="Arial Narrow" w:hAnsi="Arial Narrow"/>
              </w:rPr>
              <w:t>d</w:t>
            </w:r>
            <w:r w:rsidRPr="00F60414">
              <w:rPr>
                <w:rFonts w:ascii="Arial Narrow" w:hAnsi="Arial Narrow"/>
              </w:rPr>
              <w:t>vojitý zosilnený pružný lem – jednolícna krytá pletenina RIB</w:t>
            </w:r>
          </w:p>
          <w:p w14:paraId="3879EDC6" w14:textId="77777777" w:rsidR="000C78AF" w:rsidRPr="00F60414" w:rsidRDefault="000C78AF" w:rsidP="000C78AF">
            <w:pPr>
              <w:pStyle w:val="Bezriadkovania"/>
              <w:spacing w:line="240" w:lineRule="auto"/>
              <w:ind w:left="0"/>
              <w:rPr>
                <w:rFonts w:ascii="Arial Narrow" w:hAnsi="Arial Narrow"/>
                <w:highlight w:val="yellow"/>
              </w:rPr>
            </w:pPr>
            <w:r w:rsidRPr="00F60414">
              <w:rPr>
                <w:rFonts w:ascii="Arial Narrow" w:hAnsi="Arial Narrow"/>
              </w:rPr>
              <w:t>2:1</w:t>
            </w:r>
          </w:p>
        </w:tc>
        <w:tc>
          <w:tcPr>
            <w:tcW w:w="4253" w:type="dxa"/>
            <w:tcBorders>
              <w:top w:val="single" w:sz="4" w:space="0" w:color="000000"/>
              <w:left w:val="single" w:sz="4" w:space="0" w:color="000000"/>
              <w:bottom w:val="single" w:sz="4" w:space="0" w:color="000000"/>
              <w:right w:val="single" w:sz="4" w:space="0" w:color="000000"/>
            </w:tcBorders>
          </w:tcPr>
          <w:p w14:paraId="38A385AB" w14:textId="77777777" w:rsidR="000C78AF" w:rsidRPr="00F60414" w:rsidRDefault="000C78AF" w:rsidP="000C78AF">
            <w:pPr>
              <w:pStyle w:val="Bezriadkovania"/>
              <w:rPr>
                <w:rFonts w:ascii="Arial Narrow" w:hAnsi="Arial Narrow"/>
              </w:rPr>
            </w:pPr>
          </w:p>
        </w:tc>
      </w:tr>
      <w:tr w:rsidR="000C78AF" w:rsidRPr="00F60414" w14:paraId="7705EB89" w14:textId="77777777" w:rsidTr="000C78AF">
        <w:tc>
          <w:tcPr>
            <w:tcW w:w="426" w:type="dxa"/>
            <w:tcBorders>
              <w:top w:val="single" w:sz="4" w:space="0" w:color="000000"/>
              <w:left w:val="single" w:sz="4" w:space="0" w:color="000000"/>
              <w:bottom w:val="single" w:sz="4" w:space="0" w:color="000000"/>
            </w:tcBorders>
          </w:tcPr>
          <w:p w14:paraId="1A5A152E"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3.</w:t>
            </w:r>
          </w:p>
        </w:tc>
        <w:tc>
          <w:tcPr>
            <w:tcW w:w="3118" w:type="dxa"/>
            <w:tcBorders>
              <w:top w:val="single" w:sz="4" w:space="0" w:color="000000"/>
              <w:left w:val="single" w:sz="4" w:space="0" w:color="000000"/>
              <w:bottom w:val="single" w:sz="4" w:space="0" w:color="000000"/>
            </w:tcBorders>
            <w:shd w:val="clear" w:color="auto" w:fill="auto"/>
          </w:tcPr>
          <w:p w14:paraId="0CEB4986" w14:textId="77777777" w:rsidR="000C78AF" w:rsidRPr="00F60414" w:rsidRDefault="000C78AF" w:rsidP="000C78AF">
            <w:pPr>
              <w:pStyle w:val="Bezriadkovania"/>
              <w:ind w:left="0"/>
              <w:rPr>
                <w:rFonts w:ascii="Arial Narrow" w:hAnsi="Arial Narrow"/>
              </w:rPr>
            </w:pPr>
            <w:r w:rsidRPr="00F60414">
              <w:rPr>
                <w:rFonts w:ascii="Arial Narrow" w:hAnsi="Arial Narrow"/>
              </w:rPr>
              <w:t>Farba</w:t>
            </w:r>
          </w:p>
        </w:tc>
        <w:tc>
          <w:tcPr>
            <w:tcW w:w="2835" w:type="dxa"/>
            <w:tcBorders>
              <w:top w:val="single" w:sz="4" w:space="0" w:color="000000"/>
              <w:left w:val="single" w:sz="4" w:space="0" w:color="000000"/>
              <w:bottom w:val="single" w:sz="4" w:space="0" w:color="000000"/>
            </w:tcBorders>
            <w:shd w:val="clear" w:color="auto" w:fill="auto"/>
          </w:tcPr>
          <w:p w14:paraId="39705BEB" w14:textId="77777777" w:rsidR="000C78AF" w:rsidRPr="00F60414" w:rsidRDefault="000C78AF" w:rsidP="000C78AF">
            <w:pPr>
              <w:pStyle w:val="Bezriadkovania"/>
              <w:ind w:left="74"/>
              <w:rPr>
                <w:rFonts w:ascii="Arial Narrow" w:hAnsi="Arial Narrow"/>
              </w:rPr>
            </w:pPr>
            <w:r w:rsidRPr="00F60414">
              <w:rPr>
                <w:rFonts w:ascii="Arial Narrow" w:hAnsi="Arial Narrow"/>
              </w:rPr>
              <w:t xml:space="preserve">STN EN 20 105-A02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6830FBA"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Biela: opticky zjasnená, </w:t>
            </w:r>
          </w:p>
          <w:p w14:paraId="0CFF25BF" w14:textId="77777777" w:rsidR="000C78AF" w:rsidRPr="00F60414" w:rsidRDefault="000C78AF" w:rsidP="000C78AF">
            <w:pPr>
              <w:pStyle w:val="Bezriadkovania"/>
              <w:spacing w:line="240" w:lineRule="auto"/>
              <w:ind w:left="0"/>
              <w:rPr>
                <w:rFonts w:ascii="Arial Narrow" w:hAnsi="Arial Narrow"/>
              </w:rPr>
            </w:pPr>
            <w:r w:rsidRPr="00F60414">
              <w:rPr>
                <w:rFonts w:ascii="Arial Narrow" w:eastAsia="Calibri" w:hAnsi="Arial Narrow"/>
              </w:rPr>
              <w:t xml:space="preserve">oddeľujúce pásiky biele opticky zjasnené </w:t>
            </w:r>
          </w:p>
          <w:p w14:paraId="3357B554" w14:textId="77777777" w:rsidR="000C78AF" w:rsidRPr="00F60414" w:rsidRDefault="000C78AF" w:rsidP="000C78AF">
            <w:pPr>
              <w:jc w:val="both"/>
              <w:rPr>
                <w:rFonts w:ascii="Arial Narrow" w:hAnsi="Arial Narrow"/>
                <w:sz w:val="22"/>
                <w:szCs w:val="22"/>
              </w:rPr>
            </w:pPr>
            <w:r>
              <w:rPr>
                <w:rFonts w:ascii="Arial Narrow" w:hAnsi="Arial Narrow"/>
              </w:rPr>
              <w:t>čierna</w:t>
            </w:r>
            <w:r w:rsidRPr="00F60414">
              <w:rPr>
                <w:rFonts w:ascii="Arial Narrow" w:hAnsi="Arial Narrow"/>
              </w:rPr>
              <w:t>:</w:t>
            </w:r>
            <w:r>
              <w:rPr>
                <w:rFonts w:ascii="Arial Narrow" w:hAnsi="Arial Narrow"/>
              </w:rPr>
              <w:t xml:space="preserve"> </w:t>
            </w:r>
            <w:r w:rsidRPr="00F60414">
              <w:rPr>
                <w:rFonts w:ascii="Arial Narrow" w:hAnsi="Arial Narrow"/>
                <w:sz w:val="22"/>
                <w:szCs w:val="22"/>
              </w:rPr>
              <w:t>PANTONE 19-0303 TPX</w:t>
            </w:r>
          </w:p>
          <w:p w14:paraId="46D4200C" w14:textId="77777777" w:rsidR="000C78AF" w:rsidRPr="00F60414" w:rsidRDefault="000C78AF" w:rsidP="000C78AF">
            <w:pPr>
              <w:pStyle w:val="Bezriadkovania"/>
              <w:spacing w:line="240" w:lineRule="auto"/>
              <w:ind w:left="0"/>
              <w:rPr>
                <w:rFonts w:ascii="Arial Narrow" w:eastAsia="Calibri" w:hAnsi="Arial Narrow"/>
              </w:rPr>
            </w:pPr>
            <w:r w:rsidRPr="00F60414">
              <w:rPr>
                <w:rFonts w:ascii="Arial Narrow" w:eastAsia="Calibri" w:hAnsi="Arial Narrow"/>
              </w:rPr>
              <w:lastRenderedPageBreak/>
              <w:t xml:space="preserve">oddeľujúce pásiky </w:t>
            </w:r>
            <w:r>
              <w:rPr>
                <w:rFonts w:ascii="Arial Narrow" w:eastAsia="Calibri" w:hAnsi="Arial Narrow"/>
              </w:rPr>
              <w:t>tmavosivé</w:t>
            </w:r>
          </w:p>
          <w:p w14:paraId="52DE3F9B" w14:textId="77777777" w:rsidR="000C78AF" w:rsidRPr="00F60414" w:rsidRDefault="000C78AF" w:rsidP="000C78AF">
            <w:pPr>
              <w:pStyle w:val="Bezriadkovania"/>
              <w:spacing w:line="240" w:lineRule="auto"/>
              <w:ind w:left="0"/>
              <w:rPr>
                <w:rFonts w:ascii="Arial Narrow" w:eastAsia="Calibri" w:hAnsi="Arial Narrow"/>
                <w:highlight w:val="yellow"/>
              </w:rPr>
            </w:pPr>
            <w:r w:rsidRPr="00F60414">
              <w:rPr>
                <w:rFonts w:ascii="Arial Narrow" w:hAnsi="Arial Narrow"/>
              </w:rPr>
              <w:t xml:space="preserve">odchýlky farieb sú do stupňa 4 sivej stupnice  </w:t>
            </w:r>
          </w:p>
        </w:tc>
        <w:tc>
          <w:tcPr>
            <w:tcW w:w="4253" w:type="dxa"/>
            <w:tcBorders>
              <w:top w:val="single" w:sz="4" w:space="0" w:color="000000"/>
              <w:left w:val="single" w:sz="4" w:space="0" w:color="000000"/>
              <w:bottom w:val="single" w:sz="4" w:space="0" w:color="000000"/>
              <w:right w:val="single" w:sz="4" w:space="0" w:color="000000"/>
            </w:tcBorders>
          </w:tcPr>
          <w:p w14:paraId="333AEF95" w14:textId="77777777" w:rsidR="000C78AF" w:rsidRPr="00F60414" w:rsidRDefault="000C78AF" w:rsidP="000C78AF">
            <w:pPr>
              <w:pStyle w:val="Bezriadkovania"/>
              <w:rPr>
                <w:rFonts w:ascii="Arial Narrow" w:hAnsi="Arial Narrow"/>
              </w:rPr>
            </w:pPr>
          </w:p>
        </w:tc>
      </w:tr>
      <w:tr w:rsidR="000C78AF" w:rsidRPr="00F60414" w14:paraId="4BDBF44A" w14:textId="77777777" w:rsidTr="000C78AF">
        <w:tc>
          <w:tcPr>
            <w:tcW w:w="426" w:type="dxa"/>
            <w:tcBorders>
              <w:top w:val="single" w:sz="4" w:space="0" w:color="000000"/>
              <w:left w:val="single" w:sz="4" w:space="0" w:color="000000"/>
              <w:bottom w:val="single" w:sz="4" w:space="0" w:color="000000"/>
            </w:tcBorders>
          </w:tcPr>
          <w:p w14:paraId="3929E0C1"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4.</w:t>
            </w:r>
          </w:p>
        </w:tc>
        <w:tc>
          <w:tcPr>
            <w:tcW w:w="3118" w:type="dxa"/>
            <w:tcBorders>
              <w:top w:val="single" w:sz="4" w:space="0" w:color="000000"/>
              <w:left w:val="single" w:sz="4" w:space="0" w:color="000000"/>
              <w:bottom w:val="single" w:sz="4" w:space="0" w:color="000000"/>
            </w:tcBorders>
            <w:shd w:val="clear" w:color="auto" w:fill="auto"/>
          </w:tcPr>
          <w:p w14:paraId="16A01ADE" w14:textId="77777777" w:rsidR="000C78AF" w:rsidRPr="00F60414" w:rsidRDefault="000C78AF" w:rsidP="000C78AF">
            <w:pPr>
              <w:pStyle w:val="Bezriadkovania"/>
              <w:ind w:left="73" w:hanging="73"/>
              <w:rPr>
                <w:rFonts w:ascii="Arial Narrow" w:hAnsi="Arial Narrow"/>
              </w:rPr>
            </w:pPr>
            <w:r w:rsidRPr="00F60414">
              <w:rPr>
                <w:rFonts w:ascii="Arial Narrow" w:hAnsi="Arial Narrow"/>
              </w:rPr>
              <w:t>Plošná hmotnosť</w:t>
            </w:r>
          </w:p>
        </w:tc>
        <w:tc>
          <w:tcPr>
            <w:tcW w:w="2835" w:type="dxa"/>
            <w:tcBorders>
              <w:top w:val="single" w:sz="4" w:space="0" w:color="000000"/>
              <w:left w:val="single" w:sz="4" w:space="0" w:color="000000"/>
              <w:bottom w:val="single" w:sz="4" w:space="0" w:color="000000"/>
            </w:tcBorders>
            <w:shd w:val="clear" w:color="auto" w:fill="auto"/>
          </w:tcPr>
          <w:p w14:paraId="17336675" w14:textId="77777777" w:rsidR="000C78AF" w:rsidRPr="00F60414" w:rsidRDefault="000C78AF" w:rsidP="000C78AF">
            <w:pPr>
              <w:pStyle w:val="Bezriadkovania"/>
              <w:ind w:left="74"/>
              <w:rPr>
                <w:rFonts w:ascii="Arial Narrow" w:hAnsi="Arial Narrow"/>
              </w:rPr>
            </w:pPr>
            <w:r w:rsidRPr="00F60414">
              <w:rPr>
                <w:rFonts w:ascii="Arial Narrow" w:hAnsi="Arial Narrow"/>
              </w:rPr>
              <w:t>STN EN 12127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9EE45A3" w14:textId="77777777" w:rsidR="000C78AF" w:rsidRPr="00F60414" w:rsidRDefault="000C78AF" w:rsidP="000C78AF">
            <w:pPr>
              <w:pStyle w:val="Bezriadkovania"/>
              <w:ind w:left="75"/>
              <w:rPr>
                <w:rFonts w:ascii="Arial Narrow" w:hAnsi="Arial Narrow"/>
              </w:rPr>
            </w:pPr>
            <w:r w:rsidRPr="00F60414">
              <w:rPr>
                <w:rFonts w:ascii="Arial Narrow" w:hAnsi="Arial Narrow"/>
              </w:rPr>
              <w:t>152 g/m</w:t>
            </w:r>
            <w:r w:rsidRPr="00F60414">
              <w:rPr>
                <w:rFonts w:ascii="Arial Narrow" w:hAnsi="Arial Narrow"/>
                <w:vertAlign w:val="superscript"/>
              </w:rPr>
              <w:t xml:space="preserve">2   </w:t>
            </w:r>
            <w:r w:rsidRPr="00F60414">
              <w:rPr>
                <w:rFonts w:ascii="Arial Narrow" w:hAnsi="Arial Narrow"/>
              </w:rPr>
              <w:t>± 10 %</w:t>
            </w:r>
          </w:p>
        </w:tc>
        <w:tc>
          <w:tcPr>
            <w:tcW w:w="4253" w:type="dxa"/>
            <w:tcBorders>
              <w:top w:val="single" w:sz="4" w:space="0" w:color="000000"/>
              <w:left w:val="single" w:sz="4" w:space="0" w:color="000000"/>
              <w:bottom w:val="single" w:sz="4" w:space="0" w:color="000000"/>
              <w:right w:val="single" w:sz="4" w:space="0" w:color="000000"/>
            </w:tcBorders>
          </w:tcPr>
          <w:p w14:paraId="34F23B5B" w14:textId="77777777" w:rsidR="000C78AF" w:rsidRPr="00F60414" w:rsidRDefault="000C78AF" w:rsidP="000C78AF">
            <w:pPr>
              <w:pStyle w:val="Bezriadkovania"/>
              <w:rPr>
                <w:rFonts w:ascii="Arial Narrow" w:hAnsi="Arial Narrow"/>
              </w:rPr>
            </w:pPr>
          </w:p>
        </w:tc>
      </w:tr>
      <w:tr w:rsidR="000C78AF" w:rsidRPr="00F60414" w14:paraId="103FD544" w14:textId="77777777" w:rsidTr="000C78AF">
        <w:tc>
          <w:tcPr>
            <w:tcW w:w="426" w:type="dxa"/>
            <w:tcBorders>
              <w:left w:val="single" w:sz="4" w:space="0" w:color="000000"/>
              <w:bottom w:val="single" w:sz="4" w:space="0" w:color="000000"/>
            </w:tcBorders>
          </w:tcPr>
          <w:p w14:paraId="503799BE"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5.</w:t>
            </w:r>
          </w:p>
        </w:tc>
        <w:tc>
          <w:tcPr>
            <w:tcW w:w="3118" w:type="dxa"/>
            <w:tcBorders>
              <w:left w:val="single" w:sz="4" w:space="0" w:color="000000"/>
              <w:bottom w:val="single" w:sz="4" w:space="0" w:color="000000"/>
            </w:tcBorders>
            <w:shd w:val="clear" w:color="auto" w:fill="auto"/>
          </w:tcPr>
          <w:p w14:paraId="0011E638" w14:textId="77777777" w:rsidR="000C78AF" w:rsidRPr="00F60414" w:rsidRDefault="000C78AF" w:rsidP="000C78AF">
            <w:pPr>
              <w:pStyle w:val="Bezriadkovania"/>
              <w:spacing w:after="0"/>
              <w:ind w:left="73" w:hanging="73"/>
              <w:rPr>
                <w:rFonts w:ascii="Arial Narrow" w:hAnsi="Arial Narrow"/>
              </w:rPr>
            </w:pPr>
            <w:r w:rsidRPr="00F60414">
              <w:rPr>
                <w:rFonts w:ascii="Arial Narrow" w:hAnsi="Arial Narrow"/>
              </w:rPr>
              <w:t>Zmena rozmerov po 5 cykloch prania a sušenia pri 40ºC</w:t>
            </w:r>
          </w:p>
        </w:tc>
        <w:tc>
          <w:tcPr>
            <w:tcW w:w="2835" w:type="dxa"/>
            <w:tcBorders>
              <w:left w:val="single" w:sz="4" w:space="0" w:color="000000"/>
              <w:bottom w:val="single" w:sz="4" w:space="0" w:color="000000"/>
            </w:tcBorders>
            <w:shd w:val="clear" w:color="auto" w:fill="auto"/>
          </w:tcPr>
          <w:p w14:paraId="49B99DCD" w14:textId="77777777" w:rsidR="000C78AF" w:rsidRPr="00F60414" w:rsidRDefault="000C78AF" w:rsidP="000C78AF">
            <w:pPr>
              <w:pStyle w:val="Bezriadkovania"/>
              <w:spacing w:after="0"/>
              <w:ind w:left="74"/>
              <w:rPr>
                <w:rFonts w:ascii="Arial Narrow" w:hAnsi="Arial Narrow"/>
              </w:rPr>
            </w:pPr>
            <w:r w:rsidRPr="00F60414">
              <w:rPr>
                <w:rFonts w:ascii="Arial Narrow" w:hAnsi="Arial Narrow"/>
              </w:rPr>
              <w:t xml:space="preserve">STN EN ISO 5077 </w:t>
            </w:r>
          </w:p>
          <w:p w14:paraId="70E7A8CC" w14:textId="77777777" w:rsidR="000C78AF" w:rsidRPr="00F60414" w:rsidRDefault="000C78AF" w:rsidP="000C78AF">
            <w:pPr>
              <w:pStyle w:val="Bezriadkovania"/>
              <w:spacing w:after="0"/>
              <w:ind w:left="74"/>
              <w:rPr>
                <w:rFonts w:ascii="Arial Narrow" w:hAnsi="Arial Narrow"/>
              </w:rPr>
            </w:pPr>
            <w:r w:rsidRPr="00F60414">
              <w:rPr>
                <w:rFonts w:ascii="Arial Narrow" w:hAnsi="Arial Narrow"/>
              </w:rPr>
              <w:t xml:space="preserve">STN EN ISO 6330 </w:t>
            </w:r>
          </w:p>
          <w:p w14:paraId="02439419" w14:textId="77777777" w:rsidR="000C78AF" w:rsidRPr="00F60414" w:rsidRDefault="000C78AF" w:rsidP="000C78AF">
            <w:pPr>
              <w:pStyle w:val="Bezriadkovania"/>
              <w:spacing w:after="0"/>
              <w:ind w:left="74"/>
              <w:rPr>
                <w:rFonts w:ascii="Arial Narrow" w:hAnsi="Arial Narrow"/>
              </w:rPr>
            </w:pPr>
            <w:r w:rsidRPr="00F60414">
              <w:rPr>
                <w:rFonts w:ascii="Arial Narrow" w:hAnsi="Arial Narrow"/>
              </w:rPr>
              <w:t xml:space="preserve">STN EN ISO 3758 </w:t>
            </w:r>
          </w:p>
        </w:tc>
        <w:tc>
          <w:tcPr>
            <w:tcW w:w="2693" w:type="dxa"/>
            <w:tcBorders>
              <w:left w:val="single" w:sz="4" w:space="0" w:color="000000"/>
              <w:bottom w:val="single" w:sz="4" w:space="0" w:color="000000"/>
              <w:right w:val="single" w:sz="4" w:space="0" w:color="000000"/>
            </w:tcBorders>
            <w:shd w:val="clear" w:color="auto" w:fill="auto"/>
          </w:tcPr>
          <w:p w14:paraId="75952B77" w14:textId="77777777" w:rsidR="000C78AF" w:rsidRPr="00F60414" w:rsidRDefault="000C78AF" w:rsidP="000C78AF">
            <w:pPr>
              <w:pStyle w:val="Bezriadkovania"/>
              <w:ind w:left="75"/>
              <w:rPr>
                <w:rFonts w:ascii="Arial Narrow" w:hAnsi="Arial Narrow"/>
              </w:rPr>
            </w:pPr>
            <w:r w:rsidRPr="00F60414">
              <w:rPr>
                <w:rFonts w:ascii="Arial Narrow" w:hAnsi="Arial Narrow"/>
              </w:rPr>
              <w:t>± 7 %</w:t>
            </w:r>
          </w:p>
        </w:tc>
        <w:tc>
          <w:tcPr>
            <w:tcW w:w="4253" w:type="dxa"/>
            <w:tcBorders>
              <w:left w:val="single" w:sz="4" w:space="0" w:color="000000"/>
              <w:bottom w:val="single" w:sz="4" w:space="0" w:color="000000"/>
              <w:right w:val="single" w:sz="4" w:space="0" w:color="000000"/>
            </w:tcBorders>
          </w:tcPr>
          <w:p w14:paraId="76B170C3" w14:textId="77777777" w:rsidR="000C78AF" w:rsidRPr="00F60414" w:rsidRDefault="000C78AF" w:rsidP="000C78AF">
            <w:pPr>
              <w:pStyle w:val="Bezriadkovania"/>
              <w:rPr>
                <w:rFonts w:ascii="Arial Narrow" w:hAnsi="Arial Narrow"/>
              </w:rPr>
            </w:pPr>
          </w:p>
        </w:tc>
      </w:tr>
      <w:tr w:rsidR="000C78AF" w:rsidRPr="002C33A1" w14:paraId="6120D486" w14:textId="77777777" w:rsidTr="000C78AF">
        <w:tc>
          <w:tcPr>
            <w:tcW w:w="426" w:type="dxa"/>
            <w:tcBorders>
              <w:left w:val="single" w:sz="4" w:space="0" w:color="000000"/>
              <w:bottom w:val="single" w:sz="4" w:space="0" w:color="000000"/>
            </w:tcBorders>
          </w:tcPr>
          <w:p w14:paraId="7BE53EE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left w:val="single" w:sz="4" w:space="0" w:color="000000"/>
              <w:bottom w:val="single" w:sz="4" w:space="0" w:color="000000"/>
            </w:tcBorders>
            <w:shd w:val="clear" w:color="auto" w:fill="auto"/>
          </w:tcPr>
          <w:p w14:paraId="24AA5240" w14:textId="77777777" w:rsidR="000C78AF" w:rsidRPr="002C33A1" w:rsidRDefault="000C78AF" w:rsidP="000C78AF">
            <w:pPr>
              <w:pStyle w:val="Bezriadkovania"/>
              <w:ind w:left="73" w:hanging="73"/>
              <w:rPr>
                <w:rFonts w:ascii="Arial Narrow" w:hAnsi="Arial Narrow"/>
              </w:rPr>
            </w:pPr>
            <w:r w:rsidRPr="002C33A1">
              <w:rPr>
                <w:rFonts w:ascii="Arial Narrow" w:hAnsi="Arial Narrow"/>
              </w:rPr>
              <w:t>pH vodného výluhu</w:t>
            </w:r>
          </w:p>
        </w:tc>
        <w:tc>
          <w:tcPr>
            <w:tcW w:w="2835" w:type="dxa"/>
            <w:tcBorders>
              <w:left w:val="single" w:sz="4" w:space="0" w:color="000000"/>
              <w:bottom w:val="single" w:sz="4" w:space="0" w:color="000000"/>
            </w:tcBorders>
            <w:shd w:val="clear" w:color="auto" w:fill="auto"/>
          </w:tcPr>
          <w:p w14:paraId="3522152D" w14:textId="77777777" w:rsidR="000C78AF" w:rsidRPr="002C33A1" w:rsidRDefault="000C78AF" w:rsidP="000C78AF">
            <w:pPr>
              <w:pStyle w:val="Bezriadkovania"/>
              <w:ind w:left="74"/>
              <w:rPr>
                <w:rFonts w:ascii="Arial Narrow" w:hAnsi="Arial Narrow"/>
              </w:rPr>
            </w:pPr>
            <w:r w:rsidRPr="002C33A1">
              <w:rPr>
                <w:rFonts w:ascii="Arial Narrow" w:hAnsi="Arial Narrow"/>
              </w:rPr>
              <w:t xml:space="preserve">STN EN ISO 3071 </w:t>
            </w:r>
          </w:p>
        </w:tc>
        <w:tc>
          <w:tcPr>
            <w:tcW w:w="2693" w:type="dxa"/>
            <w:tcBorders>
              <w:left w:val="single" w:sz="4" w:space="0" w:color="000000"/>
              <w:bottom w:val="single" w:sz="4" w:space="0" w:color="000000"/>
              <w:right w:val="single" w:sz="4" w:space="0" w:color="000000"/>
            </w:tcBorders>
            <w:shd w:val="clear" w:color="auto" w:fill="auto"/>
          </w:tcPr>
          <w:p w14:paraId="77933477" w14:textId="77777777" w:rsidR="000C78AF" w:rsidRPr="002C33A1" w:rsidRDefault="000C78AF" w:rsidP="000C78AF">
            <w:pPr>
              <w:pStyle w:val="Bezriadkovania"/>
              <w:ind w:left="75"/>
              <w:rPr>
                <w:rFonts w:ascii="Arial Narrow" w:eastAsia="Calibri" w:hAnsi="Arial Narrow"/>
              </w:rPr>
            </w:pPr>
            <w:r w:rsidRPr="002C33A1">
              <w:rPr>
                <w:rFonts w:ascii="Arial Narrow" w:hAnsi="Arial Narrow"/>
              </w:rPr>
              <w:t>4,0 – 7,5</w:t>
            </w:r>
          </w:p>
        </w:tc>
        <w:tc>
          <w:tcPr>
            <w:tcW w:w="4253" w:type="dxa"/>
            <w:tcBorders>
              <w:left w:val="single" w:sz="4" w:space="0" w:color="000000"/>
              <w:bottom w:val="single" w:sz="4" w:space="0" w:color="000000"/>
              <w:right w:val="single" w:sz="4" w:space="0" w:color="000000"/>
            </w:tcBorders>
          </w:tcPr>
          <w:p w14:paraId="6550A041" w14:textId="77777777" w:rsidR="000C78AF" w:rsidRPr="002C33A1" w:rsidRDefault="000C78AF" w:rsidP="000C78AF">
            <w:pPr>
              <w:pStyle w:val="Bezriadkovania"/>
              <w:rPr>
                <w:rFonts w:ascii="Arial Narrow" w:hAnsi="Arial Narrow"/>
              </w:rPr>
            </w:pPr>
          </w:p>
        </w:tc>
      </w:tr>
      <w:tr w:rsidR="000C78AF" w:rsidRPr="002C33A1" w14:paraId="07CD4E61" w14:textId="77777777" w:rsidTr="000C78AF">
        <w:tc>
          <w:tcPr>
            <w:tcW w:w="426" w:type="dxa"/>
            <w:tcBorders>
              <w:left w:val="single" w:sz="4" w:space="0" w:color="000000"/>
              <w:bottom w:val="single" w:sz="4" w:space="0" w:color="000000"/>
            </w:tcBorders>
          </w:tcPr>
          <w:p w14:paraId="4385FCA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left w:val="single" w:sz="4" w:space="0" w:color="000000"/>
              <w:bottom w:val="single" w:sz="4" w:space="0" w:color="000000"/>
            </w:tcBorders>
            <w:shd w:val="clear" w:color="auto" w:fill="auto"/>
          </w:tcPr>
          <w:p w14:paraId="0639B888" w14:textId="77777777" w:rsidR="000C78AF" w:rsidRPr="002C33A1" w:rsidRDefault="000C78AF" w:rsidP="000C78AF">
            <w:pPr>
              <w:pStyle w:val="Bezriadkovania"/>
              <w:ind w:left="73" w:hanging="73"/>
              <w:rPr>
                <w:rFonts w:ascii="Arial Narrow" w:hAnsi="Arial Narrow"/>
              </w:rPr>
            </w:pPr>
            <w:r w:rsidRPr="002C33A1">
              <w:rPr>
                <w:rFonts w:ascii="Arial Narrow" w:hAnsi="Arial Narrow"/>
              </w:rPr>
              <w:t>Obsah formaldehydu</w:t>
            </w:r>
          </w:p>
        </w:tc>
        <w:tc>
          <w:tcPr>
            <w:tcW w:w="2835" w:type="dxa"/>
            <w:tcBorders>
              <w:left w:val="single" w:sz="4" w:space="0" w:color="000000"/>
              <w:bottom w:val="single" w:sz="4" w:space="0" w:color="000000"/>
            </w:tcBorders>
            <w:shd w:val="clear" w:color="auto" w:fill="auto"/>
          </w:tcPr>
          <w:p w14:paraId="6F68FF89" w14:textId="77777777" w:rsidR="000C78AF" w:rsidRPr="002C33A1" w:rsidRDefault="000C78AF" w:rsidP="000C78AF">
            <w:pPr>
              <w:pStyle w:val="Bezriadkovania"/>
              <w:ind w:left="74"/>
              <w:rPr>
                <w:rFonts w:ascii="Arial Narrow" w:hAnsi="Arial Narrow"/>
              </w:rPr>
            </w:pPr>
            <w:r w:rsidRPr="002C33A1">
              <w:rPr>
                <w:rFonts w:ascii="Arial Narrow" w:hAnsi="Arial Narrow"/>
              </w:rPr>
              <w:t xml:space="preserve">STN EN ISO 14184-1 </w:t>
            </w:r>
          </w:p>
        </w:tc>
        <w:tc>
          <w:tcPr>
            <w:tcW w:w="2693" w:type="dxa"/>
            <w:tcBorders>
              <w:left w:val="single" w:sz="4" w:space="0" w:color="000000"/>
              <w:bottom w:val="single" w:sz="4" w:space="0" w:color="000000"/>
              <w:right w:val="single" w:sz="4" w:space="0" w:color="000000"/>
            </w:tcBorders>
            <w:shd w:val="clear" w:color="auto" w:fill="auto"/>
          </w:tcPr>
          <w:p w14:paraId="2A202B93" w14:textId="77777777" w:rsidR="000C78AF" w:rsidRPr="002C33A1" w:rsidRDefault="000C78AF" w:rsidP="000C78AF">
            <w:pPr>
              <w:pStyle w:val="Bezriadkovania"/>
              <w:ind w:left="75"/>
              <w:rPr>
                <w:rFonts w:ascii="Arial Narrow" w:hAnsi="Arial Narrow"/>
              </w:rPr>
            </w:pPr>
            <w:r w:rsidRPr="002C33A1">
              <w:rPr>
                <w:rFonts w:ascii="Arial Narrow" w:hAnsi="Arial Narrow"/>
              </w:rPr>
              <w:t>max. 75 mg/kg</w:t>
            </w:r>
          </w:p>
        </w:tc>
        <w:tc>
          <w:tcPr>
            <w:tcW w:w="4253" w:type="dxa"/>
            <w:tcBorders>
              <w:left w:val="single" w:sz="4" w:space="0" w:color="000000"/>
              <w:bottom w:val="single" w:sz="4" w:space="0" w:color="000000"/>
              <w:right w:val="single" w:sz="4" w:space="0" w:color="000000"/>
            </w:tcBorders>
          </w:tcPr>
          <w:p w14:paraId="2F34632C" w14:textId="77777777" w:rsidR="000C78AF" w:rsidRPr="002C33A1" w:rsidRDefault="000C78AF" w:rsidP="000C78AF">
            <w:pPr>
              <w:pStyle w:val="Bezriadkovania"/>
              <w:rPr>
                <w:rFonts w:ascii="Arial Narrow" w:hAnsi="Arial Narrow"/>
              </w:rPr>
            </w:pPr>
          </w:p>
        </w:tc>
      </w:tr>
      <w:tr w:rsidR="000C78AF" w:rsidRPr="00DC3307" w14:paraId="54A5A1CE" w14:textId="77777777" w:rsidTr="000C78AF">
        <w:trPr>
          <w:trHeight w:val="2271"/>
        </w:trPr>
        <w:tc>
          <w:tcPr>
            <w:tcW w:w="426" w:type="dxa"/>
            <w:tcBorders>
              <w:top w:val="single" w:sz="4" w:space="0" w:color="000000"/>
              <w:left w:val="single" w:sz="4" w:space="0" w:color="000000"/>
              <w:bottom w:val="single" w:sz="4" w:space="0" w:color="000000"/>
            </w:tcBorders>
          </w:tcPr>
          <w:p w14:paraId="6A4485F9" w14:textId="77777777" w:rsidR="000C78AF" w:rsidRPr="001A60AA" w:rsidRDefault="000C78AF" w:rsidP="000C78AF">
            <w:pPr>
              <w:jc w:val="right"/>
              <w:rPr>
                <w:rFonts w:ascii="Arial Narrow" w:hAnsi="Arial Narrow"/>
                <w:sz w:val="22"/>
                <w:szCs w:val="22"/>
              </w:rPr>
            </w:pPr>
            <w:r>
              <w:rPr>
                <w:rFonts w:ascii="Arial Narrow" w:hAnsi="Arial Narrow"/>
                <w:sz w:val="22"/>
                <w:szCs w:val="22"/>
              </w:rPr>
              <w:t>8.</w:t>
            </w:r>
          </w:p>
        </w:tc>
        <w:tc>
          <w:tcPr>
            <w:tcW w:w="3118" w:type="dxa"/>
            <w:tcBorders>
              <w:top w:val="single" w:sz="4" w:space="0" w:color="000000"/>
              <w:left w:val="single" w:sz="4" w:space="0" w:color="000000"/>
              <w:bottom w:val="single" w:sz="4" w:space="0" w:color="000000"/>
            </w:tcBorders>
            <w:shd w:val="clear" w:color="auto" w:fill="auto"/>
          </w:tcPr>
          <w:p w14:paraId="61D49E23"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Obsah ťažkých kovov (mg/kg) :</w:t>
            </w:r>
          </w:p>
          <w:p w14:paraId="34C38825"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Arzén, As   </w:t>
            </w:r>
          </w:p>
          <w:p w14:paraId="4C4ACEB4"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Kadmium , Cd </w:t>
            </w:r>
          </w:p>
          <w:p w14:paraId="6CE8B25E"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Olovo , Pb </w:t>
            </w:r>
          </w:p>
          <w:p w14:paraId="360FBE54"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Meď, Cu  </w:t>
            </w:r>
          </w:p>
          <w:p w14:paraId="150571DD"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Chróm , Cr </w:t>
            </w:r>
          </w:p>
          <w:p w14:paraId="0CEDDA7E"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Kobalt, Co  </w:t>
            </w:r>
          </w:p>
          <w:p w14:paraId="1BE3D7E3"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Nikel , Ni </w:t>
            </w:r>
          </w:p>
          <w:p w14:paraId="0EDDD737"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Ortuť, Hg</w:t>
            </w:r>
          </w:p>
        </w:tc>
        <w:tc>
          <w:tcPr>
            <w:tcW w:w="2835" w:type="dxa"/>
            <w:tcBorders>
              <w:top w:val="single" w:sz="4" w:space="0" w:color="000000"/>
              <w:left w:val="single" w:sz="4" w:space="0" w:color="000000"/>
              <w:bottom w:val="single" w:sz="4" w:space="0" w:color="000000"/>
            </w:tcBorders>
            <w:shd w:val="clear" w:color="auto" w:fill="auto"/>
          </w:tcPr>
          <w:p w14:paraId="6F9611D9" w14:textId="77777777" w:rsidR="000C78AF" w:rsidRPr="002C33A1" w:rsidRDefault="000C78AF" w:rsidP="000C78AF">
            <w:pPr>
              <w:pStyle w:val="Bezriadkovania"/>
              <w:spacing w:after="0"/>
              <w:ind w:left="74"/>
              <w:rPr>
                <w:rFonts w:ascii="Arial Narrow" w:hAnsi="Arial Narrow"/>
              </w:rPr>
            </w:pPr>
          </w:p>
          <w:p w14:paraId="6B37ACDD"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EN ISO 11 969</w:t>
            </w:r>
          </w:p>
          <w:p w14:paraId="51EF7DDD"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EN ISO 5961</w:t>
            </w:r>
          </w:p>
          <w:p w14:paraId="6BBC708F"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ISO 8288</w:t>
            </w:r>
          </w:p>
          <w:p w14:paraId="3736FFA8" w14:textId="77777777" w:rsidR="000C78AF" w:rsidRPr="002C33A1" w:rsidRDefault="000C78AF" w:rsidP="000C78AF">
            <w:pPr>
              <w:pStyle w:val="Bezriadkovania"/>
              <w:spacing w:after="0"/>
              <w:ind w:left="74"/>
              <w:rPr>
                <w:rFonts w:ascii="Arial Narrow" w:hAnsi="Arial Narrow"/>
              </w:rPr>
            </w:pPr>
            <w:r>
              <w:rPr>
                <w:rFonts w:ascii="Arial Narrow" w:hAnsi="Arial Narrow"/>
              </w:rPr>
              <w:t>STN I</w:t>
            </w:r>
            <w:r w:rsidRPr="002C33A1">
              <w:rPr>
                <w:rFonts w:ascii="Arial Narrow" w:hAnsi="Arial Narrow"/>
              </w:rPr>
              <w:t>SO 8288</w:t>
            </w:r>
          </w:p>
          <w:p w14:paraId="53FAA479"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EN 1233</w:t>
            </w:r>
          </w:p>
          <w:p w14:paraId="5184AAFF"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ISO 8288</w:t>
            </w:r>
          </w:p>
          <w:p w14:paraId="69A0C7D5"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ISO 8288</w:t>
            </w:r>
          </w:p>
          <w:p w14:paraId="581F365B" w14:textId="77777777" w:rsidR="000C78AF" w:rsidRPr="002C33A1" w:rsidRDefault="000C78AF" w:rsidP="000C78AF">
            <w:pPr>
              <w:pStyle w:val="Bezriadkovania"/>
              <w:spacing w:after="0"/>
              <w:ind w:left="74"/>
              <w:rPr>
                <w:rFonts w:ascii="Arial Narrow" w:hAnsi="Arial Narrow"/>
              </w:rPr>
            </w:pPr>
            <w:r>
              <w:rPr>
                <w:rFonts w:ascii="Arial Narrow" w:hAnsi="Arial Narrow"/>
              </w:rPr>
              <w:t>STN EN ISO 1483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0752430" w14:textId="77777777" w:rsidR="000C78AF" w:rsidRPr="002C33A1" w:rsidRDefault="000C78AF" w:rsidP="000C78AF">
            <w:pPr>
              <w:pStyle w:val="Bezriadkovania"/>
              <w:spacing w:after="0"/>
              <w:ind w:left="75"/>
              <w:rPr>
                <w:rFonts w:ascii="Arial Narrow" w:hAnsi="Arial Narrow"/>
              </w:rPr>
            </w:pPr>
          </w:p>
          <w:p w14:paraId="68FA2B30"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1,0 </w:t>
            </w:r>
          </w:p>
          <w:p w14:paraId="6057C3E6"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0,1 </w:t>
            </w:r>
          </w:p>
          <w:p w14:paraId="22034B3D" w14:textId="77777777" w:rsidR="000C78AF" w:rsidRDefault="000C78AF" w:rsidP="000C78AF">
            <w:pPr>
              <w:pStyle w:val="Bezriadkovania"/>
              <w:spacing w:after="0"/>
              <w:ind w:left="75"/>
              <w:rPr>
                <w:rFonts w:ascii="Arial Narrow" w:hAnsi="Arial Narrow"/>
              </w:rPr>
            </w:pPr>
            <w:r w:rsidRPr="002C33A1">
              <w:rPr>
                <w:rFonts w:ascii="Arial Narrow" w:hAnsi="Arial Narrow"/>
              </w:rPr>
              <w:t xml:space="preserve">max 1,0 </w:t>
            </w:r>
          </w:p>
          <w:p w14:paraId="736A2039"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50,0 </w:t>
            </w:r>
          </w:p>
          <w:p w14:paraId="49632C55"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2,0 </w:t>
            </w:r>
          </w:p>
          <w:p w14:paraId="7CA89BDB"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4,0 </w:t>
            </w:r>
          </w:p>
          <w:p w14:paraId="6B701EBC"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max 4,0</w:t>
            </w:r>
          </w:p>
          <w:p w14:paraId="47580E01" w14:textId="77777777" w:rsidR="000C78AF" w:rsidRPr="00DC3307" w:rsidRDefault="000C78AF" w:rsidP="000C78AF">
            <w:pPr>
              <w:pStyle w:val="Bezriadkovania"/>
              <w:spacing w:after="0"/>
              <w:ind w:left="75"/>
              <w:rPr>
                <w:rFonts w:ascii="Arial Narrow" w:hAnsi="Arial Narrow"/>
              </w:rPr>
            </w:pPr>
            <w:r>
              <w:rPr>
                <w:rFonts w:ascii="Arial Narrow" w:hAnsi="Arial Narrow"/>
              </w:rPr>
              <w:t xml:space="preserve">max 0,02 </w:t>
            </w:r>
          </w:p>
        </w:tc>
        <w:tc>
          <w:tcPr>
            <w:tcW w:w="4253" w:type="dxa"/>
            <w:tcBorders>
              <w:top w:val="single" w:sz="4" w:space="0" w:color="000000"/>
              <w:left w:val="single" w:sz="4" w:space="0" w:color="000000"/>
              <w:bottom w:val="single" w:sz="4" w:space="0" w:color="000000"/>
              <w:right w:val="single" w:sz="4" w:space="0" w:color="000000"/>
            </w:tcBorders>
          </w:tcPr>
          <w:p w14:paraId="181E1202" w14:textId="77777777" w:rsidR="000C78AF" w:rsidRPr="002C33A1" w:rsidRDefault="000C78AF" w:rsidP="000C78AF">
            <w:pPr>
              <w:pStyle w:val="Bezriadkovania"/>
              <w:rPr>
                <w:rFonts w:ascii="Arial Narrow" w:hAnsi="Arial Narrow"/>
              </w:rPr>
            </w:pPr>
          </w:p>
        </w:tc>
      </w:tr>
      <w:tr w:rsidR="000C78AF" w:rsidRPr="002C33A1" w14:paraId="2DC6DB1A" w14:textId="77777777" w:rsidTr="000C78AF">
        <w:tc>
          <w:tcPr>
            <w:tcW w:w="426" w:type="dxa"/>
            <w:tcBorders>
              <w:top w:val="single" w:sz="4" w:space="0" w:color="000000"/>
              <w:left w:val="single" w:sz="4" w:space="0" w:color="000000"/>
              <w:bottom w:val="single" w:sz="4" w:space="0" w:color="000000"/>
            </w:tcBorders>
          </w:tcPr>
          <w:p w14:paraId="713D35D2" w14:textId="77777777" w:rsidR="000C78AF" w:rsidRPr="001A60AA" w:rsidRDefault="000C78AF" w:rsidP="000C78AF">
            <w:pPr>
              <w:jc w:val="right"/>
              <w:rPr>
                <w:rFonts w:ascii="Arial Narrow" w:hAnsi="Arial Narrow"/>
                <w:sz w:val="22"/>
                <w:szCs w:val="22"/>
              </w:rPr>
            </w:pPr>
            <w:r>
              <w:rPr>
                <w:rFonts w:ascii="Arial Narrow" w:hAnsi="Arial Narrow"/>
                <w:sz w:val="22"/>
                <w:szCs w:val="22"/>
              </w:rPr>
              <w:t>9.</w:t>
            </w:r>
          </w:p>
        </w:tc>
        <w:tc>
          <w:tcPr>
            <w:tcW w:w="3118" w:type="dxa"/>
            <w:tcBorders>
              <w:top w:val="single" w:sz="4" w:space="0" w:color="000000"/>
              <w:left w:val="single" w:sz="4" w:space="0" w:color="000000"/>
              <w:bottom w:val="single" w:sz="4" w:space="0" w:color="000000"/>
            </w:tcBorders>
            <w:shd w:val="clear" w:color="auto" w:fill="auto"/>
          </w:tcPr>
          <w:p w14:paraId="5446BF43" w14:textId="77777777" w:rsidR="000C78AF" w:rsidRPr="002C33A1" w:rsidRDefault="000C78AF" w:rsidP="000C78AF">
            <w:pPr>
              <w:pStyle w:val="Bezriadkovania"/>
              <w:spacing w:after="0" w:line="240" w:lineRule="auto"/>
              <w:ind w:left="73" w:hanging="73"/>
              <w:rPr>
                <w:rFonts w:ascii="Arial Narrow" w:hAnsi="Arial Narrow"/>
              </w:rPr>
            </w:pPr>
            <w:r w:rsidRPr="002C33A1">
              <w:rPr>
                <w:rFonts w:ascii="Arial Narrow" w:hAnsi="Arial Narrow"/>
              </w:rPr>
              <w:t>Stálofarebnosť v otere</w:t>
            </w:r>
          </w:p>
          <w:p w14:paraId="39243E7D" w14:textId="77777777" w:rsidR="000C78AF" w:rsidRPr="002C33A1" w:rsidRDefault="000C78AF" w:rsidP="000C78AF">
            <w:pPr>
              <w:pStyle w:val="Bezriadkovania"/>
              <w:spacing w:after="0" w:line="240" w:lineRule="auto"/>
              <w:ind w:left="73" w:hanging="73"/>
              <w:rPr>
                <w:rFonts w:ascii="Arial Narrow" w:hAnsi="Arial Narrow"/>
              </w:rPr>
            </w:pPr>
            <w:r w:rsidRPr="002C33A1">
              <w:rPr>
                <w:rFonts w:ascii="Arial Narrow" w:hAnsi="Arial Narrow"/>
              </w:rPr>
              <w:t>suchý oter</w:t>
            </w:r>
          </w:p>
          <w:p w14:paraId="3E7E1063" w14:textId="77777777" w:rsidR="000C78AF" w:rsidRPr="002C33A1" w:rsidRDefault="000C78AF" w:rsidP="000C78AF">
            <w:pPr>
              <w:pStyle w:val="Bezriadkovania"/>
              <w:spacing w:after="0" w:line="240" w:lineRule="auto"/>
              <w:ind w:left="73" w:hanging="73"/>
              <w:rPr>
                <w:rFonts w:ascii="Arial Narrow" w:hAnsi="Arial Narrow"/>
              </w:rPr>
            </w:pPr>
            <w:r w:rsidRPr="002C33A1">
              <w:rPr>
                <w:rFonts w:ascii="Arial Narrow" w:hAnsi="Arial Narrow"/>
              </w:rPr>
              <w:t>mokrý oter</w:t>
            </w:r>
          </w:p>
        </w:tc>
        <w:tc>
          <w:tcPr>
            <w:tcW w:w="2835" w:type="dxa"/>
            <w:tcBorders>
              <w:top w:val="single" w:sz="4" w:space="0" w:color="000000"/>
              <w:left w:val="single" w:sz="4" w:space="0" w:color="000000"/>
              <w:bottom w:val="single" w:sz="4" w:space="0" w:color="000000"/>
            </w:tcBorders>
            <w:shd w:val="clear" w:color="auto" w:fill="auto"/>
          </w:tcPr>
          <w:p w14:paraId="05476AAE" w14:textId="77777777" w:rsidR="000C78AF" w:rsidRPr="002C33A1" w:rsidRDefault="000C78AF" w:rsidP="000C78AF">
            <w:pPr>
              <w:pStyle w:val="Bezriadkovania"/>
              <w:spacing w:after="0" w:line="240" w:lineRule="auto"/>
              <w:ind w:left="74"/>
              <w:rPr>
                <w:rFonts w:ascii="Arial Narrow" w:hAnsi="Arial Narrow"/>
              </w:rPr>
            </w:pPr>
            <w:r w:rsidRPr="002C33A1">
              <w:rPr>
                <w:rFonts w:ascii="Arial Narrow" w:hAnsi="Arial Narrow"/>
              </w:rPr>
              <w:t xml:space="preserve">STN EN ISO 105-X12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FD437FB" w14:textId="77777777" w:rsidR="000C78AF" w:rsidRPr="002C33A1" w:rsidRDefault="000C78AF" w:rsidP="000C78AF">
            <w:pPr>
              <w:pStyle w:val="Bezriadkovania"/>
              <w:spacing w:after="0" w:line="240" w:lineRule="auto"/>
              <w:ind w:left="75"/>
              <w:rPr>
                <w:rFonts w:ascii="Arial Narrow" w:hAnsi="Arial Narrow"/>
              </w:rPr>
            </w:pPr>
          </w:p>
          <w:p w14:paraId="2B745673"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p w14:paraId="29255172"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tc>
        <w:tc>
          <w:tcPr>
            <w:tcW w:w="4253" w:type="dxa"/>
            <w:tcBorders>
              <w:top w:val="single" w:sz="4" w:space="0" w:color="000000"/>
              <w:left w:val="single" w:sz="4" w:space="0" w:color="000000"/>
              <w:bottom w:val="single" w:sz="4" w:space="0" w:color="000000"/>
              <w:right w:val="single" w:sz="4" w:space="0" w:color="000000"/>
            </w:tcBorders>
          </w:tcPr>
          <w:p w14:paraId="17B249D3" w14:textId="77777777" w:rsidR="000C78AF" w:rsidRPr="002C33A1" w:rsidRDefault="000C78AF" w:rsidP="000C78AF">
            <w:pPr>
              <w:pStyle w:val="Bezriadkovania"/>
              <w:rPr>
                <w:rFonts w:ascii="Arial Narrow" w:hAnsi="Arial Narrow"/>
              </w:rPr>
            </w:pPr>
          </w:p>
        </w:tc>
      </w:tr>
      <w:tr w:rsidR="000C78AF" w:rsidRPr="002C33A1" w14:paraId="69CD5616" w14:textId="77777777" w:rsidTr="000C78AF">
        <w:tc>
          <w:tcPr>
            <w:tcW w:w="426" w:type="dxa"/>
            <w:tcBorders>
              <w:top w:val="single" w:sz="4" w:space="0" w:color="000000"/>
              <w:left w:val="single" w:sz="4" w:space="0" w:color="000000"/>
              <w:bottom w:val="single" w:sz="4" w:space="0" w:color="000000"/>
            </w:tcBorders>
          </w:tcPr>
          <w:p w14:paraId="40D037CE" w14:textId="77777777" w:rsidR="000C78AF" w:rsidRPr="001A60AA" w:rsidRDefault="000C78AF" w:rsidP="000C78AF">
            <w:pPr>
              <w:jc w:val="right"/>
              <w:rPr>
                <w:rFonts w:ascii="Arial Narrow" w:hAnsi="Arial Narrow"/>
                <w:sz w:val="22"/>
                <w:szCs w:val="22"/>
              </w:rPr>
            </w:pPr>
            <w:r>
              <w:rPr>
                <w:rFonts w:ascii="Arial Narrow" w:hAnsi="Arial Narrow"/>
                <w:sz w:val="22"/>
                <w:szCs w:val="22"/>
              </w:rPr>
              <w:t>10.</w:t>
            </w:r>
          </w:p>
        </w:tc>
        <w:tc>
          <w:tcPr>
            <w:tcW w:w="3118" w:type="dxa"/>
            <w:tcBorders>
              <w:top w:val="single" w:sz="4" w:space="0" w:color="000000"/>
              <w:left w:val="single" w:sz="4" w:space="0" w:color="000000"/>
              <w:bottom w:val="single" w:sz="4" w:space="0" w:color="000000"/>
            </w:tcBorders>
            <w:shd w:val="clear" w:color="auto" w:fill="auto"/>
          </w:tcPr>
          <w:p w14:paraId="0EF9BEFE"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Stálofarebnosť v pote – alkalický</w:t>
            </w:r>
          </w:p>
          <w:p w14:paraId="1E20D1FE"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zmena odtieňa</w:t>
            </w:r>
          </w:p>
          <w:p w14:paraId="6C24CE32"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zapustenie sprievodných tkanín</w:t>
            </w:r>
          </w:p>
          <w:p w14:paraId="5B073498"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Stálofarebnosť v pote – kyslý</w:t>
            </w:r>
          </w:p>
          <w:p w14:paraId="3E79A2BB" w14:textId="77777777" w:rsidR="000C78AF" w:rsidRPr="002C33A1" w:rsidRDefault="000C78AF" w:rsidP="000C78AF">
            <w:pPr>
              <w:pStyle w:val="Bezriadkovania"/>
              <w:spacing w:after="0" w:line="240" w:lineRule="auto"/>
              <w:ind w:left="73"/>
              <w:rPr>
                <w:rFonts w:ascii="Arial Narrow" w:hAnsi="Arial Narrow"/>
              </w:rPr>
            </w:pPr>
            <w:r w:rsidRPr="002C33A1">
              <w:rPr>
                <w:rFonts w:ascii="Arial Narrow" w:hAnsi="Arial Narrow"/>
              </w:rPr>
              <w:t>zmena odtieňa</w:t>
            </w:r>
          </w:p>
          <w:p w14:paraId="5B64AEE8" w14:textId="77777777" w:rsidR="000C78AF" w:rsidRPr="002C33A1" w:rsidRDefault="000C78AF" w:rsidP="000C78AF">
            <w:pPr>
              <w:pStyle w:val="Bezriadkovania"/>
              <w:spacing w:after="0" w:line="240" w:lineRule="auto"/>
              <w:ind w:left="73"/>
              <w:rPr>
                <w:rFonts w:ascii="Arial Narrow" w:hAnsi="Arial Narrow"/>
              </w:rPr>
            </w:pPr>
            <w:r w:rsidRPr="002C33A1">
              <w:rPr>
                <w:rFonts w:ascii="Arial Narrow" w:hAnsi="Arial Narrow"/>
              </w:rPr>
              <w:t>zapustenie sprievodných tkanín</w:t>
            </w:r>
          </w:p>
        </w:tc>
        <w:tc>
          <w:tcPr>
            <w:tcW w:w="2835" w:type="dxa"/>
            <w:tcBorders>
              <w:top w:val="single" w:sz="4" w:space="0" w:color="000000"/>
              <w:left w:val="single" w:sz="4" w:space="0" w:color="000000"/>
              <w:bottom w:val="single" w:sz="4" w:space="0" w:color="000000"/>
            </w:tcBorders>
            <w:shd w:val="clear" w:color="auto" w:fill="auto"/>
          </w:tcPr>
          <w:p w14:paraId="4096E55B"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 xml:space="preserve">STN EN ISO 105-E04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7E99D2F" w14:textId="77777777" w:rsidR="000C78AF" w:rsidRPr="002C33A1" w:rsidRDefault="000C78AF" w:rsidP="000C78AF">
            <w:pPr>
              <w:pStyle w:val="Bezriadkovania"/>
              <w:spacing w:after="0" w:line="240" w:lineRule="auto"/>
              <w:rPr>
                <w:rFonts w:ascii="Arial Narrow" w:hAnsi="Arial Narrow"/>
              </w:rPr>
            </w:pPr>
          </w:p>
          <w:p w14:paraId="58401F11"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p w14:paraId="2EF4A6EB"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4/4</w:t>
            </w:r>
          </w:p>
          <w:p w14:paraId="7AB453BE" w14:textId="77777777" w:rsidR="000C78AF" w:rsidRPr="002C33A1" w:rsidRDefault="000C78AF" w:rsidP="000C78AF">
            <w:pPr>
              <w:pStyle w:val="Bezriadkovania"/>
              <w:spacing w:after="0" w:line="240" w:lineRule="auto"/>
              <w:rPr>
                <w:rFonts w:ascii="Arial Narrow" w:hAnsi="Arial Narrow"/>
              </w:rPr>
            </w:pPr>
          </w:p>
          <w:p w14:paraId="72FDA013"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p w14:paraId="06F2E314"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4/4</w:t>
            </w:r>
          </w:p>
        </w:tc>
        <w:tc>
          <w:tcPr>
            <w:tcW w:w="4253" w:type="dxa"/>
            <w:tcBorders>
              <w:top w:val="single" w:sz="4" w:space="0" w:color="000000"/>
              <w:left w:val="single" w:sz="4" w:space="0" w:color="000000"/>
              <w:bottom w:val="single" w:sz="4" w:space="0" w:color="000000"/>
              <w:right w:val="single" w:sz="4" w:space="0" w:color="000000"/>
            </w:tcBorders>
          </w:tcPr>
          <w:p w14:paraId="2EFE3894" w14:textId="77777777" w:rsidR="000C78AF" w:rsidRPr="002C33A1" w:rsidRDefault="000C78AF" w:rsidP="000C78AF">
            <w:pPr>
              <w:pStyle w:val="Bezriadkovania"/>
              <w:rPr>
                <w:rFonts w:ascii="Arial Narrow" w:hAnsi="Arial Narrow"/>
              </w:rPr>
            </w:pPr>
          </w:p>
        </w:tc>
      </w:tr>
      <w:tr w:rsidR="000C78AF" w:rsidRPr="002C33A1" w14:paraId="4074E486" w14:textId="77777777" w:rsidTr="000C78AF">
        <w:tc>
          <w:tcPr>
            <w:tcW w:w="426" w:type="dxa"/>
            <w:tcBorders>
              <w:left w:val="single" w:sz="4" w:space="0" w:color="000000"/>
              <w:bottom w:val="single" w:sz="4" w:space="0" w:color="000000"/>
            </w:tcBorders>
          </w:tcPr>
          <w:p w14:paraId="056C7F6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left w:val="single" w:sz="4" w:space="0" w:color="000000"/>
              <w:bottom w:val="single" w:sz="4" w:space="0" w:color="000000"/>
            </w:tcBorders>
            <w:shd w:val="clear" w:color="auto" w:fill="auto"/>
          </w:tcPr>
          <w:p w14:paraId="2E608476"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Stálofarebnosť vo vode</w:t>
            </w:r>
          </w:p>
          <w:p w14:paraId="47C667E0"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zmena odtieňa</w:t>
            </w:r>
          </w:p>
          <w:p w14:paraId="218BE161"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0E521A63"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 xml:space="preserve">STN EN ISO 105-E 01 </w:t>
            </w:r>
          </w:p>
        </w:tc>
        <w:tc>
          <w:tcPr>
            <w:tcW w:w="2693" w:type="dxa"/>
            <w:tcBorders>
              <w:left w:val="single" w:sz="4" w:space="0" w:color="000000"/>
              <w:bottom w:val="single" w:sz="4" w:space="0" w:color="000000"/>
              <w:right w:val="single" w:sz="4" w:space="0" w:color="000000"/>
            </w:tcBorders>
            <w:shd w:val="clear" w:color="auto" w:fill="auto"/>
          </w:tcPr>
          <w:p w14:paraId="7ECAFAC3" w14:textId="77777777" w:rsidR="000C78AF" w:rsidRDefault="000C78AF" w:rsidP="000C78AF">
            <w:pPr>
              <w:pStyle w:val="Bezriadkovania"/>
              <w:spacing w:after="0"/>
              <w:ind w:left="0"/>
              <w:rPr>
                <w:rFonts w:ascii="Arial Narrow" w:hAnsi="Arial Narrow"/>
              </w:rPr>
            </w:pPr>
          </w:p>
          <w:p w14:paraId="4C0310E3"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w:t>
            </w:r>
          </w:p>
          <w:p w14:paraId="2CABACA8"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510B7ADA" w14:textId="77777777" w:rsidR="000C78AF" w:rsidRPr="002C33A1" w:rsidRDefault="000C78AF" w:rsidP="000C78AF">
            <w:pPr>
              <w:pStyle w:val="Bezriadkovania"/>
              <w:rPr>
                <w:rFonts w:ascii="Arial Narrow" w:hAnsi="Arial Narrow"/>
              </w:rPr>
            </w:pPr>
          </w:p>
        </w:tc>
      </w:tr>
      <w:tr w:rsidR="000C78AF" w:rsidRPr="002C33A1" w14:paraId="61227D81" w14:textId="77777777" w:rsidTr="000C78AF">
        <w:tc>
          <w:tcPr>
            <w:tcW w:w="426" w:type="dxa"/>
            <w:tcBorders>
              <w:left w:val="single" w:sz="4" w:space="0" w:color="000000"/>
              <w:bottom w:val="single" w:sz="4" w:space="0" w:color="000000"/>
            </w:tcBorders>
          </w:tcPr>
          <w:p w14:paraId="5F6FAEA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12.</w:t>
            </w:r>
          </w:p>
        </w:tc>
        <w:tc>
          <w:tcPr>
            <w:tcW w:w="3118" w:type="dxa"/>
            <w:tcBorders>
              <w:left w:val="single" w:sz="4" w:space="0" w:color="000000"/>
              <w:bottom w:val="single" w:sz="4" w:space="0" w:color="000000"/>
            </w:tcBorders>
            <w:shd w:val="clear" w:color="auto" w:fill="auto"/>
          </w:tcPr>
          <w:p w14:paraId="5A8C7C42"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Stálofarebnosť v praní pri 40ºC</w:t>
            </w:r>
          </w:p>
          <w:p w14:paraId="5A87DB46"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zmena odtieňa</w:t>
            </w:r>
          </w:p>
          <w:p w14:paraId="28F3EA77"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3076AF7F"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 xml:space="preserve">STN EN ISO 105-C06 </w:t>
            </w:r>
          </w:p>
        </w:tc>
        <w:tc>
          <w:tcPr>
            <w:tcW w:w="2693" w:type="dxa"/>
            <w:tcBorders>
              <w:left w:val="single" w:sz="4" w:space="0" w:color="000000"/>
              <w:bottom w:val="single" w:sz="4" w:space="0" w:color="000000"/>
              <w:right w:val="single" w:sz="4" w:space="0" w:color="000000"/>
            </w:tcBorders>
            <w:shd w:val="clear" w:color="auto" w:fill="auto"/>
          </w:tcPr>
          <w:p w14:paraId="543773ED" w14:textId="77777777" w:rsidR="000C78AF" w:rsidRPr="002C33A1" w:rsidRDefault="000C78AF" w:rsidP="000C78AF">
            <w:pPr>
              <w:pStyle w:val="Bezriadkovania"/>
              <w:spacing w:after="0"/>
              <w:rPr>
                <w:rFonts w:ascii="Arial Narrow" w:hAnsi="Arial Narrow"/>
              </w:rPr>
            </w:pPr>
          </w:p>
          <w:p w14:paraId="6E672E4D"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w:t>
            </w:r>
          </w:p>
          <w:p w14:paraId="07682CB3"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428771B8" w14:textId="77777777" w:rsidR="000C78AF" w:rsidRPr="002C33A1" w:rsidRDefault="000C78AF" w:rsidP="000C78AF">
            <w:pPr>
              <w:pStyle w:val="Bezriadkovania"/>
              <w:rPr>
                <w:rFonts w:ascii="Arial Narrow" w:hAnsi="Arial Narrow"/>
              </w:rPr>
            </w:pPr>
          </w:p>
        </w:tc>
      </w:tr>
      <w:tr w:rsidR="000C78AF" w:rsidRPr="002C33A1" w14:paraId="3C74CB17" w14:textId="77777777" w:rsidTr="000C78AF">
        <w:tc>
          <w:tcPr>
            <w:tcW w:w="426" w:type="dxa"/>
            <w:tcBorders>
              <w:left w:val="single" w:sz="4" w:space="0" w:color="000000"/>
              <w:bottom w:val="single" w:sz="4" w:space="0" w:color="000000"/>
            </w:tcBorders>
          </w:tcPr>
          <w:p w14:paraId="033599A8"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lastRenderedPageBreak/>
              <w:t xml:space="preserve">13. </w:t>
            </w:r>
          </w:p>
        </w:tc>
        <w:tc>
          <w:tcPr>
            <w:tcW w:w="3118" w:type="dxa"/>
            <w:tcBorders>
              <w:left w:val="single" w:sz="4" w:space="0" w:color="000000"/>
              <w:bottom w:val="single" w:sz="4" w:space="0" w:color="000000"/>
            </w:tcBorders>
            <w:shd w:val="clear" w:color="auto" w:fill="auto"/>
          </w:tcPr>
          <w:p w14:paraId="3A5462B3" w14:textId="77777777" w:rsidR="000C78AF" w:rsidRPr="002C33A1" w:rsidRDefault="000C78AF" w:rsidP="000C78AF">
            <w:pPr>
              <w:pStyle w:val="Bezriadkovania"/>
              <w:spacing w:line="240" w:lineRule="auto"/>
              <w:ind w:left="0"/>
              <w:rPr>
                <w:rFonts w:ascii="Arial Narrow" w:hAnsi="Arial Narrow"/>
              </w:rPr>
            </w:pPr>
            <w:r w:rsidRPr="002C33A1">
              <w:rPr>
                <w:rFonts w:ascii="Arial Narrow" w:hAnsi="Arial Narrow"/>
              </w:rPr>
              <w:t>Stálofarebnosť na svetle</w:t>
            </w:r>
          </w:p>
        </w:tc>
        <w:tc>
          <w:tcPr>
            <w:tcW w:w="2835" w:type="dxa"/>
            <w:tcBorders>
              <w:left w:val="single" w:sz="4" w:space="0" w:color="000000"/>
              <w:bottom w:val="single" w:sz="4" w:space="0" w:color="000000"/>
            </w:tcBorders>
            <w:shd w:val="clear" w:color="auto" w:fill="auto"/>
          </w:tcPr>
          <w:p w14:paraId="525B4E5C" w14:textId="77777777" w:rsidR="000C78AF" w:rsidRDefault="000C78AF" w:rsidP="000C78AF">
            <w:pPr>
              <w:pStyle w:val="Bezriadkovania"/>
              <w:spacing w:line="240" w:lineRule="auto"/>
              <w:ind w:left="74"/>
              <w:rPr>
                <w:rFonts w:ascii="Arial Narrow" w:hAnsi="Arial Narrow"/>
              </w:rPr>
            </w:pPr>
            <w:r w:rsidRPr="002C33A1">
              <w:rPr>
                <w:rFonts w:ascii="Arial Narrow" w:hAnsi="Arial Narrow"/>
              </w:rPr>
              <w:t xml:space="preserve">STN EN ISO 105- B02 </w:t>
            </w:r>
          </w:p>
          <w:p w14:paraId="13DA0E65" w14:textId="77777777" w:rsidR="000C78AF" w:rsidRPr="002C33A1" w:rsidRDefault="000C78AF" w:rsidP="000C78AF">
            <w:pPr>
              <w:pStyle w:val="Bezriadkovania"/>
              <w:spacing w:line="240" w:lineRule="auto"/>
              <w:ind w:left="74"/>
              <w:rPr>
                <w:rFonts w:ascii="Arial Narrow" w:hAnsi="Arial Narrow"/>
              </w:rPr>
            </w:pPr>
            <w:r w:rsidRPr="002C33A1">
              <w:rPr>
                <w:rFonts w:ascii="Arial Narrow" w:hAnsi="Arial Narrow"/>
              </w:rPr>
              <w:t xml:space="preserve">STN EN ISO 105-B02/A1 </w:t>
            </w:r>
          </w:p>
        </w:tc>
        <w:tc>
          <w:tcPr>
            <w:tcW w:w="2693" w:type="dxa"/>
            <w:tcBorders>
              <w:left w:val="single" w:sz="4" w:space="0" w:color="000000"/>
              <w:bottom w:val="single" w:sz="4" w:space="0" w:color="000000"/>
              <w:right w:val="single" w:sz="4" w:space="0" w:color="000000"/>
            </w:tcBorders>
            <w:shd w:val="clear" w:color="auto" w:fill="auto"/>
          </w:tcPr>
          <w:p w14:paraId="2F66EC8B" w14:textId="77777777" w:rsidR="000C78AF" w:rsidRPr="002C33A1" w:rsidRDefault="000C78AF" w:rsidP="000C78AF">
            <w:pPr>
              <w:pStyle w:val="Bezriadkovania"/>
              <w:ind w:left="0"/>
              <w:rPr>
                <w:rFonts w:ascii="Arial Narrow" w:hAnsi="Arial Narrow"/>
              </w:rPr>
            </w:pPr>
            <w:r w:rsidRPr="002C33A1">
              <w:rPr>
                <w:rFonts w:ascii="Arial Narrow" w:hAnsi="Arial Narrow"/>
              </w:rPr>
              <w:t>min  stupeň 4</w:t>
            </w:r>
          </w:p>
        </w:tc>
        <w:tc>
          <w:tcPr>
            <w:tcW w:w="4253" w:type="dxa"/>
            <w:tcBorders>
              <w:left w:val="single" w:sz="4" w:space="0" w:color="000000"/>
              <w:bottom w:val="single" w:sz="4" w:space="0" w:color="000000"/>
              <w:right w:val="single" w:sz="4" w:space="0" w:color="000000"/>
            </w:tcBorders>
          </w:tcPr>
          <w:p w14:paraId="1A8D5EA6" w14:textId="77777777" w:rsidR="000C78AF" w:rsidRPr="002C33A1" w:rsidRDefault="000C78AF" w:rsidP="000C78AF">
            <w:pPr>
              <w:pStyle w:val="Bezriadkovania"/>
              <w:rPr>
                <w:rFonts w:ascii="Arial Narrow" w:hAnsi="Arial Narrow"/>
              </w:rPr>
            </w:pPr>
          </w:p>
        </w:tc>
      </w:tr>
      <w:tr w:rsidR="000C78AF" w:rsidRPr="00B717D4" w14:paraId="2F4D7B59" w14:textId="77777777" w:rsidTr="000C78AF">
        <w:tc>
          <w:tcPr>
            <w:tcW w:w="9072" w:type="dxa"/>
            <w:gridSpan w:val="4"/>
            <w:tcBorders>
              <w:top w:val="single" w:sz="4" w:space="0" w:color="auto"/>
              <w:left w:val="single" w:sz="4" w:space="0" w:color="auto"/>
              <w:bottom w:val="single" w:sz="4" w:space="0" w:color="auto"/>
              <w:right w:val="single" w:sz="4" w:space="0" w:color="auto"/>
            </w:tcBorders>
          </w:tcPr>
          <w:p w14:paraId="67A00174" w14:textId="4C6D4202" w:rsidR="000C78AF" w:rsidRPr="00B717D4" w:rsidRDefault="000C78AF" w:rsidP="000C78AF">
            <w:pPr>
              <w:jc w:val="both"/>
              <w:rPr>
                <w:rFonts w:ascii="Arial Narrow" w:hAnsi="Arial Narrow"/>
                <w:sz w:val="22"/>
                <w:szCs w:val="22"/>
              </w:rPr>
            </w:pPr>
            <w:r w:rsidRPr="00F60414">
              <w:rPr>
                <w:rFonts w:ascii="Arial Narrow" w:hAnsi="Arial Narrow"/>
                <w:sz w:val="22"/>
                <w:szCs w:val="22"/>
              </w:rPr>
              <w:t>Verejný obstarávateľ požaduje predloženie Certifikátu Oeko-Tex® Standard 100 k bodom 7. - 8. od výrobcu základného materiálu</w:t>
            </w:r>
            <w:r>
              <w:rPr>
                <w:rFonts w:ascii="Arial Narrow" w:hAnsi="Arial Narrow"/>
                <w:sz w:val="22"/>
                <w:szCs w:val="22"/>
              </w:rPr>
              <w:t xml:space="preserve"> s písomným povolením použitia od výrobcu materiálu</w:t>
            </w:r>
            <w:r w:rsidR="009F29F5" w:rsidRPr="006A5A47">
              <w:rPr>
                <w:rFonts w:ascii="Arial Narrow" w:hAnsi="Arial Narrow"/>
                <w:b/>
                <w:sz w:val="22"/>
                <w:szCs w:val="22"/>
              </w:rPr>
              <w:t xml:space="preserve"> </w:t>
            </w:r>
            <w:r w:rsidR="009F29F5" w:rsidRPr="006A5A47">
              <w:rPr>
                <w:rFonts w:ascii="Arial Narrow" w:hAnsi="Arial Narrow"/>
                <w:b/>
                <w:sz w:val="22"/>
                <w:szCs w:val="22"/>
              </w:rPr>
              <w:t>pokiaľ splnenie konkrétnych parametrov deklaruje týmto certifikátom.</w:t>
            </w:r>
          </w:p>
        </w:tc>
        <w:tc>
          <w:tcPr>
            <w:tcW w:w="4253" w:type="dxa"/>
            <w:tcBorders>
              <w:top w:val="single" w:sz="4" w:space="0" w:color="auto"/>
              <w:left w:val="single" w:sz="4" w:space="0" w:color="auto"/>
              <w:bottom w:val="single" w:sz="4" w:space="0" w:color="auto"/>
              <w:right w:val="single" w:sz="4" w:space="0" w:color="auto"/>
            </w:tcBorders>
          </w:tcPr>
          <w:p w14:paraId="00649FA7" w14:textId="77777777" w:rsidR="000C78AF" w:rsidRPr="00F60414" w:rsidRDefault="000C78AF" w:rsidP="000C78AF">
            <w:pPr>
              <w:jc w:val="both"/>
              <w:rPr>
                <w:rFonts w:ascii="Arial Narrow" w:hAnsi="Arial Narrow"/>
                <w:sz w:val="22"/>
                <w:szCs w:val="22"/>
              </w:rPr>
            </w:pPr>
          </w:p>
        </w:tc>
      </w:tr>
    </w:tbl>
    <w:p w14:paraId="4A81C938" w14:textId="77777777" w:rsidR="000C78AF" w:rsidRDefault="000C78AF" w:rsidP="000C78AF">
      <w:pPr>
        <w:rPr>
          <w:rFonts w:ascii="Arial Narrow" w:hAnsi="Arial Narrow"/>
          <w:snapToGrid w:val="0"/>
          <w:lang w:eastAsia="cs-CZ"/>
        </w:rPr>
      </w:pPr>
    </w:p>
    <w:p w14:paraId="701140EF" w14:textId="403710FC" w:rsidR="000C78AF" w:rsidRPr="00640849" w:rsidRDefault="000C78AF" w:rsidP="000C78AF">
      <w:pPr>
        <w:pStyle w:val="Zkladntext2"/>
        <w:spacing w:after="0" w:line="240" w:lineRule="auto"/>
        <w:jc w:val="both"/>
        <w:rPr>
          <w:rFonts w:ascii="Arial Narrow" w:hAnsi="Arial Narrow"/>
          <w:sz w:val="22"/>
          <w:szCs w:val="22"/>
          <w:u w:val="single"/>
        </w:rPr>
      </w:pPr>
      <w:r w:rsidRPr="00640849">
        <w:rPr>
          <w:rFonts w:ascii="Arial Narrow" w:hAnsi="Arial Narrow"/>
          <w:sz w:val="22"/>
          <w:szCs w:val="22"/>
          <w:u w:val="single"/>
        </w:rPr>
        <w:t>2.1</w:t>
      </w:r>
      <w:r>
        <w:rPr>
          <w:rFonts w:ascii="Arial Narrow" w:hAnsi="Arial Narrow"/>
          <w:sz w:val="22"/>
          <w:szCs w:val="22"/>
          <w:u w:val="single"/>
        </w:rPr>
        <w:t>6</w:t>
      </w:r>
      <w:r w:rsidRPr="00640849">
        <w:rPr>
          <w:rFonts w:ascii="Arial Narrow" w:hAnsi="Arial Narrow"/>
          <w:sz w:val="22"/>
          <w:szCs w:val="22"/>
          <w:u w:val="single"/>
        </w:rPr>
        <w:t>.</w:t>
      </w:r>
      <w:r w:rsidR="007100A7">
        <w:rPr>
          <w:rFonts w:ascii="Arial Narrow" w:hAnsi="Arial Narrow"/>
          <w:sz w:val="22"/>
          <w:szCs w:val="22"/>
          <w:u w:val="single"/>
        </w:rPr>
        <w:t>7</w:t>
      </w:r>
      <w:r w:rsidRPr="00640849">
        <w:rPr>
          <w:rFonts w:ascii="Arial Narrow" w:hAnsi="Arial Narrow"/>
          <w:sz w:val="22"/>
          <w:szCs w:val="22"/>
          <w:u w:val="single"/>
        </w:rPr>
        <w:t xml:space="preserve">. Špecifikácia patentu  použitého na zhotovenie predmetu zákazky v bode  2.1. ,2.2. </w:t>
      </w:r>
    </w:p>
    <w:tbl>
      <w:tblPr>
        <w:tblW w:w="13325" w:type="dxa"/>
        <w:tblInd w:w="70" w:type="dxa"/>
        <w:tblLayout w:type="fixed"/>
        <w:tblCellMar>
          <w:left w:w="70" w:type="dxa"/>
          <w:right w:w="70" w:type="dxa"/>
        </w:tblCellMar>
        <w:tblLook w:val="0000" w:firstRow="0" w:lastRow="0" w:firstColumn="0" w:lastColumn="0" w:noHBand="0" w:noVBand="0"/>
      </w:tblPr>
      <w:tblGrid>
        <w:gridCol w:w="426"/>
        <w:gridCol w:w="3118"/>
        <w:gridCol w:w="2835"/>
        <w:gridCol w:w="2693"/>
        <w:gridCol w:w="4253"/>
      </w:tblGrid>
      <w:tr w:rsidR="000C78AF" w:rsidRPr="00613570" w14:paraId="2FF3145D" w14:textId="77777777" w:rsidTr="000C78AF">
        <w:tc>
          <w:tcPr>
            <w:tcW w:w="426" w:type="dxa"/>
            <w:tcBorders>
              <w:top w:val="single" w:sz="4" w:space="0" w:color="000000"/>
              <w:left w:val="single" w:sz="4" w:space="0" w:color="000000"/>
              <w:bottom w:val="single" w:sz="4" w:space="0" w:color="000000"/>
            </w:tcBorders>
          </w:tcPr>
          <w:p w14:paraId="60F4F7A0" w14:textId="77777777" w:rsidR="000C78AF" w:rsidRPr="00613570" w:rsidRDefault="000C78AF" w:rsidP="000C78AF">
            <w:pPr>
              <w:jc w:val="right"/>
              <w:rPr>
                <w:rFonts w:ascii="Arial Narrow" w:hAnsi="Arial Narrow"/>
                <w:b/>
                <w:sz w:val="22"/>
                <w:szCs w:val="22"/>
                <w:highlight w:val="yellow"/>
              </w:rPr>
            </w:pPr>
          </w:p>
        </w:tc>
        <w:tc>
          <w:tcPr>
            <w:tcW w:w="3118" w:type="dxa"/>
            <w:tcBorders>
              <w:top w:val="single" w:sz="4" w:space="0" w:color="000000"/>
              <w:left w:val="single" w:sz="4" w:space="0" w:color="000000"/>
              <w:bottom w:val="single" w:sz="4" w:space="0" w:color="000000"/>
            </w:tcBorders>
            <w:shd w:val="clear" w:color="auto" w:fill="auto"/>
          </w:tcPr>
          <w:p w14:paraId="30CC970F" w14:textId="77777777" w:rsidR="000C78AF" w:rsidRPr="00613570" w:rsidRDefault="000C78AF" w:rsidP="000C78AF">
            <w:pPr>
              <w:pStyle w:val="Bezriadkovania"/>
              <w:ind w:left="0"/>
              <w:rPr>
                <w:rFonts w:ascii="Arial Narrow" w:hAnsi="Arial Narrow"/>
                <w:b/>
              </w:rPr>
            </w:pPr>
            <w:r w:rsidRPr="00613570">
              <w:rPr>
                <w:rFonts w:ascii="Arial Narrow" w:hAnsi="Arial Narrow"/>
                <w:b/>
              </w:rPr>
              <w:t>Parameter</w:t>
            </w:r>
          </w:p>
        </w:tc>
        <w:tc>
          <w:tcPr>
            <w:tcW w:w="2835" w:type="dxa"/>
            <w:tcBorders>
              <w:top w:val="single" w:sz="4" w:space="0" w:color="000000"/>
              <w:left w:val="single" w:sz="4" w:space="0" w:color="000000"/>
              <w:bottom w:val="single" w:sz="4" w:space="0" w:color="000000"/>
            </w:tcBorders>
            <w:shd w:val="clear" w:color="auto" w:fill="auto"/>
          </w:tcPr>
          <w:p w14:paraId="33CBDD70"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2EFAD400" w14:textId="77777777" w:rsidR="000C78AF" w:rsidRPr="00613570" w:rsidRDefault="000C78AF" w:rsidP="000C78AF">
            <w:pPr>
              <w:pStyle w:val="Bezriadkovania"/>
              <w:ind w:left="0"/>
              <w:rPr>
                <w:rFonts w:ascii="Arial Narrow" w:hAnsi="Arial Narrow"/>
                <w:b/>
              </w:rPr>
            </w:pPr>
            <w:r>
              <w:rPr>
                <w:rFonts w:ascii="Arial Narrow" w:hAnsi="Arial Narrow"/>
                <w:b/>
                <w:bCs/>
                <w:szCs w:val="22"/>
              </w:rPr>
              <w:t>(n</w:t>
            </w:r>
            <w:r w:rsidRPr="00CA44B0">
              <w:rPr>
                <w:rFonts w:ascii="Arial Narrow" w:hAnsi="Arial Narrow"/>
                <w:b/>
                <w:bCs/>
                <w:szCs w:val="22"/>
              </w:rPr>
              <w:t>orma – predpis</w:t>
            </w:r>
            <w:r>
              <w:rPr>
                <w:rFonts w:ascii="Arial Narrow" w:hAnsi="Arial Narrow"/>
                <w:b/>
                <w:bCs/>
                <w:szCs w:val="22"/>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7A3D452" w14:textId="77777777" w:rsidR="000C78AF" w:rsidRPr="00613570" w:rsidRDefault="000C78AF" w:rsidP="000C78AF">
            <w:pPr>
              <w:pStyle w:val="Bezriadkovania"/>
              <w:ind w:left="0"/>
              <w:rPr>
                <w:rFonts w:ascii="Arial Narrow" w:hAnsi="Arial Narrow"/>
                <w:b/>
              </w:rPr>
            </w:pPr>
            <w:r>
              <w:rPr>
                <w:rFonts w:ascii="Arial Narrow" w:hAnsi="Arial Narrow"/>
                <w:b/>
                <w:szCs w:val="22"/>
              </w:rPr>
              <w:t xml:space="preserve">Požadovaný </w:t>
            </w:r>
            <w:r w:rsidRPr="00CA44B0">
              <w:rPr>
                <w:rFonts w:ascii="Arial Narrow" w:hAnsi="Arial Narrow"/>
                <w:b/>
                <w:szCs w:val="22"/>
              </w:rPr>
              <w:t>(hodnotený)  údaj</w:t>
            </w:r>
          </w:p>
        </w:tc>
        <w:tc>
          <w:tcPr>
            <w:tcW w:w="4253" w:type="dxa"/>
            <w:tcBorders>
              <w:top w:val="single" w:sz="4" w:space="0" w:color="000000"/>
              <w:left w:val="single" w:sz="4" w:space="0" w:color="000000"/>
              <w:bottom w:val="single" w:sz="4" w:space="0" w:color="000000"/>
              <w:right w:val="single" w:sz="4" w:space="0" w:color="000000"/>
            </w:tcBorders>
          </w:tcPr>
          <w:p w14:paraId="13154334"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31BFED92"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2B09BF0D" w14:textId="77777777" w:rsidR="000C78AF" w:rsidRPr="00613570" w:rsidRDefault="000C78AF" w:rsidP="000C78AF">
            <w:pPr>
              <w:pStyle w:val="Bezriadkovania"/>
              <w:ind w:left="70"/>
              <w:jc w:val="center"/>
              <w:rPr>
                <w:rFonts w:ascii="Arial Narrow" w:hAnsi="Arial Narrow"/>
                <w:b/>
              </w:rPr>
            </w:pPr>
            <w:r>
              <w:rPr>
                <w:rFonts w:ascii="Arial Narrow" w:hAnsi="Arial Narrow"/>
                <w:b/>
              </w:rPr>
              <w:t xml:space="preserve">Požaduje sa uviesť skutočnú </w:t>
            </w:r>
            <w:r w:rsidRPr="00587078">
              <w:rPr>
                <w:rFonts w:ascii="Arial Narrow" w:hAnsi="Arial Narrow"/>
                <w:b/>
              </w:rPr>
              <w:t>špecifikáciu ponúkaného predmetu zákazky/skutočné číselné hodnoty</w:t>
            </w:r>
          </w:p>
        </w:tc>
      </w:tr>
      <w:tr w:rsidR="000C78AF" w:rsidRPr="00613570" w14:paraId="4EE19F21" w14:textId="77777777" w:rsidTr="000C78AF">
        <w:tc>
          <w:tcPr>
            <w:tcW w:w="426" w:type="dxa"/>
            <w:tcBorders>
              <w:top w:val="single" w:sz="4" w:space="0" w:color="000000"/>
              <w:left w:val="single" w:sz="4" w:space="0" w:color="000000"/>
              <w:bottom w:val="single" w:sz="4" w:space="0" w:color="000000"/>
            </w:tcBorders>
          </w:tcPr>
          <w:p w14:paraId="1B6107E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p>
        </w:tc>
        <w:tc>
          <w:tcPr>
            <w:tcW w:w="3118" w:type="dxa"/>
            <w:tcBorders>
              <w:top w:val="single" w:sz="4" w:space="0" w:color="000000"/>
              <w:left w:val="single" w:sz="4" w:space="0" w:color="000000"/>
              <w:bottom w:val="single" w:sz="4" w:space="0" w:color="000000"/>
            </w:tcBorders>
            <w:shd w:val="clear" w:color="auto" w:fill="auto"/>
          </w:tcPr>
          <w:p w14:paraId="747A0E9F" w14:textId="77777777" w:rsidR="000C78AF" w:rsidRPr="00613570" w:rsidRDefault="000C78AF" w:rsidP="000C78AF">
            <w:pPr>
              <w:pStyle w:val="Bezriadkovania"/>
              <w:ind w:left="0"/>
              <w:rPr>
                <w:rFonts w:ascii="Arial Narrow" w:hAnsi="Arial Narrow"/>
              </w:rPr>
            </w:pPr>
            <w:r w:rsidRPr="00613570">
              <w:rPr>
                <w:rFonts w:ascii="Arial Narrow" w:hAnsi="Arial Narrow"/>
              </w:rPr>
              <w:t>Materiálové zloženie</w:t>
            </w:r>
          </w:p>
        </w:tc>
        <w:tc>
          <w:tcPr>
            <w:tcW w:w="2835" w:type="dxa"/>
            <w:tcBorders>
              <w:top w:val="single" w:sz="4" w:space="0" w:color="000000"/>
              <w:left w:val="single" w:sz="4" w:space="0" w:color="000000"/>
              <w:bottom w:val="single" w:sz="4" w:space="0" w:color="000000"/>
            </w:tcBorders>
            <w:shd w:val="clear" w:color="auto" w:fill="auto"/>
          </w:tcPr>
          <w:p w14:paraId="098FEFD0" w14:textId="77777777" w:rsidR="000C78AF" w:rsidRPr="00613570" w:rsidRDefault="000C78AF" w:rsidP="000C78AF">
            <w:pPr>
              <w:pStyle w:val="Bezriadkovania"/>
              <w:ind w:left="0"/>
              <w:rPr>
                <w:rFonts w:ascii="Arial Narrow" w:eastAsia="Calibri" w:hAnsi="Arial Narrow"/>
              </w:rPr>
            </w:pPr>
            <w:r w:rsidRPr="00613570">
              <w:rPr>
                <w:rFonts w:ascii="Arial Narrow" w:hAnsi="Arial Narrow"/>
              </w:rPr>
              <w:t>Nariadenie Európskeho parlamentu a Rady (EÚ) č. 1007/2011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1EFB063" w14:textId="77777777" w:rsidR="000C78AF" w:rsidRPr="00613570" w:rsidRDefault="000C78AF" w:rsidP="000C78AF">
            <w:pPr>
              <w:pStyle w:val="Bezriadkovania"/>
              <w:ind w:left="75"/>
              <w:rPr>
                <w:rFonts w:ascii="Arial Narrow" w:hAnsi="Arial Narrow"/>
              </w:rPr>
            </w:pPr>
            <w:r w:rsidRPr="00613570">
              <w:rPr>
                <w:rFonts w:ascii="Arial Narrow" w:hAnsi="Arial Narrow"/>
              </w:rPr>
              <w:t>polypropyléno</w:t>
            </w:r>
            <w:r>
              <w:rPr>
                <w:rFonts w:ascii="Arial Narrow" w:hAnsi="Arial Narrow"/>
              </w:rPr>
              <w:t>vé vlákno v</w:t>
            </w:r>
            <w:r w:rsidRPr="00613570">
              <w:rPr>
                <w:rFonts w:ascii="Arial Narrow" w:hAnsi="Arial Narrow"/>
              </w:rPr>
              <w:t> hmote modifikované prírodnou pre človeka nedráždivou látkou odpudzujúcou kliešte(*) 95 ± 1 % / elastan 5 ±1 %</w:t>
            </w:r>
          </w:p>
        </w:tc>
        <w:tc>
          <w:tcPr>
            <w:tcW w:w="4253" w:type="dxa"/>
            <w:tcBorders>
              <w:top w:val="single" w:sz="4" w:space="0" w:color="000000"/>
              <w:left w:val="single" w:sz="4" w:space="0" w:color="000000"/>
              <w:bottom w:val="single" w:sz="4" w:space="0" w:color="000000"/>
              <w:right w:val="single" w:sz="4" w:space="0" w:color="000000"/>
            </w:tcBorders>
          </w:tcPr>
          <w:p w14:paraId="134EBE27" w14:textId="77777777" w:rsidR="000C78AF" w:rsidRPr="00613570" w:rsidRDefault="000C78AF" w:rsidP="000C78AF">
            <w:pPr>
              <w:pStyle w:val="Bezriadkovania"/>
              <w:rPr>
                <w:rFonts w:ascii="Arial Narrow" w:hAnsi="Arial Narrow"/>
              </w:rPr>
            </w:pPr>
          </w:p>
        </w:tc>
      </w:tr>
      <w:tr w:rsidR="000C78AF" w:rsidRPr="00613570" w14:paraId="121F2FE5" w14:textId="77777777" w:rsidTr="000C78AF">
        <w:tc>
          <w:tcPr>
            <w:tcW w:w="426" w:type="dxa"/>
            <w:tcBorders>
              <w:top w:val="single" w:sz="4" w:space="0" w:color="000000"/>
              <w:left w:val="single" w:sz="4" w:space="0" w:color="000000"/>
              <w:bottom w:val="single" w:sz="4" w:space="0" w:color="000000"/>
            </w:tcBorders>
          </w:tcPr>
          <w:p w14:paraId="40A2A156"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2.</w:t>
            </w:r>
          </w:p>
        </w:tc>
        <w:tc>
          <w:tcPr>
            <w:tcW w:w="3118" w:type="dxa"/>
            <w:tcBorders>
              <w:top w:val="single" w:sz="4" w:space="0" w:color="000000"/>
              <w:left w:val="single" w:sz="4" w:space="0" w:color="000000"/>
              <w:bottom w:val="single" w:sz="4" w:space="0" w:color="000000"/>
            </w:tcBorders>
            <w:shd w:val="clear" w:color="auto" w:fill="auto"/>
          </w:tcPr>
          <w:p w14:paraId="3A142CBF"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Väzba </w:t>
            </w:r>
          </w:p>
        </w:tc>
        <w:tc>
          <w:tcPr>
            <w:tcW w:w="2835" w:type="dxa"/>
            <w:tcBorders>
              <w:top w:val="single" w:sz="4" w:space="0" w:color="000000"/>
              <w:left w:val="single" w:sz="4" w:space="0" w:color="000000"/>
              <w:bottom w:val="single" w:sz="4" w:space="0" w:color="000000"/>
            </w:tcBorders>
            <w:shd w:val="clear" w:color="auto" w:fill="auto"/>
          </w:tcPr>
          <w:p w14:paraId="33056052" w14:textId="77777777" w:rsidR="000C78AF" w:rsidRPr="00613570" w:rsidRDefault="000C78AF" w:rsidP="000C78AF">
            <w:pPr>
              <w:pStyle w:val="Bezriadkovania"/>
              <w:spacing w:after="0"/>
              <w:ind w:left="0"/>
              <w:rPr>
                <w:rFonts w:ascii="Arial Narrow" w:hAnsi="Arial Narrow"/>
                <w:lang w:bidi="en-US"/>
              </w:rPr>
            </w:pPr>
            <w:r w:rsidRPr="00613570">
              <w:rPr>
                <w:rFonts w:ascii="Arial Narrow" w:hAnsi="Arial Narrow"/>
                <w:lang w:bidi="en-US"/>
              </w:rPr>
              <w:t xml:space="preserve">STN 80 0018 </w:t>
            </w:r>
          </w:p>
          <w:p w14:paraId="704D07D2" w14:textId="77777777" w:rsidR="000C78AF" w:rsidRPr="00613570" w:rsidRDefault="000C78AF" w:rsidP="000C78AF">
            <w:pPr>
              <w:pStyle w:val="Bezriadkovania"/>
              <w:spacing w:after="0"/>
              <w:ind w:left="0"/>
              <w:rPr>
                <w:rFonts w:ascii="Arial Narrow" w:hAnsi="Arial Narrow"/>
                <w:lang w:bidi="en-US"/>
              </w:rPr>
            </w:pPr>
            <w:r w:rsidRPr="00613570">
              <w:rPr>
                <w:rFonts w:ascii="Arial Narrow" w:hAnsi="Arial Narrow"/>
                <w:lang w:bidi="en-US"/>
              </w:rPr>
              <w:t xml:space="preserve">STN 80 5009 </w:t>
            </w:r>
          </w:p>
          <w:p w14:paraId="563201EB"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lang w:bidi="en-US"/>
              </w:rPr>
              <w:t xml:space="preserve">STN ISO 3572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7806D29" w14:textId="77777777" w:rsidR="000C78AF" w:rsidRDefault="000C78AF" w:rsidP="000C78AF">
            <w:pPr>
              <w:pStyle w:val="Bezriadkovania"/>
              <w:spacing w:after="0"/>
              <w:ind w:left="75"/>
              <w:rPr>
                <w:rFonts w:ascii="Arial Narrow" w:hAnsi="Arial Narrow"/>
              </w:rPr>
            </w:pPr>
            <w:r w:rsidRPr="00613570">
              <w:rPr>
                <w:rFonts w:ascii="Arial Narrow" w:hAnsi="Arial Narrow"/>
              </w:rPr>
              <w:t xml:space="preserve">obojlícna rebrová väzba </w:t>
            </w:r>
            <w:r>
              <w:rPr>
                <w:rFonts w:ascii="Arial Narrow" w:hAnsi="Arial Narrow"/>
              </w:rPr>
              <w:t>RIB</w:t>
            </w:r>
            <w:r w:rsidRPr="00613570">
              <w:rPr>
                <w:rFonts w:ascii="Arial Narrow" w:hAnsi="Arial Narrow"/>
              </w:rPr>
              <w:t xml:space="preserve">1:1 </w:t>
            </w:r>
          </w:p>
          <w:p w14:paraId="74E8A119" w14:textId="77777777" w:rsidR="000C78AF" w:rsidRPr="00613570" w:rsidRDefault="000C78AF" w:rsidP="000C78AF">
            <w:pPr>
              <w:pStyle w:val="Bezriadkovania"/>
              <w:spacing w:after="0"/>
              <w:ind w:left="75"/>
              <w:rPr>
                <w:rFonts w:ascii="Arial Narrow" w:hAnsi="Arial Narrow"/>
                <w:color w:val="FF0000"/>
              </w:rPr>
            </w:pPr>
          </w:p>
        </w:tc>
        <w:tc>
          <w:tcPr>
            <w:tcW w:w="4253" w:type="dxa"/>
            <w:tcBorders>
              <w:top w:val="single" w:sz="4" w:space="0" w:color="000000"/>
              <w:left w:val="single" w:sz="4" w:space="0" w:color="000000"/>
              <w:bottom w:val="single" w:sz="4" w:space="0" w:color="000000"/>
              <w:right w:val="single" w:sz="4" w:space="0" w:color="000000"/>
            </w:tcBorders>
          </w:tcPr>
          <w:p w14:paraId="1B7928CE" w14:textId="77777777" w:rsidR="000C78AF" w:rsidRPr="00613570" w:rsidRDefault="000C78AF" w:rsidP="000C78AF">
            <w:pPr>
              <w:pStyle w:val="Bezriadkovania"/>
              <w:rPr>
                <w:rFonts w:ascii="Arial Narrow" w:hAnsi="Arial Narrow"/>
              </w:rPr>
            </w:pPr>
          </w:p>
        </w:tc>
      </w:tr>
      <w:tr w:rsidR="000C78AF" w:rsidRPr="00613570" w14:paraId="593E8FD2" w14:textId="77777777" w:rsidTr="000C78AF">
        <w:tc>
          <w:tcPr>
            <w:tcW w:w="426" w:type="dxa"/>
            <w:tcBorders>
              <w:top w:val="single" w:sz="4" w:space="0" w:color="000000"/>
              <w:left w:val="single" w:sz="4" w:space="0" w:color="000000"/>
              <w:bottom w:val="single" w:sz="4" w:space="0" w:color="000000"/>
            </w:tcBorders>
          </w:tcPr>
          <w:p w14:paraId="517D1B7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3.</w:t>
            </w:r>
          </w:p>
        </w:tc>
        <w:tc>
          <w:tcPr>
            <w:tcW w:w="3118" w:type="dxa"/>
            <w:tcBorders>
              <w:top w:val="single" w:sz="4" w:space="0" w:color="000000"/>
              <w:left w:val="single" w:sz="4" w:space="0" w:color="000000"/>
              <w:bottom w:val="single" w:sz="4" w:space="0" w:color="000000"/>
            </w:tcBorders>
            <w:shd w:val="clear" w:color="auto" w:fill="auto"/>
          </w:tcPr>
          <w:p w14:paraId="47946632"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Farba</w:t>
            </w:r>
          </w:p>
        </w:tc>
        <w:tc>
          <w:tcPr>
            <w:tcW w:w="2835" w:type="dxa"/>
            <w:tcBorders>
              <w:top w:val="single" w:sz="4" w:space="0" w:color="000000"/>
              <w:left w:val="single" w:sz="4" w:space="0" w:color="000000"/>
              <w:bottom w:val="single" w:sz="4" w:space="0" w:color="000000"/>
            </w:tcBorders>
            <w:shd w:val="clear" w:color="auto" w:fill="auto"/>
          </w:tcPr>
          <w:p w14:paraId="23217990"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STN EN 20 105-A02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6414448" w14:textId="77777777" w:rsidR="000C78AF" w:rsidRPr="00613570" w:rsidRDefault="000C78AF" w:rsidP="000C78AF">
            <w:pPr>
              <w:pStyle w:val="Bezriadkovania"/>
              <w:spacing w:after="0"/>
              <w:ind w:left="75"/>
              <w:rPr>
                <w:rFonts w:ascii="Arial Narrow" w:hAnsi="Arial Narrow"/>
                <w:color w:val="FF0000"/>
              </w:rPr>
            </w:pPr>
            <w:r w:rsidRPr="00613570">
              <w:rPr>
                <w:rFonts w:ascii="Arial Narrow" w:hAnsi="Arial Narrow"/>
              </w:rPr>
              <w:t xml:space="preserve">čierna     prispôsobená farbe základného úpletu trička </w:t>
            </w:r>
          </w:p>
          <w:p w14:paraId="20E55620"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odchýlka farb</w:t>
            </w:r>
            <w:r>
              <w:rPr>
                <w:rFonts w:ascii="Arial Narrow" w:hAnsi="Arial Narrow"/>
              </w:rPr>
              <w:t>y</w:t>
            </w:r>
            <w:r w:rsidRPr="00613570">
              <w:rPr>
                <w:rFonts w:ascii="Arial Narrow" w:hAnsi="Arial Narrow"/>
              </w:rPr>
              <w:t xml:space="preserve"> je do stupňa 4 sivej stupnice</w:t>
            </w:r>
          </w:p>
        </w:tc>
        <w:tc>
          <w:tcPr>
            <w:tcW w:w="4253" w:type="dxa"/>
            <w:tcBorders>
              <w:top w:val="single" w:sz="4" w:space="0" w:color="000000"/>
              <w:left w:val="single" w:sz="4" w:space="0" w:color="000000"/>
              <w:bottom w:val="single" w:sz="4" w:space="0" w:color="000000"/>
              <w:right w:val="single" w:sz="4" w:space="0" w:color="000000"/>
            </w:tcBorders>
          </w:tcPr>
          <w:p w14:paraId="1925C68B" w14:textId="77777777" w:rsidR="000C78AF" w:rsidRPr="00613570" w:rsidRDefault="000C78AF" w:rsidP="000C78AF">
            <w:pPr>
              <w:pStyle w:val="Bezriadkovania"/>
              <w:rPr>
                <w:rFonts w:ascii="Arial Narrow" w:hAnsi="Arial Narrow"/>
              </w:rPr>
            </w:pPr>
          </w:p>
        </w:tc>
      </w:tr>
      <w:tr w:rsidR="000C78AF" w:rsidRPr="00613570" w14:paraId="381AD2DA" w14:textId="77777777" w:rsidTr="000C78AF">
        <w:tc>
          <w:tcPr>
            <w:tcW w:w="426" w:type="dxa"/>
            <w:tcBorders>
              <w:top w:val="single" w:sz="4" w:space="0" w:color="000000"/>
              <w:left w:val="single" w:sz="4" w:space="0" w:color="000000"/>
              <w:bottom w:val="single" w:sz="4" w:space="0" w:color="000000"/>
            </w:tcBorders>
          </w:tcPr>
          <w:p w14:paraId="50205683"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4.</w:t>
            </w:r>
          </w:p>
        </w:tc>
        <w:tc>
          <w:tcPr>
            <w:tcW w:w="3118" w:type="dxa"/>
            <w:tcBorders>
              <w:top w:val="single" w:sz="4" w:space="0" w:color="000000"/>
              <w:left w:val="single" w:sz="4" w:space="0" w:color="000000"/>
              <w:bottom w:val="single" w:sz="4" w:space="0" w:color="000000"/>
            </w:tcBorders>
            <w:shd w:val="clear" w:color="auto" w:fill="auto"/>
          </w:tcPr>
          <w:p w14:paraId="03A3B6A9" w14:textId="77777777" w:rsidR="000C78AF" w:rsidRPr="00613570" w:rsidRDefault="000C78AF" w:rsidP="000C78AF">
            <w:pPr>
              <w:pStyle w:val="Bezriadkovania"/>
              <w:ind w:left="-68"/>
              <w:rPr>
                <w:rFonts w:ascii="Arial Narrow" w:hAnsi="Arial Narrow"/>
              </w:rPr>
            </w:pPr>
            <w:r w:rsidRPr="00613570">
              <w:rPr>
                <w:rFonts w:ascii="Arial Narrow" w:hAnsi="Arial Narrow"/>
              </w:rPr>
              <w:t>Plošná hmotnosť</w:t>
            </w:r>
          </w:p>
        </w:tc>
        <w:tc>
          <w:tcPr>
            <w:tcW w:w="2835" w:type="dxa"/>
            <w:tcBorders>
              <w:top w:val="single" w:sz="4" w:space="0" w:color="000000"/>
              <w:left w:val="single" w:sz="4" w:space="0" w:color="000000"/>
              <w:bottom w:val="single" w:sz="4" w:space="0" w:color="000000"/>
            </w:tcBorders>
            <w:shd w:val="clear" w:color="auto" w:fill="auto"/>
          </w:tcPr>
          <w:p w14:paraId="3AA3276B" w14:textId="77777777" w:rsidR="000C78AF" w:rsidRPr="00613570" w:rsidRDefault="000C78AF" w:rsidP="000C78AF">
            <w:pPr>
              <w:pStyle w:val="Bezriadkovania"/>
              <w:ind w:left="0"/>
              <w:rPr>
                <w:rFonts w:ascii="Arial Narrow" w:hAnsi="Arial Narrow"/>
              </w:rPr>
            </w:pPr>
            <w:r w:rsidRPr="00613570">
              <w:rPr>
                <w:rFonts w:ascii="Arial Narrow" w:hAnsi="Arial Narrow"/>
              </w:rPr>
              <w:t>STN EN 12127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02C0C4A" w14:textId="77777777" w:rsidR="000C78AF" w:rsidRPr="00613570" w:rsidRDefault="000C78AF" w:rsidP="000C78AF">
            <w:pPr>
              <w:pStyle w:val="Bezriadkovania"/>
              <w:ind w:left="75"/>
              <w:rPr>
                <w:rFonts w:ascii="Arial Narrow" w:hAnsi="Arial Narrow"/>
              </w:rPr>
            </w:pPr>
            <w:r w:rsidRPr="00613570">
              <w:rPr>
                <w:rFonts w:ascii="Arial Narrow" w:hAnsi="Arial Narrow"/>
              </w:rPr>
              <w:t>220 g/m</w:t>
            </w:r>
            <w:r w:rsidRPr="00613570">
              <w:rPr>
                <w:rFonts w:ascii="Arial Narrow" w:hAnsi="Arial Narrow"/>
                <w:vertAlign w:val="superscript"/>
              </w:rPr>
              <w:t xml:space="preserve">2 </w:t>
            </w:r>
            <w:r w:rsidRPr="00613570">
              <w:rPr>
                <w:rFonts w:ascii="Arial Narrow" w:hAnsi="Arial Narrow"/>
              </w:rPr>
              <w:t>± 5 %</w:t>
            </w:r>
          </w:p>
        </w:tc>
        <w:tc>
          <w:tcPr>
            <w:tcW w:w="4253" w:type="dxa"/>
            <w:tcBorders>
              <w:top w:val="single" w:sz="4" w:space="0" w:color="000000"/>
              <w:left w:val="single" w:sz="4" w:space="0" w:color="000000"/>
              <w:bottom w:val="single" w:sz="4" w:space="0" w:color="000000"/>
              <w:right w:val="single" w:sz="4" w:space="0" w:color="000000"/>
            </w:tcBorders>
          </w:tcPr>
          <w:p w14:paraId="54E0333F" w14:textId="77777777" w:rsidR="000C78AF" w:rsidRPr="00613570" w:rsidRDefault="000C78AF" w:rsidP="000C78AF">
            <w:pPr>
              <w:pStyle w:val="Bezriadkovania"/>
              <w:rPr>
                <w:rFonts w:ascii="Arial Narrow" w:hAnsi="Arial Narrow"/>
              </w:rPr>
            </w:pPr>
          </w:p>
        </w:tc>
      </w:tr>
      <w:tr w:rsidR="000C78AF" w:rsidRPr="00613570" w14:paraId="34F9115F" w14:textId="77777777" w:rsidTr="000C78AF">
        <w:tc>
          <w:tcPr>
            <w:tcW w:w="426" w:type="dxa"/>
            <w:tcBorders>
              <w:top w:val="single" w:sz="4" w:space="0" w:color="000000"/>
              <w:left w:val="single" w:sz="4" w:space="0" w:color="000000"/>
              <w:bottom w:val="single" w:sz="4" w:space="0" w:color="000000"/>
            </w:tcBorders>
          </w:tcPr>
          <w:p w14:paraId="7817BC4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5.</w:t>
            </w:r>
          </w:p>
        </w:tc>
        <w:tc>
          <w:tcPr>
            <w:tcW w:w="3118" w:type="dxa"/>
            <w:tcBorders>
              <w:top w:val="single" w:sz="4" w:space="0" w:color="000000"/>
              <w:left w:val="single" w:sz="4" w:space="0" w:color="000000"/>
              <w:bottom w:val="single" w:sz="4" w:space="0" w:color="000000"/>
            </w:tcBorders>
            <w:shd w:val="clear" w:color="auto" w:fill="auto"/>
          </w:tcPr>
          <w:p w14:paraId="419FBE46" w14:textId="77777777" w:rsidR="000C78AF" w:rsidRPr="00613570" w:rsidRDefault="000C78AF" w:rsidP="000C78AF">
            <w:pPr>
              <w:pStyle w:val="Bezriadkovania"/>
              <w:spacing w:after="0"/>
              <w:ind w:left="-68"/>
              <w:rPr>
                <w:rFonts w:ascii="Arial Narrow" w:hAnsi="Arial Narrow"/>
              </w:rPr>
            </w:pPr>
            <w:r w:rsidRPr="00613570">
              <w:rPr>
                <w:rFonts w:ascii="Arial Narrow" w:hAnsi="Arial Narrow"/>
              </w:rPr>
              <w:t>Zmena rozmerov po 5 cykloch prania a sušenia pri 40ºC</w:t>
            </w:r>
          </w:p>
        </w:tc>
        <w:tc>
          <w:tcPr>
            <w:tcW w:w="2835" w:type="dxa"/>
            <w:tcBorders>
              <w:top w:val="single" w:sz="4" w:space="0" w:color="000000"/>
              <w:left w:val="single" w:sz="4" w:space="0" w:color="000000"/>
              <w:bottom w:val="single" w:sz="4" w:space="0" w:color="000000"/>
            </w:tcBorders>
            <w:shd w:val="clear" w:color="auto" w:fill="auto"/>
          </w:tcPr>
          <w:p w14:paraId="28535747" w14:textId="77777777" w:rsidR="000C78AF" w:rsidRDefault="000C78AF" w:rsidP="000C78AF">
            <w:pPr>
              <w:pStyle w:val="Bezriadkovania"/>
              <w:spacing w:after="0"/>
              <w:ind w:left="0"/>
              <w:rPr>
                <w:rFonts w:ascii="Arial Narrow" w:hAnsi="Arial Narrow"/>
              </w:rPr>
            </w:pPr>
            <w:r w:rsidRPr="00613570">
              <w:rPr>
                <w:rFonts w:ascii="Arial Narrow" w:hAnsi="Arial Narrow"/>
              </w:rPr>
              <w:t xml:space="preserve">STN EN ISO 5077 </w:t>
            </w:r>
          </w:p>
          <w:p w14:paraId="2047FC16" w14:textId="77777777" w:rsidR="000C78AF" w:rsidRDefault="000C78AF" w:rsidP="000C78AF">
            <w:pPr>
              <w:pStyle w:val="Bezriadkovania"/>
              <w:spacing w:after="0"/>
              <w:ind w:left="0"/>
              <w:rPr>
                <w:rFonts w:ascii="Arial Narrow" w:hAnsi="Arial Narrow"/>
              </w:rPr>
            </w:pPr>
            <w:r w:rsidRPr="00613570">
              <w:rPr>
                <w:rFonts w:ascii="Arial Narrow" w:hAnsi="Arial Narrow"/>
              </w:rPr>
              <w:t xml:space="preserve">STN EN ISO </w:t>
            </w:r>
          </w:p>
          <w:p w14:paraId="049EA1CD"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STN EN ISO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4B1E5BA" w14:textId="77777777" w:rsidR="000C78AF" w:rsidRPr="00613570" w:rsidRDefault="000C78AF" w:rsidP="000C78AF">
            <w:pPr>
              <w:pStyle w:val="Bezriadkovania"/>
              <w:ind w:left="75"/>
              <w:rPr>
                <w:rFonts w:ascii="Arial Narrow" w:hAnsi="Arial Narrow"/>
              </w:rPr>
            </w:pPr>
            <w:r w:rsidRPr="00613570">
              <w:rPr>
                <w:rFonts w:ascii="Arial Narrow" w:hAnsi="Arial Narrow"/>
              </w:rPr>
              <w:t>± 5 %</w:t>
            </w:r>
          </w:p>
        </w:tc>
        <w:tc>
          <w:tcPr>
            <w:tcW w:w="4253" w:type="dxa"/>
            <w:tcBorders>
              <w:top w:val="single" w:sz="4" w:space="0" w:color="000000"/>
              <w:left w:val="single" w:sz="4" w:space="0" w:color="000000"/>
              <w:bottom w:val="single" w:sz="4" w:space="0" w:color="000000"/>
              <w:right w:val="single" w:sz="4" w:space="0" w:color="000000"/>
            </w:tcBorders>
          </w:tcPr>
          <w:p w14:paraId="47C6E983" w14:textId="77777777" w:rsidR="000C78AF" w:rsidRPr="00613570" w:rsidRDefault="000C78AF" w:rsidP="000C78AF">
            <w:pPr>
              <w:pStyle w:val="Bezriadkovania"/>
              <w:rPr>
                <w:rFonts w:ascii="Arial Narrow" w:hAnsi="Arial Narrow"/>
              </w:rPr>
            </w:pPr>
          </w:p>
        </w:tc>
      </w:tr>
      <w:tr w:rsidR="000C78AF" w:rsidRPr="00613570" w14:paraId="205BB405" w14:textId="77777777" w:rsidTr="000C78AF">
        <w:tc>
          <w:tcPr>
            <w:tcW w:w="426" w:type="dxa"/>
            <w:tcBorders>
              <w:left w:val="single" w:sz="4" w:space="0" w:color="000000"/>
              <w:bottom w:val="single" w:sz="4" w:space="0" w:color="000000"/>
            </w:tcBorders>
          </w:tcPr>
          <w:p w14:paraId="521C27A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left w:val="single" w:sz="4" w:space="0" w:color="000000"/>
              <w:bottom w:val="single" w:sz="4" w:space="0" w:color="000000"/>
            </w:tcBorders>
            <w:shd w:val="clear" w:color="auto" w:fill="auto"/>
          </w:tcPr>
          <w:p w14:paraId="1D291538" w14:textId="77777777" w:rsidR="000C78AF" w:rsidRPr="00613570" w:rsidRDefault="000C78AF" w:rsidP="000C78AF">
            <w:pPr>
              <w:pStyle w:val="Bezriadkovania"/>
              <w:ind w:left="-68"/>
              <w:rPr>
                <w:rFonts w:ascii="Arial Narrow" w:hAnsi="Arial Narrow"/>
              </w:rPr>
            </w:pPr>
            <w:r w:rsidRPr="00613570">
              <w:rPr>
                <w:rFonts w:ascii="Arial Narrow" w:hAnsi="Arial Narrow"/>
              </w:rPr>
              <w:t>pH vodného výluhu</w:t>
            </w:r>
          </w:p>
        </w:tc>
        <w:tc>
          <w:tcPr>
            <w:tcW w:w="2835" w:type="dxa"/>
            <w:tcBorders>
              <w:left w:val="single" w:sz="4" w:space="0" w:color="000000"/>
              <w:bottom w:val="single" w:sz="4" w:space="0" w:color="000000"/>
            </w:tcBorders>
            <w:shd w:val="clear" w:color="auto" w:fill="auto"/>
          </w:tcPr>
          <w:p w14:paraId="4C1FD4FE" w14:textId="77777777" w:rsidR="000C78AF" w:rsidRPr="00613570" w:rsidRDefault="000C78AF" w:rsidP="000C78AF">
            <w:pPr>
              <w:pStyle w:val="Bezriadkovania"/>
              <w:ind w:left="0"/>
              <w:rPr>
                <w:rFonts w:ascii="Arial Narrow" w:hAnsi="Arial Narrow"/>
              </w:rPr>
            </w:pPr>
            <w:r w:rsidRPr="00613570">
              <w:rPr>
                <w:rFonts w:ascii="Arial Narrow" w:hAnsi="Arial Narrow"/>
              </w:rPr>
              <w:t>STN EN ISO 3071</w:t>
            </w:r>
          </w:p>
        </w:tc>
        <w:tc>
          <w:tcPr>
            <w:tcW w:w="2693" w:type="dxa"/>
            <w:tcBorders>
              <w:left w:val="single" w:sz="4" w:space="0" w:color="000000"/>
              <w:bottom w:val="single" w:sz="4" w:space="0" w:color="000000"/>
              <w:right w:val="single" w:sz="4" w:space="0" w:color="000000"/>
            </w:tcBorders>
            <w:shd w:val="clear" w:color="auto" w:fill="auto"/>
          </w:tcPr>
          <w:p w14:paraId="7C3AF155" w14:textId="77777777" w:rsidR="000C78AF" w:rsidRPr="00613570" w:rsidRDefault="000C78AF" w:rsidP="000C78AF">
            <w:pPr>
              <w:pStyle w:val="Bezriadkovania"/>
              <w:ind w:left="75"/>
              <w:rPr>
                <w:rFonts w:ascii="Arial Narrow" w:hAnsi="Arial Narrow"/>
              </w:rPr>
            </w:pPr>
            <w:r w:rsidRPr="00613570">
              <w:rPr>
                <w:rFonts w:ascii="Arial Narrow" w:hAnsi="Arial Narrow"/>
              </w:rPr>
              <w:t>4,0 – 7,5</w:t>
            </w:r>
          </w:p>
        </w:tc>
        <w:tc>
          <w:tcPr>
            <w:tcW w:w="4253" w:type="dxa"/>
            <w:tcBorders>
              <w:left w:val="single" w:sz="4" w:space="0" w:color="000000"/>
              <w:bottom w:val="single" w:sz="4" w:space="0" w:color="000000"/>
              <w:right w:val="single" w:sz="4" w:space="0" w:color="000000"/>
            </w:tcBorders>
          </w:tcPr>
          <w:p w14:paraId="7C493AA5" w14:textId="77777777" w:rsidR="000C78AF" w:rsidRPr="00613570" w:rsidRDefault="000C78AF" w:rsidP="000C78AF">
            <w:pPr>
              <w:pStyle w:val="Bezriadkovania"/>
              <w:rPr>
                <w:rFonts w:ascii="Arial Narrow" w:hAnsi="Arial Narrow"/>
              </w:rPr>
            </w:pPr>
          </w:p>
        </w:tc>
      </w:tr>
      <w:tr w:rsidR="000C78AF" w:rsidRPr="00613570" w14:paraId="6E2D9907" w14:textId="77777777" w:rsidTr="000C78AF">
        <w:tc>
          <w:tcPr>
            <w:tcW w:w="426" w:type="dxa"/>
            <w:tcBorders>
              <w:left w:val="single" w:sz="4" w:space="0" w:color="000000"/>
              <w:bottom w:val="single" w:sz="4" w:space="0" w:color="000000"/>
            </w:tcBorders>
          </w:tcPr>
          <w:p w14:paraId="7915E2D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left w:val="single" w:sz="4" w:space="0" w:color="000000"/>
              <w:bottom w:val="single" w:sz="4" w:space="0" w:color="000000"/>
            </w:tcBorders>
            <w:shd w:val="clear" w:color="auto" w:fill="auto"/>
          </w:tcPr>
          <w:p w14:paraId="57ABD600" w14:textId="77777777" w:rsidR="000C78AF" w:rsidRPr="00613570" w:rsidRDefault="000C78AF" w:rsidP="000C78AF">
            <w:pPr>
              <w:pStyle w:val="Bezriadkovania"/>
              <w:ind w:left="-68"/>
              <w:rPr>
                <w:rFonts w:ascii="Arial Narrow" w:hAnsi="Arial Narrow"/>
              </w:rPr>
            </w:pPr>
            <w:r w:rsidRPr="00613570">
              <w:rPr>
                <w:rFonts w:ascii="Arial Narrow" w:hAnsi="Arial Narrow"/>
              </w:rPr>
              <w:t>Obsah formaldehydu</w:t>
            </w:r>
          </w:p>
        </w:tc>
        <w:tc>
          <w:tcPr>
            <w:tcW w:w="2835" w:type="dxa"/>
            <w:tcBorders>
              <w:left w:val="single" w:sz="4" w:space="0" w:color="000000"/>
              <w:bottom w:val="single" w:sz="4" w:space="0" w:color="000000"/>
            </w:tcBorders>
            <w:shd w:val="clear" w:color="auto" w:fill="auto"/>
          </w:tcPr>
          <w:p w14:paraId="763DA8EB" w14:textId="77777777" w:rsidR="000C78AF" w:rsidRPr="00613570" w:rsidRDefault="000C78AF" w:rsidP="000C78AF">
            <w:pPr>
              <w:pStyle w:val="Bezriadkovania"/>
              <w:ind w:left="0"/>
              <w:rPr>
                <w:rFonts w:ascii="Arial Narrow" w:hAnsi="Arial Narrow"/>
              </w:rPr>
            </w:pPr>
            <w:r>
              <w:rPr>
                <w:rFonts w:ascii="Arial Narrow" w:hAnsi="Arial Narrow"/>
              </w:rPr>
              <w:t>STN EN ISO 14184</w:t>
            </w:r>
          </w:p>
        </w:tc>
        <w:tc>
          <w:tcPr>
            <w:tcW w:w="2693" w:type="dxa"/>
            <w:tcBorders>
              <w:left w:val="single" w:sz="4" w:space="0" w:color="000000"/>
              <w:bottom w:val="single" w:sz="4" w:space="0" w:color="000000"/>
              <w:right w:val="single" w:sz="4" w:space="0" w:color="000000"/>
            </w:tcBorders>
            <w:shd w:val="clear" w:color="auto" w:fill="auto"/>
          </w:tcPr>
          <w:p w14:paraId="3686474B" w14:textId="77777777" w:rsidR="000C78AF" w:rsidRPr="00613570" w:rsidRDefault="000C78AF" w:rsidP="000C78AF">
            <w:pPr>
              <w:pStyle w:val="Bezriadkovania"/>
              <w:ind w:left="75"/>
              <w:rPr>
                <w:rFonts w:ascii="Arial Narrow" w:hAnsi="Arial Narrow"/>
              </w:rPr>
            </w:pPr>
            <w:r w:rsidRPr="00613570">
              <w:rPr>
                <w:rFonts w:ascii="Arial Narrow" w:hAnsi="Arial Narrow"/>
              </w:rPr>
              <w:t>max. 75 mg/kg</w:t>
            </w:r>
          </w:p>
        </w:tc>
        <w:tc>
          <w:tcPr>
            <w:tcW w:w="4253" w:type="dxa"/>
            <w:tcBorders>
              <w:left w:val="single" w:sz="4" w:space="0" w:color="000000"/>
              <w:bottom w:val="single" w:sz="4" w:space="0" w:color="000000"/>
              <w:right w:val="single" w:sz="4" w:space="0" w:color="000000"/>
            </w:tcBorders>
          </w:tcPr>
          <w:p w14:paraId="5869CEC1" w14:textId="77777777" w:rsidR="000C78AF" w:rsidRPr="00613570" w:rsidRDefault="000C78AF" w:rsidP="000C78AF">
            <w:pPr>
              <w:pStyle w:val="Bezriadkovania"/>
              <w:rPr>
                <w:rFonts w:ascii="Arial Narrow" w:hAnsi="Arial Narrow"/>
              </w:rPr>
            </w:pPr>
          </w:p>
        </w:tc>
      </w:tr>
      <w:tr w:rsidR="000C78AF" w:rsidRPr="00613570" w14:paraId="7EBE621B" w14:textId="77777777" w:rsidTr="000C78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26" w:type="dxa"/>
          </w:tcPr>
          <w:p w14:paraId="6654965B" w14:textId="77777777" w:rsidR="000C78AF" w:rsidRPr="001A60AA" w:rsidRDefault="000C78AF" w:rsidP="000C78AF">
            <w:pPr>
              <w:jc w:val="right"/>
              <w:rPr>
                <w:rFonts w:ascii="Arial Narrow" w:hAnsi="Arial Narrow"/>
                <w:sz w:val="22"/>
                <w:szCs w:val="22"/>
              </w:rPr>
            </w:pPr>
            <w:r>
              <w:rPr>
                <w:rFonts w:ascii="Arial Narrow" w:hAnsi="Arial Narrow"/>
                <w:sz w:val="22"/>
                <w:szCs w:val="22"/>
              </w:rPr>
              <w:t>8.</w:t>
            </w:r>
          </w:p>
        </w:tc>
        <w:tc>
          <w:tcPr>
            <w:tcW w:w="3118" w:type="dxa"/>
            <w:shd w:val="clear" w:color="auto" w:fill="auto"/>
          </w:tcPr>
          <w:p w14:paraId="561901CA"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Obsah ťažkých kovov (mg/kg) </w:t>
            </w:r>
          </w:p>
          <w:p w14:paraId="18668F55"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Arzén</w:t>
            </w:r>
            <w:r>
              <w:rPr>
                <w:rFonts w:ascii="Arial Narrow" w:hAnsi="Arial Narrow"/>
              </w:rPr>
              <w:t xml:space="preserve"> </w:t>
            </w:r>
            <w:r w:rsidRPr="00613570">
              <w:rPr>
                <w:rFonts w:ascii="Arial Narrow" w:hAnsi="Arial Narrow"/>
              </w:rPr>
              <w:t xml:space="preserve"> As   </w:t>
            </w:r>
          </w:p>
          <w:p w14:paraId="31956767"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lastRenderedPageBreak/>
              <w:t xml:space="preserve">Kadmium Cd </w:t>
            </w:r>
          </w:p>
          <w:p w14:paraId="4BACA4BF" w14:textId="77777777" w:rsidR="000C78AF" w:rsidRPr="00613570" w:rsidRDefault="000C78AF" w:rsidP="000C78AF">
            <w:pPr>
              <w:pStyle w:val="Bezriadkovania"/>
              <w:spacing w:after="0"/>
              <w:ind w:left="0"/>
              <w:rPr>
                <w:rFonts w:ascii="Arial Narrow" w:hAnsi="Arial Narrow"/>
              </w:rPr>
            </w:pPr>
            <w:r>
              <w:rPr>
                <w:rFonts w:ascii="Arial Narrow" w:hAnsi="Arial Narrow"/>
              </w:rPr>
              <w:t>Olovo</w:t>
            </w:r>
            <w:r w:rsidRPr="00613570">
              <w:rPr>
                <w:rFonts w:ascii="Arial Narrow" w:hAnsi="Arial Narrow"/>
              </w:rPr>
              <w:t xml:space="preserve"> Pb </w:t>
            </w:r>
          </w:p>
          <w:p w14:paraId="3939146B"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Meď Cu  </w:t>
            </w:r>
          </w:p>
          <w:p w14:paraId="5DD12F53"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Chróm Cr </w:t>
            </w:r>
          </w:p>
          <w:p w14:paraId="3D1176EB"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Kobalt</w:t>
            </w:r>
            <w:r>
              <w:rPr>
                <w:rFonts w:ascii="Arial Narrow" w:hAnsi="Arial Narrow"/>
              </w:rPr>
              <w:t xml:space="preserve"> </w:t>
            </w:r>
            <w:r w:rsidRPr="00613570">
              <w:rPr>
                <w:rFonts w:ascii="Arial Narrow" w:hAnsi="Arial Narrow"/>
              </w:rPr>
              <w:t xml:space="preserve"> Co  </w:t>
            </w:r>
          </w:p>
          <w:p w14:paraId="620BE132" w14:textId="77777777" w:rsidR="000C78AF" w:rsidRDefault="000C78AF" w:rsidP="000C78AF">
            <w:pPr>
              <w:pStyle w:val="Bezriadkovania"/>
              <w:spacing w:after="0"/>
              <w:ind w:left="0"/>
              <w:rPr>
                <w:rFonts w:ascii="Arial Narrow" w:hAnsi="Arial Narrow"/>
              </w:rPr>
            </w:pPr>
            <w:r w:rsidRPr="00613570">
              <w:rPr>
                <w:rFonts w:ascii="Arial Narrow" w:hAnsi="Arial Narrow"/>
              </w:rPr>
              <w:t>Nikel</w:t>
            </w:r>
            <w:r>
              <w:rPr>
                <w:rFonts w:ascii="Arial Narrow" w:hAnsi="Arial Narrow"/>
              </w:rPr>
              <w:t xml:space="preserve"> </w:t>
            </w:r>
            <w:r w:rsidRPr="00613570">
              <w:rPr>
                <w:rFonts w:ascii="Arial Narrow" w:hAnsi="Arial Narrow"/>
              </w:rPr>
              <w:t xml:space="preserve"> Ni</w:t>
            </w:r>
          </w:p>
          <w:p w14:paraId="7CCB3478" w14:textId="77777777" w:rsidR="000C78AF" w:rsidRPr="00613570" w:rsidRDefault="000C78AF" w:rsidP="000C78AF">
            <w:pPr>
              <w:pStyle w:val="Bezriadkovania"/>
              <w:spacing w:after="0"/>
              <w:ind w:left="0"/>
              <w:rPr>
                <w:rFonts w:ascii="Arial Narrow" w:hAnsi="Arial Narrow"/>
              </w:rPr>
            </w:pPr>
            <w:r>
              <w:rPr>
                <w:rFonts w:ascii="Arial Narrow" w:hAnsi="Arial Narrow"/>
              </w:rPr>
              <w:t xml:space="preserve">Ortuť </w:t>
            </w:r>
            <w:r w:rsidRPr="00613570">
              <w:rPr>
                <w:rFonts w:ascii="Arial Narrow" w:hAnsi="Arial Narrow"/>
              </w:rPr>
              <w:t>Hg</w:t>
            </w:r>
          </w:p>
        </w:tc>
        <w:tc>
          <w:tcPr>
            <w:tcW w:w="2835" w:type="dxa"/>
            <w:shd w:val="clear" w:color="auto" w:fill="auto"/>
          </w:tcPr>
          <w:p w14:paraId="1AA8E2B9" w14:textId="77777777" w:rsidR="000C78AF" w:rsidRDefault="000C78AF" w:rsidP="000C78AF">
            <w:pPr>
              <w:pStyle w:val="Bezriadkovania"/>
              <w:spacing w:after="0"/>
              <w:rPr>
                <w:rFonts w:ascii="Arial Narrow" w:hAnsi="Arial Narrow"/>
              </w:rPr>
            </w:pPr>
          </w:p>
          <w:p w14:paraId="5C0E81BC"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EN ISO 11 969</w:t>
            </w:r>
          </w:p>
          <w:p w14:paraId="339401C8"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lastRenderedPageBreak/>
              <w:t>STN EN ISO 5961</w:t>
            </w:r>
          </w:p>
          <w:p w14:paraId="5015327E"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583EE7A2"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00492638"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EN 1233</w:t>
            </w:r>
          </w:p>
          <w:p w14:paraId="114BE932"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283DD525"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6726B434" w14:textId="77777777" w:rsidR="000C78AF" w:rsidRPr="00613570" w:rsidRDefault="000C78AF" w:rsidP="000C78AF">
            <w:pPr>
              <w:pStyle w:val="Bezriadkovania"/>
              <w:spacing w:after="0"/>
              <w:ind w:left="0"/>
              <w:rPr>
                <w:rFonts w:ascii="Arial Narrow" w:hAnsi="Arial Narrow"/>
              </w:rPr>
            </w:pPr>
            <w:r>
              <w:rPr>
                <w:rFonts w:ascii="Arial Narrow" w:hAnsi="Arial Narrow"/>
              </w:rPr>
              <w:t>STN EN ISO 1483</w:t>
            </w:r>
          </w:p>
        </w:tc>
        <w:tc>
          <w:tcPr>
            <w:tcW w:w="2693" w:type="dxa"/>
            <w:shd w:val="clear" w:color="auto" w:fill="auto"/>
          </w:tcPr>
          <w:p w14:paraId="52DC110C" w14:textId="77777777" w:rsidR="000C78AF" w:rsidRDefault="000C78AF" w:rsidP="000C78AF">
            <w:pPr>
              <w:pStyle w:val="Bezriadkovania"/>
              <w:spacing w:after="0"/>
              <w:rPr>
                <w:rFonts w:ascii="Arial Narrow" w:hAnsi="Arial Narrow"/>
              </w:rPr>
            </w:pPr>
          </w:p>
          <w:p w14:paraId="5F86D140"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1,0 </w:t>
            </w:r>
          </w:p>
          <w:p w14:paraId="52166090"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lastRenderedPageBreak/>
              <w:t xml:space="preserve">max 0,1 </w:t>
            </w:r>
          </w:p>
          <w:p w14:paraId="3F8345C3"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1,0 </w:t>
            </w:r>
          </w:p>
          <w:p w14:paraId="2A180E53"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50,0 </w:t>
            </w:r>
          </w:p>
          <w:p w14:paraId="77EA60BD"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2,0 </w:t>
            </w:r>
          </w:p>
          <w:p w14:paraId="758E23A6"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4,0 </w:t>
            </w:r>
          </w:p>
          <w:p w14:paraId="68FA9435"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max 4,0</w:t>
            </w:r>
          </w:p>
          <w:p w14:paraId="7014ADA9"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max 0,02</w:t>
            </w:r>
          </w:p>
        </w:tc>
        <w:tc>
          <w:tcPr>
            <w:tcW w:w="4253" w:type="dxa"/>
          </w:tcPr>
          <w:p w14:paraId="645728A0" w14:textId="77777777" w:rsidR="000C78AF" w:rsidRDefault="000C78AF" w:rsidP="000C78AF">
            <w:pPr>
              <w:pStyle w:val="Bezriadkovania"/>
              <w:rPr>
                <w:rFonts w:ascii="Arial Narrow" w:hAnsi="Arial Narrow"/>
              </w:rPr>
            </w:pPr>
          </w:p>
        </w:tc>
      </w:tr>
      <w:tr w:rsidR="00181AA0" w:rsidRPr="00613570" w14:paraId="76A59531" w14:textId="77777777" w:rsidTr="00E96C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4"/>
          </w:tcPr>
          <w:p w14:paraId="6C1496B8" w14:textId="101AC040" w:rsidR="00181AA0" w:rsidRDefault="00181AA0" w:rsidP="00181AA0">
            <w:pPr>
              <w:pStyle w:val="Bezriadkovania"/>
              <w:spacing w:after="0"/>
              <w:ind w:left="0"/>
              <w:rPr>
                <w:rFonts w:ascii="Arial Narrow" w:hAnsi="Arial Narrow"/>
              </w:rPr>
            </w:pPr>
            <w:r w:rsidRPr="00F60414">
              <w:rPr>
                <w:rFonts w:ascii="Arial Narrow" w:hAnsi="Arial Narrow"/>
                <w:szCs w:val="22"/>
              </w:rPr>
              <w:t>Verejný obstarávateľ požaduje predloženie Certifikátu Oe</w:t>
            </w:r>
            <w:r>
              <w:rPr>
                <w:rFonts w:ascii="Arial Narrow" w:hAnsi="Arial Narrow"/>
                <w:szCs w:val="22"/>
              </w:rPr>
              <w:t>ko-Tex® Standard 100 k bodom 7.</w:t>
            </w:r>
            <w:bookmarkStart w:id="1" w:name="_GoBack"/>
            <w:bookmarkEnd w:id="1"/>
            <w:r w:rsidRPr="00F60414">
              <w:rPr>
                <w:rFonts w:ascii="Arial Narrow" w:hAnsi="Arial Narrow"/>
                <w:szCs w:val="22"/>
              </w:rPr>
              <w:t>- 8. od výrobcu základného materiálu</w:t>
            </w:r>
            <w:r>
              <w:rPr>
                <w:rFonts w:ascii="Arial Narrow" w:hAnsi="Arial Narrow"/>
                <w:szCs w:val="22"/>
              </w:rPr>
              <w:t xml:space="preserve"> s písomným povolením použitia od výrobcu materiálu</w:t>
            </w:r>
            <w:r w:rsidRPr="006A5A47">
              <w:rPr>
                <w:rFonts w:ascii="Arial Narrow" w:hAnsi="Arial Narrow"/>
                <w:b/>
                <w:szCs w:val="22"/>
              </w:rPr>
              <w:t xml:space="preserve"> pokiaľ splnenie konkrétnych parametrov deklaruje týmto certifikátom.</w:t>
            </w:r>
          </w:p>
        </w:tc>
        <w:tc>
          <w:tcPr>
            <w:tcW w:w="4253" w:type="dxa"/>
          </w:tcPr>
          <w:p w14:paraId="6CE70B33" w14:textId="77777777" w:rsidR="00181AA0" w:rsidRDefault="00181AA0" w:rsidP="000C78AF">
            <w:pPr>
              <w:pStyle w:val="Bezriadkovania"/>
              <w:rPr>
                <w:rFonts w:ascii="Arial Narrow" w:hAnsi="Arial Narrow"/>
              </w:rPr>
            </w:pPr>
          </w:p>
        </w:tc>
      </w:tr>
    </w:tbl>
    <w:p w14:paraId="68C699CC" w14:textId="77777777" w:rsidR="000C78AF" w:rsidRDefault="000C78AF" w:rsidP="000C78AF">
      <w:pPr>
        <w:rPr>
          <w:rFonts w:ascii="Arial Narrow" w:hAnsi="Arial Narrow"/>
          <w:snapToGrid w:val="0"/>
          <w:lang w:eastAsia="cs-CZ"/>
        </w:rPr>
      </w:pPr>
    </w:p>
    <w:p w14:paraId="3EC230EC" w14:textId="6CC926BF" w:rsidR="00B64158" w:rsidRPr="00D432F6" w:rsidRDefault="000C78AF" w:rsidP="00B64158">
      <w:pPr>
        <w:jc w:val="both"/>
        <w:rPr>
          <w:rFonts w:ascii="Arial Narrow" w:hAnsi="Arial Narrow"/>
          <w:sz w:val="22"/>
          <w:szCs w:val="22"/>
        </w:rPr>
      </w:pPr>
      <w:r w:rsidRPr="00613570">
        <w:rPr>
          <w:rFonts w:ascii="Arial Narrow" w:hAnsi="Arial Narrow"/>
          <w:sz w:val="22"/>
          <w:szCs w:val="22"/>
        </w:rPr>
        <w:t xml:space="preserve">(*) </w:t>
      </w:r>
      <w:r w:rsidR="00B64158" w:rsidRPr="00613570">
        <w:rPr>
          <w:rFonts w:ascii="Arial Narrow" w:hAnsi="Arial Narrow"/>
          <w:sz w:val="22"/>
          <w:szCs w:val="22"/>
        </w:rPr>
        <w:t>Prítomnosť</w:t>
      </w:r>
      <w:r w:rsidR="00B64158" w:rsidRPr="00613570">
        <w:rPr>
          <w:rFonts w:ascii="Arial Narrow" w:hAnsi="Arial Narrow"/>
          <w:b/>
          <w:sz w:val="22"/>
          <w:szCs w:val="22"/>
        </w:rPr>
        <w:t xml:space="preserve"> </w:t>
      </w:r>
      <w:r w:rsidR="00B64158" w:rsidRPr="00613570">
        <w:rPr>
          <w:rFonts w:ascii="Arial Narrow" w:hAnsi="Arial Narrow"/>
          <w:sz w:val="22"/>
          <w:szCs w:val="22"/>
        </w:rPr>
        <w:t xml:space="preserve">polypropylénového vlákna </w:t>
      </w:r>
      <w:r w:rsidR="00B64158" w:rsidRPr="00613570">
        <w:rPr>
          <w:rFonts w:ascii="Arial Narrow" w:hAnsi="Arial Narrow"/>
          <w:sz w:val="22"/>
          <w:szCs w:val="22"/>
          <w:u w:val="single"/>
        </w:rPr>
        <w:t>v hmote</w:t>
      </w:r>
      <w:r w:rsidR="00B64158" w:rsidRPr="00613570">
        <w:rPr>
          <w:rFonts w:ascii="Arial Narrow" w:hAnsi="Arial Narrow"/>
          <w:sz w:val="22"/>
          <w:szCs w:val="22"/>
        </w:rPr>
        <w:t xml:space="preserve"> modifikovaného prírodnou pre človeka nedráždivou látkou odpudzujúcou kliešte v  úplete, ktoré je použité v priekrčníku a lemoch, doloží uchádzač skúšobným protokolom vystaveným </w:t>
      </w:r>
      <w:r w:rsidR="00B64158" w:rsidRPr="004B153B">
        <w:rPr>
          <w:rFonts w:ascii="Arial Narrow" w:hAnsi="Arial Narrow"/>
          <w:sz w:val="22"/>
          <w:szCs w:val="22"/>
        </w:rPr>
        <w:t>medicínskym, veterinárnym alebo výskumným ústavom resp. inštitúciou, ktoré disponujú akreditovaným pracoviskom zameraným na parazitológiu</w:t>
      </w:r>
      <w:r w:rsidR="00B64158" w:rsidRPr="00B64158">
        <w:rPr>
          <w:rFonts w:ascii="Arial Narrow" w:hAnsi="Arial Narrow"/>
          <w:sz w:val="22"/>
          <w:szCs w:val="22"/>
        </w:rPr>
        <w:t>. Skúšky budú vykonané na vzorke textílie po 5-10 praniach kvôli simulácii reálneho namáhania textílie.</w:t>
      </w:r>
      <w:r w:rsidR="00B64158">
        <w:rPr>
          <w:rFonts w:ascii="Arial Narrow" w:hAnsi="Arial Narrow"/>
          <w:sz w:val="22"/>
          <w:szCs w:val="22"/>
        </w:rPr>
        <w:t xml:space="preserve"> </w:t>
      </w:r>
    </w:p>
    <w:p w14:paraId="260707D8" w14:textId="075853CC" w:rsidR="000C78AF" w:rsidRPr="00D432F6" w:rsidRDefault="000C78AF" w:rsidP="000C78AF">
      <w:pPr>
        <w:spacing w:line="100" w:lineRule="atLeast"/>
        <w:jc w:val="both"/>
        <w:rPr>
          <w:rFonts w:ascii="Arial Narrow" w:hAnsi="Arial Narrow"/>
          <w:sz w:val="22"/>
          <w:szCs w:val="22"/>
        </w:rPr>
      </w:pPr>
    </w:p>
    <w:p w14:paraId="76C4B00C" w14:textId="77777777" w:rsidR="000C78AF" w:rsidRDefault="000C78AF" w:rsidP="000C78AF">
      <w:pPr>
        <w:rPr>
          <w:rFonts w:ascii="Arial Narrow" w:hAnsi="Arial Narrow"/>
          <w:snapToGrid w:val="0"/>
          <w:lang w:eastAsia="cs-CZ"/>
        </w:rPr>
      </w:pPr>
    </w:p>
    <w:p w14:paraId="72A2C09B" w14:textId="2A773ADD" w:rsidR="000C78AF" w:rsidRPr="007E23F7" w:rsidRDefault="000C78AF" w:rsidP="000C78AF">
      <w:pPr>
        <w:rPr>
          <w:rFonts w:ascii="Arial Narrow" w:hAnsi="Arial Narrow"/>
          <w:sz w:val="22"/>
          <w:szCs w:val="22"/>
          <w:u w:val="single"/>
        </w:rPr>
      </w:pPr>
      <w:r w:rsidRPr="007E23F7">
        <w:rPr>
          <w:rFonts w:ascii="Arial Narrow" w:hAnsi="Arial Narrow"/>
          <w:sz w:val="22"/>
          <w:szCs w:val="22"/>
          <w:u w:val="single"/>
        </w:rPr>
        <w:t>2.1</w:t>
      </w:r>
      <w:r>
        <w:rPr>
          <w:rFonts w:ascii="Arial Narrow" w:hAnsi="Arial Narrow"/>
          <w:sz w:val="22"/>
          <w:szCs w:val="22"/>
          <w:u w:val="single"/>
        </w:rPr>
        <w:t>6</w:t>
      </w:r>
      <w:r w:rsidRPr="007E23F7">
        <w:rPr>
          <w:rFonts w:ascii="Arial Narrow" w:hAnsi="Arial Narrow"/>
          <w:sz w:val="22"/>
          <w:szCs w:val="22"/>
          <w:u w:val="single"/>
        </w:rPr>
        <w:t>.</w:t>
      </w:r>
      <w:r w:rsidR="007100A7">
        <w:rPr>
          <w:rFonts w:ascii="Arial Narrow" w:hAnsi="Arial Narrow"/>
          <w:sz w:val="22"/>
          <w:szCs w:val="22"/>
          <w:u w:val="single"/>
        </w:rPr>
        <w:t>8</w:t>
      </w:r>
      <w:r w:rsidRPr="007E23F7">
        <w:rPr>
          <w:rFonts w:ascii="Arial Narrow" w:hAnsi="Arial Narrow"/>
          <w:sz w:val="22"/>
          <w:szCs w:val="22"/>
          <w:u w:val="single"/>
        </w:rPr>
        <w:t>.  Špecifikácia suchých zipsov použitých na zhotovenie predmetu zákazky v bode  2.3, 2.4., 2.5.,</w:t>
      </w:r>
      <w:r>
        <w:rPr>
          <w:rFonts w:ascii="Arial Narrow" w:hAnsi="Arial Narrow"/>
          <w:sz w:val="22"/>
          <w:szCs w:val="22"/>
          <w:u w:val="single"/>
        </w:rPr>
        <w:t xml:space="preserve"> 2.9., 2.10</w:t>
      </w:r>
      <w:r w:rsidRPr="00001A6B">
        <w:rPr>
          <w:rFonts w:ascii="Arial Narrow" w:hAnsi="Arial Narrow"/>
          <w:sz w:val="22"/>
          <w:szCs w:val="22"/>
          <w:u w:val="single"/>
        </w:rPr>
        <w:t>.</w:t>
      </w:r>
      <w:r w:rsidR="00AC3FA5" w:rsidRPr="00001A6B">
        <w:rPr>
          <w:rFonts w:ascii="Arial Narrow" w:hAnsi="Arial Narrow"/>
          <w:sz w:val="22"/>
          <w:szCs w:val="22"/>
          <w:u w:val="single"/>
        </w:rPr>
        <w:t>, 2.11.</w:t>
      </w:r>
      <w:r w:rsidRPr="00001A6B">
        <w:rPr>
          <w:rFonts w:ascii="Arial Narrow" w:hAnsi="Arial Narrow"/>
          <w:sz w:val="22"/>
          <w:szCs w:val="22"/>
          <w:u w:val="single"/>
        </w:rPr>
        <w:t xml:space="preserve">     </w:t>
      </w:r>
    </w:p>
    <w:tbl>
      <w:tblPr>
        <w:tblStyle w:val="Mriekatabuky"/>
        <w:tblW w:w="0" w:type="auto"/>
        <w:tblLook w:val="04A0" w:firstRow="1" w:lastRow="0" w:firstColumn="1" w:lastColumn="0" w:noHBand="0" w:noVBand="1"/>
      </w:tblPr>
      <w:tblGrid>
        <w:gridCol w:w="534"/>
        <w:gridCol w:w="3118"/>
        <w:gridCol w:w="2835"/>
        <w:gridCol w:w="2725"/>
        <w:gridCol w:w="4221"/>
      </w:tblGrid>
      <w:tr w:rsidR="000C78AF" w:rsidRPr="00304CE2" w14:paraId="4607C9A1" w14:textId="77777777" w:rsidTr="000C78AF">
        <w:tc>
          <w:tcPr>
            <w:tcW w:w="534" w:type="dxa"/>
          </w:tcPr>
          <w:p w14:paraId="68C3EB13" w14:textId="77777777" w:rsidR="000C78AF" w:rsidRPr="00304CE2" w:rsidRDefault="000C78AF" w:rsidP="000C78AF">
            <w:pPr>
              <w:rPr>
                <w:rFonts w:ascii="Arial Narrow" w:hAnsi="Arial Narrow"/>
                <w:b/>
                <w:bCs/>
                <w:color w:val="FF0000"/>
                <w:sz w:val="22"/>
                <w:szCs w:val="22"/>
              </w:rPr>
            </w:pPr>
          </w:p>
        </w:tc>
        <w:tc>
          <w:tcPr>
            <w:tcW w:w="3118" w:type="dxa"/>
          </w:tcPr>
          <w:p w14:paraId="3F1E1FFA" w14:textId="77777777" w:rsidR="000C78AF" w:rsidRPr="00304CE2" w:rsidRDefault="000C78AF" w:rsidP="000C78AF">
            <w:pPr>
              <w:pStyle w:val="Bezriadkovania"/>
              <w:ind w:left="0"/>
              <w:rPr>
                <w:rFonts w:ascii="Arial Narrow" w:hAnsi="Arial Narrow"/>
                <w:b/>
              </w:rPr>
            </w:pPr>
            <w:r w:rsidRPr="00304CE2">
              <w:rPr>
                <w:rFonts w:ascii="Arial Narrow" w:hAnsi="Arial Narrow"/>
                <w:b/>
              </w:rPr>
              <w:t>Parameter</w:t>
            </w:r>
          </w:p>
        </w:tc>
        <w:tc>
          <w:tcPr>
            <w:tcW w:w="2835" w:type="dxa"/>
          </w:tcPr>
          <w:p w14:paraId="01BD9F21"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628E5847" w14:textId="77777777" w:rsidR="000C78AF" w:rsidRPr="00304CE2" w:rsidRDefault="000C78AF" w:rsidP="000C78AF">
            <w:pPr>
              <w:pStyle w:val="Bezriadkovania"/>
              <w:ind w:left="0"/>
              <w:rPr>
                <w:rFonts w:ascii="Arial Narrow" w:hAnsi="Arial Narrow"/>
                <w:b/>
              </w:rPr>
            </w:pPr>
            <w:r>
              <w:rPr>
                <w:rFonts w:ascii="Arial Narrow" w:hAnsi="Arial Narrow"/>
                <w:b/>
                <w:bCs/>
                <w:szCs w:val="22"/>
              </w:rPr>
              <w:t>(n</w:t>
            </w:r>
            <w:r w:rsidRPr="00CA44B0">
              <w:rPr>
                <w:rFonts w:ascii="Arial Narrow" w:hAnsi="Arial Narrow"/>
                <w:b/>
                <w:bCs/>
                <w:szCs w:val="22"/>
              </w:rPr>
              <w:t>orma – predpis</w:t>
            </w:r>
            <w:r>
              <w:rPr>
                <w:rFonts w:ascii="Arial Narrow" w:hAnsi="Arial Narrow"/>
                <w:b/>
                <w:bCs/>
                <w:szCs w:val="22"/>
              </w:rPr>
              <w:t>)</w:t>
            </w:r>
          </w:p>
        </w:tc>
        <w:tc>
          <w:tcPr>
            <w:tcW w:w="2725" w:type="dxa"/>
          </w:tcPr>
          <w:p w14:paraId="09DD8AD8" w14:textId="77777777" w:rsidR="000C78AF" w:rsidRPr="00304CE2" w:rsidRDefault="000C78AF" w:rsidP="000C78AF">
            <w:pPr>
              <w:pStyle w:val="Bezriadkovania"/>
              <w:ind w:left="0"/>
              <w:rPr>
                <w:rFonts w:ascii="Arial Narrow" w:hAnsi="Arial Narrow"/>
                <w:b/>
              </w:rPr>
            </w:pPr>
            <w:r>
              <w:rPr>
                <w:rFonts w:ascii="Arial Narrow" w:hAnsi="Arial Narrow"/>
                <w:b/>
                <w:szCs w:val="22"/>
              </w:rPr>
              <w:t xml:space="preserve">Požadovaný </w:t>
            </w:r>
            <w:r w:rsidRPr="00CA44B0">
              <w:rPr>
                <w:rFonts w:ascii="Arial Narrow" w:hAnsi="Arial Narrow"/>
                <w:b/>
                <w:szCs w:val="22"/>
              </w:rPr>
              <w:t>(hodnotený)  údaj</w:t>
            </w:r>
          </w:p>
        </w:tc>
        <w:tc>
          <w:tcPr>
            <w:tcW w:w="4221" w:type="dxa"/>
          </w:tcPr>
          <w:p w14:paraId="13242BEE"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6DB60A6C" w14:textId="77777777" w:rsidR="000C78AF"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7BBABD94" w14:textId="77777777" w:rsidR="000C78AF" w:rsidRPr="00587078" w:rsidRDefault="000C78AF" w:rsidP="000C78AF">
            <w:pPr>
              <w:jc w:val="center"/>
              <w:rPr>
                <w:rFonts w:ascii="Arial Narrow" w:hAnsi="Arial Narrow"/>
                <w:b/>
                <w:sz w:val="22"/>
              </w:rPr>
            </w:pPr>
            <w:r w:rsidRPr="00587078">
              <w:rPr>
                <w:rFonts w:ascii="Arial Narrow" w:hAnsi="Arial Narrow"/>
                <w:b/>
                <w:sz w:val="22"/>
              </w:rPr>
              <w:t>Požaduje sa uviesť skutočnú špecifikáciu ponúkaného predmetu zákazky/skutočné číselné hodnoty</w:t>
            </w:r>
          </w:p>
        </w:tc>
      </w:tr>
      <w:tr w:rsidR="000C78AF" w:rsidRPr="00304CE2" w14:paraId="64112DF3" w14:textId="77777777" w:rsidTr="000C78AF">
        <w:tc>
          <w:tcPr>
            <w:tcW w:w="534" w:type="dxa"/>
          </w:tcPr>
          <w:p w14:paraId="33CF10DD"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1.</w:t>
            </w:r>
          </w:p>
        </w:tc>
        <w:tc>
          <w:tcPr>
            <w:tcW w:w="3118" w:type="dxa"/>
          </w:tcPr>
          <w:p w14:paraId="29C6ACED"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Materiálové zloženie</w:t>
            </w:r>
          </w:p>
        </w:tc>
        <w:tc>
          <w:tcPr>
            <w:tcW w:w="2835" w:type="dxa"/>
          </w:tcPr>
          <w:p w14:paraId="45E4D43E"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Nariadenie EP a Rady EÚ č. 1007/2011</w:t>
            </w:r>
          </w:p>
        </w:tc>
        <w:tc>
          <w:tcPr>
            <w:tcW w:w="2725" w:type="dxa"/>
          </w:tcPr>
          <w:p w14:paraId="76AF27AF"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100 % PAD</w:t>
            </w:r>
          </w:p>
        </w:tc>
        <w:tc>
          <w:tcPr>
            <w:tcW w:w="4221" w:type="dxa"/>
          </w:tcPr>
          <w:p w14:paraId="38926A9F" w14:textId="77777777" w:rsidR="000C78AF" w:rsidRPr="00304CE2" w:rsidRDefault="000C78AF" w:rsidP="000C78AF">
            <w:pPr>
              <w:rPr>
                <w:rFonts w:ascii="Arial Narrow" w:hAnsi="Arial Narrow"/>
                <w:sz w:val="22"/>
                <w:szCs w:val="22"/>
              </w:rPr>
            </w:pPr>
          </w:p>
        </w:tc>
      </w:tr>
      <w:tr w:rsidR="000C78AF" w:rsidRPr="00304CE2" w14:paraId="05D84753" w14:textId="77777777" w:rsidTr="000C78AF">
        <w:tc>
          <w:tcPr>
            <w:tcW w:w="534" w:type="dxa"/>
          </w:tcPr>
          <w:p w14:paraId="021CBB77"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2.</w:t>
            </w:r>
          </w:p>
        </w:tc>
        <w:tc>
          <w:tcPr>
            <w:tcW w:w="3118" w:type="dxa"/>
          </w:tcPr>
          <w:p w14:paraId="23508532"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Plošná hmotnosť</w:t>
            </w:r>
          </w:p>
        </w:tc>
        <w:tc>
          <w:tcPr>
            <w:tcW w:w="2835" w:type="dxa"/>
          </w:tcPr>
          <w:p w14:paraId="63129526"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STN EN 12127</w:t>
            </w:r>
          </w:p>
        </w:tc>
        <w:tc>
          <w:tcPr>
            <w:tcW w:w="2725" w:type="dxa"/>
          </w:tcPr>
          <w:p w14:paraId="5AF0B64F"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340g/m</w:t>
            </w:r>
            <w:r w:rsidRPr="00304CE2">
              <w:rPr>
                <w:rFonts w:ascii="Arial Narrow" w:hAnsi="Arial Narrow"/>
                <w:sz w:val="22"/>
                <w:szCs w:val="22"/>
                <w:vertAlign w:val="superscript"/>
              </w:rPr>
              <w:t xml:space="preserve">2 </w:t>
            </w:r>
            <w:r w:rsidRPr="00304CE2">
              <w:rPr>
                <w:rFonts w:ascii="Arial Narrow" w:hAnsi="Arial Narrow"/>
                <w:sz w:val="22"/>
                <w:szCs w:val="22"/>
              </w:rPr>
              <w:t xml:space="preserve"> ± 5% </w:t>
            </w:r>
          </w:p>
        </w:tc>
        <w:tc>
          <w:tcPr>
            <w:tcW w:w="4221" w:type="dxa"/>
          </w:tcPr>
          <w:p w14:paraId="5F8ED6EE" w14:textId="77777777" w:rsidR="000C78AF" w:rsidRPr="00304CE2" w:rsidRDefault="000C78AF" w:rsidP="000C78AF">
            <w:pPr>
              <w:rPr>
                <w:rFonts w:ascii="Arial Narrow" w:hAnsi="Arial Narrow"/>
                <w:sz w:val="22"/>
                <w:szCs w:val="22"/>
              </w:rPr>
            </w:pPr>
          </w:p>
        </w:tc>
      </w:tr>
      <w:tr w:rsidR="000C78AF" w:rsidRPr="00304CE2" w14:paraId="783F5C1C" w14:textId="77777777" w:rsidTr="000C78AF">
        <w:tc>
          <w:tcPr>
            <w:tcW w:w="534" w:type="dxa"/>
          </w:tcPr>
          <w:p w14:paraId="5534ECFB"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3.</w:t>
            </w:r>
          </w:p>
        </w:tc>
        <w:tc>
          <w:tcPr>
            <w:tcW w:w="3118" w:type="dxa"/>
          </w:tcPr>
          <w:p w14:paraId="6A742B01"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Farba</w:t>
            </w:r>
          </w:p>
        </w:tc>
        <w:tc>
          <w:tcPr>
            <w:tcW w:w="2835" w:type="dxa"/>
            <w:vAlign w:val="center"/>
          </w:tcPr>
          <w:p w14:paraId="05A2ACB1" w14:textId="77777777" w:rsidR="000C78AF" w:rsidRPr="00304CE2" w:rsidRDefault="000C78AF" w:rsidP="000C78AF">
            <w:pPr>
              <w:rPr>
                <w:rFonts w:ascii="Arial Narrow" w:hAnsi="Arial Narrow"/>
                <w:sz w:val="22"/>
                <w:szCs w:val="22"/>
              </w:rPr>
            </w:pPr>
          </w:p>
        </w:tc>
        <w:tc>
          <w:tcPr>
            <w:tcW w:w="2725" w:type="dxa"/>
            <w:vAlign w:val="center"/>
          </w:tcPr>
          <w:p w14:paraId="4CC7C849"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 xml:space="preserve">čierna, biela, zelená, bledomodrá  - zladené s farbou základu </w:t>
            </w:r>
          </w:p>
        </w:tc>
        <w:tc>
          <w:tcPr>
            <w:tcW w:w="4221" w:type="dxa"/>
          </w:tcPr>
          <w:p w14:paraId="275B6506" w14:textId="77777777" w:rsidR="000C78AF" w:rsidRPr="00304CE2" w:rsidRDefault="000C78AF" w:rsidP="000C78AF">
            <w:pPr>
              <w:rPr>
                <w:rFonts w:ascii="Arial Narrow" w:hAnsi="Arial Narrow"/>
                <w:sz w:val="22"/>
                <w:szCs w:val="22"/>
              </w:rPr>
            </w:pPr>
          </w:p>
        </w:tc>
      </w:tr>
      <w:tr w:rsidR="000C78AF" w:rsidRPr="00304CE2" w14:paraId="70F4BA4A" w14:textId="77777777" w:rsidTr="000C78AF">
        <w:tc>
          <w:tcPr>
            <w:tcW w:w="534" w:type="dxa"/>
          </w:tcPr>
          <w:p w14:paraId="31BDA292"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4.</w:t>
            </w:r>
          </w:p>
        </w:tc>
        <w:tc>
          <w:tcPr>
            <w:tcW w:w="3118" w:type="dxa"/>
          </w:tcPr>
          <w:p w14:paraId="53129361"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Oddeľovacia sila</w:t>
            </w:r>
          </w:p>
          <w:p w14:paraId="0AACD000"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po prvom cykle zopnutia</w:t>
            </w:r>
          </w:p>
          <w:p w14:paraId="22B448B9"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po 10 000 cykloch zopnutia</w:t>
            </w:r>
          </w:p>
        </w:tc>
        <w:tc>
          <w:tcPr>
            <w:tcW w:w="2835" w:type="dxa"/>
          </w:tcPr>
          <w:p w14:paraId="7956A7F0"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STN EN 12242</w:t>
            </w:r>
          </w:p>
        </w:tc>
        <w:tc>
          <w:tcPr>
            <w:tcW w:w="2725" w:type="dxa"/>
          </w:tcPr>
          <w:p w14:paraId="0C758E03"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Min. 1,7 N/cm</w:t>
            </w:r>
          </w:p>
          <w:p w14:paraId="14D5CB41"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Min. 1,6 N/cm</w:t>
            </w:r>
          </w:p>
        </w:tc>
        <w:tc>
          <w:tcPr>
            <w:tcW w:w="4221" w:type="dxa"/>
          </w:tcPr>
          <w:p w14:paraId="68E33EFF" w14:textId="77777777" w:rsidR="000C78AF" w:rsidRPr="00304CE2" w:rsidRDefault="000C78AF" w:rsidP="000C78AF">
            <w:pPr>
              <w:rPr>
                <w:rFonts w:ascii="Arial Narrow" w:hAnsi="Arial Narrow"/>
                <w:sz w:val="22"/>
                <w:szCs w:val="22"/>
              </w:rPr>
            </w:pPr>
          </w:p>
        </w:tc>
      </w:tr>
      <w:tr w:rsidR="000C78AF" w:rsidRPr="00304CE2" w14:paraId="7B1EC9A5" w14:textId="77777777" w:rsidTr="000C78AF">
        <w:tc>
          <w:tcPr>
            <w:tcW w:w="534" w:type="dxa"/>
          </w:tcPr>
          <w:p w14:paraId="779B9A2C"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5.</w:t>
            </w:r>
          </w:p>
        </w:tc>
        <w:tc>
          <w:tcPr>
            <w:tcW w:w="3118" w:type="dxa"/>
          </w:tcPr>
          <w:p w14:paraId="27767C67"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Strihová pevnosť v pozdĺžnom smere</w:t>
            </w:r>
          </w:p>
          <w:p w14:paraId="078F3CFC"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 po prvom cykle zopnutia</w:t>
            </w:r>
          </w:p>
          <w:p w14:paraId="1D23408D"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 po 10 000 cykloch zopnutia</w:t>
            </w:r>
          </w:p>
        </w:tc>
        <w:tc>
          <w:tcPr>
            <w:tcW w:w="2835" w:type="dxa"/>
          </w:tcPr>
          <w:p w14:paraId="6C70331E"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STN EN 13780</w:t>
            </w:r>
          </w:p>
        </w:tc>
        <w:tc>
          <w:tcPr>
            <w:tcW w:w="2725" w:type="dxa"/>
          </w:tcPr>
          <w:p w14:paraId="2765F432" w14:textId="77777777" w:rsidR="000C78AF" w:rsidRPr="00304CE2" w:rsidRDefault="000C78AF" w:rsidP="000C78AF">
            <w:pPr>
              <w:rPr>
                <w:rFonts w:ascii="Arial Narrow" w:hAnsi="Arial Narrow"/>
                <w:sz w:val="22"/>
                <w:szCs w:val="22"/>
                <w:vertAlign w:val="superscript"/>
              </w:rPr>
            </w:pPr>
            <w:r w:rsidRPr="00304CE2">
              <w:rPr>
                <w:rFonts w:ascii="Arial Narrow" w:hAnsi="Arial Narrow"/>
                <w:sz w:val="22"/>
                <w:szCs w:val="22"/>
              </w:rPr>
              <w:t>Min. 10 N/cm</w:t>
            </w:r>
            <w:r w:rsidRPr="00304CE2">
              <w:rPr>
                <w:rFonts w:ascii="Arial Narrow" w:hAnsi="Arial Narrow"/>
                <w:sz w:val="22"/>
                <w:szCs w:val="22"/>
                <w:vertAlign w:val="superscript"/>
              </w:rPr>
              <w:t>2</w:t>
            </w:r>
          </w:p>
          <w:p w14:paraId="0D55E408" w14:textId="77777777" w:rsidR="000C78AF" w:rsidRPr="00304CE2" w:rsidRDefault="000C78AF" w:rsidP="000C78AF">
            <w:pPr>
              <w:rPr>
                <w:rFonts w:ascii="Arial Narrow" w:hAnsi="Arial Narrow"/>
                <w:b/>
                <w:bCs/>
                <w:color w:val="FF0000"/>
                <w:sz w:val="22"/>
                <w:szCs w:val="22"/>
                <w:vertAlign w:val="superscript"/>
              </w:rPr>
            </w:pPr>
            <w:r w:rsidRPr="00304CE2">
              <w:rPr>
                <w:rFonts w:ascii="Arial Narrow" w:hAnsi="Arial Narrow"/>
                <w:sz w:val="22"/>
                <w:szCs w:val="22"/>
              </w:rPr>
              <w:t>Min. 10 N/cm</w:t>
            </w:r>
            <w:r w:rsidRPr="00304CE2">
              <w:rPr>
                <w:rFonts w:ascii="Arial Narrow" w:hAnsi="Arial Narrow"/>
                <w:sz w:val="22"/>
                <w:szCs w:val="22"/>
                <w:vertAlign w:val="superscript"/>
              </w:rPr>
              <w:t>2</w:t>
            </w:r>
          </w:p>
        </w:tc>
        <w:tc>
          <w:tcPr>
            <w:tcW w:w="4221" w:type="dxa"/>
          </w:tcPr>
          <w:p w14:paraId="3319AD6C" w14:textId="77777777" w:rsidR="000C78AF" w:rsidRPr="00304CE2" w:rsidRDefault="000C78AF" w:rsidP="000C78AF">
            <w:pPr>
              <w:rPr>
                <w:rFonts w:ascii="Arial Narrow" w:hAnsi="Arial Narrow"/>
                <w:sz w:val="22"/>
                <w:szCs w:val="22"/>
              </w:rPr>
            </w:pPr>
          </w:p>
        </w:tc>
      </w:tr>
      <w:tr w:rsidR="000C78AF" w:rsidRPr="00304CE2" w14:paraId="79C66108" w14:textId="77777777" w:rsidTr="000C78AF">
        <w:tc>
          <w:tcPr>
            <w:tcW w:w="534" w:type="dxa"/>
          </w:tcPr>
          <w:p w14:paraId="672AAEBB"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lastRenderedPageBreak/>
              <w:t>6.</w:t>
            </w:r>
          </w:p>
        </w:tc>
        <w:tc>
          <w:tcPr>
            <w:tcW w:w="3118" w:type="dxa"/>
          </w:tcPr>
          <w:p w14:paraId="6B7E3C6F"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Stálofarebnosť v praní pri 40 °C</w:t>
            </w:r>
          </w:p>
          <w:p w14:paraId="64E15BDE"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-zmena odtieňa</w:t>
            </w:r>
          </w:p>
        </w:tc>
        <w:tc>
          <w:tcPr>
            <w:tcW w:w="2835" w:type="dxa"/>
          </w:tcPr>
          <w:p w14:paraId="348E42EB"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STN EN ISO 105-C06</w:t>
            </w:r>
          </w:p>
        </w:tc>
        <w:tc>
          <w:tcPr>
            <w:tcW w:w="2725" w:type="dxa"/>
          </w:tcPr>
          <w:p w14:paraId="50AA0118"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Min. stupeň 3-4</w:t>
            </w:r>
          </w:p>
        </w:tc>
        <w:tc>
          <w:tcPr>
            <w:tcW w:w="4221" w:type="dxa"/>
          </w:tcPr>
          <w:p w14:paraId="24F8D9C0" w14:textId="77777777" w:rsidR="000C78AF" w:rsidRPr="00304CE2" w:rsidRDefault="000C78AF" w:rsidP="000C78AF">
            <w:pPr>
              <w:rPr>
                <w:rFonts w:ascii="Arial Narrow" w:hAnsi="Arial Narrow"/>
                <w:sz w:val="22"/>
                <w:szCs w:val="22"/>
              </w:rPr>
            </w:pPr>
          </w:p>
        </w:tc>
      </w:tr>
    </w:tbl>
    <w:p w14:paraId="4A855848" w14:textId="77777777" w:rsidR="000C78AF" w:rsidRDefault="000C78AF" w:rsidP="000C78AF">
      <w:pPr>
        <w:rPr>
          <w:rFonts w:ascii="Arial Narrow" w:hAnsi="Arial Narrow"/>
          <w:snapToGrid w:val="0"/>
          <w:lang w:eastAsia="cs-CZ"/>
        </w:rPr>
      </w:pPr>
    </w:p>
    <w:p w14:paraId="78989D0B" w14:textId="77777777" w:rsidR="000C78AF" w:rsidRPr="00390D81" w:rsidRDefault="000C78AF" w:rsidP="000C78AF">
      <w:pPr>
        <w:spacing w:line="276" w:lineRule="auto"/>
        <w:jc w:val="both"/>
        <w:rPr>
          <w:rFonts w:ascii="Arial Narrow" w:hAnsi="Arial Narrow" w:cs="TimesNewRoman"/>
          <w:sz w:val="22"/>
          <w:szCs w:val="22"/>
        </w:rPr>
      </w:pPr>
      <w:r w:rsidRPr="00390D81">
        <w:rPr>
          <w:rFonts w:ascii="Arial Narrow" w:hAnsi="Arial Narrow"/>
          <w:sz w:val="22"/>
        </w:rPr>
        <w:t xml:space="preserve">Všetky hodnotené údaje musia byť uvedené v protokoloch o skúškach vyhotovených </w:t>
      </w:r>
      <w:r w:rsidRPr="00390D81">
        <w:rPr>
          <w:rFonts w:ascii="Arial Narrow" w:hAnsi="Arial Narrow" w:cs="TimesNewRoman"/>
          <w:sz w:val="22"/>
          <w:szCs w:val="22"/>
        </w:rPr>
        <w:t>akreditovaným skúšobným laboratóriom</w:t>
      </w:r>
      <w:r w:rsidRPr="00390D81">
        <w:rPr>
          <w:rFonts w:ascii="Arial Narrow" w:hAnsi="Arial Narrow"/>
          <w:sz w:val="22"/>
        </w:rPr>
        <w:t xml:space="preserve">; pokiaľ nebudú uvedené alebo nebudú vyhovovať požadovaným hodnotám, nebude ponuka spĺňať požiadavky na predmet </w:t>
      </w:r>
      <w:r w:rsidRPr="00390D81">
        <w:rPr>
          <w:rFonts w:ascii="Arial Narrow" w:hAnsi="Arial Narrow" w:cs="TimesNewRoman"/>
          <w:sz w:val="22"/>
          <w:szCs w:val="22"/>
        </w:rPr>
        <w:t>zákazky.</w:t>
      </w:r>
    </w:p>
    <w:p w14:paraId="11CD9580" w14:textId="77777777" w:rsidR="000C78AF" w:rsidRPr="00DE41D1" w:rsidRDefault="000C78AF" w:rsidP="000C78AF">
      <w:pPr>
        <w:spacing w:line="276" w:lineRule="auto"/>
        <w:jc w:val="both"/>
        <w:rPr>
          <w:rFonts w:ascii="Arial Narrow" w:hAnsi="Arial Narrow"/>
          <w:b/>
          <w:bCs/>
          <w:sz w:val="22"/>
          <w:u w:val="single"/>
        </w:rPr>
      </w:pPr>
      <w:r w:rsidRPr="00390D81">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 a v súlade s  protokolmi o vykonaní skúšok vydaných akreditovaným skúšobným laboratóriom a </w:t>
      </w:r>
      <w:r w:rsidRPr="00DE41D1">
        <w:rPr>
          <w:rFonts w:ascii="Arial Narrow" w:hAnsi="Arial Narrow"/>
          <w:b/>
          <w:bCs/>
          <w:sz w:val="22"/>
          <w:u w:val="single"/>
        </w:rPr>
        <w:t>predloženými vzorkami.</w:t>
      </w:r>
    </w:p>
    <w:p w14:paraId="16ED1590" w14:textId="77777777" w:rsidR="000C78AF" w:rsidRDefault="000C78AF" w:rsidP="000C78AF">
      <w:pPr>
        <w:jc w:val="both"/>
        <w:rPr>
          <w:rFonts w:ascii="Arial Narrow" w:hAnsi="Arial Narrow"/>
          <w:sz w:val="22"/>
          <w:szCs w:val="22"/>
        </w:rPr>
      </w:pPr>
      <w:r w:rsidRPr="00DE41D1">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E41D1">
        <w:rPr>
          <w:rFonts w:ascii="Arial Narrow" w:hAnsi="Arial Narrow"/>
          <w:sz w:val="22"/>
          <w:szCs w:val="22"/>
        </w:rPr>
        <w:t>odnotený parameter uvedený v protokole o skúškach.</w:t>
      </w:r>
    </w:p>
    <w:p w14:paraId="2060E26C" w14:textId="77777777" w:rsidR="000C78AF" w:rsidRPr="0084254C" w:rsidRDefault="000C78AF" w:rsidP="000C78AF">
      <w:pPr>
        <w:pStyle w:val="Bezriadkovania"/>
        <w:ind w:left="0"/>
        <w:jc w:val="both"/>
        <w:rPr>
          <w:rFonts w:ascii="Arial Narrow" w:hAnsi="Arial Narrow"/>
          <w:b/>
          <w:i/>
        </w:rPr>
      </w:pPr>
      <w:r w:rsidRPr="0084254C">
        <w:rPr>
          <w:rFonts w:ascii="Arial Narrow" w:hAnsi="Arial Narrow"/>
          <w:b/>
          <w:i/>
        </w:rPr>
        <w:t>Verejný obstarávateľ si vyhradzuje právo v prípade potreby zmeniť farebné vyhotovenia, resp. farebné kombinácie jednotlivých druhov tričiek a polokošieľ. Zároveň si verejný obstarávateľ vyhradzuje právo podľa potreby v priebehu dodávok požadovať vykonanie drobných úprav tvaru, konštrukčného vyhotovenia a šitia uvedených výrobkov, ktoré nenarušia účel použitia a požadovanú základnú konštrukciu výrobku.</w:t>
      </w:r>
    </w:p>
    <w:p w14:paraId="3FDB0A0C" w14:textId="77777777" w:rsidR="000C78AF" w:rsidRPr="0053758F" w:rsidRDefault="000C78AF" w:rsidP="000C78AF">
      <w:pPr>
        <w:pStyle w:val="Zkladntext"/>
        <w:spacing w:after="0"/>
        <w:jc w:val="both"/>
        <w:rPr>
          <w:rFonts w:ascii="Arial Narrow" w:hAnsi="Arial Narrow"/>
        </w:rPr>
      </w:pPr>
    </w:p>
    <w:p w14:paraId="511D4CC5" w14:textId="77777777" w:rsidR="000C78AF" w:rsidRPr="00893A38" w:rsidRDefault="000C78AF" w:rsidP="000C78AF">
      <w:pPr>
        <w:jc w:val="both"/>
        <w:rPr>
          <w:rFonts w:ascii="Arial Narrow" w:hAnsi="Arial Narrow"/>
          <w:b/>
          <w:i/>
          <w:u w:val="single"/>
        </w:rPr>
      </w:pPr>
      <w:r w:rsidRPr="00893A38">
        <w:rPr>
          <w:rFonts w:ascii="Arial Narrow" w:hAnsi="Arial Narrow"/>
          <w:b/>
          <w:i/>
        </w:rPr>
        <w:t xml:space="preserve">3.  </w:t>
      </w:r>
      <w:r w:rsidRPr="00893A38">
        <w:rPr>
          <w:rFonts w:ascii="Arial Narrow" w:hAnsi="Arial Narrow"/>
          <w:b/>
          <w:i/>
          <w:u w:val="single"/>
        </w:rPr>
        <w:t>Značenie výrobkov, balenie, expedovanie a skladovanie</w:t>
      </w:r>
      <w:r w:rsidRPr="00893A38">
        <w:rPr>
          <w:rFonts w:ascii="Arial Narrow" w:hAnsi="Arial Narrow"/>
          <w:i/>
        </w:rPr>
        <w:tab/>
      </w:r>
    </w:p>
    <w:p w14:paraId="6C16F64F"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 xml:space="preserve">Hotové výrobky sú označované etiketou, ktorá je všitá v strede priekrčníka zadného dielu okrem trička </w:t>
      </w:r>
      <w:r>
        <w:rPr>
          <w:rFonts w:ascii="Arial Narrow" w:hAnsi="Arial Narrow"/>
          <w:sz w:val="22"/>
          <w:szCs w:val="22"/>
        </w:rPr>
        <w:t>funkčného</w:t>
      </w:r>
      <w:r w:rsidRPr="00CA44B0">
        <w:rPr>
          <w:rFonts w:ascii="Arial Narrow" w:hAnsi="Arial Narrow"/>
          <w:sz w:val="22"/>
          <w:szCs w:val="22"/>
        </w:rPr>
        <w:t xml:space="preserve"> , ktoré má všetky potrebné údaje vypletené z vnútornej strany spodného lemu. Etiketa  obsahuje nasledovné údaje:</w:t>
      </w:r>
    </w:p>
    <w:p w14:paraId="47F41F3F" w14:textId="77777777" w:rsidR="000C78AF" w:rsidRPr="001A49BE" w:rsidRDefault="000C78AF" w:rsidP="000C78AF">
      <w:pPr>
        <w:pStyle w:val="Odsekzoznamu"/>
        <w:numPr>
          <w:ilvl w:val="0"/>
          <w:numId w:val="34"/>
        </w:numPr>
        <w:jc w:val="both"/>
        <w:rPr>
          <w:rFonts w:ascii="Arial Narrow" w:hAnsi="Arial Narrow"/>
          <w:sz w:val="22"/>
          <w:szCs w:val="22"/>
        </w:rPr>
      </w:pPr>
      <w:r w:rsidRPr="001A49BE">
        <w:rPr>
          <w:rFonts w:ascii="Arial Narrow" w:hAnsi="Arial Narrow"/>
          <w:sz w:val="22"/>
          <w:szCs w:val="22"/>
        </w:rPr>
        <w:t>názov výrobcu,  zloženie materiálu, kód veľkosti,  rok výroby, text „vyrobené pre MV SR“, symboly údržby.</w:t>
      </w:r>
    </w:p>
    <w:p w14:paraId="7B5F98F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Tričká sa dodávajú poskladané v igelitových vreckách, v každom vrecku je vložený návod na údržbu. Tričká a polokošele sú dodávané v krabiciach, ktoré sú prelepené páskou. Na krabici je uvedený výrobca, vzor, veľkosť, počet kusov a rok výroby. </w:t>
      </w:r>
    </w:p>
    <w:p w14:paraId="1D7C16D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3C853183" w14:textId="77777777" w:rsidR="000C78AF" w:rsidRPr="00CA44B0" w:rsidRDefault="000C78AF" w:rsidP="000C78AF">
      <w:pPr>
        <w:jc w:val="both"/>
        <w:rPr>
          <w:rFonts w:ascii="Arial Narrow" w:hAnsi="Arial Narrow"/>
          <w:sz w:val="22"/>
          <w:szCs w:val="22"/>
        </w:rPr>
      </w:pPr>
    </w:p>
    <w:p w14:paraId="5CC94EA5" w14:textId="77777777" w:rsidR="000C78AF" w:rsidRPr="00893A38" w:rsidRDefault="000C78AF" w:rsidP="000C78AF">
      <w:pPr>
        <w:pStyle w:val="Zarkazkladnhotextu3"/>
        <w:ind w:left="0"/>
        <w:rPr>
          <w:rFonts w:ascii="Arial Narrow" w:hAnsi="Arial Narrow"/>
          <w:b/>
          <w:i/>
          <w:sz w:val="24"/>
          <w:szCs w:val="24"/>
          <w:u w:val="single"/>
        </w:rPr>
      </w:pPr>
      <w:r>
        <w:rPr>
          <w:rFonts w:ascii="Arial Narrow" w:hAnsi="Arial Narrow"/>
          <w:b/>
          <w:i/>
          <w:sz w:val="24"/>
          <w:szCs w:val="24"/>
        </w:rPr>
        <w:t>4</w:t>
      </w:r>
      <w:r w:rsidRPr="00893A38">
        <w:rPr>
          <w:rFonts w:ascii="Arial Narrow" w:hAnsi="Arial Narrow"/>
          <w:b/>
          <w:i/>
          <w:sz w:val="24"/>
          <w:szCs w:val="24"/>
        </w:rPr>
        <w:t xml:space="preserve">.  </w:t>
      </w:r>
      <w:r w:rsidRPr="00893A38">
        <w:rPr>
          <w:rFonts w:ascii="Arial Narrow" w:hAnsi="Arial Narrow"/>
          <w:b/>
          <w:i/>
          <w:sz w:val="24"/>
          <w:szCs w:val="24"/>
          <w:u w:val="single"/>
        </w:rPr>
        <w:t>Iné požiadavky</w:t>
      </w:r>
    </w:p>
    <w:p w14:paraId="31DB0AE6" w14:textId="77777777" w:rsidR="000C78AF" w:rsidRDefault="000C78AF" w:rsidP="000C78AF">
      <w:pPr>
        <w:rPr>
          <w:rFonts w:ascii="Arial Narrow" w:hAnsi="Arial Narrow"/>
          <w:color w:val="000000" w:themeColor="text1"/>
          <w:sz w:val="22"/>
          <w:szCs w:val="22"/>
        </w:rPr>
      </w:pPr>
      <w:r>
        <w:rPr>
          <w:rFonts w:ascii="Arial Narrow" w:hAnsi="Arial Narrow"/>
          <w:sz w:val="22"/>
          <w:szCs w:val="22"/>
        </w:rPr>
        <w:t xml:space="preserve">4.1      </w:t>
      </w:r>
      <w:r w:rsidRPr="004876AC">
        <w:rPr>
          <w:rFonts w:ascii="Arial Narrow" w:hAnsi="Arial Narrow"/>
          <w:color w:val="000000" w:themeColor="text1"/>
          <w:sz w:val="22"/>
          <w:szCs w:val="22"/>
        </w:rPr>
        <w:t xml:space="preserve">Miesto plnenia: Ústredný sklad Ministerstva vnútra Slovenskej republiky, Príboj </w:t>
      </w:r>
      <w:r w:rsidRPr="00975778">
        <w:rPr>
          <w:rFonts w:ascii="Arial Narrow" w:hAnsi="Arial Narrow"/>
          <w:color w:val="000000" w:themeColor="text1"/>
          <w:sz w:val="22"/>
          <w:szCs w:val="22"/>
        </w:rPr>
        <w:t>560,</w:t>
      </w:r>
      <w:r w:rsidRPr="004876AC">
        <w:rPr>
          <w:rFonts w:ascii="Arial Narrow" w:hAnsi="Arial Narrow"/>
          <w:color w:val="000000" w:themeColor="text1"/>
          <w:sz w:val="22"/>
          <w:szCs w:val="22"/>
        </w:rPr>
        <w:t xml:space="preserve"> 976 13 Slovenská Ľupča. </w:t>
      </w:r>
    </w:p>
    <w:p w14:paraId="3B3DF62B" w14:textId="77777777" w:rsidR="000C78AF" w:rsidRPr="00144576" w:rsidRDefault="000C78AF" w:rsidP="000C78AF">
      <w:pPr>
        <w:rPr>
          <w:rFonts w:ascii="Arial Narrow" w:hAnsi="Arial Narrow"/>
          <w:sz w:val="22"/>
          <w:szCs w:val="22"/>
        </w:rPr>
      </w:pPr>
      <w:r>
        <w:rPr>
          <w:rFonts w:ascii="Arial Narrow" w:hAnsi="Arial Narrow"/>
          <w:color w:val="000000" w:themeColor="text1"/>
          <w:sz w:val="22"/>
          <w:szCs w:val="22"/>
        </w:rPr>
        <w:t>4.2.</w:t>
      </w:r>
      <w:r>
        <w:rPr>
          <w:rFonts w:ascii="Arial Narrow" w:hAnsi="Arial Narrow"/>
          <w:sz w:val="22"/>
          <w:szCs w:val="22"/>
        </w:rPr>
        <w:t xml:space="preserve">     </w:t>
      </w:r>
      <w:r>
        <w:rPr>
          <w:rFonts w:ascii="Arial Narrow" w:hAnsi="Arial Narrow"/>
          <w:color w:val="000000" w:themeColor="text1"/>
          <w:sz w:val="22"/>
          <w:szCs w:val="22"/>
        </w:rPr>
        <w:t xml:space="preserve">Termín dodania: </w:t>
      </w:r>
      <w:r w:rsidRPr="00587078">
        <w:rPr>
          <w:rFonts w:ascii="Arial Narrow" w:hAnsi="Arial Narrow"/>
          <w:color w:val="000000" w:themeColor="text1"/>
          <w:sz w:val="22"/>
          <w:szCs w:val="22"/>
        </w:rPr>
        <w:t>4 mesiace od nadobudnutia účinnosti</w:t>
      </w:r>
      <w:r w:rsidRPr="00A9704B">
        <w:rPr>
          <w:rFonts w:ascii="Arial Narrow" w:hAnsi="Arial Narrow"/>
          <w:color w:val="000000" w:themeColor="text1"/>
          <w:sz w:val="22"/>
          <w:szCs w:val="22"/>
        </w:rPr>
        <w:t xml:space="preserve"> Kúpnej zmluvy, </w:t>
      </w:r>
      <w:r w:rsidRPr="00A9704B">
        <w:rPr>
          <w:rFonts w:ascii="Arial Narrow" w:hAnsi="Arial Narrow"/>
          <w:bCs/>
          <w:color w:val="000000" w:themeColor="text1"/>
          <w:sz w:val="22"/>
          <w:szCs w:val="22"/>
        </w:rPr>
        <w:t>resp.</w:t>
      </w:r>
      <w:r w:rsidRPr="004876AC">
        <w:rPr>
          <w:rFonts w:ascii="Arial Narrow" w:hAnsi="Arial Narrow"/>
          <w:bCs/>
          <w:color w:val="000000" w:themeColor="text1"/>
          <w:sz w:val="22"/>
          <w:szCs w:val="22"/>
        </w:rPr>
        <w:t xml:space="preserve"> pokiaľ </w:t>
      </w:r>
      <w:r>
        <w:rPr>
          <w:rFonts w:ascii="Arial Narrow" w:hAnsi="Arial Narrow"/>
          <w:bCs/>
          <w:color w:val="000000" w:themeColor="text1"/>
          <w:sz w:val="22"/>
          <w:szCs w:val="22"/>
        </w:rPr>
        <w:t xml:space="preserve">nebude v čiastkovej  kúpnej zmluve </w:t>
      </w:r>
      <w:r w:rsidRPr="004876AC">
        <w:rPr>
          <w:rFonts w:ascii="Arial Narrow" w:hAnsi="Arial Narrow"/>
          <w:bCs/>
          <w:color w:val="000000" w:themeColor="text1"/>
          <w:sz w:val="22"/>
          <w:szCs w:val="22"/>
        </w:rPr>
        <w:t>dohodnuté inak.</w:t>
      </w:r>
    </w:p>
    <w:p w14:paraId="53199694" w14:textId="77777777" w:rsidR="000C78AF" w:rsidRPr="00B717D4" w:rsidRDefault="000C78AF" w:rsidP="000C78AF">
      <w:pPr>
        <w:pStyle w:val="Odsekzoznamu"/>
        <w:tabs>
          <w:tab w:val="left" w:pos="567"/>
        </w:tabs>
        <w:ind w:left="0"/>
        <w:jc w:val="both"/>
        <w:rPr>
          <w:rFonts w:ascii="Arial Narrow" w:hAnsi="Arial Narrow"/>
          <w:sz w:val="22"/>
          <w:szCs w:val="22"/>
        </w:rPr>
      </w:pPr>
      <w:r>
        <w:rPr>
          <w:rFonts w:ascii="Arial Narrow" w:hAnsi="Arial Narrow"/>
          <w:sz w:val="22"/>
          <w:szCs w:val="22"/>
        </w:rPr>
        <w:t xml:space="preserve">4.3      </w:t>
      </w:r>
      <w:r w:rsidRPr="00B717D4">
        <w:rPr>
          <w:rFonts w:ascii="Arial Narrow" w:hAnsi="Arial Narrow"/>
          <w:sz w:val="22"/>
          <w:szCs w:val="22"/>
        </w:rPr>
        <w:t xml:space="preserve">Doba poskytovanej záruky 2 roky. </w:t>
      </w:r>
    </w:p>
    <w:p w14:paraId="17B28622" w14:textId="77777777" w:rsidR="000C78AF" w:rsidRDefault="000C78AF" w:rsidP="000C78AF">
      <w:pPr>
        <w:jc w:val="both"/>
        <w:rPr>
          <w:rFonts w:ascii="Arial Narrow" w:hAnsi="Arial Narrow"/>
          <w:sz w:val="22"/>
          <w:szCs w:val="22"/>
          <w:highlight w:val="yellow"/>
        </w:rPr>
      </w:pPr>
    </w:p>
    <w:p w14:paraId="36D07C13" w14:textId="77777777" w:rsidR="000C78AF" w:rsidRPr="00893A38" w:rsidRDefault="000C78AF" w:rsidP="000C78AF">
      <w:pPr>
        <w:tabs>
          <w:tab w:val="left" w:pos="567"/>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r>
        <w:rPr>
          <w:rFonts w:ascii="Arial Narrow" w:hAnsi="Arial Narrow"/>
          <w:b/>
          <w:i/>
        </w:rPr>
        <w:t>5</w:t>
      </w:r>
      <w:r w:rsidRPr="00893A38">
        <w:rPr>
          <w:rFonts w:ascii="Arial Narrow" w:hAnsi="Arial Narrow"/>
          <w:b/>
          <w:i/>
        </w:rPr>
        <w:t xml:space="preserve">.  </w:t>
      </w:r>
      <w:r w:rsidRPr="00893A38">
        <w:rPr>
          <w:rFonts w:ascii="Arial Narrow" w:eastAsia="Microsoft Sans Serif" w:hAnsi="Arial Narrow"/>
          <w:b/>
          <w:i/>
          <w:color w:val="000000" w:themeColor="text1"/>
          <w:u w:val="single"/>
        </w:rPr>
        <w:t>Ostatné požiadavky na predmet zákazky</w:t>
      </w:r>
    </w:p>
    <w:p w14:paraId="7734C7CE" w14:textId="77777777" w:rsidR="000C78AF" w:rsidRDefault="000C78AF" w:rsidP="000C78AF">
      <w:pPr>
        <w:jc w:val="both"/>
        <w:rPr>
          <w:rFonts w:ascii="Arial Narrow" w:eastAsia="Microsoft Sans Serif" w:hAnsi="Arial Narrow"/>
          <w:b/>
          <w:sz w:val="22"/>
          <w:szCs w:val="22"/>
          <w:u w:val="single"/>
        </w:rPr>
      </w:pPr>
      <w:r>
        <w:rPr>
          <w:rFonts w:ascii="Arial Narrow" w:eastAsia="Microsoft Sans Serif" w:hAnsi="Arial Narrow"/>
          <w:b/>
          <w:sz w:val="22"/>
          <w:szCs w:val="22"/>
        </w:rPr>
        <w:t xml:space="preserve">     </w:t>
      </w:r>
      <w:r w:rsidRPr="00D448DE">
        <w:rPr>
          <w:rFonts w:ascii="Arial Narrow" w:eastAsia="Microsoft Sans Serif" w:hAnsi="Arial Narrow"/>
          <w:b/>
          <w:sz w:val="22"/>
          <w:szCs w:val="22"/>
          <w:u w:val="single"/>
        </w:rPr>
        <w:t>Súčasťou ponuky uchádzača musia byť:</w:t>
      </w:r>
    </w:p>
    <w:p w14:paraId="3EE2210C" w14:textId="77777777" w:rsidR="000C78AF" w:rsidRDefault="000C78AF" w:rsidP="000C78AF">
      <w:pPr>
        <w:jc w:val="both"/>
        <w:rPr>
          <w:rFonts w:ascii="Arial Narrow" w:eastAsia="Microsoft Sans Serif" w:hAnsi="Arial Narrow"/>
          <w:b/>
          <w:sz w:val="22"/>
          <w:szCs w:val="22"/>
        </w:rPr>
      </w:pPr>
      <w:r>
        <w:rPr>
          <w:rFonts w:ascii="Arial Narrow" w:eastAsia="Microsoft Sans Serif" w:hAnsi="Arial Narrow"/>
          <w:b/>
          <w:sz w:val="22"/>
          <w:szCs w:val="22"/>
        </w:rPr>
        <w:t xml:space="preserve">      5</w:t>
      </w:r>
      <w:r w:rsidRPr="00005BD7">
        <w:rPr>
          <w:rFonts w:ascii="Arial Narrow" w:eastAsia="Microsoft Sans Serif" w:hAnsi="Arial Narrow"/>
          <w:b/>
          <w:sz w:val="22"/>
          <w:szCs w:val="22"/>
        </w:rPr>
        <w:t>.1.1</w:t>
      </w:r>
      <w:r>
        <w:rPr>
          <w:rFonts w:ascii="Arial Narrow" w:eastAsia="Microsoft Sans Serif" w:hAnsi="Arial Narrow"/>
          <w:b/>
          <w:sz w:val="22"/>
          <w:szCs w:val="22"/>
        </w:rPr>
        <w:t xml:space="preserve">   vzorky tovaru</w:t>
      </w:r>
    </w:p>
    <w:p w14:paraId="041AA2E7" w14:textId="77777777" w:rsidR="000C78AF" w:rsidRPr="00251380" w:rsidRDefault="000C78AF" w:rsidP="000C78AF">
      <w:pPr>
        <w:tabs>
          <w:tab w:val="left" w:pos="851"/>
        </w:tabs>
        <w:ind w:firstLine="708"/>
        <w:jc w:val="both"/>
        <w:rPr>
          <w:rFonts w:ascii="Arial Narrow" w:hAnsi="Arial Narrow"/>
          <w:b/>
          <w:sz w:val="22"/>
          <w:szCs w:val="22"/>
        </w:rPr>
      </w:pPr>
      <w:r w:rsidRPr="00251380">
        <w:rPr>
          <w:rFonts w:ascii="Arial Narrow" w:hAnsi="Arial Narrow"/>
          <w:sz w:val="22"/>
          <w:szCs w:val="22"/>
        </w:rPr>
        <w:t xml:space="preserve">   </w:t>
      </w:r>
      <w:r w:rsidRPr="00251380">
        <w:rPr>
          <w:rFonts w:ascii="Arial Narrow" w:hAnsi="Arial Narrow"/>
          <w:b/>
          <w:sz w:val="22"/>
          <w:szCs w:val="22"/>
        </w:rPr>
        <w:t>Uchádzač predloží 1kus z každého druhu výrobku, t.j.:</w:t>
      </w:r>
    </w:p>
    <w:p w14:paraId="0CE82DB8" w14:textId="77777777" w:rsidR="000C78AF" w:rsidRPr="006248C5" w:rsidRDefault="000C78AF" w:rsidP="000C78AF">
      <w:pPr>
        <w:ind w:firstLine="708"/>
        <w:jc w:val="both"/>
        <w:rPr>
          <w:rFonts w:ascii="Arial Narrow" w:hAnsi="Arial Narrow"/>
          <w:sz w:val="22"/>
          <w:szCs w:val="22"/>
        </w:rPr>
      </w:pPr>
      <w:r w:rsidRPr="00982355">
        <w:rPr>
          <w:rFonts w:ascii="Arial Narrow" w:hAnsi="Arial Narrow"/>
          <w:sz w:val="22"/>
          <w:szCs w:val="22"/>
        </w:rPr>
        <w:t xml:space="preserve">- </w:t>
      </w:r>
      <w:r w:rsidRPr="006248C5">
        <w:rPr>
          <w:rFonts w:ascii="Arial Narrow" w:hAnsi="Arial Narrow"/>
          <w:sz w:val="22"/>
          <w:szCs w:val="22"/>
        </w:rPr>
        <w:t>1 kus tričko dlhé rukávy čierne veľkosť L,</w:t>
      </w:r>
    </w:p>
    <w:p w14:paraId="422EAF5B"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krátke rukávy biela veľkosť L,</w:t>
      </w:r>
    </w:p>
    <w:p w14:paraId="140A02CA"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lastRenderedPageBreak/>
        <w:t>- 1 kus polokošeľa dlhé rukávy čierna veľkosť L,</w:t>
      </w:r>
    </w:p>
    <w:p w14:paraId="5F19B2DB"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zelená veľkosť L,</w:t>
      </w:r>
    </w:p>
    <w:p w14:paraId="77EF7397"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špeciál čierna veľkosť L,</w:t>
      </w:r>
    </w:p>
    <w:p w14:paraId="3832679C"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špeciál zelená veľkosť L,</w:t>
      </w:r>
    </w:p>
    <w:p w14:paraId="00BD99FA"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tričko krátke rukávy funkčné biele veľkosť L,</w:t>
      </w:r>
    </w:p>
    <w:p w14:paraId="04C8B82F"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tričko dlhé rukávy funkčné čierne veľkosť L,</w:t>
      </w:r>
    </w:p>
    <w:p w14:paraId="234E8492"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tričko krátke rukávy biele veľkosť L,</w:t>
      </w:r>
    </w:p>
    <w:p w14:paraId="16409B70"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bledomodrá veľkosť L,</w:t>
      </w:r>
    </w:p>
    <w:p w14:paraId="4797D0F8"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bledomodrá špeciál veľkosť L,</w:t>
      </w:r>
    </w:p>
    <w:p w14:paraId="2638A1E9"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w:t>
      </w:r>
      <w:r>
        <w:rPr>
          <w:rFonts w:ascii="Arial Narrow" w:hAnsi="Arial Narrow"/>
          <w:sz w:val="22"/>
          <w:szCs w:val="22"/>
        </w:rPr>
        <w:t xml:space="preserve"> krátke rukávy lesník veľkosť L</w:t>
      </w:r>
    </w:p>
    <w:p w14:paraId="65A8216A" w14:textId="77777777" w:rsidR="000C78AF" w:rsidRPr="00576E12" w:rsidRDefault="000C78AF" w:rsidP="000C78AF">
      <w:pPr>
        <w:jc w:val="both"/>
        <w:rPr>
          <w:rFonts w:ascii="Arial Narrow" w:hAnsi="Arial Narrow"/>
          <w:sz w:val="22"/>
          <w:szCs w:val="22"/>
        </w:rPr>
      </w:pPr>
      <w:r w:rsidRPr="00576E12">
        <w:rPr>
          <w:rFonts w:ascii="Arial Narrow" w:hAnsi="Arial Narrow"/>
          <w:sz w:val="22"/>
          <w:szCs w:val="22"/>
        </w:rPr>
        <w:t>pričom je potrebné, aby bola  predkladaná  vzorka označená akreditovaným certifikačným orgánom z dôvodu zabezpečenia identity vzorky s predkladanými výsledkami skúšok uvedených v záverečnom protokole a certifikátmi. Každá p</w:t>
      </w:r>
      <w:r>
        <w:rPr>
          <w:rFonts w:ascii="Arial Narrow" w:hAnsi="Arial Narrow"/>
          <w:sz w:val="22"/>
          <w:szCs w:val="22"/>
        </w:rPr>
        <w:t xml:space="preserve">redkladaná </w:t>
      </w:r>
      <w:r w:rsidRPr="00576E12">
        <w:rPr>
          <w:rFonts w:ascii="Arial Narrow" w:hAnsi="Arial Narrow"/>
          <w:sz w:val="22"/>
          <w:szCs w:val="22"/>
        </w:rPr>
        <w:t>vzorka musí byť označená akreditovanou skúšobňou, ktorá má príslušné technické prostriedky na posudzovanie splnenia požadovaných technických parametrov, predpisov a noriem priamo na vzorke s vyznačením čísla certifikátu a protokolu (označenie nie na obale) z dôvodu zabezpečenia identity vzorky s predkladanými výsledkami skúšok a certifikátmi.</w:t>
      </w:r>
      <w:r>
        <w:rPr>
          <w:rFonts w:ascii="Arial Narrow" w:hAnsi="Arial Narrow"/>
          <w:sz w:val="22"/>
          <w:szCs w:val="22"/>
        </w:rPr>
        <w:t xml:space="preserve"> </w:t>
      </w:r>
    </w:p>
    <w:p w14:paraId="7E16BB11" w14:textId="77777777" w:rsidR="000C78AF" w:rsidRDefault="000C78AF" w:rsidP="000C78AF">
      <w:pPr>
        <w:pStyle w:val="Bezriadkovania"/>
        <w:ind w:left="0"/>
        <w:jc w:val="both"/>
        <w:rPr>
          <w:rFonts w:ascii="Arial Narrow" w:hAnsi="Arial Narrow"/>
          <w:szCs w:val="22"/>
        </w:rPr>
      </w:pPr>
      <w:r w:rsidRPr="00576E12">
        <w:rPr>
          <w:rFonts w:ascii="Arial Narrow" w:hAnsi="Arial Narrow"/>
          <w:szCs w:val="22"/>
        </w:rPr>
        <w:t xml:space="preserve">Označenie musí byť pripevnené tak, aby ho nebolo možné bez porušenia zameniť. </w:t>
      </w:r>
    </w:p>
    <w:p w14:paraId="49137A07" w14:textId="77777777" w:rsidR="000C78AF" w:rsidRPr="00494194" w:rsidRDefault="000C78AF" w:rsidP="000C78AF">
      <w:pPr>
        <w:jc w:val="both"/>
        <w:rPr>
          <w:rFonts w:ascii="Arial Narrow" w:hAnsi="Arial Narrow"/>
          <w:b/>
          <w:sz w:val="22"/>
          <w:szCs w:val="22"/>
        </w:rPr>
      </w:pPr>
      <w:r w:rsidRPr="006248C5">
        <w:rPr>
          <w:rFonts w:ascii="Arial Narrow" w:hAnsi="Arial Narrow"/>
          <w:sz w:val="22"/>
          <w:szCs w:val="22"/>
        </w:rPr>
        <w:t xml:space="preserve">Ku každej predloženej vzorke musí byť pripojený </w:t>
      </w:r>
      <w:r w:rsidRPr="00494194">
        <w:rPr>
          <w:rFonts w:ascii="Arial Narrow" w:hAnsi="Arial Narrow"/>
          <w:b/>
          <w:sz w:val="22"/>
          <w:szCs w:val="22"/>
        </w:rPr>
        <w:t>návod na údržbu v slovenskom alebo českom jazyku a symboly údržby.</w:t>
      </w:r>
    </w:p>
    <w:p w14:paraId="0B3D4C51" w14:textId="77777777" w:rsidR="000C78AF" w:rsidRDefault="000C78AF" w:rsidP="000C78AF">
      <w:pPr>
        <w:pStyle w:val="Bezriadkovania"/>
        <w:ind w:left="0"/>
        <w:jc w:val="both"/>
        <w:rPr>
          <w:rFonts w:ascii="Arial Narrow" w:hAnsi="Arial Narrow"/>
        </w:rPr>
      </w:pPr>
      <w:r w:rsidRPr="002D18E2">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49A576DF" w14:textId="2DA937DC" w:rsidR="000C78AF" w:rsidRPr="002D18E2" w:rsidRDefault="000C78AF" w:rsidP="000C78AF">
      <w:pPr>
        <w:pStyle w:val="Bezriadkovania"/>
        <w:ind w:left="0"/>
        <w:jc w:val="both"/>
        <w:rPr>
          <w:rFonts w:ascii="Arial Narrow" w:hAnsi="Arial Narrow"/>
        </w:rPr>
      </w:pPr>
      <w:r w:rsidRPr="002D18E2">
        <w:rPr>
          <w:rFonts w:ascii="Arial Narrow" w:hAnsi="Arial Narrow"/>
        </w:rPr>
        <w:t xml:space="preserve">Pre overovanie kvalitatívnych a materiálových parametrov požadujeme </w:t>
      </w:r>
      <w:r w:rsidRPr="007100A7">
        <w:rPr>
          <w:rFonts w:ascii="Arial Narrow" w:hAnsi="Arial Narrow"/>
        </w:rPr>
        <w:t>predložiť aj</w:t>
      </w:r>
      <w:r>
        <w:rPr>
          <w:rFonts w:ascii="Arial Narrow" w:hAnsi="Arial Narrow"/>
        </w:rPr>
        <w:t xml:space="preserve"> </w:t>
      </w:r>
      <w:r w:rsidRPr="002D18E2">
        <w:rPr>
          <w:rFonts w:ascii="Arial Narrow" w:hAnsi="Arial Narrow"/>
        </w:rPr>
        <w:t xml:space="preserve">kupón z každého úpletu: </w:t>
      </w:r>
      <w:r w:rsidRPr="00D432F6">
        <w:rPr>
          <w:rFonts w:ascii="Arial Narrow" w:hAnsi="Arial Narrow"/>
          <w:b/>
          <w:i/>
          <w:u w:val="single"/>
        </w:rPr>
        <w:t>minimálne 1 meter v plnej šírke od druhu a farby, pri polokošeliach pripojiť aj po jednom golieri a manžete podľa farby polokošele. V prípade tričiek funkčných uchádzač predloží trupovú časť výrobku (telový priemer)  samostatne.</w:t>
      </w:r>
      <w:r w:rsidRPr="002D18E2">
        <w:rPr>
          <w:rFonts w:ascii="Arial Narrow" w:hAnsi="Arial Narrow"/>
        </w:rPr>
        <w:t xml:space="preserve">  </w:t>
      </w:r>
    </w:p>
    <w:p w14:paraId="6BCE32BC" w14:textId="77777777" w:rsidR="000C78AF" w:rsidRPr="00D863AE" w:rsidRDefault="000C78AF" w:rsidP="000C78AF">
      <w:pPr>
        <w:jc w:val="both"/>
        <w:rPr>
          <w:rFonts w:ascii="Arial Narrow" w:hAnsi="Arial Narrow"/>
          <w:sz w:val="22"/>
          <w:szCs w:val="22"/>
        </w:rPr>
      </w:pPr>
    </w:p>
    <w:p w14:paraId="607D3B73" w14:textId="77777777" w:rsidR="000C78AF" w:rsidRPr="000B4443" w:rsidRDefault="000C78AF" w:rsidP="000C78AF">
      <w:pPr>
        <w:tabs>
          <w:tab w:val="left" w:pos="426"/>
        </w:tabs>
        <w:jc w:val="both"/>
        <w:rPr>
          <w:rFonts w:ascii="Arial Narrow" w:hAnsi="Arial Narrow"/>
          <w:b/>
          <w:sz w:val="22"/>
          <w:szCs w:val="22"/>
        </w:rPr>
      </w:pPr>
      <w:r w:rsidRPr="000B4443">
        <w:rPr>
          <w:rFonts w:ascii="Arial Narrow" w:hAnsi="Arial Narrow"/>
          <w:sz w:val="22"/>
          <w:szCs w:val="22"/>
        </w:rPr>
        <w:tab/>
      </w:r>
      <w:r w:rsidRPr="00D432F6">
        <w:rPr>
          <w:rFonts w:ascii="Arial Narrow" w:hAnsi="Arial Narrow"/>
          <w:b/>
          <w:sz w:val="22"/>
          <w:szCs w:val="22"/>
        </w:rPr>
        <w:t>5.1.2</w:t>
      </w:r>
      <w:r w:rsidRPr="000B4443">
        <w:rPr>
          <w:rFonts w:ascii="Arial Narrow" w:hAnsi="Arial Narrow"/>
          <w:b/>
          <w:sz w:val="22"/>
          <w:szCs w:val="22"/>
        </w:rPr>
        <w:t xml:space="preserve">  protokoly o vykonaní skúšok </w:t>
      </w:r>
    </w:p>
    <w:p w14:paraId="3F5E8CDC" w14:textId="77777777" w:rsidR="000C78AF" w:rsidRPr="000B4443" w:rsidRDefault="000C78AF" w:rsidP="000C78AF">
      <w:pPr>
        <w:tabs>
          <w:tab w:val="left" w:pos="426"/>
        </w:tabs>
        <w:jc w:val="both"/>
        <w:rPr>
          <w:rFonts w:ascii="Arial Narrow" w:hAnsi="Arial Narrow"/>
          <w:b/>
          <w:sz w:val="22"/>
          <w:szCs w:val="22"/>
        </w:rPr>
      </w:pPr>
      <w:r w:rsidRPr="000B4443">
        <w:rPr>
          <w:rFonts w:ascii="Arial Narrow" w:hAnsi="Arial Narrow"/>
          <w:b/>
          <w:sz w:val="22"/>
          <w:szCs w:val="22"/>
        </w:rPr>
        <w:tab/>
      </w:r>
      <w:r>
        <w:rPr>
          <w:rFonts w:ascii="Arial Narrow" w:hAnsi="Arial Narrow"/>
          <w:b/>
          <w:sz w:val="22"/>
          <w:szCs w:val="22"/>
        </w:rPr>
        <w:t>5</w:t>
      </w:r>
      <w:r w:rsidRPr="000B4443">
        <w:rPr>
          <w:rFonts w:ascii="Arial Narrow" w:hAnsi="Arial Narrow"/>
          <w:b/>
          <w:sz w:val="22"/>
          <w:szCs w:val="22"/>
        </w:rPr>
        <w:t>.1.3  certifikát výrobku</w:t>
      </w:r>
      <w:r>
        <w:rPr>
          <w:rFonts w:ascii="Arial Narrow" w:hAnsi="Arial Narrow"/>
          <w:b/>
          <w:sz w:val="22"/>
          <w:szCs w:val="22"/>
        </w:rPr>
        <w:t xml:space="preserve"> </w:t>
      </w:r>
      <w:r w:rsidRPr="00FE563A">
        <w:rPr>
          <w:rFonts w:ascii="Arial Narrow" w:hAnsi="Arial Narrow"/>
          <w:b/>
          <w:sz w:val="22"/>
          <w:szCs w:val="22"/>
        </w:rPr>
        <w:t>spolu so záverečným protokolom</w:t>
      </w:r>
    </w:p>
    <w:p w14:paraId="294EA4D9" w14:textId="77777777" w:rsidR="000C78AF" w:rsidRDefault="000C78AF" w:rsidP="000C78AF">
      <w:pPr>
        <w:jc w:val="both"/>
        <w:rPr>
          <w:rFonts w:ascii="Arial Narrow" w:hAnsi="Arial Narrow"/>
          <w:sz w:val="22"/>
          <w:szCs w:val="22"/>
        </w:rPr>
      </w:pPr>
      <w:r w:rsidRPr="000B4443">
        <w:rPr>
          <w:rFonts w:ascii="Arial Narrow" w:hAnsi="Arial Narrow"/>
          <w:sz w:val="22"/>
          <w:szCs w:val="22"/>
        </w:rPr>
        <w:t xml:space="preserve">                </w:t>
      </w:r>
      <w:r>
        <w:rPr>
          <w:rFonts w:ascii="Arial Narrow" w:hAnsi="Arial Narrow"/>
          <w:sz w:val="22"/>
          <w:szCs w:val="22"/>
        </w:rPr>
        <w:t xml:space="preserve">   </w:t>
      </w:r>
      <w:r w:rsidRPr="000B4443">
        <w:rPr>
          <w:rFonts w:ascii="Arial Narrow" w:hAnsi="Arial Narrow"/>
          <w:sz w:val="22"/>
          <w:szCs w:val="22"/>
        </w:rPr>
        <w:t>preukázateľne sa vzťahujúce k predkladaným vzorkám.</w:t>
      </w:r>
    </w:p>
    <w:p w14:paraId="4916D2E7" w14:textId="77777777" w:rsidR="000C78AF" w:rsidRPr="000B4443" w:rsidRDefault="000C78AF" w:rsidP="000C78AF">
      <w:pPr>
        <w:ind w:left="993" w:hanging="285"/>
        <w:jc w:val="both"/>
        <w:rPr>
          <w:rFonts w:ascii="Arial Narrow" w:hAnsi="Arial Narrow"/>
          <w:sz w:val="22"/>
          <w:szCs w:val="22"/>
        </w:rPr>
      </w:pPr>
      <w:r>
        <w:rPr>
          <w:rFonts w:ascii="Arial Narrow" w:hAnsi="Arial Narrow"/>
          <w:sz w:val="22"/>
          <w:szCs w:val="22"/>
        </w:rPr>
        <w:t xml:space="preserve">     </w:t>
      </w:r>
      <w:r w:rsidRPr="00857BF3">
        <w:rPr>
          <w:rFonts w:ascii="Arial Narrow" w:hAnsi="Arial Narrow"/>
          <w:sz w:val="22"/>
          <w:szCs w:val="22"/>
        </w:rPr>
        <w:t>Protokol o skúške s výsledkami skúšok jednotlivých parametrov z akreditovaného skúšobného laboratória, certifikát od akreditov</w:t>
      </w:r>
      <w:r>
        <w:rPr>
          <w:rFonts w:ascii="Arial Narrow" w:hAnsi="Arial Narrow"/>
          <w:sz w:val="22"/>
          <w:szCs w:val="22"/>
        </w:rPr>
        <w:t xml:space="preserve">aného certifikačného orgánu - </w:t>
      </w:r>
      <w:r w:rsidRPr="00857BF3">
        <w:rPr>
          <w:rFonts w:ascii="Arial Narrow" w:hAnsi="Arial Narrow"/>
          <w:sz w:val="22"/>
          <w:szCs w:val="22"/>
        </w:rPr>
        <w:t>všetky doklady sa musia preukázateľne vzťahovať k predmetu zákazky a nesmú byť staršie ako 1 rok od dátumu ich vydania. Uchádzač predloží jeden certifikát, pričom v protokole o skúškach budú uvedené výsledky skúšok u každej požadovanej farby.</w:t>
      </w:r>
      <w:r>
        <w:rPr>
          <w:rFonts w:ascii="Arial Narrow" w:hAnsi="Arial Narrow"/>
          <w:sz w:val="22"/>
          <w:szCs w:val="22"/>
        </w:rPr>
        <w:t xml:space="preserve">  </w:t>
      </w:r>
    </w:p>
    <w:p w14:paraId="0BA5B8FE" w14:textId="4FD0BCBA" w:rsidR="000C78AF" w:rsidRPr="00B64158" w:rsidRDefault="000C78AF" w:rsidP="000C78AF">
      <w:pPr>
        <w:tabs>
          <w:tab w:val="left" w:pos="993"/>
        </w:tabs>
        <w:ind w:left="426"/>
        <w:rPr>
          <w:rFonts w:ascii="Arial Narrow" w:hAnsi="Arial Narrow"/>
          <w:sz w:val="22"/>
          <w:szCs w:val="22"/>
        </w:rPr>
      </w:pPr>
      <w:r>
        <w:rPr>
          <w:rFonts w:ascii="Arial Narrow" w:hAnsi="Arial Narrow"/>
          <w:b/>
          <w:sz w:val="22"/>
          <w:szCs w:val="22"/>
        </w:rPr>
        <w:t>5</w:t>
      </w:r>
      <w:r w:rsidRPr="007874C6">
        <w:rPr>
          <w:rFonts w:ascii="Arial Narrow" w:hAnsi="Arial Narrow"/>
          <w:b/>
          <w:sz w:val="22"/>
          <w:szCs w:val="22"/>
        </w:rPr>
        <w:t xml:space="preserve">.1.4 </w:t>
      </w:r>
      <w:r>
        <w:rPr>
          <w:rFonts w:ascii="Arial Narrow" w:hAnsi="Arial Narrow"/>
          <w:b/>
          <w:sz w:val="22"/>
          <w:szCs w:val="22"/>
        </w:rPr>
        <w:t xml:space="preserve">  c</w:t>
      </w:r>
      <w:r w:rsidRPr="007874C6">
        <w:rPr>
          <w:rFonts w:ascii="Arial Narrow" w:hAnsi="Arial Narrow"/>
          <w:b/>
          <w:sz w:val="22"/>
          <w:szCs w:val="22"/>
        </w:rPr>
        <w:t>ertifikát Oeko-Tex® Standard 100 od výrobcu základného materiálu</w:t>
      </w:r>
      <w:r w:rsidRPr="00587078">
        <w:rPr>
          <w:rFonts w:ascii="Arial Narrow" w:hAnsi="Arial Narrow"/>
          <w:b/>
          <w:sz w:val="22"/>
          <w:szCs w:val="22"/>
        </w:rPr>
        <w:t>,</w:t>
      </w:r>
      <w:r w:rsidRPr="00587078">
        <w:rPr>
          <w:rFonts w:ascii="Arial Narrow" w:hAnsi="Arial Narrow"/>
          <w:sz w:val="22"/>
          <w:szCs w:val="22"/>
        </w:rPr>
        <w:t xml:space="preserve"> pokiaľ splnenie konkrétnych  parametrov deklaruje týmto certifikátom</w:t>
      </w:r>
      <w:r>
        <w:rPr>
          <w:rFonts w:ascii="Arial Narrow" w:hAnsi="Arial Narrow"/>
          <w:sz w:val="22"/>
          <w:szCs w:val="22"/>
        </w:rPr>
        <w:t xml:space="preserve"> </w:t>
      </w:r>
      <w:r w:rsidRPr="00B64158">
        <w:rPr>
          <w:rFonts w:ascii="Arial Narrow" w:hAnsi="Arial Narrow"/>
          <w:sz w:val="22"/>
          <w:szCs w:val="22"/>
        </w:rPr>
        <w:t>spolu s písomným  povolením použitia od výrobcu materiálu</w:t>
      </w:r>
      <w:r w:rsidR="007100A7" w:rsidRPr="00B64158">
        <w:rPr>
          <w:rFonts w:ascii="Arial Narrow" w:hAnsi="Arial Narrow"/>
          <w:sz w:val="22"/>
          <w:szCs w:val="22"/>
        </w:rPr>
        <w:t>,</w:t>
      </w:r>
    </w:p>
    <w:p w14:paraId="6FB6B047" w14:textId="77777777" w:rsidR="000C78AF" w:rsidRPr="00B64158" w:rsidRDefault="000C78AF" w:rsidP="000C78AF">
      <w:pPr>
        <w:tabs>
          <w:tab w:val="left" w:pos="993"/>
        </w:tabs>
        <w:ind w:left="426"/>
        <w:jc w:val="both"/>
        <w:rPr>
          <w:rStyle w:val="eop"/>
          <w:rFonts w:ascii="Arial Narrow" w:hAnsi="Arial Narrow"/>
          <w:sz w:val="22"/>
          <w:szCs w:val="22"/>
        </w:rPr>
      </w:pPr>
      <w:r w:rsidRPr="00B64158">
        <w:rPr>
          <w:rFonts w:ascii="Arial Narrow" w:hAnsi="Arial Narrow"/>
          <w:b/>
          <w:sz w:val="22"/>
          <w:szCs w:val="22"/>
        </w:rPr>
        <w:t>5.1.5   k</w:t>
      </w:r>
      <w:r w:rsidRPr="00B64158">
        <w:rPr>
          <w:rStyle w:val="normaltextrun"/>
          <w:rFonts w:ascii="Arial Narrow" w:hAnsi="Arial Narrow"/>
          <w:b/>
          <w:bCs/>
          <w:sz w:val="22"/>
          <w:szCs w:val="22"/>
          <w:shd w:val="clear" w:color="auto" w:fill="FFFFFF"/>
        </w:rPr>
        <w:t>alkulačné listy ku každému výrobku, ktorými sú podložené ceny výrobku</w:t>
      </w:r>
    </w:p>
    <w:p w14:paraId="4E9582FC" w14:textId="77777777" w:rsidR="000C78AF" w:rsidRPr="0019448A" w:rsidRDefault="000C78AF" w:rsidP="000C78AF">
      <w:pPr>
        <w:tabs>
          <w:tab w:val="left" w:pos="851"/>
        </w:tabs>
        <w:outlineLvl w:val="0"/>
        <w:rPr>
          <w:rFonts w:ascii="Arial Narrow" w:hAnsi="Arial Narrow"/>
          <w:sz w:val="22"/>
          <w:szCs w:val="22"/>
        </w:rPr>
      </w:pPr>
      <w:r w:rsidRPr="0019448A">
        <w:rPr>
          <w:rFonts w:ascii="Arial Narrow" w:hAnsi="Arial Narrow"/>
          <w:sz w:val="22"/>
          <w:szCs w:val="22"/>
        </w:rPr>
        <w:t xml:space="preserve">                   Osnova kalkulačného listu pozostáva zo základného materiálu (spotreba, jednotková cena, cena spolu), pomocného materiálu, šitia, réžie, zisku, prípadne </w:t>
      </w:r>
      <w:r w:rsidRPr="0019448A">
        <w:rPr>
          <w:rFonts w:ascii="Arial Narrow" w:hAnsi="Arial Narrow"/>
          <w:sz w:val="22"/>
          <w:szCs w:val="22"/>
        </w:rPr>
        <w:br/>
        <w:t xml:space="preserve">                   doplnená podľa potreby.</w:t>
      </w:r>
    </w:p>
    <w:p w14:paraId="58CEECAA" w14:textId="77777777" w:rsidR="000C78AF" w:rsidRDefault="000C78AF" w:rsidP="000C78AF">
      <w:pPr>
        <w:tabs>
          <w:tab w:val="left" w:pos="851"/>
        </w:tabs>
        <w:outlineLvl w:val="0"/>
        <w:rPr>
          <w:rFonts w:ascii="Arial Narrow" w:hAnsi="Arial Narrow"/>
          <w:strike/>
          <w:sz w:val="22"/>
          <w:szCs w:val="22"/>
        </w:rPr>
      </w:pPr>
    </w:p>
    <w:p w14:paraId="155A1DE9" w14:textId="77777777" w:rsidR="000C78AF" w:rsidRPr="00576E12" w:rsidRDefault="000C78AF" w:rsidP="000C78AF">
      <w:pPr>
        <w:pStyle w:val="Bezriadkovania"/>
        <w:spacing w:line="240" w:lineRule="auto"/>
        <w:ind w:left="0"/>
        <w:jc w:val="both"/>
        <w:rPr>
          <w:rFonts w:ascii="Arial Narrow" w:hAnsi="Arial Narrow"/>
          <w:szCs w:val="22"/>
        </w:rPr>
      </w:pPr>
      <w:r w:rsidRPr="00576E12">
        <w:rPr>
          <w:rFonts w:ascii="Arial Narrow" w:hAnsi="Arial Narrow"/>
          <w:szCs w:val="22"/>
        </w:rPr>
        <w:lastRenderedPageBreak/>
        <w:t>Certifikáty alebo potvrdenia musia byť predložené s jasne identifikovanými odkazmi na technické špecifikácie alebo technické normy vzťahujúce sa na vzorky tovaru, vydanými orgánmi kontroly kvality alebo určenými orgánmi s právomocou posudzovať zhodu.</w:t>
      </w:r>
    </w:p>
    <w:p w14:paraId="3D3A398E" w14:textId="77777777" w:rsidR="000C78AF" w:rsidRPr="0084254C" w:rsidRDefault="000C78AF" w:rsidP="000C78AF">
      <w:pPr>
        <w:pStyle w:val="Bezriadkovania"/>
        <w:spacing w:line="240" w:lineRule="auto"/>
        <w:ind w:left="0"/>
        <w:jc w:val="both"/>
        <w:rPr>
          <w:rFonts w:ascii="Arial Narrow" w:hAnsi="Arial Narrow"/>
        </w:rPr>
      </w:pPr>
      <w:r w:rsidRPr="00CA44B0">
        <w:rPr>
          <w:rFonts w:ascii="Arial Narrow" w:hAnsi="Arial Narrow"/>
        </w:rPr>
        <w:t>Certifikáty, záverečné protokoly a protokoly alebo iné doklady o skúškach na tova</w:t>
      </w:r>
      <w:r>
        <w:rPr>
          <w:rFonts w:ascii="Arial Narrow" w:hAnsi="Arial Narrow"/>
        </w:rPr>
        <w:t>ry uvedené v Opise predmetu zákazky</w:t>
      </w:r>
      <w:r w:rsidRPr="00CA44B0">
        <w:rPr>
          <w:rFonts w:ascii="Arial Narrow" w:hAnsi="Arial Narrow"/>
        </w:rPr>
        <w:t xml:space="preserve">, musia byť vypracované akreditovanými skúšobňami, ktoré majú príslušné technické prostriedky na posudzovanie splnenia požadovaných technických parametrov, predpisov a noriem, vyhotovené v slovenskom alebo českom jazyku a preukázateľne sa vzťahujúce k predkladaným vzorkám. </w:t>
      </w:r>
    </w:p>
    <w:p w14:paraId="7DBEC21E" w14:textId="77777777" w:rsidR="000C78AF" w:rsidRDefault="000C78AF" w:rsidP="000C78AF">
      <w:pPr>
        <w:tabs>
          <w:tab w:val="left" w:pos="851"/>
        </w:tabs>
        <w:jc w:val="both"/>
        <w:outlineLvl w:val="0"/>
        <w:rPr>
          <w:rFonts w:ascii="Arial Narrow" w:hAnsi="Arial Narrow"/>
          <w:sz w:val="22"/>
          <w:szCs w:val="22"/>
        </w:rPr>
      </w:pPr>
    </w:p>
    <w:p w14:paraId="1A29E852" w14:textId="77777777" w:rsidR="000C78AF" w:rsidRPr="00D432F6" w:rsidRDefault="000C78AF" w:rsidP="000C78AF">
      <w:pPr>
        <w:pStyle w:val="Zkladntext3"/>
        <w:jc w:val="both"/>
        <w:rPr>
          <w:rFonts w:ascii="Arial Narrow" w:hAnsi="Arial Narrow" w:cstheme="majorHAnsi"/>
          <w:b/>
          <w:color w:val="auto"/>
          <w:sz w:val="22"/>
          <w:szCs w:val="22"/>
          <w:u w:val="single"/>
        </w:rPr>
      </w:pPr>
      <w:r>
        <w:rPr>
          <w:rFonts w:ascii="Arial Narrow" w:hAnsi="Arial Narrow" w:cstheme="majorHAnsi"/>
          <w:b/>
          <w:color w:val="auto"/>
          <w:sz w:val="22"/>
          <w:szCs w:val="22"/>
          <w:u w:val="single"/>
        </w:rPr>
        <w:t>Všetky požadované</w:t>
      </w:r>
      <w:r w:rsidRPr="00D432F6">
        <w:rPr>
          <w:rFonts w:ascii="Arial Narrow" w:hAnsi="Arial Narrow" w:cstheme="majorHAnsi"/>
          <w:b/>
          <w:color w:val="auto"/>
          <w:sz w:val="22"/>
          <w:szCs w:val="22"/>
          <w:u w:val="single"/>
        </w:rPr>
        <w:t xml:space="preserve"> doklady a dokumenty musia byť predložené v slovenskom alebo českom jazyku, resp. v úradne overenom preklade. </w:t>
      </w:r>
    </w:p>
    <w:p w14:paraId="54C24929" w14:textId="77777777" w:rsidR="000C78AF" w:rsidRPr="008025A0" w:rsidRDefault="000C78AF" w:rsidP="000C78AF">
      <w:pPr>
        <w:jc w:val="both"/>
        <w:rPr>
          <w:sz w:val="22"/>
          <w:szCs w:val="22"/>
        </w:rPr>
      </w:pPr>
    </w:p>
    <w:p w14:paraId="3C7D8CA7" w14:textId="77777777" w:rsidR="000C78AF" w:rsidRPr="00F04896" w:rsidRDefault="000C78AF" w:rsidP="000C78AF">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6C402F5F" w14:textId="77777777" w:rsidR="000C78AF" w:rsidRDefault="000C78AF" w:rsidP="008A39F7">
      <w:pPr>
        <w:autoSpaceDE w:val="0"/>
        <w:autoSpaceDN w:val="0"/>
        <w:adjustRightInd w:val="0"/>
        <w:jc w:val="center"/>
        <w:rPr>
          <w:rFonts w:ascii="Arial Narrow" w:hAnsi="Arial Narrow"/>
          <w:b/>
          <w:bCs/>
          <w:sz w:val="28"/>
          <w:szCs w:val="28"/>
        </w:rPr>
      </w:pPr>
    </w:p>
    <w:p w14:paraId="75663B41" w14:textId="77777777" w:rsidR="000C78AF" w:rsidRDefault="000C78AF" w:rsidP="008A39F7">
      <w:pPr>
        <w:autoSpaceDE w:val="0"/>
        <w:autoSpaceDN w:val="0"/>
        <w:adjustRightInd w:val="0"/>
        <w:jc w:val="center"/>
        <w:rPr>
          <w:rFonts w:ascii="Arial Narrow" w:hAnsi="Arial Narrow"/>
          <w:b/>
          <w:bCs/>
          <w:sz w:val="28"/>
          <w:szCs w:val="28"/>
        </w:rPr>
      </w:pPr>
    </w:p>
    <w:sectPr w:rsidR="000C78AF" w:rsidSect="003735DE">
      <w:headerReference w:type="default" r:id="rId23"/>
      <w:footerReference w:type="default" r:id="rId24"/>
      <w:headerReference w:type="first" r:id="rId25"/>
      <w:pgSz w:w="16838" w:h="11906" w:orient="landscape"/>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4C9C4" w14:textId="77777777" w:rsidR="004D57AB" w:rsidRDefault="004D57AB" w:rsidP="008A39F7">
      <w:r>
        <w:separator/>
      </w:r>
    </w:p>
  </w:endnote>
  <w:endnote w:type="continuationSeparator" w:id="0">
    <w:p w14:paraId="49B9475A" w14:textId="77777777" w:rsidR="004D57AB" w:rsidRDefault="004D57AB" w:rsidP="008A39F7">
      <w:r>
        <w:continuationSeparator/>
      </w:r>
    </w:p>
  </w:endnote>
  <w:endnote w:type="continuationNotice" w:id="1">
    <w:p w14:paraId="009C9EFB" w14:textId="77777777" w:rsidR="004D57AB" w:rsidRDefault="004D5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Poppins">
    <w:charset w:val="EE"/>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692490"/>
      <w:docPartObj>
        <w:docPartGallery w:val="Page Numbers (Bottom of Page)"/>
        <w:docPartUnique/>
      </w:docPartObj>
    </w:sdtPr>
    <w:sdtEndPr>
      <w:rPr>
        <w:rFonts w:ascii="Arial Narrow" w:hAnsi="Arial Narrow"/>
      </w:rPr>
    </w:sdtEndPr>
    <w:sdtContent>
      <w:p w14:paraId="4378426D" w14:textId="5994048A" w:rsidR="006A5A47" w:rsidRPr="00982355" w:rsidRDefault="006A5A47">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181AA0">
          <w:rPr>
            <w:rFonts w:ascii="Arial Narrow" w:hAnsi="Arial Narrow"/>
            <w:noProof/>
          </w:rPr>
          <w:t>46</w:t>
        </w:r>
        <w:r w:rsidRPr="00982355">
          <w:rPr>
            <w:rFonts w:ascii="Arial Narrow" w:hAnsi="Arial Narrow"/>
          </w:rPr>
          <w:fldChar w:fldCharType="end"/>
        </w:r>
      </w:p>
    </w:sdtContent>
  </w:sdt>
  <w:p w14:paraId="0AD9A04E" w14:textId="77777777" w:rsidR="006A5A47" w:rsidRDefault="006A5A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193F" w14:textId="77777777" w:rsidR="004D57AB" w:rsidRDefault="004D57AB" w:rsidP="008A39F7">
      <w:r>
        <w:separator/>
      </w:r>
    </w:p>
  </w:footnote>
  <w:footnote w:type="continuationSeparator" w:id="0">
    <w:p w14:paraId="399D5AB1" w14:textId="77777777" w:rsidR="004D57AB" w:rsidRDefault="004D57AB" w:rsidP="008A39F7">
      <w:r>
        <w:continuationSeparator/>
      </w:r>
    </w:p>
  </w:footnote>
  <w:footnote w:type="continuationNotice" w:id="1">
    <w:p w14:paraId="5FB1B455" w14:textId="77777777" w:rsidR="004D57AB" w:rsidRDefault="004D57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E6F3B" w14:textId="77777777" w:rsidR="006A5A47" w:rsidRDefault="006A5A47" w:rsidP="008A39F7">
    <w:pPr>
      <w:pStyle w:val="Hlavika"/>
    </w:pPr>
    <w:r>
      <w:rPr>
        <w:rFonts w:ascii="Arial Narrow" w:hAnsi="Arial Narrow"/>
      </w:rPr>
      <w:t xml:space="preserve">                                                                                                                                                                             </w:t>
    </w:r>
    <w:r>
      <w:rPr>
        <w:rFonts w:ascii="Arial Narrow" w:hAnsi="Arial Narrow"/>
      </w:rPr>
      <w:tab/>
    </w:r>
  </w:p>
  <w:p w14:paraId="2EBDF3A4" w14:textId="77777777" w:rsidR="006A5A47" w:rsidRDefault="006A5A47"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7C21C" w14:textId="77777777" w:rsidR="006A5A47" w:rsidRDefault="006A5A47" w:rsidP="00DE0B56">
    <w:pPr>
      <w:pStyle w:val="Hlavika"/>
      <w:jc w:val="right"/>
    </w:pPr>
    <w:r>
      <w:tab/>
      <w:t xml:space="preserve">                                                                                         </w:t>
    </w:r>
    <w:r w:rsidRPr="00C5005E">
      <w:rPr>
        <w:rFonts w:ascii="Arial Narrow" w:hAnsi="Arial Narrow"/>
      </w:rPr>
      <w:t>Prí</w:t>
    </w:r>
    <w:r>
      <w:rPr>
        <w:rFonts w:ascii="Arial Narrow" w:hAnsi="Arial Narrow"/>
      </w:rPr>
      <w:t>loha č. 1 SP Opis predmetu zákazky, technické požiadavky</w:t>
    </w:r>
  </w:p>
  <w:p w14:paraId="24BE73F5" w14:textId="77777777" w:rsidR="006A5A47" w:rsidRDefault="006A5A47"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6D2B13"/>
    <w:multiLevelType w:val="multilevel"/>
    <w:tmpl w:val="631CB3A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8C719AF"/>
    <w:multiLevelType w:val="hybridMultilevel"/>
    <w:tmpl w:val="785A7C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AD4293"/>
    <w:multiLevelType w:val="hybridMultilevel"/>
    <w:tmpl w:val="A940B19A"/>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10" w15:restartNumberingAfterBreak="0">
    <w:nsid w:val="2C4629AC"/>
    <w:multiLevelType w:val="multilevel"/>
    <w:tmpl w:val="EB20DB44"/>
    <w:lvl w:ilvl="0">
      <w:start w:val="4"/>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2C4F12B4"/>
    <w:multiLevelType w:val="multilevel"/>
    <w:tmpl w:val="6862F800"/>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3"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2C03F6E"/>
    <w:multiLevelType w:val="multilevel"/>
    <w:tmpl w:val="2A763E3C"/>
    <w:lvl w:ilvl="0">
      <w:start w:val="2"/>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D57D41"/>
    <w:multiLevelType w:val="multilevel"/>
    <w:tmpl w:val="002CDF5E"/>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E9D46BD"/>
    <w:multiLevelType w:val="multilevel"/>
    <w:tmpl w:val="FDB236EA"/>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F281AA2"/>
    <w:multiLevelType w:val="multilevel"/>
    <w:tmpl w:val="DE0E59B8"/>
    <w:lvl w:ilvl="0">
      <w:start w:val="4"/>
      <w:numFmt w:val="decimal"/>
      <w:lvlText w:val="%1."/>
      <w:lvlJc w:val="left"/>
      <w:pPr>
        <w:ind w:left="495" w:hanging="495"/>
      </w:pPr>
      <w:rPr>
        <w:rFonts w:hint="default"/>
      </w:rPr>
    </w:lvl>
    <w:lvl w:ilvl="1">
      <w:start w:val="4"/>
      <w:numFmt w:val="decimal"/>
      <w:lvlText w:val="%1.%2."/>
      <w:lvlJc w:val="left"/>
      <w:pPr>
        <w:ind w:left="779"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51CA6A2E"/>
    <w:multiLevelType w:val="multilevel"/>
    <w:tmpl w:val="6D1A0248"/>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8B42E00"/>
    <w:multiLevelType w:val="hybridMultilevel"/>
    <w:tmpl w:val="A764596E"/>
    <w:lvl w:ilvl="0" w:tplc="4AFC3A66">
      <w:start w:val="1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6" w15:restartNumberingAfterBreak="0">
    <w:nsid w:val="67C70061"/>
    <w:multiLevelType w:val="multilevel"/>
    <w:tmpl w:val="7826DB5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1138D1"/>
    <w:multiLevelType w:val="multilevel"/>
    <w:tmpl w:val="E298778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A02F00"/>
    <w:multiLevelType w:val="multilevel"/>
    <w:tmpl w:val="C40A537E"/>
    <w:lvl w:ilvl="0">
      <w:start w:val="4"/>
      <w:numFmt w:val="decimal"/>
      <w:lvlText w:val="%1."/>
      <w:lvlJc w:val="left"/>
      <w:pPr>
        <w:ind w:left="450" w:hanging="450"/>
      </w:pPr>
      <w:rPr>
        <w:rFonts w:hint="default"/>
      </w:rPr>
    </w:lvl>
    <w:lvl w:ilvl="1">
      <w:start w:val="4"/>
      <w:numFmt w:val="decimal"/>
      <w:lvlText w:val="%1.%2."/>
      <w:lvlJc w:val="left"/>
      <w:pPr>
        <w:ind w:left="592" w:hanging="45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3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9400B3"/>
    <w:multiLevelType w:val="hybridMultilevel"/>
    <w:tmpl w:val="EAB00226"/>
    <w:lvl w:ilvl="0" w:tplc="041B0011">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736A97"/>
    <w:multiLevelType w:val="multilevel"/>
    <w:tmpl w:val="DFC08D6C"/>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5"/>
  </w:num>
  <w:num w:numId="2">
    <w:abstractNumId w:val="31"/>
  </w:num>
  <w:num w:numId="3">
    <w:abstractNumId w:val="2"/>
  </w:num>
  <w:num w:numId="4">
    <w:abstractNumId w:val="5"/>
  </w:num>
  <w:num w:numId="5">
    <w:abstractNumId w:val="33"/>
  </w:num>
  <w:num w:numId="6">
    <w:abstractNumId w:val="7"/>
  </w:num>
  <w:num w:numId="7">
    <w:abstractNumId w:val="17"/>
  </w:num>
  <w:num w:numId="8">
    <w:abstractNumId w:val="18"/>
  </w:num>
  <w:num w:numId="9">
    <w:abstractNumId w:val="23"/>
  </w:num>
  <w:num w:numId="10">
    <w:abstractNumId w:val="29"/>
  </w:num>
  <w:num w:numId="11">
    <w:abstractNumId w:val="25"/>
  </w:num>
  <w:num w:numId="12">
    <w:abstractNumId w:val="12"/>
  </w:num>
  <w:num w:numId="13">
    <w:abstractNumId w:val="0"/>
  </w:num>
  <w:num w:numId="14">
    <w:abstractNumId w:val="30"/>
  </w:num>
  <w:num w:numId="15">
    <w:abstractNumId w:val="1"/>
  </w:num>
  <w:num w:numId="16">
    <w:abstractNumId w:val="13"/>
  </w:num>
  <w:num w:numId="17">
    <w:abstractNumId w:val="6"/>
  </w:num>
  <w:num w:numId="18">
    <w:abstractNumId w:val="21"/>
  </w:num>
  <w:num w:numId="19">
    <w:abstractNumId w:val="8"/>
  </w:num>
  <w:num w:numId="20">
    <w:abstractNumId w:val="16"/>
  </w:num>
  <w:num w:numId="21">
    <w:abstractNumId w:val="32"/>
  </w:num>
  <w:num w:numId="22">
    <w:abstractNumId w:val="24"/>
  </w:num>
  <w:num w:numId="23">
    <w:abstractNumId w:val="10"/>
  </w:num>
  <w:num w:numId="24">
    <w:abstractNumId w:val="4"/>
  </w:num>
  <w:num w:numId="25">
    <w:abstractNumId w:val="28"/>
  </w:num>
  <w:num w:numId="26">
    <w:abstractNumId w:val="19"/>
  </w:num>
  <w:num w:numId="27">
    <w:abstractNumId w:val="11"/>
  </w:num>
  <w:num w:numId="28">
    <w:abstractNumId w:val="22"/>
  </w:num>
  <w:num w:numId="29">
    <w:abstractNumId w:val="20"/>
  </w:num>
  <w:num w:numId="30">
    <w:abstractNumId w:val="3"/>
  </w:num>
  <w:num w:numId="31">
    <w:abstractNumId w:val="27"/>
  </w:num>
  <w:num w:numId="32">
    <w:abstractNumId w:val="26"/>
  </w:num>
  <w:num w:numId="33">
    <w:abstractNumId w:val="14"/>
  </w:num>
  <w:num w:numId="34">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C8"/>
    <w:rsid w:val="000016F8"/>
    <w:rsid w:val="00001A6B"/>
    <w:rsid w:val="00002F80"/>
    <w:rsid w:val="00005BD7"/>
    <w:rsid w:val="00011D22"/>
    <w:rsid w:val="00024267"/>
    <w:rsid w:val="00032376"/>
    <w:rsid w:val="000375FD"/>
    <w:rsid w:val="00070B8F"/>
    <w:rsid w:val="00071C38"/>
    <w:rsid w:val="000735F7"/>
    <w:rsid w:val="00075D52"/>
    <w:rsid w:val="00081E05"/>
    <w:rsid w:val="00086F86"/>
    <w:rsid w:val="00091BD0"/>
    <w:rsid w:val="00094F29"/>
    <w:rsid w:val="00097985"/>
    <w:rsid w:val="000A0191"/>
    <w:rsid w:val="000A4A3E"/>
    <w:rsid w:val="000A77CC"/>
    <w:rsid w:val="000B03F8"/>
    <w:rsid w:val="000B39FA"/>
    <w:rsid w:val="000B4443"/>
    <w:rsid w:val="000C78AF"/>
    <w:rsid w:val="000C7A0F"/>
    <w:rsid w:val="000D3238"/>
    <w:rsid w:val="000D6981"/>
    <w:rsid w:val="000F084A"/>
    <w:rsid w:val="000F5980"/>
    <w:rsid w:val="000F663B"/>
    <w:rsid w:val="0011623A"/>
    <w:rsid w:val="00121DC0"/>
    <w:rsid w:val="00131ECB"/>
    <w:rsid w:val="00141C76"/>
    <w:rsid w:val="0014686B"/>
    <w:rsid w:val="001472BD"/>
    <w:rsid w:val="00154D22"/>
    <w:rsid w:val="00154E43"/>
    <w:rsid w:val="0015735A"/>
    <w:rsid w:val="0017417B"/>
    <w:rsid w:val="00175A56"/>
    <w:rsid w:val="00181AA0"/>
    <w:rsid w:val="00186DC2"/>
    <w:rsid w:val="0019448A"/>
    <w:rsid w:val="00196075"/>
    <w:rsid w:val="001968E3"/>
    <w:rsid w:val="00196DF1"/>
    <w:rsid w:val="001A0C87"/>
    <w:rsid w:val="001A23AA"/>
    <w:rsid w:val="001A49BE"/>
    <w:rsid w:val="001C73AA"/>
    <w:rsid w:val="001E3124"/>
    <w:rsid w:val="001E4B77"/>
    <w:rsid w:val="001F5B17"/>
    <w:rsid w:val="002206CB"/>
    <w:rsid w:val="0023400D"/>
    <w:rsid w:val="0024305D"/>
    <w:rsid w:val="00251380"/>
    <w:rsid w:val="00263ACC"/>
    <w:rsid w:val="00264BFB"/>
    <w:rsid w:val="00270DBF"/>
    <w:rsid w:val="00272B7C"/>
    <w:rsid w:val="002750B6"/>
    <w:rsid w:val="002834C8"/>
    <w:rsid w:val="00285B47"/>
    <w:rsid w:val="0029592A"/>
    <w:rsid w:val="0029678A"/>
    <w:rsid w:val="002A2923"/>
    <w:rsid w:val="002A70B3"/>
    <w:rsid w:val="002B7F15"/>
    <w:rsid w:val="002C4E31"/>
    <w:rsid w:val="002D2375"/>
    <w:rsid w:val="002F0EF7"/>
    <w:rsid w:val="003008A3"/>
    <w:rsid w:val="003066E0"/>
    <w:rsid w:val="00311814"/>
    <w:rsid w:val="00315E57"/>
    <w:rsid w:val="00315FE9"/>
    <w:rsid w:val="00316D9D"/>
    <w:rsid w:val="003242D9"/>
    <w:rsid w:val="00331D77"/>
    <w:rsid w:val="00333A30"/>
    <w:rsid w:val="00335B66"/>
    <w:rsid w:val="0034307E"/>
    <w:rsid w:val="00350104"/>
    <w:rsid w:val="00354CA4"/>
    <w:rsid w:val="00360595"/>
    <w:rsid w:val="00362CDA"/>
    <w:rsid w:val="00367B44"/>
    <w:rsid w:val="0037013F"/>
    <w:rsid w:val="00370710"/>
    <w:rsid w:val="003735DE"/>
    <w:rsid w:val="00373799"/>
    <w:rsid w:val="00376692"/>
    <w:rsid w:val="00384635"/>
    <w:rsid w:val="00390D81"/>
    <w:rsid w:val="00396176"/>
    <w:rsid w:val="003B09A1"/>
    <w:rsid w:val="003B29FB"/>
    <w:rsid w:val="003B5363"/>
    <w:rsid w:val="003C02E4"/>
    <w:rsid w:val="003E04B0"/>
    <w:rsid w:val="003E1694"/>
    <w:rsid w:val="00414A95"/>
    <w:rsid w:val="0042156A"/>
    <w:rsid w:val="0042156F"/>
    <w:rsid w:val="00453C07"/>
    <w:rsid w:val="0045551B"/>
    <w:rsid w:val="00494194"/>
    <w:rsid w:val="004A6723"/>
    <w:rsid w:val="004C152F"/>
    <w:rsid w:val="004C5B95"/>
    <w:rsid w:val="004C5CE4"/>
    <w:rsid w:val="004D57AB"/>
    <w:rsid w:val="004F5D6D"/>
    <w:rsid w:val="00503B42"/>
    <w:rsid w:val="005058C5"/>
    <w:rsid w:val="005108F0"/>
    <w:rsid w:val="00517AFE"/>
    <w:rsid w:val="00524E90"/>
    <w:rsid w:val="00527F84"/>
    <w:rsid w:val="00536374"/>
    <w:rsid w:val="0053758F"/>
    <w:rsid w:val="005427AD"/>
    <w:rsid w:val="005472FA"/>
    <w:rsid w:val="0056133A"/>
    <w:rsid w:val="005641B7"/>
    <w:rsid w:val="00566BAF"/>
    <w:rsid w:val="00576E12"/>
    <w:rsid w:val="00584C2E"/>
    <w:rsid w:val="00587078"/>
    <w:rsid w:val="00591C2F"/>
    <w:rsid w:val="0059264F"/>
    <w:rsid w:val="005A5F44"/>
    <w:rsid w:val="005B377F"/>
    <w:rsid w:val="005C42F6"/>
    <w:rsid w:val="005C64DA"/>
    <w:rsid w:val="005D1B54"/>
    <w:rsid w:val="005D3774"/>
    <w:rsid w:val="005D5F10"/>
    <w:rsid w:val="005F0321"/>
    <w:rsid w:val="00601617"/>
    <w:rsid w:val="00607D76"/>
    <w:rsid w:val="00612BCF"/>
    <w:rsid w:val="006138DF"/>
    <w:rsid w:val="00624C35"/>
    <w:rsid w:val="00641869"/>
    <w:rsid w:val="006445C6"/>
    <w:rsid w:val="00667E61"/>
    <w:rsid w:val="0067193C"/>
    <w:rsid w:val="0067693F"/>
    <w:rsid w:val="00685908"/>
    <w:rsid w:val="006935AE"/>
    <w:rsid w:val="00695C49"/>
    <w:rsid w:val="006963B7"/>
    <w:rsid w:val="006A4C46"/>
    <w:rsid w:val="006A5604"/>
    <w:rsid w:val="006A5A47"/>
    <w:rsid w:val="006B0C57"/>
    <w:rsid w:val="006B2BE5"/>
    <w:rsid w:val="006C2279"/>
    <w:rsid w:val="006D00B4"/>
    <w:rsid w:val="006F0318"/>
    <w:rsid w:val="006F0C9E"/>
    <w:rsid w:val="006F4559"/>
    <w:rsid w:val="00700B81"/>
    <w:rsid w:val="0070365B"/>
    <w:rsid w:val="007100A7"/>
    <w:rsid w:val="0071190B"/>
    <w:rsid w:val="007145C9"/>
    <w:rsid w:val="007174ED"/>
    <w:rsid w:val="00731963"/>
    <w:rsid w:val="00732E6F"/>
    <w:rsid w:val="00760EAE"/>
    <w:rsid w:val="00761187"/>
    <w:rsid w:val="0076314B"/>
    <w:rsid w:val="007637A1"/>
    <w:rsid w:val="0076619B"/>
    <w:rsid w:val="007663C0"/>
    <w:rsid w:val="00770D57"/>
    <w:rsid w:val="0078103D"/>
    <w:rsid w:val="00781987"/>
    <w:rsid w:val="007874C6"/>
    <w:rsid w:val="00792CDA"/>
    <w:rsid w:val="007A1086"/>
    <w:rsid w:val="007A1A1B"/>
    <w:rsid w:val="007B5889"/>
    <w:rsid w:val="007B6C10"/>
    <w:rsid w:val="007E6842"/>
    <w:rsid w:val="00806073"/>
    <w:rsid w:val="00807D63"/>
    <w:rsid w:val="008259A4"/>
    <w:rsid w:val="0084254C"/>
    <w:rsid w:val="00844412"/>
    <w:rsid w:val="00846904"/>
    <w:rsid w:val="00846A7A"/>
    <w:rsid w:val="00851909"/>
    <w:rsid w:val="00851F9A"/>
    <w:rsid w:val="00852497"/>
    <w:rsid w:val="008530DF"/>
    <w:rsid w:val="00853530"/>
    <w:rsid w:val="00853765"/>
    <w:rsid w:val="00857BF3"/>
    <w:rsid w:val="008604C2"/>
    <w:rsid w:val="0086441A"/>
    <w:rsid w:val="00867BD7"/>
    <w:rsid w:val="0088050D"/>
    <w:rsid w:val="00887DEB"/>
    <w:rsid w:val="00893A38"/>
    <w:rsid w:val="00894EA2"/>
    <w:rsid w:val="00897F7E"/>
    <w:rsid w:val="008A3337"/>
    <w:rsid w:val="008A39F7"/>
    <w:rsid w:val="008A7F3E"/>
    <w:rsid w:val="008B0C0B"/>
    <w:rsid w:val="008C2170"/>
    <w:rsid w:val="008D4915"/>
    <w:rsid w:val="008E4AE3"/>
    <w:rsid w:val="008F0EA7"/>
    <w:rsid w:val="008F22B3"/>
    <w:rsid w:val="009060D7"/>
    <w:rsid w:val="00923958"/>
    <w:rsid w:val="00924F97"/>
    <w:rsid w:val="00925112"/>
    <w:rsid w:val="009275A3"/>
    <w:rsid w:val="009302B4"/>
    <w:rsid w:val="009401C5"/>
    <w:rsid w:val="00941EEE"/>
    <w:rsid w:val="00945EF2"/>
    <w:rsid w:val="00947827"/>
    <w:rsid w:val="009546F5"/>
    <w:rsid w:val="00982355"/>
    <w:rsid w:val="009A04E7"/>
    <w:rsid w:val="009A15C9"/>
    <w:rsid w:val="009B3164"/>
    <w:rsid w:val="009B3EA1"/>
    <w:rsid w:val="009B4587"/>
    <w:rsid w:val="009C1072"/>
    <w:rsid w:val="009C241C"/>
    <w:rsid w:val="009D61AE"/>
    <w:rsid w:val="009E3EA2"/>
    <w:rsid w:val="009F29F5"/>
    <w:rsid w:val="009F4675"/>
    <w:rsid w:val="00A023A2"/>
    <w:rsid w:val="00A04307"/>
    <w:rsid w:val="00A2239F"/>
    <w:rsid w:val="00A3247D"/>
    <w:rsid w:val="00A34A9E"/>
    <w:rsid w:val="00A67D69"/>
    <w:rsid w:val="00A908DF"/>
    <w:rsid w:val="00A9704B"/>
    <w:rsid w:val="00AB3E3A"/>
    <w:rsid w:val="00AB4581"/>
    <w:rsid w:val="00AC200B"/>
    <w:rsid w:val="00AC3FA5"/>
    <w:rsid w:val="00AC4107"/>
    <w:rsid w:val="00AD52F5"/>
    <w:rsid w:val="00AD7B78"/>
    <w:rsid w:val="00B0319A"/>
    <w:rsid w:val="00B05432"/>
    <w:rsid w:val="00B1613B"/>
    <w:rsid w:val="00B2776D"/>
    <w:rsid w:val="00B44EBF"/>
    <w:rsid w:val="00B53AFA"/>
    <w:rsid w:val="00B64158"/>
    <w:rsid w:val="00B65EEF"/>
    <w:rsid w:val="00B66D32"/>
    <w:rsid w:val="00B70965"/>
    <w:rsid w:val="00B717D4"/>
    <w:rsid w:val="00B71F8D"/>
    <w:rsid w:val="00B76F7E"/>
    <w:rsid w:val="00B7740B"/>
    <w:rsid w:val="00B77A3F"/>
    <w:rsid w:val="00B82F8C"/>
    <w:rsid w:val="00B92C21"/>
    <w:rsid w:val="00B9578A"/>
    <w:rsid w:val="00BC253E"/>
    <w:rsid w:val="00BC40C6"/>
    <w:rsid w:val="00BD2499"/>
    <w:rsid w:val="00BD54AE"/>
    <w:rsid w:val="00BE165B"/>
    <w:rsid w:val="00BE44E4"/>
    <w:rsid w:val="00BF34AB"/>
    <w:rsid w:val="00BF4131"/>
    <w:rsid w:val="00C00C57"/>
    <w:rsid w:val="00C20081"/>
    <w:rsid w:val="00C21277"/>
    <w:rsid w:val="00C369F4"/>
    <w:rsid w:val="00C4563E"/>
    <w:rsid w:val="00C52BFB"/>
    <w:rsid w:val="00C553DF"/>
    <w:rsid w:val="00C63883"/>
    <w:rsid w:val="00C64827"/>
    <w:rsid w:val="00C77162"/>
    <w:rsid w:val="00CA3993"/>
    <w:rsid w:val="00CA5F26"/>
    <w:rsid w:val="00CA6AF4"/>
    <w:rsid w:val="00CB3B21"/>
    <w:rsid w:val="00CC5959"/>
    <w:rsid w:val="00CC7BE4"/>
    <w:rsid w:val="00CC7C1C"/>
    <w:rsid w:val="00CD54EB"/>
    <w:rsid w:val="00CE23E1"/>
    <w:rsid w:val="00CE37B5"/>
    <w:rsid w:val="00CE6096"/>
    <w:rsid w:val="00CF0C5B"/>
    <w:rsid w:val="00CF7668"/>
    <w:rsid w:val="00D05E5E"/>
    <w:rsid w:val="00D15EB5"/>
    <w:rsid w:val="00D25DBC"/>
    <w:rsid w:val="00D4168A"/>
    <w:rsid w:val="00D41D1D"/>
    <w:rsid w:val="00D432F6"/>
    <w:rsid w:val="00D456B1"/>
    <w:rsid w:val="00D51857"/>
    <w:rsid w:val="00D536B5"/>
    <w:rsid w:val="00D54327"/>
    <w:rsid w:val="00D61F98"/>
    <w:rsid w:val="00D7374A"/>
    <w:rsid w:val="00D74E6E"/>
    <w:rsid w:val="00D8459F"/>
    <w:rsid w:val="00D84A36"/>
    <w:rsid w:val="00D863AE"/>
    <w:rsid w:val="00DA1198"/>
    <w:rsid w:val="00DB31DF"/>
    <w:rsid w:val="00DE021F"/>
    <w:rsid w:val="00DE0B56"/>
    <w:rsid w:val="00DE41D1"/>
    <w:rsid w:val="00DE4F07"/>
    <w:rsid w:val="00E02A01"/>
    <w:rsid w:val="00E1413E"/>
    <w:rsid w:val="00E23D0C"/>
    <w:rsid w:val="00E40377"/>
    <w:rsid w:val="00E57CC4"/>
    <w:rsid w:val="00E6277A"/>
    <w:rsid w:val="00E65160"/>
    <w:rsid w:val="00E9087D"/>
    <w:rsid w:val="00EA0506"/>
    <w:rsid w:val="00EB159E"/>
    <w:rsid w:val="00EC4988"/>
    <w:rsid w:val="00EC4AB0"/>
    <w:rsid w:val="00EE757B"/>
    <w:rsid w:val="00F04896"/>
    <w:rsid w:val="00F05B91"/>
    <w:rsid w:val="00F06706"/>
    <w:rsid w:val="00F1519B"/>
    <w:rsid w:val="00F177F4"/>
    <w:rsid w:val="00F17A73"/>
    <w:rsid w:val="00F32A0C"/>
    <w:rsid w:val="00F429F0"/>
    <w:rsid w:val="00F47965"/>
    <w:rsid w:val="00F517C2"/>
    <w:rsid w:val="00F60B38"/>
    <w:rsid w:val="00F671BB"/>
    <w:rsid w:val="00F70EAA"/>
    <w:rsid w:val="00F76023"/>
    <w:rsid w:val="00F81FB4"/>
    <w:rsid w:val="00F9355B"/>
    <w:rsid w:val="00F95987"/>
    <w:rsid w:val="00FA12F1"/>
    <w:rsid w:val="00FA78C9"/>
    <w:rsid w:val="00FA7A3C"/>
    <w:rsid w:val="00FB2F92"/>
    <w:rsid w:val="00FB510E"/>
    <w:rsid w:val="00FC0478"/>
    <w:rsid w:val="00FD5A7C"/>
    <w:rsid w:val="00FD7C4A"/>
    <w:rsid w:val="00FE563A"/>
    <w:rsid w:val="00FF51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CB3B"/>
  <w15:docId w15:val="{A80AA3C5-A3F0-4CB7-8C35-20665A47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uiPriority w:val="99"/>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59264F"/>
    <w:pPr>
      <w:spacing w:after="120"/>
      <w:ind w:left="283"/>
    </w:pPr>
  </w:style>
  <w:style w:type="character" w:customStyle="1" w:styleId="ZarkazkladnhotextuChar">
    <w:name w:val="Zarážka základného textu Char"/>
    <w:basedOn w:val="Predvolenpsmoodseku"/>
    <w:link w:val="Zarkazkladnhotextu"/>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
    <w:link w:val="Odsekzoznamu"/>
    <w:uiPriority w:val="34"/>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uiPriority w:val="39"/>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3"/>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Sil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rsid w:val="00CE6096"/>
    <w:pPr>
      <w:jc w:val="center"/>
    </w:pPr>
    <w:rPr>
      <w:noProof/>
      <w:color w:val="FF0000"/>
      <w:sz w:val="20"/>
      <w:szCs w:val="20"/>
    </w:rPr>
  </w:style>
  <w:style w:type="character" w:customStyle="1" w:styleId="Zkladntext3Char">
    <w:name w:val="Základný text 3 Char"/>
    <w:basedOn w:val="Predvolenpsmoodseku"/>
    <w:link w:val="Zkladntext3"/>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4"/>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5"/>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6"/>
      </w:numPr>
    </w:pPr>
  </w:style>
  <w:style w:type="numbering" w:customStyle="1" w:styleId="tl12">
    <w:name w:val="Štýl12"/>
    <w:rsid w:val="00CE6096"/>
    <w:pPr>
      <w:numPr>
        <w:numId w:val="12"/>
      </w:numPr>
    </w:pPr>
  </w:style>
  <w:style w:type="numbering" w:customStyle="1" w:styleId="tl4">
    <w:name w:val="Štýl4"/>
    <w:rsid w:val="00CE6096"/>
    <w:pPr>
      <w:numPr>
        <w:numId w:val="7"/>
      </w:numPr>
    </w:pPr>
  </w:style>
  <w:style w:type="numbering" w:customStyle="1" w:styleId="tl6">
    <w:name w:val="Štýl6"/>
    <w:rsid w:val="00CE6096"/>
    <w:pPr>
      <w:numPr>
        <w:numId w:val="8"/>
      </w:numPr>
    </w:pPr>
  </w:style>
  <w:style w:type="numbering" w:customStyle="1" w:styleId="tl7">
    <w:name w:val="Štýl7"/>
    <w:rsid w:val="00CE6096"/>
    <w:pPr>
      <w:numPr>
        <w:numId w:val="9"/>
      </w:numPr>
    </w:pPr>
  </w:style>
  <w:style w:type="numbering" w:customStyle="1" w:styleId="tl11">
    <w:name w:val="Štýl11"/>
    <w:rsid w:val="00CE6096"/>
    <w:pPr>
      <w:numPr>
        <w:numId w:val="11"/>
      </w:numPr>
    </w:pPr>
  </w:style>
  <w:style w:type="numbering" w:customStyle="1" w:styleId="tl8">
    <w:name w:val="Štýl8"/>
    <w:rsid w:val="00CE6096"/>
    <w:pPr>
      <w:numPr>
        <w:numId w:val="10"/>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3"/>
      </w:numPr>
    </w:pPr>
  </w:style>
  <w:style w:type="numbering" w:customStyle="1" w:styleId="tl10">
    <w:name w:val="Štýl10"/>
    <w:uiPriority w:val="99"/>
    <w:rsid w:val="00CE6096"/>
    <w:pPr>
      <w:numPr>
        <w:numId w:val="14"/>
      </w:numPr>
    </w:pPr>
  </w:style>
  <w:style w:type="numbering" w:customStyle="1" w:styleId="tl13">
    <w:name w:val="Štýl13"/>
    <w:uiPriority w:val="99"/>
    <w:rsid w:val="00CE6096"/>
    <w:pPr>
      <w:numPr>
        <w:numId w:val="15"/>
      </w:numPr>
    </w:pPr>
  </w:style>
  <w:style w:type="numbering" w:customStyle="1" w:styleId="tl14">
    <w:name w:val="Štýl14"/>
    <w:uiPriority w:val="99"/>
    <w:rsid w:val="00CE6096"/>
    <w:pPr>
      <w:numPr>
        <w:numId w:val="16"/>
      </w:numPr>
    </w:pPr>
  </w:style>
  <w:style w:type="numbering" w:customStyle="1" w:styleId="tl15">
    <w:name w:val="Štýl15"/>
    <w:uiPriority w:val="99"/>
    <w:rsid w:val="00CE6096"/>
    <w:pPr>
      <w:numPr>
        <w:numId w:val="17"/>
      </w:numPr>
    </w:pPr>
  </w:style>
  <w:style w:type="numbering" w:customStyle="1" w:styleId="tl18">
    <w:name w:val="Štýl18"/>
    <w:uiPriority w:val="99"/>
    <w:rsid w:val="00CE6096"/>
    <w:pPr>
      <w:numPr>
        <w:numId w:val="18"/>
      </w:numPr>
    </w:pPr>
  </w:style>
  <w:style w:type="paragraph" w:styleId="Bezriadkovania">
    <w:name w:val="No Spacing"/>
    <w:aliases w:val="Klasický text"/>
    <w:basedOn w:val="Normlny"/>
    <w:uiPriority w:val="1"/>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 w:type="paragraph" w:customStyle="1" w:styleId="Standard">
    <w:name w:val="Standard"/>
    <w:rsid w:val="00A3247D"/>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4F593-16D5-4512-B002-08977C945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48</Pages>
  <Words>11570</Words>
  <Characters>65955</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Bálint</dc:creator>
  <cp:lastModifiedBy>Beáta Škanderová</cp:lastModifiedBy>
  <cp:revision>36</cp:revision>
  <cp:lastPrinted>2025-01-10T12:38:00Z</cp:lastPrinted>
  <dcterms:created xsi:type="dcterms:W3CDTF">2024-10-09T08:07:00Z</dcterms:created>
  <dcterms:modified xsi:type="dcterms:W3CDTF">2025-01-22T10:31:00Z</dcterms:modified>
</cp:coreProperties>
</file>