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10430B" w:rsidRPr="00B2522B" w:rsidRDefault="003209ED" w:rsidP="009F792C">
      <w:pPr>
        <w:rPr>
          <w:rFonts w:ascii="Arial" w:hAnsi="Arial" w:cs="Arial"/>
        </w:rPr>
      </w:pPr>
      <w:r w:rsidRPr="00B2522B">
        <w:rPr>
          <w:rFonts w:ascii="Arial" w:hAnsi="Arial" w:cs="Arial"/>
        </w:rPr>
        <w:t xml:space="preserve"> </w:t>
      </w:r>
    </w:p>
    <w:p w14:paraId="4FE315D9" w14:textId="352663F9" w:rsidR="003838AB" w:rsidRDefault="00DC2395" w:rsidP="00DC2395">
      <w:pPr>
        <w:jc w:val="center"/>
        <w:rPr>
          <w:rFonts w:ascii="Arial" w:hAnsi="Arial" w:cs="Arial"/>
          <w:sz w:val="28"/>
          <w:szCs w:val="28"/>
        </w:rPr>
      </w:pPr>
      <w:r w:rsidRPr="00B2522B">
        <w:rPr>
          <w:rFonts w:ascii="Arial" w:hAnsi="Arial" w:cs="Arial"/>
          <w:sz w:val="28"/>
          <w:szCs w:val="28"/>
        </w:rPr>
        <w:t xml:space="preserve">ZÁPISNICA </w:t>
      </w:r>
      <w:r w:rsidR="00D31A7A">
        <w:rPr>
          <w:rFonts w:ascii="Arial" w:hAnsi="Arial" w:cs="Arial"/>
          <w:sz w:val="28"/>
          <w:szCs w:val="28"/>
        </w:rPr>
        <w:t>Z VYHODNOTENIA PONÚK</w:t>
      </w:r>
      <w:r w:rsidR="003838AB">
        <w:rPr>
          <w:rFonts w:ascii="Arial" w:hAnsi="Arial" w:cs="Arial"/>
          <w:sz w:val="28"/>
          <w:szCs w:val="28"/>
        </w:rPr>
        <w:t xml:space="preserve"> A</w:t>
      </w:r>
    </w:p>
    <w:p w14:paraId="0539755C" w14:textId="55CA0B49" w:rsidR="006076E2" w:rsidRDefault="003838AB" w:rsidP="00DC23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INFORMÁCIA O VÝSLEDKU VYHODNOTENIA PONÚK</w:t>
      </w:r>
    </w:p>
    <w:p w14:paraId="7753415D" w14:textId="77777777" w:rsidR="001227E5" w:rsidRDefault="001227E5" w:rsidP="00DC2395">
      <w:pPr>
        <w:jc w:val="center"/>
        <w:rPr>
          <w:rFonts w:ascii="Arial" w:hAnsi="Arial" w:cs="Arial"/>
          <w:sz w:val="28"/>
          <w:szCs w:val="28"/>
        </w:rPr>
      </w:pPr>
    </w:p>
    <w:p w14:paraId="3638C201" w14:textId="77777777" w:rsidR="001227E5" w:rsidRPr="00C8722C" w:rsidRDefault="001227E5" w:rsidP="001227E5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pre časť </w:t>
      </w:r>
      <w:r>
        <w:rPr>
          <w:rFonts w:ascii="Arial" w:hAnsi="Arial" w:cs="Arial"/>
        </w:rPr>
        <w:t>2</w:t>
      </w:r>
      <w:r w:rsidRPr="00C8722C">
        <w:rPr>
          <w:rFonts w:ascii="Arial" w:hAnsi="Arial" w:cs="Arial"/>
        </w:rPr>
        <w:t xml:space="preserve"> predmetu zákazky s názvom:</w:t>
      </w:r>
    </w:p>
    <w:p w14:paraId="3A776154" w14:textId="77777777" w:rsidR="001227E5" w:rsidRPr="009D68EE" w:rsidRDefault="001227E5" w:rsidP="001227E5">
      <w:pPr>
        <w:jc w:val="center"/>
        <w:rPr>
          <w:rFonts w:ascii="Arial" w:hAnsi="Arial" w:cs="Arial"/>
          <w:b/>
          <w:bCs/>
        </w:rPr>
      </w:pPr>
      <w:r w:rsidRPr="009D68EE">
        <w:rPr>
          <w:rFonts w:ascii="Arial" w:hAnsi="Arial" w:cs="Arial"/>
          <w:b/>
          <w:iCs/>
        </w:rPr>
        <w:t xml:space="preserve">„Dobudovanie univerzitného </w:t>
      </w:r>
      <w:proofErr w:type="spellStart"/>
      <w:r w:rsidRPr="009D68EE">
        <w:rPr>
          <w:rFonts w:ascii="Arial" w:hAnsi="Arial" w:cs="Arial"/>
          <w:b/>
          <w:iCs/>
        </w:rPr>
        <w:t>campusu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proofErr w:type="spellStart"/>
      <w:r w:rsidRPr="009D68EE">
        <w:rPr>
          <w:rFonts w:ascii="Arial" w:hAnsi="Arial" w:cs="Arial"/>
          <w:b/>
          <w:iCs/>
        </w:rPr>
        <w:t>TnUAD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r w:rsidRPr="009D68EE">
        <w:rPr>
          <w:rFonts w:ascii="Arial" w:hAnsi="Arial" w:cs="Arial"/>
          <w:b/>
          <w:bCs/>
          <w:iCs/>
        </w:rPr>
        <w:t>– projekt interiéru</w:t>
      </w:r>
      <w:r w:rsidRPr="009D68EE">
        <w:rPr>
          <w:rFonts w:ascii="Arial" w:hAnsi="Arial" w:cs="Arial"/>
          <w:iCs/>
        </w:rPr>
        <w:t>“</w:t>
      </w:r>
    </w:p>
    <w:p w14:paraId="10DD9980" w14:textId="77777777" w:rsidR="001227E5" w:rsidRDefault="001227E5" w:rsidP="001227E5">
      <w:pPr>
        <w:jc w:val="center"/>
        <w:rPr>
          <w:rFonts w:ascii="Arial" w:hAnsi="Arial" w:cs="Arial"/>
        </w:rPr>
      </w:pPr>
    </w:p>
    <w:p w14:paraId="20569001" w14:textId="77777777" w:rsidR="001227E5" w:rsidRPr="00C8722C" w:rsidRDefault="001227E5" w:rsidP="001227E5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 vo verejnom obstarávaní s názvom: </w:t>
      </w:r>
    </w:p>
    <w:p w14:paraId="33DF3B4C" w14:textId="77777777" w:rsidR="001227E5" w:rsidRPr="00C8722C" w:rsidRDefault="001227E5" w:rsidP="001227E5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„Dobudovanie univerzitného </w:t>
      </w:r>
      <w:proofErr w:type="spellStart"/>
      <w:r w:rsidRPr="00C8722C">
        <w:rPr>
          <w:rFonts w:ascii="Arial" w:hAnsi="Arial" w:cs="Arial"/>
        </w:rPr>
        <w:t>campusu</w:t>
      </w:r>
      <w:proofErr w:type="spellEnd"/>
      <w:r w:rsidRPr="00C8722C">
        <w:rPr>
          <w:rFonts w:ascii="Arial" w:hAnsi="Arial" w:cs="Arial"/>
        </w:rPr>
        <w:t xml:space="preserve"> </w:t>
      </w:r>
      <w:proofErr w:type="spellStart"/>
      <w:r w:rsidRPr="00C8722C">
        <w:rPr>
          <w:rFonts w:ascii="Arial" w:hAnsi="Arial" w:cs="Arial"/>
        </w:rPr>
        <w:t>TnUAD</w:t>
      </w:r>
      <w:proofErr w:type="spellEnd"/>
      <w:r w:rsidRPr="00C8722C">
        <w:rPr>
          <w:rFonts w:ascii="Arial" w:hAnsi="Arial" w:cs="Arial"/>
        </w:rPr>
        <w:t xml:space="preserve"> – DRS a projekt interiéru“</w:t>
      </w:r>
    </w:p>
    <w:p w14:paraId="6D72AFFC" w14:textId="77777777" w:rsidR="001227E5" w:rsidRPr="00B2522B" w:rsidRDefault="001227E5" w:rsidP="00DC2395">
      <w:pPr>
        <w:jc w:val="center"/>
        <w:rPr>
          <w:rFonts w:ascii="Arial" w:hAnsi="Arial" w:cs="Arial"/>
          <w:sz w:val="28"/>
          <w:szCs w:val="28"/>
        </w:rPr>
      </w:pPr>
    </w:p>
    <w:p w14:paraId="206F6BE3" w14:textId="114D54A7" w:rsidR="00524D62" w:rsidRDefault="398C28AA" w:rsidP="5D3F3D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DFB1758">
        <w:rPr>
          <w:rFonts w:ascii="Arial" w:hAnsi="Arial" w:cs="Arial"/>
          <w:b/>
          <w:bCs/>
          <w:sz w:val="20"/>
          <w:szCs w:val="20"/>
        </w:rPr>
        <w:t xml:space="preserve">zo dňa </w:t>
      </w:r>
      <w:r w:rsidR="032B1783" w:rsidRPr="0DFB1758">
        <w:rPr>
          <w:rFonts w:ascii="Arial" w:hAnsi="Arial" w:cs="Arial"/>
          <w:b/>
          <w:bCs/>
          <w:sz w:val="20"/>
          <w:szCs w:val="20"/>
        </w:rPr>
        <w:t>1</w:t>
      </w:r>
      <w:r w:rsidR="395977A4" w:rsidRPr="0DFB1758">
        <w:rPr>
          <w:rFonts w:ascii="Arial" w:hAnsi="Arial" w:cs="Arial"/>
          <w:b/>
          <w:bCs/>
          <w:sz w:val="20"/>
          <w:szCs w:val="20"/>
        </w:rPr>
        <w:t>2</w:t>
      </w:r>
      <w:r w:rsidR="11B40D8A" w:rsidRPr="0DFB1758">
        <w:rPr>
          <w:rFonts w:ascii="Arial" w:hAnsi="Arial" w:cs="Arial"/>
          <w:b/>
          <w:bCs/>
          <w:sz w:val="20"/>
          <w:szCs w:val="20"/>
        </w:rPr>
        <w:t>.</w:t>
      </w:r>
      <w:r w:rsidR="032B1783" w:rsidRPr="0DFB1758">
        <w:rPr>
          <w:rFonts w:ascii="Arial" w:hAnsi="Arial" w:cs="Arial"/>
          <w:b/>
          <w:bCs/>
          <w:sz w:val="20"/>
          <w:szCs w:val="20"/>
        </w:rPr>
        <w:t>2</w:t>
      </w:r>
      <w:r w:rsidR="11B40D8A" w:rsidRPr="0DFB1758">
        <w:rPr>
          <w:rFonts w:ascii="Arial" w:hAnsi="Arial" w:cs="Arial"/>
          <w:b/>
          <w:bCs/>
          <w:sz w:val="20"/>
          <w:szCs w:val="20"/>
        </w:rPr>
        <w:t>.2025</w:t>
      </w:r>
      <w:r w:rsidRPr="0DFB1758">
        <w:rPr>
          <w:rFonts w:ascii="Arial" w:hAnsi="Arial" w:cs="Arial"/>
          <w:b/>
          <w:bCs/>
          <w:sz w:val="20"/>
          <w:szCs w:val="20"/>
        </w:rPr>
        <w:t xml:space="preserve"> </w:t>
      </w:r>
      <w:r w:rsidR="7D51B943" w:rsidRPr="0DFB1758">
        <w:rPr>
          <w:rFonts w:ascii="Arial" w:hAnsi="Arial" w:cs="Arial"/>
          <w:b/>
          <w:bCs/>
          <w:sz w:val="20"/>
          <w:szCs w:val="20"/>
        </w:rPr>
        <w:t>o 1</w:t>
      </w:r>
      <w:r w:rsidR="4BDBD047" w:rsidRPr="0DFB1758">
        <w:rPr>
          <w:rFonts w:ascii="Arial" w:hAnsi="Arial" w:cs="Arial"/>
          <w:b/>
          <w:bCs/>
          <w:sz w:val="20"/>
          <w:szCs w:val="20"/>
        </w:rPr>
        <w:t>5</w:t>
      </w:r>
      <w:r w:rsidR="7D51B943" w:rsidRPr="0DFB1758">
        <w:rPr>
          <w:rFonts w:ascii="Arial" w:hAnsi="Arial" w:cs="Arial"/>
          <w:b/>
          <w:bCs/>
          <w:sz w:val="20"/>
          <w:szCs w:val="20"/>
        </w:rPr>
        <w:t>:00hod</w:t>
      </w:r>
    </w:p>
    <w:p w14:paraId="6FCE3DD4" w14:textId="0312589B" w:rsidR="00524D62" w:rsidRPr="00B2522B" w:rsidRDefault="00524D62" w:rsidP="000E6E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2522B">
        <w:rPr>
          <w:rFonts w:ascii="Arial" w:hAnsi="Arial" w:cs="Arial"/>
          <w:sz w:val="20"/>
          <w:szCs w:val="20"/>
        </w:rPr>
        <w:t xml:space="preserve">podľa </w:t>
      </w:r>
      <w:r w:rsidR="003838AB" w:rsidRPr="00B2522B">
        <w:rPr>
          <w:rFonts w:ascii="Arial" w:hAnsi="Arial" w:cs="Arial"/>
          <w:sz w:val="20"/>
          <w:szCs w:val="20"/>
        </w:rPr>
        <w:t xml:space="preserve">§ </w:t>
      </w:r>
      <w:r w:rsidR="003838AB">
        <w:rPr>
          <w:rFonts w:ascii="Arial" w:hAnsi="Arial" w:cs="Arial"/>
          <w:sz w:val="20"/>
          <w:szCs w:val="20"/>
        </w:rPr>
        <w:t xml:space="preserve">55 ods. 2 </w:t>
      </w:r>
      <w:r w:rsidRPr="00B2522B">
        <w:rPr>
          <w:rFonts w:ascii="Arial" w:hAnsi="Arial" w:cs="Arial"/>
          <w:sz w:val="20"/>
          <w:szCs w:val="20"/>
        </w:rPr>
        <w:t>zákona č</w:t>
      </w:r>
      <w:r w:rsidR="00117360" w:rsidRPr="00B2522B">
        <w:rPr>
          <w:rFonts w:ascii="Arial" w:hAnsi="Arial" w:cs="Arial"/>
          <w:sz w:val="20"/>
          <w:szCs w:val="20"/>
        </w:rPr>
        <w:t>. 343/2015</w:t>
      </w:r>
      <w:r w:rsidRPr="00B25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22B">
        <w:rPr>
          <w:rFonts w:ascii="Arial" w:hAnsi="Arial" w:cs="Arial"/>
          <w:sz w:val="20"/>
          <w:szCs w:val="20"/>
        </w:rPr>
        <w:t>Z.z</w:t>
      </w:r>
      <w:proofErr w:type="spellEnd"/>
      <w:r w:rsidRPr="00B2522B">
        <w:rPr>
          <w:rFonts w:ascii="Arial" w:hAnsi="Arial" w:cs="Arial"/>
          <w:sz w:val="20"/>
          <w:szCs w:val="20"/>
        </w:rPr>
        <w:t>. o verejnom obstarávaní a o zmene a doplnení niektorých</w:t>
      </w:r>
      <w:r w:rsidR="00117360" w:rsidRPr="00B2522B">
        <w:rPr>
          <w:rFonts w:ascii="Arial" w:hAnsi="Arial" w:cs="Arial"/>
          <w:sz w:val="20"/>
          <w:szCs w:val="20"/>
        </w:rPr>
        <w:t xml:space="preserve"> </w:t>
      </w:r>
      <w:r w:rsidRPr="00B2522B">
        <w:rPr>
          <w:rFonts w:ascii="Arial" w:hAnsi="Arial" w:cs="Arial"/>
          <w:sz w:val="20"/>
          <w:szCs w:val="20"/>
        </w:rPr>
        <w:t>zákonov v znení neskorších predpisov ( ďalej len „</w:t>
      </w:r>
      <w:r w:rsidR="005359D4">
        <w:rPr>
          <w:rFonts w:ascii="Arial" w:hAnsi="Arial" w:cs="Arial"/>
          <w:sz w:val="20"/>
          <w:szCs w:val="20"/>
        </w:rPr>
        <w:t>ZVO</w:t>
      </w:r>
      <w:r w:rsidRPr="00B2522B">
        <w:rPr>
          <w:rFonts w:ascii="Arial" w:hAnsi="Arial" w:cs="Arial"/>
          <w:sz w:val="20"/>
          <w:szCs w:val="20"/>
        </w:rPr>
        <w:t>“)</w:t>
      </w:r>
    </w:p>
    <w:p w14:paraId="0A37501D" w14:textId="77777777" w:rsidR="00524D62" w:rsidRPr="00B2522B" w:rsidRDefault="00524D62" w:rsidP="00524D62">
      <w:pPr>
        <w:jc w:val="center"/>
        <w:rPr>
          <w:rFonts w:ascii="Arial" w:hAnsi="Arial" w:cs="Arial"/>
          <w:b/>
          <w:sz w:val="20"/>
          <w:szCs w:val="20"/>
        </w:rPr>
      </w:pPr>
    </w:p>
    <w:p w14:paraId="5DAB6C7B" w14:textId="77777777" w:rsidR="00CD441D" w:rsidRDefault="00CD441D" w:rsidP="00CD441D">
      <w:pPr>
        <w:jc w:val="center"/>
        <w:rPr>
          <w:rFonts w:ascii="Arial" w:hAnsi="Arial" w:cs="Arial"/>
          <w:b/>
          <w:sz w:val="20"/>
          <w:szCs w:val="20"/>
        </w:rPr>
      </w:pPr>
    </w:p>
    <w:p w14:paraId="341A2680" w14:textId="77777777" w:rsidR="00CD441D" w:rsidRPr="00BF0BB6" w:rsidRDefault="00CD441D" w:rsidP="00CD441D">
      <w:pPr>
        <w:pStyle w:val="Odsekzoznamu"/>
        <w:numPr>
          <w:ilvl w:val="0"/>
          <w:numId w:val="14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</w:t>
      </w:r>
      <w:r w:rsidRPr="00EB1646">
        <w:rPr>
          <w:b/>
          <w:bCs/>
        </w:rPr>
        <w:t xml:space="preserve"> </w:t>
      </w:r>
      <w:r w:rsidRPr="00BF0BB6">
        <w:rPr>
          <w:rFonts w:ascii="Arial" w:hAnsi="Arial" w:cs="Arial"/>
          <w:b/>
          <w:bCs/>
        </w:rPr>
        <w:t>Identifikácia verejného obstarávateľa</w:t>
      </w:r>
      <w:r w:rsidRPr="00BF0BB6">
        <w:rPr>
          <w:rFonts w:ascii="Arial" w:hAnsi="Arial" w:cs="Arial"/>
        </w:rPr>
        <w:t xml:space="preserve"> </w:t>
      </w:r>
      <w:r w:rsidRPr="00BF0BB6">
        <w:rPr>
          <w:rFonts w:ascii="Arial" w:hAnsi="Arial" w:cs="Arial"/>
          <w:color w:val="000000"/>
        </w:rPr>
        <w:t xml:space="preserve">          </w:t>
      </w:r>
    </w:p>
    <w:p w14:paraId="1C0D835E" w14:textId="77777777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BF0BB6">
        <w:rPr>
          <w:rFonts w:ascii="Arial" w:hAnsi="Arial" w:cs="Arial"/>
          <w:color w:val="000000"/>
          <w:sz w:val="20"/>
          <w:szCs w:val="20"/>
        </w:rPr>
        <w:t xml:space="preserve">  Názov organizácie: </w:t>
      </w:r>
      <w:r w:rsidRPr="00BF0BB6">
        <w:rPr>
          <w:rFonts w:ascii="Arial" w:hAnsi="Arial" w:cs="Arial"/>
          <w:color w:val="000000"/>
          <w:sz w:val="20"/>
          <w:szCs w:val="20"/>
        </w:rPr>
        <w:tab/>
      </w:r>
      <w:r w:rsidRPr="00F07B1E">
        <w:rPr>
          <w:rFonts w:ascii="Arial" w:hAnsi="Arial" w:cs="Arial"/>
          <w:b/>
          <w:bCs/>
          <w:sz w:val="20"/>
          <w:szCs w:val="20"/>
        </w:rPr>
        <w:t xml:space="preserve">Trenčianska univerzita Alexandra Dubčeka v Trenčíne </w:t>
      </w:r>
    </w:p>
    <w:p w14:paraId="58BE9CE2" w14:textId="77777777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 xml:space="preserve">  Sídlo organizácie: 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 xml:space="preserve">Študentská 2, 911 50 Trenčín </w:t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</w:p>
    <w:p w14:paraId="7C0451D0" w14:textId="77777777" w:rsidR="00CD441D" w:rsidRPr="00BF0BB6" w:rsidRDefault="00CD441D" w:rsidP="00CD441D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F07B1E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07B1E">
        <w:rPr>
          <w:rFonts w:ascii="Arial" w:hAnsi="Arial" w:cs="Arial"/>
          <w:sz w:val="20"/>
          <w:szCs w:val="20"/>
        </w:rPr>
        <w:t xml:space="preserve"> doc. Ing. Jozef </w:t>
      </w:r>
      <w:proofErr w:type="spellStart"/>
      <w:r w:rsidRPr="00F07B1E">
        <w:rPr>
          <w:rFonts w:ascii="Arial" w:hAnsi="Arial" w:cs="Arial"/>
          <w:sz w:val="20"/>
          <w:szCs w:val="20"/>
        </w:rPr>
        <w:t>Habánik</w:t>
      </w:r>
      <w:proofErr w:type="spellEnd"/>
      <w:r w:rsidRPr="00F07B1E">
        <w:rPr>
          <w:rFonts w:ascii="Arial" w:hAnsi="Arial" w:cs="Arial"/>
          <w:sz w:val="20"/>
          <w:szCs w:val="20"/>
        </w:rPr>
        <w:t>, PhD.</w:t>
      </w:r>
    </w:p>
    <w:p w14:paraId="1F84EDE3" w14:textId="4159F361" w:rsidR="00CD441D" w:rsidRPr="00F07B1E" w:rsidRDefault="13D1AF64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DFB1758">
        <w:rPr>
          <w:rFonts w:ascii="Arial" w:hAnsi="Arial" w:cs="Arial"/>
          <w:sz w:val="20"/>
          <w:szCs w:val="20"/>
        </w:rPr>
        <w:t xml:space="preserve">  </w:t>
      </w:r>
      <w:r w:rsidR="11B40D8A" w:rsidRPr="0DFB1758">
        <w:rPr>
          <w:rFonts w:ascii="Arial" w:hAnsi="Arial" w:cs="Arial"/>
          <w:sz w:val="20"/>
          <w:szCs w:val="20"/>
        </w:rPr>
        <w:t xml:space="preserve">IČO: </w:t>
      </w:r>
      <w:r w:rsidR="00CD441D">
        <w:tab/>
      </w:r>
      <w:r w:rsidR="00CD441D">
        <w:tab/>
      </w:r>
      <w:r w:rsidR="00CD441D">
        <w:tab/>
      </w:r>
      <w:r w:rsidR="00CD441D">
        <w:tab/>
      </w:r>
      <w:r w:rsidR="11B40D8A" w:rsidRPr="0DFB1758">
        <w:rPr>
          <w:rFonts w:ascii="Arial" w:hAnsi="Arial" w:cs="Arial"/>
          <w:sz w:val="20"/>
          <w:szCs w:val="20"/>
        </w:rPr>
        <w:t>31118259</w:t>
      </w:r>
      <w:r w:rsidR="00CD441D">
        <w:tab/>
      </w:r>
      <w:r w:rsidR="00CD441D">
        <w:tab/>
      </w:r>
      <w:r w:rsidR="00CD441D">
        <w:tab/>
      </w:r>
      <w:r w:rsidR="00CD441D">
        <w:tab/>
      </w:r>
    </w:p>
    <w:p w14:paraId="569CB3BD" w14:textId="349D35B4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6EF19AA5" w:rsidRPr="00F07B1E">
        <w:rPr>
          <w:rFonts w:ascii="Arial" w:hAnsi="Arial" w:cs="Arial"/>
          <w:sz w:val="20"/>
          <w:szCs w:val="20"/>
        </w:rPr>
        <w:t xml:space="preserve">  </w:t>
      </w:r>
      <w:r w:rsidR="11B40D8A" w:rsidRPr="00F07B1E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ab/>
      </w:r>
      <w:r w:rsidR="11B40D8A" w:rsidRPr="00F07B1E">
        <w:rPr>
          <w:rFonts w:ascii="Arial" w:hAnsi="Arial" w:cs="Arial"/>
          <w:sz w:val="20"/>
          <w:szCs w:val="20"/>
        </w:rPr>
        <w:t>2021376368</w:t>
      </w:r>
      <w:r w:rsidRPr="00F07B1E">
        <w:rPr>
          <w:rFonts w:ascii="Arial" w:hAnsi="Arial" w:cs="Arial"/>
          <w:sz w:val="20"/>
          <w:szCs w:val="20"/>
        </w:rPr>
        <w:tab/>
      </w:r>
    </w:p>
    <w:p w14:paraId="39701E70" w14:textId="2DD1D0FA" w:rsidR="00CD441D" w:rsidRPr="00F07B1E" w:rsidRDefault="00CD441D" w:rsidP="00CD441D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68E1BF3A" w:rsidRPr="00F07B1E">
        <w:rPr>
          <w:rFonts w:ascii="Arial" w:hAnsi="Arial" w:cs="Arial"/>
          <w:sz w:val="20"/>
          <w:szCs w:val="20"/>
        </w:rPr>
        <w:t xml:space="preserve">  </w:t>
      </w:r>
      <w:r w:rsidR="11B40D8A" w:rsidRPr="00F07B1E">
        <w:rPr>
          <w:rFonts w:ascii="Arial" w:hAnsi="Arial" w:cs="Arial"/>
          <w:sz w:val="20"/>
          <w:szCs w:val="20"/>
        </w:rPr>
        <w:t xml:space="preserve">IČ DPH: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11B40D8A" w:rsidRPr="00F07B1E">
        <w:rPr>
          <w:rFonts w:ascii="Arial" w:hAnsi="Arial" w:cs="Arial"/>
          <w:sz w:val="20"/>
          <w:szCs w:val="20"/>
        </w:rPr>
        <w:t>SK 2021376368</w:t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</w:p>
    <w:p w14:paraId="20240CFA" w14:textId="57564D5C" w:rsidR="00CD441D" w:rsidRPr="00001B39" w:rsidRDefault="11B40D8A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DFB1758">
        <w:rPr>
          <w:rFonts w:ascii="Arial" w:hAnsi="Arial" w:cs="Arial"/>
          <w:sz w:val="20"/>
          <w:szCs w:val="20"/>
        </w:rPr>
        <w:t xml:space="preserve">  webová stránka:  </w:t>
      </w:r>
      <w:r w:rsidR="00CD441D">
        <w:tab/>
      </w:r>
      <w:r w:rsidR="00CD441D">
        <w:tab/>
      </w:r>
      <w:r w:rsidRPr="0DFB1758">
        <w:rPr>
          <w:rFonts w:ascii="Arial" w:hAnsi="Arial" w:cs="Arial"/>
          <w:sz w:val="20"/>
          <w:szCs w:val="20"/>
        </w:rPr>
        <w:t xml:space="preserve">https://tnuni.sk/ </w:t>
      </w:r>
    </w:p>
    <w:p w14:paraId="5AB50C4A" w14:textId="663A9FFD" w:rsidR="00CD441D" w:rsidRPr="00001B39" w:rsidRDefault="11B40D8A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DFB1758">
        <w:rPr>
          <w:rFonts w:ascii="Arial" w:hAnsi="Arial" w:cs="Arial"/>
          <w:sz w:val="20"/>
          <w:szCs w:val="20"/>
        </w:rPr>
        <w:t xml:space="preserve">  Kontaktná osoba:</w:t>
      </w:r>
      <w:r w:rsidR="00CD441D">
        <w:tab/>
      </w:r>
      <w:r w:rsidR="00CD441D">
        <w:tab/>
      </w:r>
      <w:r w:rsidRPr="0DFB1758">
        <w:rPr>
          <w:rFonts w:ascii="Arial" w:hAnsi="Arial" w:cs="Arial"/>
          <w:sz w:val="20"/>
          <w:szCs w:val="20"/>
        </w:rPr>
        <w:t xml:space="preserve">Mgr. Jaroslav </w:t>
      </w:r>
      <w:proofErr w:type="spellStart"/>
      <w:r w:rsidRPr="0DFB1758">
        <w:rPr>
          <w:rFonts w:ascii="Arial" w:hAnsi="Arial" w:cs="Arial"/>
          <w:sz w:val="20"/>
          <w:szCs w:val="20"/>
        </w:rPr>
        <w:t>Lexa</w:t>
      </w:r>
      <w:proofErr w:type="spellEnd"/>
    </w:p>
    <w:p w14:paraId="6A89499F" w14:textId="21A48A01" w:rsidR="00CD441D" w:rsidRPr="00001B39" w:rsidRDefault="11B40D8A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DFB1758">
        <w:rPr>
          <w:rFonts w:ascii="Arial" w:hAnsi="Arial" w:cs="Arial"/>
          <w:sz w:val="20"/>
          <w:szCs w:val="20"/>
        </w:rPr>
        <w:t xml:space="preserve"> Tel.: </w:t>
      </w:r>
      <w:r w:rsidR="00CD441D">
        <w:tab/>
      </w:r>
      <w:r w:rsidR="00CD441D">
        <w:tab/>
      </w:r>
      <w:r w:rsidR="00CD441D">
        <w:tab/>
      </w:r>
      <w:r w:rsidR="00CD441D">
        <w:tab/>
      </w:r>
      <w:r w:rsidRPr="0DFB1758">
        <w:rPr>
          <w:rFonts w:ascii="Arial" w:hAnsi="Arial" w:cs="Arial"/>
          <w:sz w:val="20"/>
          <w:szCs w:val="20"/>
        </w:rPr>
        <w:t>+421 903 716 374</w:t>
      </w:r>
    </w:p>
    <w:p w14:paraId="422E03E3" w14:textId="77777777" w:rsidR="00CD441D" w:rsidRPr="00001B39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001B39">
        <w:rPr>
          <w:rFonts w:ascii="Arial" w:hAnsi="Arial" w:cs="Arial"/>
          <w:sz w:val="20"/>
          <w:szCs w:val="20"/>
        </w:rPr>
        <w:t xml:space="preserve">E-mail: </w:t>
      </w:r>
      <w:r w:rsidRPr="00001B39">
        <w:rPr>
          <w:rFonts w:ascii="Arial" w:hAnsi="Arial" w:cs="Arial"/>
          <w:sz w:val="20"/>
          <w:szCs w:val="20"/>
        </w:rPr>
        <w:tab/>
      </w:r>
      <w:r w:rsidRPr="00001B39">
        <w:rPr>
          <w:rFonts w:ascii="Arial" w:hAnsi="Arial" w:cs="Arial"/>
          <w:sz w:val="20"/>
          <w:szCs w:val="20"/>
        </w:rPr>
        <w:tab/>
      </w:r>
      <w:r w:rsidRPr="00001B39">
        <w:rPr>
          <w:rFonts w:ascii="Arial" w:hAnsi="Arial" w:cs="Arial"/>
          <w:sz w:val="20"/>
          <w:szCs w:val="20"/>
        </w:rPr>
        <w:tab/>
      </w:r>
      <w:hyperlink r:id="rId11" w:history="1">
        <w:r w:rsidRPr="00001B39">
          <w:rPr>
            <w:rFonts w:ascii="Arial" w:hAnsi="Arial" w:cs="Arial"/>
            <w:sz w:val="20"/>
            <w:szCs w:val="20"/>
          </w:rPr>
          <w:t>jaroslav.lexa@apuen.sk</w:t>
        </w:r>
      </w:hyperlink>
      <w:r w:rsidRPr="00001B39">
        <w:rPr>
          <w:rFonts w:ascii="Arial" w:hAnsi="Arial" w:cs="Arial"/>
          <w:sz w:val="20"/>
          <w:szCs w:val="20"/>
        </w:rPr>
        <w:t>;.</w:t>
      </w:r>
    </w:p>
    <w:p w14:paraId="76E730D1" w14:textId="54AB084A" w:rsidR="00CD441D" w:rsidRPr="00BF0BB6" w:rsidRDefault="11B40D8A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DFB1758">
        <w:rPr>
          <w:rFonts w:ascii="Arial" w:hAnsi="Arial" w:cs="Arial"/>
          <w:sz w:val="20"/>
          <w:szCs w:val="20"/>
        </w:rPr>
        <w:t xml:space="preserve">  Verejný obstarávateľ podľa § 7 ods. 1 písm. d) </w:t>
      </w:r>
      <w:r w:rsidR="50EEA29C" w:rsidRPr="0DFB1758">
        <w:rPr>
          <w:rFonts w:ascii="Arial" w:hAnsi="Arial" w:cs="Arial"/>
          <w:sz w:val="20"/>
          <w:szCs w:val="20"/>
        </w:rPr>
        <w:t>ZVO</w:t>
      </w:r>
      <w:r w:rsidRPr="0DFB1758">
        <w:rPr>
          <w:rFonts w:ascii="Arial" w:hAnsi="Arial" w:cs="Arial"/>
          <w:sz w:val="20"/>
          <w:szCs w:val="20"/>
        </w:rPr>
        <w:t xml:space="preserve"> </w:t>
      </w:r>
    </w:p>
    <w:p w14:paraId="02EB378F" w14:textId="77777777" w:rsidR="00CD441D" w:rsidRDefault="00CD441D" w:rsidP="00CD441D">
      <w:pPr>
        <w:tabs>
          <w:tab w:val="left" w:pos="284"/>
          <w:tab w:val="left" w:pos="426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05A809" w14:textId="77777777" w:rsidR="00CD441D" w:rsidRPr="00BF0BB6" w:rsidRDefault="00CD441D" w:rsidP="00CD441D">
      <w:pPr>
        <w:tabs>
          <w:tab w:val="left" w:pos="284"/>
          <w:tab w:val="left" w:pos="540"/>
          <w:tab w:val="left" w:pos="709"/>
        </w:tabs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ab/>
      </w:r>
    </w:p>
    <w:p w14:paraId="795DDF21" w14:textId="77777777" w:rsidR="00CD441D" w:rsidRDefault="00CD441D" w:rsidP="00CD441D">
      <w:pPr>
        <w:pStyle w:val="Odsekzoznamu"/>
        <w:numPr>
          <w:ilvl w:val="0"/>
          <w:numId w:val="14"/>
        </w:numPr>
        <w:tabs>
          <w:tab w:val="left" w:pos="426"/>
          <w:tab w:val="left" w:pos="2410"/>
        </w:tabs>
        <w:spacing w:line="276" w:lineRule="auto"/>
        <w:ind w:left="2127" w:hanging="2127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 xml:space="preserve">Predmet zákazky: </w:t>
      </w:r>
    </w:p>
    <w:p w14:paraId="4E685BC1" w14:textId="77777777" w:rsidR="00CD441D" w:rsidRPr="00DA0BFD" w:rsidRDefault="00CD441D" w:rsidP="00CD441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9D68EE">
        <w:rPr>
          <w:rFonts w:ascii="Arial" w:hAnsi="Arial" w:cs="Arial"/>
          <w:b/>
          <w:iCs/>
        </w:rPr>
        <w:t xml:space="preserve">Dobudovanie univerzitného </w:t>
      </w:r>
      <w:proofErr w:type="spellStart"/>
      <w:r w:rsidRPr="009D68EE">
        <w:rPr>
          <w:rFonts w:ascii="Arial" w:hAnsi="Arial" w:cs="Arial"/>
          <w:b/>
          <w:iCs/>
        </w:rPr>
        <w:t>campusu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proofErr w:type="spellStart"/>
      <w:r w:rsidRPr="009D68EE">
        <w:rPr>
          <w:rFonts w:ascii="Arial" w:hAnsi="Arial" w:cs="Arial"/>
          <w:b/>
          <w:iCs/>
        </w:rPr>
        <w:t>TnUAD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r w:rsidRPr="009D68EE">
        <w:rPr>
          <w:rFonts w:ascii="Arial" w:hAnsi="Arial" w:cs="Arial"/>
          <w:b/>
          <w:bCs/>
          <w:iCs/>
        </w:rPr>
        <w:t>– projekt interiéru</w:t>
      </w:r>
      <w:r w:rsidRPr="00A53C97">
        <w:rPr>
          <w:b/>
        </w:rPr>
        <w:t xml:space="preserve"> </w:t>
      </w:r>
    </w:p>
    <w:p w14:paraId="5A39BBE3" w14:textId="77777777" w:rsidR="00CD441D" w:rsidRPr="00B73CDE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b/>
        </w:rPr>
      </w:pPr>
    </w:p>
    <w:p w14:paraId="65DE2C3C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Oznámenie zverejnené:</w:t>
      </w: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vo vestníku verejného obstarávania č</w:t>
      </w:r>
      <w:r w:rsidRPr="00BF0BB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</w:rPr>
        <w:t>250/2024</w:t>
      </w:r>
      <w:r w:rsidRPr="00B8528A">
        <w:rPr>
          <w:rFonts w:ascii="Arial" w:hAnsi="Arial" w:cs="Arial"/>
          <w:sz w:val="20"/>
          <w:szCs w:val="20"/>
        </w:rPr>
        <w:t xml:space="preserve"> pod</w:t>
      </w:r>
      <w:r w:rsidRPr="00BF0BB6">
        <w:rPr>
          <w:rFonts w:ascii="Arial" w:hAnsi="Arial" w:cs="Arial"/>
          <w:sz w:val="20"/>
          <w:szCs w:val="20"/>
        </w:rPr>
        <w:t xml:space="preserve"> číslom </w:t>
      </w:r>
      <w:r w:rsidRPr="00B764DD">
        <w:rPr>
          <w:rFonts w:ascii="Arial" w:hAnsi="Arial" w:cs="Arial"/>
          <w:sz w:val="20"/>
          <w:szCs w:val="20"/>
        </w:rPr>
        <w:t xml:space="preserve">31367 </w:t>
      </w:r>
      <w:r>
        <w:rPr>
          <w:rFonts w:ascii="Arial" w:hAnsi="Arial" w:cs="Arial"/>
          <w:sz w:val="20"/>
          <w:szCs w:val="20"/>
        </w:rPr>
        <w:t>–</w:t>
      </w:r>
      <w:r w:rsidRPr="00B764DD">
        <w:rPr>
          <w:rFonts w:ascii="Arial" w:hAnsi="Arial" w:cs="Arial"/>
          <w:sz w:val="20"/>
          <w:szCs w:val="20"/>
        </w:rPr>
        <w:t xml:space="preserve"> MSS</w:t>
      </w:r>
      <w:r>
        <w:rPr>
          <w:rFonts w:ascii="Arial" w:hAnsi="Arial" w:cs="Arial"/>
          <w:sz w:val="20"/>
          <w:szCs w:val="20"/>
        </w:rPr>
        <w:t xml:space="preserve"> </w:t>
      </w:r>
      <w:r w:rsidRPr="00BF0BB6">
        <w:rPr>
          <w:rFonts w:ascii="Arial" w:hAnsi="Arial" w:cs="Arial"/>
          <w:sz w:val="20"/>
          <w:szCs w:val="20"/>
        </w:rPr>
        <w:t xml:space="preserve">dňa </w:t>
      </w:r>
      <w:r>
        <w:rPr>
          <w:rFonts w:ascii="Arial" w:hAnsi="Arial" w:cs="Arial"/>
          <w:sz w:val="20"/>
          <w:szCs w:val="20"/>
        </w:rPr>
        <w:t>19.12.2024</w:t>
      </w:r>
    </w:p>
    <w:p w14:paraId="4AA1A22B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Postup: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elektronické predkladanie ponúk prostredníctvom systému JOSEPHINE</w:t>
      </w:r>
    </w:p>
    <w:p w14:paraId="3CC6CD04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Zákazka z hľadiska limitu: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nadl</w:t>
      </w:r>
      <w:r w:rsidRPr="00BF0BB6">
        <w:rPr>
          <w:rFonts w:ascii="Arial" w:hAnsi="Arial" w:cs="Arial"/>
          <w:sz w:val="20"/>
          <w:szCs w:val="20"/>
        </w:rPr>
        <w:t>imitná zákazka</w:t>
      </w:r>
    </w:p>
    <w:p w14:paraId="3A943746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Druh predmetu: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služby</w:t>
      </w:r>
      <w:r w:rsidRPr="00BF0BB6">
        <w:rPr>
          <w:rFonts w:ascii="Arial" w:hAnsi="Arial" w:cs="Arial"/>
          <w:sz w:val="20"/>
          <w:szCs w:val="20"/>
        </w:rPr>
        <w:t xml:space="preserve"> </w:t>
      </w:r>
    </w:p>
    <w:p w14:paraId="22C6B914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Miesto a čas otvárania: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on-line, prostredníctvom </w:t>
      </w:r>
      <w:proofErr w:type="spellStart"/>
      <w:r>
        <w:rPr>
          <w:rFonts w:ascii="Arial" w:hAnsi="Arial" w:cs="Arial"/>
          <w:sz w:val="20"/>
          <w:szCs w:val="20"/>
        </w:rPr>
        <w:t>sw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Josephine</w:t>
      </w:r>
      <w:proofErr w:type="spellEnd"/>
    </w:p>
    <w:p w14:paraId="41C8F396" w14:textId="77777777" w:rsidR="001B5427" w:rsidRPr="00B2522B" w:rsidRDefault="001B5427" w:rsidP="00B60192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</w:p>
    <w:p w14:paraId="4EADE935" w14:textId="77777777" w:rsidR="00CD441D" w:rsidRPr="00BF0BB6" w:rsidRDefault="00CD441D" w:rsidP="00CD441D">
      <w:pPr>
        <w:pStyle w:val="Odsekzoznamu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>Členovia komisie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525"/>
      </w:tblGrid>
      <w:tr w:rsidR="00CD441D" w:rsidRPr="00001B39" w14:paraId="6E2A70FF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6F2EC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Mária Šedivá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2D83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Predseda komisie</w:t>
            </w:r>
          </w:p>
        </w:tc>
      </w:tr>
      <w:tr w:rsidR="00CD441D" w:rsidRPr="00001B39" w14:paraId="049FD3B6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8F96F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 xml:space="preserve">Ing. Anna </w:t>
            </w:r>
            <w:proofErr w:type="spellStart"/>
            <w:r w:rsidRPr="00001B39">
              <w:rPr>
                <w:rFonts w:ascii="Arial" w:hAnsi="Arial" w:cs="Arial"/>
                <w:bCs/>
                <w:sz w:val="20"/>
                <w:szCs w:val="20"/>
              </w:rPr>
              <w:t>Dvoraková</w:t>
            </w:r>
            <w:proofErr w:type="spellEnd"/>
            <w:r w:rsidRPr="00001B3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F1FF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6C3942C9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6F09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Boris Janský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6BC1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3FF54A76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65BF6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Michaela Nagyová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B240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5F166A2E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D16C2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rián Pavlík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E3E6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545276A0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07C72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 xml:space="preserve">Mgr. Jaroslav </w:t>
            </w:r>
            <w:proofErr w:type="spellStart"/>
            <w:r w:rsidRPr="00001B39">
              <w:rPr>
                <w:rFonts w:ascii="Arial" w:hAnsi="Arial" w:cs="Arial"/>
                <w:bCs/>
                <w:sz w:val="20"/>
                <w:szCs w:val="20"/>
              </w:rPr>
              <w:t>Lexa</w:t>
            </w:r>
            <w:proofErr w:type="spellEnd"/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3742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  <w:tr w:rsidR="00CD441D" w:rsidRPr="00001B39" w14:paraId="481496E3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25873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Mgr. Martina Klacek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B4B1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</w:tbl>
    <w:p w14:paraId="72A3D3EC" w14:textId="77777777" w:rsidR="00CD441D" w:rsidRDefault="00CD441D" w:rsidP="00CD441D">
      <w:pPr>
        <w:ind w:firstLine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D0B940D" w14:textId="77777777" w:rsidR="008F6F22" w:rsidRDefault="008F6F22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41D2F396" w14:textId="77777777" w:rsidR="003119B0" w:rsidRDefault="003119B0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6DD3A488" w14:textId="77777777" w:rsidR="003119B0" w:rsidRDefault="003119B0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0E27B00A" w14:textId="77777777" w:rsidR="002865D4" w:rsidRDefault="002865D4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2BAECE13" w14:textId="77777777" w:rsidR="003119B0" w:rsidRDefault="003119B0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504B5672" w14:textId="77777777" w:rsidR="003119B0" w:rsidRPr="00B2522B" w:rsidRDefault="003119B0" w:rsidP="008F6F22">
      <w:pPr>
        <w:ind w:left="426"/>
        <w:rPr>
          <w:rFonts w:ascii="Arial" w:hAnsi="Arial" w:cs="Arial"/>
          <w:bCs/>
          <w:sz w:val="20"/>
          <w:szCs w:val="20"/>
        </w:rPr>
      </w:pPr>
    </w:p>
    <w:p w14:paraId="3BB4040E" w14:textId="77777777" w:rsidR="0093641A" w:rsidRPr="00D11FC0" w:rsidRDefault="0093641A" w:rsidP="008F6F22">
      <w:pPr>
        <w:numPr>
          <w:ilvl w:val="0"/>
          <w:numId w:val="14"/>
        </w:numPr>
        <w:ind w:left="426" w:hanging="426"/>
        <w:rPr>
          <w:rFonts w:ascii="Arial" w:hAnsi="Arial" w:cs="Arial"/>
          <w:bCs/>
          <w:sz w:val="20"/>
          <w:szCs w:val="20"/>
        </w:rPr>
      </w:pPr>
      <w:r w:rsidRPr="00B2522B">
        <w:rPr>
          <w:rFonts w:ascii="Arial" w:hAnsi="Arial" w:cs="Arial"/>
          <w:b/>
          <w:sz w:val="20"/>
          <w:szCs w:val="20"/>
        </w:rPr>
        <w:t>Zoznam uchádzačov</w:t>
      </w:r>
      <w:r w:rsidR="00D11FC0">
        <w:rPr>
          <w:rFonts w:ascii="Arial" w:hAnsi="Arial" w:cs="Arial"/>
          <w:b/>
          <w:sz w:val="20"/>
          <w:szCs w:val="20"/>
        </w:rPr>
        <w:t xml:space="preserve"> </w:t>
      </w:r>
    </w:p>
    <w:p w14:paraId="62EB9822" w14:textId="77777777" w:rsidR="00E66B41" w:rsidRDefault="00E66B41" w:rsidP="00E66B41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Uchádzači, ktorí predložili ponuku: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815"/>
        <w:gridCol w:w="1189"/>
        <w:gridCol w:w="2091"/>
        <w:gridCol w:w="1871"/>
      </w:tblGrid>
      <w:tr w:rsidR="00CD441D" w14:paraId="6CC5EF29" w14:textId="77777777">
        <w:trPr>
          <w:trHeight w:val="481"/>
        </w:trPr>
        <w:tc>
          <w:tcPr>
            <w:tcW w:w="779" w:type="dxa"/>
            <w:shd w:val="clear" w:color="auto" w:fill="auto"/>
          </w:tcPr>
          <w:p w14:paraId="5E5F336F" w14:textId="77777777" w:rsidR="00CD441D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904" w:type="dxa"/>
            <w:shd w:val="clear" w:color="auto" w:fill="auto"/>
          </w:tcPr>
          <w:p w14:paraId="1009C152" w14:textId="77777777" w:rsidR="00CD441D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 uchádzača</w:t>
            </w:r>
          </w:p>
        </w:tc>
        <w:tc>
          <w:tcPr>
            <w:tcW w:w="1207" w:type="dxa"/>
          </w:tcPr>
          <w:p w14:paraId="60061E4C" w14:textId="77777777" w:rsidR="00CD441D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216660DE" w14:textId="77777777" w:rsidR="00CD441D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1910" w:type="dxa"/>
            <w:shd w:val="clear" w:color="auto" w:fill="auto"/>
          </w:tcPr>
          <w:p w14:paraId="672F5B7E" w14:textId="77777777" w:rsidR="00CD441D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Doručenie</w:t>
            </w:r>
          </w:p>
        </w:tc>
      </w:tr>
      <w:tr w:rsidR="00CD441D" w14:paraId="0C0ED189" w14:textId="77777777">
        <w:tc>
          <w:tcPr>
            <w:tcW w:w="779" w:type="dxa"/>
            <w:shd w:val="clear" w:color="auto" w:fill="auto"/>
          </w:tcPr>
          <w:p w14:paraId="44EAFD9C" w14:textId="77777777" w:rsidR="00CD441D" w:rsidRDefault="00CD441D" w:rsidP="00CD44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2D5BE70B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expo</w:t>
            </w:r>
            <w:proofErr w:type="spellEnd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AIR, s.r.o.</w:t>
            </w:r>
          </w:p>
        </w:tc>
        <w:tc>
          <w:tcPr>
            <w:tcW w:w="1207" w:type="dxa"/>
          </w:tcPr>
          <w:p w14:paraId="30CBB9C5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72135</w:t>
            </w:r>
          </w:p>
        </w:tc>
        <w:tc>
          <w:tcPr>
            <w:tcW w:w="2167" w:type="dxa"/>
            <w:shd w:val="clear" w:color="auto" w:fill="auto"/>
          </w:tcPr>
          <w:p w14:paraId="55794DD7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143 910,00</w:t>
            </w:r>
          </w:p>
        </w:tc>
        <w:tc>
          <w:tcPr>
            <w:tcW w:w="1910" w:type="dxa"/>
            <w:shd w:val="clear" w:color="auto" w:fill="auto"/>
          </w:tcPr>
          <w:p w14:paraId="470F2786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23.01.2025 01:19:25</w:t>
            </w:r>
          </w:p>
        </w:tc>
      </w:tr>
      <w:tr w:rsidR="00CD441D" w14:paraId="3DFD7427" w14:textId="77777777">
        <w:tc>
          <w:tcPr>
            <w:tcW w:w="779" w:type="dxa"/>
            <w:shd w:val="clear" w:color="auto" w:fill="auto"/>
          </w:tcPr>
          <w:p w14:paraId="4B94D5A5" w14:textId="77777777" w:rsidR="00CD441D" w:rsidRDefault="00CD441D" w:rsidP="00CD44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48C2FB38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AKVADRÁT s.r.o.</w:t>
            </w:r>
          </w:p>
        </w:tc>
        <w:tc>
          <w:tcPr>
            <w:tcW w:w="1207" w:type="dxa"/>
          </w:tcPr>
          <w:p w14:paraId="06C33A82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172191</w:t>
            </w:r>
          </w:p>
        </w:tc>
        <w:tc>
          <w:tcPr>
            <w:tcW w:w="2167" w:type="dxa"/>
            <w:shd w:val="clear" w:color="auto" w:fill="auto"/>
          </w:tcPr>
          <w:p w14:paraId="32278240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81 044,70</w:t>
            </w:r>
          </w:p>
        </w:tc>
        <w:tc>
          <w:tcPr>
            <w:tcW w:w="1910" w:type="dxa"/>
            <w:shd w:val="clear" w:color="auto" w:fill="auto"/>
          </w:tcPr>
          <w:p w14:paraId="4C0B2620" w14:textId="77777777" w:rsidR="00CD441D" w:rsidRPr="00C06E35" w:rsidRDefault="00CD44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23.01.2025 09:57:20</w:t>
            </w:r>
          </w:p>
        </w:tc>
      </w:tr>
    </w:tbl>
    <w:p w14:paraId="3DEEC669" w14:textId="77777777" w:rsidR="00CD441D" w:rsidRDefault="00CD441D" w:rsidP="00CD441D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p w14:paraId="3656B9AB" w14:textId="77777777" w:rsidR="00CD441D" w:rsidRDefault="00CD441D" w:rsidP="00E66B41">
      <w:pPr>
        <w:ind w:left="426"/>
        <w:rPr>
          <w:rFonts w:ascii="Arial" w:hAnsi="Arial" w:cs="Arial"/>
          <w:bCs/>
          <w:sz w:val="20"/>
          <w:szCs w:val="20"/>
        </w:rPr>
      </w:pPr>
    </w:p>
    <w:p w14:paraId="23DC0943" w14:textId="77777777" w:rsidR="00D11FC0" w:rsidRPr="00E66B41" w:rsidRDefault="000C1DC2" w:rsidP="00E66B41">
      <w:pPr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E66B41">
        <w:rPr>
          <w:rFonts w:ascii="Arial" w:hAnsi="Arial" w:cs="Arial"/>
          <w:b/>
          <w:bCs/>
          <w:sz w:val="20"/>
          <w:szCs w:val="20"/>
        </w:rPr>
        <w:t>Vyhodnotenie splnenia podmienok účasti</w:t>
      </w:r>
    </w:p>
    <w:p w14:paraId="4B99056E" w14:textId="77777777" w:rsidR="000C1DC2" w:rsidRDefault="000C1DC2" w:rsidP="004327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C8497C" w14:textId="77777777" w:rsidR="000C1DC2" w:rsidRPr="00ED3590" w:rsidRDefault="004C14C6" w:rsidP="004327C7">
      <w:pPr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0C1DC2">
        <w:rPr>
          <w:rFonts w:ascii="Arial" w:hAnsi="Arial" w:cs="Arial"/>
          <w:b/>
          <w:bCs/>
          <w:sz w:val="20"/>
          <w:szCs w:val="20"/>
        </w:rPr>
        <w:t>.1</w:t>
      </w:r>
      <w:r w:rsidR="000C1DC2" w:rsidRPr="00ED3590">
        <w:rPr>
          <w:rFonts w:ascii="Arial" w:hAnsi="Arial" w:cs="Arial"/>
          <w:b/>
          <w:bCs/>
          <w:smallCaps/>
          <w:sz w:val="20"/>
          <w:szCs w:val="20"/>
        </w:rPr>
        <w:t xml:space="preserve">.   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Podmienky účasti týkajúce sa osobného postavenia záujemcov podľa § </w:t>
      </w:r>
      <w:r w:rsidR="000C1DC2">
        <w:rPr>
          <w:rFonts w:ascii="Arial" w:hAnsi="Arial" w:cs="Arial"/>
          <w:b/>
          <w:bCs/>
          <w:sz w:val="20"/>
          <w:szCs w:val="20"/>
        </w:rPr>
        <w:t>32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 ods. 1 </w:t>
      </w:r>
      <w:r w:rsidR="005359D4">
        <w:rPr>
          <w:rFonts w:ascii="Arial" w:hAnsi="Arial" w:cs="Arial"/>
          <w:b/>
          <w:bCs/>
          <w:sz w:val="20"/>
          <w:szCs w:val="20"/>
        </w:rPr>
        <w:t>ZVO</w:t>
      </w:r>
    </w:p>
    <w:p w14:paraId="0DFAE634" w14:textId="77777777" w:rsidR="000C1DC2" w:rsidRPr="00ED3590" w:rsidRDefault="000C1DC2" w:rsidP="004327C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ED359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 </w:t>
      </w:r>
    </w:p>
    <w:p w14:paraId="148FD63D" w14:textId="77777777" w:rsidR="000C1DC2" w:rsidRPr="00ED3590" w:rsidRDefault="000C1DC2" w:rsidP="005359D4">
      <w:pPr>
        <w:jc w:val="both"/>
        <w:rPr>
          <w:rFonts w:ascii="Arial" w:eastAsia="Calibri" w:hAnsi="Arial" w:cs="Arial"/>
          <w:sz w:val="20"/>
          <w:szCs w:val="20"/>
        </w:rPr>
      </w:pPr>
      <w:r w:rsidRPr="00ED3590">
        <w:rPr>
          <w:rFonts w:ascii="Arial" w:hAnsi="Arial" w:cs="Arial"/>
          <w:sz w:val="20"/>
          <w:szCs w:val="20"/>
        </w:rPr>
        <w:t>Informácie a formálne náležitosti nevyhnutné na vyhodnotenie splnenia podmienok účasti</w:t>
      </w:r>
      <w:r w:rsidR="005359D4">
        <w:rPr>
          <w:rFonts w:ascii="Arial" w:hAnsi="Arial" w:cs="Arial"/>
          <w:sz w:val="20"/>
          <w:szCs w:val="20"/>
        </w:rPr>
        <w:t>, i</w:t>
      </w:r>
      <w:r w:rsidRPr="00ED3590">
        <w:rPr>
          <w:rFonts w:ascii="Arial" w:eastAsia="Calibri" w:hAnsi="Arial" w:cs="Arial"/>
          <w:sz w:val="20"/>
          <w:szCs w:val="20"/>
        </w:rPr>
        <w:t xml:space="preserve">ch splnenie preukáže </w:t>
      </w:r>
      <w:r>
        <w:rPr>
          <w:rFonts w:ascii="Arial" w:eastAsia="Calibri" w:hAnsi="Arial" w:cs="Arial"/>
          <w:sz w:val="20"/>
          <w:szCs w:val="20"/>
        </w:rPr>
        <w:t xml:space="preserve">uchádzač </w:t>
      </w:r>
      <w:r w:rsidRPr="00ED3590">
        <w:rPr>
          <w:rFonts w:ascii="Arial" w:eastAsia="Calibri" w:hAnsi="Arial" w:cs="Arial"/>
          <w:sz w:val="20"/>
          <w:szCs w:val="20"/>
        </w:rPr>
        <w:t xml:space="preserve">podľa § </w:t>
      </w:r>
      <w:r>
        <w:rPr>
          <w:rFonts w:ascii="Arial" w:eastAsia="Calibri" w:hAnsi="Arial" w:cs="Arial"/>
          <w:sz w:val="20"/>
          <w:szCs w:val="20"/>
        </w:rPr>
        <w:t>32</w:t>
      </w:r>
      <w:r w:rsidRPr="00ED3590">
        <w:rPr>
          <w:rFonts w:ascii="Arial" w:eastAsia="Calibri" w:hAnsi="Arial" w:cs="Arial"/>
          <w:sz w:val="20"/>
          <w:szCs w:val="20"/>
        </w:rPr>
        <w:t xml:space="preserve"> ods. 2  </w:t>
      </w:r>
      <w:r w:rsidR="005359D4">
        <w:rPr>
          <w:rFonts w:ascii="Arial" w:eastAsia="Calibri" w:hAnsi="Arial" w:cs="Arial"/>
          <w:sz w:val="20"/>
          <w:szCs w:val="20"/>
        </w:rPr>
        <w:t>ZVO</w:t>
      </w:r>
      <w:r w:rsidR="003F0660">
        <w:rPr>
          <w:rFonts w:ascii="Arial" w:eastAsia="Calibri" w:hAnsi="Arial" w:cs="Arial"/>
          <w:sz w:val="20"/>
          <w:szCs w:val="20"/>
        </w:rPr>
        <w:t xml:space="preserve"> nasledovne: </w:t>
      </w:r>
    </w:p>
    <w:p w14:paraId="1299C43A" w14:textId="77777777" w:rsidR="000C1DC2" w:rsidRPr="00ED3590" w:rsidRDefault="000C1DC2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1DB24174" w14:textId="77777777" w:rsidR="000C1DC2" w:rsidRDefault="004460FC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4460FC">
        <w:rPr>
          <w:rFonts w:ascii="Arial" w:eastAsia="Calibri" w:hAnsi="Arial" w:cs="Arial"/>
          <w:sz w:val="20"/>
          <w:szCs w:val="20"/>
        </w:rPr>
        <w:t xml:space="preserve">Uchádzač musí spĺňať podmienky účasti týkajúce sa osobného postavenia podľa § 32 ods. 1 </w:t>
      </w:r>
      <w:r w:rsidR="0065359B">
        <w:rPr>
          <w:rFonts w:ascii="Arial" w:eastAsia="Calibri" w:hAnsi="Arial" w:cs="Arial"/>
          <w:sz w:val="20"/>
          <w:szCs w:val="20"/>
        </w:rPr>
        <w:t>ZVO</w:t>
      </w:r>
      <w:r w:rsidRPr="004460FC">
        <w:rPr>
          <w:rFonts w:ascii="Arial" w:eastAsia="Calibri" w:hAnsi="Arial" w:cs="Arial"/>
          <w:sz w:val="20"/>
          <w:szCs w:val="20"/>
        </w:rPr>
        <w:t xml:space="preserve"> spôsobom uvedeným v </w:t>
      </w:r>
      <w:r w:rsidR="0065359B">
        <w:rPr>
          <w:rFonts w:ascii="Arial" w:eastAsia="Calibri" w:hAnsi="Arial" w:cs="Arial"/>
          <w:sz w:val="20"/>
          <w:szCs w:val="20"/>
        </w:rPr>
        <w:t>ZVO</w:t>
      </w:r>
      <w:r w:rsidRPr="004460FC">
        <w:rPr>
          <w:rFonts w:ascii="Arial" w:eastAsia="Calibri" w:hAnsi="Arial" w:cs="Arial"/>
          <w:sz w:val="20"/>
          <w:szCs w:val="20"/>
        </w:rPr>
        <w:t xml:space="preserve"> (napr. predložením dokladov podľa § 32 ods. 2 ZVO alebo zápisom v registri hospodárskych subjektov</w:t>
      </w:r>
      <w:r w:rsidR="003F0660">
        <w:rPr>
          <w:rFonts w:ascii="Arial" w:eastAsia="Calibri" w:hAnsi="Arial" w:cs="Arial"/>
          <w:sz w:val="20"/>
          <w:szCs w:val="20"/>
        </w:rPr>
        <w:t xml:space="preserve"> </w:t>
      </w:r>
      <w:r w:rsidR="0065359B">
        <w:rPr>
          <w:rFonts w:ascii="Arial" w:eastAsia="Calibri" w:hAnsi="Arial" w:cs="Arial"/>
          <w:sz w:val="20"/>
          <w:szCs w:val="20"/>
        </w:rPr>
        <w:t>podľa §</w:t>
      </w:r>
      <w:r w:rsidRPr="004460FC">
        <w:rPr>
          <w:rFonts w:ascii="Arial" w:eastAsia="Calibri" w:hAnsi="Arial" w:cs="Arial"/>
          <w:sz w:val="20"/>
          <w:szCs w:val="20"/>
        </w:rPr>
        <w:t xml:space="preserve"> 152 ZVO alebo zápisom v obdobnom registri iného členského štátu). V prípade predloženia ponuky skupinou dodávateľov sa použije § 37 ZVO primerane.</w:t>
      </w:r>
    </w:p>
    <w:p w14:paraId="4DDBEF00" w14:textId="77777777" w:rsidR="003F0660" w:rsidRDefault="003F0660" w:rsidP="003F066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61D779" w14:textId="77777777" w:rsidR="003F0660" w:rsidRDefault="003F0660" w:rsidP="003F066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C092A7" w14:textId="77777777" w:rsidR="003F0660" w:rsidRPr="00ED3590" w:rsidRDefault="003F0660" w:rsidP="003F0660">
      <w:pPr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5.2</w:t>
      </w:r>
      <w:r w:rsidRPr="00ED3590">
        <w:rPr>
          <w:rFonts w:ascii="Arial" w:hAnsi="Arial" w:cs="Arial"/>
          <w:b/>
          <w:bCs/>
          <w:smallCaps/>
          <w:sz w:val="20"/>
          <w:szCs w:val="20"/>
        </w:rPr>
        <w:t xml:space="preserve">.   </w:t>
      </w:r>
      <w:r w:rsidRPr="00ED3590">
        <w:rPr>
          <w:rFonts w:ascii="Arial" w:hAnsi="Arial" w:cs="Arial"/>
          <w:b/>
          <w:bCs/>
          <w:sz w:val="20"/>
          <w:szCs w:val="20"/>
        </w:rPr>
        <w:t xml:space="preserve">Podmienky účasti týkajúce sa </w:t>
      </w:r>
      <w:r>
        <w:rPr>
          <w:rFonts w:ascii="Arial" w:hAnsi="Arial" w:cs="Arial"/>
          <w:b/>
          <w:bCs/>
          <w:sz w:val="20"/>
          <w:szCs w:val="20"/>
        </w:rPr>
        <w:t xml:space="preserve">technickej alebo odbornej spôsobilosti podľa § 34 ods. 1 písm. a) </w:t>
      </w:r>
      <w:r w:rsidR="005359D4">
        <w:rPr>
          <w:rFonts w:ascii="Arial" w:hAnsi="Arial" w:cs="Arial"/>
          <w:b/>
          <w:bCs/>
          <w:sz w:val="20"/>
          <w:szCs w:val="20"/>
        </w:rPr>
        <w:t>ZVO</w:t>
      </w:r>
    </w:p>
    <w:p w14:paraId="3CF2D8B6" w14:textId="77777777" w:rsidR="000C1DC2" w:rsidRPr="00E23960" w:rsidRDefault="000C1DC2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2331E0D" w14:textId="77777777" w:rsidR="003F0660" w:rsidRPr="00ED3590" w:rsidRDefault="003F0660" w:rsidP="005359D4">
      <w:pPr>
        <w:jc w:val="both"/>
        <w:rPr>
          <w:rFonts w:ascii="Arial" w:eastAsia="Calibri" w:hAnsi="Arial" w:cs="Arial"/>
          <w:sz w:val="20"/>
          <w:szCs w:val="20"/>
        </w:rPr>
      </w:pPr>
      <w:r w:rsidRPr="00ED3590">
        <w:rPr>
          <w:rFonts w:ascii="Arial" w:hAnsi="Arial" w:cs="Arial"/>
          <w:sz w:val="20"/>
          <w:szCs w:val="20"/>
        </w:rPr>
        <w:t>Informácie a formálne náležitosti nevyhnutné na vyhodnotenie splnenia podmienok účasti</w:t>
      </w:r>
      <w:r w:rsidR="005359D4">
        <w:rPr>
          <w:rFonts w:ascii="Arial" w:hAnsi="Arial" w:cs="Arial"/>
          <w:sz w:val="20"/>
          <w:szCs w:val="20"/>
        </w:rPr>
        <w:t>, i</w:t>
      </w:r>
      <w:r w:rsidRPr="00ED3590">
        <w:rPr>
          <w:rFonts w:ascii="Arial" w:eastAsia="Calibri" w:hAnsi="Arial" w:cs="Arial"/>
          <w:sz w:val="20"/>
          <w:szCs w:val="20"/>
        </w:rPr>
        <w:t xml:space="preserve">ch splnenie preukáže </w:t>
      </w:r>
      <w:r>
        <w:rPr>
          <w:rFonts w:ascii="Arial" w:eastAsia="Calibri" w:hAnsi="Arial" w:cs="Arial"/>
          <w:sz w:val="20"/>
          <w:szCs w:val="20"/>
        </w:rPr>
        <w:t xml:space="preserve">uchádzač </w:t>
      </w:r>
      <w:r w:rsidRPr="00ED3590">
        <w:rPr>
          <w:rFonts w:ascii="Arial" w:eastAsia="Calibri" w:hAnsi="Arial" w:cs="Arial"/>
          <w:sz w:val="20"/>
          <w:szCs w:val="20"/>
        </w:rPr>
        <w:t xml:space="preserve">podľa § </w:t>
      </w:r>
      <w:r>
        <w:rPr>
          <w:rFonts w:ascii="Arial" w:eastAsia="Calibri" w:hAnsi="Arial" w:cs="Arial"/>
          <w:sz w:val="20"/>
          <w:szCs w:val="20"/>
        </w:rPr>
        <w:t>32</w:t>
      </w:r>
      <w:r w:rsidRPr="00ED3590">
        <w:rPr>
          <w:rFonts w:ascii="Arial" w:eastAsia="Calibri" w:hAnsi="Arial" w:cs="Arial"/>
          <w:sz w:val="20"/>
          <w:szCs w:val="20"/>
        </w:rPr>
        <w:t xml:space="preserve"> ods. 2  </w:t>
      </w:r>
      <w:r w:rsidR="005359D4">
        <w:rPr>
          <w:rFonts w:ascii="Arial" w:eastAsia="Calibri" w:hAnsi="Arial" w:cs="Arial"/>
          <w:sz w:val="20"/>
          <w:szCs w:val="20"/>
        </w:rPr>
        <w:t>ZVO</w:t>
      </w:r>
      <w:r>
        <w:rPr>
          <w:rFonts w:ascii="Arial" w:eastAsia="Calibri" w:hAnsi="Arial" w:cs="Arial"/>
          <w:sz w:val="20"/>
          <w:szCs w:val="20"/>
        </w:rPr>
        <w:t xml:space="preserve"> nasledovne: </w:t>
      </w:r>
    </w:p>
    <w:p w14:paraId="7F658793" w14:textId="77777777" w:rsid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3F0660">
        <w:rPr>
          <w:rFonts w:ascii="Arial" w:eastAsia="Calibri" w:hAnsi="Arial" w:cs="Arial"/>
          <w:sz w:val="20"/>
          <w:szCs w:val="20"/>
        </w:rPr>
        <w:t>Zoznam</w:t>
      </w:r>
      <w:r>
        <w:rPr>
          <w:rFonts w:ascii="Arial" w:eastAsia="Calibri" w:hAnsi="Arial" w:cs="Arial"/>
          <w:sz w:val="20"/>
          <w:szCs w:val="20"/>
        </w:rPr>
        <w:t>om</w:t>
      </w:r>
      <w:r w:rsidRPr="003F0660">
        <w:rPr>
          <w:rFonts w:ascii="Arial" w:eastAsia="Calibri" w:hAnsi="Arial" w:cs="Arial"/>
          <w:sz w:val="20"/>
          <w:szCs w:val="20"/>
        </w:rPr>
        <w:t xml:space="preserve"> poskytnutých služieb za predchádzajúcich 7 rokov od vyhlásenia verejného obstarávania s uvedením cien, lehôt dodania a odberateľov (ďalej aj ako „referenčné obdobie“); dokladom je referencia, ak odberateľom bol verejný obstarávateľ alebo obstarávateľ podľa zákona. Zo zoznamu poskytnutých služieb musí vyplynúť, že:</w:t>
      </w:r>
    </w:p>
    <w:p w14:paraId="3A6C9E03" w14:textId="77777777" w:rsid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3F0660">
        <w:rPr>
          <w:rFonts w:ascii="Arial" w:eastAsia="Calibri" w:hAnsi="Arial" w:cs="Arial"/>
          <w:sz w:val="20"/>
          <w:szCs w:val="20"/>
        </w:rPr>
        <w:t xml:space="preserve"> - uchádzač v referenčnom období zrealizoval aspoň 3 dizajny interiéru budov občianskej vybavenosti (interiér vzdelávacích inštitúcií, knižníc, učební, konferenčných priestorov a pod.), teda budov občianskej vybavenosti zaradených pod klasifikáciu stavieb podľa Vyhlášky Štatistického úradu Slovenskej republiky č. 323/2010 Z. z., ktorou sa vydáva Štatistická klasifikácia stavieb – budov s klasifikáciou „126 - Budovy pre kultúru, verejnú zábavu, vzdelávanie a zdravotníctvo“.</w:t>
      </w:r>
    </w:p>
    <w:p w14:paraId="0FB78278" w14:textId="77777777" w:rsid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7E4A0872" w14:textId="77777777" w:rsid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3F0660">
        <w:rPr>
          <w:rFonts w:ascii="Arial" w:eastAsia="Calibri" w:hAnsi="Arial" w:cs="Arial"/>
          <w:sz w:val="20"/>
          <w:szCs w:val="20"/>
        </w:rPr>
        <w:t xml:space="preserve"> Uchádzač môže na preukázanie technickej spôsobilosti alebo odbornej spôsobilosti využiť technické a odborné kapacity inej osoby, bez ohľadu na ich právny vzťah v súlade s ustanovením § 34 ods. 3 </w:t>
      </w:r>
      <w:r w:rsidR="005359D4">
        <w:rPr>
          <w:rFonts w:ascii="Arial" w:eastAsia="Calibri" w:hAnsi="Arial" w:cs="Arial"/>
          <w:sz w:val="20"/>
          <w:szCs w:val="20"/>
        </w:rPr>
        <w:t>ZVO</w:t>
      </w:r>
      <w:r w:rsidRPr="003F0660">
        <w:rPr>
          <w:rFonts w:ascii="Arial" w:eastAsia="Calibri" w:hAnsi="Arial" w:cs="Arial"/>
          <w:sz w:val="20"/>
          <w:szCs w:val="20"/>
        </w:rPr>
        <w:t xml:space="preserve">. Vo vzťahu k požiadavkám na referenčné obdobia realizácie zákaziek preukazované uchádzačom v jeho ponuke platí, že realizácia diela mohla začať aj skôr ako v referenčnom období, ale dielo ako celok muselo byť odovzdané v referenčnom období. </w:t>
      </w:r>
    </w:p>
    <w:p w14:paraId="1FC39945" w14:textId="77777777" w:rsid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2A0B276" w14:textId="77777777" w:rsidR="000C1DC2" w:rsidRPr="003F0660" w:rsidRDefault="003F0660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3F0660">
        <w:rPr>
          <w:rFonts w:ascii="Arial" w:eastAsia="Calibri" w:hAnsi="Arial" w:cs="Arial"/>
          <w:sz w:val="20"/>
          <w:szCs w:val="20"/>
        </w:rPr>
        <w:t xml:space="preserve">V zmysle § 39 ods. 1 </w:t>
      </w:r>
      <w:r w:rsidR="005359D4">
        <w:rPr>
          <w:rFonts w:ascii="Arial" w:eastAsia="Calibri" w:hAnsi="Arial" w:cs="Arial"/>
          <w:sz w:val="20"/>
          <w:szCs w:val="20"/>
        </w:rPr>
        <w:t>ZVO</w:t>
      </w:r>
      <w:r w:rsidRPr="003F0660">
        <w:rPr>
          <w:rFonts w:ascii="Arial" w:eastAsia="Calibri" w:hAnsi="Arial" w:cs="Arial"/>
          <w:sz w:val="20"/>
          <w:szCs w:val="20"/>
        </w:rPr>
        <w:t xml:space="preserve">, uchádzač môže predbežne nahradiť doklady na preukázanie splnenia podmienok účasti určené verejným obstarávateľom predložením jednotného európskeho dokumentu, pričom doklady, preukazujúce splnenie podmienok účasti predkladá verejnému obstarávateľovi úspešný uchádzač podľa § 55 ods. 1 </w:t>
      </w:r>
      <w:r w:rsidR="005359D4">
        <w:rPr>
          <w:rFonts w:ascii="Arial" w:eastAsia="Calibri" w:hAnsi="Arial" w:cs="Arial"/>
          <w:sz w:val="20"/>
          <w:szCs w:val="20"/>
        </w:rPr>
        <w:t>ZVO</w:t>
      </w:r>
      <w:r w:rsidRPr="003F0660">
        <w:rPr>
          <w:rFonts w:ascii="Arial" w:eastAsia="Calibri" w:hAnsi="Arial" w:cs="Arial"/>
          <w:sz w:val="20"/>
          <w:szCs w:val="20"/>
        </w:rPr>
        <w:t>.</w:t>
      </w:r>
    </w:p>
    <w:p w14:paraId="0562CB0E" w14:textId="77777777" w:rsidR="00B32A0B" w:rsidRPr="003F0660" w:rsidRDefault="00B32A0B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4CE0A41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EBF3C5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98A12B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46DB82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B0214D" w14:textId="77777777" w:rsidR="003119B0" w:rsidRDefault="003119B0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74D0D2" w14:textId="77777777" w:rsidR="003119B0" w:rsidRDefault="003119B0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C1B322" w14:textId="77777777" w:rsidR="003119B0" w:rsidRDefault="003119B0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F96C96" w14:textId="77777777" w:rsidR="003119B0" w:rsidRDefault="003119B0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97CC1D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68ED11" w14:textId="77777777" w:rsidR="00321B29" w:rsidRDefault="00321B29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B32A0B">
        <w:rPr>
          <w:rFonts w:ascii="Arial" w:hAnsi="Arial" w:cs="Arial"/>
          <w:b/>
          <w:bCs/>
          <w:sz w:val="20"/>
          <w:szCs w:val="20"/>
        </w:rPr>
        <w:t>Vyhodnotenie splnenia podmienok účasti nasledovne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44A5D23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536"/>
        <w:gridCol w:w="1460"/>
        <w:gridCol w:w="1556"/>
        <w:gridCol w:w="1717"/>
        <w:gridCol w:w="1517"/>
      </w:tblGrid>
      <w:tr w:rsidR="003A25EE" w:rsidRPr="00B63144" w14:paraId="6E6ED60F" w14:textId="77777777" w:rsidTr="0DFB1758">
        <w:trPr>
          <w:trHeight w:val="1471"/>
          <w:jc w:val="center"/>
        </w:trPr>
        <w:tc>
          <w:tcPr>
            <w:tcW w:w="1142" w:type="dxa"/>
            <w:shd w:val="clear" w:color="auto" w:fill="auto"/>
            <w:vAlign w:val="center"/>
          </w:tcPr>
          <w:p w14:paraId="0E11A7F5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Uchádzač/</w:t>
            </w:r>
          </w:p>
          <w:p w14:paraId="245B9AAB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Záujemca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2E2FC44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Podmienka účasti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E97B9A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Znenie podmienky účasti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20D48DF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39DA292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Záver posúdenia</w:t>
            </w:r>
          </w:p>
          <w:p w14:paraId="51DD4AC5" w14:textId="77777777" w:rsidR="003A25EE" w:rsidRPr="00B63144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color w:val="365F91"/>
                <w:sz w:val="21"/>
                <w:szCs w:val="21"/>
              </w:rPr>
              <w:t>(napr. splnil/nesplnil/na vysvetlenie, doplnenie)</w:t>
            </w:r>
          </w:p>
        </w:tc>
        <w:tc>
          <w:tcPr>
            <w:tcW w:w="1554" w:type="dxa"/>
          </w:tcPr>
          <w:p w14:paraId="738610EB" w14:textId="77777777" w:rsidR="003A25EE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</w:p>
          <w:p w14:paraId="637805D2" w14:textId="77777777" w:rsidR="003A25EE" w:rsidRDefault="003A25EE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</w:p>
          <w:p w14:paraId="7137CE86" w14:textId="77777777" w:rsidR="003A25EE" w:rsidRPr="003A25EE" w:rsidRDefault="003A25EE" w:rsidP="009F202A">
            <w:pPr>
              <w:jc w:val="center"/>
              <w:rPr>
                <w:color w:val="365F91"/>
                <w:sz w:val="21"/>
                <w:szCs w:val="21"/>
              </w:rPr>
            </w:pPr>
            <w:r>
              <w:rPr>
                <w:b/>
                <w:color w:val="365F91"/>
                <w:sz w:val="21"/>
                <w:szCs w:val="21"/>
              </w:rPr>
              <w:t>Celkový p</w:t>
            </w:r>
            <w:r w:rsidRPr="003A25EE">
              <w:rPr>
                <w:b/>
                <w:color w:val="365F91"/>
                <w:sz w:val="21"/>
                <w:szCs w:val="21"/>
              </w:rPr>
              <w:t xml:space="preserve">očet </w:t>
            </w:r>
            <w:proofErr w:type="spellStart"/>
            <w:r w:rsidRPr="003A25EE">
              <w:rPr>
                <w:b/>
                <w:color w:val="365F91"/>
                <w:sz w:val="21"/>
                <w:szCs w:val="21"/>
              </w:rPr>
              <w:t>kriteriálnych</w:t>
            </w:r>
            <w:proofErr w:type="spellEnd"/>
            <w:r w:rsidRPr="003A25EE">
              <w:rPr>
                <w:b/>
                <w:color w:val="365F91"/>
                <w:sz w:val="21"/>
                <w:szCs w:val="21"/>
              </w:rPr>
              <w:t xml:space="preserve"> bodov</w:t>
            </w:r>
            <w:r w:rsidR="00361360">
              <w:rPr>
                <w:b/>
                <w:color w:val="365F91"/>
                <w:sz w:val="21"/>
                <w:szCs w:val="21"/>
              </w:rPr>
              <w:t xml:space="preserve"> (K1+K2)</w:t>
            </w:r>
          </w:p>
        </w:tc>
      </w:tr>
      <w:tr w:rsidR="003A25EE" w:rsidRPr="00B63144" w14:paraId="6F31534B" w14:textId="77777777" w:rsidTr="0DFB1758">
        <w:trPr>
          <w:jc w:val="center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14:paraId="28BF58FA" w14:textId="77777777" w:rsidR="003A25EE" w:rsidRPr="00B87F8F" w:rsidRDefault="003A25EE" w:rsidP="009F202A">
            <w:pPr>
              <w:jc w:val="center"/>
              <w:rPr>
                <w:sz w:val="21"/>
                <w:szCs w:val="21"/>
              </w:rPr>
            </w:pPr>
            <w:proofErr w:type="spellStart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expo</w:t>
            </w:r>
            <w:proofErr w:type="spellEnd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AIR,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Michala Kišša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309/2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91105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Trenčín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021EFF8" w14:textId="77777777" w:rsidR="003A25EE" w:rsidRPr="00B63144" w:rsidRDefault="003A25EE" w:rsidP="009F202A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Osobné postavenie </w:t>
            </w:r>
            <w:r w:rsidR="00361360">
              <w:rPr>
                <w:sz w:val="21"/>
                <w:szCs w:val="21"/>
              </w:rPr>
              <w:t xml:space="preserve">    </w:t>
            </w:r>
            <w:r w:rsidR="001418F0">
              <w:rPr>
                <w:sz w:val="21"/>
                <w:szCs w:val="21"/>
              </w:rPr>
              <w:t xml:space="preserve"> </w:t>
            </w:r>
            <w:r w:rsidR="00361360">
              <w:rPr>
                <w:sz w:val="21"/>
                <w:szCs w:val="21"/>
              </w:rPr>
              <w:t xml:space="preserve"> </w:t>
            </w:r>
            <w:r w:rsidRPr="00B87F8F">
              <w:rPr>
                <w:sz w:val="21"/>
                <w:szCs w:val="21"/>
              </w:rPr>
              <w:t xml:space="preserve">§ 32 </w:t>
            </w:r>
            <w:r>
              <w:rPr>
                <w:sz w:val="21"/>
                <w:szCs w:val="21"/>
              </w:rPr>
              <w:t xml:space="preserve">ods. 1 </w:t>
            </w:r>
            <w:r w:rsidR="001418F0">
              <w:rPr>
                <w:sz w:val="21"/>
                <w:szCs w:val="21"/>
              </w:rPr>
              <w:t>Z</w:t>
            </w:r>
            <w:r>
              <w:rPr>
                <w:sz w:val="21"/>
                <w:szCs w:val="21"/>
              </w:rPr>
              <w:t>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49EA2A3" w14:textId="77777777" w:rsidR="003A25EE" w:rsidRPr="00B63144" w:rsidRDefault="003A25EE" w:rsidP="000C1DC2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>(v súlade s bodom 20.2.1. výzvy)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C334EEB" w14:textId="77777777" w:rsidR="003A25EE" w:rsidRPr="00A84C2E" w:rsidRDefault="003A25EE" w:rsidP="00A84C2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Predloženie dokladov a čestných vyhlásení v súlade s </w:t>
            </w:r>
            <w:r w:rsidR="00361360">
              <w:rPr>
                <w:bCs/>
                <w:sz w:val="21"/>
                <w:szCs w:val="21"/>
              </w:rPr>
              <w:t xml:space="preserve">       </w:t>
            </w:r>
            <w:r>
              <w:rPr>
                <w:bCs/>
                <w:sz w:val="21"/>
                <w:szCs w:val="21"/>
              </w:rPr>
              <w:t>§ 32 ods. 3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A4C9C1A" w14:textId="165154CB" w:rsidR="003A25EE" w:rsidRPr="00A84C2E" w:rsidRDefault="0246B3A8" w:rsidP="55B03308">
            <w:pPr>
              <w:jc w:val="center"/>
              <w:rPr>
                <w:sz w:val="21"/>
                <w:szCs w:val="21"/>
              </w:rPr>
            </w:pPr>
            <w:r w:rsidRPr="0DFB1758">
              <w:rPr>
                <w:sz w:val="21"/>
                <w:szCs w:val="21"/>
              </w:rPr>
              <w:t xml:space="preserve">Splnil/predložil </w:t>
            </w:r>
            <w:r w:rsidR="6CD384D7" w:rsidRPr="0DFB1758">
              <w:rPr>
                <w:sz w:val="21"/>
                <w:szCs w:val="21"/>
              </w:rPr>
              <w:t>údaje pre výpis z</w:t>
            </w:r>
            <w:r w:rsidR="192D7B99" w:rsidRPr="0DFB1758">
              <w:rPr>
                <w:sz w:val="21"/>
                <w:szCs w:val="21"/>
              </w:rPr>
              <w:t xml:space="preserve"> </w:t>
            </w:r>
            <w:proofErr w:type="spellStart"/>
            <w:r w:rsidR="192D7B99" w:rsidRPr="0DFB1758">
              <w:rPr>
                <w:sz w:val="21"/>
                <w:szCs w:val="21"/>
              </w:rPr>
              <w:t>VzRT</w:t>
            </w:r>
            <w:proofErr w:type="spellEnd"/>
            <w:r w:rsidR="192D7B99" w:rsidRPr="0DFB1758">
              <w:rPr>
                <w:sz w:val="21"/>
                <w:szCs w:val="21"/>
              </w:rPr>
              <w:t xml:space="preserve"> </w:t>
            </w:r>
            <w:r w:rsidR="4BD99A05" w:rsidRPr="0DFB1758">
              <w:rPr>
                <w:sz w:val="21"/>
                <w:szCs w:val="21"/>
              </w:rPr>
              <w:t>FO-</w:t>
            </w:r>
            <w:proofErr w:type="spellStart"/>
            <w:r w:rsidR="4BD99A05" w:rsidRPr="0DFB1758">
              <w:rPr>
                <w:sz w:val="21"/>
                <w:szCs w:val="21"/>
              </w:rPr>
              <w:t>Rožník</w:t>
            </w:r>
            <w:proofErr w:type="spellEnd"/>
            <w:r w:rsidR="29F6D8C0" w:rsidRPr="0DFB1758">
              <w:rPr>
                <w:sz w:val="21"/>
                <w:szCs w:val="21"/>
              </w:rPr>
              <w:t>/</w:t>
            </w:r>
            <w:r w:rsidR="3097C010" w:rsidRPr="0DFB1758">
              <w:rPr>
                <w:sz w:val="21"/>
                <w:szCs w:val="21"/>
              </w:rPr>
              <w:t xml:space="preserve">po výzve doplnil </w:t>
            </w:r>
            <w:proofErr w:type="spellStart"/>
            <w:r w:rsidR="3097C010" w:rsidRPr="0DFB1758">
              <w:rPr>
                <w:sz w:val="21"/>
                <w:szCs w:val="21"/>
              </w:rPr>
              <w:t>VzRT</w:t>
            </w:r>
            <w:proofErr w:type="spellEnd"/>
            <w:r w:rsidR="79120037" w:rsidRPr="0DFB1758">
              <w:rPr>
                <w:sz w:val="21"/>
                <w:szCs w:val="21"/>
              </w:rPr>
              <w:t xml:space="preserve"> FO-</w:t>
            </w:r>
            <w:proofErr w:type="spellStart"/>
            <w:r w:rsidR="79120037" w:rsidRPr="0DFB1758">
              <w:rPr>
                <w:sz w:val="21"/>
                <w:szCs w:val="21"/>
              </w:rPr>
              <w:t>Rožníková</w:t>
            </w:r>
            <w:proofErr w:type="spellEnd"/>
            <w:r w:rsidR="79120037" w:rsidRPr="0DFB1758">
              <w:rPr>
                <w:sz w:val="21"/>
                <w:szCs w:val="21"/>
              </w:rPr>
              <w:t xml:space="preserve"> a </w:t>
            </w:r>
            <w:r w:rsidR="3097C010" w:rsidRPr="0DFB1758">
              <w:rPr>
                <w:sz w:val="21"/>
                <w:szCs w:val="21"/>
              </w:rPr>
              <w:t xml:space="preserve"> PO</w:t>
            </w:r>
          </w:p>
        </w:tc>
        <w:tc>
          <w:tcPr>
            <w:tcW w:w="1554" w:type="dxa"/>
            <w:vMerge w:val="restart"/>
            <w:vAlign w:val="center"/>
          </w:tcPr>
          <w:p w14:paraId="1F32A81B" w14:textId="77777777" w:rsidR="003A25EE" w:rsidRDefault="003A25EE" w:rsidP="00A84C2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="001418F0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987,95</w:t>
            </w:r>
          </w:p>
        </w:tc>
      </w:tr>
      <w:tr w:rsidR="003A25EE" w:rsidRPr="00B63144" w14:paraId="711C3345" w14:textId="77777777" w:rsidTr="0DFB1758">
        <w:trPr>
          <w:jc w:val="center"/>
        </w:trPr>
        <w:tc>
          <w:tcPr>
            <w:tcW w:w="1142" w:type="dxa"/>
            <w:vMerge/>
            <w:vAlign w:val="center"/>
          </w:tcPr>
          <w:p w14:paraId="463F29E8" w14:textId="77777777" w:rsidR="003A25EE" w:rsidRPr="00B63144" w:rsidRDefault="003A25EE" w:rsidP="00A84C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82BD791" w14:textId="77777777" w:rsidR="003A25EE" w:rsidRPr="00B63144" w:rsidRDefault="003A25EE" w:rsidP="00A84C2E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Finančné a ekonomické postavenie </w:t>
            </w:r>
            <w:r w:rsidR="00361360">
              <w:rPr>
                <w:sz w:val="21"/>
                <w:szCs w:val="21"/>
              </w:rPr>
              <w:t xml:space="preserve">     </w:t>
            </w:r>
            <w:r w:rsidR="001418F0">
              <w:rPr>
                <w:sz w:val="21"/>
                <w:szCs w:val="21"/>
              </w:rPr>
              <w:t xml:space="preserve"> </w:t>
            </w:r>
            <w:r w:rsidRPr="00B63144">
              <w:rPr>
                <w:sz w:val="21"/>
                <w:szCs w:val="21"/>
              </w:rPr>
              <w:t>§ 33 ZVO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E8753C" w14:textId="77777777" w:rsidR="003A25EE" w:rsidRPr="00A84C2E" w:rsidRDefault="003A25EE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E000573" w14:textId="77777777" w:rsidR="003A25EE" w:rsidRPr="00A84C2E" w:rsidRDefault="003A25EE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60CAE77" w14:textId="77777777" w:rsidR="003A25EE" w:rsidRPr="00A84C2E" w:rsidRDefault="003A25EE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554" w:type="dxa"/>
            <w:vMerge/>
          </w:tcPr>
          <w:p w14:paraId="3B7B4B86" w14:textId="77777777" w:rsidR="003A25EE" w:rsidRPr="00A84C2E" w:rsidRDefault="003A25EE" w:rsidP="00A84C2E">
            <w:pPr>
              <w:jc w:val="center"/>
              <w:rPr>
                <w:sz w:val="21"/>
                <w:szCs w:val="21"/>
              </w:rPr>
            </w:pPr>
          </w:p>
        </w:tc>
      </w:tr>
      <w:tr w:rsidR="003A25EE" w:rsidRPr="00B63144" w14:paraId="15207831" w14:textId="77777777" w:rsidTr="0DFB1758">
        <w:trPr>
          <w:jc w:val="center"/>
        </w:trPr>
        <w:tc>
          <w:tcPr>
            <w:tcW w:w="1142" w:type="dxa"/>
            <w:vMerge/>
            <w:vAlign w:val="center"/>
          </w:tcPr>
          <w:p w14:paraId="3A0FF5F2" w14:textId="77777777" w:rsidR="003A25EE" w:rsidRPr="00B63144" w:rsidRDefault="003A25EE" w:rsidP="004C1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79191F1" w14:textId="77777777" w:rsidR="003A25EE" w:rsidRPr="00B63144" w:rsidRDefault="003A25EE" w:rsidP="004C14C6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>Technická. alebo odborná spôsobilosť</w:t>
            </w:r>
            <w:r w:rsidR="00361360">
              <w:rPr>
                <w:sz w:val="21"/>
                <w:szCs w:val="21"/>
              </w:rPr>
              <w:t xml:space="preserve">    </w:t>
            </w:r>
            <w:r w:rsidRPr="00B63144">
              <w:rPr>
                <w:sz w:val="21"/>
                <w:szCs w:val="21"/>
              </w:rPr>
              <w:t xml:space="preserve"> § 34 ZVO</w:t>
            </w:r>
            <w:r>
              <w:rPr>
                <w:sz w:val="21"/>
                <w:szCs w:val="21"/>
              </w:rPr>
              <w:t xml:space="preserve">        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A83F51" w14:textId="77777777" w:rsidR="003A25EE" w:rsidRPr="00B63144" w:rsidRDefault="003A25EE" w:rsidP="004C14C6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>(v súlade s bodom 20.2.1. výzvy)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117F523" w14:textId="77777777" w:rsidR="003A25EE" w:rsidRPr="00A84C2E" w:rsidRDefault="003A25EE" w:rsidP="004C1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Predložil zoznam vybraných poskytnutých služieb 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E09D6E9" w14:textId="77777777" w:rsidR="003A25EE" w:rsidRPr="00A84C2E" w:rsidRDefault="003A25EE" w:rsidP="004C1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Splnil/VO vyzval uchádzača na doplnenie referencií v prípade dodávok pre verejných obstarávateľov </w:t>
            </w:r>
          </w:p>
        </w:tc>
        <w:tc>
          <w:tcPr>
            <w:tcW w:w="1554" w:type="dxa"/>
            <w:vMerge/>
          </w:tcPr>
          <w:p w14:paraId="5630AD66" w14:textId="77777777" w:rsidR="003A25EE" w:rsidRDefault="003A25EE" w:rsidP="004C14C6">
            <w:pPr>
              <w:jc w:val="center"/>
              <w:rPr>
                <w:sz w:val="21"/>
                <w:szCs w:val="21"/>
              </w:rPr>
            </w:pPr>
          </w:p>
        </w:tc>
      </w:tr>
      <w:tr w:rsidR="003A25EE" w:rsidRPr="00B63144" w14:paraId="5ED43E49" w14:textId="77777777" w:rsidTr="0DFB1758">
        <w:trPr>
          <w:jc w:val="center"/>
        </w:trPr>
        <w:tc>
          <w:tcPr>
            <w:tcW w:w="1142" w:type="dxa"/>
            <w:vMerge w:val="restart"/>
            <w:shd w:val="clear" w:color="auto" w:fill="auto"/>
          </w:tcPr>
          <w:p w14:paraId="61829076" w14:textId="77777777" w:rsidR="003A25EE" w:rsidRDefault="003A25EE" w:rsidP="00A12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A226A1" w14:textId="77777777" w:rsidR="003A25EE" w:rsidRDefault="003A25EE" w:rsidP="00A12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81D8A9" w14:textId="77777777" w:rsidR="003A25EE" w:rsidRPr="00B87F8F" w:rsidRDefault="003A25EE" w:rsidP="00A1256B">
            <w:pPr>
              <w:jc w:val="center"/>
              <w:rPr>
                <w:sz w:val="21"/>
                <w:szCs w:val="21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AKVADRÁT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Dunajská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3, </w:t>
            </w:r>
            <w:r w:rsidRPr="00927E5D">
              <w:rPr>
                <w:rFonts w:ascii="Arial" w:hAnsi="Arial" w:cs="Arial"/>
                <w:b/>
                <w:bCs/>
                <w:sz w:val="20"/>
                <w:szCs w:val="20"/>
              </w:rPr>
              <w:t>94501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7E5D">
              <w:rPr>
                <w:rFonts w:ascii="Arial" w:hAnsi="Arial" w:cs="Arial"/>
                <w:b/>
                <w:bCs/>
                <w:sz w:val="20"/>
                <w:szCs w:val="20"/>
              </w:rPr>
              <w:t>Komárno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4EEC1F4" w14:textId="77777777" w:rsidR="003A25EE" w:rsidRPr="00B63144" w:rsidRDefault="003A25EE" w:rsidP="00A1256B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Osobné postavenie </w:t>
            </w:r>
            <w:r w:rsidR="00361360">
              <w:rPr>
                <w:sz w:val="21"/>
                <w:szCs w:val="21"/>
              </w:rPr>
              <w:t xml:space="preserve">     </w:t>
            </w:r>
            <w:r w:rsidR="001418F0">
              <w:rPr>
                <w:sz w:val="21"/>
                <w:szCs w:val="21"/>
              </w:rPr>
              <w:t xml:space="preserve"> </w:t>
            </w:r>
            <w:r w:rsidRPr="00B87F8F">
              <w:rPr>
                <w:sz w:val="21"/>
                <w:szCs w:val="21"/>
              </w:rPr>
              <w:t xml:space="preserve">§ 32 ods. 1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B062F65" w14:textId="77777777" w:rsidR="003A25EE" w:rsidRPr="00B63144" w:rsidRDefault="003A25EE" w:rsidP="00A1256B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>(v súlade s bodom 20.2.1. výzvy)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D73ED9E" w14:textId="77777777" w:rsidR="003A25EE" w:rsidRPr="00A84C2E" w:rsidRDefault="003A25EE" w:rsidP="00A1256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Zápis v zozname hospodárskych subjektov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5C9FD91" w14:textId="77777777" w:rsidR="003A25EE" w:rsidRPr="00A84C2E" w:rsidRDefault="003A25EE" w:rsidP="00A1256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Splnil/ Zápisom v zozname hospodárskych subjektov</w:t>
            </w:r>
          </w:p>
        </w:tc>
        <w:tc>
          <w:tcPr>
            <w:tcW w:w="1554" w:type="dxa"/>
            <w:vMerge w:val="restart"/>
            <w:vAlign w:val="center"/>
          </w:tcPr>
          <w:p w14:paraId="6E28B95E" w14:textId="77777777" w:rsidR="003A25EE" w:rsidRDefault="003A25EE" w:rsidP="00A1256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="001418F0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341,40</w:t>
            </w:r>
          </w:p>
        </w:tc>
      </w:tr>
      <w:tr w:rsidR="003A25EE" w:rsidRPr="00B63144" w14:paraId="13BE1C84" w14:textId="77777777" w:rsidTr="0DFB1758">
        <w:trPr>
          <w:jc w:val="center"/>
        </w:trPr>
        <w:tc>
          <w:tcPr>
            <w:tcW w:w="1142" w:type="dxa"/>
            <w:vMerge/>
            <w:vAlign w:val="center"/>
          </w:tcPr>
          <w:p w14:paraId="17AD93B2" w14:textId="77777777" w:rsidR="003A25EE" w:rsidRPr="00B63144" w:rsidRDefault="003A25EE" w:rsidP="00A125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7962D5" w14:textId="77777777" w:rsidR="003A25EE" w:rsidRPr="00B63144" w:rsidRDefault="003A25EE" w:rsidP="00A1256B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Finančné a ekonomické postavenie </w:t>
            </w:r>
            <w:r w:rsidR="00361360">
              <w:rPr>
                <w:sz w:val="21"/>
                <w:szCs w:val="21"/>
              </w:rPr>
              <w:t xml:space="preserve">     </w:t>
            </w:r>
            <w:r w:rsidR="001418F0">
              <w:rPr>
                <w:sz w:val="21"/>
                <w:szCs w:val="21"/>
              </w:rPr>
              <w:t xml:space="preserve"> </w:t>
            </w:r>
            <w:r w:rsidRPr="00B63144">
              <w:rPr>
                <w:sz w:val="21"/>
                <w:szCs w:val="21"/>
              </w:rPr>
              <w:t>§ 33 ZVO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7E0604" w14:textId="77777777" w:rsidR="003A25EE" w:rsidRPr="00A84C2E" w:rsidRDefault="003A25EE" w:rsidP="00A1256B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E5DCDE1" w14:textId="77777777" w:rsidR="003A25EE" w:rsidRPr="00A84C2E" w:rsidRDefault="003A25EE" w:rsidP="00A1256B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C4CA348" w14:textId="77777777" w:rsidR="003A25EE" w:rsidRPr="00A84C2E" w:rsidRDefault="003A25EE" w:rsidP="00A1256B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554" w:type="dxa"/>
            <w:vMerge/>
          </w:tcPr>
          <w:p w14:paraId="0DE4B5B7" w14:textId="77777777" w:rsidR="003A25EE" w:rsidRPr="00A84C2E" w:rsidRDefault="003A25EE" w:rsidP="00A1256B">
            <w:pPr>
              <w:jc w:val="center"/>
              <w:rPr>
                <w:sz w:val="21"/>
                <w:szCs w:val="21"/>
              </w:rPr>
            </w:pPr>
          </w:p>
        </w:tc>
      </w:tr>
      <w:tr w:rsidR="003A25EE" w:rsidRPr="00B63144" w14:paraId="48AC7512" w14:textId="77777777" w:rsidTr="0DFB1758">
        <w:trPr>
          <w:jc w:val="center"/>
        </w:trPr>
        <w:tc>
          <w:tcPr>
            <w:tcW w:w="1142" w:type="dxa"/>
            <w:vMerge/>
            <w:vAlign w:val="center"/>
          </w:tcPr>
          <w:p w14:paraId="66204FF1" w14:textId="77777777" w:rsidR="003A25EE" w:rsidRPr="00B63144" w:rsidRDefault="003A25EE" w:rsidP="00927E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521CF0C1" w14:textId="77777777" w:rsidR="003A25EE" w:rsidRPr="00B63144" w:rsidRDefault="003A25EE" w:rsidP="00927E5D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Technická. alebo odborná spôsobilosť </w:t>
            </w:r>
            <w:r w:rsidR="00361360">
              <w:rPr>
                <w:sz w:val="21"/>
                <w:szCs w:val="21"/>
              </w:rPr>
              <w:t xml:space="preserve">    </w:t>
            </w:r>
            <w:r w:rsidRPr="00B63144">
              <w:rPr>
                <w:sz w:val="21"/>
                <w:szCs w:val="21"/>
              </w:rPr>
              <w:t>§ 34 ZVO</w:t>
            </w:r>
            <w:r>
              <w:rPr>
                <w:sz w:val="21"/>
                <w:szCs w:val="21"/>
              </w:rPr>
              <w:t xml:space="preserve">        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1E3D99" w14:textId="77777777" w:rsidR="003A25EE" w:rsidRPr="00B63144" w:rsidRDefault="003A25EE" w:rsidP="00927E5D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>(v súlade s bodom 20.2.1. výzvy)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AF3E9B9" w14:textId="77777777" w:rsidR="003A25EE" w:rsidRPr="00A84C2E" w:rsidRDefault="003A25EE" w:rsidP="00927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Predložil z</w:t>
            </w:r>
            <w:r w:rsidRPr="00927E5D">
              <w:rPr>
                <w:sz w:val="21"/>
                <w:szCs w:val="21"/>
              </w:rPr>
              <w:t>oznam poskytnutých služieb rovnakého alebo podobného char</w:t>
            </w:r>
            <w:r>
              <w:rPr>
                <w:sz w:val="21"/>
                <w:szCs w:val="21"/>
              </w:rPr>
              <w:t>akteru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0F2A2A6" w14:textId="77777777" w:rsidR="003A25EE" w:rsidRPr="00A84C2E" w:rsidRDefault="003A25EE" w:rsidP="00927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Splnil/VO vyzval uchádzača na doplnenie referencií v prípade dodávok pre verejných obstarávateľov </w:t>
            </w:r>
          </w:p>
        </w:tc>
        <w:tc>
          <w:tcPr>
            <w:tcW w:w="1554" w:type="dxa"/>
            <w:vMerge/>
          </w:tcPr>
          <w:p w14:paraId="2DBF0D7D" w14:textId="77777777" w:rsidR="003A25EE" w:rsidRDefault="003A25EE" w:rsidP="00927E5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B62F1B3" w14:textId="77777777" w:rsidR="00A1256B" w:rsidRDefault="00A1256B" w:rsidP="00A1256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02F2C34E" w14:textId="77777777" w:rsidR="002503E4" w:rsidRDefault="002503E4" w:rsidP="002503E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80A4E5D" w14:textId="77777777" w:rsidR="005359D4" w:rsidRDefault="005359D4" w:rsidP="00321B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219836" w14:textId="77777777" w:rsidR="005359D4" w:rsidRPr="00B2522B" w:rsidRDefault="005359D4" w:rsidP="00321B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579487" w14:textId="77777777" w:rsidR="001310BC" w:rsidRDefault="00AF7B56" w:rsidP="005359D4">
      <w:pPr>
        <w:numPr>
          <w:ilvl w:val="0"/>
          <w:numId w:val="14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Úspešn</w:t>
      </w:r>
      <w:r w:rsidR="004E2979">
        <w:rPr>
          <w:rFonts w:ascii="Arial" w:hAnsi="Arial" w:cs="Arial"/>
          <w:b/>
          <w:sz w:val="20"/>
        </w:rPr>
        <w:t>ý</w:t>
      </w:r>
      <w:r w:rsidR="001310BC">
        <w:rPr>
          <w:rFonts w:ascii="Arial" w:hAnsi="Arial" w:cs="Arial"/>
          <w:b/>
          <w:sz w:val="20"/>
        </w:rPr>
        <w:t xml:space="preserve"> uchádz</w:t>
      </w:r>
      <w:r>
        <w:rPr>
          <w:rFonts w:ascii="Arial" w:hAnsi="Arial" w:cs="Arial"/>
          <w:b/>
          <w:sz w:val="20"/>
        </w:rPr>
        <w:t>ač</w:t>
      </w:r>
      <w:r w:rsidR="001310BC">
        <w:rPr>
          <w:rFonts w:ascii="Arial" w:hAnsi="Arial" w:cs="Arial"/>
          <w:b/>
          <w:sz w:val="20"/>
        </w:rPr>
        <w:t xml:space="preserve"> </w:t>
      </w:r>
      <w:r w:rsidR="00927E5D">
        <w:rPr>
          <w:rFonts w:ascii="Arial" w:hAnsi="Arial" w:cs="Arial"/>
          <w:b/>
          <w:sz w:val="20"/>
        </w:rPr>
        <w:t>po</w:t>
      </w:r>
      <w:r w:rsidR="001310BC">
        <w:rPr>
          <w:rFonts w:ascii="Arial" w:hAnsi="Arial" w:cs="Arial"/>
          <w:b/>
          <w:sz w:val="20"/>
        </w:rPr>
        <w:t xml:space="preserve"> vyhodnoten</w:t>
      </w:r>
      <w:r w:rsidR="00927E5D">
        <w:rPr>
          <w:rFonts w:ascii="Arial" w:hAnsi="Arial" w:cs="Arial"/>
          <w:b/>
          <w:sz w:val="20"/>
        </w:rPr>
        <w:t>í</w:t>
      </w:r>
      <w:r w:rsidR="001310BC">
        <w:rPr>
          <w:rFonts w:ascii="Arial" w:hAnsi="Arial" w:cs="Arial"/>
          <w:b/>
          <w:sz w:val="20"/>
        </w:rPr>
        <w:t xml:space="preserve"> ponúk</w:t>
      </w:r>
      <w:r w:rsidR="004E2979">
        <w:rPr>
          <w:rFonts w:ascii="Arial" w:hAnsi="Arial" w:cs="Arial"/>
          <w:b/>
          <w:sz w:val="20"/>
        </w:rPr>
        <w:t>:</w:t>
      </w:r>
    </w:p>
    <w:p w14:paraId="296FEF7D" w14:textId="77777777" w:rsidR="005359D4" w:rsidRDefault="005359D4" w:rsidP="005359D4">
      <w:pPr>
        <w:ind w:left="720"/>
        <w:jc w:val="both"/>
        <w:rPr>
          <w:b/>
          <w:sz w:val="20"/>
        </w:rPr>
      </w:pPr>
    </w:p>
    <w:tbl>
      <w:tblPr>
        <w:tblW w:w="94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8561"/>
      </w:tblGrid>
      <w:tr w:rsidR="001310BC" w:rsidRPr="00B33697" w14:paraId="4EFB848D" w14:textId="77777777" w:rsidTr="000A1742">
        <w:trPr>
          <w:trHeight w:val="545"/>
        </w:trPr>
        <w:tc>
          <w:tcPr>
            <w:tcW w:w="867" w:type="dxa"/>
            <w:shd w:val="clear" w:color="auto" w:fill="E6E6E6"/>
          </w:tcPr>
          <w:p w14:paraId="096C5FB2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33697">
              <w:rPr>
                <w:rFonts w:ascii="Arial" w:hAnsi="Arial" w:cs="Arial"/>
                <w:b/>
                <w:sz w:val="16"/>
                <w:szCs w:val="16"/>
              </w:rPr>
              <w:t>P.č</w:t>
            </w:r>
            <w:proofErr w:type="spellEnd"/>
            <w:r w:rsidRPr="00B336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561" w:type="dxa"/>
            <w:shd w:val="clear" w:color="auto" w:fill="E6E6E6"/>
          </w:tcPr>
          <w:p w14:paraId="51319C1E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3697">
              <w:rPr>
                <w:rFonts w:ascii="Arial" w:hAnsi="Arial" w:cs="Arial"/>
                <w:b/>
                <w:sz w:val="16"/>
                <w:szCs w:val="16"/>
              </w:rPr>
              <w:t>Obchodné meno</w:t>
            </w:r>
          </w:p>
          <w:p w14:paraId="2F2741CC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3697">
              <w:rPr>
                <w:rFonts w:ascii="Arial" w:hAnsi="Arial" w:cs="Arial"/>
                <w:b/>
                <w:sz w:val="16"/>
                <w:szCs w:val="16"/>
              </w:rPr>
              <w:t>Adresa alebo sídlo uchádzača</w:t>
            </w:r>
          </w:p>
        </w:tc>
      </w:tr>
      <w:tr w:rsidR="004E2979" w:rsidRPr="00363D4A" w14:paraId="11357971" w14:textId="77777777" w:rsidTr="000A1742">
        <w:trPr>
          <w:trHeight w:val="848"/>
        </w:trPr>
        <w:tc>
          <w:tcPr>
            <w:tcW w:w="867" w:type="dxa"/>
          </w:tcPr>
          <w:p w14:paraId="7194DBDC" w14:textId="77777777" w:rsidR="004E2979" w:rsidRDefault="004E2979" w:rsidP="004E2979"/>
          <w:p w14:paraId="0135CBF0" w14:textId="77777777" w:rsidR="004E2979" w:rsidRPr="00BC4131" w:rsidRDefault="004E2979" w:rsidP="004E2979">
            <w:r>
              <w:t>1.</w:t>
            </w:r>
          </w:p>
        </w:tc>
        <w:tc>
          <w:tcPr>
            <w:tcW w:w="8561" w:type="dxa"/>
          </w:tcPr>
          <w:p w14:paraId="769D0D3C" w14:textId="77777777" w:rsidR="00927E5D" w:rsidRDefault="00927E5D" w:rsidP="004E2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25C32" w14:textId="77777777" w:rsidR="004E2979" w:rsidRPr="00FB79D5" w:rsidRDefault="00927E5D" w:rsidP="004E29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>expo</w:t>
            </w:r>
            <w:proofErr w:type="spellEnd"/>
            <w:r w:rsidRPr="00DA0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AIR,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Michala Kišša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309/2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91105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0660">
              <w:rPr>
                <w:rFonts w:ascii="Arial" w:hAnsi="Arial" w:cs="Arial"/>
                <w:b/>
                <w:bCs/>
                <w:sz w:val="20"/>
                <w:szCs w:val="20"/>
              </w:rPr>
              <w:t>Trenčín</w:t>
            </w:r>
          </w:p>
        </w:tc>
      </w:tr>
    </w:tbl>
    <w:p w14:paraId="54CD245A" w14:textId="77777777" w:rsidR="001310BC" w:rsidRDefault="001310BC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1231BE67" w14:textId="77777777" w:rsidR="0048465F" w:rsidRDefault="0048465F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36FEB5B0" w14:textId="77777777" w:rsidR="00DF6FE0" w:rsidRDefault="00DF6FE0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30D7AA69" w14:textId="77777777" w:rsidR="005359D4" w:rsidRDefault="005359D4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7196D064" w14:textId="77777777" w:rsidR="005359D4" w:rsidRDefault="005359D4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34FF1C98" w14:textId="77777777" w:rsidR="005359D4" w:rsidRDefault="005359D4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24DB4A54" w14:textId="77777777" w:rsidR="001310BC" w:rsidRDefault="001310BC" w:rsidP="005359D4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77861">
        <w:rPr>
          <w:rFonts w:ascii="Arial" w:hAnsi="Arial" w:cs="Arial"/>
          <w:b/>
          <w:sz w:val="20"/>
          <w:szCs w:val="20"/>
        </w:rPr>
        <w:t>Záver</w:t>
      </w:r>
    </w:p>
    <w:p w14:paraId="48A21919" w14:textId="77777777" w:rsidR="005359D4" w:rsidRPr="00777861" w:rsidRDefault="005359D4" w:rsidP="005359D4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3FA61C87" w14:textId="77777777" w:rsidR="001310BC" w:rsidRDefault="00DB173C" w:rsidP="001310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Úspešn</w:t>
      </w:r>
      <w:r w:rsidR="004E2979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uchádzač </w:t>
      </w:r>
      <w:r w:rsidR="001310BC" w:rsidRPr="00593A4B">
        <w:rPr>
          <w:rFonts w:ascii="Arial" w:hAnsi="Arial" w:cs="Arial"/>
          <w:b/>
          <w:sz w:val="20"/>
          <w:szCs w:val="20"/>
        </w:rPr>
        <w:t>splnil podmienky</w:t>
      </w:r>
      <w:r w:rsidR="001310BC" w:rsidRPr="00D17D08">
        <w:rPr>
          <w:rFonts w:ascii="Arial" w:hAnsi="Arial" w:cs="Arial"/>
          <w:sz w:val="20"/>
          <w:szCs w:val="20"/>
        </w:rPr>
        <w:t xml:space="preserve"> </w:t>
      </w:r>
      <w:r w:rsidR="001310BC" w:rsidRPr="002D7558">
        <w:rPr>
          <w:rFonts w:ascii="Arial" w:hAnsi="Arial" w:cs="Arial"/>
          <w:b/>
          <w:sz w:val="20"/>
          <w:szCs w:val="20"/>
        </w:rPr>
        <w:t xml:space="preserve">účasti </w:t>
      </w:r>
      <w:r w:rsidR="001310BC">
        <w:rPr>
          <w:rFonts w:ascii="Arial" w:hAnsi="Arial" w:cs="Arial"/>
          <w:b/>
          <w:sz w:val="20"/>
          <w:szCs w:val="20"/>
        </w:rPr>
        <w:t xml:space="preserve">stanovené verejným obstarávateľom </w:t>
      </w:r>
      <w:r w:rsidR="001310BC" w:rsidRPr="002D7558">
        <w:rPr>
          <w:rFonts w:ascii="Arial" w:hAnsi="Arial" w:cs="Arial"/>
          <w:b/>
          <w:sz w:val="20"/>
          <w:szCs w:val="20"/>
        </w:rPr>
        <w:t xml:space="preserve">a požiadavky </w:t>
      </w:r>
      <w:r w:rsidR="001310BC">
        <w:rPr>
          <w:rFonts w:ascii="Arial" w:hAnsi="Arial" w:cs="Arial"/>
          <w:b/>
          <w:sz w:val="20"/>
          <w:szCs w:val="20"/>
        </w:rPr>
        <w:t xml:space="preserve">na predmet zákazky </w:t>
      </w:r>
      <w:r w:rsidR="001310BC" w:rsidRPr="002D7558">
        <w:rPr>
          <w:rFonts w:ascii="Arial" w:hAnsi="Arial" w:cs="Arial"/>
          <w:b/>
          <w:sz w:val="20"/>
          <w:szCs w:val="20"/>
        </w:rPr>
        <w:t>verejného obstarávateľa</w:t>
      </w:r>
      <w:r w:rsidR="00927E5D">
        <w:rPr>
          <w:rFonts w:ascii="Arial" w:hAnsi="Arial" w:cs="Arial"/>
          <w:sz w:val="20"/>
          <w:szCs w:val="20"/>
        </w:rPr>
        <w:t xml:space="preserve">, </w:t>
      </w:r>
      <w:r w:rsidR="00B915A9" w:rsidRPr="00B915A9">
        <w:rPr>
          <w:rFonts w:ascii="Arial" w:hAnsi="Arial" w:cs="Arial"/>
          <w:sz w:val="20"/>
          <w:szCs w:val="20"/>
        </w:rPr>
        <w:t xml:space="preserve">zároveň </w:t>
      </w:r>
      <w:r w:rsidR="00B915A9">
        <w:rPr>
          <w:rFonts w:ascii="Arial" w:hAnsi="Arial" w:cs="Arial"/>
          <w:sz w:val="20"/>
          <w:szCs w:val="20"/>
        </w:rPr>
        <w:t xml:space="preserve">jeho ponuka </w:t>
      </w:r>
      <w:r w:rsidR="00B915A9" w:rsidRPr="00B915A9">
        <w:rPr>
          <w:rFonts w:ascii="Arial" w:hAnsi="Arial" w:cs="Arial"/>
          <w:sz w:val="20"/>
          <w:szCs w:val="20"/>
        </w:rPr>
        <w:t xml:space="preserve">dosiahla vyšší  počet </w:t>
      </w:r>
      <w:proofErr w:type="spellStart"/>
      <w:r w:rsidR="00B915A9" w:rsidRPr="00B915A9">
        <w:rPr>
          <w:rFonts w:ascii="Arial" w:hAnsi="Arial" w:cs="Arial"/>
          <w:sz w:val="20"/>
          <w:szCs w:val="20"/>
        </w:rPr>
        <w:t>kriteriálnych</w:t>
      </w:r>
      <w:proofErr w:type="spellEnd"/>
      <w:r w:rsidR="00B915A9" w:rsidRPr="00B915A9">
        <w:rPr>
          <w:rFonts w:ascii="Arial" w:hAnsi="Arial" w:cs="Arial"/>
          <w:sz w:val="20"/>
          <w:szCs w:val="20"/>
        </w:rPr>
        <w:t xml:space="preserve"> bodov, ako ponuka uchádzača AKVADRÁT s.r.o., a preto jej ponuku </w:t>
      </w:r>
      <w:r w:rsidR="00B915A9">
        <w:rPr>
          <w:rFonts w:ascii="Arial" w:hAnsi="Arial" w:cs="Arial"/>
          <w:sz w:val="20"/>
          <w:szCs w:val="20"/>
        </w:rPr>
        <w:t xml:space="preserve">členovia komisie </w:t>
      </w:r>
      <w:r w:rsidR="00B915A9" w:rsidRPr="00B915A9">
        <w:rPr>
          <w:rFonts w:ascii="Arial" w:hAnsi="Arial" w:cs="Arial"/>
          <w:sz w:val="20"/>
          <w:szCs w:val="20"/>
        </w:rPr>
        <w:t>vyhlasujú za víťaznú. </w:t>
      </w:r>
    </w:p>
    <w:p w14:paraId="6BD18F9B" w14:textId="77777777" w:rsidR="00383BC0" w:rsidRPr="000A1742" w:rsidRDefault="00383BC0" w:rsidP="001310BC">
      <w:pPr>
        <w:jc w:val="both"/>
        <w:rPr>
          <w:rFonts w:ascii="Arial" w:hAnsi="Arial" w:cs="Arial"/>
          <w:sz w:val="14"/>
          <w:szCs w:val="14"/>
        </w:rPr>
      </w:pPr>
    </w:p>
    <w:p w14:paraId="4256827A" w14:textId="77777777" w:rsidR="00383BC0" w:rsidRDefault="00383BC0" w:rsidP="00383BC0">
      <w:pPr>
        <w:rPr>
          <w:rFonts w:ascii="Arial" w:hAnsi="Arial" w:cs="Arial"/>
          <w:sz w:val="20"/>
          <w:szCs w:val="20"/>
        </w:rPr>
      </w:pPr>
      <w:r w:rsidRPr="00593A4B">
        <w:rPr>
          <w:rFonts w:ascii="Arial" w:hAnsi="Arial" w:cs="Arial"/>
          <w:sz w:val="20"/>
          <w:szCs w:val="20"/>
        </w:rPr>
        <w:t>Úspešnému uchádzačovi, spoločnosti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0BFD">
        <w:rPr>
          <w:rFonts w:ascii="Arial" w:hAnsi="Arial" w:cs="Arial"/>
          <w:b/>
          <w:bCs/>
          <w:sz w:val="20"/>
          <w:szCs w:val="20"/>
        </w:rPr>
        <w:t>expo</w:t>
      </w:r>
      <w:proofErr w:type="spellEnd"/>
      <w:r w:rsidRPr="00DA0BFD">
        <w:rPr>
          <w:rFonts w:ascii="Arial" w:hAnsi="Arial" w:cs="Arial"/>
          <w:b/>
          <w:bCs/>
          <w:sz w:val="20"/>
          <w:szCs w:val="20"/>
        </w:rPr>
        <w:t xml:space="preserve"> AIR, s.r.o.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3F0660">
        <w:rPr>
          <w:rFonts w:ascii="Arial" w:hAnsi="Arial" w:cs="Arial"/>
          <w:b/>
          <w:bCs/>
          <w:sz w:val="20"/>
          <w:szCs w:val="20"/>
        </w:rPr>
        <w:t>Michala Kišša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0660">
        <w:rPr>
          <w:rFonts w:ascii="Arial" w:hAnsi="Arial" w:cs="Arial"/>
          <w:b/>
          <w:bCs/>
          <w:sz w:val="20"/>
          <w:szCs w:val="20"/>
        </w:rPr>
        <w:t>309/2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3F0660">
        <w:rPr>
          <w:rFonts w:ascii="Arial" w:hAnsi="Arial" w:cs="Arial"/>
          <w:b/>
          <w:bCs/>
          <w:sz w:val="20"/>
          <w:szCs w:val="20"/>
        </w:rPr>
        <w:t>91105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0660">
        <w:rPr>
          <w:rFonts w:ascii="Arial" w:hAnsi="Arial" w:cs="Arial"/>
          <w:b/>
          <w:bCs/>
          <w:sz w:val="20"/>
          <w:szCs w:val="20"/>
        </w:rPr>
        <w:t>Trenčín</w:t>
      </w:r>
      <w:r>
        <w:rPr>
          <w:rFonts w:ascii="Arial" w:hAnsi="Arial" w:cs="Arial"/>
          <w:sz w:val="20"/>
          <w:szCs w:val="20"/>
        </w:rPr>
        <w:t xml:space="preserve"> </w:t>
      </w:r>
      <w:r w:rsidRPr="00593A4B">
        <w:rPr>
          <w:rFonts w:ascii="Arial" w:hAnsi="Arial" w:cs="Arial"/>
          <w:sz w:val="20"/>
          <w:szCs w:val="20"/>
        </w:rPr>
        <w:t xml:space="preserve">verejný obstarávateľ </w:t>
      </w:r>
      <w:r w:rsidRPr="00593A4B">
        <w:rPr>
          <w:rFonts w:ascii="Arial" w:hAnsi="Arial" w:cs="Arial"/>
          <w:b/>
          <w:sz w:val="20"/>
          <w:szCs w:val="20"/>
          <w:u w:val="single"/>
        </w:rPr>
        <w:t>oznamuje</w:t>
      </w:r>
      <w:r>
        <w:rPr>
          <w:rFonts w:ascii="Arial" w:hAnsi="Arial" w:cs="Arial"/>
          <w:sz w:val="20"/>
          <w:szCs w:val="20"/>
          <w:u w:val="single"/>
        </w:rPr>
        <w:t>,</w:t>
      </w:r>
      <w:r w:rsidRPr="00593A4B">
        <w:rPr>
          <w:rFonts w:ascii="Arial" w:hAnsi="Arial" w:cs="Arial"/>
          <w:sz w:val="20"/>
          <w:szCs w:val="20"/>
        </w:rPr>
        <w:t xml:space="preserve"> že </w:t>
      </w:r>
      <w:r w:rsidRPr="00593A4B">
        <w:rPr>
          <w:rFonts w:ascii="Arial" w:hAnsi="Arial" w:cs="Arial"/>
          <w:b/>
          <w:sz w:val="20"/>
          <w:szCs w:val="20"/>
          <w:u w:val="single"/>
        </w:rPr>
        <w:t>jeho ponuku prijíma</w:t>
      </w:r>
      <w:r w:rsidRPr="00593A4B">
        <w:rPr>
          <w:rFonts w:ascii="Arial" w:hAnsi="Arial" w:cs="Arial"/>
          <w:sz w:val="20"/>
          <w:szCs w:val="20"/>
        </w:rPr>
        <w:t xml:space="preserve">. </w:t>
      </w:r>
    </w:p>
    <w:p w14:paraId="238601FE" w14:textId="77777777" w:rsidR="00383BC0" w:rsidRPr="000A1742" w:rsidRDefault="00383BC0" w:rsidP="00383BC0">
      <w:pPr>
        <w:rPr>
          <w:rFonts w:ascii="Arial" w:hAnsi="Arial" w:cs="Arial"/>
          <w:sz w:val="16"/>
          <w:szCs w:val="16"/>
        </w:rPr>
      </w:pPr>
    </w:p>
    <w:p w14:paraId="62278657" w14:textId="77777777" w:rsidR="00383BC0" w:rsidRDefault="00383BC0" w:rsidP="00383B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Uchádzačovi AKVADRÁT, s.r.o., ktorý sa umiestnil za úspešným uchádzačom, verejný obstarávateľ oznamuje, že jeho ponuku nepr</w:t>
      </w:r>
      <w:r w:rsidR="007D17D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j</w:t>
      </w:r>
      <w:r w:rsidR="007D17DF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ma. </w:t>
      </w:r>
    </w:p>
    <w:p w14:paraId="0F3CABC7" w14:textId="77777777" w:rsidR="00383BC0" w:rsidRPr="000A1742" w:rsidRDefault="00383BC0" w:rsidP="00383BC0">
      <w:pPr>
        <w:rPr>
          <w:rFonts w:ascii="Arial" w:hAnsi="Arial" w:cs="Arial"/>
          <w:sz w:val="16"/>
          <w:szCs w:val="16"/>
        </w:rPr>
      </w:pPr>
    </w:p>
    <w:p w14:paraId="270C4209" w14:textId="20E1143A" w:rsidR="00383BC0" w:rsidRDefault="26BBA6E8" w:rsidP="00383B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DFB1758">
        <w:rPr>
          <w:rFonts w:ascii="Arial" w:eastAsia="Calibri" w:hAnsi="Arial" w:cs="Arial"/>
          <w:sz w:val="20"/>
          <w:szCs w:val="20"/>
        </w:rPr>
        <w:t xml:space="preserve">Dotknuté osoby, ktorých práva alebo právom chránené záujmy mohli byť konaním verejného obstarávateľa dotknuté, majú právo podať námietku v súlade s § 170 </w:t>
      </w:r>
      <w:r w:rsidR="005F9470" w:rsidRPr="0DFB1758">
        <w:rPr>
          <w:rFonts w:ascii="Arial" w:eastAsia="Calibri" w:hAnsi="Arial" w:cs="Arial"/>
          <w:sz w:val="20"/>
          <w:szCs w:val="20"/>
        </w:rPr>
        <w:t>ZVO</w:t>
      </w:r>
      <w:r w:rsidRPr="0DFB1758">
        <w:rPr>
          <w:rFonts w:ascii="Arial" w:eastAsia="Calibri" w:hAnsi="Arial" w:cs="Arial"/>
          <w:sz w:val="20"/>
          <w:szCs w:val="20"/>
        </w:rPr>
        <w:t xml:space="preserve"> v lehote 10 dní odo dňa </w:t>
      </w:r>
      <w:r w:rsidR="1F025EDA" w:rsidRPr="0DFB1758">
        <w:rPr>
          <w:rFonts w:ascii="Arial" w:eastAsia="Calibri" w:hAnsi="Arial" w:cs="Arial"/>
          <w:sz w:val="20"/>
          <w:szCs w:val="20"/>
        </w:rPr>
        <w:t>doručenia</w:t>
      </w:r>
      <w:r w:rsidRPr="0DFB1758">
        <w:rPr>
          <w:rFonts w:ascii="Arial" w:eastAsia="Calibri" w:hAnsi="Arial" w:cs="Arial"/>
          <w:sz w:val="20"/>
          <w:szCs w:val="20"/>
        </w:rPr>
        <w:t xml:space="preserve"> t</w:t>
      </w:r>
      <w:r w:rsidR="52E8AB0F" w:rsidRPr="0DFB1758">
        <w:rPr>
          <w:rFonts w:ascii="Arial" w:eastAsia="Calibri" w:hAnsi="Arial" w:cs="Arial"/>
          <w:sz w:val="20"/>
          <w:szCs w:val="20"/>
        </w:rPr>
        <w:t>ohto dokumentu</w:t>
      </w:r>
      <w:r w:rsidRPr="0DFB1758">
        <w:rPr>
          <w:rFonts w:ascii="Arial" w:eastAsia="Calibri" w:hAnsi="Arial" w:cs="Arial"/>
          <w:sz w:val="20"/>
          <w:szCs w:val="20"/>
        </w:rPr>
        <w:t>.</w:t>
      </w:r>
    </w:p>
    <w:p w14:paraId="5B08B5D1" w14:textId="77777777" w:rsidR="0056304F" w:rsidRPr="000A1742" w:rsidRDefault="0056304F" w:rsidP="001310BC">
      <w:pPr>
        <w:jc w:val="both"/>
        <w:rPr>
          <w:rFonts w:ascii="Arial" w:hAnsi="Arial" w:cs="Arial"/>
          <w:sz w:val="16"/>
          <w:szCs w:val="16"/>
        </w:rPr>
      </w:pPr>
    </w:p>
    <w:p w14:paraId="5A6FFA21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4922D59A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58C1608E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DD524FA" w14:textId="46EF1310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</w:t>
      </w:r>
    </w:p>
    <w:p w14:paraId="12F4A446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26F3BCD" w14:textId="2A09471E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  <w:r w:rsidRPr="00F07B1E">
        <w:rPr>
          <w:rFonts w:ascii="Arial" w:hAnsi="Arial" w:cs="Arial"/>
          <w:sz w:val="20"/>
          <w:szCs w:val="20"/>
        </w:rPr>
        <w:t xml:space="preserve">doc. Ing. Jozef </w:t>
      </w:r>
      <w:proofErr w:type="spellStart"/>
      <w:r w:rsidRPr="00F07B1E">
        <w:rPr>
          <w:rFonts w:ascii="Arial" w:hAnsi="Arial" w:cs="Arial"/>
          <w:sz w:val="20"/>
          <w:szCs w:val="20"/>
        </w:rPr>
        <w:t>Habánik</w:t>
      </w:r>
      <w:proofErr w:type="spellEnd"/>
      <w:r w:rsidRPr="00F07B1E">
        <w:rPr>
          <w:rFonts w:ascii="Arial" w:hAnsi="Arial" w:cs="Arial"/>
          <w:sz w:val="20"/>
          <w:szCs w:val="20"/>
        </w:rPr>
        <w:t>, PhD.</w:t>
      </w:r>
    </w:p>
    <w:p w14:paraId="0B249247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6FC65BE" w14:textId="1ED3CDA1" w:rsidR="003838AB" w:rsidRDefault="003838AB" w:rsidP="003838AB">
      <w:pPr>
        <w:ind w:left="708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rektor</w:t>
      </w:r>
    </w:p>
    <w:p w14:paraId="534809F2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326ADE3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5787312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4DA1CB5E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4F62B153" w14:textId="77777777" w:rsidR="003838AB" w:rsidRDefault="003838AB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16287F21" w14:textId="5303AF23" w:rsidR="00CD441D" w:rsidRDefault="00CD441D" w:rsidP="00CD441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5BE93A62" w14:textId="77777777" w:rsidR="001310BC" w:rsidRDefault="001310BC" w:rsidP="001310BC">
      <w:pPr>
        <w:ind w:left="426"/>
        <w:rPr>
          <w:rFonts w:ascii="Arial" w:hAnsi="Arial" w:cs="Arial"/>
          <w:bCs/>
          <w:sz w:val="20"/>
          <w:szCs w:val="20"/>
        </w:rPr>
      </w:pPr>
    </w:p>
    <w:p w14:paraId="30FC0885" w14:textId="77777777" w:rsidR="00DE0387" w:rsidRPr="00B2522B" w:rsidRDefault="001310BC" w:rsidP="00DE0387">
      <w:pPr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</w:t>
      </w:r>
      <w:r w:rsidR="005359D4">
        <w:rPr>
          <w:rFonts w:ascii="Arial" w:hAnsi="Arial" w:cs="Arial"/>
          <w:bCs/>
          <w:sz w:val="20"/>
          <w:szCs w:val="20"/>
        </w:rPr>
        <w:t>Trenčíne</w:t>
      </w:r>
      <w:r>
        <w:rPr>
          <w:rFonts w:ascii="Arial" w:hAnsi="Arial" w:cs="Arial"/>
          <w:bCs/>
          <w:sz w:val="20"/>
          <w:szCs w:val="20"/>
        </w:rPr>
        <w:t xml:space="preserve">, dňa </w:t>
      </w:r>
      <w:r w:rsidR="0048465F">
        <w:rPr>
          <w:rFonts w:ascii="Arial" w:hAnsi="Arial" w:cs="Arial"/>
          <w:bCs/>
          <w:sz w:val="20"/>
          <w:szCs w:val="20"/>
        </w:rPr>
        <w:t>1</w:t>
      </w:r>
      <w:r w:rsidR="000A1742">
        <w:rPr>
          <w:rFonts w:ascii="Arial" w:hAnsi="Arial" w:cs="Arial"/>
          <w:bCs/>
          <w:sz w:val="20"/>
          <w:szCs w:val="20"/>
        </w:rPr>
        <w:t>2</w:t>
      </w:r>
      <w:r w:rsidR="00CD441D">
        <w:rPr>
          <w:rFonts w:ascii="Arial" w:hAnsi="Arial" w:cs="Arial"/>
          <w:bCs/>
          <w:sz w:val="20"/>
          <w:szCs w:val="20"/>
        </w:rPr>
        <w:t>.</w:t>
      </w:r>
      <w:r w:rsidR="00475648">
        <w:rPr>
          <w:rFonts w:ascii="Arial" w:hAnsi="Arial" w:cs="Arial"/>
          <w:bCs/>
          <w:sz w:val="20"/>
          <w:szCs w:val="20"/>
        </w:rPr>
        <w:t>2</w:t>
      </w:r>
      <w:r w:rsidR="00CD441D">
        <w:rPr>
          <w:rFonts w:ascii="Arial" w:hAnsi="Arial" w:cs="Arial"/>
          <w:bCs/>
          <w:sz w:val="20"/>
          <w:szCs w:val="20"/>
        </w:rPr>
        <w:t>.2025</w:t>
      </w:r>
    </w:p>
    <w:sectPr w:rsidR="00DE0387" w:rsidRPr="00B2522B" w:rsidSect="00576F8B">
      <w:headerReference w:type="even" r:id="rId12"/>
      <w:headerReference w:type="default" r:id="rId13"/>
      <w:footerReference w:type="default" r:id="rId14"/>
      <w:pgSz w:w="11906" w:h="16838"/>
      <w:pgMar w:top="1134" w:right="184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A252" w14:textId="77777777" w:rsidR="00FB2D21" w:rsidRDefault="00FB2D21" w:rsidP="00F55A76">
      <w:r>
        <w:separator/>
      </w:r>
    </w:p>
  </w:endnote>
  <w:endnote w:type="continuationSeparator" w:id="0">
    <w:p w14:paraId="1999E5B7" w14:textId="77777777" w:rsidR="00FB2D21" w:rsidRDefault="00FB2D21" w:rsidP="00F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10477F" w:rsidRDefault="0010477F" w:rsidP="0035632B">
    <w:pPr>
      <w:pStyle w:val="Pta"/>
      <w:tabs>
        <w:tab w:val="clear" w:pos="4536"/>
        <w:tab w:val="clear" w:pos="9072"/>
        <w:tab w:val="left" w:pos="227"/>
      </w:tabs>
      <w:spacing w:line="276" w:lineRule="auto"/>
      <w:ind w:right="-851"/>
      <w:rPr>
        <w:rFonts w:ascii="Myriad Pro" w:hAnsi="Myriad Pro"/>
        <w:sz w:val="16"/>
        <w:szCs w:val="16"/>
      </w:rPr>
    </w:pPr>
  </w:p>
  <w:p w14:paraId="0B4020A7" w14:textId="77777777" w:rsidR="0010477F" w:rsidRDefault="0010477F" w:rsidP="007B4389">
    <w:pPr>
      <w:pStyle w:val="Pta"/>
      <w:tabs>
        <w:tab w:val="clear" w:pos="4536"/>
        <w:tab w:val="clear" w:pos="9072"/>
        <w:tab w:val="left" w:pos="227"/>
        <w:tab w:val="left" w:pos="7440"/>
      </w:tabs>
      <w:spacing w:line="276" w:lineRule="auto"/>
      <w:ind w:right="-851" w:firstLine="227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9841" w14:textId="77777777" w:rsidR="00FB2D21" w:rsidRDefault="00FB2D21" w:rsidP="00F55A76">
      <w:r>
        <w:separator/>
      </w:r>
    </w:p>
  </w:footnote>
  <w:footnote w:type="continuationSeparator" w:id="0">
    <w:p w14:paraId="5E0F299A" w14:textId="77777777" w:rsidR="00FB2D21" w:rsidRDefault="00FB2D21" w:rsidP="00F5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10477F" w:rsidRDefault="0010477F">
    <w:pPr>
      <w:pStyle w:val="Hlavika"/>
    </w:pPr>
  </w:p>
  <w:p w14:paraId="4F904CB7" w14:textId="77777777" w:rsidR="0010477F" w:rsidRDefault="00104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53C1" w14:textId="77777777" w:rsidR="00CD441D" w:rsidRDefault="00CD441D" w:rsidP="00CD441D">
    <w:pPr>
      <w:keepNext/>
      <w:keepLines/>
      <w:spacing w:before="40" w:line="276" w:lineRule="auto"/>
      <w:ind w:firstLine="708"/>
      <w:outlineLvl w:val="6"/>
      <w:rPr>
        <w:rFonts w:ascii="Cambria" w:hAnsi="Cambria"/>
        <w:iCs/>
        <w:color w:val="76923C"/>
        <w:sz w:val="32"/>
        <w:szCs w:val="22"/>
        <w:lang w:eastAsia="en-US"/>
      </w:rPr>
    </w:pPr>
    <w:r>
      <w:rPr>
        <w:rFonts w:ascii="Cambria" w:hAnsi="Cambria"/>
        <w:iCs/>
        <w:color w:val="76923C"/>
        <w:sz w:val="22"/>
        <w:szCs w:val="22"/>
        <w:lang w:eastAsia="en-US"/>
      </w:rPr>
      <w:t xml:space="preserve">         </w:t>
    </w:r>
    <w:r w:rsidRPr="00F549DA">
      <w:rPr>
        <w:rFonts w:ascii="Cambria" w:hAnsi="Cambria"/>
        <w:iCs/>
        <w:color w:val="76923C"/>
        <w:sz w:val="22"/>
        <w:szCs w:val="22"/>
        <w:lang w:eastAsia="en-US"/>
      </w:rPr>
      <w:tab/>
    </w:r>
    <w:r w:rsidR="00FC3488">
      <w:rPr>
        <w:noProof/>
      </w:rPr>
      <w:drawing>
        <wp:anchor distT="0" distB="0" distL="114300" distR="114300" simplePos="0" relativeHeight="251657728" behindDoc="0" locked="0" layoutInCell="1" allowOverlap="1" wp14:anchorId="44135CFC" wp14:editId="07777777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734060" cy="723900"/>
          <wp:effectExtent l="0" t="0" r="0" b="0"/>
          <wp:wrapSquare wrapText="bothSides"/>
          <wp:docPr id="1" name="Obrázok 1287113423" descr="peciatka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87113423" descr="peciatka UN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Trenčianska univerzita Alexandra Dubčeka v</w:t>
    </w:r>
    <w:r>
      <w:rPr>
        <w:rFonts w:ascii="Cambria" w:hAnsi="Cambria"/>
        <w:iCs/>
        <w:color w:val="76923C"/>
        <w:sz w:val="32"/>
        <w:szCs w:val="22"/>
        <w:lang w:eastAsia="en-US"/>
      </w:rPr>
      <w:t> </w:t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Trenčíne</w:t>
    </w:r>
  </w:p>
  <w:p w14:paraId="652072C4" w14:textId="77777777" w:rsidR="0010477F" w:rsidRPr="00002A10" w:rsidRDefault="00B32A77" w:rsidP="00B32A77">
    <w:pPr>
      <w:pStyle w:val="Hlavika"/>
      <w:tabs>
        <w:tab w:val="clear" w:pos="4536"/>
        <w:tab w:val="clear" w:pos="9072"/>
      </w:tabs>
      <w:spacing w:before="60"/>
      <w:ind w:left="1416" w:right="45" w:firstLine="708"/>
      <w:jc w:val="right"/>
    </w:pPr>
    <w:r>
      <w:rPr>
        <w:color w:val="A6A6A6"/>
        <w:sz w:val="18"/>
        <w:szCs w:val="18"/>
      </w:rPr>
      <w:t xml:space="preserve">         </w:t>
    </w:r>
    <w:r>
      <w:rPr>
        <w:color w:val="A6A6A6"/>
        <w:sz w:val="18"/>
        <w:szCs w:val="18"/>
      </w:rPr>
      <w:tab/>
      <w:t xml:space="preserve">    </w:t>
    </w:r>
    <w:r w:rsidR="0010477F" w:rsidRPr="00B0077B">
      <w:rPr>
        <w:color w:val="A6A6A6"/>
        <w:sz w:val="18"/>
        <w:szCs w:val="18"/>
      </w:rPr>
      <w:t>Formulár č. F. 2</w:t>
    </w:r>
    <w:r w:rsidR="0010477F">
      <w:rPr>
        <w:color w:val="A6A6A6"/>
        <w:sz w:val="18"/>
        <w:szCs w:val="18"/>
      </w:rPr>
      <w:t>43</w:t>
    </w:r>
    <w:r w:rsidR="0010477F" w:rsidRPr="00B0077B">
      <w:rPr>
        <w:color w:val="A6A6A6"/>
        <w:sz w:val="18"/>
        <w:szCs w:val="18"/>
      </w:rPr>
      <w:t>/0</w:t>
    </w:r>
    <w:r w:rsidR="0010477F" w:rsidRPr="00B0077B">
      <w:rPr>
        <w:sz w:val="18"/>
        <w:szCs w:val="18"/>
      </w:rPr>
      <w:t xml:space="preserve">     </w:t>
    </w:r>
    <w:r w:rsidR="0010477F" w:rsidRPr="00B0077B">
      <w:rPr>
        <w:noProof/>
        <w:color w:val="A6A6A6"/>
        <w:sz w:val="18"/>
        <w:szCs w:val="18"/>
      </w:rPr>
      <w:t xml:space="preserve">Strana </w:t>
    </w:r>
    <w:r w:rsidR="0010477F" w:rsidRPr="00B0077B">
      <w:rPr>
        <w:rStyle w:val="slostrany"/>
        <w:color w:val="A6A6A6"/>
        <w:sz w:val="18"/>
        <w:szCs w:val="18"/>
      </w:rPr>
      <w:fldChar w:fldCharType="begin"/>
    </w:r>
    <w:r w:rsidR="0010477F" w:rsidRPr="00B0077B">
      <w:rPr>
        <w:rStyle w:val="slostrany"/>
        <w:color w:val="A6A6A6"/>
        <w:sz w:val="18"/>
        <w:szCs w:val="18"/>
      </w:rPr>
      <w:instrText xml:space="preserve"> PAGE </w:instrText>
    </w:r>
    <w:r w:rsidR="0010477F" w:rsidRPr="00B0077B">
      <w:rPr>
        <w:rStyle w:val="slostrany"/>
        <w:color w:val="A6A6A6"/>
        <w:sz w:val="18"/>
        <w:szCs w:val="18"/>
      </w:rPr>
      <w:fldChar w:fldCharType="separate"/>
    </w:r>
    <w:r w:rsidR="00576F8B">
      <w:rPr>
        <w:rStyle w:val="slostrany"/>
        <w:noProof/>
        <w:color w:val="A6A6A6"/>
        <w:sz w:val="18"/>
        <w:szCs w:val="18"/>
      </w:rPr>
      <w:t>2</w:t>
    </w:r>
    <w:r w:rsidR="0010477F" w:rsidRPr="00B0077B">
      <w:rPr>
        <w:rStyle w:val="slostrany"/>
        <w:color w:val="A6A6A6"/>
        <w:sz w:val="18"/>
        <w:szCs w:val="18"/>
      </w:rPr>
      <w:fldChar w:fldCharType="end"/>
    </w:r>
    <w:r w:rsidR="0010477F" w:rsidRPr="00B0077B">
      <w:rPr>
        <w:rStyle w:val="slostrany"/>
        <w:color w:val="A6A6A6"/>
        <w:sz w:val="18"/>
        <w:szCs w:val="18"/>
      </w:rPr>
      <w:t xml:space="preserve"> z </w:t>
    </w:r>
    <w:r w:rsidR="0010477F" w:rsidRPr="00B0077B">
      <w:rPr>
        <w:rStyle w:val="slostrany"/>
        <w:color w:val="A6A6A6"/>
        <w:sz w:val="18"/>
        <w:szCs w:val="18"/>
      </w:rPr>
      <w:fldChar w:fldCharType="begin"/>
    </w:r>
    <w:r w:rsidR="0010477F" w:rsidRPr="00B0077B">
      <w:rPr>
        <w:rStyle w:val="slostrany"/>
        <w:color w:val="A6A6A6"/>
        <w:sz w:val="18"/>
        <w:szCs w:val="18"/>
      </w:rPr>
      <w:instrText xml:space="preserve"> NUMPAGES </w:instrText>
    </w:r>
    <w:r w:rsidR="0010477F" w:rsidRPr="00B0077B">
      <w:rPr>
        <w:rStyle w:val="slostrany"/>
        <w:color w:val="A6A6A6"/>
        <w:sz w:val="18"/>
        <w:szCs w:val="18"/>
      </w:rPr>
      <w:fldChar w:fldCharType="separate"/>
    </w:r>
    <w:r w:rsidR="00576F8B">
      <w:rPr>
        <w:rStyle w:val="slostrany"/>
        <w:noProof/>
        <w:color w:val="A6A6A6"/>
        <w:sz w:val="18"/>
        <w:szCs w:val="18"/>
      </w:rPr>
      <w:t>3</w:t>
    </w:r>
    <w:r w:rsidR="0010477F" w:rsidRPr="00B0077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43"/>
    <w:multiLevelType w:val="singleLevel"/>
    <w:tmpl w:val="34F4FB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1C065AF8"/>
    <w:multiLevelType w:val="hybridMultilevel"/>
    <w:tmpl w:val="431CE796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867FF"/>
    <w:multiLevelType w:val="hybridMultilevel"/>
    <w:tmpl w:val="0BA415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224"/>
    <w:multiLevelType w:val="hybridMultilevel"/>
    <w:tmpl w:val="18C49D40"/>
    <w:lvl w:ilvl="0" w:tplc="646E2B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252229A"/>
    <w:multiLevelType w:val="hybridMultilevel"/>
    <w:tmpl w:val="EB828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0593"/>
    <w:multiLevelType w:val="hybridMultilevel"/>
    <w:tmpl w:val="19D8DA8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15435F0"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F14879"/>
    <w:multiLevelType w:val="hybridMultilevel"/>
    <w:tmpl w:val="0070295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7339E"/>
    <w:multiLevelType w:val="hybridMultilevel"/>
    <w:tmpl w:val="FD6248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02AB"/>
    <w:multiLevelType w:val="hybridMultilevel"/>
    <w:tmpl w:val="2990F554"/>
    <w:lvl w:ilvl="0" w:tplc="2C9CBC7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99C01E8"/>
    <w:multiLevelType w:val="hybridMultilevel"/>
    <w:tmpl w:val="C588A7B2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815B7"/>
    <w:multiLevelType w:val="hybridMultilevel"/>
    <w:tmpl w:val="E376D67C"/>
    <w:lvl w:ilvl="0" w:tplc="BEC892A2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7135E7"/>
    <w:multiLevelType w:val="singleLevel"/>
    <w:tmpl w:val="54387810"/>
    <w:lvl w:ilvl="0">
      <w:start w:val="1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A1522"/>
    <w:multiLevelType w:val="hybridMultilevel"/>
    <w:tmpl w:val="91D2AC28"/>
    <w:lvl w:ilvl="0" w:tplc="041B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345330"/>
    <w:multiLevelType w:val="hybridMultilevel"/>
    <w:tmpl w:val="B518EC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468571">
    <w:abstractNumId w:val="11"/>
  </w:num>
  <w:num w:numId="2" w16cid:durableId="510224421">
    <w:abstractNumId w:val="14"/>
  </w:num>
  <w:num w:numId="3" w16cid:durableId="387609142">
    <w:abstractNumId w:val="8"/>
  </w:num>
  <w:num w:numId="4" w16cid:durableId="1377704558">
    <w:abstractNumId w:val="13"/>
  </w:num>
  <w:num w:numId="5" w16cid:durableId="388042548">
    <w:abstractNumId w:val="3"/>
  </w:num>
  <w:num w:numId="6" w16cid:durableId="1639341323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0917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41393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411776">
    <w:abstractNumId w:val="2"/>
  </w:num>
  <w:num w:numId="10" w16cid:durableId="13002712">
    <w:abstractNumId w:val="1"/>
  </w:num>
  <w:num w:numId="11" w16cid:durableId="93520313">
    <w:abstractNumId w:val="7"/>
  </w:num>
  <w:num w:numId="12" w16cid:durableId="1113524104">
    <w:abstractNumId w:val="5"/>
  </w:num>
  <w:num w:numId="13" w16cid:durableId="349844825">
    <w:abstractNumId w:val="0"/>
    <w:lvlOverride w:ilvl="0">
      <w:startOverride w:val="1"/>
    </w:lvlOverride>
  </w:num>
  <w:num w:numId="14" w16cid:durableId="1720930892">
    <w:abstractNumId w:val="12"/>
  </w:num>
  <w:num w:numId="15" w16cid:durableId="1825076401">
    <w:abstractNumId w:val="10"/>
  </w:num>
  <w:num w:numId="16" w16cid:durableId="199695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95"/>
    <w:rsid w:val="00002A10"/>
    <w:rsid w:val="00004299"/>
    <w:rsid w:val="000059E5"/>
    <w:rsid w:val="00006E3E"/>
    <w:rsid w:val="0000702D"/>
    <w:rsid w:val="00011813"/>
    <w:rsid w:val="000137AF"/>
    <w:rsid w:val="000240E7"/>
    <w:rsid w:val="000245F8"/>
    <w:rsid w:val="00030977"/>
    <w:rsid w:val="00036398"/>
    <w:rsid w:val="00040FEA"/>
    <w:rsid w:val="00045B3C"/>
    <w:rsid w:val="00047F26"/>
    <w:rsid w:val="00050B20"/>
    <w:rsid w:val="00052D4F"/>
    <w:rsid w:val="00053044"/>
    <w:rsid w:val="000548AC"/>
    <w:rsid w:val="0006023B"/>
    <w:rsid w:val="00071C39"/>
    <w:rsid w:val="0007224B"/>
    <w:rsid w:val="00075AA5"/>
    <w:rsid w:val="00085744"/>
    <w:rsid w:val="000921DB"/>
    <w:rsid w:val="00092A05"/>
    <w:rsid w:val="00094F2F"/>
    <w:rsid w:val="00095B5B"/>
    <w:rsid w:val="00095D58"/>
    <w:rsid w:val="000A0310"/>
    <w:rsid w:val="000A1742"/>
    <w:rsid w:val="000A1E07"/>
    <w:rsid w:val="000A4046"/>
    <w:rsid w:val="000A47AC"/>
    <w:rsid w:val="000A4FA5"/>
    <w:rsid w:val="000B6AD5"/>
    <w:rsid w:val="000C1DC2"/>
    <w:rsid w:val="000C4A00"/>
    <w:rsid w:val="000D4597"/>
    <w:rsid w:val="000D4B24"/>
    <w:rsid w:val="000E6A0B"/>
    <w:rsid w:val="000E6EAC"/>
    <w:rsid w:val="000E75F5"/>
    <w:rsid w:val="000F112E"/>
    <w:rsid w:val="000F66E1"/>
    <w:rsid w:val="000F7997"/>
    <w:rsid w:val="0010430B"/>
    <w:rsid w:val="0010477F"/>
    <w:rsid w:val="00110EC9"/>
    <w:rsid w:val="001117C8"/>
    <w:rsid w:val="00117360"/>
    <w:rsid w:val="001227E5"/>
    <w:rsid w:val="001310BC"/>
    <w:rsid w:val="00133159"/>
    <w:rsid w:val="00133712"/>
    <w:rsid w:val="0013473A"/>
    <w:rsid w:val="00135152"/>
    <w:rsid w:val="001418F0"/>
    <w:rsid w:val="00142118"/>
    <w:rsid w:val="001423BE"/>
    <w:rsid w:val="001427C8"/>
    <w:rsid w:val="00142862"/>
    <w:rsid w:val="001438B6"/>
    <w:rsid w:val="001457A1"/>
    <w:rsid w:val="00153012"/>
    <w:rsid w:val="001537ED"/>
    <w:rsid w:val="00164D88"/>
    <w:rsid w:val="00165ECD"/>
    <w:rsid w:val="00167F04"/>
    <w:rsid w:val="00167F73"/>
    <w:rsid w:val="00175D83"/>
    <w:rsid w:val="001769DD"/>
    <w:rsid w:val="00177A37"/>
    <w:rsid w:val="00181B2B"/>
    <w:rsid w:val="001826FB"/>
    <w:rsid w:val="0018373D"/>
    <w:rsid w:val="00187E48"/>
    <w:rsid w:val="0019324C"/>
    <w:rsid w:val="00197692"/>
    <w:rsid w:val="001A3F5F"/>
    <w:rsid w:val="001A5E2B"/>
    <w:rsid w:val="001B1C07"/>
    <w:rsid w:val="001B2F46"/>
    <w:rsid w:val="001B3720"/>
    <w:rsid w:val="001B434E"/>
    <w:rsid w:val="001B5427"/>
    <w:rsid w:val="001B56E5"/>
    <w:rsid w:val="001B798B"/>
    <w:rsid w:val="001C163F"/>
    <w:rsid w:val="001C608A"/>
    <w:rsid w:val="001C6E00"/>
    <w:rsid w:val="001D60C2"/>
    <w:rsid w:val="001E0DFB"/>
    <w:rsid w:val="001E1866"/>
    <w:rsid w:val="001E1F79"/>
    <w:rsid w:val="001E61C5"/>
    <w:rsid w:val="001E6D59"/>
    <w:rsid w:val="001E6D65"/>
    <w:rsid w:val="0020243C"/>
    <w:rsid w:val="00203877"/>
    <w:rsid w:val="002070E3"/>
    <w:rsid w:val="00213ED9"/>
    <w:rsid w:val="00215134"/>
    <w:rsid w:val="00224A06"/>
    <w:rsid w:val="00235839"/>
    <w:rsid w:val="002472C8"/>
    <w:rsid w:val="002503E4"/>
    <w:rsid w:val="00251AB9"/>
    <w:rsid w:val="002532FE"/>
    <w:rsid w:val="00254AEB"/>
    <w:rsid w:val="00257363"/>
    <w:rsid w:val="002708F4"/>
    <w:rsid w:val="00270D78"/>
    <w:rsid w:val="002717C4"/>
    <w:rsid w:val="00273071"/>
    <w:rsid w:val="00273594"/>
    <w:rsid w:val="002777F0"/>
    <w:rsid w:val="0028018B"/>
    <w:rsid w:val="00283444"/>
    <w:rsid w:val="002865D4"/>
    <w:rsid w:val="00290E30"/>
    <w:rsid w:val="00291347"/>
    <w:rsid w:val="002958B0"/>
    <w:rsid w:val="002A1F6B"/>
    <w:rsid w:val="002A2233"/>
    <w:rsid w:val="002A7AC2"/>
    <w:rsid w:val="002B4A3D"/>
    <w:rsid w:val="002B4A7D"/>
    <w:rsid w:val="002B5F5E"/>
    <w:rsid w:val="002B7050"/>
    <w:rsid w:val="002C625B"/>
    <w:rsid w:val="002C7C26"/>
    <w:rsid w:val="002D03A4"/>
    <w:rsid w:val="002D10CD"/>
    <w:rsid w:val="002D48B4"/>
    <w:rsid w:val="002E0B1A"/>
    <w:rsid w:val="002F1980"/>
    <w:rsid w:val="002F728C"/>
    <w:rsid w:val="00305BEC"/>
    <w:rsid w:val="003067A8"/>
    <w:rsid w:val="00310E82"/>
    <w:rsid w:val="003119B0"/>
    <w:rsid w:val="00313856"/>
    <w:rsid w:val="003170B7"/>
    <w:rsid w:val="003209ED"/>
    <w:rsid w:val="00321B29"/>
    <w:rsid w:val="00323275"/>
    <w:rsid w:val="00330F97"/>
    <w:rsid w:val="00333602"/>
    <w:rsid w:val="00334F86"/>
    <w:rsid w:val="0033589C"/>
    <w:rsid w:val="003420F4"/>
    <w:rsid w:val="0034423E"/>
    <w:rsid w:val="00354DE2"/>
    <w:rsid w:val="0035632B"/>
    <w:rsid w:val="00361360"/>
    <w:rsid w:val="0036436A"/>
    <w:rsid w:val="0036663E"/>
    <w:rsid w:val="003720EA"/>
    <w:rsid w:val="00374C04"/>
    <w:rsid w:val="003765C7"/>
    <w:rsid w:val="00382006"/>
    <w:rsid w:val="003838AB"/>
    <w:rsid w:val="00383BC0"/>
    <w:rsid w:val="00391CED"/>
    <w:rsid w:val="0039374E"/>
    <w:rsid w:val="00395803"/>
    <w:rsid w:val="00395E92"/>
    <w:rsid w:val="00395EA5"/>
    <w:rsid w:val="003966AA"/>
    <w:rsid w:val="003978C0"/>
    <w:rsid w:val="00397E7F"/>
    <w:rsid w:val="003A25EE"/>
    <w:rsid w:val="003A32F5"/>
    <w:rsid w:val="003A4D1F"/>
    <w:rsid w:val="003B4ECD"/>
    <w:rsid w:val="003B5377"/>
    <w:rsid w:val="003B6911"/>
    <w:rsid w:val="003B730F"/>
    <w:rsid w:val="003D2ABB"/>
    <w:rsid w:val="003D2FE6"/>
    <w:rsid w:val="003D30F1"/>
    <w:rsid w:val="003D37BE"/>
    <w:rsid w:val="003D5A90"/>
    <w:rsid w:val="003D7214"/>
    <w:rsid w:val="003E0736"/>
    <w:rsid w:val="003E18CA"/>
    <w:rsid w:val="003E2FD1"/>
    <w:rsid w:val="003E4C7B"/>
    <w:rsid w:val="003E5796"/>
    <w:rsid w:val="003F0660"/>
    <w:rsid w:val="003F3D3D"/>
    <w:rsid w:val="003F62A4"/>
    <w:rsid w:val="003F7E45"/>
    <w:rsid w:val="00403111"/>
    <w:rsid w:val="00403B49"/>
    <w:rsid w:val="004065B6"/>
    <w:rsid w:val="00406FCF"/>
    <w:rsid w:val="00411CF9"/>
    <w:rsid w:val="00412099"/>
    <w:rsid w:val="00415E6F"/>
    <w:rsid w:val="004169BF"/>
    <w:rsid w:val="0042131C"/>
    <w:rsid w:val="004327C7"/>
    <w:rsid w:val="00432C19"/>
    <w:rsid w:val="00433D6C"/>
    <w:rsid w:val="00437397"/>
    <w:rsid w:val="004377D1"/>
    <w:rsid w:val="00442EC4"/>
    <w:rsid w:val="0044407D"/>
    <w:rsid w:val="00444190"/>
    <w:rsid w:val="004460FC"/>
    <w:rsid w:val="00446D81"/>
    <w:rsid w:val="00447325"/>
    <w:rsid w:val="004518BA"/>
    <w:rsid w:val="004527BC"/>
    <w:rsid w:val="00453629"/>
    <w:rsid w:val="00463400"/>
    <w:rsid w:val="004718BC"/>
    <w:rsid w:val="00474803"/>
    <w:rsid w:val="00475648"/>
    <w:rsid w:val="0048465F"/>
    <w:rsid w:val="00485997"/>
    <w:rsid w:val="00495C34"/>
    <w:rsid w:val="00496787"/>
    <w:rsid w:val="00497EB7"/>
    <w:rsid w:val="004A32CB"/>
    <w:rsid w:val="004A4A32"/>
    <w:rsid w:val="004A557D"/>
    <w:rsid w:val="004A6B67"/>
    <w:rsid w:val="004A6C3B"/>
    <w:rsid w:val="004C14C6"/>
    <w:rsid w:val="004C2DF8"/>
    <w:rsid w:val="004C32FF"/>
    <w:rsid w:val="004D0881"/>
    <w:rsid w:val="004D3440"/>
    <w:rsid w:val="004D7BD0"/>
    <w:rsid w:val="004D7E89"/>
    <w:rsid w:val="004E0A96"/>
    <w:rsid w:val="004E2979"/>
    <w:rsid w:val="004E2BCD"/>
    <w:rsid w:val="004E7A08"/>
    <w:rsid w:val="004F5406"/>
    <w:rsid w:val="004F69FC"/>
    <w:rsid w:val="00501D2E"/>
    <w:rsid w:val="0050329C"/>
    <w:rsid w:val="0050338D"/>
    <w:rsid w:val="00513B81"/>
    <w:rsid w:val="00513F0A"/>
    <w:rsid w:val="00514874"/>
    <w:rsid w:val="00524D62"/>
    <w:rsid w:val="0053155D"/>
    <w:rsid w:val="005359D4"/>
    <w:rsid w:val="00537015"/>
    <w:rsid w:val="005370EF"/>
    <w:rsid w:val="00537664"/>
    <w:rsid w:val="005412E7"/>
    <w:rsid w:val="00541395"/>
    <w:rsid w:val="00541853"/>
    <w:rsid w:val="00544ED6"/>
    <w:rsid w:val="0055107F"/>
    <w:rsid w:val="0055248D"/>
    <w:rsid w:val="00562CD6"/>
    <w:rsid w:val="0056304F"/>
    <w:rsid w:val="00567205"/>
    <w:rsid w:val="00574AB1"/>
    <w:rsid w:val="005766EA"/>
    <w:rsid w:val="00576E1D"/>
    <w:rsid w:val="00576F8B"/>
    <w:rsid w:val="0057739E"/>
    <w:rsid w:val="0057752B"/>
    <w:rsid w:val="00584E62"/>
    <w:rsid w:val="00585D0E"/>
    <w:rsid w:val="00587AEA"/>
    <w:rsid w:val="00590DB6"/>
    <w:rsid w:val="00597E41"/>
    <w:rsid w:val="005A70C4"/>
    <w:rsid w:val="005B6F82"/>
    <w:rsid w:val="005C1531"/>
    <w:rsid w:val="005C3DC1"/>
    <w:rsid w:val="005C41A8"/>
    <w:rsid w:val="005D2B82"/>
    <w:rsid w:val="005D2E70"/>
    <w:rsid w:val="005D4052"/>
    <w:rsid w:val="005E1AAE"/>
    <w:rsid w:val="005E4FD7"/>
    <w:rsid w:val="005E67B5"/>
    <w:rsid w:val="005F16A2"/>
    <w:rsid w:val="005F2934"/>
    <w:rsid w:val="005F3CE1"/>
    <w:rsid w:val="005F3D24"/>
    <w:rsid w:val="005F452C"/>
    <w:rsid w:val="005F51C4"/>
    <w:rsid w:val="005F660B"/>
    <w:rsid w:val="005F743C"/>
    <w:rsid w:val="005F9470"/>
    <w:rsid w:val="0060244F"/>
    <w:rsid w:val="0060714D"/>
    <w:rsid w:val="006076E2"/>
    <w:rsid w:val="00611037"/>
    <w:rsid w:val="0061364B"/>
    <w:rsid w:val="006152A0"/>
    <w:rsid w:val="0061707F"/>
    <w:rsid w:val="00626377"/>
    <w:rsid w:val="006309C8"/>
    <w:rsid w:val="00633E25"/>
    <w:rsid w:val="006356BA"/>
    <w:rsid w:val="00641D64"/>
    <w:rsid w:val="00642928"/>
    <w:rsid w:val="00652550"/>
    <w:rsid w:val="0065359B"/>
    <w:rsid w:val="006555D0"/>
    <w:rsid w:val="006576D2"/>
    <w:rsid w:val="0066115A"/>
    <w:rsid w:val="0066311B"/>
    <w:rsid w:val="00665C7C"/>
    <w:rsid w:val="0067303B"/>
    <w:rsid w:val="00686963"/>
    <w:rsid w:val="00687B08"/>
    <w:rsid w:val="00687BE9"/>
    <w:rsid w:val="00690EAE"/>
    <w:rsid w:val="006924D4"/>
    <w:rsid w:val="00696DEB"/>
    <w:rsid w:val="006A060A"/>
    <w:rsid w:val="006A1466"/>
    <w:rsid w:val="006A77FA"/>
    <w:rsid w:val="006B3257"/>
    <w:rsid w:val="006C1FEF"/>
    <w:rsid w:val="006D170B"/>
    <w:rsid w:val="006D6FAC"/>
    <w:rsid w:val="006E014A"/>
    <w:rsid w:val="006E6E95"/>
    <w:rsid w:val="006E74BA"/>
    <w:rsid w:val="006E7C86"/>
    <w:rsid w:val="006F06D2"/>
    <w:rsid w:val="006F133D"/>
    <w:rsid w:val="006F32B6"/>
    <w:rsid w:val="006F5840"/>
    <w:rsid w:val="006F7A7D"/>
    <w:rsid w:val="00705C12"/>
    <w:rsid w:val="007078A7"/>
    <w:rsid w:val="00717097"/>
    <w:rsid w:val="00720C78"/>
    <w:rsid w:val="0072466A"/>
    <w:rsid w:val="00726DC7"/>
    <w:rsid w:val="00731038"/>
    <w:rsid w:val="00735170"/>
    <w:rsid w:val="00737C28"/>
    <w:rsid w:val="0074064D"/>
    <w:rsid w:val="007407E6"/>
    <w:rsid w:val="007407EC"/>
    <w:rsid w:val="00746BC2"/>
    <w:rsid w:val="0075057F"/>
    <w:rsid w:val="00750D5C"/>
    <w:rsid w:val="00752859"/>
    <w:rsid w:val="00753708"/>
    <w:rsid w:val="0075566C"/>
    <w:rsid w:val="00766280"/>
    <w:rsid w:val="007675CC"/>
    <w:rsid w:val="00767D45"/>
    <w:rsid w:val="00773574"/>
    <w:rsid w:val="00782F10"/>
    <w:rsid w:val="00784C70"/>
    <w:rsid w:val="007A051D"/>
    <w:rsid w:val="007A1293"/>
    <w:rsid w:val="007A4427"/>
    <w:rsid w:val="007A4BEA"/>
    <w:rsid w:val="007B2832"/>
    <w:rsid w:val="007B40DE"/>
    <w:rsid w:val="007B4389"/>
    <w:rsid w:val="007B768E"/>
    <w:rsid w:val="007C5DD1"/>
    <w:rsid w:val="007D17DF"/>
    <w:rsid w:val="007D7F06"/>
    <w:rsid w:val="007E2FCC"/>
    <w:rsid w:val="007F495A"/>
    <w:rsid w:val="007F7486"/>
    <w:rsid w:val="007F7E1F"/>
    <w:rsid w:val="00810AE7"/>
    <w:rsid w:val="00814892"/>
    <w:rsid w:val="00821CAD"/>
    <w:rsid w:val="00822C8D"/>
    <w:rsid w:val="0082338B"/>
    <w:rsid w:val="00826205"/>
    <w:rsid w:val="00826412"/>
    <w:rsid w:val="00826D04"/>
    <w:rsid w:val="00830572"/>
    <w:rsid w:val="00831AF6"/>
    <w:rsid w:val="00841DF2"/>
    <w:rsid w:val="00842CCB"/>
    <w:rsid w:val="00842EF7"/>
    <w:rsid w:val="008431CA"/>
    <w:rsid w:val="008451E1"/>
    <w:rsid w:val="0084780E"/>
    <w:rsid w:val="0085052A"/>
    <w:rsid w:val="008540ED"/>
    <w:rsid w:val="008557F6"/>
    <w:rsid w:val="00857820"/>
    <w:rsid w:val="00857A83"/>
    <w:rsid w:val="008632C6"/>
    <w:rsid w:val="00876D6F"/>
    <w:rsid w:val="0087750A"/>
    <w:rsid w:val="008A060C"/>
    <w:rsid w:val="008A29F9"/>
    <w:rsid w:val="008A3935"/>
    <w:rsid w:val="008A60DA"/>
    <w:rsid w:val="008A631C"/>
    <w:rsid w:val="008B2054"/>
    <w:rsid w:val="008B2730"/>
    <w:rsid w:val="008C0C1E"/>
    <w:rsid w:val="008C3296"/>
    <w:rsid w:val="008C5388"/>
    <w:rsid w:val="008D17FD"/>
    <w:rsid w:val="008D23FD"/>
    <w:rsid w:val="008D2BD5"/>
    <w:rsid w:val="008D59EB"/>
    <w:rsid w:val="008E25F0"/>
    <w:rsid w:val="008E6024"/>
    <w:rsid w:val="008E6AF5"/>
    <w:rsid w:val="008F11E3"/>
    <w:rsid w:val="008F32DE"/>
    <w:rsid w:val="008F3583"/>
    <w:rsid w:val="008F4A92"/>
    <w:rsid w:val="008F60A7"/>
    <w:rsid w:val="008F6F22"/>
    <w:rsid w:val="0090204E"/>
    <w:rsid w:val="00903610"/>
    <w:rsid w:val="009115B2"/>
    <w:rsid w:val="0091498F"/>
    <w:rsid w:val="0092231D"/>
    <w:rsid w:val="00923A90"/>
    <w:rsid w:val="00924072"/>
    <w:rsid w:val="00925117"/>
    <w:rsid w:val="00925210"/>
    <w:rsid w:val="00927E5D"/>
    <w:rsid w:val="00932DA3"/>
    <w:rsid w:val="009337D9"/>
    <w:rsid w:val="0093641A"/>
    <w:rsid w:val="00940F5D"/>
    <w:rsid w:val="00943607"/>
    <w:rsid w:val="009538CE"/>
    <w:rsid w:val="00962819"/>
    <w:rsid w:val="0096635E"/>
    <w:rsid w:val="00967A93"/>
    <w:rsid w:val="00973212"/>
    <w:rsid w:val="009752F0"/>
    <w:rsid w:val="009830CC"/>
    <w:rsid w:val="0099204B"/>
    <w:rsid w:val="00994DA4"/>
    <w:rsid w:val="009A79E8"/>
    <w:rsid w:val="009B0217"/>
    <w:rsid w:val="009B1FA3"/>
    <w:rsid w:val="009B467F"/>
    <w:rsid w:val="009B5ADF"/>
    <w:rsid w:val="009C0876"/>
    <w:rsid w:val="009C3DF8"/>
    <w:rsid w:val="009C6444"/>
    <w:rsid w:val="009D38C3"/>
    <w:rsid w:val="009D3BEA"/>
    <w:rsid w:val="009D6A0F"/>
    <w:rsid w:val="009E29C3"/>
    <w:rsid w:val="009E63DA"/>
    <w:rsid w:val="009F0495"/>
    <w:rsid w:val="009F202A"/>
    <w:rsid w:val="009F3900"/>
    <w:rsid w:val="009F4E80"/>
    <w:rsid w:val="009F792C"/>
    <w:rsid w:val="00A040AA"/>
    <w:rsid w:val="00A073FC"/>
    <w:rsid w:val="00A07A82"/>
    <w:rsid w:val="00A10CDE"/>
    <w:rsid w:val="00A1256B"/>
    <w:rsid w:val="00A12922"/>
    <w:rsid w:val="00A1552E"/>
    <w:rsid w:val="00A15E5B"/>
    <w:rsid w:val="00A17A15"/>
    <w:rsid w:val="00A45DBC"/>
    <w:rsid w:val="00A501B9"/>
    <w:rsid w:val="00A55100"/>
    <w:rsid w:val="00A56FE5"/>
    <w:rsid w:val="00A623E2"/>
    <w:rsid w:val="00A62856"/>
    <w:rsid w:val="00A65DC7"/>
    <w:rsid w:val="00A66FF6"/>
    <w:rsid w:val="00A709B9"/>
    <w:rsid w:val="00A72451"/>
    <w:rsid w:val="00A73176"/>
    <w:rsid w:val="00A73261"/>
    <w:rsid w:val="00A74D07"/>
    <w:rsid w:val="00A75C0C"/>
    <w:rsid w:val="00A837D6"/>
    <w:rsid w:val="00A84C2E"/>
    <w:rsid w:val="00A86C4B"/>
    <w:rsid w:val="00A87D79"/>
    <w:rsid w:val="00A90935"/>
    <w:rsid w:val="00A921ED"/>
    <w:rsid w:val="00A9446E"/>
    <w:rsid w:val="00A94619"/>
    <w:rsid w:val="00A9621D"/>
    <w:rsid w:val="00AA0DB5"/>
    <w:rsid w:val="00AB0166"/>
    <w:rsid w:val="00AB0525"/>
    <w:rsid w:val="00AC0EAB"/>
    <w:rsid w:val="00AC1187"/>
    <w:rsid w:val="00AC1BEA"/>
    <w:rsid w:val="00AC3E01"/>
    <w:rsid w:val="00AC51F1"/>
    <w:rsid w:val="00AD0943"/>
    <w:rsid w:val="00AD36BA"/>
    <w:rsid w:val="00AD6253"/>
    <w:rsid w:val="00AD628B"/>
    <w:rsid w:val="00AE29B1"/>
    <w:rsid w:val="00AE2E45"/>
    <w:rsid w:val="00AE5B98"/>
    <w:rsid w:val="00AE78C6"/>
    <w:rsid w:val="00AF08F2"/>
    <w:rsid w:val="00AF356E"/>
    <w:rsid w:val="00AF430B"/>
    <w:rsid w:val="00AF7B56"/>
    <w:rsid w:val="00B158A1"/>
    <w:rsid w:val="00B246B1"/>
    <w:rsid w:val="00B25166"/>
    <w:rsid w:val="00B2522B"/>
    <w:rsid w:val="00B25311"/>
    <w:rsid w:val="00B264F5"/>
    <w:rsid w:val="00B32198"/>
    <w:rsid w:val="00B32A0B"/>
    <w:rsid w:val="00B32A77"/>
    <w:rsid w:val="00B33697"/>
    <w:rsid w:val="00B37887"/>
    <w:rsid w:val="00B419F3"/>
    <w:rsid w:val="00B43DFA"/>
    <w:rsid w:val="00B45882"/>
    <w:rsid w:val="00B45C6D"/>
    <w:rsid w:val="00B46B9F"/>
    <w:rsid w:val="00B50118"/>
    <w:rsid w:val="00B517F7"/>
    <w:rsid w:val="00B5248B"/>
    <w:rsid w:val="00B5277B"/>
    <w:rsid w:val="00B55349"/>
    <w:rsid w:val="00B56959"/>
    <w:rsid w:val="00B60192"/>
    <w:rsid w:val="00B63C8B"/>
    <w:rsid w:val="00B64C9E"/>
    <w:rsid w:val="00B652CF"/>
    <w:rsid w:val="00B703A6"/>
    <w:rsid w:val="00B83F60"/>
    <w:rsid w:val="00B843B2"/>
    <w:rsid w:val="00B84710"/>
    <w:rsid w:val="00B87CB4"/>
    <w:rsid w:val="00B87F8F"/>
    <w:rsid w:val="00B90ACA"/>
    <w:rsid w:val="00B915A9"/>
    <w:rsid w:val="00B92E15"/>
    <w:rsid w:val="00B966B5"/>
    <w:rsid w:val="00B96718"/>
    <w:rsid w:val="00BA0AE1"/>
    <w:rsid w:val="00BA3596"/>
    <w:rsid w:val="00BA6936"/>
    <w:rsid w:val="00BB1EFA"/>
    <w:rsid w:val="00BB5CF4"/>
    <w:rsid w:val="00BC2AF5"/>
    <w:rsid w:val="00BC3559"/>
    <w:rsid w:val="00BC4131"/>
    <w:rsid w:val="00BC6582"/>
    <w:rsid w:val="00BE05BC"/>
    <w:rsid w:val="00BE30DE"/>
    <w:rsid w:val="00BE687D"/>
    <w:rsid w:val="00BE688E"/>
    <w:rsid w:val="00BE6C2E"/>
    <w:rsid w:val="00BF050E"/>
    <w:rsid w:val="00BF384B"/>
    <w:rsid w:val="00BF3B36"/>
    <w:rsid w:val="00BF3EB9"/>
    <w:rsid w:val="00BF68E7"/>
    <w:rsid w:val="00BF795E"/>
    <w:rsid w:val="00C006A0"/>
    <w:rsid w:val="00C035C1"/>
    <w:rsid w:val="00C109A3"/>
    <w:rsid w:val="00C10C14"/>
    <w:rsid w:val="00C11BF8"/>
    <w:rsid w:val="00C14081"/>
    <w:rsid w:val="00C21C93"/>
    <w:rsid w:val="00C2210D"/>
    <w:rsid w:val="00C26A1E"/>
    <w:rsid w:val="00C30C5B"/>
    <w:rsid w:val="00C312D2"/>
    <w:rsid w:val="00C3258A"/>
    <w:rsid w:val="00C347D9"/>
    <w:rsid w:val="00C35789"/>
    <w:rsid w:val="00C36436"/>
    <w:rsid w:val="00C44B9A"/>
    <w:rsid w:val="00C6123F"/>
    <w:rsid w:val="00C6753B"/>
    <w:rsid w:val="00C7107C"/>
    <w:rsid w:val="00C71D8D"/>
    <w:rsid w:val="00C73C21"/>
    <w:rsid w:val="00C73C94"/>
    <w:rsid w:val="00C755C6"/>
    <w:rsid w:val="00C77130"/>
    <w:rsid w:val="00C77AC7"/>
    <w:rsid w:val="00C86401"/>
    <w:rsid w:val="00C8655E"/>
    <w:rsid w:val="00CA39CF"/>
    <w:rsid w:val="00CA433E"/>
    <w:rsid w:val="00CB59BC"/>
    <w:rsid w:val="00CB6F08"/>
    <w:rsid w:val="00CC1B5D"/>
    <w:rsid w:val="00CC331D"/>
    <w:rsid w:val="00CC680F"/>
    <w:rsid w:val="00CD3343"/>
    <w:rsid w:val="00CD441D"/>
    <w:rsid w:val="00CE1390"/>
    <w:rsid w:val="00CE4C93"/>
    <w:rsid w:val="00CE5DE5"/>
    <w:rsid w:val="00CF13FD"/>
    <w:rsid w:val="00D11FC0"/>
    <w:rsid w:val="00D16E89"/>
    <w:rsid w:val="00D23EE7"/>
    <w:rsid w:val="00D25A55"/>
    <w:rsid w:val="00D25FE7"/>
    <w:rsid w:val="00D2799C"/>
    <w:rsid w:val="00D31A7A"/>
    <w:rsid w:val="00D351DC"/>
    <w:rsid w:val="00D4213E"/>
    <w:rsid w:val="00D43B7C"/>
    <w:rsid w:val="00D609B7"/>
    <w:rsid w:val="00D636CB"/>
    <w:rsid w:val="00D641F7"/>
    <w:rsid w:val="00D7169B"/>
    <w:rsid w:val="00D742C4"/>
    <w:rsid w:val="00D82434"/>
    <w:rsid w:val="00D83C9D"/>
    <w:rsid w:val="00D857A4"/>
    <w:rsid w:val="00D85ED9"/>
    <w:rsid w:val="00D90B81"/>
    <w:rsid w:val="00D92B2C"/>
    <w:rsid w:val="00D9443B"/>
    <w:rsid w:val="00D957EF"/>
    <w:rsid w:val="00D95BD3"/>
    <w:rsid w:val="00DA08E0"/>
    <w:rsid w:val="00DA6FA1"/>
    <w:rsid w:val="00DB1407"/>
    <w:rsid w:val="00DB173C"/>
    <w:rsid w:val="00DB1F12"/>
    <w:rsid w:val="00DB2D1E"/>
    <w:rsid w:val="00DB616F"/>
    <w:rsid w:val="00DC2395"/>
    <w:rsid w:val="00DD2380"/>
    <w:rsid w:val="00DE0387"/>
    <w:rsid w:val="00DF59F3"/>
    <w:rsid w:val="00DF6FE0"/>
    <w:rsid w:val="00E006B9"/>
    <w:rsid w:val="00E03194"/>
    <w:rsid w:val="00E06FFD"/>
    <w:rsid w:val="00E119B5"/>
    <w:rsid w:val="00E2256B"/>
    <w:rsid w:val="00E22EFB"/>
    <w:rsid w:val="00E242F7"/>
    <w:rsid w:val="00E252DE"/>
    <w:rsid w:val="00E27FA9"/>
    <w:rsid w:val="00E3204D"/>
    <w:rsid w:val="00E37E16"/>
    <w:rsid w:val="00E42F1C"/>
    <w:rsid w:val="00E44334"/>
    <w:rsid w:val="00E44A48"/>
    <w:rsid w:val="00E46A8C"/>
    <w:rsid w:val="00E607A5"/>
    <w:rsid w:val="00E662EB"/>
    <w:rsid w:val="00E66B41"/>
    <w:rsid w:val="00E7137E"/>
    <w:rsid w:val="00E76F8C"/>
    <w:rsid w:val="00E8044E"/>
    <w:rsid w:val="00E908F9"/>
    <w:rsid w:val="00E90EB3"/>
    <w:rsid w:val="00E95EEE"/>
    <w:rsid w:val="00E97805"/>
    <w:rsid w:val="00EA174F"/>
    <w:rsid w:val="00EB159E"/>
    <w:rsid w:val="00EB56B8"/>
    <w:rsid w:val="00EB68FA"/>
    <w:rsid w:val="00EB6F18"/>
    <w:rsid w:val="00EB700D"/>
    <w:rsid w:val="00EC0EF5"/>
    <w:rsid w:val="00EC47A0"/>
    <w:rsid w:val="00ED6DE2"/>
    <w:rsid w:val="00EE5694"/>
    <w:rsid w:val="00EE776D"/>
    <w:rsid w:val="00EF1BBE"/>
    <w:rsid w:val="00EF1CCF"/>
    <w:rsid w:val="00F00D67"/>
    <w:rsid w:val="00F0181D"/>
    <w:rsid w:val="00F01B72"/>
    <w:rsid w:val="00F02F64"/>
    <w:rsid w:val="00F056C1"/>
    <w:rsid w:val="00F05DC3"/>
    <w:rsid w:val="00F06D93"/>
    <w:rsid w:val="00F10B93"/>
    <w:rsid w:val="00F10F96"/>
    <w:rsid w:val="00F12D9C"/>
    <w:rsid w:val="00F1338D"/>
    <w:rsid w:val="00F13F24"/>
    <w:rsid w:val="00F17253"/>
    <w:rsid w:val="00F172FF"/>
    <w:rsid w:val="00F20242"/>
    <w:rsid w:val="00F23A36"/>
    <w:rsid w:val="00F264A8"/>
    <w:rsid w:val="00F273F8"/>
    <w:rsid w:val="00F34669"/>
    <w:rsid w:val="00F37809"/>
    <w:rsid w:val="00F41382"/>
    <w:rsid w:val="00F43C62"/>
    <w:rsid w:val="00F50ED1"/>
    <w:rsid w:val="00F512D3"/>
    <w:rsid w:val="00F52E10"/>
    <w:rsid w:val="00F53E94"/>
    <w:rsid w:val="00F55A76"/>
    <w:rsid w:val="00F571E3"/>
    <w:rsid w:val="00F621B8"/>
    <w:rsid w:val="00F67203"/>
    <w:rsid w:val="00F67E64"/>
    <w:rsid w:val="00F70DA8"/>
    <w:rsid w:val="00F73EAD"/>
    <w:rsid w:val="00F74114"/>
    <w:rsid w:val="00F7421B"/>
    <w:rsid w:val="00F75B60"/>
    <w:rsid w:val="00F81F05"/>
    <w:rsid w:val="00F8264C"/>
    <w:rsid w:val="00F86385"/>
    <w:rsid w:val="00F872C6"/>
    <w:rsid w:val="00F90081"/>
    <w:rsid w:val="00F907C0"/>
    <w:rsid w:val="00FA1B32"/>
    <w:rsid w:val="00FB2D21"/>
    <w:rsid w:val="00FB665C"/>
    <w:rsid w:val="00FB6DB9"/>
    <w:rsid w:val="00FB79D5"/>
    <w:rsid w:val="00FC13F3"/>
    <w:rsid w:val="00FC3488"/>
    <w:rsid w:val="00FC3DE8"/>
    <w:rsid w:val="00FC7D5A"/>
    <w:rsid w:val="00FD57BA"/>
    <w:rsid w:val="00FD5FB3"/>
    <w:rsid w:val="00FE4914"/>
    <w:rsid w:val="00FF5C8F"/>
    <w:rsid w:val="0246B3A8"/>
    <w:rsid w:val="032B1783"/>
    <w:rsid w:val="03EF140B"/>
    <w:rsid w:val="094632A2"/>
    <w:rsid w:val="0DFB1758"/>
    <w:rsid w:val="11B40D8A"/>
    <w:rsid w:val="13D1AF64"/>
    <w:rsid w:val="14BE6CEB"/>
    <w:rsid w:val="16CDC523"/>
    <w:rsid w:val="192D7B99"/>
    <w:rsid w:val="1A72F3F1"/>
    <w:rsid w:val="1F025EDA"/>
    <w:rsid w:val="26BBA6E8"/>
    <w:rsid w:val="29F6D8C0"/>
    <w:rsid w:val="2E0F92BE"/>
    <w:rsid w:val="3097C010"/>
    <w:rsid w:val="3920A9DB"/>
    <w:rsid w:val="395977A4"/>
    <w:rsid w:val="398C28AA"/>
    <w:rsid w:val="3AE77C7E"/>
    <w:rsid w:val="3EB9AB2E"/>
    <w:rsid w:val="4170D6E7"/>
    <w:rsid w:val="421FE7A8"/>
    <w:rsid w:val="4A1D9C5C"/>
    <w:rsid w:val="4BD99A05"/>
    <w:rsid w:val="4BDBD047"/>
    <w:rsid w:val="50EEA29C"/>
    <w:rsid w:val="52E8AB0F"/>
    <w:rsid w:val="55B03308"/>
    <w:rsid w:val="55FF8116"/>
    <w:rsid w:val="5900F48B"/>
    <w:rsid w:val="5D3F3D2B"/>
    <w:rsid w:val="64435FDD"/>
    <w:rsid w:val="66863386"/>
    <w:rsid w:val="68E1BF3A"/>
    <w:rsid w:val="6CD384D7"/>
    <w:rsid w:val="6EF19AA5"/>
    <w:rsid w:val="6F192432"/>
    <w:rsid w:val="6F219DFD"/>
    <w:rsid w:val="70151CAD"/>
    <w:rsid w:val="75AE683F"/>
    <w:rsid w:val="79120037"/>
    <w:rsid w:val="7943E06B"/>
    <w:rsid w:val="7D51B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9D2B2"/>
  <w15:chartTrackingRefBased/>
  <w15:docId w15:val="{E4E4F878-412D-4853-9D7D-C9C0C333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0660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7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9324C"/>
    <w:pPr>
      <w:keepNext/>
      <w:spacing w:after="60"/>
      <w:jc w:val="both"/>
      <w:outlineLvl w:val="1"/>
    </w:pPr>
    <w:rPr>
      <w:bCs/>
      <w:iCs/>
      <w:color w:val="26407F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character" w:styleId="Hypertextovprepojenie">
    <w:name w:val="Hyperlink"/>
    <w:uiPriority w:val="99"/>
    <w:unhideWhenUsed/>
    <w:rsid w:val="00767D45"/>
    <w:rPr>
      <w:color w:val="0000FF"/>
      <w:u w:val="single"/>
    </w:rPr>
  </w:style>
  <w:style w:type="table" w:styleId="Mriekatabuky">
    <w:name w:val="Table Grid"/>
    <w:basedOn w:val="Normlnatabuka"/>
    <w:rsid w:val="00167F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 Char Char Char Char, Char Char Char, Char"/>
    <w:basedOn w:val="Normlny"/>
    <w:link w:val="ZkladntextChar"/>
    <w:rsid w:val="00313856"/>
    <w:rPr>
      <w:rFonts w:ascii="Arial" w:hAnsi="Arial"/>
      <w:sz w:val="22"/>
      <w:szCs w:val="20"/>
      <w:lang w:eastAsia="cs-CZ"/>
    </w:rPr>
  </w:style>
  <w:style w:type="paragraph" w:styleId="Odsekzoznamu">
    <w:name w:val="List Paragraph"/>
    <w:aliases w:val="body,Odsek zoznamu2,List Paragraph,Bullet Number,lp1,lp11,List Paragraph11,Bullet 1,Use Case List Paragraph,Nad,Odstavec cíl se seznamem,Odstavec_muj,Odsek,ZOZNAM,Tabuľka,Table,Bullet List,FooterText,numbered,Paragraphe de liste1"/>
    <w:basedOn w:val="Normlny"/>
    <w:link w:val="OdsekzoznamuChar"/>
    <w:uiPriority w:val="34"/>
    <w:qFormat/>
    <w:rsid w:val="001C608A"/>
    <w:pPr>
      <w:ind w:left="720"/>
      <w:contextualSpacing/>
    </w:pPr>
    <w:rPr>
      <w:rFonts w:eastAsia="Calibri"/>
      <w:sz w:val="20"/>
      <w:szCs w:val="20"/>
    </w:rPr>
  </w:style>
  <w:style w:type="paragraph" w:customStyle="1" w:styleId="CharCharCharCharCharCharChar">
    <w:name w:val="Char Char Char Char Char Char Char"/>
    <w:basedOn w:val="Normlny"/>
    <w:rsid w:val="002B4A3D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rsid w:val="001E6D65"/>
    <w:pPr>
      <w:spacing w:after="120"/>
      <w:ind w:left="283"/>
    </w:pPr>
  </w:style>
  <w:style w:type="paragraph" w:styleId="Textbubliny">
    <w:name w:val="Balloon Text"/>
    <w:basedOn w:val="Normlny"/>
    <w:semiHidden/>
    <w:unhideWhenUsed/>
    <w:rsid w:val="003966A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8">
    <w:name w:val="Char Char8"/>
    <w:basedOn w:val="Normlny"/>
    <w:rsid w:val="003170B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ý text Char"/>
    <w:aliases w:val=" Char Char Char Char Char, Char Char Char Char1, Char Char"/>
    <w:link w:val="Zkladntext"/>
    <w:rsid w:val="003170B7"/>
    <w:rPr>
      <w:rFonts w:ascii="Arial" w:eastAsia="Times New Roman" w:hAnsi="Arial"/>
      <w:sz w:val="22"/>
      <w:lang w:eastAsia="cs-CZ"/>
    </w:rPr>
  </w:style>
  <w:style w:type="character" w:customStyle="1" w:styleId="pre">
    <w:name w:val="pre"/>
    <w:basedOn w:val="Predvolenpsmoodseku"/>
    <w:rsid w:val="00AA0DB5"/>
  </w:style>
  <w:style w:type="paragraph" w:customStyle="1" w:styleId="CharCharCharCharCharChar">
    <w:name w:val="Char Char Char Char Char Char"/>
    <w:basedOn w:val="Normlny"/>
    <w:rsid w:val="00395EA5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2A1F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EB70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oznam2">
    <w:name w:val="List 2"/>
    <w:basedOn w:val="Normlny"/>
    <w:uiPriority w:val="99"/>
    <w:rsid w:val="001B5427"/>
    <w:pPr>
      <w:ind w:left="566" w:hanging="283"/>
    </w:pPr>
    <w:rPr>
      <w:sz w:val="20"/>
      <w:szCs w:val="20"/>
    </w:rPr>
  </w:style>
  <w:style w:type="character" w:styleId="Nevyrieenzmienka">
    <w:name w:val="Unresolved Mention"/>
    <w:uiPriority w:val="99"/>
    <w:semiHidden/>
    <w:unhideWhenUsed/>
    <w:rsid w:val="00597E41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iPriority w:val="35"/>
    <w:unhideWhenUsed/>
    <w:qFormat/>
    <w:rsid w:val="001310BC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Nad Char,Odstavec cíl se seznamem Char,Odstavec_muj Char,Odsek Char,ZOZNAM Char"/>
    <w:link w:val="Odsekzoznamu"/>
    <w:uiPriority w:val="34"/>
    <w:qFormat/>
    <w:rsid w:val="00CD441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0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121">
              <w:marLeft w:val="-75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1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rcanova@apuen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72F.4F6E1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DAA21481-5286-4CF0-99C1-F93819574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FB88B-81D3-498F-AFA6-04BA9722A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00719-B636-45A0-9950-214F3671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2514D-1A6B-4C11-9A7E-AC4405455AEC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1059</Words>
  <Characters>6040</Characters>
  <Application>Microsoft Office Word</Application>
  <DocSecurity>0</DocSecurity>
  <Lines>50</Lines>
  <Paragraphs>14</Paragraphs>
  <ScaleCrop>false</ScaleCrop>
  <Company>MsU ZH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POSÚDENIA SPLNENIA PODMIENOKJ ÚČASTI UCHÁDZAČA  PODPRAHOVEJ ZÁKAZKY</dc:title>
  <dc:subject/>
  <dc:creator>urgelova</dc:creator>
  <cp:keywords/>
  <cp:lastModifiedBy>Martina Klacek</cp:lastModifiedBy>
  <cp:revision>24</cp:revision>
  <cp:lastPrinted>2025-02-12T20:56:00Z</cp:lastPrinted>
  <dcterms:created xsi:type="dcterms:W3CDTF">2025-02-12T13:17:00Z</dcterms:created>
  <dcterms:modified xsi:type="dcterms:W3CDTF">2025-02-13T06:51:00Z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v odhlásenia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0x0101005A5E2E797F8B574FB9FCD2D7515D79A9</vt:lpwstr>
  </property>
</Properties>
</file>