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24DFB37F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Pr="00F17497">
        <w:rPr>
          <w:rFonts w:ascii="Arial" w:eastAsia="Calibri" w:hAnsi="Arial" w:cs="Arial"/>
          <w:i/>
          <w:iCs/>
          <w:noProof/>
          <w:color w:val="auto"/>
          <w:w w:val="105"/>
          <w:sz w:val="20"/>
          <w:szCs w:val="20"/>
          <w:lang w:eastAsia="sk-SK"/>
        </w:rPr>
        <w:t>„</w:t>
      </w:r>
      <w:r w:rsidR="00531095" w:rsidRPr="00F17497">
        <w:rPr>
          <w:rFonts w:ascii="Arial" w:eastAsia="Times New Roman" w:hAnsi="Arial" w:cs="Arial"/>
          <w:color w:val="auto"/>
          <w:sz w:val="20"/>
        </w:rPr>
        <w:t>Montáž, demontáž a prenájom protisnehových zábran a drevených bariér</w:t>
      </w:r>
      <w:r w:rsidRPr="00F17497">
        <w:rPr>
          <w:rFonts w:ascii="Arial" w:eastAsia="Calibri" w:hAnsi="Arial" w:cs="Arial"/>
          <w:i/>
          <w:iCs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Európskej únie zo dňa </w:t>
      </w:r>
      <w:r w:rsidR="00531095" w:rsidRPr="0053109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11.11</w:t>
      </w:r>
      <w:r w:rsidRPr="0053109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.2024 pod číslom </w:t>
      </w:r>
      <w:r w:rsidR="00531095" w:rsidRPr="0053109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219</w:t>
      </w:r>
      <w:r w:rsidRPr="0053109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vo Vestníku verejného obstarávania č. </w:t>
      </w:r>
      <w:r w:rsidRPr="0053109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zo dňa </w:t>
      </w:r>
      <w:r w:rsidRPr="0053109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XX.XX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.2024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531095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4EFD90D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531095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531095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531095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1E978" w14:textId="77777777" w:rsidR="000924B2" w:rsidRDefault="000924B2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528D747" w14:textId="77777777" w:rsidR="000924B2" w:rsidRDefault="000924B2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715B72F" w14:textId="080078D9" w:rsidR="00F17497" w:rsidRPr="00F17497" w:rsidRDefault="00F17497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F17497">
      <w:rPr>
        <w:rFonts w:ascii="Arial" w:eastAsia="Times New Roman" w:hAnsi="Arial" w:cs="Arial"/>
        <w:color w:val="auto"/>
        <w:sz w:val="20"/>
      </w:rPr>
      <w:t>„Montáž, demontáž a prenájom protisnehových zábran a drevených bariér“</w:t>
    </w:r>
  </w:p>
  <w:p w14:paraId="2DAB0DD0" w14:textId="41F5ED40" w:rsidR="000924B2" w:rsidRDefault="000924B2" w:rsidP="00F17497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34695E0">
          <wp:simplePos x="0" y="0"/>
          <wp:positionH relativeFrom="margin">
            <wp:align>left</wp:align>
          </wp:positionH>
          <wp:positionV relativeFrom="paragraph">
            <wp:posOffset>150495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40429C" w14:textId="3C8B3370" w:rsidR="00F17497" w:rsidRPr="00F17497" w:rsidRDefault="001A096C" w:rsidP="00F17497">
    <w:pPr>
      <w:spacing w:after="120"/>
      <w:jc w:val="right"/>
      <w:rPr>
        <w:rFonts w:ascii="Arial" w:eastAsia="Times New Roman" w:hAnsi="Arial" w:cs="Arial"/>
        <w:color w:val="auto"/>
        <w:sz w:val="20"/>
      </w:rPr>
    </w:pPr>
    <w:r>
      <w:rPr>
        <w:rFonts w:ascii="Arial" w:eastAsia="Times New Roman" w:hAnsi="Arial" w:cs="Arial"/>
        <w:color w:val="auto"/>
        <w:sz w:val="20"/>
      </w:rPr>
      <w:t>Príloha č. 8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k časti A.1 SP  </w:t>
    </w:r>
  </w:p>
  <w:p w14:paraId="6494DAF6" w14:textId="24E00A40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531095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24B2"/>
    <w:rsid w:val="00093D80"/>
    <w:rsid w:val="000E07E0"/>
    <w:rsid w:val="00116916"/>
    <w:rsid w:val="0014431F"/>
    <w:rsid w:val="001A096C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1095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10</cp:revision>
  <cp:lastPrinted>2024-11-05T10:00:00Z</cp:lastPrinted>
  <dcterms:created xsi:type="dcterms:W3CDTF">2024-06-11T06:32:00Z</dcterms:created>
  <dcterms:modified xsi:type="dcterms:W3CDTF">2024-11-11T09:44:00Z</dcterms:modified>
</cp:coreProperties>
</file>