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36022F7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3F36FD">
        <w:rPr>
          <w:rFonts w:ascii="Arial Narrow" w:hAnsi="Arial Narrow"/>
          <w:b/>
          <w:sz w:val="28"/>
          <w:szCs w:val="28"/>
        </w:rPr>
        <w:t xml:space="preserve"> č.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47DFEED" w:rsidR="00611391" w:rsidRPr="00611391" w:rsidRDefault="00564276" w:rsidP="00EE05A7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690449" w:rsidRPr="00690449">
        <w:rPr>
          <w:rFonts w:ascii="Arial Narrow" w:hAnsi="Arial Narrow" w:cstheme="majorHAnsi"/>
          <w:b/>
          <w:sz w:val="22"/>
          <w:szCs w:val="22"/>
        </w:rPr>
        <w:t>Hasiace prístroje s príslušenstvom a bezpečnostné značenie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2B4DD57" w:rsidR="002761BF" w:rsidRPr="00764E20" w:rsidRDefault="00564276" w:rsidP="00EE05A7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i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963196">
        <w:rPr>
          <w:rFonts w:ascii="Arial Narrow" w:hAnsi="Arial Narrow" w:cs="Calibri"/>
          <w:b/>
          <w:i/>
          <w:sz w:val="22"/>
          <w:szCs w:val="22"/>
        </w:rPr>
        <w:t>Prenosné hasiace prístroje</w:t>
      </w:r>
      <w:r w:rsidR="00764E20">
        <w:rPr>
          <w:rFonts w:ascii="Arial Narrow" w:hAnsi="Arial Narrow" w:cs="Calibri"/>
          <w:b/>
          <w:i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770E1B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764E20">
        <w:rPr>
          <w:rFonts w:ascii="Arial Narrow" w:hAnsi="Arial Narrow" w:cs="Calibri"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7A7219EF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764E20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75BC5A1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EB2623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B6D0077" w:rsidR="00FC2417" w:rsidRPr="004D27AE" w:rsidRDefault="00FC2417" w:rsidP="00764E20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0C14BD">
        <w:rPr>
          <w:rFonts w:ascii="Arial Narrow" w:hAnsi="Arial Narrow" w:cs="Calibri"/>
          <w:b/>
          <w:sz w:val="22"/>
          <w:szCs w:val="22"/>
        </w:rPr>
        <w:t>6</w:t>
      </w:r>
      <w:r w:rsidR="00764E20" w:rsidRPr="00764E20">
        <w:rPr>
          <w:rFonts w:ascii="Arial Narrow" w:hAnsi="Arial Narrow" w:cs="Calibri"/>
          <w:b/>
          <w:sz w:val="22"/>
          <w:szCs w:val="22"/>
        </w:rPr>
        <w:t xml:space="preserve"> </w:t>
      </w:r>
      <w:r w:rsidR="00963196">
        <w:rPr>
          <w:rFonts w:ascii="Arial Narrow" w:hAnsi="Arial Narrow" w:cs="Calibri"/>
          <w:b/>
          <w:sz w:val="22"/>
          <w:szCs w:val="22"/>
        </w:rPr>
        <w:t>mesiacov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764E20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000496C8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FF09FD">
        <w:rPr>
          <w:rFonts w:ascii="Arial Narrow" w:hAnsi="Arial Narrow" w:cs="Calibri"/>
          <w:sz w:val="22"/>
          <w:szCs w:val="22"/>
        </w:rPr>
        <w:t>. V</w:t>
      </w:r>
      <w:r w:rsidR="00EC512C">
        <w:rPr>
          <w:rFonts w:ascii="Arial Narrow" w:hAnsi="Arial Narrow" w:cs="Calibri"/>
          <w:sz w:val="22"/>
          <w:szCs w:val="22"/>
        </w:rPr>
        <w:t>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</w:t>
      </w:r>
      <w:r w:rsidR="00FF09FD">
        <w:rPr>
          <w:rFonts w:ascii="Arial Narrow" w:hAnsi="Arial Narrow" w:cs="Calibri"/>
          <w:sz w:val="22"/>
          <w:szCs w:val="22"/>
        </w:rPr>
        <w:t xml:space="preserve">splnením podmienok podľa prvej vety tohto bodu zmluvy. 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1242AE98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</w:t>
      </w:r>
      <w:r w:rsidR="00963196">
        <w:rPr>
          <w:rFonts w:ascii="Arial Narrow" w:hAnsi="Arial Narrow" w:cs="Calibri"/>
          <w:sz w:val="22"/>
          <w:szCs w:val="22"/>
          <w:lang w:eastAsia="en-US"/>
        </w:rPr>
        <w:t>okurátor Slovenskej republiky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4613A8A" w:rsidR="00FC2417" w:rsidRPr="004D27AE" w:rsidRDefault="00764E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0C35E6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3F36FD">
        <w:rPr>
          <w:rFonts w:ascii="Arial Narrow" w:hAnsi="Arial Narrow"/>
          <w:sz w:val="22"/>
          <w:szCs w:val="22"/>
        </w:rPr>
        <w:t>Zmluvy</w:t>
      </w:r>
      <w:r w:rsidR="00FF09FD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 náklady za Tovar, na obstaranie Tovaru, dovozné clá, dopravu na miesto dodania, náklady na obalovú techniku a balenie.</w:t>
      </w:r>
    </w:p>
    <w:p w14:paraId="7183D2A7" w14:textId="6D1DA549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FF09FD">
        <w:rPr>
          <w:rFonts w:ascii="Arial Narrow" w:hAnsi="Arial Narrow"/>
          <w:sz w:val="22"/>
          <w:szCs w:val="22"/>
        </w:rPr>
        <w:t>vz</w:t>
      </w:r>
      <w:r w:rsidR="004003BF">
        <w:rPr>
          <w:rFonts w:ascii="Arial Narrow" w:hAnsi="Arial Narrow"/>
          <w:sz w:val="22"/>
          <w:szCs w:val="22"/>
        </w:rPr>
        <w:t>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5AB11B5" w:rsidR="00FC2417" w:rsidRPr="00611391" w:rsidRDefault="00611391" w:rsidP="006D3703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764E20">
        <w:rPr>
          <w:rFonts w:ascii="Arial Narrow" w:hAnsi="Arial Narrow"/>
          <w:b/>
          <w:sz w:val="22"/>
        </w:rPr>
        <w:t>Článok V</w:t>
      </w:r>
      <w:r w:rsidR="00FC2417" w:rsidRPr="00611391">
        <w:rPr>
          <w:rFonts w:ascii="Arial Narrow" w:hAnsi="Arial Narrow"/>
          <w:b/>
          <w:sz w:val="22"/>
        </w:rPr>
        <w:t>I.</w:t>
      </w:r>
    </w:p>
    <w:p w14:paraId="1991329F" w14:textId="77777777" w:rsidR="00FC2417" w:rsidRPr="004D27AE" w:rsidRDefault="00FC2417" w:rsidP="006D3703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6A2F3471" w:rsidR="00FC2417" w:rsidRPr="004D27AE" w:rsidRDefault="00FC2417" w:rsidP="00963196">
      <w:pPr>
        <w:pStyle w:val="CTL"/>
        <w:numPr>
          <w:ilvl w:val="1"/>
          <w:numId w:val="3"/>
        </w:numPr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764E20" w:rsidRPr="00764E20">
        <w:rPr>
          <w:rFonts w:ascii="Arial Narrow" w:hAnsi="Arial Narrow"/>
          <w:b/>
          <w:i/>
          <w:sz w:val="22"/>
          <w:szCs w:val="22"/>
        </w:rPr>
        <w:t>24 mesiacov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10A7A7B7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FF09FD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3F36FD">
        <w:rPr>
          <w:rFonts w:ascii="Arial Narrow" w:hAnsi="Arial Narrow"/>
          <w:sz w:val="22"/>
        </w:rPr>
        <w:t xml:space="preserve"> sedem (7)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E8D735A" w:rsidR="00FC2417" w:rsidRPr="004D27AE" w:rsidRDefault="00764E20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6934AE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3F36FD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3F36FD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1449153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F2B41A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lastRenderedPageBreak/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39365AF" w:rsidR="00357D06" w:rsidRPr="00B02C77" w:rsidRDefault="00357D06" w:rsidP="00764E20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5C447DE1" w:rsidR="00FC2417" w:rsidRPr="00F50D9F" w:rsidRDefault="00764E2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3093CB3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3F36FD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3F36F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4653C862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3F36FD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944ACAE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3F36FD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3F36F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3325F788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</w:t>
      </w:r>
      <w:r w:rsidR="003F36F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bode </w:t>
      </w:r>
      <w:r w:rsidR="003F36F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567480D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692694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3F36F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92694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3196EC9E" w:rsidR="00233DAA" w:rsidRDefault="00745160" w:rsidP="00764E2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2A526876" w14:textId="77777777" w:rsidR="00764E20" w:rsidRPr="00764E20" w:rsidRDefault="00764E20" w:rsidP="00764E2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AAEF1A1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764E20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56692183" w:rsidR="00FC2417" w:rsidRPr="004D27AE" w:rsidRDefault="00FC2417" w:rsidP="00764E20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311EC28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3457F4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04840F69" w:rsidR="00D5473D" w:rsidRPr="004D27AE" w:rsidRDefault="00FC2417" w:rsidP="003457F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3457F4">
        <w:rPr>
          <w:rFonts w:ascii="Arial Narrow" w:hAnsi="Arial Narrow" w:cs="Calibri"/>
          <w:sz w:val="22"/>
          <w:szCs w:val="22"/>
          <w:lang w:val="sk-SK"/>
        </w:rPr>
        <w:t xml:space="preserve"> po lehote jej splatnosti,</w:t>
      </w:r>
    </w:p>
    <w:p w14:paraId="00837BD6" w14:textId="46EF52EC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3457F4">
        <w:rPr>
          <w:rFonts w:ascii="Arial Narrow" w:hAnsi="Arial Narrow"/>
          <w:sz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3457F4">
        <w:rPr>
          <w:rFonts w:ascii="Arial Narrow" w:hAnsi="Arial Narrow"/>
          <w:sz w:val="22"/>
          <w:lang w:val="sk-SK"/>
        </w:rPr>
        <w:t>4</w:t>
      </w:r>
      <w:bookmarkStart w:id="0" w:name="_GoBack"/>
      <w:bookmarkEnd w:id="0"/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3DD2BB7" w:rsidR="00DD6996" w:rsidRPr="00CB761A" w:rsidRDefault="00764E20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519FE8AB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7EADD3F0" w14:textId="77777777" w:rsidR="006D3703" w:rsidRPr="00CB761A" w:rsidRDefault="006D3703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963196">
      <w:pPr>
        <w:pStyle w:val="Odsekzoznamu"/>
        <w:tabs>
          <w:tab w:val="left" w:pos="567"/>
        </w:tabs>
        <w:spacing w:before="120"/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794EB404" w:rsidR="006A0064" w:rsidRPr="00764E20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  <w:lang w:eastAsia="cs-CZ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963196">
        <w:rPr>
          <w:rFonts w:ascii="Arial Narrow" w:hAnsi="Arial Narrow"/>
        </w:rPr>
        <w:t xml:space="preserve"> </w:t>
      </w:r>
      <w:proofErr w:type="spellStart"/>
      <w:r w:rsidR="00963196" w:rsidRPr="00963196">
        <w:rPr>
          <w:rFonts w:ascii="Arial Narrow" w:hAnsi="Arial Narrow"/>
          <w:highlight w:val="yellow"/>
        </w:rPr>
        <w:t>xxxx</w:t>
      </w:r>
      <w:proofErr w:type="spellEnd"/>
      <w:r w:rsidRPr="00764E20">
        <w:rPr>
          <w:rFonts w:ascii="Arial Narrow" w:hAnsi="Arial Narrow" w:cs="Times New Roman"/>
          <w:lang w:eastAsia="cs-CZ"/>
        </w:rPr>
        <w:tab/>
      </w:r>
      <w:r w:rsidRPr="00764E20">
        <w:rPr>
          <w:rFonts w:ascii="Arial Narrow" w:hAnsi="Arial Narrow" w:cs="Times New Roman"/>
          <w:lang w:eastAsia="cs-CZ"/>
        </w:rPr>
        <w:tab/>
      </w:r>
    </w:p>
    <w:p w14:paraId="5FCA01B3" w14:textId="17EAB50C" w:rsidR="00567BEE" w:rsidRPr="00C33AE6" w:rsidRDefault="006A0064" w:rsidP="0069044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64E20">
        <w:rPr>
          <w:rFonts w:ascii="Arial Narrow" w:hAnsi="Arial Narrow"/>
          <w:sz w:val="22"/>
          <w:szCs w:val="22"/>
        </w:rPr>
        <w:t xml:space="preserve">  </w:t>
      </w:r>
      <w:r w:rsidRPr="00764E20">
        <w:rPr>
          <w:rFonts w:ascii="Arial Narrow" w:hAnsi="Arial Narrow"/>
          <w:sz w:val="22"/>
          <w:szCs w:val="22"/>
        </w:rPr>
        <w:tab/>
        <w:t xml:space="preserve">email: </w:t>
      </w:r>
      <w:hyperlink r:id="rId10" w:history="1">
        <w:r w:rsidR="00963196" w:rsidRPr="00963196">
          <w:rPr>
            <w:highlight w:val="yellow"/>
          </w:rPr>
          <w:t>xxx</w:t>
        </w:r>
      </w:hyperlink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561079CB" w14:textId="1C5A7966" w:rsidR="00A41FD9" w:rsidRPr="00CF70F5" w:rsidRDefault="00613A8C" w:rsidP="00CF70F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proofErr w:type="spellStart"/>
      <w:r w:rsidR="00485F33" w:rsidRPr="00246A5A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246A5A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246A5A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2F0A794D" w:rsidR="00FC2417" w:rsidRPr="00524C21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7AF41CE6" w14:textId="77777777" w:rsidR="00524C21" w:rsidRPr="00524C21" w:rsidRDefault="00524C21" w:rsidP="00524C21">
      <w:pPr>
        <w:pStyle w:val="Odsekzoznamu"/>
        <w:rPr>
          <w:rFonts w:ascii="Arial Narrow" w:hAnsi="Arial Narrow"/>
          <w:sz w:val="22"/>
          <w:lang w:val="sk-SK"/>
        </w:rPr>
      </w:pPr>
    </w:p>
    <w:p w14:paraId="3BD6177C" w14:textId="77777777" w:rsidR="00524C21" w:rsidRDefault="00524C21" w:rsidP="00524C21">
      <w:pPr>
        <w:numPr>
          <w:ilvl w:val="1"/>
          <w:numId w:val="48"/>
        </w:numPr>
        <w:tabs>
          <w:tab w:val="left" w:pos="70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49F94AAA" w:rsidR="00111BE1" w:rsidRPr="00764E20" w:rsidRDefault="00111BE1" w:rsidP="00764E20">
      <w:pPr>
        <w:rPr>
          <w:rFonts w:ascii="Arial Narrow" w:hAnsi="Arial Narrow"/>
          <w:sz w:val="22"/>
        </w:rPr>
      </w:pPr>
    </w:p>
    <w:p w14:paraId="5A632C46" w14:textId="48608295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963196">
        <w:rPr>
          <w:rFonts w:ascii="Arial Narrow" w:hAnsi="Arial Narrow"/>
          <w:sz w:val="22"/>
          <w:szCs w:val="22"/>
          <w:lang w:val="sk-SK"/>
        </w:rPr>
        <w:t>troc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96319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963196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963196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 zostan</w:t>
      </w:r>
      <w:r w:rsidR="00963196">
        <w:rPr>
          <w:rFonts w:ascii="Arial Narrow" w:hAnsi="Arial Narrow"/>
          <w:sz w:val="22"/>
          <w:szCs w:val="22"/>
          <w:lang w:val="sk-SK"/>
        </w:rPr>
        <w:t>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96319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96319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0F740071" w14:textId="415ED385" w:rsidR="00764E20" w:rsidRPr="00764E20" w:rsidRDefault="00FC2417" w:rsidP="00764E20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23416C8" w14:textId="77777777" w:rsidR="00764E20" w:rsidRDefault="00764E20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5DC74F25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E4B1F" w14:textId="77777777" w:rsidR="00D31539" w:rsidRDefault="00D31539" w:rsidP="00983CE3">
      <w:r>
        <w:separator/>
      </w:r>
    </w:p>
  </w:endnote>
  <w:endnote w:type="continuationSeparator" w:id="0">
    <w:p w14:paraId="2FD8BBF9" w14:textId="77777777" w:rsidR="00D31539" w:rsidRDefault="00D31539" w:rsidP="00983CE3">
      <w:r>
        <w:continuationSeparator/>
      </w:r>
    </w:p>
  </w:endnote>
  <w:endnote w:type="continuationNotice" w:id="1">
    <w:p w14:paraId="0226FF91" w14:textId="77777777" w:rsidR="00D31539" w:rsidRDefault="00D31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2072808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3457F4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A8CE" w14:textId="77777777" w:rsidR="00D31539" w:rsidRDefault="00D31539" w:rsidP="00983CE3">
      <w:r>
        <w:separator/>
      </w:r>
    </w:p>
  </w:footnote>
  <w:footnote w:type="continuationSeparator" w:id="0">
    <w:p w14:paraId="19930971" w14:textId="77777777" w:rsidR="00D31539" w:rsidRDefault="00D31539" w:rsidP="00983CE3">
      <w:r>
        <w:continuationSeparator/>
      </w:r>
    </w:p>
  </w:footnote>
  <w:footnote w:type="continuationNotice" w:id="1">
    <w:p w14:paraId="36CB17E7" w14:textId="77777777" w:rsidR="00D31539" w:rsidRDefault="00D315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D31539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A0420F3" w:rsidR="000D4F91" w:rsidRDefault="00B57A27" w:rsidP="00B57A27">
    <w:pPr>
      <w:pStyle w:val="Hlavika"/>
      <w:jc w:val="right"/>
      <w:rPr>
        <w:rFonts w:asciiTheme="minorHAnsi" w:hAnsiTheme="minorHAnsi"/>
        <w:sz w:val="22"/>
        <w:szCs w:val="22"/>
      </w:rPr>
    </w:pPr>
    <w:r w:rsidRPr="000D4F91">
      <w:rPr>
        <w:rFonts w:ascii="Times New Roman" w:hAnsi="Times New Roman"/>
        <w:sz w:val="24"/>
        <w:szCs w:val="24"/>
      </w:rPr>
      <w:t xml:space="preserve">Príloha č. </w:t>
    </w:r>
    <w:r w:rsidR="00764E20">
      <w:rPr>
        <w:rFonts w:ascii="Times New Roman" w:hAnsi="Times New Roman"/>
        <w:sz w:val="24"/>
        <w:szCs w:val="24"/>
      </w:rPr>
      <w:t>4</w:t>
    </w:r>
    <w:r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0B70FD4C" w:rsidR="00DD6996" w:rsidRPr="000D4F91" w:rsidRDefault="00D31539" w:rsidP="00B57A27">
    <w:pPr>
      <w:pStyle w:val="Hlavika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10.25pt;margin-top:256.9pt;width:456.8pt;height:182.7pt;rotation:315;z-index:-251657216;mso-position-horizontal-relative:margin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B57A27">
      <w:rPr>
        <w:rFonts w:asciiTheme="minorHAnsi" w:hAnsiTheme="minorHAnsi"/>
        <w:sz w:val="22"/>
        <w:szCs w:val="22"/>
      </w:rPr>
      <w:t xml:space="preserve"> </w:t>
    </w:r>
    <w:r w:rsidR="00B57A27"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 w:numId="6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B7054"/>
    <w:rsid w:val="000C14BD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2FF"/>
    <w:rsid w:val="00173272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7F4"/>
    <w:rsid w:val="00345C63"/>
    <w:rsid w:val="00353C6A"/>
    <w:rsid w:val="00356109"/>
    <w:rsid w:val="00356909"/>
    <w:rsid w:val="00357D06"/>
    <w:rsid w:val="00363E6B"/>
    <w:rsid w:val="003653EA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36FD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38C5"/>
    <w:rsid w:val="004F1B98"/>
    <w:rsid w:val="004F26D3"/>
    <w:rsid w:val="004F5C4C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4C21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63B7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F88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0449"/>
    <w:rsid w:val="00691CD7"/>
    <w:rsid w:val="00692694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3703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4E20"/>
    <w:rsid w:val="00765446"/>
    <w:rsid w:val="0076686F"/>
    <w:rsid w:val="0077096A"/>
    <w:rsid w:val="00775F46"/>
    <w:rsid w:val="00781E57"/>
    <w:rsid w:val="00794E6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4616"/>
    <w:rsid w:val="008A780A"/>
    <w:rsid w:val="008B1FEE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3196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629F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1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CF70F5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1539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0279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B2623"/>
    <w:rsid w:val="00EC512C"/>
    <w:rsid w:val="00EC6DB9"/>
    <w:rsid w:val="00EC6F73"/>
    <w:rsid w:val="00ED113F"/>
    <w:rsid w:val="00ED27C0"/>
    <w:rsid w:val="00ED3314"/>
    <w:rsid w:val="00ED72DF"/>
    <w:rsid w:val="00EE05A7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E3B39"/>
    <w:rsid w:val="00FF09FD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E30107-AE06-471B-97C7-19A9EA0F7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A3138C-C50A-4105-8D2F-A037E979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Leokádia Mazureková</cp:lastModifiedBy>
  <cp:revision>6</cp:revision>
  <cp:lastPrinted>2022-08-04T10:02:00Z</cp:lastPrinted>
  <dcterms:created xsi:type="dcterms:W3CDTF">2023-10-27T06:45:00Z</dcterms:created>
  <dcterms:modified xsi:type="dcterms:W3CDTF">2024-11-07T08:48:00Z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