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732366" w14:textId="77777777" w:rsidR="007351E0" w:rsidRDefault="00547ED2" w:rsidP="00547ED2">
      <w:pPr>
        <w:jc w:val="center"/>
        <w:rPr>
          <w:rFonts w:ascii="Times" w:hAnsi="Times"/>
          <w:sz w:val="28"/>
          <w:szCs w:val="28"/>
        </w:rPr>
      </w:pPr>
      <w:r w:rsidRPr="00547ED2">
        <w:rPr>
          <w:rFonts w:ascii="Times" w:hAnsi="Times"/>
          <w:sz w:val="28"/>
          <w:szCs w:val="28"/>
        </w:rPr>
        <w:t xml:space="preserve">Podlimitná zákazka na </w:t>
      </w:r>
      <w:r w:rsidR="00B61552">
        <w:rPr>
          <w:rFonts w:ascii="Times" w:hAnsi="Times"/>
          <w:sz w:val="28"/>
          <w:szCs w:val="28"/>
        </w:rPr>
        <w:t xml:space="preserve">uskutočnenie stavebných prác </w:t>
      </w:r>
    </w:p>
    <w:p w14:paraId="3A21E44F" w14:textId="77777777" w:rsidR="00547ED2" w:rsidRDefault="00547ED2" w:rsidP="00547ED2">
      <w:pPr>
        <w:jc w:val="center"/>
        <w:rPr>
          <w:rFonts w:ascii="Times" w:hAnsi="Times"/>
          <w:sz w:val="28"/>
          <w:szCs w:val="28"/>
        </w:rPr>
      </w:pPr>
    </w:p>
    <w:p w14:paraId="41408609" w14:textId="77777777" w:rsidR="00547ED2" w:rsidRDefault="00547ED2" w:rsidP="00547ED2">
      <w:pPr>
        <w:jc w:val="center"/>
        <w:rPr>
          <w:rFonts w:ascii="Times" w:hAnsi="Times"/>
          <w:sz w:val="28"/>
          <w:szCs w:val="28"/>
        </w:rPr>
      </w:pPr>
    </w:p>
    <w:p w14:paraId="6362F137" w14:textId="77777777" w:rsidR="00547ED2" w:rsidRDefault="00B61552" w:rsidP="00B61552">
      <w:pPr>
        <w:tabs>
          <w:tab w:val="center" w:pos="4536"/>
          <w:tab w:val="left" w:pos="7602"/>
        </w:tabs>
        <w:rPr>
          <w:rFonts w:ascii="Times" w:hAnsi="Times" w:cs="Times New Roman"/>
          <w:b/>
          <w:sz w:val="32"/>
          <w:szCs w:val="32"/>
        </w:rPr>
      </w:pPr>
      <w:r>
        <w:rPr>
          <w:rFonts w:ascii="Times" w:hAnsi="Times"/>
          <w:b/>
          <w:sz w:val="32"/>
          <w:szCs w:val="32"/>
        </w:rPr>
        <w:tab/>
      </w:r>
      <w:r w:rsidR="00547ED2" w:rsidRPr="00547ED2">
        <w:rPr>
          <w:rFonts w:ascii="Times" w:hAnsi="Times"/>
          <w:b/>
          <w:sz w:val="32"/>
          <w:szCs w:val="32"/>
        </w:rPr>
        <w:t>SÚ</w:t>
      </w:r>
      <w:r w:rsidR="00547ED2" w:rsidRPr="00547ED2">
        <w:rPr>
          <w:rFonts w:ascii="Times New Roman" w:hAnsi="Times New Roman" w:cs="Times New Roman"/>
          <w:b/>
          <w:sz w:val="32"/>
          <w:szCs w:val="32"/>
        </w:rPr>
        <w:t>Ť</w:t>
      </w:r>
      <w:r w:rsidR="00547ED2" w:rsidRPr="00547ED2">
        <w:rPr>
          <w:rFonts w:ascii="Times" w:hAnsi="Times" w:cs="Times New Roman"/>
          <w:b/>
          <w:sz w:val="32"/>
          <w:szCs w:val="32"/>
        </w:rPr>
        <w:t>A</w:t>
      </w:r>
      <w:r w:rsidR="00547ED2" w:rsidRPr="00547ED2">
        <w:rPr>
          <w:rFonts w:ascii="Times" w:hAnsi="Times" w:cs="Times"/>
          <w:b/>
          <w:sz w:val="32"/>
          <w:szCs w:val="32"/>
        </w:rPr>
        <w:t>Ž</w:t>
      </w:r>
      <w:r w:rsidR="00547ED2" w:rsidRPr="00547ED2">
        <w:rPr>
          <w:rFonts w:ascii="Times" w:hAnsi="Times" w:cs="Times New Roman"/>
          <w:b/>
          <w:sz w:val="32"/>
          <w:szCs w:val="32"/>
        </w:rPr>
        <w:t>N</w:t>
      </w:r>
      <w:r w:rsidR="00547ED2" w:rsidRPr="00547ED2">
        <w:rPr>
          <w:rFonts w:ascii="Times" w:hAnsi="Times" w:cs="Times"/>
          <w:b/>
          <w:sz w:val="32"/>
          <w:szCs w:val="32"/>
        </w:rPr>
        <w:t>É</w:t>
      </w:r>
      <w:r w:rsidR="00547ED2" w:rsidRPr="00547ED2">
        <w:rPr>
          <w:rFonts w:ascii="Times" w:hAnsi="Times" w:cs="Times New Roman"/>
          <w:b/>
          <w:sz w:val="32"/>
          <w:szCs w:val="32"/>
        </w:rPr>
        <w:t xml:space="preserve"> PODKLADY </w:t>
      </w:r>
      <w:r>
        <w:rPr>
          <w:rFonts w:ascii="Times" w:hAnsi="Times" w:cs="Times New Roman"/>
          <w:b/>
          <w:sz w:val="32"/>
          <w:szCs w:val="32"/>
        </w:rPr>
        <w:tab/>
      </w:r>
    </w:p>
    <w:p w14:paraId="65CCC509" w14:textId="77777777" w:rsidR="00547ED2" w:rsidRDefault="00547ED2" w:rsidP="00547ED2">
      <w:pPr>
        <w:jc w:val="center"/>
        <w:rPr>
          <w:rFonts w:ascii="Times" w:hAnsi="Times" w:cs="Times New Roman"/>
          <w:b/>
          <w:sz w:val="32"/>
          <w:szCs w:val="32"/>
        </w:rPr>
      </w:pPr>
    </w:p>
    <w:p w14:paraId="7BAFE659" w14:textId="77777777" w:rsidR="00547ED2" w:rsidRDefault="00547ED2" w:rsidP="00547ED2">
      <w:pPr>
        <w:rPr>
          <w:rFonts w:ascii="Times" w:hAnsi="Times" w:cs="Times New Roman"/>
          <w:b/>
          <w:sz w:val="32"/>
          <w:szCs w:val="32"/>
        </w:rPr>
      </w:pPr>
      <w:r>
        <w:rPr>
          <w:rFonts w:ascii="Times" w:hAnsi="Times" w:cs="Times New Roman"/>
          <w:b/>
          <w:sz w:val="32"/>
          <w:szCs w:val="32"/>
        </w:rPr>
        <w:t xml:space="preserve">Názov predmetu zákazky: </w:t>
      </w:r>
    </w:p>
    <w:p w14:paraId="2624DCBE" w14:textId="77777777" w:rsidR="00547ED2" w:rsidRDefault="00547ED2" w:rsidP="00547ED2">
      <w:pPr>
        <w:rPr>
          <w:rFonts w:ascii="Times" w:hAnsi="Times" w:cs="Times New Roman"/>
          <w:b/>
          <w:sz w:val="32"/>
          <w:szCs w:val="32"/>
        </w:rPr>
      </w:pPr>
    </w:p>
    <w:p w14:paraId="6F353AF7" w14:textId="0D9B9983" w:rsidR="00547ED2" w:rsidRDefault="00547ED2" w:rsidP="00547ED2">
      <w:pPr>
        <w:jc w:val="center"/>
        <w:rPr>
          <w:rFonts w:ascii="Times New Roman" w:hAnsi="Times New Roman" w:cs="Times New Roman"/>
          <w:b/>
          <w:sz w:val="32"/>
          <w:szCs w:val="32"/>
        </w:rPr>
      </w:pPr>
      <w:r>
        <w:rPr>
          <w:rFonts w:ascii="Times" w:hAnsi="Times" w:cs="Times New Roman"/>
          <w:b/>
          <w:sz w:val="32"/>
          <w:szCs w:val="32"/>
        </w:rPr>
        <w:t>,,</w:t>
      </w:r>
      <w:r w:rsidR="00D02946">
        <w:rPr>
          <w:rFonts w:ascii="Times" w:hAnsi="Times" w:cs="Times New Roman"/>
          <w:b/>
          <w:sz w:val="32"/>
          <w:szCs w:val="32"/>
        </w:rPr>
        <w:t>Vybudovanie spoločných zariadení a opatrení v mestských lesoch Stará Ľubovňa</w:t>
      </w:r>
      <w:r w:rsidR="00F315C7">
        <w:rPr>
          <w:rFonts w:ascii="Times" w:hAnsi="Times" w:cs="Times New Roman"/>
          <w:b/>
          <w:sz w:val="32"/>
          <w:szCs w:val="32"/>
        </w:rPr>
        <w:t xml:space="preserve"> </w:t>
      </w:r>
      <w:r>
        <w:rPr>
          <w:rFonts w:ascii="Times New Roman" w:hAnsi="Times New Roman" w:cs="Times New Roman"/>
          <w:b/>
          <w:sz w:val="32"/>
          <w:szCs w:val="32"/>
        </w:rPr>
        <w:t xml:space="preserve">“ </w:t>
      </w:r>
    </w:p>
    <w:p w14:paraId="6823FCAE" w14:textId="77777777" w:rsidR="00547ED2" w:rsidRDefault="00547ED2" w:rsidP="00547ED2">
      <w:pPr>
        <w:jc w:val="center"/>
        <w:rPr>
          <w:rFonts w:ascii="Times New Roman" w:hAnsi="Times New Roman" w:cs="Times New Roman"/>
          <w:b/>
          <w:sz w:val="32"/>
          <w:szCs w:val="32"/>
        </w:rPr>
      </w:pPr>
    </w:p>
    <w:p w14:paraId="47A18F3B" w14:textId="77777777" w:rsidR="00547ED2" w:rsidRDefault="00547ED2" w:rsidP="00547ED2">
      <w:pPr>
        <w:rPr>
          <w:rFonts w:ascii="Times New Roman" w:hAnsi="Times New Roman" w:cs="Times New Roman"/>
          <w:sz w:val="24"/>
          <w:szCs w:val="24"/>
        </w:rPr>
      </w:pPr>
      <w:r>
        <w:rPr>
          <w:rFonts w:ascii="Times New Roman" w:hAnsi="Times New Roman" w:cs="Times New Roman"/>
          <w:sz w:val="24"/>
          <w:szCs w:val="24"/>
        </w:rPr>
        <w:t>Štatutárny zástupca verejného obstarávateľa</w:t>
      </w:r>
      <w:r w:rsidR="00110D9C">
        <w:rPr>
          <w:rFonts w:ascii="Times New Roman" w:hAnsi="Times New Roman" w:cs="Times New Roman"/>
          <w:sz w:val="24"/>
          <w:szCs w:val="24"/>
        </w:rPr>
        <w:t xml:space="preserve">: </w:t>
      </w:r>
    </w:p>
    <w:p w14:paraId="1C00931E" w14:textId="77777777" w:rsidR="00110D9C" w:rsidRDefault="00110D9C" w:rsidP="00547ED2">
      <w:pPr>
        <w:rPr>
          <w:rFonts w:ascii="Times New Roman" w:hAnsi="Times New Roman" w:cs="Times New Roman"/>
          <w:sz w:val="24"/>
          <w:szCs w:val="24"/>
        </w:rPr>
      </w:pPr>
    </w:p>
    <w:p w14:paraId="5D18A0B7" w14:textId="77777777" w:rsidR="00110D9C" w:rsidRDefault="00110D9C" w:rsidP="00110D9C">
      <w:pPr>
        <w:spacing w:after="0"/>
        <w:rPr>
          <w:rFonts w:ascii="Times New Roman" w:hAnsi="Times New Roman" w:cs="Times New Roman"/>
          <w:sz w:val="24"/>
          <w:szCs w:val="24"/>
        </w:rPr>
      </w:pPr>
    </w:p>
    <w:p w14:paraId="14DA7CE0" w14:textId="77777777" w:rsidR="006B7B25" w:rsidRDefault="006B7B25" w:rsidP="00110D9C">
      <w:pPr>
        <w:spacing w:after="0"/>
        <w:rPr>
          <w:rFonts w:ascii="Times New Roman" w:hAnsi="Times New Roman" w:cs="Times New Roman"/>
          <w:sz w:val="24"/>
          <w:szCs w:val="24"/>
        </w:rPr>
      </w:pPr>
    </w:p>
    <w:p w14:paraId="1CF56289" w14:textId="77777777" w:rsidR="00110D9C" w:rsidRPr="006B7B25" w:rsidRDefault="00110D9C" w:rsidP="00110D9C">
      <w:pPr>
        <w:spacing w:after="0"/>
        <w:rPr>
          <w:rFonts w:ascii="Times New Roman" w:hAnsi="Times New Roman" w:cs="Times New Roman"/>
          <w:b/>
          <w:sz w:val="24"/>
          <w:szCs w:val="24"/>
        </w:rPr>
      </w:pPr>
      <w:r w:rsidRPr="006B7B25">
        <w:rPr>
          <w:rFonts w:ascii="Times New Roman" w:hAnsi="Times New Roman" w:cs="Times New Roman"/>
          <w:b/>
          <w:sz w:val="24"/>
          <w:szCs w:val="24"/>
        </w:rPr>
        <w:t xml:space="preserve">PhDr. Ľuboš Tomko </w:t>
      </w:r>
    </w:p>
    <w:p w14:paraId="0CD1EE5A" w14:textId="77777777" w:rsidR="00110D9C" w:rsidRDefault="00110D9C" w:rsidP="00110D9C">
      <w:pPr>
        <w:spacing w:after="0"/>
        <w:rPr>
          <w:rFonts w:ascii="Times New Roman" w:hAnsi="Times New Roman" w:cs="Times New Roman"/>
          <w:sz w:val="24"/>
          <w:szCs w:val="24"/>
        </w:rPr>
      </w:pPr>
      <w:r w:rsidRPr="006B7B25">
        <w:rPr>
          <w:rFonts w:ascii="Times New Roman" w:hAnsi="Times New Roman" w:cs="Times New Roman"/>
          <w:b/>
          <w:sz w:val="24"/>
          <w:szCs w:val="24"/>
        </w:rPr>
        <w:t>konateľ spoločnosti</w:t>
      </w:r>
      <w:r>
        <w:rPr>
          <w:rFonts w:ascii="Times New Roman" w:hAnsi="Times New Roman" w:cs="Times New Roman"/>
          <w:sz w:val="24"/>
          <w:szCs w:val="24"/>
        </w:rPr>
        <w:t xml:space="preserve"> </w:t>
      </w:r>
    </w:p>
    <w:p w14:paraId="6CB1983B" w14:textId="77777777" w:rsidR="00547ED2" w:rsidRDefault="00547ED2" w:rsidP="00547ED2">
      <w:pPr>
        <w:rPr>
          <w:rFonts w:ascii="Times New Roman" w:hAnsi="Times New Roman" w:cs="Times New Roman"/>
          <w:sz w:val="24"/>
          <w:szCs w:val="24"/>
        </w:rPr>
      </w:pPr>
    </w:p>
    <w:p w14:paraId="742A0FB5" w14:textId="77777777" w:rsidR="00110D9C" w:rsidRDefault="00110D9C" w:rsidP="00547ED2">
      <w:pPr>
        <w:rPr>
          <w:rFonts w:ascii="Times New Roman" w:hAnsi="Times New Roman" w:cs="Times New Roman"/>
          <w:sz w:val="24"/>
          <w:szCs w:val="24"/>
        </w:rPr>
      </w:pPr>
    </w:p>
    <w:p w14:paraId="0CA991C3" w14:textId="77777777" w:rsidR="00110D9C" w:rsidRDefault="00110D9C" w:rsidP="00547ED2">
      <w:pPr>
        <w:rPr>
          <w:rFonts w:ascii="Times New Roman" w:hAnsi="Times New Roman" w:cs="Times New Roman"/>
          <w:sz w:val="24"/>
          <w:szCs w:val="24"/>
        </w:rPr>
      </w:pPr>
    </w:p>
    <w:p w14:paraId="604994D1" w14:textId="3CFBBFFA" w:rsidR="00547ED2" w:rsidRDefault="00110D9C" w:rsidP="00432F27">
      <w:pPr>
        <w:jc w:val="both"/>
        <w:rPr>
          <w:rFonts w:ascii="Times New Roman" w:hAnsi="Times New Roman" w:cs="Times New Roman"/>
          <w:sz w:val="24"/>
          <w:szCs w:val="24"/>
        </w:rPr>
      </w:pPr>
      <w:r>
        <w:rPr>
          <w:rFonts w:ascii="Times New Roman" w:hAnsi="Times New Roman" w:cs="Times New Roman"/>
          <w:sz w:val="24"/>
          <w:szCs w:val="24"/>
        </w:rPr>
        <w:t>Za súlad podkladov so zákonom  č. 343/2015 Z.</w:t>
      </w:r>
      <w:r w:rsidR="00400A50">
        <w:rPr>
          <w:rFonts w:ascii="Times New Roman" w:hAnsi="Times New Roman" w:cs="Times New Roman"/>
          <w:sz w:val="24"/>
          <w:szCs w:val="24"/>
        </w:rPr>
        <w:t xml:space="preserve"> </w:t>
      </w:r>
      <w:r>
        <w:rPr>
          <w:rFonts w:ascii="Times New Roman" w:hAnsi="Times New Roman" w:cs="Times New Roman"/>
          <w:sz w:val="24"/>
          <w:szCs w:val="24"/>
        </w:rPr>
        <w:t xml:space="preserve">z. o verejnom obstarávaní a o zmene a doplnení niektorých zákonov v znení neskorších predpisov (ďalej len ZVO) zodpovedá: </w:t>
      </w:r>
    </w:p>
    <w:p w14:paraId="01DF11DC" w14:textId="77777777" w:rsidR="006B7B25" w:rsidRDefault="006B7B25" w:rsidP="00432F27">
      <w:pPr>
        <w:jc w:val="both"/>
        <w:rPr>
          <w:rFonts w:ascii="Times New Roman" w:hAnsi="Times New Roman" w:cs="Times New Roman"/>
          <w:sz w:val="24"/>
          <w:szCs w:val="24"/>
        </w:rPr>
      </w:pPr>
    </w:p>
    <w:p w14:paraId="65BCE908" w14:textId="77777777" w:rsidR="006B7B25" w:rsidRDefault="006B7B25" w:rsidP="006B7B25">
      <w:pPr>
        <w:spacing w:after="0"/>
        <w:rPr>
          <w:rFonts w:ascii="Times New Roman" w:hAnsi="Times New Roman" w:cs="Times New Roman"/>
          <w:b/>
          <w:sz w:val="24"/>
          <w:szCs w:val="24"/>
        </w:rPr>
      </w:pPr>
    </w:p>
    <w:p w14:paraId="1B44B605" w14:textId="77777777" w:rsidR="006B7B25" w:rsidRDefault="006B7B25" w:rsidP="006B7B25">
      <w:pPr>
        <w:spacing w:after="0"/>
        <w:rPr>
          <w:rFonts w:ascii="Times New Roman" w:hAnsi="Times New Roman" w:cs="Times New Roman"/>
          <w:b/>
          <w:sz w:val="24"/>
          <w:szCs w:val="24"/>
        </w:rPr>
      </w:pPr>
    </w:p>
    <w:p w14:paraId="3607ADB1" w14:textId="77777777" w:rsidR="006B7B25" w:rsidRPr="006B7B25" w:rsidRDefault="006B7B25" w:rsidP="006B7B25">
      <w:pPr>
        <w:spacing w:after="0"/>
        <w:rPr>
          <w:rFonts w:ascii="Times New Roman" w:hAnsi="Times New Roman" w:cs="Times New Roman"/>
          <w:b/>
          <w:sz w:val="24"/>
          <w:szCs w:val="24"/>
        </w:rPr>
      </w:pPr>
      <w:r w:rsidRPr="006B7B25">
        <w:rPr>
          <w:rFonts w:ascii="Times New Roman" w:hAnsi="Times New Roman" w:cs="Times New Roman"/>
          <w:b/>
          <w:sz w:val="24"/>
          <w:szCs w:val="24"/>
        </w:rPr>
        <w:t xml:space="preserve">Mgr. Michala </w:t>
      </w:r>
      <w:proofErr w:type="spellStart"/>
      <w:r w:rsidRPr="006B7B25">
        <w:rPr>
          <w:rFonts w:ascii="Times New Roman" w:hAnsi="Times New Roman" w:cs="Times New Roman"/>
          <w:b/>
          <w:sz w:val="24"/>
          <w:szCs w:val="24"/>
        </w:rPr>
        <w:t>Musalová</w:t>
      </w:r>
      <w:proofErr w:type="spellEnd"/>
      <w:r w:rsidRPr="006B7B25">
        <w:rPr>
          <w:rFonts w:ascii="Times New Roman" w:hAnsi="Times New Roman" w:cs="Times New Roman"/>
          <w:b/>
          <w:sz w:val="24"/>
          <w:szCs w:val="24"/>
        </w:rPr>
        <w:t xml:space="preserve"> </w:t>
      </w:r>
    </w:p>
    <w:p w14:paraId="5F9F2AE7" w14:textId="77777777" w:rsidR="006B7B25" w:rsidRDefault="006B7B25" w:rsidP="006B7B25">
      <w:pPr>
        <w:spacing w:after="0"/>
        <w:rPr>
          <w:rFonts w:ascii="Times New Roman" w:hAnsi="Times New Roman" w:cs="Times New Roman"/>
          <w:b/>
          <w:sz w:val="24"/>
          <w:szCs w:val="24"/>
        </w:rPr>
      </w:pPr>
      <w:r w:rsidRPr="006B7B25">
        <w:rPr>
          <w:rFonts w:ascii="Times New Roman" w:hAnsi="Times New Roman" w:cs="Times New Roman"/>
          <w:b/>
          <w:sz w:val="24"/>
          <w:szCs w:val="24"/>
        </w:rPr>
        <w:t xml:space="preserve">osoba vykonávajúca proces verejného obstarávania </w:t>
      </w:r>
    </w:p>
    <w:p w14:paraId="783DC452" w14:textId="77777777" w:rsidR="006B7B25" w:rsidRDefault="006B7B25" w:rsidP="006B7B25">
      <w:pPr>
        <w:spacing w:after="0"/>
        <w:rPr>
          <w:rFonts w:ascii="Times New Roman" w:hAnsi="Times New Roman" w:cs="Times New Roman"/>
          <w:b/>
          <w:sz w:val="24"/>
          <w:szCs w:val="24"/>
        </w:rPr>
      </w:pPr>
    </w:p>
    <w:p w14:paraId="74A166E9" w14:textId="77777777" w:rsidR="00B61552" w:rsidRDefault="00B61552" w:rsidP="006B7B25">
      <w:pPr>
        <w:spacing w:after="0"/>
        <w:rPr>
          <w:rFonts w:ascii="Times New Roman" w:hAnsi="Times New Roman" w:cs="Times New Roman"/>
          <w:b/>
          <w:sz w:val="24"/>
          <w:szCs w:val="24"/>
        </w:rPr>
      </w:pPr>
    </w:p>
    <w:p w14:paraId="6EF5F2DA" w14:textId="77777777" w:rsidR="006B7B25" w:rsidRDefault="006B7B25" w:rsidP="006B7B25">
      <w:pPr>
        <w:spacing w:after="0"/>
        <w:rPr>
          <w:rFonts w:ascii="Times New Roman" w:hAnsi="Times New Roman" w:cs="Times New Roman"/>
          <w:b/>
          <w:sz w:val="24"/>
          <w:szCs w:val="24"/>
        </w:rPr>
      </w:pPr>
    </w:p>
    <w:p w14:paraId="6C7278EC" w14:textId="77777777" w:rsidR="006B7B25" w:rsidRPr="005435FF" w:rsidRDefault="006B7B25" w:rsidP="008C6FD0">
      <w:pPr>
        <w:pStyle w:val="Odsekzoznamu"/>
        <w:numPr>
          <w:ilvl w:val="0"/>
          <w:numId w:val="10"/>
        </w:numPr>
        <w:spacing w:after="0"/>
        <w:jc w:val="center"/>
        <w:rPr>
          <w:rFonts w:ascii="Times New Roman" w:hAnsi="Times New Roman" w:cs="Times New Roman"/>
          <w:b/>
          <w:sz w:val="24"/>
          <w:szCs w:val="24"/>
        </w:rPr>
      </w:pPr>
      <w:r w:rsidRPr="005435FF">
        <w:rPr>
          <w:rFonts w:ascii="Times New Roman" w:hAnsi="Times New Roman" w:cs="Times New Roman"/>
          <w:b/>
          <w:sz w:val="24"/>
          <w:szCs w:val="24"/>
        </w:rPr>
        <w:lastRenderedPageBreak/>
        <w:t>Identifikácia verejného obstarávateľa</w:t>
      </w:r>
    </w:p>
    <w:p w14:paraId="7E95ECF1" w14:textId="77777777" w:rsidR="00432F27" w:rsidRDefault="00432F27" w:rsidP="006B7B25">
      <w:pPr>
        <w:spacing w:after="0"/>
        <w:ind w:firstLine="708"/>
        <w:rPr>
          <w:rFonts w:ascii="Times New Roman" w:hAnsi="Times New Roman" w:cs="Times New Roman"/>
          <w:sz w:val="24"/>
          <w:szCs w:val="24"/>
        </w:rPr>
      </w:pPr>
    </w:p>
    <w:p w14:paraId="58AFD974" w14:textId="77777777" w:rsidR="006B7B25" w:rsidRDefault="006B7B25" w:rsidP="006B7B25">
      <w:pPr>
        <w:spacing w:after="0"/>
        <w:ind w:firstLine="708"/>
        <w:rPr>
          <w:rFonts w:ascii="Times New Roman" w:hAnsi="Times New Roman" w:cs="Times New Roman"/>
          <w:sz w:val="24"/>
          <w:szCs w:val="24"/>
        </w:rPr>
      </w:pPr>
      <w:r w:rsidRPr="006B7B25">
        <w:rPr>
          <w:rFonts w:ascii="Times New Roman" w:hAnsi="Times New Roman" w:cs="Times New Roman"/>
          <w:sz w:val="24"/>
          <w:szCs w:val="24"/>
        </w:rPr>
        <w:t xml:space="preserve">Názov verejného </w:t>
      </w:r>
      <w:r>
        <w:rPr>
          <w:rFonts w:ascii="Times New Roman" w:hAnsi="Times New Roman" w:cs="Times New Roman"/>
          <w:sz w:val="24"/>
          <w:szCs w:val="24"/>
        </w:rPr>
        <w:t xml:space="preserve">obstarávateľa: </w:t>
      </w:r>
      <w:r>
        <w:rPr>
          <w:rFonts w:ascii="Times New Roman" w:hAnsi="Times New Roman" w:cs="Times New Roman"/>
          <w:sz w:val="24"/>
          <w:szCs w:val="24"/>
        </w:rPr>
        <w:tab/>
      </w:r>
      <w:r w:rsidR="00B61552">
        <w:rPr>
          <w:rFonts w:ascii="Times New Roman" w:hAnsi="Times New Roman" w:cs="Times New Roman"/>
          <w:sz w:val="24"/>
          <w:szCs w:val="24"/>
        </w:rPr>
        <w:t xml:space="preserve">EKOS, spol. s.r.o., Stará Ľubovňa </w:t>
      </w:r>
    </w:p>
    <w:p w14:paraId="6D361360" w14:textId="11FD498F" w:rsidR="006B7B25" w:rsidRDefault="006B7B25" w:rsidP="006B7B25">
      <w:pPr>
        <w:spacing w:after="0"/>
        <w:ind w:firstLine="708"/>
        <w:rPr>
          <w:rFonts w:ascii="Times New Roman" w:hAnsi="Times New Roman" w:cs="Times New Roman"/>
          <w:sz w:val="24"/>
          <w:szCs w:val="24"/>
        </w:rPr>
      </w:pPr>
      <w:r>
        <w:rPr>
          <w:rFonts w:ascii="Times New Roman" w:hAnsi="Times New Roman" w:cs="Times New Roman"/>
          <w:sz w:val="24"/>
          <w:szCs w:val="24"/>
        </w:rPr>
        <w:t xml:space="preserve">Sídlo verejného obstarávateľa: </w:t>
      </w:r>
      <w:r>
        <w:rPr>
          <w:rFonts w:ascii="Times New Roman" w:hAnsi="Times New Roman" w:cs="Times New Roman"/>
          <w:sz w:val="24"/>
          <w:szCs w:val="24"/>
        </w:rPr>
        <w:tab/>
      </w:r>
      <w:r w:rsidR="00B61552">
        <w:rPr>
          <w:rFonts w:ascii="Times New Roman" w:hAnsi="Times New Roman" w:cs="Times New Roman"/>
          <w:sz w:val="24"/>
          <w:szCs w:val="24"/>
        </w:rPr>
        <w:t xml:space="preserve">Popradská </w:t>
      </w:r>
      <w:r w:rsidR="00400A50" w:rsidRPr="00125FA7">
        <w:rPr>
          <w:rFonts w:ascii="Times New Roman" w:hAnsi="Times New Roman" w:cs="Times New Roman"/>
          <w:sz w:val="24"/>
          <w:szCs w:val="24"/>
        </w:rPr>
        <w:t>677</w:t>
      </w:r>
      <w:r w:rsidR="00400A50">
        <w:rPr>
          <w:rFonts w:ascii="Times New Roman" w:hAnsi="Times New Roman" w:cs="Times New Roman"/>
          <w:sz w:val="24"/>
          <w:szCs w:val="24"/>
        </w:rPr>
        <w:t>/</w:t>
      </w:r>
      <w:r w:rsidR="00B61552">
        <w:rPr>
          <w:rFonts w:ascii="Times New Roman" w:hAnsi="Times New Roman" w:cs="Times New Roman"/>
          <w:sz w:val="24"/>
          <w:szCs w:val="24"/>
        </w:rPr>
        <w:t xml:space="preserve">24, 064 01 Stará Ľubovňa </w:t>
      </w:r>
    </w:p>
    <w:p w14:paraId="4E923AB7" w14:textId="77777777" w:rsidR="006B7B25" w:rsidRDefault="006B7B25" w:rsidP="006B7B25">
      <w:pPr>
        <w:spacing w:after="0"/>
        <w:ind w:firstLine="708"/>
        <w:rPr>
          <w:rFonts w:ascii="Times New Roman" w:hAnsi="Times New Roman" w:cs="Times New Roman"/>
          <w:sz w:val="24"/>
          <w:szCs w:val="24"/>
        </w:rPr>
      </w:pPr>
      <w:r>
        <w:rPr>
          <w:rFonts w:ascii="Times New Roman" w:hAnsi="Times New Roman" w:cs="Times New Roman"/>
          <w:sz w:val="24"/>
          <w:szCs w:val="24"/>
        </w:rPr>
        <w:t xml:space="preserve">Štatutárny zástupca: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PhDr. Ľuboš Tomko – konateľ </w:t>
      </w:r>
    </w:p>
    <w:p w14:paraId="5AE36D99" w14:textId="77777777" w:rsidR="00B61552" w:rsidRDefault="006B7B25" w:rsidP="006B7B25">
      <w:pPr>
        <w:spacing w:after="0"/>
        <w:ind w:firstLine="708"/>
        <w:rPr>
          <w:rFonts w:ascii="Times New Roman" w:hAnsi="Times New Roman" w:cs="Times New Roman"/>
          <w:sz w:val="24"/>
          <w:szCs w:val="24"/>
        </w:rPr>
      </w:pPr>
      <w:r>
        <w:rPr>
          <w:rFonts w:ascii="Times New Roman" w:hAnsi="Times New Roman" w:cs="Times New Roman"/>
          <w:sz w:val="24"/>
          <w:szCs w:val="24"/>
        </w:rPr>
        <w:t xml:space="preserve">IČO: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60A45">
        <w:rPr>
          <w:rFonts w:ascii="Times New Roman" w:hAnsi="Times New Roman" w:cs="Times New Roman"/>
          <w:sz w:val="24"/>
          <w:szCs w:val="24"/>
        </w:rPr>
        <w:t>36168475</w:t>
      </w:r>
    </w:p>
    <w:p w14:paraId="61F06EBB" w14:textId="77777777" w:rsidR="00432F27" w:rsidRDefault="00F60A45" w:rsidP="006B7B25">
      <w:pPr>
        <w:spacing w:after="0"/>
        <w:ind w:firstLine="708"/>
        <w:rPr>
          <w:rFonts w:ascii="Times New Roman" w:hAnsi="Times New Roman" w:cs="Times New Roman"/>
          <w:sz w:val="24"/>
          <w:szCs w:val="24"/>
        </w:rPr>
      </w:pPr>
      <w:r>
        <w:rPr>
          <w:rFonts w:ascii="Times New Roman" w:hAnsi="Times New Roman" w:cs="Times New Roman"/>
          <w:sz w:val="24"/>
          <w:szCs w:val="24"/>
        </w:rPr>
        <w:t>IČ DPH:</w:t>
      </w:r>
      <w:r w:rsidR="00432F27">
        <w:rPr>
          <w:rFonts w:ascii="Times New Roman" w:hAnsi="Times New Roman" w:cs="Times New Roman"/>
          <w:sz w:val="24"/>
          <w:szCs w:val="24"/>
        </w:rPr>
        <w:tab/>
      </w:r>
      <w:r w:rsidR="00432F27">
        <w:rPr>
          <w:rFonts w:ascii="Times New Roman" w:hAnsi="Times New Roman" w:cs="Times New Roman"/>
          <w:sz w:val="24"/>
          <w:szCs w:val="24"/>
        </w:rPr>
        <w:tab/>
      </w:r>
      <w:r w:rsidR="00432F27">
        <w:rPr>
          <w:rFonts w:ascii="Times New Roman" w:hAnsi="Times New Roman" w:cs="Times New Roman"/>
          <w:sz w:val="24"/>
          <w:szCs w:val="24"/>
        </w:rPr>
        <w:tab/>
      </w:r>
      <w:r w:rsidR="00432F27">
        <w:rPr>
          <w:rFonts w:ascii="Times New Roman" w:hAnsi="Times New Roman" w:cs="Times New Roman"/>
          <w:sz w:val="24"/>
          <w:szCs w:val="24"/>
        </w:rPr>
        <w:tab/>
      </w:r>
      <w:r>
        <w:rPr>
          <w:rFonts w:ascii="Times New Roman" w:hAnsi="Times New Roman" w:cs="Times New Roman"/>
          <w:sz w:val="24"/>
          <w:szCs w:val="24"/>
        </w:rPr>
        <w:t>2020003293</w:t>
      </w:r>
    </w:p>
    <w:p w14:paraId="5FD4E834" w14:textId="77777777" w:rsidR="00F60A45" w:rsidRDefault="00432F27" w:rsidP="00F60A45">
      <w:pPr>
        <w:spacing w:after="0"/>
        <w:ind w:firstLine="708"/>
        <w:rPr>
          <w:rFonts w:ascii="Times New Roman" w:hAnsi="Times New Roman" w:cs="Times New Roman"/>
          <w:sz w:val="24"/>
          <w:szCs w:val="24"/>
        </w:rPr>
      </w:pPr>
      <w:r>
        <w:rPr>
          <w:rFonts w:ascii="Times New Roman" w:hAnsi="Times New Roman" w:cs="Times New Roman"/>
          <w:sz w:val="24"/>
          <w:szCs w:val="24"/>
        </w:rPr>
        <w:t xml:space="preserve">Internetová adresa: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hyperlink r:id="rId8" w:history="1">
        <w:r w:rsidR="00F60A45" w:rsidRPr="00A21026">
          <w:rPr>
            <w:rStyle w:val="Hypertextovprepojenie"/>
            <w:rFonts w:ascii="Times New Roman" w:hAnsi="Times New Roman" w:cs="Times New Roman"/>
            <w:sz w:val="24"/>
            <w:szCs w:val="24"/>
          </w:rPr>
          <w:t>https://www.ekos-sl.sk/</w:t>
        </w:r>
      </w:hyperlink>
    </w:p>
    <w:p w14:paraId="05DCFECB" w14:textId="77777777" w:rsidR="00432F27" w:rsidRDefault="00432F27" w:rsidP="006B7B25">
      <w:pPr>
        <w:spacing w:after="0"/>
        <w:ind w:firstLine="708"/>
        <w:rPr>
          <w:rFonts w:ascii="Times New Roman" w:hAnsi="Times New Roman" w:cs="Times New Roman"/>
          <w:sz w:val="24"/>
          <w:szCs w:val="24"/>
        </w:rPr>
      </w:pPr>
      <w:r>
        <w:rPr>
          <w:rFonts w:ascii="Times New Roman" w:hAnsi="Times New Roman" w:cs="Times New Roman"/>
          <w:sz w:val="24"/>
          <w:szCs w:val="24"/>
        </w:rPr>
        <w:t xml:space="preserve">Verejný obstarávateľ podľa §7 ods. 1 písm. d) zákona o verejnom obstarávaní. </w:t>
      </w:r>
    </w:p>
    <w:p w14:paraId="0A275471" w14:textId="77777777" w:rsidR="00432F27" w:rsidRDefault="00432F27" w:rsidP="006B7B25">
      <w:pPr>
        <w:spacing w:after="0"/>
        <w:ind w:firstLine="708"/>
        <w:rPr>
          <w:rFonts w:ascii="Times New Roman" w:hAnsi="Times New Roman" w:cs="Times New Roman"/>
          <w:sz w:val="24"/>
          <w:szCs w:val="24"/>
        </w:rPr>
      </w:pPr>
    </w:p>
    <w:p w14:paraId="21DF2A5A" w14:textId="77777777" w:rsidR="00432F27" w:rsidRDefault="00432F27" w:rsidP="006B7B25">
      <w:pPr>
        <w:spacing w:after="0"/>
        <w:ind w:firstLine="708"/>
        <w:rPr>
          <w:rFonts w:ascii="Times New Roman" w:hAnsi="Times New Roman" w:cs="Times New Roman"/>
          <w:sz w:val="24"/>
          <w:szCs w:val="24"/>
        </w:rPr>
      </w:pPr>
      <w:r>
        <w:rPr>
          <w:rFonts w:ascii="Times New Roman" w:hAnsi="Times New Roman" w:cs="Times New Roman"/>
          <w:sz w:val="24"/>
          <w:szCs w:val="24"/>
        </w:rPr>
        <w:t>Kontaktná osoba: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Mgr. Michala </w:t>
      </w:r>
      <w:proofErr w:type="spellStart"/>
      <w:r>
        <w:rPr>
          <w:rFonts w:ascii="Times New Roman" w:hAnsi="Times New Roman" w:cs="Times New Roman"/>
          <w:sz w:val="24"/>
          <w:szCs w:val="24"/>
        </w:rPr>
        <w:t>Musalová</w:t>
      </w:r>
      <w:proofErr w:type="spellEnd"/>
      <w:r>
        <w:rPr>
          <w:rFonts w:ascii="Times New Roman" w:hAnsi="Times New Roman" w:cs="Times New Roman"/>
          <w:sz w:val="24"/>
          <w:szCs w:val="24"/>
        </w:rPr>
        <w:t xml:space="preserve"> </w:t>
      </w:r>
    </w:p>
    <w:p w14:paraId="0968741F" w14:textId="77777777" w:rsidR="00432F27" w:rsidRDefault="00432F27" w:rsidP="006B7B25">
      <w:pPr>
        <w:spacing w:after="0"/>
        <w:ind w:firstLine="708"/>
        <w:rPr>
          <w:rFonts w:ascii="Times New Roman" w:hAnsi="Times New Roman" w:cs="Times New Roman"/>
          <w:sz w:val="24"/>
          <w:szCs w:val="24"/>
        </w:rPr>
      </w:pPr>
      <w:r>
        <w:rPr>
          <w:rFonts w:ascii="Times New Roman" w:hAnsi="Times New Roman" w:cs="Times New Roman"/>
          <w:sz w:val="24"/>
          <w:szCs w:val="24"/>
        </w:rPr>
        <w:t xml:space="preserve">E-mail: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hyperlink r:id="rId9" w:history="1">
        <w:r w:rsidRPr="00150CE0">
          <w:rPr>
            <w:rStyle w:val="Hypertextovprepojenie"/>
            <w:rFonts w:ascii="Times New Roman" w:hAnsi="Times New Roman" w:cs="Times New Roman"/>
            <w:sz w:val="24"/>
            <w:szCs w:val="24"/>
          </w:rPr>
          <w:t>michala.musalova@vpssl.sk</w:t>
        </w:r>
      </w:hyperlink>
      <w:r>
        <w:rPr>
          <w:rFonts w:ascii="Times New Roman" w:hAnsi="Times New Roman" w:cs="Times New Roman"/>
          <w:sz w:val="24"/>
          <w:szCs w:val="24"/>
        </w:rPr>
        <w:t xml:space="preserve"> </w:t>
      </w:r>
    </w:p>
    <w:p w14:paraId="073B904C" w14:textId="77777777" w:rsidR="00432F27" w:rsidRDefault="00432F27" w:rsidP="006B7B25">
      <w:pPr>
        <w:spacing w:after="0"/>
        <w:ind w:firstLine="708"/>
        <w:rPr>
          <w:rFonts w:ascii="Times New Roman" w:hAnsi="Times New Roman" w:cs="Times New Roman"/>
          <w:sz w:val="24"/>
          <w:szCs w:val="24"/>
        </w:rPr>
      </w:pPr>
    </w:p>
    <w:p w14:paraId="131B6E95" w14:textId="77777777" w:rsidR="00432F27" w:rsidRDefault="00432F27" w:rsidP="006B7B25">
      <w:pPr>
        <w:spacing w:after="0"/>
        <w:ind w:firstLine="708"/>
        <w:rPr>
          <w:rFonts w:ascii="Times New Roman" w:hAnsi="Times New Roman" w:cs="Times New Roman"/>
          <w:sz w:val="24"/>
          <w:szCs w:val="24"/>
        </w:rPr>
      </w:pPr>
      <w:r>
        <w:rPr>
          <w:rFonts w:ascii="Times New Roman" w:hAnsi="Times New Roman" w:cs="Times New Roman"/>
          <w:sz w:val="24"/>
          <w:szCs w:val="24"/>
        </w:rPr>
        <w:t xml:space="preserve">(ďalej len ,, verejný obstarávateľ“ v príslušnom gramatickom tvare) </w:t>
      </w:r>
    </w:p>
    <w:p w14:paraId="1E6DFBBC" w14:textId="77777777" w:rsidR="00432F27" w:rsidRDefault="00432F27" w:rsidP="006B7B25">
      <w:pPr>
        <w:spacing w:after="0"/>
        <w:ind w:firstLine="708"/>
        <w:rPr>
          <w:rFonts w:ascii="Times New Roman" w:hAnsi="Times New Roman" w:cs="Times New Roman"/>
          <w:sz w:val="24"/>
          <w:szCs w:val="24"/>
        </w:rPr>
      </w:pPr>
    </w:p>
    <w:p w14:paraId="7C5F1836" w14:textId="77777777" w:rsidR="00BF2AEF" w:rsidRDefault="00BF2AEF" w:rsidP="006B7B25">
      <w:pPr>
        <w:spacing w:after="0"/>
        <w:ind w:firstLine="708"/>
        <w:rPr>
          <w:rFonts w:ascii="Times New Roman" w:hAnsi="Times New Roman" w:cs="Times New Roman"/>
          <w:sz w:val="24"/>
          <w:szCs w:val="24"/>
        </w:rPr>
      </w:pPr>
    </w:p>
    <w:p w14:paraId="6730C34E" w14:textId="77777777" w:rsidR="00432F27" w:rsidRDefault="00BF2AEF" w:rsidP="00432F27">
      <w:pPr>
        <w:pStyle w:val="Odsekzoznamu"/>
        <w:numPr>
          <w:ilvl w:val="0"/>
          <w:numId w:val="1"/>
        </w:numPr>
        <w:spacing w:after="0"/>
        <w:rPr>
          <w:rFonts w:ascii="Times New Roman" w:hAnsi="Times New Roman" w:cs="Times New Roman"/>
          <w:b/>
          <w:sz w:val="24"/>
          <w:szCs w:val="24"/>
        </w:rPr>
      </w:pPr>
      <w:r w:rsidRPr="00BF2AEF">
        <w:rPr>
          <w:rFonts w:ascii="Times New Roman" w:hAnsi="Times New Roman" w:cs="Times New Roman"/>
          <w:b/>
          <w:sz w:val="24"/>
          <w:szCs w:val="24"/>
        </w:rPr>
        <w:t xml:space="preserve">Úvodné ustanovenia </w:t>
      </w:r>
    </w:p>
    <w:p w14:paraId="54C1728F" w14:textId="77777777" w:rsidR="00BF2AEF" w:rsidRPr="00864B14" w:rsidRDefault="00BF2AEF" w:rsidP="008C6FD0">
      <w:pPr>
        <w:pStyle w:val="Odsekzoznamu"/>
        <w:numPr>
          <w:ilvl w:val="0"/>
          <w:numId w:val="2"/>
        </w:numPr>
        <w:spacing w:after="0"/>
        <w:jc w:val="both"/>
        <w:rPr>
          <w:rFonts w:ascii="Times New Roman" w:hAnsi="Times New Roman" w:cs="Times New Roman"/>
          <w:b/>
          <w:sz w:val="24"/>
          <w:szCs w:val="24"/>
        </w:rPr>
      </w:pPr>
      <w:r>
        <w:rPr>
          <w:rFonts w:ascii="Times New Roman" w:hAnsi="Times New Roman" w:cs="Times New Roman"/>
          <w:sz w:val="24"/>
          <w:szCs w:val="24"/>
        </w:rPr>
        <w:t xml:space="preserve">Predložením svojej ponuky uchádzač v plnom rozsahu a bez akýkoľvek výhrad akceptuje všetky podmienky verejného obstarávania, týkajúce sa podlimitnej zákazky, uvedené vo výzve na predkladanie ponúk zverejnenej vo Vestníku verejného obstarávania vedenom Úradom pre verejné obstarávanie  a v týchto súťažných podkladoch. </w:t>
      </w:r>
    </w:p>
    <w:p w14:paraId="1C54AF05" w14:textId="77777777" w:rsidR="00864B14" w:rsidRPr="00864B14" w:rsidRDefault="00864B14" w:rsidP="008C6FD0">
      <w:pPr>
        <w:pStyle w:val="Odsekzoznamu"/>
        <w:numPr>
          <w:ilvl w:val="0"/>
          <w:numId w:val="2"/>
        </w:numPr>
        <w:spacing w:after="0"/>
        <w:jc w:val="both"/>
        <w:rPr>
          <w:rFonts w:ascii="Times New Roman" w:hAnsi="Times New Roman" w:cs="Times New Roman"/>
          <w:b/>
          <w:sz w:val="24"/>
          <w:szCs w:val="24"/>
        </w:rPr>
      </w:pPr>
      <w:r>
        <w:rPr>
          <w:rFonts w:ascii="Times New Roman" w:hAnsi="Times New Roman" w:cs="Times New Roman"/>
          <w:sz w:val="24"/>
          <w:szCs w:val="24"/>
        </w:rPr>
        <w:t xml:space="preserve">Verejný obstarávateľ od uchádzačov očakáva, že si dôkladne preštudujú súťažné podklady a budú dodržiavať všetky pokyny, formuláre a ďalšie špecifikácie uvedené v týchto súťažných podkladoch. </w:t>
      </w:r>
    </w:p>
    <w:p w14:paraId="77CB08D6" w14:textId="77777777" w:rsidR="00864B14" w:rsidRPr="00864B14" w:rsidRDefault="00864B14" w:rsidP="008C6FD0">
      <w:pPr>
        <w:pStyle w:val="Odsekzoznamu"/>
        <w:numPr>
          <w:ilvl w:val="0"/>
          <w:numId w:val="2"/>
        </w:numPr>
        <w:spacing w:after="0"/>
        <w:jc w:val="both"/>
        <w:rPr>
          <w:rFonts w:ascii="Times New Roman" w:hAnsi="Times New Roman" w:cs="Times New Roman"/>
          <w:b/>
          <w:sz w:val="24"/>
          <w:szCs w:val="24"/>
        </w:rPr>
      </w:pPr>
      <w:r>
        <w:rPr>
          <w:rFonts w:ascii="Times New Roman" w:hAnsi="Times New Roman" w:cs="Times New Roman"/>
          <w:sz w:val="24"/>
          <w:szCs w:val="24"/>
        </w:rPr>
        <w:t xml:space="preserve">Ponuka predložená uchádzačom musí byť vypracovaná v súlade s podmienkami uvedenými vo výzve na predkladanie ponúk a v týchto súťažných podkladoch a nesmie obsahovať žiadne výhrady týkajúce sa podmienok podlimitnej zákazky. </w:t>
      </w:r>
    </w:p>
    <w:p w14:paraId="431EF885" w14:textId="77777777" w:rsidR="00864B14" w:rsidRPr="00F12065" w:rsidRDefault="00864B14" w:rsidP="008C6FD0">
      <w:pPr>
        <w:pStyle w:val="Odsekzoznamu"/>
        <w:numPr>
          <w:ilvl w:val="0"/>
          <w:numId w:val="2"/>
        </w:numPr>
        <w:spacing w:after="0"/>
        <w:jc w:val="both"/>
        <w:rPr>
          <w:rFonts w:ascii="Times New Roman" w:hAnsi="Times New Roman" w:cs="Times New Roman"/>
          <w:b/>
          <w:sz w:val="24"/>
          <w:szCs w:val="24"/>
        </w:rPr>
      </w:pPr>
      <w:r>
        <w:rPr>
          <w:rFonts w:ascii="Times New Roman" w:hAnsi="Times New Roman" w:cs="Times New Roman"/>
          <w:sz w:val="24"/>
          <w:szCs w:val="24"/>
        </w:rPr>
        <w:t xml:space="preserve">V súlade s ustanovením §20 o verejnom obstarávaní sa bude komunikácia a výmena informácií vo verejnej súťaži uskutočňovať v písomnej forme výhradne prostredníctvom elektronických </w:t>
      </w:r>
      <w:r w:rsidR="00F12065">
        <w:rPr>
          <w:rFonts w:ascii="Times New Roman" w:hAnsi="Times New Roman" w:cs="Times New Roman"/>
          <w:sz w:val="24"/>
          <w:szCs w:val="24"/>
        </w:rPr>
        <w:t xml:space="preserve">prostriedkov, spôsobom určeným funkcionalitou informačného systému elektronického verejného obstarávania </w:t>
      </w:r>
      <w:r w:rsidR="00F60A45">
        <w:rPr>
          <w:rFonts w:ascii="Times New Roman" w:hAnsi="Times New Roman" w:cs="Times New Roman"/>
          <w:sz w:val="24"/>
          <w:szCs w:val="24"/>
        </w:rPr>
        <w:t xml:space="preserve"> systému </w:t>
      </w:r>
      <w:r w:rsidR="00F60A45" w:rsidRPr="00F60A45">
        <w:rPr>
          <w:rFonts w:ascii="Times New Roman" w:hAnsi="Times New Roman" w:cs="Times New Roman"/>
          <w:b/>
          <w:sz w:val="24"/>
          <w:szCs w:val="24"/>
        </w:rPr>
        <w:t>JOSEPHINE</w:t>
      </w:r>
      <w:r w:rsidR="00F60A45">
        <w:rPr>
          <w:rFonts w:ascii="Times New Roman" w:hAnsi="Times New Roman" w:cs="Times New Roman"/>
          <w:sz w:val="24"/>
          <w:szCs w:val="24"/>
        </w:rPr>
        <w:t xml:space="preserve">, </w:t>
      </w:r>
      <w:r w:rsidR="00F12065">
        <w:rPr>
          <w:rFonts w:ascii="Times New Roman" w:hAnsi="Times New Roman" w:cs="Times New Roman"/>
          <w:sz w:val="24"/>
          <w:szCs w:val="24"/>
        </w:rPr>
        <w:t xml:space="preserve">ktorý spĺňa všetky požiadavky stanovené v ustanovení §20 zákona o verejnom obstarávaní. </w:t>
      </w:r>
    </w:p>
    <w:p w14:paraId="1630ED0C" w14:textId="77777777" w:rsidR="00107E06" w:rsidRPr="00107E06" w:rsidRDefault="00F12065" w:rsidP="00107E06">
      <w:pPr>
        <w:pStyle w:val="Odsekzoznamu"/>
        <w:numPr>
          <w:ilvl w:val="0"/>
          <w:numId w:val="2"/>
        </w:numPr>
        <w:spacing w:after="0"/>
        <w:jc w:val="both"/>
        <w:rPr>
          <w:rFonts w:ascii="Times New Roman" w:hAnsi="Times New Roman" w:cs="Times New Roman"/>
          <w:b/>
          <w:sz w:val="24"/>
          <w:szCs w:val="24"/>
        </w:rPr>
      </w:pPr>
      <w:r w:rsidRPr="00107E06">
        <w:rPr>
          <w:rFonts w:ascii="Times New Roman" w:hAnsi="Times New Roman" w:cs="Times New Roman"/>
          <w:sz w:val="24"/>
          <w:szCs w:val="24"/>
        </w:rPr>
        <w:t xml:space="preserve">Za účelom zabezpečenia komunikácie a výmeny informácií v písomnej forme výhradne prostredníctvom elektronických prostriedkov, spôsobom určeným funkcionalitou </w:t>
      </w:r>
      <w:r w:rsidR="00F60A45" w:rsidRPr="00107E06">
        <w:rPr>
          <w:rFonts w:ascii="Times New Roman" w:hAnsi="Times New Roman" w:cs="Times New Roman"/>
          <w:b/>
          <w:sz w:val="24"/>
          <w:szCs w:val="24"/>
        </w:rPr>
        <w:t>JOSEPHINE</w:t>
      </w:r>
      <w:r w:rsidRPr="00107E06">
        <w:rPr>
          <w:rFonts w:ascii="Times New Roman" w:hAnsi="Times New Roman" w:cs="Times New Roman"/>
          <w:b/>
          <w:sz w:val="24"/>
          <w:szCs w:val="24"/>
        </w:rPr>
        <w:t xml:space="preserve"> </w:t>
      </w:r>
      <w:r w:rsidRPr="00107E06">
        <w:rPr>
          <w:rFonts w:ascii="Times New Roman" w:hAnsi="Times New Roman" w:cs="Times New Roman"/>
          <w:sz w:val="24"/>
          <w:szCs w:val="24"/>
        </w:rPr>
        <w:t xml:space="preserve">je potrebné, aby sa hospodársky subjekt zaregistroval </w:t>
      </w:r>
      <w:r w:rsidR="00F60A45" w:rsidRPr="00107E06">
        <w:rPr>
          <w:rFonts w:ascii="Times New Roman" w:hAnsi="Times New Roman" w:cs="Times New Roman"/>
          <w:sz w:val="24"/>
          <w:szCs w:val="24"/>
        </w:rPr>
        <w:t xml:space="preserve">systéme </w:t>
      </w:r>
      <w:r w:rsidR="00F60A45" w:rsidRPr="00107E06">
        <w:rPr>
          <w:rFonts w:ascii="Times New Roman" w:hAnsi="Times New Roman" w:cs="Times New Roman"/>
          <w:b/>
          <w:sz w:val="24"/>
          <w:szCs w:val="24"/>
        </w:rPr>
        <w:t>JOSEPHINE.</w:t>
      </w:r>
      <w:r w:rsidR="00F60A45" w:rsidRPr="00107E06">
        <w:rPr>
          <w:rFonts w:ascii="Times New Roman" w:hAnsi="Times New Roman" w:cs="Times New Roman"/>
          <w:sz w:val="24"/>
          <w:szCs w:val="24"/>
        </w:rPr>
        <w:t xml:space="preserve"> </w:t>
      </w:r>
      <w:r w:rsidRPr="00107E06">
        <w:rPr>
          <w:rFonts w:ascii="Times New Roman" w:hAnsi="Times New Roman" w:cs="Times New Roman"/>
          <w:sz w:val="24"/>
          <w:szCs w:val="24"/>
        </w:rPr>
        <w:t xml:space="preserve">V prípade, ak štatutárny orgán </w:t>
      </w:r>
      <w:r w:rsidR="00141ED3" w:rsidRPr="00107E06">
        <w:rPr>
          <w:rFonts w:ascii="Times New Roman" w:hAnsi="Times New Roman" w:cs="Times New Roman"/>
          <w:sz w:val="24"/>
          <w:szCs w:val="24"/>
        </w:rPr>
        <w:t xml:space="preserve">hospodárskeho subjektu alebo člen štatutárneho orgánu hospodárskeho subjektu alebo iná osoba oprávnená konať v danej veci za hospodársky subjekt nemá založený účet </w:t>
      </w:r>
      <w:r w:rsidR="00107E06" w:rsidRPr="00107E06">
        <w:rPr>
          <w:rFonts w:ascii="Times New Roman" w:hAnsi="Times New Roman" w:cs="Times New Roman"/>
          <w:sz w:val="24"/>
          <w:szCs w:val="24"/>
        </w:rPr>
        <w:t xml:space="preserve">v systéme </w:t>
      </w:r>
      <w:r w:rsidR="00107E06" w:rsidRPr="00107E06">
        <w:rPr>
          <w:rFonts w:ascii="Times New Roman" w:hAnsi="Times New Roman" w:cs="Times New Roman"/>
          <w:b/>
          <w:sz w:val="24"/>
          <w:szCs w:val="24"/>
        </w:rPr>
        <w:t>JOSEPHINE,</w:t>
      </w:r>
      <w:r w:rsidR="00141ED3" w:rsidRPr="00107E06">
        <w:rPr>
          <w:rFonts w:ascii="Times New Roman" w:hAnsi="Times New Roman" w:cs="Times New Roman"/>
          <w:sz w:val="24"/>
          <w:szCs w:val="24"/>
        </w:rPr>
        <w:t xml:space="preserve"> je potrebné, vytvorenie účtu. V prípade, ak </w:t>
      </w:r>
      <w:r w:rsidR="00141ED3" w:rsidRPr="00107E06">
        <w:rPr>
          <w:rFonts w:ascii="Times New Roman" w:hAnsi="Times New Roman" w:cs="Times New Roman"/>
          <w:sz w:val="24"/>
          <w:szCs w:val="24"/>
        </w:rPr>
        <w:lastRenderedPageBreak/>
        <w:t>hospodársky subjekt nie je zaregistrovaný v</w:t>
      </w:r>
      <w:r w:rsidR="00107E06" w:rsidRPr="00107E06">
        <w:rPr>
          <w:rFonts w:ascii="Times New Roman" w:hAnsi="Times New Roman" w:cs="Times New Roman"/>
          <w:sz w:val="24"/>
          <w:szCs w:val="24"/>
        </w:rPr>
        <w:t xml:space="preserve"> systéme </w:t>
      </w:r>
      <w:r w:rsidR="00107E06" w:rsidRPr="00107E06">
        <w:rPr>
          <w:rFonts w:ascii="Times New Roman" w:hAnsi="Times New Roman" w:cs="Times New Roman"/>
          <w:b/>
          <w:sz w:val="24"/>
          <w:szCs w:val="24"/>
        </w:rPr>
        <w:t>JOSEPHINE,</w:t>
      </w:r>
      <w:r w:rsidR="00107E06" w:rsidRPr="00107E06">
        <w:rPr>
          <w:rFonts w:ascii="Times New Roman" w:hAnsi="Times New Roman" w:cs="Times New Roman"/>
          <w:sz w:val="24"/>
          <w:szCs w:val="24"/>
        </w:rPr>
        <w:t xml:space="preserve"> </w:t>
      </w:r>
      <w:r w:rsidR="00141ED3" w:rsidRPr="00107E06">
        <w:rPr>
          <w:rFonts w:ascii="Times New Roman" w:hAnsi="Times New Roman" w:cs="Times New Roman"/>
          <w:sz w:val="24"/>
          <w:szCs w:val="24"/>
        </w:rPr>
        <w:t xml:space="preserve"> je potrebné ho zaregistrovať </w:t>
      </w:r>
      <w:r w:rsidR="00107E06" w:rsidRPr="00107E06">
        <w:rPr>
          <w:rFonts w:ascii="Times New Roman" w:hAnsi="Times New Roman" w:cs="Times New Roman"/>
          <w:sz w:val="24"/>
          <w:szCs w:val="24"/>
        </w:rPr>
        <w:t xml:space="preserve">na </w:t>
      </w:r>
      <w:r w:rsidR="00107E06">
        <w:rPr>
          <w:rFonts w:ascii="Times New Roman" w:hAnsi="Times New Roman" w:cs="Times New Roman"/>
          <w:sz w:val="24"/>
          <w:szCs w:val="24"/>
        </w:rPr>
        <w:t xml:space="preserve"> webovej stránke: </w:t>
      </w:r>
      <w:hyperlink r:id="rId10" w:history="1">
        <w:r w:rsidR="00107E06" w:rsidRPr="00A21026">
          <w:rPr>
            <w:rStyle w:val="Hypertextovprepojenie"/>
            <w:rFonts w:ascii="Times New Roman" w:hAnsi="Times New Roman" w:cs="Times New Roman"/>
            <w:sz w:val="24"/>
            <w:szCs w:val="24"/>
          </w:rPr>
          <w:t>https://josephine.proebiz.com/sk/</w:t>
        </w:r>
      </w:hyperlink>
    </w:p>
    <w:p w14:paraId="6E0299F5" w14:textId="77777777" w:rsidR="006F38FE" w:rsidRPr="006F38FE" w:rsidRDefault="00141ED3" w:rsidP="006F38FE">
      <w:pPr>
        <w:pStyle w:val="Odsekzoznamu"/>
        <w:numPr>
          <w:ilvl w:val="0"/>
          <w:numId w:val="2"/>
        </w:numPr>
        <w:spacing w:after="0"/>
        <w:jc w:val="both"/>
        <w:rPr>
          <w:rFonts w:ascii="Times New Roman" w:hAnsi="Times New Roman" w:cs="Times New Roman"/>
          <w:b/>
          <w:sz w:val="24"/>
          <w:szCs w:val="24"/>
        </w:rPr>
      </w:pPr>
      <w:r w:rsidRPr="00107E06">
        <w:rPr>
          <w:rFonts w:ascii="Times New Roman" w:hAnsi="Times New Roman" w:cs="Times New Roman"/>
          <w:sz w:val="24"/>
          <w:szCs w:val="24"/>
        </w:rPr>
        <w:t xml:space="preserve">Potrebné technické vybavenie a požiadavky na používanie </w:t>
      </w:r>
      <w:r w:rsidR="0046391B">
        <w:rPr>
          <w:rFonts w:ascii="Times New Roman" w:hAnsi="Times New Roman" w:cs="Times New Roman"/>
          <w:sz w:val="24"/>
          <w:szCs w:val="24"/>
        </w:rPr>
        <w:t xml:space="preserve">systému </w:t>
      </w:r>
      <w:r w:rsidR="0046391B" w:rsidRPr="0046391B">
        <w:rPr>
          <w:rFonts w:ascii="Times New Roman" w:hAnsi="Times New Roman" w:cs="Times New Roman"/>
          <w:b/>
          <w:sz w:val="24"/>
          <w:szCs w:val="24"/>
        </w:rPr>
        <w:t xml:space="preserve">JOSEPHINE </w:t>
      </w:r>
      <w:r w:rsidRPr="00107E06">
        <w:rPr>
          <w:rFonts w:ascii="Times New Roman" w:hAnsi="Times New Roman" w:cs="Times New Roman"/>
          <w:sz w:val="24"/>
          <w:szCs w:val="24"/>
        </w:rPr>
        <w:t xml:space="preserve"> sú zadefinované v príručkách </w:t>
      </w:r>
      <w:r w:rsidR="008C0998" w:rsidRPr="00107E06">
        <w:rPr>
          <w:rFonts w:ascii="Times New Roman" w:hAnsi="Times New Roman" w:cs="Times New Roman"/>
          <w:sz w:val="24"/>
          <w:szCs w:val="24"/>
        </w:rPr>
        <w:t xml:space="preserve">zverejnených na stránke </w:t>
      </w:r>
      <w:r w:rsidR="006F38FE" w:rsidRPr="006F38FE">
        <w:rPr>
          <w:rFonts w:ascii="Times New Roman" w:hAnsi="Times New Roman" w:cs="Times New Roman"/>
          <w:sz w:val="24"/>
          <w:szCs w:val="24"/>
        </w:rPr>
        <w:t>https://store.proebiz.com/docs/josephine/sk/Manual_registracie_SK.pdf</w:t>
      </w:r>
    </w:p>
    <w:p w14:paraId="74D93979" w14:textId="77777777" w:rsidR="008C0998" w:rsidRDefault="008C0998" w:rsidP="008C0998">
      <w:pPr>
        <w:spacing w:after="0"/>
        <w:jc w:val="both"/>
        <w:rPr>
          <w:rFonts w:ascii="Times New Roman" w:hAnsi="Times New Roman" w:cs="Times New Roman"/>
          <w:b/>
          <w:sz w:val="24"/>
          <w:szCs w:val="24"/>
        </w:rPr>
      </w:pPr>
    </w:p>
    <w:p w14:paraId="4C7EBF55" w14:textId="77777777" w:rsidR="008C0998" w:rsidRDefault="008C0998" w:rsidP="008C0998">
      <w:pPr>
        <w:pStyle w:val="Odsekzoznamu"/>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Predmet súťažných podkladov</w:t>
      </w:r>
      <w:r w:rsidR="000918C8">
        <w:rPr>
          <w:rFonts w:ascii="Times New Roman" w:hAnsi="Times New Roman" w:cs="Times New Roman"/>
          <w:b/>
          <w:sz w:val="24"/>
          <w:szCs w:val="24"/>
        </w:rPr>
        <w:t xml:space="preserve"> a postup zadávania zákazky </w:t>
      </w:r>
    </w:p>
    <w:p w14:paraId="357EFAC5" w14:textId="77777777" w:rsidR="000918C8" w:rsidRPr="00147DFD" w:rsidRDefault="000918C8" w:rsidP="008C6FD0">
      <w:pPr>
        <w:pStyle w:val="Odsekzoznamu"/>
        <w:numPr>
          <w:ilvl w:val="0"/>
          <w:numId w:val="3"/>
        </w:numPr>
        <w:spacing w:after="0"/>
        <w:jc w:val="both"/>
        <w:rPr>
          <w:rFonts w:ascii="Times New Roman" w:hAnsi="Times New Roman" w:cs="Times New Roman"/>
          <w:b/>
          <w:sz w:val="24"/>
          <w:szCs w:val="24"/>
        </w:rPr>
      </w:pPr>
      <w:r>
        <w:rPr>
          <w:rFonts w:ascii="Times New Roman" w:hAnsi="Times New Roman" w:cs="Times New Roman"/>
          <w:sz w:val="24"/>
          <w:szCs w:val="24"/>
        </w:rPr>
        <w:t>Predmetom týchto súťažných podkladov je stanovenie postupu pri zadávaní zákazky na dodanie tovaru v súlade s </w:t>
      </w:r>
      <w:proofErr w:type="spellStart"/>
      <w:r>
        <w:rPr>
          <w:rFonts w:ascii="Times New Roman" w:hAnsi="Times New Roman" w:cs="Times New Roman"/>
          <w:sz w:val="24"/>
          <w:szCs w:val="24"/>
        </w:rPr>
        <w:t>ust</w:t>
      </w:r>
      <w:proofErr w:type="spellEnd"/>
      <w:r>
        <w:rPr>
          <w:rFonts w:ascii="Times New Roman" w:hAnsi="Times New Roman" w:cs="Times New Roman"/>
          <w:sz w:val="24"/>
          <w:szCs w:val="24"/>
        </w:rPr>
        <w:t>. §3 zákona o verejnom obstarávaní. Predmet zákazky je bližšie špecifikovaný v</w:t>
      </w:r>
      <w:r w:rsidR="00147DFD">
        <w:rPr>
          <w:rFonts w:ascii="Times New Roman" w:hAnsi="Times New Roman" w:cs="Times New Roman"/>
          <w:sz w:val="24"/>
          <w:szCs w:val="24"/>
        </w:rPr>
        <w:t xml:space="preserve"> prílohách týchto súťažných podkladov. </w:t>
      </w:r>
    </w:p>
    <w:p w14:paraId="636717B4" w14:textId="763768C4" w:rsidR="00147DFD" w:rsidRPr="00486EF5" w:rsidRDefault="00147DFD" w:rsidP="008C6FD0">
      <w:pPr>
        <w:pStyle w:val="Odsekzoznamu"/>
        <w:numPr>
          <w:ilvl w:val="0"/>
          <w:numId w:val="3"/>
        </w:numPr>
        <w:spacing w:after="0"/>
        <w:jc w:val="both"/>
        <w:rPr>
          <w:rFonts w:ascii="Times New Roman" w:hAnsi="Times New Roman" w:cs="Times New Roman"/>
          <w:b/>
          <w:sz w:val="24"/>
          <w:szCs w:val="24"/>
        </w:rPr>
      </w:pPr>
      <w:r w:rsidRPr="00486EF5">
        <w:rPr>
          <w:rFonts w:ascii="Times New Roman" w:hAnsi="Times New Roman" w:cs="Times New Roman"/>
          <w:sz w:val="24"/>
          <w:szCs w:val="24"/>
        </w:rPr>
        <w:t xml:space="preserve">Postup zadávania zákazky použitý verejným obstarávateľom v súlade s ustanovením </w:t>
      </w:r>
      <w:r w:rsidRPr="00486EF5">
        <w:rPr>
          <w:rFonts w:ascii="Times New Roman" w:hAnsi="Times New Roman" w:cs="Times New Roman"/>
          <w:b/>
          <w:sz w:val="24"/>
          <w:szCs w:val="24"/>
        </w:rPr>
        <w:t>§</w:t>
      </w:r>
      <w:r w:rsidR="00E97FAC" w:rsidRPr="00486EF5">
        <w:rPr>
          <w:rFonts w:ascii="Times New Roman" w:hAnsi="Times New Roman" w:cs="Times New Roman"/>
          <w:b/>
          <w:sz w:val="24"/>
          <w:szCs w:val="24"/>
        </w:rPr>
        <w:t>1</w:t>
      </w:r>
      <w:r w:rsidR="006458BF" w:rsidRPr="00486EF5">
        <w:rPr>
          <w:rFonts w:ascii="Times New Roman" w:hAnsi="Times New Roman" w:cs="Times New Roman"/>
          <w:b/>
          <w:sz w:val="24"/>
          <w:szCs w:val="24"/>
        </w:rPr>
        <w:t>10</w:t>
      </w:r>
      <w:r w:rsidR="00E97FAC" w:rsidRPr="00486EF5">
        <w:rPr>
          <w:rFonts w:ascii="Times New Roman" w:hAnsi="Times New Roman" w:cs="Times New Roman"/>
          <w:b/>
          <w:sz w:val="24"/>
          <w:szCs w:val="24"/>
        </w:rPr>
        <w:t xml:space="preserve"> </w:t>
      </w:r>
      <w:r w:rsidR="006458BF" w:rsidRPr="00486EF5">
        <w:rPr>
          <w:rFonts w:ascii="Times New Roman" w:hAnsi="Times New Roman" w:cs="Times New Roman"/>
          <w:b/>
          <w:sz w:val="24"/>
          <w:szCs w:val="24"/>
        </w:rPr>
        <w:t xml:space="preserve">Bežný postup pre podlimitné zákazky. </w:t>
      </w:r>
    </w:p>
    <w:p w14:paraId="050540D1" w14:textId="77777777" w:rsidR="00147DFD" w:rsidRPr="00125FA7" w:rsidRDefault="00147DFD" w:rsidP="00147DFD">
      <w:pPr>
        <w:spacing w:after="0"/>
        <w:jc w:val="both"/>
        <w:rPr>
          <w:rFonts w:ascii="Times New Roman" w:hAnsi="Times New Roman" w:cs="Times New Roman"/>
          <w:sz w:val="24"/>
          <w:szCs w:val="24"/>
        </w:rPr>
      </w:pPr>
    </w:p>
    <w:p w14:paraId="35943F09" w14:textId="77777777" w:rsidR="00147DFD" w:rsidRPr="0029162B" w:rsidRDefault="00147DFD" w:rsidP="00147DFD">
      <w:pPr>
        <w:pStyle w:val="Odsekzoznamu"/>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Predmet zákazky </w:t>
      </w:r>
    </w:p>
    <w:p w14:paraId="7B581029" w14:textId="694BB6DF" w:rsidR="00E97FAC" w:rsidRPr="00E97FAC" w:rsidRDefault="0029162B" w:rsidP="00E97FAC">
      <w:pPr>
        <w:pStyle w:val="Odsekzoznamu"/>
        <w:numPr>
          <w:ilvl w:val="0"/>
          <w:numId w:val="4"/>
        </w:numPr>
        <w:spacing w:after="0"/>
        <w:jc w:val="both"/>
        <w:rPr>
          <w:rFonts w:ascii="Times New Roman" w:hAnsi="Times New Roman" w:cs="Times New Roman"/>
          <w:sz w:val="24"/>
          <w:szCs w:val="24"/>
        </w:rPr>
      </w:pPr>
      <w:r w:rsidRPr="00E97FAC">
        <w:rPr>
          <w:rFonts w:ascii="Times New Roman" w:hAnsi="Times New Roman" w:cs="Times New Roman"/>
          <w:sz w:val="24"/>
          <w:szCs w:val="24"/>
        </w:rPr>
        <w:t xml:space="preserve">Predmetom zákazky </w:t>
      </w:r>
      <w:r w:rsidR="00E97FAC" w:rsidRPr="00E97FAC">
        <w:rPr>
          <w:rFonts w:ascii="Times New Roman" w:hAnsi="Times New Roman" w:cs="Times New Roman"/>
          <w:sz w:val="24"/>
          <w:szCs w:val="24"/>
        </w:rPr>
        <w:t xml:space="preserve">je investovanie do opravy lesných ciest v mestských lesoch Stará Ľubovňa. Predmet zákazky tvoria  plochy jestvujúcich lesných ciest, konkrétne sa jedná o 4 lesné cesty: </w:t>
      </w:r>
    </w:p>
    <w:p w14:paraId="7C70EBA7" w14:textId="10417B3F" w:rsidR="00E97FAC" w:rsidRPr="00474F88" w:rsidRDefault="00E97FAC" w:rsidP="00320D47">
      <w:pPr>
        <w:pStyle w:val="Odsekzoznamu"/>
        <w:numPr>
          <w:ilvl w:val="0"/>
          <w:numId w:val="44"/>
        </w:numPr>
        <w:spacing w:after="0"/>
        <w:jc w:val="both"/>
        <w:rPr>
          <w:rFonts w:ascii="Times New Roman" w:hAnsi="Times New Roman" w:cs="Times New Roman"/>
          <w:sz w:val="24"/>
          <w:szCs w:val="24"/>
        </w:rPr>
      </w:pPr>
      <w:r w:rsidRPr="00474F88">
        <w:rPr>
          <w:rFonts w:ascii="Times New Roman" w:hAnsi="Times New Roman" w:cs="Times New Roman"/>
          <w:sz w:val="24"/>
          <w:szCs w:val="24"/>
        </w:rPr>
        <w:t>Lesná cesta 1</w:t>
      </w:r>
      <w:r w:rsidR="001C037D" w:rsidRPr="00474F88">
        <w:rPr>
          <w:rFonts w:ascii="Times New Roman" w:hAnsi="Times New Roman" w:cs="Times New Roman"/>
          <w:sz w:val="24"/>
          <w:szCs w:val="24"/>
        </w:rPr>
        <w:t xml:space="preserve"> </w:t>
      </w:r>
      <w:proofErr w:type="spellStart"/>
      <w:r w:rsidRPr="00474F88">
        <w:rPr>
          <w:rFonts w:ascii="Times New Roman" w:hAnsi="Times New Roman" w:cs="Times New Roman"/>
          <w:sz w:val="24"/>
          <w:szCs w:val="24"/>
        </w:rPr>
        <w:t>Vabec</w:t>
      </w:r>
      <w:proofErr w:type="spellEnd"/>
      <w:r w:rsidRPr="00474F88">
        <w:rPr>
          <w:rFonts w:ascii="Times New Roman" w:hAnsi="Times New Roman" w:cs="Times New Roman"/>
          <w:sz w:val="24"/>
          <w:szCs w:val="24"/>
        </w:rPr>
        <w:t xml:space="preserve"> </w:t>
      </w:r>
      <w:r w:rsidR="001C037D" w:rsidRPr="00474F88">
        <w:rPr>
          <w:rFonts w:ascii="Times New Roman" w:hAnsi="Times New Roman" w:cs="Times New Roman"/>
          <w:sz w:val="24"/>
          <w:szCs w:val="24"/>
        </w:rPr>
        <w:t xml:space="preserve">- </w:t>
      </w:r>
      <w:r w:rsidRPr="00474F88">
        <w:rPr>
          <w:rFonts w:ascii="Times New Roman" w:hAnsi="Times New Roman" w:cs="Times New Roman"/>
          <w:sz w:val="24"/>
          <w:szCs w:val="24"/>
        </w:rPr>
        <w:t xml:space="preserve">Oslí vrch dĺžky 4,112 34 km </w:t>
      </w:r>
    </w:p>
    <w:p w14:paraId="130D6220" w14:textId="5E4F8434" w:rsidR="00E97FAC" w:rsidRPr="00474F88" w:rsidRDefault="00E97FAC" w:rsidP="00320D47">
      <w:pPr>
        <w:pStyle w:val="Odsekzoznamu"/>
        <w:numPr>
          <w:ilvl w:val="0"/>
          <w:numId w:val="44"/>
        </w:numPr>
        <w:spacing w:after="0"/>
        <w:jc w:val="both"/>
        <w:rPr>
          <w:rFonts w:ascii="Times New Roman" w:hAnsi="Times New Roman" w:cs="Times New Roman"/>
          <w:sz w:val="24"/>
          <w:szCs w:val="24"/>
        </w:rPr>
      </w:pPr>
      <w:r w:rsidRPr="00474F88">
        <w:rPr>
          <w:rFonts w:ascii="Times New Roman" w:hAnsi="Times New Roman" w:cs="Times New Roman"/>
          <w:sz w:val="24"/>
          <w:szCs w:val="24"/>
        </w:rPr>
        <w:t xml:space="preserve">Lesná cesta 2 </w:t>
      </w:r>
      <w:proofErr w:type="spellStart"/>
      <w:r w:rsidRPr="00474F88">
        <w:rPr>
          <w:rFonts w:ascii="Times New Roman" w:hAnsi="Times New Roman" w:cs="Times New Roman"/>
          <w:sz w:val="24"/>
          <w:szCs w:val="24"/>
        </w:rPr>
        <w:t>Pasterník</w:t>
      </w:r>
      <w:proofErr w:type="spellEnd"/>
      <w:r w:rsidRPr="00474F88">
        <w:rPr>
          <w:rFonts w:ascii="Times New Roman" w:hAnsi="Times New Roman" w:cs="Times New Roman"/>
          <w:sz w:val="24"/>
          <w:szCs w:val="24"/>
        </w:rPr>
        <w:t xml:space="preserve"> </w:t>
      </w:r>
      <w:r w:rsidR="001C037D" w:rsidRPr="00474F88">
        <w:rPr>
          <w:rFonts w:ascii="Times New Roman" w:hAnsi="Times New Roman" w:cs="Times New Roman"/>
          <w:sz w:val="24"/>
          <w:szCs w:val="24"/>
        </w:rPr>
        <w:t>- D</w:t>
      </w:r>
      <w:r w:rsidRPr="00474F88">
        <w:rPr>
          <w:rFonts w:ascii="Times New Roman" w:hAnsi="Times New Roman" w:cs="Times New Roman"/>
          <w:sz w:val="24"/>
          <w:szCs w:val="24"/>
        </w:rPr>
        <w:t xml:space="preserve">lhé role dĺžky 2,386 55 km </w:t>
      </w:r>
    </w:p>
    <w:p w14:paraId="33490169" w14:textId="0C3C506D" w:rsidR="00320D47" w:rsidRPr="00474F88" w:rsidRDefault="00E97FAC" w:rsidP="00320D47">
      <w:pPr>
        <w:pStyle w:val="Odsekzoznamu"/>
        <w:numPr>
          <w:ilvl w:val="0"/>
          <w:numId w:val="44"/>
        </w:numPr>
        <w:spacing w:after="0"/>
        <w:jc w:val="both"/>
        <w:rPr>
          <w:rFonts w:ascii="Times New Roman" w:hAnsi="Times New Roman" w:cs="Times New Roman"/>
          <w:sz w:val="24"/>
          <w:szCs w:val="24"/>
        </w:rPr>
      </w:pPr>
      <w:r w:rsidRPr="00474F88">
        <w:rPr>
          <w:rFonts w:ascii="Times New Roman" w:hAnsi="Times New Roman" w:cs="Times New Roman"/>
          <w:sz w:val="24"/>
          <w:szCs w:val="24"/>
        </w:rPr>
        <w:t>Lesná cesta 3</w:t>
      </w:r>
      <w:r w:rsidR="001C037D" w:rsidRPr="00474F88">
        <w:rPr>
          <w:rFonts w:ascii="Times New Roman" w:hAnsi="Times New Roman" w:cs="Times New Roman"/>
          <w:sz w:val="24"/>
          <w:szCs w:val="24"/>
        </w:rPr>
        <w:t xml:space="preserve"> </w:t>
      </w:r>
      <w:proofErr w:type="spellStart"/>
      <w:r w:rsidRPr="00474F88">
        <w:rPr>
          <w:rFonts w:ascii="Times New Roman" w:hAnsi="Times New Roman" w:cs="Times New Roman"/>
          <w:sz w:val="24"/>
          <w:szCs w:val="24"/>
        </w:rPr>
        <w:t>Podsadok</w:t>
      </w:r>
      <w:proofErr w:type="spellEnd"/>
      <w:r w:rsidRPr="00474F88">
        <w:rPr>
          <w:rFonts w:ascii="Times New Roman" w:hAnsi="Times New Roman" w:cs="Times New Roman"/>
          <w:sz w:val="24"/>
          <w:szCs w:val="24"/>
        </w:rPr>
        <w:t xml:space="preserve"> </w:t>
      </w:r>
      <w:r w:rsidR="001C037D" w:rsidRPr="00474F88">
        <w:rPr>
          <w:rFonts w:ascii="Times New Roman" w:hAnsi="Times New Roman" w:cs="Times New Roman"/>
          <w:sz w:val="24"/>
          <w:szCs w:val="24"/>
        </w:rPr>
        <w:t xml:space="preserve">- </w:t>
      </w:r>
      <w:r w:rsidRPr="00474F88">
        <w:rPr>
          <w:rFonts w:ascii="Times New Roman" w:hAnsi="Times New Roman" w:cs="Times New Roman"/>
          <w:sz w:val="24"/>
          <w:szCs w:val="24"/>
        </w:rPr>
        <w:t xml:space="preserve">3 studne dĺžky 2,275 83 km </w:t>
      </w:r>
    </w:p>
    <w:p w14:paraId="65AA47D5" w14:textId="6C35C83B" w:rsidR="00320D47" w:rsidRPr="00474F88" w:rsidRDefault="00E97FAC" w:rsidP="00320D47">
      <w:pPr>
        <w:pStyle w:val="Odsekzoznamu"/>
        <w:numPr>
          <w:ilvl w:val="0"/>
          <w:numId w:val="44"/>
        </w:numPr>
        <w:spacing w:after="0"/>
        <w:jc w:val="both"/>
        <w:rPr>
          <w:rFonts w:ascii="Times New Roman" w:hAnsi="Times New Roman" w:cs="Times New Roman"/>
          <w:sz w:val="24"/>
          <w:szCs w:val="24"/>
        </w:rPr>
      </w:pPr>
      <w:r w:rsidRPr="00474F88">
        <w:rPr>
          <w:rFonts w:ascii="Times New Roman" w:hAnsi="Times New Roman" w:cs="Times New Roman"/>
          <w:sz w:val="24"/>
          <w:szCs w:val="24"/>
        </w:rPr>
        <w:t xml:space="preserve">Lesná cesta 4 Obrázky - 3 studne dĺžky 2,223 96 km </w:t>
      </w:r>
    </w:p>
    <w:p w14:paraId="2245490E" w14:textId="2E26BD14" w:rsidR="00320D47" w:rsidRPr="00320D47" w:rsidRDefault="00E97FAC" w:rsidP="00C724BC">
      <w:pPr>
        <w:spacing w:after="0"/>
        <w:ind w:firstLine="360"/>
        <w:jc w:val="both"/>
        <w:rPr>
          <w:rFonts w:ascii="Times New Roman" w:hAnsi="Times New Roman" w:cs="Times New Roman"/>
          <w:sz w:val="24"/>
          <w:szCs w:val="24"/>
        </w:rPr>
      </w:pPr>
      <w:r w:rsidRPr="00320D47">
        <w:rPr>
          <w:rFonts w:ascii="Times New Roman" w:hAnsi="Times New Roman" w:cs="Times New Roman"/>
          <w:sz w:val="24"/>
          <w:szCs w:val="24"/>
        </w:rPr>
        <w:t xml:space="preserve">Urbanistické riešenie lesných </w:t>
      </w:r>
      <w:r w:rsidR="00320D47" w:rsidRPr="00320D47">
        <w:rPr>
          <w:rFonts w:ascii="Times New Roman" w:hAnsi="Times New Roman" w:cs="Times New Roman"/>
          <w:sz w:val="24"/>
          <w:szCs w:val="24"/>
        </w:rPr>
        <w:t xml:space="preserve">sa plánuje v rámci tejto zákazky </w:t>
      </w:r>
      <w:r w:rsidRPr="00320D47">
        <w:rPr>
          <w:rFonts w:ascii="Times New Roman" w:hAnsi="Times New Roman" w:cs="Times New Roman"/>
          <w:sz w:val="24"/>
          <w:szCs w:val="24"/>
        </w:rPr>
        <w:t>zachovať, nedôjde ani k úprave trás lesných ciest ani k ich výškovej úprave. Ťažiskom stavebnotechnického riešenia je návrh oprava krytu lesných ciest, úprava krajníc a najmä dôkladná úprava ich odvodnenia (priepusty, nové čelá priepustov, odrážky).</w:t>
      </w:r>
    </w:p>
    <w:p w14:paraId="27D96D61" w14:textId="77777777" w:rsidR="00C93E20" w:rsidRPr="00E16F21" w:rsidRDefault="00C93E20" w:rsidP="00E16F21">
      <w:pPr>
        <w:pStyle w:val="Odsekzoznamu"/>
        <w:numPr>
          <w:ilvl w:val="0"/>
          <w:numId w:val="4"/>
        </w:numPr>
        <w:spacing w:after="0"/>
        <w:jc w:val="both"/>
        <w:rPr>
          <w:rFonts w:ascii="Times New Roman" w:hAnsi="Times New Roman" w:cs="Times New Roman"/>
          <w:b/>
          <w:color w:val="C00000"/>
          <w:sz w:val="24"/>
          <w:szCs w:val="24"/>
        </w:rPr>
      </w:pPr>
      <w:r w:rsidRPr="00E16F21">
        <w:rPr>
          <w:rFonts w:ascii="Times New Roman" w:hAnsi="Times New Roman" w:cs="Times New Roman"/>
          <w:b/>
          <w:sz w:val="24"/>
          <w:szCs w:val="24"/>
        </w:rPr>
        <w:t>S</w:t>
      </w:r>
      <w:r w:rsidRPr="00E16F21">
        <w:rPr>
          <w:rFonts w:ascii="Times New Roman" w:hAnsi="Times New Roman" w:cs="Times New Roman"/>
          <w:sz w:val="24"/>
          <w:szCs w:val="24"/>
        </w:rPr>
        <w:t>poločný slovník obstarávania CPV</w:t>
      </w:r>
      <w:r w:rsidRPr="0025532C">
        <w:rPr>
          <w:rFonts w:ascii="Times New Roman" w:hAnsi="Times New Roman" w:cs="Times New Roman"/>
          <w:bCs/>
          <w:sz w:val="24"/>
          <w:szCs w:val="24"/>
        </w:rPr>
        <w:t>:</w:t>
      </w:r>
      <w:r w:rsidRPr="006F38FE">
        <w:rPr>
          <w:rFonts w:ascii="Times New Roman" w:hAnsi="Times New Roman" w:cs="Times New Roman"/>
          <w:b/>
          <w:color w:val="C00000"/>
          <w:sz w:val="24"/>
          <w:szCs w:val="24"/>
        </w:rPr>
        <w:t xml:space="preserve"> </w:t>
      </w:r>
      <w:r w:rsidRPr="00E16F21">
        <w:rPr>
          <w:rFonts w:ascii="Times" w:hAnsi="Times" w:cs="Times New Roman"/>
          <w:b/>
          <w:sz w:val="24"/>
          <w:szCs w:val="24"/>
        </w:rPr>
        <w:t xml:space="preserve">Hlavný predmet </w:t>
      </w:r>
      <w:r w:rsidR="00E16F21" w:rsidRPr="00E16F21">
        <w:rPr>
          <w:rFonts w:ascii="Times" w:hAnsi="Times"/>
          <w:sz w:val="24"/>
          <w:szCs w:val="24"/>
        </w:rPr>
        <w:t>45000000-7 – Stavebné práce</w:t>
      </w:r>
    </w:p>
    <w:p w14:paraId="5B45E66C" w14:textId="6DC921DD" w:rsidR="00997275" w:rsidRPr="00E16F21" w:rsidRDefault="00997275" w:rsidP="00997275">
      <w:pPr>
        <w:pStyle w:val="Odsekzoznamu"/>
        <w:numPr>
          <w:ilvl w:val="0"/>
          <w:numId w:val="4"/>
        </w:numPr>
        <w:spacing w:after="0"/>
        <w:jc w:val="both"/>
        <w:rPr>
          <w:rFonts w:ascii="Times" w:hAnsi="Times" w:cs="Times New Roman"/>
          <w:b/>
          <w:sz w:val="24"/>
          <w:szCs w:val="24"/>
        </w:rPr>
      </w:pPr>
      <w:r w:rsidRPr="00E16F21">
        <w:rPr>
          <w:rFonts w:ascii="Times" w:hAnsi="Times" w:cs="Times New Roman"/>
          <w:b/>
          <w:sz w:val="24"/>
          <w:szCs w:val="24"/>
        </w:rPr>
        <w:t xml:space="preserve">Celková predpokladaná hodnota zákazky: </w:t>
      </w:r>
      <w:r w:rsidR="00B96420" w:rsidRPr="00B96420">
        <w:rPr>
          <w:rFonts w:ascii="Times" w:eastAsia="Times New Roman" w:hAnsi="Times" w:cs="Times New Roman"/>
          <w:b/>
          <w:bCs/>
          <w:color w:val="FF0000"/>
          <w:sz w:val="24"/>
          <w:szCs w:val="24"/>
          <w:lang w:eastAsia="sk-SK"/>
        </w:rPr>
        <w:t xml:space="preserve">726,400,34 </w:t>
      </w:r>
      <w:r w:rsidR="00320D47" w:rsidRPr="00B96420">
        <w:rPr>
          <w:rFonts w:ascii="Times" w:eastAsia="Times New Roman" w:hAnsi="Times" w:cs="Times New Roman"/>
          <w:b/>
          <w:bCs/>
          <w:color w:val="FF0000"/>
          <w:sz w:val="24"/>
          <w:szCs w:val="24"/>
          <w:lang w:eastAsia="sk-SK"/>
        </w:rPr>
        <w:t>€</w:t>
      </w:r>
      <w:r w:rsidR="00C72C0D" w:rsidRPr="00B96420">
        <w:rPr>
          <w:rFonts w:ascii="Times" w:eastAsia="Times New Roman" w:hAnsi="Times" w:cs="Times New Roman"/>
          <w:b/>
          <w:bCs/>
          <w:color w:val="FF0000"/>
          <w:sz w:val="24"/>
          <w:szCs w:val="24"/>
          <w:lang w:eastAsia="sk-SK"/>
        </w:rPr>
        <w:t xml:space="preserve"> </w:t>
      </w:r>
      <w:r w:rsidR="00C72C0D" w:rsidRPr="00E16F21">
        <w:rPr>
          <w:rFonts w:ascii="Times" w:eastAsia="Times New Roman" w:hAnsi="Times" w:cs="Times New Roman"/>
          <w:b/>
          <w:bCs/>
          <w:sz w:val="24"/>
          <w:szCs w:val="24"/>
          <w:lang w:eastAsia="sk-SK"/>
        </w:rPr>
        <w:t xml:space="preserve">bez DPH </w:t>
      </w:r>
    </w:p>
    <w:p w14:paraId="23A5A251" w14:textId="77777777" w:rsidR="00E16F21" w:rsidRPr="00E16F21" w:rsidRDefault="00E16F21" w:rsidP="00E16F21">
      <w:pPr>
        <w:spacing w:after="0"/>
        <w:ind w:left="360"/>
        <w:jc w:val="both"/>
        <w:rPr>
          <w:rFonts w:ascii="Times" w:hAnsi="Times" w:cs="Times New Roman"/>
          <w:b/>
          <w:sz w:val="24"/>
          <w:szCs w:val="24"/>
        </w:rPr>
      </w:pPr>
    </w:p>
    <w:p w14:paraId="2450B22D" w14:textId="77777777" w:rsidR="00997275" w:rsidRDefault="00997275" w:rsidP="00997275">
      <w:pPr>
        <w:pStyle w:val="Odsekzoznamu"/>
        <w:numPr>
          <w:ilvl w:val="0"/>
          <w:numId w:val="1"/>
        </w:numPr>
        <w:spacing w:after="0"/>
        <w:jc w:val="both"/>
        <w:rPr>
          <w:rFonts w:ascii="Times New Roman" w:hAnsi="Times New Roman" w:cs="Times New Roman"/>
          <w:b/>
          <w:sz w:val="24"/>
          <w:szCs w:val="24"/>
        </w:rPr>
      </w:pPr>
      <w:r w:rsidRPr="00997275">
        <w:rPr>
          <w:rFonts w:ascii="Times New Roman" w:hAnsi="Times New Roman" w:cs="Times New Roman"/>
          <w:b/>
          <w:sz w:val="24"/>
          <w:szCs w:val="24"/>
        </w:rPr>
        <w:t xml:space="preserve">Miesto a termín </w:t>
      </w:r>
      <w:r w:rsidR="00E16F21">
        <w:rPr>
          <w:rFonts w:ascii="Times New Roman" w:hAnsi="Times New Roman" w:cs="Times New Roman"/>
          <w:b/>
          <w:sz w:val="24"/>
          <w:szCs w:val="24"/>
        </w:rPr>
        <w:t xml:space="preserve">realizácie </w:t>
      </w:r>
      <w:r>
        <w:rPr>
          <w:rFonts w:ascii="Times New Roman" w:hAnsi="Times New Roman" w:cs="Times New Roman"/>
          <w:b/>
          <w:sz w:val="24"/>
          <w:szCs w:val="24"/>
        </w:rPr>
        <w:t xml:space="preserve"> </w:t>
      </w:r>
      <w:r w:rsidRPr="00997275">
        <w:rPr>
          <w:rFonts w:ascii="Times New Roman" w:hAnsi="Times New Roman" w:cs="Times New Roman"/>
          <w:b/>
          <w:sz w:val="24"/>
          <w:szCs w:val="24"/>
        </w:rPr>
        <w:t xml:space="preserve">predmetu zákazky </w:t>
      </w:r>
    </w:p>
    <w:p w14:paraId="46D03D64" w14:textId="7BDD3DC7" w:rsidR="00E16F21" w:rsidRPr="00125FA7" w:rsidRDefault="00CA6935" w:rsidP="00E16F21">
      <w:pPr>
        <w:pStyle w:val="Odsekzoznamu"/>
        <w:numPr>
          <w:ilvl w:val="0"/>
          <w:numId w:val="5"/>
        </w:numPr>
        <w:spacing w:after="0"/>
        <w:jc w:val="both"/>
        <w:rPr>
          <w:rFonts w:ascii="Times" w:hAnsi="Times" w:cs="Times New Roman"/>
          <w:sz w:val="24"/>
          <w:szCs w:val="24"/>
        </w:rPr>
      </w:pPr>
      <w:r w:rsidRPr="00E16F21">
        <w:rPr>
          <w:rFonts w:ascii="Times New Roman" w:hAnsi="Times New Roman" w:cs="Times New Roman"/>
          <w:b/>
          <w:sz w:val="24"/>
          <w:szCs w:val="24"/>
        </w:rPr>
        <w:t>Miesto dodania predmetu zákazky</w:t>
      </w:r>
      <w:r w:rsidRPr="002C47D9">
        <w:rPr>
          <w:rFonts w:ascii="Times" w:hAnsi="Times" w:cs="Times New Roman"/>
          <w:b/>
          <w:sz w:val="24"/>
          <w:szCs w:val="24"/>
        </w:rPr>
        <w:t xml:space="preserve">: </w:t>
      </w:r>
      <w:r w:rsidR="00E16F21" w:rsidRPr="002C47D9">
        <w:rPr>
          <w:rFonts w:ascii="Times" w:hAnsi="Times" w:cs="Times New Roman"/>
          <w:b/>
          <w:sz w:val="24"/>
          <w:szCs w:val="24"/>
        </w:rPr>
        <w:t xml:space="preserve"> </w:t>
      </w:r>
      <w:proofErr w:type="spellStart"/>
      <w:r w:rsidR="00E16F21" w:rsidRPr="002C47D9">
        <w:rPr>
          <w:rFonts w:ascii="Times" w:hAnsi="Times"/>
          <w:sz w:val="24"/>
          <w:szCs w:val="24"/>
        </w:rPr>
        <w:t>p.</w:t>
      </w:r>
      <w:r w:rsidR="00E16F21" w:rsidRPr="002C47D9">
        <w:rPr>
          <w:rFonts w:ascii="Times" w:hAnsi="Times" w:cs="Times New Roman"/>
          <w:sz w:val="24"/>
          <w:szCs w:val="24"/>
        </w:rPr>
        <w:t>č</w:t>
      </w:r>
      <w:proofErr w:type="spellEnd"/>
      <w:r w:rsidR="00E16F21" w:rsidRPr="002C47D9">
        <w:rPr>
          <w:rFonts w:ascii="Times" w:hAnsi="Times"/>
          <w:sz w:val="24"/>
          <w:szCs w:val="24"/>
        </w:rPr>
        <w:t xml:space="preserve">. </w:t>
      </w:r>
      <w:r w:rsidR="005C4BAF" w:rsidRPr="002C47D9">
        <w:rPr>
          <w:rFonts w:ascii="Times" w:hAnsi="Times"/>
          <w:sz w:val="24"/>
          <w:szCs w:val="24"/>
        </w:rPr>
        <w:t>C</w:t>
      </w:r>
      <w:r w:rsidR="00E16F21" w:rsidRPr="002C47D9">
        <w:rPr>
          <w:rFonts w:ascii="Times" w:hAnsi="Times"/>
          <w:sz w:val="24"/>
          <w:szCs w:val="24"/>
        </w:rPr>
        <w:t xml:space="preserve">-KN </w:t>
      </w:r>
      <w:r w:rsidR="005C4BAF" w:rsidRPr="002C47D9">
        <w:rPr>
          <w:rFonts w:ascii="Times" w:hAnsi="Times"/>
          <w:sz w:val="24"/>
          <w:szCs w:val="24"/>
        </w:rPr>
        <w:t>4621</w:t>
      </w:r>
      <w:r w:rsidR="00E16F21" w:rsidRPr="002C47D9">
        <w:rPr>
          <w:rFonts w:ascii="Times" w:hAnsi="Times"/>
          <w:sz w:val="24"/>
          <w:szCs w:val="24"/>
        </w:rPr>
        <w:t xml:space="preserve">, </w:t>
      </w:r>
      <w:r w:rsidR="005C4BAF" w:rsidRPr="002C47D9">
        <w:rPr>
          <w:rFonts w:ascii="Times" w:hAnsi="Times"/>
          <w:sz w:val="24"/>
          <w:szCs w:val="24"/>
        </w:rPr>
        <w:t>C</w:t>
      </w:r>
      <w:r w:rsidR="00E16F21" w:rsidRPr="002C47D9">
        <w:rPr>
          <w:rFonts w:ascii="Times" w:hAnsi="Times"/>
          <w:sz w:val="24"/>
          <w:szCs w:val="24"/>
        </w:rPr>
        <w:t xml:space="preserve">-KN </w:t>
      </w:r>
      <w:r w:rsidR="005C4BAF" w:rsidRPr="002C47D9">
        <w:rPr>
          <w:rFonts w:ascii="Times" w:hAnsi="Times"/>
          <w:sz w:val="24"/>
          <w:szCs w:val="24"/>
        </w:rPr>
        <w:t>4371,</w:t>
      </w:r>
      <w:r w:rsidR="00E16F21" w:rsidRPr="002C47D9">
        <w:rPr>
          <w:rFonts w:ascii="Times" w:hAnsi="Times"/>
          <w:sz w:val="24"/>
          <w:szCs w:val="24"/>
        </w:rPr>
        <w:t xml:space="preserve"> </w:t>
      </w:r>
      <w:r w:rsidR="005C4BAF" w:rsidRPr="002C47D9">
        <w:rPr>
          <w:rFonts w:ascii="Times" w:hAnsi="Times"/>
          <w:sz w:val="24"/>
          <w:szCs w:val="24"/>
        </w:rPr>
        <w:t>C</w:t>
      </w:r>
      <w:r w:rsidR="00E16F21" w:rsidRPr="002C47D9">
        <w:rPr>
          <w:rFonts w:ascii="Times" w:hAnsi="Times"/>
          <w:sz w:val="24"/>
          <w:szCs w:val="24"/>
        </w:rPr>
        <w:t xml:space="preserve">-KN </w:t>
      </w:r>
      <w:r w:rsidR="005C4BAF" w:rsidRPr="002C47D9">
        <w:rPr>
          <w:rFonts w:ascii="Times" w:hAnsi="Times"/>
          <w:sz w:val="24"/>
          <w:szCs w:val="24"/>
        </w:rPr>
        <w:t>4361/3</w:t>
      </w:r>
      <w:r w:rsidR="00E16F21" w:rsidRPr="002C47D9">
        <w:rPr>
          <w:rFonts w:ascii="Times" w:hAnsi="Times"/>
          <w:sz w:val="24"/>
          <w:szCs w:val="24"/>
        </w:rPr>
        <w:t>,</w:t>
      </w:r>
      <w:r w:rsidR="006458BF" w:rsidRPr="002C47D9">
        <w:rPr>
          <w:rFonts w:ascii="Times" w:hAnsi="Times"/>
          <w:sz w:val="24"/>
          <w:szCs w:val="24"/>
        </w:rPr>
        <w:t xml:space="preserve"> C-KN 4372, C-KN 4357/23, C-KN 4357/24, C-KN 4357/6,</w:t>
      </w:r>
      <w:r w:rsidR="006C76FC">
        <w:rPr>
          <w:rFonts w:ascii="Times" w:hAnsi="Times"/>
          <w:sz w:val="24"/>
          <w:szCs w:val="24"/>
        </w:rPr>
        <w:t xml:space="preserve"> </w:t>
      </w:r>
      <w:r w:rsidR="00E16F21" w:rsidRPr="002C47D9">
        <w:rPr>
          <w:rFonts w:ascii="Times" w:hAnsi="Times"/>
          <w:sz w:val="24"/>
          <w:szCs w:val="24"/>
        </w:rPr>
        <w:t xml:space="preserve">C-KN </w:t>
      </w:r>
      <w:r w:rsidR="005C4BAF" w:rsidRPr="002C47D9">
        <w:rPr>
          <w:rFonts w:ascii="Times" w:hAnsi="Times"/>
          <w:sz w:val="24"/>
          <w:szCs w:val="24"/>
        </w:rPr>
        <w:t>4620/1</w:t>
      </w:r>
      <w:r w:rsidR="00E16F21" w:rsidRPr="002C47D9">
        <w:rPr>
          <w:rFonts w:ascii="Times" w:hAnsi="Times"/>
          <w:sz w:val="24"/>
          <w:szCs w:val="24"/>
        </w:rPr>
        <w:t xml:space="preserve">, C-KN </w:t>
      </w:r>
      <w:r w:rsidR="005C4BAF" w:rsidRPr="002C47D9">
        <w:rPr>
          <w:rFonts w:ascii="Times" w:hAnsi="Times"/>
          <w:sz w:val="24"/>
          <w:szCs w:val="24"/>
        </w:rPr>
        <w:t>4357/22</w:t>
      </w:r>
      <w:r w:rsidR="00E16F21" w:rsidRPr="002C47D9">
        <w:rPr>
          <w:rFonts w:ascii="Times" w:hAnsi="Times"/>
          <w:sz w:val="24"/>
          <w:szCs w:val="24"/>
        </w:rPr>
        <w:t xml:space="preserve">, C-KN </w:t>
      </w:r>
      <w:r w:rsidR="005C4BAF" w:rsidRPr="002C47D9">
        <w:rPr>
          <w:rFonts w:ascii="Times" w:hAnsi="Times"/>
          <w:sz w:val="24"/>
          <w:szCs w:val="24"/>
        </w:rPr>
        <w:t>4622,</w:t>
      </w:r>
      <w:r w:rsidR="00A23969" w:rsidRPr="002C47D9">
        <w:rPr>
          <w:rFonts w:ascii="Times" w:hAnsi="Times"/>
          <w:sz w:val="24"/>
          <w:szCs w:val="24"/>
        </w:rPr>
        <w:t xml:space="preserve"> </w:t>
      </w:r>
      <w:r w:rsidR="00E16F21" w:rsidRPr="002C47D9">
        <w:rPr>
          <w:rFonts w:ascii="Times" w:hAnsi="Times"/>
          <w:sz w:val="24"/>
          <w:szCs w:val="24"/>
        </w:rPr>
        <w:t>v k.</w:t>
      </w:r>
      <w:r w:rsidR="00113D46" w:rsidRPr="002C47D9">
        <w:rPr>
          <w:rFonts w:ascii="Times" w:hAnsi="Times"/>
          <w:sz w:val="24"/>
          <w:szCs w:val="24"/>
        </w:rPr>
        <w:t xml:space="preserve"> </w:t>
      </w:r>
      <w:r w:rsidR="00E16F21" w:rsidRPr="002C47D9">
        <w:rPr>
          <w:rFonts w:ascii="Times" w:hAnsi="Times"/>
          <w:sz w:val="24"/>
          <w:szCs w:val="24"/>
        </w:rPr>
        <w:t xml:space="preserve">ú. </w:t>
      </w:r>
      <w:r w:rsidR="00B87387" w:rsidRPr="002C47D9">
        <w:rPr>
          <w:rFonts w:ascii="Times" w:hAnsi="Times"/>
          <w:sz w:val="24"/>
          <w:szCs w:val="24"/>
        </w:rPr>
        <w:t xml:space="preserve">Stará </w:t>
      </w:r>
      <w:r w:rsidR="00B87387" w:rsidRPr="002C47D9">
        <w:rPr>
          <w:rFonts w:ascii="Times New Roman" w:hAnsi="Times New Roman" w:cs="Times New Roman"/>
          <w:sz w:val="24"/>
          <w:szCs w:val="24"/>
        </w:rPr>
        <w:t>Ľubovňa</w:t>
      </w:r>
      <w:r w:rsidR="00B87387" w:rsidRPr="00125FA7">
        <w:rPr>
          <w:rFonts w:ascii="Times New Roman" w:hAnsi="Times New Roman" w:cs="Times New Roman"/>
          <w:sz w:val="24"/>
          <w:szCs w:val="24"/>
        </w:rPr>
        <w:t xml:space="preserve"> </w:t>
      </w:r>
    </w:p>
    <w:p w14:paraId="3DD00563" w14:textId="7409CD50" w:rsidR="00CA6935" w:rsidRPr="00474F88" w:rsidRDefault="00CA6935" w:rsidP="008C6FD0">
      <w:pPr>
        <w:pStyle w:val="Odsekzoznamu"/>
        <w:numPr>
          <w:ilvl w:val="0"/>
          <w:numId w:val="5"/>
        </w:numPr>
        <w:spacing w:after="0"/>
        <w:jc w:val="both"/>
        <w:rPr>
          <w:rFonts w:ascii="Times New Roman" w:hAnsi="Times New Roman" w:cs="Times New Roman"/>
          <w:b/>
          <w:sz w:val="24"/>
          <w:szCs w:val="24"/>
        </w:rPr>
      </w:pPr>
      <w:r w:rsidRPr="00474F88">
        <w:rPr>
          <w:rFonts w:ascii="Times New Roman" w:hAnsi="Times New Roman" w:cs="Times New Roman"/>
          <w:b/>
          <w:sz w:val="24"/>
          <w:szCs w:val="24"/>
        </w:rPr>
        <w:t xml:space="preserve">Termín dodania predmetu zákazky: </w:t>
      </w:r>
      <w:r w:rsidR="00727A09" w:rsidRPr="00474F88">
        <w:rPr>
          <w:rFonts w:ascii="Times New Roman" w:hAnsi="Times New Roman" w:cs="Times New Roman"/>
          <w:b/>
          <w:sz w:val="24"/>
          <w:szCs w:val="24"/>
        </w:rPr>
        <w:t>do 5 mesiacov o</w:t>
      </w:r>
      <w:r w:rsidR="0053343B" w:rsidRPr="00474F88">
        <w:rPr>
          <w:rFonts w:ascii="Times New Roman" w:hAnsi="Times New Roman" w:cs="Times New Roman"/>
          <w:b/>
          <w:sz w:val="24"/>
          <w:szCs w:val="24"/>
        </w:rPr>
        <w:t xml:space="preserve">d </w:t>
      </w:r>
      <w:r w:rsidR="00727A09" w:rsidRPr="00474F88">
        <w:rPr>
          <w:rFonts w:ascii="Times New Roman" w:hAnsi="Times New Roman" w:cs="Times New Roman"/>
          <w:b/>
          <w:sz w:val="24"/>
          <w:szCs w:val="24"/>
        </w:rPr>
        <w:t xml:space="preserve">protokolárneho odovzdania staveniska </w:t>
      </w:r>
    </w:p>
    <w:p w14:paraId="706B7B8E" w14:textId="77777777" w:rsidR="00CA6935" w:rsidRPr="00C72C0D" w:rsidRDefault="00CA6935" w:rsidP="0094183A">
      <w:pPr>
        <w:spacing w:after="0"/>
        <w:jc w:val="both"/>
        <w:rPr>
          <w:rFonts w:ascii="Times New Roman" w:hAnsi="Times New Roman" w:cs="Times New Roman"/>
          <w:b/>
          <w:sz w:val="24"/>
          <w:szCs w:val="24"/>
        </w:rPr>
      </w:pPr>
    </w:p>
    <w:p w14:paraId="666FF98F" w14:textId="77777777" w:rsidR="0094183A" w:rsidRDefault="0094183A" w:rsidP="0094183A">
      <w:pPr>
        <w:pStyle w:val="Odsekzoznamu"/>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Zdroj finančných prostriedkov </w:t>
      </w:r>
    </w:p>
    <w:p w14:paraId="70C5D044" w14:textId="5B366AC8" w:rsidR="00683FC7" w:rsidRPr="00B87387" w:rsidRDefault="0094183A" w:rsidP="008C6FD0">
      <w:pPr>
        <w:pStyle w:val="Odsekzoznamu"/>
        <w:numPr>
          <w:ilvl w:val="0"/>
          <w:numId w:val="6"/>
        </w:numPr>
        <w:spacing w:after="0"/>
        <w:jc w:val="both"/>
        <w:rPr>
          <w:rFonts w:ascii="Times" w:hAnsi="Times" w:cs="Times New Roman"/>
          <w:sz w:val="24"/>
          <w:szCs w:val="24"/>
        </w:rPr>
      </w:pPr>
      <w:r w:rsidRPr="00B87387">
        <w:rPr>
          <w:rFonts w:ascii="Times" w:hAnsi="Times" w:cs="Times New Roman"/>
          <w:sz w:val="24"/>
          <w:szCs w:val="24"/>
        </w:rPr>
        <w:t>Predmet zákazky bude financovaný z</w:t>
      </w:r>
      <w:r w:rsidR="00113D46">
        <w:rPr>
          <w:rFonts w:ascii="Times" w:hAnsi="Times" w:cs="Times New Roman"/>
          <w:sz w:val="24"/>
          <w:szCs w:val="24"/>
        </w:rPr>
        <w:t xml:space="preserve"> </w:t>
      </w:r>
      <w:r w:rsidR="00683FC7" w:rsidRPr="00B87387">
        <w:rPr>
          <w:rFonts w:ascii="Times" w:hAnsi="Times" w:cs="Times New Roman"/>
          <w:sz w:val="24"/>
          <w:szCs w:val="24"/>
        </w:rPr>
        <w:t>rozpo</w:t>
      </w:r>
      <w:r w:rsidR="00683FC7" w:rsidRPr="00B87387">
        <w:rPr>
          <w:rFonts w:ascii="Times New Roman" w:hAnsi="Times New Roman" w:cs="Times New Roman"/>
          <w:sz w:val="24"/>
          <w:szCs w:val="24"/>
        </w:rPr>
        <w:t>č</w:t>
      </w:r>
      <w:r w:rsidR="00683FC7" w:rsidRPr="00B87387">
        <w:rPr>
          <w:rFonts w:ascii="Times" w:hAnsi="Times" w:cs="Times New Roman"/>
          <w:sz w:val="24"/>
          <w:szCs w:val="24"/>
        </w:rPr>
        <w:t>tu verejn</w:t>
      </w:r>
      <w:r w:rsidR="00683FC7" w:rsidRPr="00B87387">
        <w:rPr>
          <w:rFonts w:ascii="Times" w:hAnsi="Times" w:cs="Times"/>
          <w:sz w:val="24"/>
          <w:szCs w:val="24"/>
        </w:rPr>
        <w:t>é</w:t>
      </w:r>
      <w:r w:rsidR="00683FC7" w:rsidRPr="00B87387">
        <w:rPr>
          <w:rFonts w:ascii="Times" w:hAnsi="Times" w:cs="Times New Roman"/>
          <w:sz w:val="24"/>
          <w:szCs w:val="24"/>
        </w:rPr>
        <w:t>ho obstar</w:t>
      </w:r>
      <w:r w:rsidR="00683FC7" w:rsidRPr="00B87387">
        <w:rPr>
          <w:rFonts w:ascii="Times" w:hAnsi="Times" w:cs="Times"/>
          <w:sz w:val="24"/>
          <w:szCs w:val="24"/>
        </w:rPr>
        <w:t>á</w:t>
      </w:r>
      <w:r w:rsidR="00683FC7" w:rsidRPr="00B87387">
        <w:rPr>
          <w:rFonts w:ascii="Times" w:hAnsi="Times" w:cs="Times New Roman"/>
          <w:sz w:val="24"/>
          <w:szCs w:val="24"/>
        </w:rPr>
        <w:t>vate</w:t>
      </w:r>
      <w:r w:rsidR="00683FC7" w:rsidRPr="00B87387">
        <w:rPr>
          <w:rFonts w:ascii="Times New Roman" w:hAnsi="Times New Roman" w:cs="Times New Roman"/>
          <w:sz w:val="24"/>
          <w:szCs w:val="24"/>
        </w:rPr>
        <w:t>ľ</w:t>
      </w:r>
      <w:r w:rsidR="00683FC7" w:rsidRPr="00B87387">
        <w:rPr>
          <w:rFonts w:ascii="Times" w:hAnsi="Times" w:cs="Times New Roman"/>
          <w:sz w:val="24"/>
          <w:szCs w:val="24"/>
        </w:rPr>
        <w:t>a a</w:t>
      </w:r>
      <w:r w:rsidR="00683FC7" w:rsidRPr="00B87387">
        <w:rPr>
          <w:rFonts w:ascii="Times" w:hAnsi="Times" w:cs="Times"/>
          <w:sz w:val="24"/>
          <w:szCs w:val="24"/>
        </w:rPr>
        <w:t> </w:t>
      </w:r>
      <w:r w:rsidR="00683FC7" w:rsidRPr="00B87387">
        <w:rPr>
          <w:rFonts w:ascii="Times" w:hAnsi="Times" w:cs="Times New Roman"/>
          <w:sz w:val="24"/>
          <w:szCs w:val="24"/>
        </w:rPr>
        <w:t>z</w:t>
      </w:r>
      <w:r w:rsidR="00683FC7" w:rsidRPr="00B87387">
        <w:rPr>
          <w:rFonts w:ascii="Times" w:hAnsi="Times" w:cs="Times"/>
          <w:sz w:val="24"/>
          <w:szCs w:val="24"/>
        </w:rPr>
        <w:t> </w:t>
      </w:r>
      <w:r w:rsidR="00683FC7" w:rsidRPr="00B87387">
        <w:rPr>
          <w:rFonts w:ascii="Times" w:hAnsi="Times" w:cs="Times New Roman"/>
          <w:sz w:val="24"/>
          <w:szCs w:val="24"/>
        </w:rPr>
        <w:t>Eur</w:t>
      </w:r>
      <w:r w:rsidR="00683FC7" w:rsidRPr="00B87387">
        <w:rPr>
          <w:rFonts w:ascii="Times" w:hAnsi="Times" w:cs="Times"/>
          <w:sz w:val="24"/>
          <w:szCs w:val="24"/>
        </w:rPr>
        <w:t>ó</w:t>
      </w:r>
      <w:r w:rsidR="00683FC7" w:rsidRPr="00B87387">
        <w:rPr>
          <w:rFonts w:ascii="Times" w:hAnsi="Times" w:cs="Times New Roman"/>
          <w:sz w:val="24"/>
          <w:szCs w:val="24"/>
        </w:rPr>
        <w:t>pskeho po</w:t>
      </w:r>
      <w:r w:rsidR="00683FC7" w:rsidRPr="00B87387">
        <w:rPr>
          <w:rFonts w:ascii="Times New Roman" w:hAnsi="Times New Roman" w:cs="Times New Roman"/>
          <w:sz w:val="24"/>
          <w:szCs w:val="24"/>
        </w:rPr>
        <w:t>ľ</w:t>
      </w:r>
      <w:r w:rsidR="00683FC7" w:rsidRPr="00B87387">
        <w:rPr>
          <w:rFonts w:ascii="Times" w:hAnsi="Times" w:cs="Times New Roman"/>
          <w:sz w:val="24"/>
          <w:szCs w:val="24"/>
        </w:rPr>
        <w:t>nohospod</w:t>
      </w:r>
      <w:r w:rsidR="00683FC7" w:rsidRPr="00B87387">
        <w:rPr>
          <w:rFonts w:ascii="Times" w:hAnsi="Times" w:cs="Times"/>
          <w:sz w:val="24"/>
          <w:szCs w:val="24"/>
        </w:rPr>
        <w:t>á</w:t>
      </w:r>
      <w:r w:rsidR="00683FC7" w:rsidRPr="00B87387">
        <w:rPr>
          <w:rFonts w:ascii="Times" w:hAnsi="Times" w:cs="Times New Roman"/>
          <w:sz w:val="24"/>
          <w:szCs w:val="24"/>
        </w:rPr>
        <w:t>rskeho fondu pre rozvoj vidieka v</w:t>
      </w:r>
      <w:r w:rsidR="00683FC7" w:rsidRPr="00B87387">
        <w:rPr>
          <w:rFonts w:ascii="Times" w:hAnsi="Times" w:cs="Times"/>
          <w:sz w:val="24"/>
          <w:szCs w:val="24"/>
        </w:rPr>
        <w:t> </w:t>
      </w:r>
      <w:r w:rsidR="00683FC7" w:rsidRPr="00B87387">
        <w:rPr>
          <w:rFonts w:ascii="Times" w:hAnsi="Times" w:cs="Times New Roman"/>
          <w:sz w:val="24"/>
          <w:szCs w:val="24"/>
        </w:rPr>
        <w:t>r</w:t>
      </w:r>
      <w:r w:rsidR="00683FC7" w:rsidRPr="00B87387">
        <w:rPr>
          <w:rFonts w:ascii="Times" w:hAnsi="Times" w:cs="Times"/>
          <w:sz w:val="24"/>
          <w:szCs w:val="24"/>
        </w:rPr>
        <w:t>á</w:t>
      </w:r>
      <w:r w:rsidR="00683FC7" w:rsidRPr="00B87387">
        <w:rPr>
          <w:rFonts w:ascii="Times" w:hAnsi="Times" w:cs="Times New Roman"/>
          <w:sz w:val="24"/>
          <w:szCs w:val="24"/>
        </w:rPr>
        <w:t xml:space="preserve">mci opatrenia </w:t>
      </w:r>
      <w:r w:rsidR="00451657" w:rsidRPr="00474F88">
        <w:rPr>
          <w:rFonts w:ascii="Times" w:hAnsi="Times" w:cs="Times New Roman"/>
          <w:sz w:val="24"/>
          <w:szCs w:val="24"/>
        </w:rPr>
        <w:t xml:space="preserve">4 - </w:t>
      </w:r>
      <w:r w:rsidR="00683FC7" w:rsidRPr="00474F88">
        <w:rPr>
          <w:rFonts w:ascii="Times" w:hAnsi="Times"/>
          <w:sz w:val="24"/>
          <w:szCs w:val="24"/>
        </w:rPr>
        <w:t xml:space="preserve">Investície do </w:t>
      </w:r>
      <w:r w:rsidR="006458BF" w:rsidRPr="00474F88">
        <w:rPr>
          <w:rFonts w:ascii="Times" w:hAnsi="Times"/>
          <w:sz w:val="24"/>
          <w:szCs w:val="24"/>
        </w:rPr>
        <w:t>hmotného majetku</w:t>
      </w:r>
      <w:r w:rsidR="00683FC7" w:rsidRPr="00474F88">
        <w:rPr>
          <w:rFonts w:ascii="Times" w:hAnsi="Times"/>
          <w:sz w:val="24"/>
          <w:szCs w:val="24"/>
        </w:rPr>
        <w:t>,</w:t>
      </w:r>
      <w:r w:rsidR="00683FC7" w:rsidRPr="00B87387">
        <w:rPr>
          <w:rFonts w:ascii="Times" w:hAnsi="Times"/>
          <w:sz w:val="24"/>
          <w:szCs w:val="24"/>
        </w:rPr>
        <w:t xml:space="preserve"> </w:t>
      </w:r>
      <w:proofErr w:type="spellStart"/>
      <w:r w:rsidR="00683FC7" w:rsidRPr="00B87387">
        <w:rPr>
          <w:rFonts w:ascii="Times" w:hAnsi="Times"/>
          <w:sz w:val="24"/>
          <w:szCs w:val="24"/>
        </w:rPr>
        <w:t>Podopatrenia</w:t>
      </w:r>
      <w:proofErr w:type="spellEnd"/>
      <w:r w:rsidR="00683FC7" w:rsidRPr="00B87387">
        <w:rPr>
          <w:rFonts w:ascii="Times" w:hAnsi="Times"/>
          <w:sz w:val="24"/>
          <w:szCs w:val="24"/>
        </w:rPr>
        <w:t xml:space="preserve"> </w:t>
      </w:r>
      <w:r w:rsidR="006458BF">
        <w:rPr>
          <w:rFonts w:ascii="Times" w:hAnsi="Times"/>
          <w:sz w:val="24"/>
          <w:szCs w:val="24"/>
        </w:rPr>
        <w:t>4.3.</w:t>
      </w:r>
      <w:r w:rsidR="00683FC7" w:rsidRPr="00B87387">
        <w:rPr>
          <w:rFonts w:ascii="Times" w:hAnsi="Times"/>
          <w:sz w:val="24"/>
          <w:szCs w:val="24"/>
        </w:rPr>
        <w:t xml:space="preserve"> </w:t>
      </w:r>
      <w:r w:rsidR="006458BF">
        <w:rPr>
          <w:rFonts w:ascii="Times" w:hAnsi="Times"/>
          <w:sz w:val="24"/>
          <w:szCs w:val="24"/>
        </w:rPr>
        <w:t>–</w:t>
      </w:r>
      <w:r w:rsidR="00683FC7" w:rsidRPr="00B87387">
        <w:rPr>
          <w:rFonts w:ascii="Times" w:hAnsi="Times"/>
          <w:sz w:val="24"/>
          <w:szCs w:val="24"/>
        </w:rPr>
        <w:t xml:space="preserve"> </w:t>
      </w:r>
      <w:r w:rsidR="006458BF">
        <w:rPr>
          <w:rFonts w:ascii="Times" w:hAnsi="Times"/>
          <w:sz w:val="24"/>
          <w:szCs w:val="24"/>
        </w:rPr>
        <w:t>Podpora a</w:t>
      </w:r>
      <w:r w:rsidR="00451657">
        <w:rPr>
          <w:rFonts w:ascii="Times" w:hAnsi="Times"/>
          <w:sz w:val="24"/>
          <w:szCs w:val="24"/>
        </w:rPr>
        <w:t xml:space="preserve"> </w:t>
      </w:r>
      <w:r w:rsidR="006458BF">
        <w:rPr>
          <w:rFonts w:ascii="Times" w:hAnsi="Times"/>
          <w:sz w:val="24"/>
          <w:szCs w:val="24"/>
        </w:rPr>
        <w:t xml:space="preserve">investície do infraštruktúry súvisiacej </w:t>
      </w:r>
      <w:r w:rsidR="00451657">
        <w:rPr>
          <w:rFonts w:ascii="Times" w:hAnsi="Times"/>
          <w:sz w:val="24"/>
          <w:szCs w:val="24"/>
        </w:rPr>
        <w:t xml:space="preserve">s </w:t>
      </w:r>
      <w:r w:rsidR="00A91CB9">
        <w:rPr>
          <w:rFonts w:ascii="Times" w:hAnsi="Times"/>
          <w:sz w:val="24"/>
          <w:szCs w:val="24"/>
        </w:rPr>
        <w:t>vývojom, modernizáciou a</w:t>
      </w:r>
      <w:r w:rsidR="00451657">
        <w:rPr>
          <w:rFonts w:ascii="Times" w:hAnsi="Times"/>
          <w:sz w:val="24"/>
          <w:szCs w:val="24"/>
        </w:rPr>
        <w:t xml:space="preserve"> </w:t>
      </w:r>
      <w:r w:rsidR="00A91CB9">
        <w:rPr>
          <w:rFonts w:ascii="Times" w:hAnsi="Times"/>
          <w:sz w:val="24"/>
          <w:szCs w:val="24"/>
        </w:rPr>
        <w:t>prispôsobením poľnohospodárstva a</w:t>
      </w:r>
      <w:r w:rsidR="00451657">
        <w:rPr>
          <w:rFonts w:ascii="Times" w:hAnsi="Times"/>
          <w:sz w:val="24"/>
          <w:szCs w:val="24"/>
        </w:rPr>
        <w:t xml:space="preserve"> </w:t>
      </w:r>
      <w:r w:rsidR="00A91CB9">
        <w:rPr>
          <w:rFonts w:ascii="Times" w:hAnsi="Times"/>
          <w:sz w:val="24"/>
          <w:szCs w:val="24"/>
        </w:rPr>
        <w:t xml:space="preserve">lesného hospodárstva – operácia E: </w:t>
      </w:r>
      <w:r w:rsidR="00A0278D">
        <w:rPr>
          <w:rFonts w:ascii="Times" w:hAnsi="Times"/>
          <w:sz w:val="24"/>
          <w:szCs w:val="24"/>
        </w:rPr>
        <w:t>I</w:t>
      </w:r>
      <w:r w:rsidR="00A91CB9">
        <w:rPr>
          <w:rFonts w:ascii="Times" w:hAnsi="Times"/>
          <w:sz w:val="24"/>
          <w:szCs w:val="24"/>
        </w:rPr>
        <w:t xml:space="preserve">nvestície tykajúce sa infraštruktúry a prístupu k lesnej pôde. </w:t>
      </w:r>
    </w:p>
    <w:p w14:paraId="6FD3C16D" w14:textId="77777777" w:rsidR="0094183A" w:rsidRPr="00683FC7" w:rsidRDefault="0094183A" w:rsidP="008C6FD0">
      <w:pPr>
        <w:pStyle w:val="Odsekzoznamu"/>
        <w:numPr>
          <w:ilvl w:val="0"/>
          <w:numId w:val="6"/>
        </w:numPr>
        <w:spacing w:after="0"/>
        <w:jc w:val="both"/>
        <w:rPr>
          <w:rFonts w:ascii="Times" w:hAnsi="Times" w:cs="Times New Roman"/>
          <w:b/>
          <w:sz w:val="24"/>
          <w:szCs w:val="24"/>
        </w:rPr>
      </w:pPr>
      <w:r w:rsidRPr="00683FC7">
        <w:rPr>
          <w:rFonts w:ascii="Times" w:hAnsi="Times" w:cs="Times New Roman"/>
          <w:sz w:val="24"/>
          <w:szCs w:val="24"/>
        </w:rPr>
        <w:lastRenderedPageBreak/>
        <w:t xml:space="preserve">Verejný obstarávateľ neposkytuje preddavky ani zálohové platby. </w:t>
      </w:r>
    </w:p>
    <w:p w14:paraId="29B07533" w14:textId="3F1D17A7" w:rsidR="0094183A" w:rsidRPr="0094183A" w:rsidRDefault="0094183A" w:rsidP="008C6FD0">
      <w:pPr>
        <w:pStyle w:val="Odsekzoznamu"/>
        <w:numPr>
          <w:ilvl w:val="0"/>
          <w:numId w:val="6"/>
        </w:numPr>
        <w:spacing w:after="0"/>
        <w:jc w:val="both"/>
        <w:rPr>
          <w:rFonts w:ascii="Times New Roman" w:hAnsi="Times New Roman" w:cs="Times New Roman"/>
          <w:b/>
          <w:sz w:val="24"/>
          <w:szCs w:val="24"/>
        </w:rPr>
      </w:pPr>
      <w:r>
        <w:rPr>
          <w:rFonts w:ascii="Times New Roman" w:hAnsi="Times New Roman" w:cs="Times New Roman"/>
          <w:sz w:val="24"/>
          <w:szCs w:val="24"/>
        </w:rPr>
        <w:t xml:space="preserve">Predmet zákazky bude uhradený na základe predložených faktúr, ktorých splatnosť bude do </w:t>
      </w:r>
      <w:r w:rsidR="004B3827">
        <w:rPr>
          <w:rFonts w:ascii="Times New Roman" w:hAnsi="Times New Roman" w:cs="Times New Roman"/>
          <w:b/>
          <w:sz w:val="24"/>
          <w:szCs w:val="24"/>
        </w:rPr>
        <w:t>6</w:t>
      </w:r>
      <w:r w:rsidR="006F38FE">
        <w:rPr>
          <w:rFonts w:ascii="Times New Roman" w:hAnsi="Times New Roman" w:cs="Times New Roman"/>
          <w:b/>
          <w:sz w:val="24"/>
          <w:szCs w:val="24"/>
        </w:rPr>
        <w:t xml:space="preserve">0 </w:t>
      </w:r>
      <w:r w:rsidRPr="0094183A">
        <w:rPr>
          <w:rFonts w:ascii="Times New Roman" w:hAnsi="Times New Roman" w:cs="Times New Roman"/>
          <w:b/>
          <w:sz w:val="24"/>
          <w:szCs w:val="24"/>
        </w:rPr>
        <w:t xml:space="preserve">dní </w:t>
      </w:r>
      <w:r>
        <w:rPr>
          <w:rFonts w:ascii="Times New Roman" w:hAnsi="Times New Roman" w:cs="Times New Roman"/>
          <w:sz w:val="24"/>
          <w:szCs w:val="24"/>
        </w:rPr>
        <w:t xml:space="preserve">odo dňa doručenia faktúry verejnému obstarávateľovi. </w:t>
      </w:r>
    </w:p>
    <w:p w14:paraId="718CF014" w14:textId="77777777" w:rsidR="006F38FE" w:rsidRPr="00E16F21" w:rsidRDefault="0094183A" w:rsidP="0094183A">
      <w:pPr>
        <w:pStyle w:val="Odsekzoznamu"/>
        <w:numPr>
          <w:ilvl w:val="0"/>
          <w:numId w:val="6"/>
        </w:numPr>
        <w:spacing w:after="0"/>
        <w:jc w:val="both"/>
        <w:rPr>
          <w:rFonts w:ascii="Times New Roman" w:hAnsi="Times New Roman" w:cs="Times New Roman"/>
          <w:b/>
          <w:sz w:val="24"/>
          <w:szCs w:val="24"/>
        </w:rPr>
      </w:pPr>
      <w:r>
        <w:rPr>
          <w:rFonts w:ascii="Times New Roman" w:hAnsi="Times New Roman" w:cs="Times New Roman"/>
          <w:sz w:val="24"/>
          <w:szCs w:val="24"/>
        </w:rPr>
        <w:t xml:space="preserve">Ostatné Obchodné podmienky sú uvedené v prílohe týchto súťažných podkladov. </w:t>
      </w:r>
    </w:p>
    <w:p w14:paraId="46E32534" w14:textId="77777777" w:rsidR="00E16F21" w:rsidRPr="00E16F21" w:rsidRDefault="00E16F21" w:rsidP="00E16F21">
      <w:pPr>
        <w:spacing w:after="0"/>
        <w:jc w:val="both"/>
        <w:rPr>
          <w:rFonts w:ascii="Times New Roman" w:hAnsi="Times New Roman" w:cs="Times New Roman"/>
          <w:b/>
          <w:sz w:val="24"/>
          <w:szCs w:val="24"/>
        </w:rPr>
      </w:pPr>
    </w:p>
    <w:p w14:paraId="13171223" w14:textId="77777777" w:rsidR="00997275" w:rsidRDefault="0094183A" w:rsidP="00893836">
      <w:pPr>
        <w:pStyle w:val="Odsekzoznamu"/>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Typ zmluvy </w:t>
      </w:r>
    </w:p>
    <w:p w14:paraId="771F7ECF" w14:textId="77777777" w:rsidR="00893836" w:rsidRPr="00893836" w:rsidRDefault="00893836" w:rsidP="008C6FD0">
      <w:pPr>
        <w:pStyle w:val="Odsekzoznamu"/>
        <w:numPr>
          <w:ilvl w:val="0"/>
          <w:numId w:val="7"/>
        </w:numPr>
        <w:spacing w:after="0"/>
        <w:jc w:val="both"/>
        <w:rPr>
          <w:rFonts w:ascii="Times New Roman" w:hAnsi="Times New Roman" w:cs="Times New Roman"/>
          <w:b/>
          <w:sz w:val="24"/>
          <w:szCs w:val="24"/>
        </w:rPr>
      </w:pPr>
      <w:r>
        <w:rPr>
          <w:rFonts w:ascii="Times New Roman" w:hAnsi="Times New Roman" w:cs="Times New Roman"/>
          <w:sz w:val="24"/>
          <w:szCs w:val="24"/>
        </w:rPr>
        <w:t xml:space="preserve">Verejný obstarávateľ uzatvorí s úspešným uchádzačom </w:t>
      </w:r>
      <w:r w:rsidR="006F38FE">
        <w:rPr>
          <w:rFonts w:ascii="Times New Roman" w:hAnsi="Times New Roman" w:cs="Times New Roman"/>
          <w:sz w:val="24"/>
          <w:szCs w:val="24"/>
        </w:rPr>
        <w:t xml:space="preserve">Zmluvu o dielo </w:t>
      </w:r>
      <w:r>
        <w:rPr>
          <w:rFonts w:ascii="Times New Roman" w:hAnsi="Times New Roman" w:cs="Times New Roman"/>
          <w:sz w:val="24"/>
          <w:szCs w:val="24"/>
        </w:rPr>
        <w:t xml:space="preserve">zmysle Obchodného zákonníka. </w:t>
      </w:r>
    </w:p>
    <w:p w14:paraId="0E50D0F3" w14:textId="77777777" w:rsidR="00893836" w:rsidRPr="00773210" w:rsidRDefault="00893836" w:rsidP="008C6FD0">
      <w:pPr>
        <w:pStyle w:val="Odsekzoznamu"/>
        <w:numPr>
          <w:ilvl w:val="0"/>
          <w:numId w:val="7"/>
        </w:numPr>
        <w:spacing w:after="0"/>
        <w:jc w:val="both"/>
        <w:rPr>
          <w:rFonts w:ascii="Times New Roman" w:hAnsi="Times New Roman" w:cs="Times New Roman"/>
          <w:b/>
          <w:sz w:val="24"/>
          <w:szCs w:val="24"/>
        </w:rPr>
      </w:pPr>
      <w:r>
        <w:rPr>
          <w:rFonts w:ascii="Times New Roman" w:hAnsi="Times New Roman" w:cs="Times New Roman"/>
          <w:sz w:val="24"/>
          <w:szCs w:val="24"/>
        </w:rPr>
        <w:t xml:space="preserve">Podrobné </w:t>
      </w:r>
      <w:r w:rsidR="006F38FE">
        <w:rPr>
          <w:rFonts w:ascii="Times New Roman" w:hAnsi="Times New Roman" w:cs="Times New Roman"/>
          <w:sz w:val="24"/>
          <w:szCs w:val="24"/>
        </w:rPr>
        <w:t xml:space="preserve"> vymedzenie </w:t>
      </w:r>
      <w:r>
        <w:rPr>
          <w:rFonts w:ascii="Times New Roman" w:hAnsi="Times New Roman" w:cs="Times New Roman"/>
          <w:sz w:val="24"/>
          <w:szCs w:val="24"/>
        </w:rPr>
        <w:t xml:space="preserve">zmluvných podmienok, </w:t>
      </w:r>
      <w:r w:rsidR="006F38FE">
        <w:rPr>
          <w:rFonts w:ascii="Times New Roman" w:hAnsi="Times New Roman" w:cs="Times New Roman"/>
          <w:sz w:val="24"/>
          <w:szCs w:val="24"/>
        </w:rPr>
        <w:t xml:space="preserve">na uskutočnenie </w:t>
      </w:r>
      <w:r>
        <w:rPr>
          <w:rFonts w:ascii="Times New Roman" w:hAnsi="Times New Roman" w:cs="Times New Roman"/>
          <w:sz w:val="24"/>
          <w:szCs w:val="24"/>
        </w:rPr>
        <w:t xml:space="preserve">predmetu zákazky je uvedený v prílohe – Návrh </w:t>
      </w:r>
      <w:r w:rsidR="006F38FE">
        <w:rPr>
          <w:rFonts w:ascii="Times New Roman" w:hAnsi="Times New Roman" w:cs="Times New Roman"/>
          <w:sz w:val="24"/>
          <w:szCs w:val="24"/>
        </w:rPr>
        <w:t>Zmluvy o dielo</w:t>
      </w:r>
      <w:r>
        <w:rPr>
          <w:rFonts w:ascii="Times New Roman" w:hAnsi="Times New Roman" w:cs="Times New Roman"/>
          <w:sz w:val="24"/>
          <w:szCs w:val="24"/>
        </w:rPr>
        <w:t xml:space="preserve">, ktorá tvorí neoddeliteľnú súčasť tejto výzvy. </w:t>
      </w:r>
    </w:p>
    <w:p w14:paraId="4D6CB698" w14:textId="77777777" w:rsidR="00773210" w:rsidRPr="001F3C75" w:rsidRDefault="00773210" w:rsidP="008C6FD0">
      <w:pPr>
        <w:pStyle w:val="Odsekzoznamu"/>
        <w:numPr>
          <w:ilvl w:val="0"/>
          <w:numId w:val="7"/>
        </w:numPr>
        <w:spacing w:after="0"/>
        <w:jc w:val="both"/>
        <w:rPr>
          <w:rFonts w:ascii="Times New Roman" w:hAnsi="Times New Roman" w:cs="Times New Roman"/>
          <w:b/>
          <w:sz w:val="24"/>
          <w:szCs w:val="24"/>
        </w:rPr>
      </w:pPr>
      <w:r>
        <w:rPr>
          <w:rFonts w:ascii="Times New Roman" w:hAnsi="Times New Roman" w:cs="Times New Roman"/>
          <w:sz w:val="24"/>
          <w:szCs w:val="24"/>
        </w:rPr>
        <w:t>Spôsob plnenia zmluvy je uvedený v</w:t>
      </w:r>
      <w:r w:rsidR="001F3C75">
        <w:rPr>
          <w:rFonts w:ascii="Times New Roman" w:hAnsi="Times New Roman" w:cs="Times New Roman"/>
          <w:sz w:val="24"/>
          <w:szCs w:val="24"/>
        </w:rPr>
        <w:t xml:space="preserve"> prílohe týchto súťažných podkladov. </w:t>
      </w:r>
    </w:p>
    <w:p w14:paraId="5EA5C786" w14:textId="77777777" w:rsidR="001F3C75" w:rsidRDefault="001F3C75" w:rsidP="001F3C75">
      <w:pPr>
        <w:spacing w:after="0"/>
        <w:jc w:val="both"/>
        <w:rPr>
          <w:rFonts w:ascii="Times New Roman" w:hAnsi="Times New Roman" w:cs="Times New Roman"/>
          <w:b/>
          <w:sz w:val="24"/>
          <w:szCs w:val="24"/>
        </w:rPr>
      </w:pPr>
    </w:p>
    <w:p w14:paraId="18E44583" w14:textId="77777777" w:rsidR="001F3C75" w:rsidRDefault="001F3C75" w:rsidP="001F3C75">
      <w:pPr>
        <w:pStyle w:val="Odsekzoznamu"/>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Hospodársky subjekt, záujemca, uchádzač </w:t>
      </w:r>
    </w:p>
    <w:p w14:paraId="084B604D" w14:textId="77777777" w:rsidR="001F3C75" w:rsidRPr="001F3C75" w:rsidRDefault="001F3C75" w:rsidP="008C6FD0">
      <w:pPr>
        <w:pStyle w:val="Odsekzoznamu"/>
        <w:numPr>
          <w:ilvl w:val="0"/>
          <w:numId w:val="8"/>
        </w:numPr>
        <w:spacing w:after="0"/>
        <w:jc w:val="both"/>
        <w:rPr>
          <w:rFonts w:ascii="Times New Roman" w:hAnsi="Times New Roman" w:cs="Times New Roman"/>
          <w:b/>
          <w:sz w:val="24"/>
          <w:szCs w:val="24"/>
        </w:rPr>
      </w:pPr>
      <w:r>
        <w:rPr>
          <w:rFonts w:ascii="Times New Roman" w:hAnsi="Times New Roman" w:cs="Times New Roman"/>
          <w:sz w:val="24"/>
          <w:szCs w:val="24"/>
        </w:rPr>
        <w:t xml:space="preserve">Za hospodársky subjekt sa považuje fyzická osoba, právnická osoba alebo skupina týchto osôb, ktorá na trh dodáva tovar. </w:t>
      </w:r>
    </w:p>
    <w:p w14:paraId="4EBA15CE" w14:textId="77777777" w:rsidR="001F3C75" w:rsidRPr="001F3C75" w:rsidRDefault="001F3C75" w:rsidP="008C6FD0">
      <w:pPr>
        <w:pStyle w:val="Odsekzoznamu"/>
        <w:numPr>
          <w:ilvl w:val="0"/>
          <w:numId w:val="8"/>
        </w:numPr>
        <w:spacing w:after="0"/>
        <w:jc w:val="both"/>
        <w:rPr>
          <w:rFonts w:ascii="Times New Roman" w:hAnsi="Times New Roman" w:cs="Times New Roman"/>
          <w:b/>
          <w:sz w:val="24"/>
          <w:szCs w:val="24"/>
        </w:rPr>
      </w:pPr>
      <w:r>
        <w:rPr>
          <w:rFonts w:ascii="Times New Roman" w:hAnsi="Times New Roman" w:cs="Times New Roman"/>
          <w:sz w:val="24"/>
          <w:szCs w:val="24"/>
        </w:rPr>
        <w:t xml:space="preserve">Za záujemcu sa považuje hospodársky subjekt, ktorý má záujem o účasť vo verejnom obstarávaní. </w:t>
      </w:r>
    </w:p>
    <w:p w14:paraId="53E363A4" w14:textId="77777777" w:rsidR="00A01249" w:rsidRPr="00A01249" w:rsidRDefault="001F3C75" w:rsidP="008C6FD0">
      <w:pPr>
        <w:pStyle w:val="Odsekzoznamu"/>
        <w:numPr>
          <w:ilvl w:val="0"/>
          <w:numId w:val="8"/>
        </w:numPr>
        <w:spacing w:after="0"/>
        <w:jc w:val="both"/>
        <w:rPr>
          <w:rFonts w:ascii="Times New Roman" w:hAnsi="Times New Roman" w:cs="Times New Roman"/>
          <w:b/>
          <w:sz w:val="24"/>
          <w:szCs w:val="24"/>
        </w:rPr>
      </w:pPr>
      <w:r>
        <w:rPr>
          <w:rFonts w:ascii="Times New Roman" w:hAnsi="Times New Roman" w:cs="Times New Roman"/>
          <w:sz w:val="24"/>
          <w:szCs w:val="24"/>
        </w:rPr>
        <w:t xml:space="preserve">Za uchádzača sa považuje </w:t>
      </w:r>
      <w:r w:rsidR="00A01249">
        <w:rPr>
          <w:rFonts w:ascii="Times New Roman" w:hAnsi="Times New Roman" w:cs="Times New Roman"/>
          <w:sz w:val="24"/>
          <w:szCs w:val="24"/>
        </w:rPr>
        <w:t xml:space="preserve">hospodársky subjekt, ktorý predložil ponuku. </w:t>
      </w:r>
    </w:p>
    <w:p w14:paraId="55726251" w14:textId="77777777" w:rsidR="00A01249" w:rsidRDefault="00A01249" w:rsidP="00A01249">
      <w:pPr>
        <w:spacing w:after="0"/>
        <w:jc w:val="both"/>
        <w:rPr>
          <w:rFonts w:ascii="Times New Roman" w:hAnsi="Times New Roman" w:cs="Times New Roman"/>
          <w:b/>
          <w:sz w:val="24"/>
          <w:szCs w:val="24"/>
        </w:rPr>
      </w:pPr>
    </w:p>
    <w:p w14:paraId="2032B22B" w14:textId="77777777" w:rsidR="00A01249" w:rsidRDefault="00A01249" w:rsidP="00A01249">
      <w:pPr>
        <w:pStyle w:val="Odsekzoznamu"/>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Skupina dodávateľov </w:t>
      </w:r>
    </w:p>
    <w:p w14:paraId="53E9CEF2" w14:textId="77777777" w:rsidR="00A01249" w:rsidRPr="00A01249" w:rsidRDefault="00A01249" w:rsidP="008C6FD0">
      <w:pPr>
        <w:pStyle w:val="Odsekzoznamu"/>
        <w:numPr>
          <w:ilvl w:val="0"/>
          <w:numId w:val="9"/>
        </w:numPr>
        <w:spacing w:after="0"/>
        <w:jc w:val="both"/>
        <w:rPr>
          <w:rFonts w:ascii="Times New Roman" w:hAnsi="Times New Roman" w:cs="Times New Roman"/>
          <w:b/>
          <w:sz w:val="24"/>
          <w:szCs w:val="24"/>
        </w:rPr>
      </w:pPr>
      <w:r>
        <w:rPr>
          <w:rFonts w:ascii="Times New Roman" w:hAnsi="Times New Roman" w:cs="Times New Roman"/>
          <w:sz w:val="24"/>
          <w:szCs w:val="24"/>
        </w:rPr>
        <w:t xml:space="preserve">Verejného obstarávania sa môže zúčastniť aj skupina dodávateľov. </w:t>
      </w:r>
    </w:p>
    <w:p w14:paraId="4BB50403" w14:textId="77777777" w:rsidR="00A01249" w:rsidRPr="00A01249" w:rsidRDefault="00A01249" w:rsidP="008C6FD0">
      <w:pPr>
        <w:pStyle w:val="Odsekzoznamu"/>
        <w:numPr>
          <w:ilvl w:val="0"/>
          <w:numId w:val="9"/>
        </w:numPr>
        <w:spacing w:after="0"/>
        <w:jc w:val="both"/>
        <w:rPr>
          <w:rFonts w:ascii="Times New Roman" w:hAnsi="Times New Roman" w:cs="Times New Roman"/>
          <w:b/>
          <w:sz w:val="24"/>
          <w:szCs w:val="24"/>
        </w:rPr>
      </w:pPr>
      <w:r>
        <w:rPr>
          <w:rFonts w:ascii="Times New Roman" w:hAnsi="Times New Roman" w:cs="Times New Roman"/>
          <w:sz w:val="24"/>
          <w:szCs w:val="24"/>
        </w:rPr>
        <w:t xml:space="preserve">Verejný obstarávateľ nevyžaduje od skupiny dodávateľov, aby táto vytvorila právnu formu na účely účasti vo verejnom obstarávaní. </w:t>
      </w:r>
    </w:p>
    <w:p w14:paraId="7A67C8B8" w14:textId="77777777" w:rsidR="00A01249" w:rsidRPr="005435FF" w:rsidRDefault="00A01249" w:rsidP="008C6FD0">
      <w:pPr>
        <w:pStyle w:val="Odsekzoznamu"/>
        <w:numPr>
          <w:ilvl w:val="0"/>
          <w:numId w:val="9"/>
        </w:numPr>
        <w:spacing w:after="0"/>
        <w:jc w:val="both"/>
        <w:rPr>
          <w:rFonts w:ascii="Times New Roman" w:hAnsi="Times New Roman" w:cs="Times New Roman"/>
          <w:b/>
          <w:sz w:val="24"/>
          <w:szCs w:val="24"/>
        </w:rPr>
      </w:pPr>
      <w:r>
        <w:rPr>
          <w:rFonts w:ascii="Times New Roman" w:hAnsi="Times New Roman" w:cs="Times New Roman"/>
          <w:sz w:val="24"/>
          <w:szCs w:val="24"/>
        </w:rPr>
        <w:t>V prípade prijatia ponuky skupiny dodávateľov, verejný obstarávateľ vyžaduje, aby skupina dodávateľov</w:t>
      </w:r>
      <w:r w:rsidR="009D6DE4">
        <w:rPr>
          <w:rFonts w:ascii="Times New Roman" w:hAnsi="Times New Roman" w:cs="Times New Roman"/>
          <w:sz w:val="24"/>
          <w:szCs w:val="24"/>
        </w:rPr>
        <w:t xml:space="preserve">, </w:t>
      </w:r>
      <w:r>
        <w:rPr>
          <w:rFonts w:ascii="Times New Roman" w:hAnsi="Times New Roman" w:cs="Times New Roman"/>
          <w:sz w:val="24"/>
          <w:szCs w:val="24"/>
        </w:rPr>
        <w:t xml:space="preserve">z dôvodu zabezpečenia garancie dodržania zmluvných podmienok </w:t>
      </w:r>
      <w:r w:rsidR="009D6DE4">
        <w:rPr>
          <w:rFonts w:ascii="Times New Roman" w:hAnsi="Times New Roman" w:cs="Times New Roman"/>
          <w:sz w:val="24"/>
          <w:szCs w:val="24"/>
        </w:rPr>
        <w:t>uzatvorila a predložila verejnému obstarávateľovi zmluvu, predmetom ktorej bude vytvorenie niektorej s právnych foriem podľa Obchodného zákonníka, podľa právnych predpisov platných v krajine sídla členov skupiny dodávateľov a v ktorej budú jednoznačne stanovené vzájomné práva a povinnosti členov skupiny dodávateľov, výslovné splnomocnenie jedného z členov skupiny dodávateľov komunikovať z verejným obstarávateľom v mene skupiny dodávateľov, ktorý člen skupiny dodávateľov sa bude akou časťou podi</w:t>
      </w:r>
      <w:r w:rsidR="005435FF">
        <w:rPr>
          <w:rFonts w:ascii="Times New Roman" w:hAnsi="Times New Roman" w:cs="Times New Roman"/>
          <w:sz w:val="24"/>
          <w:szCs w:val="24"/>
        </w:rPr>
        <w:t xml:space="preserve">eľať na plnení predmetu zákazky, určenie bankového účtu na ktorý budú poukazované akékoľvek peňažné platby zo strany verejného obstarávateľa v prospech skupiny dodávateľov ako aj skutočnosť, že všetci členovia skupiny dodávateľov sú zaviazaní voči verejnému obstarávateľovi spoločne a nerozdielne. </w:t>
      </w:r>
    </w:p>
    <w:p w14:paraId="7A8C2EAE" w14:textId="77777777" w:rsidR="005435FF" w:rsidRDefault="005435FF" w:rsidP="005435FF">
      <w:pPr>
        <w:spacing w:after="0"/>
        <w:jc w:val="both"/>
        <w:rPr>
          <w:rFonts w:ascii="Times New Roman" w:hAnsi="Times New Roman" w:cs="Times New Roman"/>
          <w:b/>
          <w:sz w:val="24"/>
          <w:szCs w:val="24"/>
        </w:rPr>
      </w:pPr>
    </w:p>
    <w:p w14:paraId="7909A746" w14:textId="77777777" w:rsidR="00587A4C" w:rsidRDefault="00587A4C" w:rsidP="005435FF">
      <w:pPr>
        <w:spacing w:after="0"/>
        <w:jc w:val="both"/>
        <w:rPr>
          <w:rFonts w:ascii="Times New Roman" w:hAnsi="Times New Roman" w:cs="Times New Roman"/>
          <w:b/>
          <w:sz w:val="24"/>
          <w:szCs w:val="24"/>
        </w:rPr>
      </w:pPr>
    </w:p>
    <w:p w14:paraId="02632DBB" w14:textId="77777777" w:rsidR="00587A4C" w:rsidRDefault="00587A4C" w:rsidP="005435FF">
      <w:pPr>
        <w:spacing w:after="0"/>
        <w:jc w:val="both"/>
        <w:rPr>
          <w:rFonts w:ascii="Times New Roman" w:hAnsi="Times New Roman" w:cs="Times New Roman"/>
          <w:b/>
          <w:sz w:val="24"/>
          <w:szCs w:val="24"/>
        </w:rPr>
      </w:pPr>
    </w:p>
    <w:p w14:paraId="31DE17CE" w14:textId="77777777" w:rsidR="00587A4C" w:rsidRDefault="00587A4C" w:rsidP="005435FF">
      <w:pPr>
        <w:spacing w:after="0"/>
        <w:jc w:val="both"/>
        <w:rPr>
          <w:rFonts w:ascii="Times New Roman" w:hAnsi="Times New Roman" w:cs="Times New Roman"/>
          <w:b/>
          <w:sz w:val="24"/>
          <w:szCs w:val="24"/>
        </w:rPr>
      </w:pPr>
    </w:p>
    <w:p w14:paraId="30440E82" w14:textId="77777777" w:rsidR="00587A4C" w:rsidRDefault="00587A4C" w:rsidP="005435FF">
      <w:pPr>
        <w:spacing w:after="0"/>
        <w:jc w:val="both"/>
        <w:rPr>
          <w:rFonts w:ascii="Times New Roman" w:hAnsi="Times New Roman" w:cs="Times New Roman"/>
          <w:b/>
          <w:sz w:val="24"/>
          <w:szCs w:val="24"/>
        </w:rPr>
      </w:pPr>
    </w:p>
    <w:p w14:paraId="6EE7C284" w14:textId="159E6BCB" w:rsidR="00683FC7" w:rsidRDefault="005435FF" w:rsidP="00683FC7">
      <w:pPr>
        <w:pStyle w:val="Odsekzoznamu"/>
        <w:numPr>
          <w:ilvl w:val="0"/>
          <w:numId w:val="10"/>
        </w:numPr>
        <w:spacing w:after="0"/>
        <w:jc w:val="center"/>
        <w:rPr>
          <w:rFonts w:ascii="Times New Roman" w:hAnsi="Times New Roman" w:cs="Times New Roman"/>
          <w:b/>
          <w:sz w:val="24"/>
          <w:szCs w:val="24"/>
        </w:rPr>
      </w:pPr>
      <w:r w:rsidRPr="00FC70EE">
        <w:rPr>
          <w:rFonts w:ascii="Times New Roman" w:hAnsi="Times New Roman" w:cs="Times New Roman"/>
          <w:b/>
          <w:sz w:val="24"/>
          <w:szCs w:val="24"/>
        </w:rPr>
        <w:lastRenderedPageBreak/>
        <w:t>Komunikácia a</w:t>
      </w:r>
      <w:r w:rsidR="00587A4C">
        <w:rPr>
          <w:rFonts w:ascii="Times New Roman" w:hAnsi="Times New Roman" w:cs="Times New Roman"/>
          <w:b/>
          <w:sz w:val="24"/>
          <w:szCs w:val="24"/>
        </w:rPr>
        <w:t> </w:t>
      </w:r>
      <w:r w:rsidRPr="00FC70EE">
        <w:rPr>
          <w:rFonts w:ascii="Times New Roman" w:hAnsi="Times New Roman" w:cs="Times New Roman"/>
          <w:b/>
          <w:sz w:val="24"/>
          <w:szCs w:val="24"/>
        </w:rPr>
        <w:t>vysvetľovanie</w:t>
      </w:r>
    </w:p>
    <w:p w14:paraId="0FF3FB95" w14:textId="77777777" w:rsidR="00587A4C" w:rsidRDefault="00587A4C" w:rsidP="00587A4C">
      <w:pPr>
        <w:spacing w:after="0"/>
        <w:jc w:val="center"/>
        <w:rPr>
          <w:rFonts w:ascii="Times New Roman" w:hAnsi="Times New Roman" w:cs="Times New Roman"/>
          <w:b/>
          <w:sz w:val="24"/>
          <w:szCs w:val="24"/>
        </w:rPr>
      </w:pPr>
    </w:p>
    <w:p w14:paraId="169EA8AE" w14:textId="77777777" w:rsidR="00587A4C" w:rsidRDefault="00587A4C" w:rsidP="00587A4C">
      <w:pPr>
        <w:spacing w:after="0"/>
        <w:jc w:val="center"/>
        <w:rPr>
          <w:rFonts w:ascii="Times New Roman" w:hAnsi="Times New Roman" w:cs="Times New Roman"/>
          <w:b/>
          <w:sz w:val="24"/>
          <w:szCs w:val="24"/>
        </w:rPr>
      </w:pPr>
    </w:p>
    <w:p w14:paraId="5FB9E16B" w14:textId="77777777" w:rsidR="00587A4C" w:rsidRPr="00587A4C" w:rsidRDefault="00587A4C" w:rsidP="00587A4C">
      <w:pPr>
        <w:spacing w:after="0"/>
        <w:jc w:val="center"/>
        <w:rPr>
          <w:rFonts w:ascii="Times New Roman" w:hAnsi="Times New Roman" w:cs="Times New Roman"/>
          <w:b/>
          <w:sz w:val="24"/>
          <w:szCs w:val="24"/>
        </w:rPr>
      </w:pPr>
    </w:p>
    <w:p w14:paraId="4C1E4527" w14:textId="77777777" w:rsidR="00642A6A" w:rsidRDefault="00642A6A" w:rsidP="00642A6A">
      <w:pPr>
        <w:pStyle w:val="Odsekzoznamu"/>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Spôsob dorozumievania/ komunikácia </w:t>
      </w:r>
    </w:p>
    <w:p w14:paraId="404FC51B" w14:textId="77777777" w:rsidR="00642A6A" w:rsidRPr="00642A6A" w:rsidRDefault="00642A6A" w:rsidP="008C6FD0">
      <w:pPr>
        <w:pStyle w:val="Odsekzoznamu"/>
        <w:numPr>
          <w:ilvl w:val="0"/>
          <w:numId w:val="11"/>
        </w:numPr>
        <w:spacing w:after="0"/>
        <w:jc w:val="both"/>
        <w:rPr>
          <w:rFonts w:ascii="Times New Roman" w:hAnsi="Times New Roman" w:cs="Times New Roman"/>
          <w:b/>
          <w:sz w:val="24"/>
          <w:szCs w:val="24"/>
        </w:rPr>
      </w:pPr>
      <w:r>
        <w:rPr>
          <w:rFonts w:ascii="Times New Roman" w:hAnsi="Times New Roman" w:cs="Times New Roman"/>
          <w:sz w:val="24"/>
          <w:szCs w:val="24"/>
        </w:rPr>
        <w:t xml:space="preserve">Komunikácia medzi verejným obstarávateľom a záujemcami alebo uchádzačmi sa uskutočňuje spôsobom a prostriedkami, ktoré zabezpečia integritu a zachovanie dôvernosti údajov uvedených v ponuke. </w:t>
      </w:r>
    </w:p>
    <w:p w14:paraId="4F4971C7" w14:textId="77777777" w:rsidR="00642A6A" w:rsidRPr="006F38FE" w:rsidRDefault="00642A6A" w:rsidP="008C6FD0">
      <w:pPr>
        <w:pStyle w:val="Odsekzoznamu"/>
        <w:numPr>
          <w:ilvl w:val="0"/>
          <w:numId w:val="11"/>
        </w:numPr>
        <w:spacing w:after="0"/>
        <w:jc w:val="both"/>
        <w:rPr>
          <w:rFonts w:ascii="Times New Roman" w:hAnsi="Times New Roman" w:cs="Times New Roman"/>
          <w:b/>
          <w:color w:val="C00000"/>
          <w:sz w:val="24"/>
          <w:szCs w:val="24"/>
        </w:rPr>
      </w:pPr>
      <w:r>
        <w:rPr>
          <w:rFonts w:ascii="Times New Roman" w:hAnsi="Times New Roman" w:cs="Times New Roman"/>
          <w:sz w:val="24"/>
          <w:szCs w:val="24"/>
        </w:rPr>
        <w:t xml:space="preserve">V súlade s ustanovením §20 </w:t>
      </w:r>
      <w:r w:rsidR="00FC70EE">
        <w:rPr>
          <w:rFonts w:ascii="Times New Roman" w:hAnsi="Times New Roman" w:cs="Times New Roman"/>
          <w:sz w:val="24"/>
          <w:szCs w:val="24"/>
        </w:rPr>
        <w:t xml:space="preserve">zákona o verejnom  obstarávaní sa bude sa komunikácia a výmena informácií uskutočňovať v písomnej forme výhradne prostredníctvom elektronických prostriedkov, spôsobom určeným funkcionalitou </w:t>
      </w:r>
      <w:r w:rsidR="006F38FE">
        <w:rPr>
          <w:rFonts w:ascii="Times New Roman" w:hAnsi="Times New Roman" w:cs="Times New Roman"/>
          <w:sz w:val="24"/>
          <w:szCs w:val="24"/>
        </w:rPr>
        <w:t xml:space="preserve">systému </w:t>
      </w:r>
      <w:r w:rsidR="006F38FE" w:rsidRPr="006F38FE">
        <w:rPr>
          <w:rFonts w:ascii="Times New Roman" w:hAnsi="Times New Roman" w:cs="Times New Roman"/>
          <w:b/>
          <w:sz w:val="24"/>
          <w:szCs w:val="24"/>
        </w:rPr>
        <w:t>JOSEPHINE</w:t>
      </w:r>
      <w:r w:rsidR="006F38FE" w:rsidRPr="00BA5A8E">
        <w:rPr>
          <w:rFonts w:ascii="Times New Roman" w:hAnsi="Times New Roman" w:cs="Times New Roman"/>
          <w:bCs/>
          <w:sz w:val="24"/>
          <w:szCs w:val="24"/>
        </w:rPr>
        <w:t>.</w:t>
      </w:r>
      <w:r w:rsidR="006F38FE" w:rsidRPr="006F38FE">
        <w:rPr>
          <w:rFonts w:ascii="Times New Roman" w:hAnsi="Times New Roman" w:cs="Times New Roman"/>
          <w:b/>
          <w:color w:val="C00000"/>
          <w:sz w:val="24"/>
          <w:szCs w:val="24"/>
        </w:rPr>
        <w:t xml:space="preserve"> </w:t>
      </w:r>
    </w:p>
    <w:p w14:paraId="4F9EB862" w14:textId="77777777" w:rsidR="00FC70EE" w:rsidRPr="00FC70EE" w:rsidRDefault="00FC70EE" w:rsidP="008C6FD0">
      <w:pPr>
        <w:pStyle w:val="Odsekzoznamu"/>
        <w:numPr>
          <w:ilvl w:val="0"/>
          <w:numId w:val="11"/>
        </w:numPr>
        <w:spacing w:after="0"/>
        <w:jc w:val="both"/>
        <w:rPr>
          <w:rFonts w:ascii="Times New Roman" w:hAnsi="Times New Roman" w:cs="Times New Roman"/>
          <w:b/>
          <w:sz w:val="24"/>
          <w:szCs w:val="24"/>
        </w:rPr>
      </w:pPr>
      <w:r>
        <w:rPr>
          <w:rFonts w:ascii="Times New Roman" w:hAnsi="Times New Roman" w:cs="Times New Roman"/>
          <w:sz w:val="24"/>
          <w:szCs w:val="24"/>
        </w:rPr>
        <w:t xml:space="preserve">Moment doručenia informácií odoslaných prostredníctvom funkcionality </w:t>
      </w:r>
      <w:r w:rsidR="006F38FE">
        <w:rPr>
          <w:rFonts w:ascii="Times New Roman" w:hAnsi="Times New Roman" w:cs="Times New Roman"/>
          <w:sz w:val="24"/>
          <w:szCs w:val="24"/>
        </w:rPr>
        <w:t xml:space="preserve">systému </w:t>
      </w:r>
      <w:r w:rsidR="006F38FE" w:rsidRPr="006F38FE">
        <w:rPr>
          <w:rFonts w:ascii="Times New Roman" w:hAnsi="Times New Roman" w:cs="Times New Roman"/>
          <w:b/>
          <w:sz w:val="24"/>
          <w:szCs w:val="24"/>
        </w:rPr>
        <w:t>JOSEPHINE</w:t>
      </w:r>
      <w:r w:rsidR="006F38FE">
        <w:rPr>
          <w:rFonts w:ascii="Times New Roman" w:hAnsi="Times New Roman" w:cs="Times New Roman"/>
          <w:sz w:val="24"/>
          <w:szCs w:val="24"/>
        </w:rPr>
        <w:t xml:space="preserve"> </w:t>
      </w:r>
      <w:r>
        <w:rPr>
          <w:rFonts w:ascii="Times New Roman" w:hAnsi="Times New Roman" w:cs="Times New Roman"/>
          <w:sz w:val="24"/>
          <w:szCs w:val="24"/>
        </w:rPr>
        <w:t xml:space="preserve"> je totožný s momentom odoslania týchto informácií do elektronické</w:t>
      </w:r>
      <w:r w:rsidR="00B23878">
        <w:rPr>
          <w:rFonts w:ascii="Times New Roman" w:hAnsi="Times New Roman" w:cs="Times New Roman"/>
          <w:sz w:val="24"/>
          <w:szCs w:val="24"/>
        </w:rPr>
        <w:t xml:space="preserve">ho konta adresáta vytvoreného prostredníctvom tohto systému </w:t>
      </w:r>
      <w:r>
        <w:rPr>
          <w:rFonts w:ascii="Times New Roman" w:hAnsi="Times New Roman" w:cs="Times New Roman"/>
          <w:sz w:val="24"/>
          <w:szCs w:val="24"/>
        </w:rPr>
        <w:t xml:space="preserve"> t.j. momentom , kedy sa adresát objektívne mohol oboznámiť s obsahom doručovanej informácie. </w:t>
      </w:r>
    </w:p>
    <w:p w14:paraId="17146052" w14:textId="77777777" w:rsidR="00FC70EE" w:rsidRPr="00E13BFB" w:rsidRDefault="00FC70EE" w:rsidP="008C6FD0">
      <w:pPr>
        <w:pStyle w:val="Odsekzoznamu"/>
        <w:numPr>
          <w:ilvl w:val="0"/>
          <w:numId w:val="11"/>
        </w:numPr>
        <w:spacing w:after="0"/>
        <w:jc w:val="both"/>
        <w:rPr>
          <w:rFonts w:ascii="Times New Roman" w:hAnsi="Times New Roman" w:cs="Times New Roman"/>
          <w:b/>
          <w:sz w:val="24"/>
          <w:szCs w:val="24"/>
        </w:rPr>
      </w:pPr>
      <w:r>
        <w:rPr>
          <w:rFonts w:ascii="Times New Roman" w:hAnsi="Times New Roman" w:cs="Times New Roman"/>
          <w:sz w:val="24"/>
          <w:szCs w:val="24"/>
        </w:rPr>
        <w:t xml:space="preserve">V prípade </w:t>
      </w:r>
      <w:r w:rsidR="00E13BFB">
        <w:rPr>
          <w:rFonts w:ascii="Times New Roman" w:hAnsi="Times New Roman" w:cs="Times New Roman"/>
          <w:sz w:val="24"/>
          <w:szCs w:val="24"/>
        </w:rPr>
        <w:t xml:space="preserve">skupiny dodávateľov, verejný obstarávateľ odporúča, aby členovia skupiny dodávateľov splnomocnili vedúceho člena skupiny dodávateľov, ktorý má právnu subjektivitu a spôsobilosť na právne úkony v celom rozsahu, na uskutočnenie všetkých právnych úkonov, ktoré budú v súvislosti s účasťou skupiny dodávateľov v bežnom postupe pre podlimitné zákazky potrebné a vhodné vykonať. </w:t>
      </w:r>
    </w:p>
    <w:p w14:paraId="03BFDFAB" w14:textId="77777777" w:rsidR="00324E28" w:rsidRPr="00324E28" w:rsidRDefault="00E13BFB" w:rsidP="008C6FD0">
      <w:pPr>
        <w:pStyle w:val="Odsekzoznamu"/>
        <w:numPr>
          <w:ilvl w:val="0"/>
          <w:numId w:val="11"/>
        </w:numPr>
        <w:spacing w:after="0"/>
        <w:jc w:val="both"/>
        <w:rPr>
          <w:rFonts w:ascii="Times New Roman" w:hAnsi="Times New Roman" w:cs="Times New Roman"/>
          <w:b/>
          <w:sz w:val="24"/>
          <w:szCs w:val="24"/>
        </w:rPr>
      </w:pPr>
      <w:r>
        <w:rPr>
          <w:rFonts w:ascii="Times New Roman" w:hAnsi="Times New Roman" w:cs="Times New Roman"/>
          <w:sz w:val="24"/>
          <w:szCs w:val="24"/>
        </w:rPr>
        <w:t>Všetky dokumenty potrebné na vypracovanie ponuky, na preukázanie splnenia podmienok účasti vrátane ich doplnení alebo zmien uverejní verejní obstarávateľ v profile verejného obstarávateľa na webovej stránke Úradu pre verejné ob</w:t>
      </w:r>
      <w:r w:rsidR="00324E28">
        <w:rPr>
          <w:rFonts w:ascii="Times New Roman" w:hAnsi="Times New Roman" w:cs="Times New Roman"/>
          <w:sz w:val="24"/>
          <w:szCs w:val="24"/>
        </w:rPr>
        <w:t xml:space="preserve">starávanie a poskytne k týmto dokumentom bezplatne, neobmedzený, úplný a priami prístup prostredníctvom elektronických prostriedkov. </w:t>
      </w:r>
    </w:p>
    <w:p w14:paraId="72F4473C" w14:textId="77777777" w:rsidR="00324E28" w:rsidRDefault="00324E28" w:rsidP="00324E28">
      <w:pPr>
        <w:spacing w:after="0"/>
        <w:jc w:val="both"/>
        <w:rPr>
          <w:rFonts w:ascii="Times New Roman" w:hAnsi="Times New Roman" w:cs="Times New Roman"/>
          <w:b/>
          <w:sz w:val="24"/>
          <w:szCs w:val="24"/>
        </w:rPr>
      </w:pPr>
    </w:p>
    <w:p w14:paraId="205DB7C5" w14:textId="77777777" w:rsidR="00324E28" w:rsidRDefault="00324E28" w:rsidP="00324E28">
      <w:pPr>
        <w:pStyle w:val="Odsekzoznamu"/>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 Určenie lehôt </w:t>
      </w:r>
    </w:p>
    <w:p w14:paraId="465FB47E" w14:textId="77777777" w:rsidR="00324E28" w:rsidRPr="00B734CE" w:rsidRDefault="00324E28" w:rsidP="008C6FD0">
      <w:pPr>
        <w:pStyle w:val="Odsekzoznamu"/>
        <w:numPr>
          <w:ilvl w:val="0"/>
          <w:numId w:val="12"/>
        </w:numPr>
        <w:spacing w:after="0"/>
        <w:jc w:val="both"/>
        <w:rPr>
          <w:rFonts w:ascii="Times New Roman" w:hAnsi="Times New Roman" w:cs="Times New Roman"/>
          <w:b/>
          <w:sz w:val="24"/>
          <w:szCs w:val="24"/>
        </w:rPr>
      </w:pPr>
      <w:r>
        <w:rPr>
          <w:rFonts w:ascii="Times New Roman" w:hAnsi="Times New Roman" w:cs="Times New Roman"/>
          <w:sz w:val="24"/>
          <w:szCs w:val="24"/>
        </w:rPr>
        <w:t xml:space="preserve">Podľa ustanovenia §21 ods. 1 zákona o verejnom obstarávaní, do lehoty určenej podľa dní sa nezapočítava deň, keď došlo ku skutočnosti určujúcej začiatok lehoty. </w:t>
      </w:r>
    </w:p>
    <w:p w14:paraId="609C1AE4" w14:textId="77777777" w:rsidR="00B734CE" w:rsidRPr="00B734CE" w:rsidRDefault="00B734CE" w:rsidP="008C6FD0">
      <w:pPr>
        <w:pStyle w:val="Odsekzoznamu"/>
        <w:numPr>
          <w:ilvl w:val="0"/>
          <w:numId w:val="12"/>
        </w:numPr>
        <w:spacing w:after="0"/>
        <w:jc w:val="both"/>
        <w:rPr>
          <w:rFonts w:ascii="Times New Roman" w:hAnsi="Times New Roman" w:cs="Times New Roman"/>
          <w:b/>
          <w:sz w:val="24"/>
          <w:szCs w:val="24"/>
        </w:rPr>
      </w:pPr>
      <w:r>
        <w:rPr>
          <w:rFonts w:ascii="Times New Roman" w:hAnsi="Times New Roman" w:cs="Times New Roman"/>
          <w:sz w:val="24"/>
          <w:szCs w:val="24"/>
        </w:rPr>
        <w:t xml:space="preserve">Lehoty určené podľa týždňov, mesiacov alebo rokov sa končia uplynutím, toho dňa, ktorý sa svojim označením zhoduje z dňom, keď došlo keď došlo ku skutočnosti určujúcej začiatok lehoty a ak taký deň v mesiaci nie je, končí sa lehota posledným dňom v mesiaci. Ak koniec lehoty prípadne na sobotu alebo na deň pracovného pokoja, je posledným dňom lehoty najbližší budúci pracovný deň. </w:t>
      </w:r>
    </w:p>
    <w:p w14:paraId="5FC083DA" w14:textId="77777777" w:rsidR="00B734CE" w:rsidRDefault="00B734CE" w:rsidP="00B734CE">
      <w:pPr>
        <w:spacing w:after="0"/>
        <w:jc w:val="both"/>
        <w:rPr>
          <w:rFonts w:ascii="Times New Roman" w:hAnsi="Times New Roman" w:cs="Times New Roman"/>
          <w:b/>
          <w:sz w:val="24"/>
          <w:szCs w:val="24"/>
        </w:rPr>
      </w:pPr>
    </w:p>
    <w:p w14:paraId="778F3907" w14:textId="77777777" w:rsidR="00B734CE" w:rsidRDefault="00B734CE" w:rsidP="00B734CE">
      <w:pPr>
        <w:pStyle w:val="Odsekzoznamu"/>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Vysvetľovanie a doplnenie súťažných podkladov </w:t>
      </w:r>
    </w:p>
    <w:p w14:paraId="4C8BC4E4" w14:textId="77777777" w:rsidR="002057D7" w:rsidRPr="00B23878" w:rsidRDefault="00B734CE" w:rsidP="008C6FD0">
      <w:pPr>
        <w:pStyle w:val="Odsekzoznamu"/>
        <w:numPr>
          <w:ilvl w:val="0"/>
          <w:numId w:val="13"/>
        </w:numPr>
        <w:spacing w:after="0"/>
        <w:jc w:val="both"/>
        <w:rPr>
          <w:rFonts w:ascii="Times New Roman" w:hAnsi="Times New Roman" w:cs="Times New Roman"/>
          <w:b/>
          <w:sz w:val="24"/>
          <w:szCs w:val="24"/>
        </w:rPr>
      </w:pPr>
      <w:r>
        <w:rPr>
          <w:rFonts w:ascii="Times New Roman" w:hAnsi="Times New Roman" w:cs="Times New Roman"/>
          <w:sz w:val="24"/>
          <w:szCs w:val="24"/>
        </w:rPr>
        <w:t xml:space="preserve">V prípade potreby objasňovať informácie potrebné </w:t>
      </w:r>
      <w:r w:rsidR="007C0436">
        <w:rPr>
          <w:rFonts w:ascii="Times New Roman" w:hAnsi="Times New Roman" w:cs="Times New Roman"/>
          <w:sz w:val="24"/>
          <w:szCs w:val="24"/>
        </w:rPr>
        <w:t xml:space="preserve">na vypracovanie ponuky a na preukázanie splnenia podmienok účasti, môže ktorýkoľvek zo záujemcov požiadať o ich vysvetlenie prostredníctvom </w:t>
      </w:r>
      <w:r w:rsidR="00B23878">
        <w:rPr>
          <w:rFonts w:ascii="Times New Roman" w:hAnsi="Times New Roman" w:cs="Times New Roman"/>
          <w:sz w:val="24"/>
          <w:szCs w:val="24"/>
        </w:rPr>
        <w:t xml:space="preserve">systému </w:t>
      </w:r>
      <w:r w:rsidR="00B23878" w:rsidRPr="00B23878">
        <w:rPr>
          <w:rFonts w:ascii="Times New Roman" w:hAnsi="Times New Roman" w:cs="Times New Roman"/>
          <w:b/>
          <w:sz w:val="24"/>
          <w:szCs w:val="24"/>
        </w:rPr>
        <w:t xml:space="preserve">JOSEPHINE. </w:t>
      </w:r>
    </w:p>
    <w:p w14:paraId="290D48B4" w14:textId="77777777" w:rsidR="00324E28" w:rsidRPr="002057D7" w:rsidRDefault="007C0436" w:rsidP="00B23878">
      <w:pPr>
        <w:pStyle w:val="Odsekzoznamu"/>
        <w:numPr>
          <w:ilvl w:val="0"/>
          <w:numId w:val="13"/>
        </w:numPr>
        <w:spacing w:after="0"/>
        <w:jc w:val="both"/>
        <w:rPr>
          <w:rFonts w:ascii="Times New Roman" w:hAnsi="Times New Roman" w:cs="Times New Roman"/>
          <w:b/>
          <w:sz w:val="24"/>
          <w:szCs w:val="24"/>
        </w:rPr>
      </w:pPr>
      <w:r w:rsidRPr="002057D7">
        <w:rPr>
          <w:rFonts w:ascii="Times New Roman" w:hAnsi="Times New Roman" w:cs="Times New Roman"/>
          <w:sz w:val="24"/>
          <w:szCs w:val="24"/>
        </w:rPr>
        <w:t>Vysvetlenie informácií potrebných na vypracovanie ponuky a na preukázanie splnenia podmienok účasti verejný obstarávateľ bezodkladne vybaví a preukázate</w:t>
      </w:r>
      <w:r w:rsidR="00B23878">
        <w:rPr>
          <w:rFonts w:ascii="Times New Roman" w:hAnsi="Times New Roman" w:cs="Times New Roman"/>
          <w:sz w:val="24"/>
          <w:szCs w:val="24"/>
        </w:rPr>
        <w:t xml:space="preserve">ľne oznámi </w:t>
      </w:r>
      <w:r w:rsidR="00B23878">
        <w:rPr>
          <w:rFonts w:ascii="Times New Roman" w:hAnsi="Times New Roman" w:cs="Times New Roman"/>
          <w:sz w:val="24"/>
          <w:szCs w:val="24"/>
        </w:rPr>
        <w:lastRenderedPageBreak/>
        <w:t xml:space="preserve">a zverejní v profile </w:t>
      </w:r>
      <w:r w:rsidRPr="002057D7">
        <w:rPr>
          <w:rFonts w:ascii="Times New Roman" w:hAnsi="Times New Roman" w:cs="Times New Roman"/>
          <w:sz w:val="24"/>
          <w:szCs w:val="24"/>
        </w:rPr>
        <w:t xml:space="preserve">verejného obstarávateľa na stránke </w:t>
      </w:r>
      <w:hyperlink r:id="rId11" w:history="1">
        <w:r w:rsidR="00B23878" w:rsidRPr="00A21026">
          <w:rPr>
            <w:rStyle w:val="Hypertextovprepojenie"/>
            <w:rFonts w:ascii="Times New Roman" w:hAnsi="Times New Roman" w:cs="Times New Roman"/>
            <w:sz w:val="24"/>
            <w:szCs w:val="24"/>
          </w:rPr>
          <w:t>https://josephine.proebiz.com/sk/</w:t>
        </w:r>
      </w:hyperlink>
      <w:r w:rsidR="00B23878">
        <w:rPr>
          <w:rFonts w:ascii="Times New Roman" w:hAnsi="Times New Roman" w:cs="Times New Roman"/>
          <w:sz w:val="24"/>
          <w:szCs w:val="24"/>
        </w:rPr>
        <w:t xml:space="preserve"> </w:t>
      </w:r>
      <w:r w:rsidR="00564FA8" w:rsidRPr="002057D7">
        <w:rPr>
          <w:rFonts w:ascii="Times New Roman" w:hAnsi="Times New Roman" w:cs="Times New Roman"/>
          <w:sz w:val="24"/>
          <w:szCs w:val="24"/>
        </w:rPr>
        <w:t xml:space="preserve">súčasne všetkým známym záujemcom pred uplynutím lehoty na predkladanie ponúk za predpokladu, že o vysvetlenie záujemca požiada dostatočne vopred. </w:t>
      </w:r>
    </w:p>
    <w:p w14:paraId="7DAAEE1D" w14:textId="77777777" w:rsidR="00564FA8" w:rsidRPr="00564FA8" w:rsidRDefault="00564FA8" w:rsidP="008C6FD0">
      <w:pPr>
        <w:pStyle w:val="Odsekzoznamu"/>
        <w:numPr>
          <w:ilvl w:val="0"/>
          <w:numId w:val="13"/>
        </w:numPr>
        <w:spacing w:after="0"/>
        <w:ind w:left="360"/>
        <w:jc w:val="both"/>
        <w:rPr>
          <w:rFonts w:ascii="Times New Roman" w:hAnsi="Times New Roman" w:cs="Times New Roman"/>
          <w:b/>
          <w:sz w:val="24"/>
          <w:szCs w:val="24"/>
        </w:rPr>
      </w:pPr>
      <w:r>
        <w:rPr>
          <w:rFonts w:ascii="Times New Roman" w:hAnsi="Times New Roman" w:cs="Times New Roman"/>
          <w:sz w:val="24"/>
          <w:szCs w:val="24"/>
        </w:rPr>
        <w:t xml:space="preserve">V prípade, ak záujemca nepožiada o vysvetlenie informácií uvedených vo výzve na predkladanie ponúk, týchto súťažných podkladov alebo inej sprievodnej dokumentácií dostatočne vopred a význam vysvetlenia je z hľadiska prípravy ponuky nepodstatný, verejný obstarávateľ nie je povinný predlžiť lehotu na predkladanie ponúk. </w:t>
      </w:r>
    </w:p>
    <w:p w14:paraId="217DCEBD" w14:textId="77777777" w:rsidR="002057D7" w:rsidRPr="002057D7" w:rsidRDefault="00564FA8" w:rsidP="008C6FD0">
      <w:pPr>
        <w:pStyle w:val="Odsekzoznamu"/>
        <w:numPr>
          <w:ilvl w:val="0"/>
          <w:numId w:val="13"/>
        </w:numPr>
        <w:spacing w:after="0"/>
        <w:ind w:left="360"/>
        <w:jc w:val="both"/>
        <w:rPr>
          <w:rFonts w:ascii="Times New Roman" w:hAnsi="Times New Roman" w:cs="Times New Roman"/>
          <w:b/>
          <w:sz w:val="24"/>
          <w:szCs w:val="24"/>
        </w:rPr>
      </w:pPr>
      <w:r>
        <w:rPr>
          <w:rFonts w:ascii="Times New Roman" w:hAnsi="Times New Roman" w:cs="Times New Roman"/>
          <w:sz w:val="24"/>
          <w:szCs w:val="24"/>
        </w:rPr>
        <w:t>Verejný obstarávateľ je oprávnený vo výnimočných prípadoch doplniť informácie p</w:t>
      </w:r>
      <w:r w:rsidR="002057D7">
        <w:rPr>
          <w:rFonts w:ascii="Times New Roman" w:hAnsi="Times New Roman" w:cs="Times New Roman"/>
          <w:sz w:val="24"/>
          <w:szCs w:val="24"/>
        </w:rPr>
        <w:t>o</w:t>
      </w:r>
      <w:r>
        <w:rPr>
          <w:rFonts w:ascii="Times New Roman" w:hAnsi="Times New Roman" w:cs="Times New Roman"/>
          <w:sz w:val="24"/>
          <w:szCs w:val="24"/>
        </w:rPr>
        <w:t xml:space="preserve">trebné na vypracovanie ponuky </w:t>
      </w:r>
      <w:r w:rsidR="002057D7">
        <w:rPr>
          <w:rFonts w:ascii="Times New Roman" w:hAnsi="Times New Roman" w:cs="Times New Roman"/>
          <w:sz w:val="24"/>
          <w:szCs w:val="24"/>
        </w:rPr>
        <w:t>a na preukázanie splnenia podmienok účasti, pričom takéto doplnenie preukázateľne oznámi, súčasne všetkým známym záujemcom  pred uplynutím lehoty na predkladanie ponúk.</w:t>
      </w:r>
    </w:p>
    <w:p w14:paraId="7270FA67" w14:textId="77777777" w:rsidR="002057D7" w:rsidRPr="002057D7" w:rsidRDefault="002057D7" w:rsidP="002057D7">
      <w:pPr>
        <w:pStyle w:val="Odsekzoznamu"/>
        <w:spacing w:after="0"/>
        <w:ind w:left="360"/>
        <w:jc w:val="both"/>
        <w:rPr>
          <w:rFonts w:ascii="Times New Roman" w:hAnsi="Times New Roman" w:cs="Times New Roman"/>
          <w:b/>
          <w:sz w:val="24"/>
          <w:szCs w:val="24"/>
        </w:rPr>
      </w:pPr>
    </w:p>
    <w:p w14:paraId="73434823" w14:textId="77777777" w:rsidR="002057D7" w:rsidRDefault="002057D7" w:rsidP="002057D7">
      <w:pPr>
        <w:pStyle w:val="Odsekzoznamu"/>
        <w:numPr>
          <w:ilvl w:val="0"/>
          <w:numId w:val="1"/>
        </w:numPr>
        <w:spacing w:after="0"/>
        <w:jc w:val="both"/>
        <w:rPr>
          <w:rFonts w:ascii="Times New Roman" w:hAnsi="Times New Roman" w:cs="Times New Roman"/>
          <w:b/>
          <w:sz w:val="24"/>
          <w:szCs w:val="24"/>
        </w:rPr>
      </w:pPr>
      <w:r w:rsidRPr="002057D7">
        <w:rPr>
          <w:rFonts w:ascii="Times New Roman" w:hAnsi="Times New Roman" w:cs="Times New Roman"/>
          <w:b/>
          <w:sz w:val="24"/>
          <w:szCs w:val="24"/>
        </w:rPr>
        <w:t xml:space="preserve">Obhliadka miesta dodania predmetu zákazky </w:t>
      </w:r>
    </w:p>
    <w:p w14:paraId="77335754" w14:textId="77777777" w:rsidR="002057D7" w:rsidRPr="002057D7" w:rsidRDefault="002057D7" w:rsidP="008C6FD0">
      <w:pPr>
        <w:pStyle w:val="Odsekzoznamu"/>
        <w:numPr>
          <w:ilvl w:val="0"/>
          <w:numId w:val="14"/>
        </w:numPr>
        <w:spacing w:after="0"/>
        <w:jc w:val="both"/>
        <w:rPr>
          <w:rFonts w:ascii="Times New Roman" w:hAnsi="Times New Roman" w:cs="Times New Roman"/>
          <w:b/>
          <w:sz w:val="24"/>
          <w:szCs w:val="24"/>
        </w:rPr>
      </w:pPr>
      <w:r>
        <w:rPr>
          <w:rFonts w:ascii="Times New Roman" w:hAnsi="Times New Roman" w:cs="Times New Roman"/>
          <w:sz w:val="24"/>
          <w:szCs w:val="24"/>
        </w:rPr>
        <w:t xml:space="preserve">Obhliadka miesta dodania predmetu zákazky nie je potrebná </w:t>
      </w:r>
    </w:p>
    <w:p w14:paraId="07AA3205" w14:textId="77777777" w:rsidR="002057D7" w:rsidRDefault="002057D7" w:rsidP="002057D7">
      <w:pPr>
        <w:spacing w:after="0"/>
        <w:jc w:val="both"/>
        <w:rPr>
          <w:rFonts w:ascii="Times New Roman" w:hAnsi="Times New Roman" w:cs="Times New Roman"/>
          <w:b/>
          <w:sz w:val="24"/>
          <w:szCs w:val="24"/>
        </w:rPr>
      </w:pPr>
    </w:p>
    <w:p w14:paraId="274DB113" w14:textId="77777777" w:rsidR="002057D7" w:rsidRDefault="002057D7" w:rsidP="008C6FD0">
      <w:pPr>
        <w:pStyle w:val="Odsekzoznamu"/>
        <w:numPr>
          <w:ilvl w:val="0"/>
          <w:numId w:val="10"/>
        </w:numPr>
        <w:spacing w:after="0"/>
        <w:jc w:val="center"/>
        <w:rPr>
          <w:rFonts w:ascii="Times New Roman" w:hAnsi="Times New Roman" w:cs="Times New Roman"/>
          <w:b/>
          <w:sz w:val="24"/>
          <w:szCs w:val="24"/>
        </w:rPr>
      </w:pPr>
      <w:r>
        <w:rPr>
          <w:rFonts w:ascii="Times New Roman" w:hAnsi="Times New Roman" w:cs="Times New Roman"/>
          <w:b/>
          <w:sz w:val="24"/>
          <w:szCs w:val="24"/>
        </w:rPr>
        <w:t>Príprava ponuky</w:t>
      </w:r>
    </w:p>
    <w:p w14:paraId="6A8EF5C6" w14:textId="77777777" w:rsidR="002057D7" w:rsidRPr="002057D7" w:rsidRDefault="002057D7" w:rsidP="002057D7">
      <w:pPr>
        <w:spacing w:after="0"/>
        <w:ind w:left="360"/>
        <w:jc w:val="both"/>
        <w:rPr>
          <w:rFonts w:ascii="Times New Roman" w:hAnsi="Times New Roman" w:cs="Times New Roman"/>
          <w:b/>
          <w:sz w:val="24"/>
          <w:szCs w:val="24"/>
        </w:rPr>
      </w:pPr>
    </w:p>
    <w:p w14:paraId="09779EE6" w14:textId="77777777" w:rsidR="002057D7" w:rsidRDefault="002057D7" w:rsidP="002057D7">
      <w:pPr>
        <w:pStyle w:val="Odsekzoznamu"/>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 Vyhotovenie ponuky </w:t>
      </w:r>
    </w:p>
    <w:p w14:paraId="4D179B98" w14:textId="77777777" w:rsidR="002057D7" w:rsidRPr="00E70E4A" w:rsidRDefault="00E70E4A" w:rsidP="008C6FD0">
      <w:pPr>
        <w:pStyle w:val="Odsekzoznamu"/>
        <w:numPr>
          <w:ilvl w:val="0"/>
          <w:numId w:val="15"/>
        </w:numPr>
        <w:spacing w:after="0"/>
        <w:jc w:val="both"/>
        <w:rPr>
          <w:rFonts w:ascii="Times New Roman" w:hAnsi="Times New Roman" w:cs="Times New Roman"/>
          <w:b/>
          <w:sz w:val="24"/>
          <w:szCs w:val="24"/>
        </w:rPr>
      </w:pPr>
      <w:r>
        <w:rPr>
          <w:rFonts w:ascii="Times New Roman" w:hAnsi="Times New Roman" w:cs="Times New Roman"/>
          <w:sz w:val="24"/>
          <w:szCs w:val="24"/>
        </w:rPr>
        <w:t xml:space="preserve">Ponuka musí byť vyhotovená a predložená v elektronickej forme vo formáte, ktorý zabezpečí trvalé zachytenie obsahu doručovanej informácie. </w:t>
      </w:r>
    </w:p>
    <w:p w14:paraId="1DB8FF58" w14:textId="77777777" w:rsidR="00B539DC" w:rsidRPr="00B539DC" w:rsidRDefault="00E70E4A" w:rsidP="008C6FD0">
      <w:pPr>
        <w:pStyle w:val="Odsekzoznamu"/>
        <w:numPr>
          <w:ilvl w:val="0"/>
          <w:numId w:val="15"/>
        </w:numPr>
        <w:spacing w:after="0"/>
        <w:jc w:val="both"/>
        <w:rPr>
          <w:rFonts w:ascii="Times New Roman" w:hAnsi="Times New Roman" w:cs="Times New Roman"/>
          <w:b/>
          <w:sz w:val="24"/>
          <w:szCs w:val="24"/>
        </w:rPr>
      </w:pPr>
      <w:r>
        <w:rPr>
          <w:rFonts w:ascii="Times New Roman" w:hAnsi="Times New Roman" w:cs="Times New Roman"/>
          <w:sz w:val="24"/>
          <w:szCs w:val="24"/>
        </w:rPr>
        <w:t xml:space="preserve">Vyhotovenie dokladov a dokumentov doručovaných v rámci komunikácie a výmenný informácií v písomnej forme výhradne prostredníctvom elektronických prostriedkov: </w:t>
      </w:r>
    </w:p>
    <w:p w14:paraId="5D28A6BD" w14:textId="77777777" w:rsidR="00B539DC" w:rsidRPr="00B539DC" w:rsidRDefault="00B539DC" w:rsidP="008C6FD0">
      <w:pPr>
        <w:pStyle w:val="Odsekzoznamu"/>
        <w:numPr>
          <w:ilvl w:val="0"/>
          <w:numId w:val="15"/>
        </w:numPr>
        <w:spacing w:after="0"/>
        <w:jc w:val="both"/>
        <w:rPr>
          <w:rFonts w:ascii="Times New Roman" w:hAnsi="Times New Roman" w:cs="Times New Roman"/>
          <w:b/>
          <w:sz w:val="24"/>
          <w:szCs w:val="24"/>
        </w:rPr>
      </w:pPr>
      <w:r>
        <w:rPr>
          <w:rFonts w:ascii="Times New Roman" w:hAnsi="Times New Roman" w:cs="Times New Roman"/>
          <w:sz w:val="24"/>
          <w:szCs w:val="24"/>
        </w:rPr>
        <w:t xml:space="preserve">Verejný obstarávateľ požaduje aby uchádzači pri predkladaní ponuky dodržali komunikačné formáty v súlade s výnosom Ministerstva financií Slovenskej republiky č. 55/2014 o štandardoch pre informačné systémy verejnej správy pri zverejňovaní súborov na webovej stránke. </w:t>
      </w:r>
    </w:p>
    <w:p w14:paraId="7B917D58" w14:textId="77777777" w:rsidR="00B539DC" w:rsidRPr="00D52093" w:rsidRDefault="00B539DC" w:rsidP="008C6FD0">
      <w:pPr>
        <w:pStyle w:val="Odsekzoznamu"/>
        <w:numPr>
          <w:ilvl w:val="0"/>
          <w:numId w:val="15"/>
        </w:numPr>
        <w:spacing w:after="0"/>
        <w:jc w:val="both"/>
        <w:rPr>
          <w:rFonts w:ascii="Times New Roman" w:hAnsi="Times New Roman" w:cs="Times New Roman"/>
          <w:b/>
          <w:sz w:val="24"/>
          <w:szCs w:val="24"/>
        </w:rPr>
      </w:pPr>
      <w:r>
        <w:rPr>
          <w:rFonts w:ascii="Times New Roman" w:hAnsi="Times New Roman" w:cs="Times New Roman"/>
          <w:sz w:val="24"/>
          <w:szCs w:val="24"/>
        </w:rPr>
        <w:t xml:space="preserve">Uchádzač môže v cenovej ponuke predložiť aj kópie dokladov vrátane kópií v elektronickej podobe. </w:t>
      </w:r>
      <w:r w:rsidR="00F403CF">
        <w:rPr>
          <w:rFonts w:ascii="Times New Roman" w:hAnsi="Times New Roman" w:cs="Times New Roman"/>
          <w:sz w:val="24"/>
          <w:szCs w:val="24"/>
        </w:rPr>
        <w:t xml:space="preserve">Verejný obstarávateľ môže kedykoľvek počas priebehu verejného obstarávania požiadať uchádzača o predloženie originálu príslušného dokumentu, ak má pochybnosti o pravosti predloženého dokumentu alebo ak je to potrebné na zabezpečenie riadneho priebehu verejného obstarávania. Ak uchádzač nepredloží doklady v lehote určenej verejným obstarávateľom, ktorá nesmie byť kratšia ako 5 pracovných dní od doručenia žiadosti, verejný obstarávateľ uchádzača vylúči. Ustanovenia §40 ods. 4 alebo §53 ods. 1 a 2 zákona o verejnom obstarávaní týmto nie sú dotknuté. </w:t>
      </w:r>
    </w:p>
    <w:p w14:paraId="17828D43" w14:textId="77777777" w:rsidR="00D52093" w:rsidRPr="00D52093" w:rsidRDefault="00D52093" w:rsidP="008C6FD0">
      <w:pPr>
        <w:pStyle w:val="Odsekzoznamu"/>
        <w:numPr>
          <w:ilvl w:val="0"/>
          <w:numId w:val="15"/>
        </w:numPr>
        <w:spacing w:after="0"/>
        <w:jc w:val="both"/>
        <w:rPr>
          <w:rFonts w:ascii="Times New Roman" w:hAnsi="Times New Roman" w:cs="Times New Roman"/>
          <w:b/>
          <w:sz w:val="24"/>
          <w:szCs w:val="24"/>
        </w:rPr>
      </w:pPr>
      <w:r>
        <w:rPr>
          <w:rFonts w:ascii="Times New Roman" w:hAnsi="Times New Roman" w:cs="Times New Roman"/>
          <w:sz w:val="24"/>
          <w:szCs w:val="24"/>
        </w:rPr>
        <w:t>Uchádzač vo svojej ponuke označí, ktoré informácie sú dôvernými informáciami v zmysle §22 ods. 4 zákona o verejnom obstarávaní.</w:t>
      </w:r>
    </w:p>
    <w:p w14:paraId="0671F339" w14:textId="77777777" w:rsidR="00D52093" w:rsidRPr="00D52093" w:rsidRDefault="00D52093" w:rsidP="008C6FD0">
      <w:pPr>
        <w:pStyle w:val="Odsekzoznamu"/>
        <w:numPr>
          <w:ilvl w:val="0"/>
          <w:numId w:val="15"/>
        </w:numPr>
        <w:spacing w:after="0"/>
        <w:jc w:val="both"/>
        <w:rPr>
          <w:rFonts w:ascii="Times New Roman" w:hAnsi="Times New Roman" w:cs="Times New Roman"/>
          <w:b/>
          <w:sz w:val="24"/>
          <w:szCs w:val="24"/>
        </w:rPr>
      </w:pPr>
      <w:r>
        <w:rPr>
          <w:rFonts w:ascii="Times New Roman" w:hAnsi="Times New Roman" w:cs="Times New Roman"/>
          <w:sz w:val="24"/>
          <w:szCs w:val="24"/>
        </w:rPr>
        <w:t xml:space="preserve">Verejný obstarávateľ zdôrazňuje, že vylúči uchádzača v zmysle §49 ods.4 písm. b) zákona ak obsah ponuky uchádzača nebude možné sprístupniť. </w:t>
      </w:r>
    </w:p>
    <w:p w14:paraId="5C8C87CE" w14:textId="77777777" w:rsidR="00D52093" w:rsidRDefault="00D52093" w:rsidP="00D52093">
      <w:pPr>
        <w:spacing w:after="0"/>
        <w:jc w:val="both"/>
        <w:rPr>
          <w:rFonts w:ascii="Times New Roman" w:hAnsi="Times New Roman" w:cs="Times New Roman"/>
          <w:b/>
          <w:sz w:val="24"/>
          <w:szCs w:val="24"/>
        </w:rPr>
      </w:pPr>
    </w:p>
    <w:p w14:paraId="3DED6572" w14:textId="77777777" w:rsidR="00587A4C" w:rsidRDefault="00587A4C" w:rsidP="00D52093">
      <w:pPr>
        <w:spacing w:after="0"/>
        <w:jc w:val="both"/>
        <w:rPr>
          <w:rFonts w:ascii="Times New Roman" w:hAnsi="Times New Roman" w:cs="Times New Roman"/>
          <w:b/>
          <w:sz w:val="24"/>
          <w:szCs w:val="24"/>
        </w:rPr>
      </w:pPr>
    </w:p>
    <w:p w14:paraId="1642C939" w14:textId="77777777" w:rsidR="00D52093" w:rsidRDefault="00D52093" w:rsidP="00D52093">
      <w:pPr>
        <w:pStyle w:val="Odsekzoznamu"/>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Náklady na vypracovanie ponuky </w:t>
      </w:r>
    </w:p>
    <w:p w14:paraId="1B2E4BF4" w14:textId="77777777" w:rsidR="001E3A98" w:rsidRPr="001E3A98" w:rsidRDefault="001E3A98" w:rsidP="008C6FD0">
      <w:pPr>
        <w:pStyle w:val="Odsekzoznamu"/>
        <w:numPr>
          <w:ilvl w:val="0"/>
          <w:numId w:val="16"/>
        </w:numPr>
        <w:spacing w:after="0"/>
        <w:jc w:val="both"/>
        <w:rPr>
          <w:rFonts w:ascii="Times New Roman" w:hAnsi="Times New Roman" w:cs="Times New Roman"/>
          <w:b/>
          <w:sz w:val="24"/>
          <w:szCs w:val="24"/>
        </w:rPr>
      </w:pPr>
      <w:r>
        <w:rPr>
          <w:rFonts w:ascii="Times New Roman" w:hAnsi="Times New Roman" w:cs="Times New Roman"/>
          <w:sz w:val="24"/>
          <w:szCs w:val="24"/>
        </w:rPr>
        <w:t xml:space="preserve">Všetky náklady a výdavky, vzniknuté záujemcovi alebo uchádzačovi v súvislosti s jeho účasťou v tejto zákazke, znáša záujemca alebo uchádzač v celom rozsahu, bez akýkoľvek nárokov peňažnej alebo nepeňažnej povahy voči verejnému obstarávateľovi, bez ohľadu na výsledok. </w:t>
      </w:r>
    </w:p>
    <w:p w14:paraId="5A24849D" w14:textId="77777777" w:rsidR="001E3A98" w:rsidRDefault="001E3A98" w:rsidP="001E3A98">
      <w:pPr>
        <w:spacing w:after="0"/>
        <w:jc w:val="both"/>
        <w:rPr>
          <w:rFonts w:ascii="Times New Roman" w:hAnsi="Times New Roman" w:cs="Times New Roman"/>
          <w:b/>
          <w:sz w:val="24"/>
          <w:szCs w:val="24"/>
        </w:rPr>
      </w:pPr>
    </w:p>
    <w:p w14:paraId="460064FC" w14:textId="77777777" w:rsidR="001E3A98" w:rsidRDefault="001E3A98" w:rsidP="001E3A98">
      <w:pPr>
        <w:pStyle w:val="Odsekzoznamu"/>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Jazyk ponuky </w:t>
      </w:r>
    </w:p>
    <w:p w14:paraId="182EEB3F" w14:textId="77777777" w:rsidR="00856E7D" w:rsidRPr="00E16F21" w:rsidRDefault="001E3A98" w:rsidP="00E16F21">
      <w:pPr>
        <w:pStyle w:val="Odsekzoznamu"/>
        <w:numPr>
          <w:ilvl w:val="0"/>
          <w:numId w:val="17"/>
        </w:numPr>
        <w:spacing w:after="0"/>
        <w:jc w:val="both"/>
        <w:rPr>
          <w:rFonts w:ascii="Times New Roman" w:hAnsi="Times New Roman" w:cs="Times New Roman"/>
          <w:b/>
          <w:sz w:val="24"/>
          <w:szCs w:val="24"/>
        </w:rPr>
      </w:pPr>
      <w:r>
        <w:rPr>
          <w:rFonts w:ascii="Times New Roman" w:hAnsi="Times New Roman" w:cs="Times New Roman"/>
          <w:sz w:val="24"/>
          <w:szCs w:val="24"/>
        </w:rPr>
        <w:t xml:space="preserve">Ponuky, návrhy a ďalšie doklady a dokumenty vo verejnom obstarávaní sa predkladanú v štátnom slovenskom jazyku. </w:t>
      </w:r>
    </w:p>
    <w:p w14:paraId="5B037F3D" w14:textId="77777777" w:rsidR="00856E7D" w:rsidRPr="00856E7D" w:rsidRDefault="00856E7D" w:rsidP="00856E7D">
      <w:pPr>
        <w:pStyle w:val="Odsekzoznamu"/>
        <w:spacing w:after="0"/>
        <w:jc w:val="both"/>
        <w:rPr>
          <w:rFonts w:ascii="Times New Roman" w:hAnsi="Times New Roman" w:cs="Times New Roman"/>
          <w:b/>
          <w:sz w:val="24"/>
          <w:szCs w:val="24"/>
        </w:rPr>
      </w:pPr>
    </w:p>
    <w:p w14:paraId="30353F92" w14:textId="77777777" w:rsidR="00856E7D" w:rsidRDefault="00856E7D" w:rsidP="00856E7D">
      <w:pPr>
        <w:pStyle w:val="Odsekzoznamu"/>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 Mena a ceny uvádzané v ponuke </w:t>
      </w:r>
    </w:p>
    <w:p w14:paraId="05D499E9" w14:textId="77777777" w:rsidR="00856E7D" w:rsidRPr="00A75A50" w:rsidRDefault="00856E7D" w:rsidP="008C6FD0">
      <w:pPr>
        <w:pStyle w:val="Odsekzoznamu"/>
        <w:numPr>
          <w:ilvl w:val="0"/>
          <w:numId w:val="18"/>
        </w:numPr>
        <w:spacing w:after="0"/>
        <w:jc w:val="both"/>
        <w:rPr>
          <w:rFonts w:ascii="Times New Roman" w:hAnsi="Times New Roman" w:cs="Times New Roman"/>
          <w:b/>
          <w:sz w:val="24"/>
          <w:szCs w:val="24"/>
        </w:rPr>
      </w:pPr>
      <w:r>
        <w:rPr>
          <w:rFonts w:ascii="Times New Roman" w:hAnsi="Times New Roman" w:cs="Times New Roman"/>
          <w:sz w:val="24"/>
          <w:szCs w:val="24"/>
        </w:rPr>
        <w:t xml:space="preserve">Uchádzačom navrhovaná cena za dodanie celého predmetu zákazky bude vyjadrená v mene EUR. V prípade ak uchádzač v ponuke predloží doklady alebo dokumenty vyjadrené v inej mene ako v eurách, verejný obstarávateľ požaduje prepočet takéhoto dokladu na hodnotu v eurách, pričom uchádzač použije na prepočet kurz inej meny zverejnený Európskou centrálnou bankou v deň uverejnenia výzvy na predkladanie ponúk vo vestníku Verejného obstarávania. vedenom Úradom pre verejne obstarávanie. </w:t>
      </w:r>
    </w:p>
    <w:p w14:paraId="48213944" w14:textId="77777777" w:rsidR="00A75A50" w:rsidRPr="00A75A50" w:rsidRDefault="00A75A50" w:rsidP="008C6FD0">
      <w:pPr>
        <w:pStyle w:val="Odsekzoznamu"/>
        <w:numPr>
          <w:ilvl w:val="0"/>
          <w:numId w:val="18"/>
        </w:numPr>
        <w:spacing w:after="0"/>
        <w:jc w:val="both"/>
        <w:rPr>
          <w:rFonts w:ascii="Times New Roman" w:hAnsi="Times New Roman" w:cs="Times New Roman"/>
          <w:b/>
          <w:sz w:val="24"/>
          <w:szCs w:val="24"/>
        </w:rPr>
      </w:pPr>
      <w:r>
        <w:rPr>
          <w:rFonts w:ascii="Times New Roman" w:hAnsi="Times New Roman" w:cs="Times New Roman"/>
          <w:sz w:val="24"/>
          <w:szCs w:val="24"/>
        </w:rPr>
        <w:t xml:space="preserve">Uchádzačom navrhovaná cena za dodanie celého predmetu zákazky musí byť stanovená v súlade s ustanovením zákona č. 18/1996 </w:t>
      </w:r>
      <w:proofErr w:type="spellStart"/>
      <w:r>
        <w:rPr>
          <w:rFonts w:ascii="Times New Roman" w:hAnsi="Times New Roman" w:cs="Times New Roman"/>
          <w:sz w:val="24"/>
          <w:szCs w:val="24"/>
        </w:rPr>
        <w:t>Z.z</w:t>
      </w:r>
      <w:proofErr w:type="spellEnd"/>
      <w:r>
        <w:rPr>
          <w:rFonts w:ascii="Times New Roman" w:hAnsi="Times New Roman" w:cs="Times New Roman"/>
          <w:sz w:val="24"/>
          <w:szCs w:val="24"/>
        </w:rPr>
        <w:t xml:space="preserve">. o cenách v znení neskorších predpisov. </w:t>
      </w:r>
    </w:p>
    <w:p w14:paraId="3D9EB354" w14:textId="77777777" w:rsidR="00A75A50" w:rsidRPr="00BF786F" w:rsidRDefault="00BF786F" w:rsidP="008C6FD0">
      <w:pPr>
        <w:pStyle w:val="Odsekzoznamu"/>
        <w:numPr>
          <w:ilvl w:val="0"/>
          <w:numId w:val="18"/>
        </w:numPr>
        <w:spacing w:after="0"/>
        <w:jc w:val="both"/>
        <w:rPr>
          <w:rFonts w:ascii="Times New Roman" w:hAnsi="Times New Roman" w:cs="Times New Roman"/>
          <w:b/>
          <w:sz w:val="24"/>
          <w:szCs w:val="24"/>
        </w:rPr>
      </w:pPr>
      <w:r>
        <w:rPr>
          <w:rFonts w:ascii="Times New Roman" w:hAnsi="Times New Roman" w:cs="Times New Roman"/>
          <w:sz w:val="24"/>
          <w:szCs w:val="24"/>
        </w:rPr>
        <w:t xml:space="preserve">Ak uchádzač nie je platiteľom  DPH na túto skutočnosť upozorní vo svojej cenovej ponuke. </w:t>
      </w:r>
    </w:p>
    <w:p w14:paraId="0C527E40" w14:textId="77777777" w:rsidR="00BF786F" w:rsidRPr="009030C9" w:rsidRDefault="00BF786F" w:rsidP="008C6FD0">
      <w:pPr>
        <w:pStyle w:val="Odsekzoznamu"/>
        <w:numPr>
          <w:ilvl w:val="0"/>
          <w:numId w:val="18"/>
        </w:numPr>
        <w:spacing w:after="0"/>
        <w:jc w:val="both"/>
        <w:rPr>
          <w:rFonts w:ascii="Times New Roman" w:hAnsi="Times New Roman" w:cs="Times New Roman"/>
          <w:b/>
          <w:sz w:val="24"/>
          <w:szCs w:val="24"/>
        </w:rPr>
      </w:pPr>
      <w:r>
        <w:rPr>
          <w:rFonts w:ascii="Times New Roman" w:hAnsi="Times New Roman" w:cs="Times New Roman"/>
          <w:sz w:val="24"/>
          <w:szCs w:val="24"/>
        </w:rPr>
        <w:t xml:space="preserve">Je výhradnou povinnosťou uchádzača, aby si dôkladne preštudoval vo výzve na predkladanie ponúk tieto súťažné podklady a ďalšiu sprievodnú dokumentáciu poskytnutú verejným obstarávateľom, ktorá môže ovplyvniť navrhovanú celkovú cenu za dodanie predmetu zákazky. Verejný obstarávateľ nebude akceptovať žiaden nárok uchádzača na zmenu ceny za dodanie predmetu zákazky z dôvodu chýb a opomenutia povinnosti  uchádzača pri predložení ponuky. </w:t>
      </w:r>
    </w:p>
    <w:p w14:paraId="53C223D5" w14:textId="77777777" w:rsidR="009030C9" w:rsidRDefault="009030C9" w:rsidP="009030C9">
      <w:pPr>
        <w:spacing w:after="0"/>
        <w:jc w:val="both"/>
        <w:rPr>
          <w:rFonts w:ascii="Times New Roman" w:hAnsi="Times New Roman" w:cs="Times New Roman"/>
          <w:b/>
          <w:sz w:val="24"/>
          <w:szCs w:val="24"/>
        </w:rPr>
      </w:pPr>
    </w:p>
    <w:p w14:paraId="59E58043" w14:textId="77777777" w:rsidR="009030C9" w:rsidRDefault="009030C9" w:rsidP="009030C9">
      <w:pPr>
        <w:pStyle w:val="Odsekzoznamu"/>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Zábezpeka k ponuke </w:t>
      </w:r>
    </w:p>
    <w:p w14:paraId="605AC2F0" w14:textId="1E91E7BB" w:rsidR="009030C9" w:rsidRDefault="002C6CA5" w:rsidP="00F315C7">
      <w:pPr>
        <w:pStyle w:val="Odsekzoznamu"/>
        <w:numPr>
          <w:ilvl w:val="0"/>
          <w:numId w:val="19"/>
        </w:numPr>
        <w:spacing w:after="0"/>
        <w:jc w:val="both"/>
        <w:rPr>
          <w:rFonts w:ascii="Times New Roman" w:hAnsi="Times New Roman" w:cs="Times New Roman"/>
          <w:sz w:val="24"/>
          <w:szCs w:val="24"/>
        </w:rPr>
      </w:pPr>
      <w:r>
        <w:rPr>
          <w:rFonts w:ascii="Times New Roman" w:hAnsi="Times New Roman" w:cs="Times New Roman"/>
          <w:sz w:val="24"/>
          <w:szCs w:val="24"/>
        </w:rPr>
        <w:t xml:space="preserve">Zábezpeka ponuky </w:t>
      </w:r>
      <w:r w:rsidR="00F315C7">
        <w:rPr>
          <w:rFonts w:ascii="Times New Roman" w:hAnsi="Times New Roman" w:cs="Times New Roman"/>
          <w:sz w:val="24"/>
          <w:szCs w:val="24"/>
        </w:rPr>
        <w:t xml:space="preserve">sa nevyžaduje </w:t>
      </w:r>
    </w:p>
    <w:p w14:paraId="5E73A921" w14:textId="77777777" w:rsidR="00F315C7" w:rsidRPr="00F315C7" w:rsidRDefault="00F315C7" w:rsidP="00F315C7">
      <w:pPr>
        <w:spacing w:after="0"/>
        <w:jc w:val="both"/>
        <w:rPr>
          <w:rFonts w:ascii="Times New Roman" w:hAnsi="Times New Roman" w:cs="Times New Roman"/>
          <w:sz w:val="24"/>
          <w:szCs w:val="24"/>
        </w:rPr>
      </w:pPr>
    </w:p>
    <w:p w14:paraId="14F553A5" w14:textId="77777777" w:rsidR="009030C9" w:rsidRDefault="009030C9" w:rsidP="009030C9">
      <w:pPr>
        <w:pStyle w:val="Odsekzoznamu"/>
        <w:numPr>
          <w:ilvl w:val="0"/>
          <w:numId w:val="1"/>
        </w:numPr>
        <w:spacing w:after="0"/>
        <w:jc w:val="both"/>
        <w:rPr>
          <w:rFonts w:ascii="Times New Roman" w:hAnsi="Times New Roman" w:cs="Times New Roman"/>
          <w:b/>
          <w:sz w:val="24"/>
          <w:szCs w:val="24"/>
        </w:rPr>
      </w:pPr>
      <w:r w:rsidRPr="009030C9">
        <w:rPr>
          <w:rFonts w:ascii="Times New Roman" w:hAnsi="Times New Roman" w:cs="Times New Roman"/>
          <w:b/>
          <w:sz w:val="24"/>
          <w:szCs w:val="24"/>
        </w:rPr>
        <w:t xml:space="preserve">Obsah ponuky </w:t>
      </w:r>
    </w:p>
    <w:p w14:paraId="2296AE58" w14:textId="77777777" w:rsidR="009030C9" w:rsidRPr="009030C9" w:rsidRDefault="009030C9" w:rsidP="008C6FD0">
      <w:pPr>
        <w:pStyle w:val="Odsekzoznamu"/>
        <w:numPr>
          <w:ilvl w:val="0"/>
          <w:numId w:val="20"/>
        </w:numPr>
        <w:spacing w:after="0"/>
        <w:jc w:val="both"/>
        <w:rPr>
          <w:rFonts w:ascii="Times New Roman" w:hAnsi="Times New Roman" w:cs="Times New Roman"/>
          <w:b/>
          <w:sz w:val="24"/>
          <w:szCs w:val="24"/>
        </w:rPr>
      </w:pPr>
      <w:r>
        <w:rPr>
          <w:rFonts w:ascii="Times New Roman" w:hAnsi="Times New Roman" w:cs="Times New Roman"/>
          <w:sz w:val="24"/>
          <w:szCs w:val="24"/>
        </w:rPr>
        <w:t xml:space="preserve">Ponuka musí byť predložená uchádzačom prostredníctvom </w:t>
      </w:r>
      <w:r w:rsidR="00B23878">
        <w:rPr>
          <w:rFonts w:ascii="Times New Roman" w:hAnsi="Times New Roman" w:cs="Times New Roman"/>
          <w:sz w:val="24"/>
          <w:szCs w:val="24"/>
        </w:rPr>
        <w:t xml:space="preserve">systému JOSEPHINE </w:t>
      </w:r>
      <w:r>
        <w:rPr>
          <w:rFonts w:ascii="Times New Roman" w:hAnsi="Times New Roman" w:cs="Times New Roman"/>
          <w:sz w:val="24"/>
          <w:szCs w:val="24"/>
        </w:rPr>
        <w:t xml:space="preserve"> v zmysle Všeobecných informácií a musí obsahovať: </w:t>
      </w:r>
    </w:p>
    <w:p w14:paraId="09AB31CD" w14:textId="56D8FE72" w:rsidR="009030C9" w:rsidRPr="00FD7651" w:rsidRDefault="009030C9" w:rsidP="008C6FD0">
      <w:pPr>
        <w:pStyle w:val="Odsekzoznamu"/>
        <w:numPr>
          <w:ilvl w:val="0"/>
          <w:numId w:val="21"/>
        </w:numPr>
        <w:spacing w:after="0"/>
        <w:jc w:val="both"/>
        <w:rPr>
          <w:rFonts w:ascii="Times New Roman" w:hAnsi="Times New Roman" w:cs="Times New Roman"/>
          <w:b/>
          <w:sz w:val="24"/>
          <w:szCs w:val="24"/>
        </w:rPr>
      </w:pPr>
      <w:r>
        <w:rPr>
          <w:rFonts w:ascii="Times New Roman" w:hAnsi="Times New Roman" w:cs="Times New Roman"/>
          <w:sz w:val="24"/>
          <w:szCs w:val="24"/>
        </w:rPr>
        <w:t>Vyplnený formulár: ,,</w:t>
      </w:r>
      <w:r w:rsidRPr="009030C9">
        <w:rPr>
          <w:rFonts w:ascii="Times New Roman" w:hAnsi="Times New Roman" w:cs="Times New Roman"/>
          <w:b/>
          <w:sz w:val="24"/>
          <w:szCs w:val="24"/>
        </w:rPr>
        <w:t>Všeobecne informácie o</w:t>
      </w:r>
      <w:r w:rsidR="00DE6D84">
        <w:rPr>
          <w:rFonts w:ascii="Times New Roman" w:hAnsi="Times New Roman" w:cs="Times New Roman"/>
          <w:b/>
          <w:sz w:val="24"/>
          <w:szCs w:val="24"/>
        </w:rPr>
        <w:t xml:space="preserve"> </w:t>
      </w:r>
      <w:r w:rsidRPr="009030C9">
        <w:rPr>
          <w:rFonts w:ascii="Times New Roman" w:hAnsi="Times New Roman" w:cs="Times New Roman"/>
          <w:b/>
          <w:sz w:val="24"/>
          <w:szCs w:val="24"/>
        </w:rPr>
        <w:t>uchádzačovi</w:t>
      </w:r>
      <w:r>
        <w:rPr>
          <w:rFonts w:ascii="Times New Roman" w:hAnsi="Times New Roman" w:cs="Times New Roman"/>
          <w:sz w:val="24"/>
          <w:szCs w:val="24"/>
        </w:rPr>
        <w:t xml:space="preserve">“. V prípade ak je uchádzač skupina dodávateľov, vyplní a predloží formulár </w:t>
      </w:r>
      <w:r w:rsidR="00FD7651">
        <w:rPr>
          <w:rFonts w:ascii="Times New Roman" w:hAnsi="Times New Roman" w:cs="Times New Roman"/>
          <w:sz w:val="24"/>
          <w:szCs w:val="24"/>
        </w:rPr>
        <w:t xml:space="preserve">,,Všeobecné informácie o uchádzačovi“ každý člen skupiny dodávateľov. </w:t>
      </w:r>
    </w:p>
    <w:p w14:paraId="07A2320F" w14:textId="77777777" w:rsidR="00FD7651" w:rsidRPr="00FD7651" w:rsidRDefault="00FD7651" w:rsidP="008C6FD0">
      <w:pPr>
        <w:pStyle w:val="Odsekzoznamu"/>
        <w:numPr>
          <w:ilvl w:val="0"/>
          <w:numId w:val="21"/>
        </w:numPr>
        <w:spacing w:after="0"/>
        <w:jc w:val="both"/>
        <w:rPr>
          <w:rFonts w:ascii="Times New Roman" w:hAnsi="Times New Roman" w:cs="Times New Roman"/>
          <w:b/>
          <w:sz w:val="24"/>
          <w:szCs w:val="24"/>
        </w:rPr>
      </w:pPr>
      <w:r w:rsidRPr="00FD7651">
        <w:rPr>
          <w:rFonts w:ascii="Times New Roman" w:hAnsi="Times New Roman" w:cs="Times New Roman"/>
          <w:b/>
          <w:sz w:val="24"/>
          <w:szCs w:val="24"/>
        </w:rPr>
        <w:t>Čestné vyhlásenie skupiny dodávateľov</w:t>
      </w:r>
      <w:r>
        <w:rPr>
          <w:rFonts w:ascii="Times New Roman" w:hAnsi="Times New Roman" w:cs="Times New Roman"/>
          <w:sz w:val="24"/>
          <w:szCs w:val="24"/>
        </w:rPr>
        <w:t xml:space="preserve">, v prípade ak je uchádzač skupina dodávateľov. </w:t>
      </w:r>
    </w:p>
    <w:p w14:paraId="74671FD8" w14:textId="77777777" w:rsidR="00FD7651" w:rsidRPr="00D476CA" w:rsidRDefault="00FD7651" w:rsidP="008C6FD0">
      <w:pPr>
        <w:pStyle w:val="Odsekzoznamu"/>
        <w:numPr>
          <w:ilvl w:val="0"/>
          <w:numId w:val="21"/>
        </w:num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Plnú moc pre jedného z členov skupiny dodávateľov, </w:t>
      </w:r>
      <w:r>
        <w:rPr>
          <w:rFonts w:ascii="Times New Roman" w:hAnsi="Times New Roman" w:cs="Times New Roman"/>
          <w:sz w:val="24"/>
          <w:szCs w:val="24"/>
        </w:rPr>
        <w:t>ktorý bude oprávnený prijímať pokyny za všetkých členov skupiny dodávateľov a bude oprávnený konať v mene všetkých ostatných členov skupi</w:t>
      </w:r>
      <w:r w:rsidR="00D476CA">
        <w:rPr>
          <w:rFonts w:ascii="Times New Roman" w:hAnsi="Times New Roman" w:cs="Times New Roman"/>
          <w:sz w:val="24"/>
          <w:szCs w:val="24"/>
        </w:rPr>
        <w:t xml:space="preserve">ny dodávateľov. </w:t>
      </w:r>
    </w:p>
    <w:p w14:paraId="333D9CBA" w14:textId="77777777" w:rsidR="00D476CA" w:rsidRDefault="00D476CA" w:rsidP="008C6FD0">
      <w:pPr>
        <w:pStyle w:val="Odsekzoznamu"/>
        <w:numPr>
          <w:ilvl w:val="0"/>
          <w:numId w:val="21"/>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Doklady preukazujúce splnenie podmienok účasti </w:t>
      </w:r>
    </w:p>
    <w:p w14:paraId="5DB25DC4" w14:textId="77777777" w:rsidR="00D476CA" w:rsidRPr="00D476CA" w:rsidRDefault="00D476CA" w:rsidP="008C6FD0">
      <w:pPr>
        <w:pStyle w:val="Odsekzoznamu"/>
        <w:numPr>
          <w:ilvl w:val="0"/>
          <w:numId w:val="21"/>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Vyhlásenie uchádzača, </w:t>
      </w:r>
      <w:r>
        <w:rPr>
          <w:rFonts w:ascii="Times New Roman" w:hAnsi="Times New Roman" w:cs="Times New Roman"/>
          <w:sz w:val="24"/>
          <w:szCs w:val="24"/>
        </w:rPr>
        <w:t>že v plnom rozsahu a bez akýkoľvek výhrad akceptuje všetky podmienky verejného obstarávateľa, tykajúce sa bežného postupu pre podlimitné zákazky.</w:t>
      </w:r>
    </w:p>
    <w:p w14:paraId="1EC40C03" w14:textId="77777777" w:rsidR="00D476CA" w:rsidRDefault="00D476CA" w:rsidP="008C6FD0">
      <w:pPr>
        <w:pStyle w:val="Odsekzoznamu"/>
        <w:numPr>
          <w:ilvl w:val="0"/>
          <w:numId w:val="21"/>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Zoznam dôverných informácií </w:t>
      </w:r>
    </w:p>
    <w:p w14:paraId="620D8077" w14:textId="77777777" w:rsidR="00D476CA" w:rsidRPr="00D476CA" w:rsidRDefault="00D476CA" w:rsidP="008C6FD0">
      <w:pPr>
        <w:pStyle w:val="Odsekzoznamu"/>
        <w:numPr>
          <w:ilvl w:val="0"/>
          <w:numId w:val="21"/>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Vyhlásenie uchádzača </w:t>
      </w:r>
      <w:r>
        <w:rPr>
          <w:rFonts w:ascii="Times New Roman" w:hAnsi="Times New Roman" w:cs="Times New Roman"/>
          <w:sz w:val="24"/>
          <w:szCs w:val="24"/>
        </w:rPr>
        <w:t xml:space="preserve">k spracovaniu osobných údajov </w:t>
      </w:r>
    </w:p>
    <w:p w14:paraId="3B0649F8" w14:textId="77777777" w:rsidR="00D476CA" w:rsidRDefault="00D476CA" w:rsidP="008C6FD0">
      <w:pPr>
        <w:pStyle w:val="Odsekzoznamu"/>
        <w:numPr>
          <w:ilvl w:val="0"/>
          <w:numId w:val="21"/>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Vyhlásenie uchádzača o neprítomnosti konfliktu záujmov </w:t>
      </w:r>
    </w:p>
    <w:p w14:paraId="2DC97A0D" w14:textId="74F718D8" w:rsidR="008B46D2" w:rsidRDefault="008B46D2" w:rsidP="008C6FD0">
      <w:pPr>
        <w:pStyle w:val="Odsekzoznamu"/>
        <w:numPr>
          <w:ilvl w:val="0"/>
          <w:numId w:val="21"/>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Vyhlásenie dodávateľa/subdodávateľa </w:t>
      </w:r>
      <w:r w:rsidRPr="008B46D2">
        <w:rPr>
          <w:rFonts w:ascii="Times New Roman" w:hAnsi="Times New Roman" w:cs="Times New Roman"/>
          <w:sz w:val="24"/>
          <w:szCs w:val="24"/>
        </w:rPr>
        <w:t>k uplatňovaniu medzinárodných sankcií</w:t>
      </w:r>
      <w:r>
        <w:rPr>
          <w:rFonts w:ascii="Times New Roman" w:hAnsi="Times New Roman" w:cs="Times New Roman"/>
          <w:b/>
          <w:sz w:val="24"/>
          <w:szCs w:val="24"/>
        </w:rPr>
        <w:t xml:space="preserve"> </w:t>
      </w:r>
    </w:p>
    <w:p w14:paraId="7B5088C8" w14:textId="77777777" w:rsidR="00D476CA" w:rsidRPr="003614F2" w:rsidRDefault="003614F2" w:rsidP="008C6FD0">
      <w:pPr>
        <w:pStyle w:val="Odsekzoznamu"/>
        <w:numPr>
          <w:ilvl w:val="0"/>
          <w:numId w:val="21"/>
        </w:numPr>
        <w:spacing w:after="0"/>
        <w:jc w:val="both"/>
        <w:rPr>
          <w:rFonts w:ascii="Times New Roman" w:hAnsi="Times New Roman" w:cs="Times New Roman"/>
          <w:b/>
          <w:sz w:val="24"/>
          <w:szCs w:val="24"/>
        </w:rPr>
      </w:pPr>
      <w:r>
        <w:rPr>
          <w:rFonts w:ascii="Times New Roman" w:hAnsi="Times New Roman" w:cs="Times New Roman"/>
          <w:sz w:val="24"/>
          <w:szCs w:val="24"/>
        </w:rPr>
        <w:t xml:space="preserve">Vyplnený formulár </w:t>
      </w:r>
      <w:r w:rsidRPr="003614F2">
        <w:rPr>
          <w:rFonts w:ascii="Times New Roman" w:hAnsi="Times New Roman" w:cs="Times New Roman"/>
          <w:b/>
          <w:sz w:val="24"/>
          <w:szCs w:val="24"/>
        </w:rPr>
        <w:t>,,Návrh na plnenie kritérií“.</w:t>
      </w:r>
      <w:r>
        <w:rPr>
          <w:rFonts w:ascii="Times New Roman" w:hAnsi="Times New Roman" w:cs="Times New Roman"/>
          <w:sz w:val="24"/>
          <w:szCs w:val="24"/>
        </w:rPr>
        <w:t xml:space="preserve"> Vypracovaný podľa kritérií na hodnotenie ponúk uvedených v týchto súťažných podkladoch. </w:t>
      </w:r>
    </w:p>
    <w:p w14:paraId="5B9C4AC1" w14:textId="77777777" w:rsidR="003614F2" w:rsidRPr="003614F2" w:rsidRDefault="003614F2" w:rsidP="008C6FD0">
      <w:pPr>
        <w:pStyle w:val="Odsekzoznamu"/>
        <w:numPr>
          <w:ilvl w:val="0"/>
          <w:numId w:val="21"/>
        </w:numPr>
        <w:spacing w:after="0"/>
        <w:jc w:val="both"/>
        <w:rPr>
          <w:rFonts w:ascii="Times New Roman" w:hAnsi="Times New Roman" w:cs="Times New Roman"/>
          <w:b/>
          <w:sz w:val="24"/>
          <w:szCs w:val="24"/>
        </w:rPr>
      </w:pPr>
      <w:r>
        <w:rPr>
          <w:rFonts w:ascii="Times New Roman" w:hAnsi="Times New Roman" w:cs="Times New Roman"/>
          <w:sz w:val="24"/>
          <w:szCs w:val="24"/>
        </w:rPr>
        <w:t xml:space="preserve">Vyplnený a podpísaný Výkaz výmer  - </w:t>
      </w:r>
      <w:r w:rsidR="00B23878">
        <w:rPr>
          <w:rFonts w:ascii="Times New Roman" w:hAnsi="Times New Roman" w:cs="Times New Roman"/>
          <w:b/>
          <w:sz w:val="24"/>
          <w:szCs w:val="24"/>
        </w:rPr>
        <w:t xml:space="preserve">stavby. </w:t>
      </w:r>
      <w:r>
        <w:rPr>
          <w:rFonts w:ascii="Times New Roman" w:hAnsi="Times New Roman" w:cs="Times New Roman"/>
          <w:sz w:val="24"/>
          <w:szCs w:val="24"/>
        </w:rPr>
        <w:t xml:space="preserve"> </w:t>
      </w:r>
    </w:p>
    <w:p w14:paraId="15ECAFBF" w14:textId="77777777" w:rsidR="000D5F05" w:rsidRDefault="000D5F05" w:rsidP="000D5F05">
      <w:pPr>
        <w:spacing w:after="0"/>
        <w:jc w:val="both"/>
        <w:rPr>
          <w:rFonts w:ascii="Times New Roman" w:hAnsi="Times New Roman" w:cs="Times New Roman"/>
          <w:b/>
          <w:sz w:val="24"/>
          <w:szCs w:val="24"/>
        </w:rPr>
      </w:pPr>
    </w:p>
    <w:p w14:paraId="341EFFDD" w14:textId="77777777" w:rsidR="000D5F05" w:rsidRPr="00B23878" w:rsidRDefault="003614F2" w:rsidP="000D5F05">
      <w:pPr>
        <w:pStyle w:val="Odsekzoznamu"/>
        <w:numPr>
          <w:ilvl w:val="0"/>
          <w:numId w:val="1"/>
        </w:numPr>
        <w:spacing w:after="0"/>
        <w:jc w:val="both"/>
        <w:rPr>
          <w:rFonts w:ascii="Times New Roman" w:hAnsi="Times New Roman" w:cs="Times New Roman"/>
          <w:b/>
          <w:sz w:val="24"/>
          <w:szCs w:val="24"/>
        </w:rPr>
      </w:pPr>
      <w:r w:rsidRPr="000D5F05">
        <w:rPr>
          <w:rFonts w:ascii="Times New Roman" w:hAnsi="Times New Roman" w:cs="Times New Roman"/>
          <w:sz w:val="24"/>
          <w:szCs w:val="24"/>
        </w:rPr>
        <w:t>V prípade ak budú dokumenty a doklady uvedené v</w:t>
      </w:r>
      <w:r w:rsidR="000D5F05" w:rsidRPr="000D5F05">
        <w:rPr>
          <w:rFonts w:ascii="Times New Roman" w:hAnsi="Times New Roman" w:cs="Times New Roman"/>
          <w:sz w:val="24"/>
          <w:szCs w:val="24"/>
        </w:rPr>
        <w:t xml:space="preserve"> týchto SP inou osobou osobami ako členom štatutárneho orgánu uchádzača, ktorého právo konať za uchádzača vyplýva zo zápisu v príslušnom registri, ponuka uchádzača musí obsahovať plnú moc z ktorej vyplýva právo osobe osobám, ktoré podpísali dokumenty a doklady </w:t>
      </w:r>
      <w:r w:rsidR="00B23878">
        <w:rPr>
          <w:rFonts w:ascii="Times New Roman" w:hAnsi="Times New Roman" w:cs="Times New Roman"/>
          <w:sz w:val="24"/>
          <w:szCs w:val="24"/>
        </w:rPr>
        <w:t xml:space="preserve">konať v danej veci za uchádzača. </w:t>
      </w:r>
    </w:p>
    <w:p w14:paraId="244A9415" w14:textId="77777777" w:rsidR="000D5F05" w:rsidRDefault="000D5F05" w:rsidP="000D5F05">
      <w:pPr>
        <w:spacing w:after="0"/>
        <w:jc w:val="both"/>
        <w:rPr>
          <w:rFonts w:ascii="Times New Roman" w:hAnsi="Times New Roman" w:cs="Times New Roman"/>
          <w:b/>
          <w:sz w:val="24"/>
          <w:szCs w:val="24"/>
        </w:rPr>
      </w:pPr>
    </w:p>
    <w:p w14:paraId="5C1FB874" w14:textId="77777777" w:rsidR="000D5F05" w:rsidRDefault="000D5F05" w:rsidP="008C6FD0">
      <w:pPr>
        <w:pStyle w:val="Odsekzoznamu"/>
        <w:numPr>
          <w:ilvl w:val="0"/>
          <w:numId w:val="10"/>
        </w:numPr>
        <w:spacing w:after="0"/>
        <w:jc w:val="center"/>
        <w:rPr>
          <w:rFonts w:ascii="Times New Roman" w:hAnsi="Times New Roman" w:cs="Times New Roman"/>
          <w:b/>
          <w:sz w:val="24"/>
          <w:szCs w:val="24"/>
        </w:rPr>
      </w:pPr>
      <w:r>
        <w:rPr>
          <w:rFonts w:ascii="Times New Roman" w:hAnsi="Times New Roman" w:cs="Times New Roman"/>
          <w:b/>
          <w:sz w:val="24"/>
          <w:szCs w:val="24"/>
        </w:rPr>
        <w:t>Predloženie ponuky</w:t>
      </w:r>
      <w:r w:rsidR="00012CF7">
        <w:rPr>
          <w:rFonts w:ascii="Times New Roman" w:hAnsi="Times New Roman" w:cs="Times New Roman"/>
          <w:b/>
          <w:sz w:val="24"/>
          <w:szCs w:val="24"/>
        </w:rPr>
        <w:br/>
      </w:r>
    </w:p>
    <w:p w14:paraId="47F41747" w14:textId="77777777" w:rsidR="000D5F05" w:rsidRPr="00012CF7" w:rsidRDefault="00012CF7" w:rsidP="00012CF7">
      <w:pPr>
        <w:pStyle w:val="Odsekzoznamu"/>
        <w:numPr>
          <w:ilvl w:val="0"/>
          <w:numId w:val="1"/>
        </w:numPr>
        <w:spacing w:after="0"/>
        <w:rPr>
          <w:rFonts w:ascii="Times New Roman" w:hAnsi="Times New Roman" w:cs="Times New Roman"/>
          <w:b/>
          <w:sz w:val="24"/>
          <w:szCs w:val="24"/>
        </w:rPr>
      </w:pPr>
      <w:r>
        <w:rPr>
          <w:rFonts w:ascii="Times New Roman" w:hAnsi="Times New Roman" w:cs="Times New Roman"/>
          <w:b/>
          <w:sz w:val="24"/>
          <w:szCs w:val="24"/>
        </w:rPr>
        <w:t xml:space="preserve">Predloženie ponuky </w:t>
      </w:r>
    </w:p>
    <w:p w14:paraId="7A2DD029" w14:textId="77777777" w:rsidR="00012CF7" w:rsidRPr="00012CF7" w:rsidRDefault="00012CF7" w:rsidP="008C6FD0">
      <w:pPr>
        <w:pStyle w:val="Odsekzoznamu"/>
        <w:numPr>
          <w:ilvl w:val="0"/>
          <w:numId w:val="22"/>
        </w:numPr>
        <w:spacing w:after="0"/>
        <w:jc w:val="both"/>
        <w:rPr>
          <w:rFonts w:ascii="Times New Roman" w:hAnsi="Times New Roman" w:cs="Times New Roman"/>
          <w:b/>
          <w:sz w:val="24"/>
          <w:szCs w:val="24"/>
        </w:rPr>
      </w:pPr>
      <w:r>
        <w:rPr>
          <w:rFonts w:ascii="Times New Roman" w:hAnsi="Times New Roman" w:cs="Times New Roman"/>
          <w:sz w:val="24"/>
          <w:szCs w:val="24"/>
        </w:rPr>
        <w:t xml:space="preserve">Uchádzač môže predložiť iba jednu ponuku, buď samostatne alebo ako jeden z členov skupiny dodávateľov. Verejný obstarávateľ vylúči ponuku uchádzača, ktorý súčasne predložil ponuku ako člen skupiny dodávateľov. Ak uchádzač v lehote na predkladanie ponúk predložil viac ponúk, verejný obstarávateľ prihliada len na ponuku, ktorá bola predložená ako posledná a na ostatné ponuky hľadí ako na ponuky, ktoré boli predložené po lehote na predkladanie ponúk. </w:t>
      </w:r>
    </w:p>
    <w:p w14:paraId="4A97BF23" w14:textId="77777777" w:rsidR="00012CF7" w:rsidRPr="006D3476" w:rsidRDefault="00012CF7" w:rsidP="008C6FD0">
      <w:pPr>
        <w:pStyle w:val="Odsekzoznamu"/>
        <w:numPr>
          <w:ilvl w:val="0"/>
          <w:numId w:val="22"/>
        </w:numPr>
        <w:spacing w:after="0"/>
        <w:jc w:val="both"/>
        <w:rPr>
          <w:rFonts w:ascii="Times New Roman" w:hAnsi="Times New Roman" w:cs="Times New Roman"/>
          <w:b/>
          <w:sz w:val="24"/>
          <w:szCs w:val="24"/>
        </w:rPr>
      </w:pPr>
      <w:r>
        <w:rPr>
          <w:rFonts w:ascii="Times New Roman" w:hAnsi="Times New Roman" w:cs="Times New Roman"/>
          <w:sz w:val="24"/>
          <w:szCs w:val="24"/>
        </w:rPr>
        <w:t>Uchádzač predloží ponuku elektronickou formou elektronickým spôsobom prost</w:t>
      </w:r>
      <w:r w:rsidR="006D3476">
        <w:rPr>
          <w:rFonts w:ascii="Times New Roman" w:hAnsi="Times New Roman" w:cs="Times New Roman"/>
          <w:sz w:val="24"/>
          <w:szCs w:val="24"/>
        </w:rPr>
        <w:t>r</w:t>
      </w:r>
      <w:r>
        <w:rPr>
          <w:rFonts w:ascii="Times New Roman" w:hAnsi="Times New Roman" w:cs="Times New Roman"/>
          <w:sz w:val="24"/>
          <w:szCs w:val="24"/>
        </w:rPr>
        <w:t xml:space="preserve">edníctvom </w:t>
      </w:r>
      <w:r w:rsidR="00B23878">
        <w:rPr>
          <w:rFonts w:ascii="Times New Roman" w:hAnsi="Times New Roman" w:cs="Times New Roman"/>
          <w:sz w:val="24"/>
          <w:szCs w:val="24"/>
        </w:rPr>
        <w:t xml:space="preserve">systému JOSEPHINE </w:t>
      </w:r>
      <w:r w:rsidR="006D3476">
        <w:rPr>
          <w:rFonts w:ascii="Times New Roman" w:hAnsi="Times New Roman" w:cs="Times New Roman"/>
          <w:sz w:val="24"/>
          <w:szCs w:val="24"/>
        </w:rPr>
        <w:t xml:space="preserve"> v lehote na predkladanie ponúk uvedený v týchto súťažných podkladoch. </w:t>
      </w:r>
    </w:p>
    <w:p w14:paraId="3A8C8080" w14:textId="77777777" w:rsidR="006D3476" w:rsidRPr="006D3476" w:rsidRDefault="006D3476" w:rsidP="008C6FD0">
      <w:pPr>
        <w:pStyle w:val="Odsekzoznamu"/>
        <w:numPr>
          <w:ilvl w:val="0"/>
          <w:numId w:val="22"/>
        </w:numPr>
        <w:spacing w:after="0"/>
        <w:jc w:val="both"/>
        <w:rPr>
          <w:rFonts w:ascii="Times New Roman" w:hAnsi="Times New Roman" w:cs="Times New Roman"/>
          <w:b/>
          <w:sz w:val="24"/>
          <w:szCs w:val="24"/>
        </w:rPr>
      </w:pPr>
      <w:r>
        <w:rPr>
          <w:rFonts w:ascii="Times New Roman" w:hAnsi="Times New Roman" w:cs="Times New Roman"/>
          <w:sz w:val="24"/>
          <w:szCs w:val="24"/>
        </w:rPr>
        <w:t xml:space="preserve">Uchádzač predkladá ponuku na celý predmet zákazky. </w:t>
      </w:r>
    </w:p>
    <w:p w14:paraId="0F482883" w14:textId="77777777" w:rsidR="009C342B" w:rsidRDefault="009C342B" w:rsidP="006D3476">
      <w:pPr>
        <w:spacing w:after="0"/>
        <w:jc w:val="both"/>
        <w:rPr>
          <w:rFonts w:ascii="Times New Roman" w:hAnsi="Times New Roman" w:cs="Times New Roman"/>
          <w:b/>
          <w:sz w:val="24"/>
          <w:szCs w:val="24"/>
        </w:rPr>
      </w:pPr>
    </w:p>
    <w:p w14:paraId="6872B226" w14:textId="77777777" w:rsidR="006D3476" w:rsidRDefault="006D3476" w:rsidP="006D3476">
      <w:pPr>
        <w:pStyle w:val="Odsekzoznamu"/>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Variantné riešenie </w:t>
      </w:r>
    </w:p>
    <w:p w14:paraId="132942C2" w14:textId="77777777" w:rsidR="00E70B11" w:rsidRPr="00E70B11" w:rsidRDefault="006D3476" w:rsidP="008C6FD0">
      <w:pPr>
        <w:pStyle w:val="Odsekzoznamu"/>
        <w:numPr>
          <w:ilvl w:val="0"/>
          <w:numId w:val="23"/>
        </w:numPr>
        <w:spacing w:after="0"/>
        <w:jc w:val="both"/>
        <w:rPr>
          <w:rFonts w:ascii="Times New Roman" w:hAnsi="Times New Roman" w:cs="Times New Roman"/>
          <w:b/>
          <w:sz w:val="24"/>
          <w:szCs w:val="24"/>
        </w:rPr>
      </w:pPr>
      <w:r>
        <w:rPr>
          <w:rFonts w:ascii="Times New Roman" w:hAnsi="Times New Roman" w:cs="Times New Roman"/>
          <w:sz w:val="24"/>
          <w:szCs w:val="24"/>
        </w:rPr>
        <w:t xml:space="preserve">Predloženie variantného riešenia sa  neumožňuje. Ak súčasťou ponuky bude variantné riešenie, bude sa naň hľadieť akoby nebolo predložené. </w:t>
      </w:r>
    </w:p>
    <w:p w14:paraId="3B5BB04E" w14:textId="77777777" w:rsidR="00F315C7" w:rsidRPr="00920CDB" w:rsidRDefault="00F315C7" w:rsidP="00920CDB">
      <w:pPr>
        <w:spacing w:after="0"/>
        <w:jc w:val="both"/>
        <w:rPr>
          <w:rFonts w:ascii="Times New Roman" w:hAnsi="Times New Roman" w:cs="Times New Roman"/>
          <w:b/>
          <w:sz w:val="24"/>
          <w:szCs w:val="24"/>
        </w:rPr>
      </w:pPr>
    </w:p>
    <w:p w14:paraId="6F07DF4A" w14:textId="77777777" w:rsidR="006D3476" w:rsidRDefault="00E70B11" w:rsidP="00E70B11">
      <w:pPr>
        <w:pStyle w:val="Odsekzoznamu"/>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Lehota na predkladanie ponúk </w:t>
      </w:r>
    </w:p>
    <w:p w14:paraId="1C0E034F" w14:textId="77777777" w:rsidR="00E70B11" w:rsidRPr="00E70B11" w:rsidRDefault="00E70B11" w:rsidP="008C6FD0">
      <w:pPr>
        <w:pStyle w:val="Odsekzoznamu"/>
        <w:numPr>
          <w:ilvl w:val="0"/>
          <w:numId w:val="24"/>
        </w:numPr>
        <w:spacing w:after="0"/>
        <w:jc w:val="both"/>
        <w:rPr>
          <w:rFonts w:ascii="Times New Roman" w:hAnsi="Times New Roman" w:cs="Times New Roman"/>
          <w:b/>
          <w:sz w:val="24"/>
          <w:szCs w:val="24"/>
        </w:rPr>
      </w:pPr>
      <w:r>
        <w:rPr>
          <w:rFonts w:ascii="Times New Roman" w:hAnsi="Times New Roman" w:cs="Times New Roman"/>
          <w:sz w:val="24"/>
          <w:szCs w:val="24"/>
        </w:rPr>
        <w:t xml:space="preserve">Ponuky sa predkladajú v lehote na predkladanie ponúk. </w:t>
      </w:r>
    </w:p>
    <w:p w14:paraId="60A1B70D" w14:textId="2120ED3B" w:rsidR="00E017F5" w:rsidRPr="003218B8" w:rsidRDefault="00E70B11" w:rsidP="003218B8">
      <w:pPr>
        <w:pStyle w:val="Odsekzoznamu"/>
        <w:numPr>
          <w:ilvl w:val="0"/>
          <w:numId w:val="24"/>
        </w:numPr>
        <w:spacing w:after="0"/>
        <w:jc w:val="both"/>
        <w:rPr>
          <w:rFonts w:ascii="Times New Roman" w:hAnsi="Times New Roman" w:cs="Times New Roman"/>
          <w:b/>
          <w:sz w:val="24"/>
          <w:szCs w:val="24"/>
        </w:rPr>
      </w:pPr>
      <w:r w:rsidRPr="003218B8">
        <w:rPr>
          <w:rFonts w:ascii="Times New Roman" w:hAnsi="Times New Roman" w:cs="Times New Roman"/>
          <w:sz w:val="24"/>
          <w:szCs w:val="24"/>
        </w:rPr>
        <w:t xml:space="preserve">Lehota na predkladanie ponúk je stanovená do </w:t>
      </w:r>
      <w:r w:rsidR="00B96420" w:rsidRPr="00B96420">
        <w:rPr>
          <w:rFonts w:ascii="Times New Roman" w:hAnsi="Times New Roman" w:cs="Times New Roman"/>
          <w:b/>
          <w:color w:val="FF0000"/>
          <w:sz w:val="24"/>
          <w:szCs w:val="24"/>
        </w:rPr>
        <w:t>13.12</w:t>
      </w:r>
      <w:r w:rsidR="00A91CB9" w:rsidRPr="00B96420">
        <w:rPr>
          <w:rFonts w:ascii="Times New Roman" w:hAnsi="Times New Roman" w:cs="Times New Roman"/>
          <w:b/>
          <w:color w:val="FF0000"/>
          <w:sz w:val="24"/>
          <w:szCs w:val="24"/>
        </w:rPr>
        <w:t>.2024 do 10.00 hod.</w:t>
      </w:r>
      <w:r w:rsidR="00F52933" w:rsidRPr="00B96420">
        <w:rPr>
          <w:rFonts w:ascii="Times New Roman" w:hAnsi="Times New Roman" w:cs="Times New Roman"/>
          <w:b/>
          <w:color w:val="FF0000"/>
          <w:sz w:val="24"/>
          <w:szCs w:val="24"/>
        </w:rPr>
        <w:t xml:space="preserve"> </w:t>
      </w:r>
    </w:p>
    <w:p w14:paraId="36F86742" w14:textId="77777777" w:rsidR="00E017F5" w:rsidRPr="00E017F5" w:rsidRDefault="00E017F5" w:rsidP="00E017F5">
      <w:pPr>
        <w:spacing w:after="0"/>
        <w:ind w:left="360"/>
        <w:jc w:val="both"/>
        <w:rPr>
          <w:rFonts w:ascii="Times New Roman" w:hAnsi="Times New Roman" w:cs="Times New Roman"/>
          <w:b/>
          <w:sz w:val="24"/>
          <w:szCs w:val="24"/>
        </w:rPr>
      </w:pPr>
    </w:p>
    <w:p w14:paraId="729E1A47" w14:textId="77777777" w:rsidR="00E017F5" w:rsidRDefault="00E017F5" w:rsidP="00E017F5">
      <w:pPr>
        <w:pStyle w:val="Odsekzoznamu"/>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 Doplnenie zmena alebo odvolanie ponuky </w:t>
      </w:r>
    </w:p>
    <w:p w14:paraId="366304B0" w14:textId="77777777" w:rsidR="00F86B4C" w:rsidRDefault="00F86B4C" w:rsidP="008C6FD0">
      <w:pPr>
        <w:pStyle w:val="Odsekzoznamu"/>
        <w:numPr>
          <w:ilvl w:val="0"/>
          <w:numId w:val="25"/>
        </w:numPr>
        <w:spacing w:after="0"/>
        <w:jc w:val="both"/>
        <w:rPr>
          <w:rFonts w:ascii="Times New Roman" w:hAnsi="Times New Roman" w:cs="Times New Roman"/>
          <w:sz w:val="24"/>
          <w:szCs w:val="24"/>
        </w:rPr>
      </w:pPr>
      <w:r w:rsidRPr="00F86B4C">
        <w:rPr>
          <w:rFonts w:ascii="Times New Roman" w:hAnsi="Times New Roman" w:cs="Times New Roman"/>
          <w:sz w:val="24"/>
          <w:szCs w:val="24"/>
        </w:rPr>
        <w:t xml:space="preserve">Uchádzač </w:t>
      </w:r>
      <w:r>
        <w:rPr>
          <w:rFonts w:ascii="Times New Roman" w:hAnsi="Times New Roman" w:cs="Times New Roman"/>
          <w:sz w:val="24"/>
          <w:szCs w:val="24"/>
        </w:rPr>
        <w:t>je oprávnený predloženú ponuku dodatočne meniť, dopĺňať aleb</w:t>
      </w:r>
      <w:r w:rsidR="00A85473">
        <w:rPr>
          <w:rFonts w:ascii="Times New Roman" w:hAnsi="Times New Roman" w:cs="Times New Roman"/>
          <w:sz w:val="24"/>
          <w:szCs w:val="24"/>
        </w:rPr>
        <w:t xml:space="preserve">o odvolať (vziať späť) len do uplynutia lehoty na predkladanie ponúk podľa Kapitoly pokyny pre uchádzačov týchto SP. </w:t>
      </w:r>
    </w:p>
    <w:p w14:paraId="0FB7A730" w14:textId="77777777" w:rsidR="00A85473" w:rsidRPr="00A85473" w:rsidRDefault="00A85473" w:rsidP="00A85473">
      <w:pPr>
        <w:spacing w:after="0"/>
        <w:ind w:left="360"/>
        <w:jc w:val="both"/>
        <w:rPr>
          <w:rFonts w:ascii="Times New Roman" w:hAnsi="Times New Roman" w:cs="Times New Roman"/>
          <w:sz w:val="24"/>
          <w:szCs w:val="24"/>
        </w:rPr>
      </w:pPr>
    </w:p>
    <w:p w14:paraId="13958859" w14:textId="77777777" w:rsidR="00A85473" w:rsidRPr="00A85473" w:rsidRDefault="00A85473" w:rsidP="00A85473">
      <w:pPr>
        <w:pStyle w:val="Odsekzoznamu"/>
        <w:numPr>
          <w:ilvl w:val="0"/>
          <w:numId w:val="1"/>
        </w:numPr>
        <w:spacing w:after="0"/>
        <w:jc w:val="both"/>
        <w:rPr>
          <w:rFonts w:ascii="Times New Roman" w:hAnsi="Times New Roman" w:cs="Times New Roman"/>
          <w:sz w:val="24"/>
          <w:szCs w:val="24"/>
        </w:rPr>
      </w:pPr>
      <w:r>
        <w:rPr>
          <w:rFonts w:ascii="Times New Roman" w:hAnsi="Times New Roman" w:cs="Times New Roman"/>
          <w:b/>
          <w:sz w:val="24"/>
          <w:szCs w:val="24"/>
        </w:rPr>
        <w:t xml:space="preserve">Lehota viazanosti ponúk </w:t>
      </w:r>
    </w:p>
    <w:p w14:paraId="6A9C82BD" w14:textId="7B7AFAF9" w:rsidR="00A85473" w:rsidRDefault="00A85473" w:rsidP="008C6FD0">
      <w:pPr>
        <w:pStyle w:val="Odsekzoznamu"/>
        <w:numPr>
          <w:ilvl w:val="0"/>
          <w:numId w:val="26"/>
        </w:numPr>
        <w:spacing w:after="0"/>
        <w:jc w:val="both"/>
        <w:rPr>
          <w:rFonts w:ascii="Times New Roman" w:hAnsi="Times New Roman" w:cs="Times New Roman"/>
          <w:b/>
          <w:sz w:val="24"/>
          <w:szCs w:val="24"/>
        </w:rPr>
      </w:pPr>
      <w:r>
        <w:rPr>
          <w:rFonts w:ascii="Times New Roman" w:hAnsi="Times New Roman" w:cs="Times New Roman"/>
          <w:sz w:val="24"/>
          <w:szCs w:val="24"/>
        </w:rPr>
        <w:t xml:space="preserve">Ponuky zostávajú platné počas lehoty viazanosti ponúk stanovenej do </w:t>
      </w:r>
      <w:r w:rsidR="00A91CB9">
        <w:rPr>
          <w:rFonts w:ascii="Times New Roman" w:hAnsi="Times New Roman" w:cs="Times New Roman"/>
          <w:b/>
          <w:sz w:val="24"/>
          <w:szCs w:val="24"/>
        </w:rPr>
        <w:t xml:space="preserve">31.12.2024. </w:t>
      </w:r>
    </w:p>
    <w:p w14:paraId="115086A6" w14:textId="77777777" w:rsidR="00A85473" w:rsidRPr="00F03B79" w:rsidRDefault="00A85473" w:rsidP="008C6FD0">
      <w:pPr>
        <w:pStyle w:val="Odsekzoznamu"/>
        <w:numPr>
          <w:ilvl w:val="0"/>
          <w:numId w:val="26"/>
        </w:numPr>
        <w:spacing w:after="0"/>
        <w:jc w:val="both"/>
        <w:rPr>
          <w:rFonts w:ascii="Times New Roman" w:hAnsi="Times New Roman" w:cs="Times New Roman"/>
          <w:b/>
          <w:sz w:val="24"/>
          <w:szCs w:val="24"/>
        </w:rPr>
      </w:pPr>
      <w:r>
        <w:rPr>
          <w:rFonts w:ascii="Times New Roman" w:hAnsi="Times New Roman" w:cs="Times New Roman"/>
          <w:sz w:val="24"/>
          <w:szCs w:val="24"/>
        </w:rPr>
        <w:t xml:space="preserve">Verejný obstarávateľ je oprávnený oznámiť </w:t>
      </w:r>
      <w:r w:rsidR="00F03B79">
        <w:rPr>
          <w:rFonts w:ascii="Times New Roman" w:hAnsi="Times New Roman" w:cs="Times New Roman"/>
          <w:sz w:val="24"/>
          <w:szCs w:val="24"/>
        </w:rPr>
        <w:t xml:space="preserve">uchádzačom predĺženie lehoty viazanosti ponúk v prípade ak počas trvania podlimitnej zákazky nastanú iné objektívne skutočnosti, ktoré nebolo možné predvídať a z dôvodu týchto skutočností nebude možné uzatvoriť zmluvu s úspešným uchádzačom v pôvodne stanovenej lehote viazanosti ponúk. Lehota viazanosti ponúk v tomto prípade nemôže byť dlhšia ako 12 mesiacov od uplynutia lehoty na predkladanie ponúk podľa pokynov pre uchádzača uvedených v týchto SP. </w:t>
      </w:r>
    </w:p>
    <w:p w14:paraId="594A36B1" w14:textId="77777777" w:rsidR="002125D1" w:rsidRPr="003218B8" w:rsidRDefault="00F03B79" w:rsidP="00F03B79">
      <w:pPr>
        <w:pStyle w:val="Odsekzoznamu"/>
        <w:numPr>
          <w:ilvl w:val="0"/>
          <w:numId w:val="26"/>
        </w:numPr>
        <w:spacing w:after="0"/>
        <w:jc w:val="both"/>
        <w:rPr>
          <w:rFonts w:ascii="Times New Roman" w:hAnsi="Times New Roman" w:cs="Times New Roman"/>
          <w:b/>
          <w:sz w:val="24"/>
          <w:szCs w:val="24"/>
        </w:rPr>
      </w:pPr>
      <w:r>
        <w:rPr>
          <w:rFonts w:ascii="Times New Roman" w:hAnsi="Times New Roman" w:cs="Times New Roman"/>
          <w:sz w:val="24"/>
          <w:szCs w:val="24"/>
        </w:rPr>
        <w:t>Uchádzač je svojou ponukou viazaní do uplynutia verejným obstarávateľom oznámenej pred</w:t>
      </w:r>
      <w:r w:rsidR="003218B8">
        <w:rPr>
          <w:rFonts w:ascii="Times New Roman" w:hAnsi="Times New Roman" w:cs="Times New Roman"/>
          <w:sz w:val="24"/>
          <w:szCs w:val="24"/>
        </w:rPr>
        <w:t>lženej lehoty viazanosti ponúk.</w:t>
      </w:r>
    </w:p>
    <w:p w14:paraId="0F20FA79" w14:textId="77777777" w:rsidR="002125D1" w:rsidRDefault="002125D1" w:rsidP="00F03B79">
      <w:pPr>
        <w:spacing w:after="0"/>
        <w:jc w:val="both"/>
        <w:rPr>
          <w:rFonts w:ascii="Times New Roman" w:hAnsi="Times New Roman" w:cs="Times New Roman"/>
          <w:b/>
          <w:sz w:val="24"/>
          <w:szCs w:val="24"/>
        </w:rPr>
      </w:pPr>
    </w:p>
    <w:p w14:paraId="47BE667F" w14:textId="77777777" w:rsidR="002125D1" w:rsidRDefault="002125D1" w:rsidP="00F03B79">
      <w:pPr>
        <w:spacing w:after="0"/>
        <w:jc w:val="both"/>
        <w:rPr>
          <w:rFonts w:ascii="Times New Roman" w:hAnsi="Times New Roman" w:cs="Times New Roman"/>
          <w:b/>
          <w:sz w:val="24"/>
          <w:szCs w:val="24"/>
        </w:rPr>
      </w:pPr>
    </w:p>
    <w:p w14:paraId="6E6EF85D" w14:textId="77777777" w:rsidR="00F03B79" w:rsidRDefault="007913F3" w:rsidP="007913F3">
      <w:pPr>
        <w:spacing w:after="0"/>
        <w:jc w:val="center"/>
        <w:rPr>
          <w:rFonts w:ascii="Times New Roman" w:hAnsi="Times New Roman" w:cs="Times New Roman"/>
          <w:b/>
          <w:sz w:val="24"/>
          <w:szCs w:val="24"/>
        </w:rPr>
      </w:pPr>
      <w:r>
        <w:rPr>
          <w:rFonts w:ascii="Times New Roman" w:hAnsi="Times New Roman" w:cs="Times New Roman"/>
          <w:b/>
          <w:sz w:val="24"/>
          <w:szCs w:val="24"/>
        </w:rPr>
        <w:t>V. Otváranie a vyhodnotenie ponúk</w:t>
      </w:r>
    </w:p>
    <w:p w14:paraId="323B0D02" w14:textId="77777777" w:rsidR="007913F3" w:rsidRDefault="007913F3" w:rsidP="007913F3">
      <w:pPr>
        <w:spacing w:after="0"/>
        <w:jc w:val="center"/>
        <w:rPr>
          <w:rFonts w:ascii="Times New Roman" w:hAnsi="Times New Roman" w:cs="Times New Roman"/>
          <w:b/>
          <w:sz w:val="24"/>
          <w:szCs w:val="24"/>
        </w:rPr>
      </w:pPr>
    </w:p>
    <w:p w14:paraId="1E6EDE12" w14:textId="77777777" w:rsidR="007913F3" w:rsidRDefault="007913F3" w:rsidP="007913F3">
      <w:pPr>
        <w:pStyle w:val="Odsekzoznamu"/>
        <w:numPr>
          <w:ilvl w:val="0"/>
          <w:numId w:val="1"/>
        </w:numPr>
        <w:spacing w:after="0"/>
        <w:rPr>
          <w:rFonts w:ascii="Times New Roman" w:hAnsi="Times New Roman" w:cs="Times New Roman"/>
          <w:b/>
          <w:sz w:val="24"/>
          <w:szCs w:val="24"/>
        </w:rPr>
      </w:pPr>
      <w:r>
        <w:rPr>
          <w:rFonts w:ascii="Times New Roman" w:hAnsi="Times New Roman" w:cs="Times New Roman"/>
          <w:b/>
          <w:sz w:val="24"/>
          <w:szCs w:val="24"/>
        </w:rPr>
        <w:t xml:space="preserve"> Otváranie ponúk </w:t>
      </w:r>
    </w:p>
    <w:p w14:paraId="1E4A11F0" w14:textId="77777777" w:rsidR="007913F3" w:rsidRPr="007913F3" w:rsidRDefault="007913F3" w:rsidP="008C6FD0">
      <w:pPr>
        <w:pStyle w:val="Odsekzoznamu"/>
        <w:numPr>
          <w:ilvl w:val="0"/>
          <w:numId w:val="27"/>
        </w:numPr>
        <w:spacing w:after="0"/>
        <w:rPr>
          <w:rFonts w:ascii="Times New Roman" w:hAnsi="Times New Roman" w:cs="Times New Roman"/>
          <w:b/>
          <w:sz w:val="24"/>
          <w:szCs w:val="24"/>
        </w:rPr>
      </w:pPr>
      <w:r w:rsidRPr="007913F3">
        <w:rPr>
          <w:rFonts w:ascii="Times New Roman" w:hAnsi="Times New Roman" w:cs="Times New Roman"/>
          <w:sz w:val="24"/>
          <w:szCs w:val="24"/>
        </w:rPr>
        <w:t xml:space="preserve">Otváranie ponúk vykoná komisia. Otváranie je neverejné. </w:t>
      </w:r>
    </w:p>
    <w:p w14:paraId="5B8D9D60" w14:textId="12F6AEF8" w:rsidR="007913F3" w:rsidRPr="00B96420" w:rsidRDefault="007913F3" w:rsidP="007913F3">
      <w:pPr>
        <w:pStyle w:val="Odsekzoznamu"/>
        <w:numPr>
          <w:ilvl w:val="0"/>
          <w:numId w:val="27"/>
        </w:numPr>
        <w:spacing w:after="0"/>
        <w:rPr>
          <w:rFonts w:ascii="Times New Roman" w:hAnsi="Times New Roman" w:cs="Times New Roman"/>
          <w:b/>
          <w:color w:val="FF0000"/>
          <w:sz w:val="24"/>
          <w:szCs w:val="24"/>
        </w:rPr>
      </w:pPr>
      <w:r w:rsidRPr="007913F3">
        <w:rPr>
          <w:rFonts w:ascii="Times New Roman" w:hAnsi="Times New Roman" w:cs="Times New Roman"/>
          <w:sz w:val="24"/>
          <w:szCs w:val="24"/>
        </w:rPr>
        <w:t xml:space="preserve">Otváranie ponúk sa uskutoční </w:t>
      </w:r>
      <w:r w:rsidRPr="003218B8">
        <w:rPr>
          <w:rFonts w:ascii="Times New Roman" w:hAnsi="Times New Roman" w:cs="Times New Roman"/>
          <w:sz w:val="24"/>
          <w:szCs w:val="24"/>
          <w:shd w:val="clear" w:color="auto" w:fill="FFFFFF" w:themeFill="background1"/>
        </w:rPr>
        <w:t xml:space="preserve">dňa </w:t>
      </w:r>
      <w:bookmarkStart w:id="0" w:name="_GoBack"/>
      <w:r w:rsidR="00B96420" w:rsidRPr="00B96420">
        <w:rPr>
          <w:rFonts w:ascii="Times New Roman" w:hAnsi="Times New Roman" w:cs="Times New Roman"/>
          <w:b/>
          <w:color w:val="FF0000"/>
          <w:sz w:val="24"/>
          <w:szCs w:val="24"/>
          <w:shd w:val="clear" w:color="auto" w:fill="FFFFFF" w:themeFill="background1"/>
        </w:rPr>
        <w:t xml:space="preserve">13.12.2024 o 10.05 hod </w:t>
      </w:r>
      <w:r w:rsidR="00A91CB9" w:rsidRPr="00B96420">
        <w:rPr>
          <w:rFonts w:ascii="Times New Roman" w:hAnsi="Times New Roman" w:cs="Times New Roman"/>
          <w:b/>
          <w:color w:val="FF0000"/>
          <w:sz w:val="24"/>
          <w:szCs w:val="24"/>
          <w:shd w:val="clear" w:color="auto" w:fill="FFFFFF" w:themeFill="background1"/>
        </w:rPr>
        <w:t xml:space="preserve"> </w:t>
      </w:r>
    </w:p>
    <w:bookmarkEnd w:id="0"/>
    <w:p w14:paraId="5759A68C" w14:textId="77777777" w:rsidR="00587A4C" w:rsidRDefault="00587A4C" w:rsidP="007913F3">
      <w:pPr>
        <w:spacing w:after="0"/>
        <w:rPr>
          <w:rFonts w:ascii="Times New Roman" w:hAnsi="Times New Roman" w:cs="Times New Roman"/>
          <w:b/>
          <w:sz w:val="24"/>
          <w:szCs w:val="24"/>
        </w:rPr>
      </w:pPr>
    </w:p>
    <w:p w14:paraId="62DB57B2" w14:textId="77777777" w:rsidR="007913F3" w:rsidRDefault="007913F3" w:rsidP="007913F3">
      <w:pPr>
        <w:pStyle w:val="Odsekzoznamu"/>
        <w:numPr>
          <w:ilvl w:val="0"/>
          <w:numId w:val="1"/>
        </w:numPr>
        <w:spacing w:after="0"/>
        <w:rPr>
          <w:rFonts w:ascii="Times New Roman" w:hAnsi="Times New Roman" w:cs="Times New Roman"/>
          <w:b/>
          <w:sz w:val="24"/>
          <w:szCs w:val="24"/>
        </w:rPr>
      </w:pPr>
      <w:r>
        <w:rPr>
          <w:rFonts w:ascii="Times New Roman" w:hAnsi="Times New Roman" w:cs="Times New Roman"/>
          <w:b/>
          <w:sz w:val="24"/>
          <w:szCs w:val="24"/>
        </w:rPr>
        <w:t xml:space="preserve"> Vyhodnocovanie ponúk </w:t>
      </w:r>
    </w:p>
    <w:p w14:paraId="13C0301E" w14:textId="77777777" w:rsidR="00D22DE6" w:rsidRPr="00D22DE6" w:rsidRDefault="0031228A" w:rsidP="008C6FD0">
      <w:pPr>
        <w:pStyle w:val="Odsekzoznamu"/>
        <w:numPr>
          <w:ilvl w:val="0"/>
          <w:numId w:val="29"/>
        </w:numPr>
        <w:spacing w:after="0"/>
        <w:jc w:val="both"/>
        <w:rPr>
          <w:rFonts w:ascii="Times New Roman" w:hAnsi="Times New Roman" w:cs="Times New Roman"/>
          <w:b/>
          <w:sz w:val="24"/>
          <w:szCs w:val="24"/>
        </w:rPr>
      </w:pPr>
      <w:r w:rsidRPr="00D22DE6">
        <w:rPr>
          <w:rFonts w:ascii="Times New Roman" w:hAnsi="Times New Roman" w:cs="Times New Roman"/>
          <w:sz w:val="24"/>
          <w:szCs w:val="24"/>
        </w:rPr>
        <w:t xml:space="preserve">Komisia vyhodnotí ponuky z hľadiska splnenia požiadaviek verejného obstarávateľa na predmet zákazky a v prípade pochybností overí správnosť informácií a dôkazov, ktoré poskytli uchádzači. </w:t>
      </w:r>
      <w:r w:rsidR="002D496E" w:rsidRPr="00D22DE6">
        <w:rPr>
          <w:rFonts w:ascii="Times New Roman" w:hAnsi="Times New Roman" w:cs="Times New Roman"/>
          <w:sz w:val="24"/>
          <w:szCs w:val="24"/>
        </w:rPr>
        <w:t xml:space="preserve">Ak komisia identifikuje nezrovnalosti alebo nejasnosti v informáciách alebo dôkazoch, ktoré uchádzač poskytol, písomne požiada o vysvetlenie ponuky ak je to potrebné aj o predloženie dôkazov. </w:t>
      </w:r>
    </w:p>
    <w:p w14:paraId="4F02AA51" w14:textId="77777777" w:rsidR="00D22DE6" w:rsidRPr="00D22DE6" w:rsidRDefault="002D496E" w:rsidP="008C6FD0">
      <w:pPr>
        <w:pStyle w:val="Odsekzoznamu"/>
        <w:numPr>
          <w:ilvl w:val="0"/>
          <w:numId w:val="29"/>
        </w:numPr>
        <w:spacing w:after="0"/>
        <w:jc w:val="both"/>
        <w:rPr>
          <w:rFonts w:ascii="Times New Roman" w:hAnsi="Times New Roman" w:cs="Times New Roman"/>
          <w:b/>
          <w:sz w:val="24"/>
          <w:szCs w:val="24"/>
        </w:rPr>
      </w:pPr>
      <w:r w:rsidRPr="00D22DE6">
        <w:rPr>
          <w:rFonts w:ascii="Times New Roman" w:hAnsi="Times New Roman" w:cs="Times New Roman"/>
          <w:sz w:val="24"/>
          <w:szCs w:val="24"/>
        </w:rPr>
        <w:t>Ak sa pri určitej zákazke javí ponuka ako mimoriadne nízka, komisia písomne požiada uchádzača o vysvetlenie tykajúce sa tej časti ponuky, k</w:t>
      </w:r>
      <w:r w:rsidR="00D22DE6">
        <w:rPr>
          <w:rFonts w:ascii="Times New Roman" w:hAnsi="Times New Roman" w:cs="Times New Roman"/>
          <w:sz w:val="24"/>
          <w:szCs w:val="24"/>
        </w:rPr>
        <w:t>toré sú pre jej cenu podstatné.</w:t>
      </w:r>
    </w:p>
    <w:p w14:paraId="344CC0D7" w14:textId="77777777" w:rsidR="00D22DE6" w:rsidRPr="00D22DE6" w:rsidRDefault="002D496E" w:rsidP="008C6FD0">
      <w:pPr>
        <w:pStyle w:val="Odsekzoznamu"/>
        <w:numPr>
          <w:ilvl w:val="0"/>
          <w:numId w:val="29"/>
        </w:numPr>
        <w:spacing w:after="0"/>
        <w:jc w:val="both"/>
        <w:rPr>
          <w:rFonts w:ascii="Times New Roman" w:hAnsi="Times New Roman" w:cs="Times New Roman"/>
          <w:b/>
          <w:sz w:val="24"/>
          <w:szCs w:val="24"/>
        </w:rPr>
      </w:pPr>
      <w:r w:rsidRPr="00D22DE6">
        <w:rPr>
          <w:rFonts w:ascii="Times New Roman" w:hAnsi="Times New Roman" w:cs="Times New Roman"/>
          <w:sz w:val="24"/>
          <w:szCs w:val="24"/>
        </w:rPr>
        <w:t>Uchádzač j</w:t>
      </w:r>
      <w:r w:rsidR="001F4FF0" w:rsidRPr="00D22DE6">
        <w:rPr>
          <w:rFonts w:ascii="Times New Roman" w:hAnsi="Times New Roman" w:cs="Times New Roman"/>
          <w:sz w:val="24"/>
          <w:szCs w:val="24"/>
        </w:rPr>
        <w:t xml:space="preserve">e povinný doručiť písomné vysvetlenie svojej ponuky najneskôr do 5 pracovných dní odo dňa odoslania žiadosti o vysvetlenie. </w:t>
      </w:r>
    </w:p>
    <w:p w14:paraId="7F8EC2A8" w14:textId="77777777" w:rsidR="001F4FF0" w:rsidRPr="00D22DE6" w:rsidRDefault="001F4FF0" w:rsidP="008C6FD0">
      <w:pPr>
        <w:pStyle w:val="Odsekzoznamu"/>
        <w:numPr>
          <w:ilvl w:val="0"/>
          <w:numId w:val="29"/>
        </w:numPr>
        <w:spacing w:after="0"/>
        <w:jc w:val="both"/>
        <w:rPr>
          <w:rFonts w:ascii="Times New Roman" w:hAnsi="Times New Roman" w:cs="Times New Roman"/>
          <w:b/>
          <w:sz w:val="24"/>
          <w:szCs w:val="24"/>
        </w:rPr>
      </w:pPr>
      <w:r w:rsidRPr="00D22DE6">
        <w:rPr>
          <w:rFonts w:ascii="Times New Roman" w:hAnsi="Times New Roman" w:cs="Times New Roman"/>
          <w:sz w:val="24"/>
          <w:szCs w:val="24"/>
          <w:u w:val="single"/>
        </w:rPr>
        <w:t xml:space="preserve">Verejný obstarávateľ vylúči z verejného obstarávania uchádzača ak: </w:t>
      </w:r>
    </w:p>
    <w:p w14:paraId="22CE9CF8" w14:textId="77777777" w:rsidR="001F4FF0" w:rsidRPr="001F4FF0" w:rsidRDefault="001F4FF0" w:rsidP="008C6FD0">
      <w:pPr>
        <w:pStyle w:val="Odsekzoznamu"/>
        <w:numPr>
          <w:ilvl w:val="0"/>
          <w:numId w:val="28"/>
        </w:numPr>
        <w:spacing w:after="0"/>
        <w:jc w:val="both"/>
        <w:rPr>
          <w:rFonts w:ascii="Times New Roman" w:hAnsi="Times New Roman" w:cs="Times New Roman"/>
          <w:b/>
          <w:sz w:val="24"/>
          <w:szCs w:val="24"/>
        </w:rPr>
      </w:pPr>
      <w:r>
        <w:rPr>
          <w:rFonts w:ascii="Times New Roman" w:hAnsi="Times New Roman" w:cs="Times New Roman"/>
          <w:sz w:val="24"/>
          <w:szCs w:val="24"/>
        </w:rPr>
        <w:t xml:space="preserve">nesplnil podmienky účasti </w:t>
      </w:r>
    </w:p>
    <w:p w14:paraId="6B68AC55" w14:textId="77777777" w:rsidR="001F4FF0" w:rsidRPr="001F4FF0" w:rsidRDefault="001F4FF0" w:rsidP="008C6FD0">
      <w:pPr>
        <w:pStyle w:val="Odsekzoznamu"/>
        <w:numPr>
          <w:ilvl w:val="0"/>
          <w:numId w:val="28"/>
        </w:numPr>
        <w:spacing w:after="0"/>
        <w:jc w:val="both"/>
        <w:rPr>
          <w:rFonts w:ascii="Times New Roman" w:hAnsi="Times New Roman" w:cs="Times New Roman"/>
          <w:b/>
          <w:sz w:val="24"/>
          <w:szCs w:val="24"/>
        </w:rPr>
      </w:pPr>
      <w:r>
        <w:rPr>
          <w:rFonts w:ascii="Times New Roman" w:hAnsi="Times New Roman" w:cs="Times New Roman"/>
          <w:sz w:val="24"/>
          <w:szCs w:val="24"/>
        </w:rPr>
        <w:t xml:space="preserve">predložil neplatné doklady, ktorým uplynula lehota splatnosti </w:t>
      </w:r>
    </w:p>
    <w:p w14:paraId="29A83BB5" w14:textId="77777777" w:rsidR="001F4FF0" w:rsidRPr="001F4FF0" w:rsidRDefault="001F4FF0" w:rsidP="008C6FD0">
      <w:pPr>
        <w:pStyle w:val="Odsekzoznamu"/>
        <w:numPr>
          <w:ilvl w:val="0"/>
          <w:numId w:val="28"/>
        </w:numPr>
        <w:spacing w:after="0"/>
        <w:jc w:val="both"/>
        <w:rPr>
          <w:rFonts w:ascii="Times New Roman" w:hAnsi="Times New Roman" w:cs="Times New Roman"/>
          <w:b/>
          <w:sz w:val="24"/>
          <w:szCs w:val="24"/>
        </w:rPr>
      </w:pPr>
      <w:r>
        <w:rPr>
          <w:rFonts w:ascii="Times New Roman" w:hAnsi="Times New Roman" w:cs="Times New Roman"/>
          <w:sz w:val="24"/>
          <w:szCs w:val="24"/>
        </w:rPr>
        <w:t xml:space="preserve">poskytol informácie alebo doklady, ktoré nie sú pravdivé alebo sú pozmenené tak, že nezodpovedajú skutočnosti a majú vplyv na vyhodnotenie splnenia podmienok účasti alebo výber záujemcu </w:t>
      </w:r>
    </w:p>
    <w:p w14:paraId="360747ED" w14:textId="77777777" w:rsidR="001F4FF0" w:rsidRPr="00FD0540" w:rsidRDefault="001F4FF0" w:rsidP="008C6FD0">
      <w:pPr>
        <w:pStyle w:val="Odsekzoznamu"/>
        <w:numPr>
          <w:ilvl w:val="0"/>
          <w:numId w:val="28"/>
        </w:numPr>
        <w:spacing w:after="0"/>
        <w:jc w:val="both"/>
        <w:rPr>
          <w:rFonts w:ascii="Times New Roman" w:hAnsi="Times New Roman" w:cs="Times New Roman"/>
          <w:b/>
          <w:sz w:val="24"/>
          <w:szCs w:val="24"/>
        </w:rPr>
      </w:pPr>
      <w:r>
        <w:rPr>
          <w:rFonts w:ascii="Times New Roman" w:hAnsi="Times New Roman" w:cs="Times New Roman"/>
          <w:sz w:val="24"/>
          <w:szCs w:val="24"/>
        </w:rPr>
        <w:t xml:space="preserve">pokúsil sa neoprávnene ovplyvniť postup verejného obstarávania </w:t>
      </w:r>
    </w:p>
    <w:p w14:paraId="505F1947" w14:textId="77777777" w:rsidR="00FD0540" w:rsidRPr="00FD0540" w:rsidRDefault="00FD0540" w:rsidP="008C6FD0">
      <w:pPr>
        <w:pStyle w:val="Odsekzoznamu"/>
        <w:numPr>
          <w:ilvl w:val="0"/>
          <w:numId w:val="28"/>
        </w:numPr>
        <w:spacing w:after="0"/>
        <w:jc w:val="both"/>
        <w:rPr>
          <w:rFonts w:ascii="Times New Roman" w:hAnsi="Times New Roman" w:cs="Times New Roman"/>
          <w:b/>
          <w:sz w:val="24"/>
          <w:szCs w:val="24"/>
        </w:rPr>
      </w:pPr>
      <w:r>
        <w:rPr>
          <w:rFonts w:ascii="Times New Roman" w:hAnsi="Times New Roman" w:cs="Times New Roman"/>
          <w:sz w:val="24"/>
          <w:szCs w:val="24"/>
        </w:rPr>
        <w:lastRenderedPageBreak/>
        <w:t xml:space="preserve">pokúsil sa získať dôverné informácie, ktoré by mu poskytli neoprávnené výhody </w:t>
      </w:r>
    </w:p>
    <w:p w14:paraId="6B598BE3" w14:textId="77777777" w:rsidR="00FD0540" w:rsidRPr="00FD0540" w:rsidRDefault="00FD0540" w:rsidP="008C6FD0">
      <w:pPr>
        <w:pStyle w:val="Odsekzoznamu"/>
        <w:numPr>
          <w:ilvl w:val="0"/>
          <w:numId w:val="28"/>
        </w:numPr>
        <w:spacing w:after="0"/>
        <w:jc w:val="both"/>
        <w:rPr>
          <w:rFonts w:ascii="Times New Roman" w:hAnsi="Times New Roman" w:cs="Times New Roman"/>
          <w:b/>
          <w:sz w:val="24"/>
          <w:szCs w:val="24"/>
        </w:rPr>
      </w:pPr>
      <w:r>
        <w:rPr>
          <w:rFonts w:ascii="Times New Roman" w:hAnsi="Times New Roman" w:cs="Times New Roman"/>
          <w:sz w:val="24"/>
          <w:szCs w:val="24"/>
        </w:rPr>
        <w:t xml:space="preserve">konflikt záujmov podľa §23 o verejnom obstarávaní </w:t>
      </w:r>
    </w:p>
    <w:p w14:paraId="65586E29" w14:textId="77777777" w:rsidR="00FD0540" w:rsidRPr="00FD0540" w:rsidRDefault="00FD0540" w:rsidP="008C6FD0">
      <w:pPr>
        <w:pStyle w:val="Odsekzoznamu"/>
        <w:numPr>
          <w:ilvl w:val="0"/>
          <w:numId w:val="28"/>
        </w:numPr>
        <w:spacing w:after="0"/>
        <w:jc w:val="both"/>
        <w:rPr>
          <w:rFonts w:ascii="Times New Roman" w:hAnsi="Times New Roman" w:cs="Times New Roman"/>
          <w:b/>
          <w:sz w:val="24"/>
          <w:szCs w:val="24"/>
        </w:rPr>
      </w:pPr>
      <w:r>
        <w:rPr>
          <w:rFonts w:ascii="Times New Roman" w:hAnsi="Times New Roman" w:cs="Times New Roman"/>
          <w:sz w:val="24"/>
          <w:szCs w:val="24"/>
        </w:rPr>
        <w:t xml:space="preserve">nedoručil písomné odôvodnenie mimoriadne nízkej cenovej ponuky do 5 dní odo dňa doručenia žiadosti </w:t>
      </w:r>
    </w:p>
    <w:p w14:paraId="0C870DEA" w14:textId="77777777" w:rsidR="00FD0540" w:rsidRDefault="00FD0540" w:rsidP="008C6FD0">
      <w:pPr>
        <w:pStyle w:val="Odsekzoznamu"/>
        <w:numPr>
          <w:ilvl w:val="0"/>
          <w:numId w:val="28"/>
        </w:numPr>
        <w:spacing w:after="0"/>
        <w:jc w:val="both"/>
        <w:rPr>
          <w:rFonts w:ascii="Times New Roman" w:hAnsi="Times New Roman" w:cs="Times New Roman"/>
          <w:sz w:val="24"/>
          <w:szCs w:val="24"/>
        </w:rPr>
      </w:pPr>
      <w:r w:rsidRPr="00FD0540">
        <w:rPr>
          <w:rFonts w:ascii="Times New Roman" w:hAnsi="Times New Roman" w:cs="Times New Roman"/>
          <w:sz w:val="24"/>
          <w:szCs w:val="24"/>
        </w:rPr>
        <w:t xml:space="preserve">uchádzač </w:t>
      </w:r>
      <w:r>
        <w:rPr>
          <w:rFonts w:ascii="Times New Roman" w:hAnsi="Times New Roman" w:cs="Times New Roman"/>
          <w:sz w:val="24"/>
          <w:szCs w:val="24"/>
        </w:rPr>
        <w:t xml:space="preserve">predložil vysvetlenie mimoriadne nízkej cenovej ponuky a dôkazy dostatočne neodôvodňujú nízku úroveň cien </w:t>
      </w:r>
    </w:p>
    <w:p w14:paraId="342D7684" w14:textId="77777777" w:rsidR="00FD0540" w:rsidRDefault="00FD0540" w:rsidP="008C6FD0">
      <w:pPr>
        <w:pStyle w:val="Odsekzoznamu"/>
        <w:numPr>
          <w:ilvl w:val="0"/>
          <w:numId w:val="28"/>
        </w:numPr>
        <w:spacing w:after="0"/>
        <w:jc w:val="both"/>
        <w:rPr>
          <w:rFonts w:ascii="Times New Roman" w:hAnsi="Times New Roman" w:cs="Times New Roman"/>
          <w:sz w:val="24"/>
          <w:szCs w:val="24"/>
        </w:rPr>
      </w:pPr>
      <w:r>
        <w:rPr>
          <w:rFonts w:ascii="Times New Roman" w:hAnsi="Times New Roman" w:cs="Times New Roman"/>
          <w:sz w:val="24"/>
          <w:szCs w:val="24"/>
        </w:rPr>
        <w:t>nepredložil po písomnej žiadosti vysvetlenie alebo doplnenie predložených dokladov v určenej lehote</w:t>
      </w:r>
    </w:p>
    <w:p w14:paraId="4F287BBF" w14:textId="77777777" w:rsidR="00FD0540" w:rsidRDefault="00686AAB" w:rsidP="008C6FD0">
      <w:pPr>
        <w:pStyle w:val="Odsekzoznamu"/>
        <w:numPr>
          <w:ilvl w:val="0"/>
          <w:numId w:val="28"/>
        </w:numPr>
        <w:spacing w:after="0"/>
        <w:jc w:val="both"/>
        <w:rPr>
          <w:rFonts w:ascii="Times New Roman" w:hAnsi="Times New Roman" w:cs="Times New Roman"/>
          <w:sz w:val="24"/>
          <w:szCs w:val="24"/>
        </w:rPr>
      </w:pPr>
      <w:r>
        <w:rPr>
          <w:rFonts w:ascii="Times New Roman" w:hAnsi="Times New Roman" w:cs="Times New Roman"/>
          <w:sz w:val="24"/>
          <w:szCs w:val="24"/>
        </w:rPr>
        <w:t>nepredložil po písomnej žiadosti doklady nahradené jednotným európskym dokumentom v určenej lehote</w:t>
      </w:r>
    </w:p>
    <w:p w14:paraId="5F202766" w14:textId="77777777" w:rsidR="00686AAB" w:rsidRDefault="00686AAB" w:rsidP="00686AAB">
      <w:pPr>
        <w:pStyle w:val="Odsekzoznamu"/>
        <w:spacing w:after="0"/>
        <w:ind w:left="1440"/>
        <w:jc w:val="both"/>
        <w:rPr>
          <w:rFonts w:ascii="Times New Roman" w:hAnsi="Times New Roman" w:cs="Times New Roman"/>
          <w:sz w:val="24"/>
          <w:szCs w:val="24"/>
        </w:rPr>
      </w:pPr>
    </w:p>
    <w:p w14:paraId="6F946C2A" w14:textId="77777777" w:rsidR="00686AAB" w:rsidRPr="00D22DE6" w:rsidRDefault="00686AAB" w:rsidP="008C6FD0">
      <w:pPr>
        <w:pStyle w:val="Odsekzoznamu"/>
        <w:numPr>
          <w:ilvl w:val="0"/>
          <w:numId w:val="29"/>
        </w:numPr>
        <w:spacing w:after="0"/>
        <w:jc w:val="both"/>
        <w:rPr>
          <w:rFonts w:ascii="Times New Roman" w:hAnsi="Times New Roman" w:cs="Times New Roman"/>
          <w:sz w:val="24"/>
          <w:szCs w:val="24"/>
          <w:u w:val="single"/>
        </w:rPr>
      </w:pPr>
      <w:r w:rsidRPr="00D22DE6">
        <w:rPr>
          <w:rFonts w:ascii="Times New Roman" w:hAnsi="Times New Roman" w:cs="Times New Roman"/>
          <w:sz w:val="24"/>
          <w:szCs w:val="24"/>
          <w:u w:val="single"/>
        </w:rPr>
        <w:t xml:space="preserve">Verejný obstarávateľ môže vylúčiť kedykoľvek počas verejného obstarávania uchádzača alebo záujemcu ak: </w:t>
      </w:r>
    </w:p>
    <w:p w14:paraId="2C06679E" w14:textId="77777777" w:rsidR="00686AAB" w:rsidRPr="00D22DE6" w:rsidRDefault="00686AAB" w:rsidP="008C6FD0">
      <w:pPr>
        <w:pStyle w:val="Odsekzoznamu"/>
        <w:numPr>
          <w:ilvl w:val="0"/>
          <w:numId w:val="28"/>
        </w:numPr>
        <w:spacing w:after="0"/>
        <w:ind w:left="1080"/>
        <w:jc w:val="both"/>
        <w:rPr>
          <w:rFonts w:ascii="Times New Roman" w:hAnsi="Times New Roman" w:cs="Times New Roman"/>
          <w:sz w:val="24"/>
          <w:szCs w:val="24"/>
          <w:u w:val="single"/>
        </w:rPr>
      </w:pPr>
      <w:r w:rsidRPr="00686AAB">
        <w:rPr>
          <w:rFonts w:ascii="Times New Roman" w:hAnsi="Times New Roman" w:cs="Times New Roman"/>
          <w:sz w:val="24"/>
          <w:szCs w:val="24"/>
        </w:rPr>
        <w:t xml:space="preserve">Nesplnil podmienky tykajúce sa osobného postavenia podľa </w:t>
      </w:r>
      <w:proofErr w:type="spellStart"/>
      <w:r w:rsidRPr="00686AAB">
        <w:rPr>
          <w:rFonts w:ascii="Times New Roman" w:hAnsi="Times New Roman" w:cs="Times New Roman"/>
          <w:sz w:val="24"/>
          <w:szCs w:val="24"/>
        </w:rPr>
        <w:t>ust</w:t>
      </w:r>
      <w:proofErr w:type="spellEnd"/>
      <w:r w:rsidRPr="00686AAB">
        <w:rPr>
          <w:rFonts w:ascii="Times New Roman" w:hAnsi="Times New Roman" w:cs="Times New Roman"/>
          <w:sz w:val="24"/>
          <w:szCs w:val="24"/>
        </w:rPr>
        <w:t xml:space="preserve">. §32 </w:t>
      </w:r>
      <w:r>
        <w:rPr>
          <w:rFonts w:ascii="Times New Roman" w:hAnsi="Times New Roman" w:cs="Times New Roman"/>
          <w:sz w:val="24"/>
          <w:szCs w:val="24"/>
        </w:rPr>
        <w:t>ods..1 zák</w:t>
      </w:r>
      <w:r w:rsidR="00152377">
        <w:rPr>
          <w:rFonts w:ascii="Times New Roman" w:hAnsi="Times New Roman" w:cs="Times New Roman"/>
          <w:sz w:val="24"/>
          <w:szCs w:val="24"/>
        </w:rPr>
        <w:t>ona č. 343/2015 o verejnom obstarávaní.</w:t>
      </w:r>
    </w:p>
    <w:p w14:paraId="0CC1E2A8" w14:textId="77777777" w:rsidR="002125D1" w:rsidRDefault="002125D1" w:rsidP="00D22DE6">
      <w:pPr>
        <w:spacing w:after="0"/>
        <w:jc w:val="both"/>
        <w:rPr>
          <w:rFonts w:ascii="Times New Roman" w:hAnsi="Times New Roman" w:cs="Times New Roman"/>
          <w:sz w:val="24"/>
          <w:szCs w:val="24"/>
          <w:u w:val="single"/>
        </w:rPr>
      </w:pPr>
    </w:p>
    <w:p w14:paraId="0520FABC" w14:textId="77777777" w:rsidR="00D22DE6" w:rsidRDefault="00D22DE6" w:rsidP="00D22DE6">
      <w:pPr>
        <w:pStyle w:val="Odsekzoznamu"/>
        <w:numPr>
          <w:ilvl w:val="0"/>
          <w:numId w:val="1"/>
        </w:numPr>
        <w:spacing w:after="0"/>
        <w:jc w:val="both"/>
        <w:rPr>
          <w:rFonts w:ascii="Times New Roman" w:hAnsi="Times New Roman" w:cs="Times New Roman"/>
          <w:b/>
          <w:sz w:val="24"/>
          <w:szCs w:val="24"/>
        </w:rPr>
      </w:pPr>
      <w:r w:rsidRPr="00D22DE6">
        <w:rPr>
          <w:rFonts w:ascii="Times New Roman" w:hAnsi="Times New Roman" w:cs="Times New Roman"/>
          <w:b/>
          <w:sz w:val="24"/>
          <w:szCs w:val="24"/>
        </w:rPr>
        <w:t xml:space="preserve">Vyhodnotenie splnenia podmienok </w:t>
      </w:r>
    </w:p>
    <w:p w14:paraId="5D3FBE82" w14:textId="77777777" w:rsidR="00C86049" w:rsidRPr="00C86049" w:rsidRDefault="00C86049" w:rsidP="008C6FD0">
      <w:pPr>
        <w:pStyle w:val="Odsekzoznamu"/>
        <w:numPr>
          <w:ilvl w:val="0"/>
          <w:numId w:val="30"/>
        </w:numPr>
        <w:spacing w:after="0"/>
        <w:jc w:val="both"/>
        <w:rPr>
          <w:rFonts w:ascii="Times New Roman" w:hAnsi="Times New Roman" w:cs="Times New Roman"/>
          <w:b/>
          <w:sz w:val="24"/>
          <w:szCs w:val="24"/>
        </w:rPr>
      </w:pPr>
      <w:r>
        <w:rPr>
          <w:rFonts w:ascii="Times New Roman" w:hAnsi="Times New Roman" w:cs="Times New Roman"/>
          <w:sz w:val="24"/>
          <w:szCs w:val="24"/>
        </w:rPr>
        <w:t xml:space="preserve">Verejný obstarávateľ vyhodnocuje splnenie podmienok účasti v súvislosti s výzvou na predkladanie ponúk, pričom postupuje podľa §40 ods. 4 až 14. </w:t>
      </w:r>
    </w:p>
    <w:p w14:paraId="717C749D" w14:textId="5B60B04D" w:rsidR="00C86049" w:rsidRPr="00DC321A" w:rsidRDefault="00C86049" w:rsidP="008C6FD0">
      <w:pPr>
        <w:pStyle w:val="Odsekzoznamu"/>
        <w:numPr>
          <w:ilvl w:val="0"/>
          <w:numId w:val="30"/>
        </w:numPr>
        <w:spacing w:after="0"/>
        <w:jc w:val="both"/>
        <w:rPr>
          <w:rFonts w:ascii="Times New Roman" w:hAnsi="Times New Roman" w:cs="Times New Roman"/>
          <w:b/>
          <w:sz w:val="24"/>
          <w:szCs w:val="24"/>
        </w:rPr>
      </w:pPr>
      <w:r>
        <w:rPr>
          <w:rFonts w:ascii="Times New Roman" w:hAnsi="Times New Roman" w:cs="Times New Roman"/>
          <w:sz w:val="24"/>
          <w:szCs w:val="24"/>
        </w:rPr>
        <w:t xml:space="preserve">Ak hospodársky subjekt použije čestné vyhlásenie, verejný obstarávateľ môže na účely zabezpečenia riadneho priebehu </w:t>
      </w:r>
      <w:r w:rsidR="00DC321A">
        <w:rPr>
          <w:rFonts w:ascii="Times New Roman" w:hAnsi="Times New Roman" w:cs="Times New Roman"/>
          <w:sz w:val="24"/>
          <w:szCs w:val="24"/>
        </w:rPr>
        <w:t>verejného obstarávania postupovať podľa § 39 ods. 6 ZVO. Verejný obstarávateľ post</w:t>
      </w:r>
      <w:r w:rsidR="007569DF">
        <w:rPr>
          <w:rFonts w:ascii="Times New Roman" w:hAnsi="Times New Roman" w:cs="Times New Roman"/>
          <w:sz w:val="24"/>
          <w:szCs w:val="24"/>
        </w:rPr>
        <w:t xml:space="preserve">upuje podľa §39 ods. 7 a 8 ZVO. </w:t>
      </w:r>
    </w:p>
    <w:p w14:paraId="4E92A0BF" w14:textId="77777777" w:rsidR="00DC321A" w:rsidRPr="00DC321A" w:rsidRDefault="00DC321A" w:rsidP="008C6FD0">
      <w:pPr>
        <w:pStyle w:val="Odsekzoznamu"/>
        <w:numPr>
          <w:ilvl w:val="0"/>
          <w:numId w:val="30"/>
        </w:numPr>
        <w:spacing w:after="0"/>
        <w:jc w:val="both"/>
        <w:rPr>
          <w:rFonts w:ascii="Times New Roman" w:hAnsi="Times New Roman" w:cs="Times New Roman"/>
          <w:b/>
          <w:sz w:val="24"/>
          <w:szCs w:val="24"/>
        </w:rPr>
      </w:pPr>
      <w:r>
        <w:rPr>
          <w:rFonts w:ascii="Times New Roman" w:hAnsi="Times New Roman" w:cs="Times New Roman"/>
          <w:sz w:val="24"/>
          <w:szCs w:val="24"/>
        </w:rPr>
        <w:t xml:space="preserve">Ak uchádzač použije jednotný európsky dokument alebo čestné vyhlásenie, verejný obstarávateľ môže na zabezpečenie riadneho priebehu verejného obstarávania kedykoľvek v jeho priebehu požiadať uchádzača o predloženie dokladu alebo dokladov nahradených jednotným európskym dokumentom alebo čestným vyhlásením. Uchádzač doručí doklady verejnému obstarávateľovi </w:t>
      </w:r>
      <w:r w:rsidRPr="007569DF">
        <w:rPr>
          <w:rFonts w:ascii="Times New Roman" w:hAnsi="Times New Roman" w:cs="Times New Roman"/>
          <w:b/>
          <w:sz w:val="24"/>
          <w:szCs w:val="24"/>
        </w:rPr>
        <w:t>do 5 pracovných dní</w:t>
      </w:r>
      <w:r>
        <w:rPr>
          <w:rFonts w:ascii="Times New Roman" w:hAnsi="Times New Roman" w:cs="Times New Roman"/>
          <w:sz w:val="24"/>
          <w:szCs w:val="24"/>
        </w:rPr>
        <w:t xml:space="preserve"> odo dňa doručenia žiadosti, ak verejný obstarávateľ neurčil dlhšiu lehotu. </w:t>
      </w:r>
    </w:p>
    <w:p w14:paraId="6A2DA703" w14:textId="77777777" w:rsidR="00DC321A" w:rsidRPr="00A50622" w:rsidRDefault="00DC321A" w:rsidP="008C6FD0">
      <w:pPr>
        <w:pStyle w:val="Odsekzoznamu"/>
        <w:numPr>
          <w:ilvl w:val="0"/>
          <w:numId w:val="30"/>
        </w:numPr>
        <w:spacing w:after="0"/>
        <w:jc w:val="both"/>
        <w:rPr>
          <w:rFonts w:ascii="Times New Roman" w:hAnsi="Times New Roman" w:cs="Times New Roman"/>
          <w:b/>
          <w:sz w:val="24"/>
          <w:szCs w:val="24"/>
        </w:rPr>
      </w:pPr>
      <w:r>
        <w:rPr>
          <w:rFonts w:ascii="Times New Roman" w:hAnsi="Times New Roman" w:cs="Times New Roman"/>
          <w:sz w:val="24"/>
          <w:szCs w:val="24"/>
        </w:rPr>
        <w:t xml:space="preserve">Verejný obstarávateľ písomne požiada uchádzača </w:t>
      </w:r>
      <w:r w:rsidR="00A50622">
        <w:rPr>
          <w:rFonts w:ascii="Times New Roman" w:hAnsi="Times New Roman" w:cs="Times New Roman"/>
          <w:sz w:val="24"/>
          <w:szCs w:val="24"/>
        </w:rPr>
        <w:t xml:space="preserve">o vysvetlenie alebo doplnenie súťažných podkladov, ak s predložených dokladov nemožno posúdiť ich platnosť alebo splnenie podmienok účasti. </w:t>
      </w:r>
    </w:p>
    <w:p w14:paraId="746CFFF1" w14:textId="77777777" w:rsidR="003614F2" w:rsidRPr="006E297C" w:rsidRDefault="00A50622" w:rsidP="008C6FD0">
      <w:pPr>
        <w:pStyle w:val="Odsekzoznamu"/>
        <w:numPr>
          <w:ilvl w:val="0"/>
          <w:numId w:val="30"/>
        </w:numPr>
        <w:spacing w:after="0"/>
        <w:jc w:val="both"/>
        <w:rPr>
          <w:rFonts w:ascii="Times New Roman" w:hAnsi="Times New Roman" w:cs="Times New Roman"/>
          <w:b/>
          <w:sz w:val="24"/>
          <w:szCs w:val="24"/>
        </w:rPr>
      </w:pPr>
      <w:r w:rsidRPr="00A50622">
        <w:rPr>
          <w:rFonts w:ascii="Times New Roman" w:hAnsi="Times New Roman" w:cs="Times New Roman"/>
          <w:sz w:val="24"/>
          <w:szCs w:val="24"/>
        </w:rPr>
        <w:t>Verejný obstarávateľ je povinný pri vyhodnocovaní splneni</w:t>
      </w:r>
      <w:r>
        <w:rPr>
          <w:rFonts w:ascii="Times New Roman" w:hAnsi="Times New Roman" w:cs="Times New Roman"/>
          <w:sz w:val="24"/>
          <w:szCs w:val="24"/>
        </w:rPr>
        <w:t xml:space="preserve">a podmienok účasti </w:t>
      </w:r>
      <w:r w:rsidR="006E297C">
        <w:rPr>
          <w:rFonts w:ascii="Times New Roman" w:hAnsi="Times New Roman" w:cs="Times New Roman"/>
          <w:sz w:val="24"/>
          <w:szCs w:val="24"/>
        </w:rPr>
        <w:t xml:space="preserve">postupovať podľa §40 ods. 5 ZVO. </w:t>
      </w:r>
    </w:p>
    <w:p w14:paraId="6A6E2F1D" w14:textId="77777777" w:rsidR="006E297C" w:rsidRPr="006E297C" w:rsidRDefault="006E297C" w:rsidP="008C6FD0">
      <w:pPr>
        <w:pStyle w:val="Odsekzoznamu"/>
        <w:numPr>
          <w:ilvl w:val="0"/>
          <w:numId w:val="30"/>
        </w:numPr>
        <w:spacing w:after="0"/>
        <w:jc w:val="both"/>
        <w:rPr>
          <w:rFonts w:ascii="Times New Roman" w:hAnsi="Times New Roman" w:cs="Times New Roman"/>
          <w:b/>
          <w:sz w:val="24"/>
          <w:szCs w:val="24"/>
        </w:rPr>
      </w:pPr>
      <w:r>
        <w:rPr>
          <w:rFonts w:ascii="Times New Roman" w:hAnsi="Times New Roman" w:cs="Times New Roman"/>
          <w:sz w:val="24"/>
          <w:szCs w:val="24"/>
        </w:rPr>
        <w:t xml:space="preserve">Verejný obstarávateľ bezodkladne prostredníctvom systému </w:t>
      </w:r>
      <w:r w:rsidR="00F52933">
        <w:rPr>
          <w:rFonts w:ascii="Times New Roman" w:hAnsi="Times New Roman" w:cs="Times New Roman"/>
          <w:sz w:val="24"/>
          <w:szCs w:val="24"/>
        </w:rPr>
        <w:t xml:space="preserve">JOSEPHINE </w:t>
      </w:r>
      <w:r>
        <w:rPr>
          <w:rFonts w:ascii="Times New Roman" w:hAnsi="Times New Roman" w:cs="Times New Roman"/>
          <w:sz w:val="24"/>
          <w:szCs w:val="24"/>
        </w:rPr>
        <w:t xml:space="preserve">písomne upovedomí uchádzača, že bol vylúčený s uvedením dôvodu a lehoty, v ktorej môže byť doručená námietka. </w:t>
      </w:r>
    </w:p>
    <w:p w14:paraId="201268D1" w14:textId="77777777" w:rsidR="006E297C" w:rsidRPr="006E297C" w:rsidRDefault="006E297C" w:rsidP="006E297C">
      <w:pPr>
        <w:pStyle w:val="Odsekzoznamu"/>
        <w:spacing w:after="0"/>
        <w:jc w:val="both"/>
        <w:rPr>
          <w:rFonts w:ascii="Times New Roman" w:hAnsi="Times New Roman" w:cs="Times New Roman"/>
          <w:b/>
          <w:sz w:val="24"/>
          <w:szCs w:val="24"/>
        </w:rPr>
      </w:pPr>
    </w:p>
    <w:p w14:paraId="7D4BE85F" w14:textId="77777777" w:rsidR="006E297C" w:rsidRDefault="006E297C" w:rsidP="006E297C">
      <w:pPr>
        <w:pStyle w:val="Odsekzoznamu"/>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 Elektronická aukcia </w:t>
      </w:r>
    </w:p>
    <w:p w14:paraId="641E8B88" w14:textId="77777777" w:rsidR="002125D1" w:rsidRPr="003218B8" w:rsidRDefault="006E297C" w:rsidP="00E16F21">
      <w:pPr>
        <w:pStyle w:val="Odsekzoznamu"/>
        <w:numPr>
          <w:ilvl w:val="0"/>
          <w:numId w:val="31"/>
        </w:numPr>
        <w:spacing w:after="0"/>
        <w:jc w:val="both"/>
        <w:rPr>
          <w:rFonts w:ascii="Times New Roman" w:hAnsi="Times New Roman" w:cs="Times New Roman"/>
          <w:b/>
          <w:sz w:val="24"/>
          <w:szCs w:val="24"/>
        </w:rPr>
      </w:pPr>
      <w:r>
        <w:rPr>
          <w:rFonts w:ascii="Times New Roman" w:hAnsi="Times New Roman" w:cs="Times New Roman"/>
          <w:sz w:val="24"/>
          <w:szCs w:val="24"/>
        </w:rPr>
        <w:t>Elektronická aukcia sa nepoužije</w:t>
      </w:r>
    </w:p>
    <w:p w14:paraId="02DBC68A" w14:textId="77777777" w:rsidR="00E16F21" w:rsidRDefault="00E16F21" w:rsidP="00E16F21">
      <w:pPr>
        <w:spacing w:after="0"/>
        <w:jc w:val="both"/>
        <w:rPr>
          <w:rFonts w:ascii="Times New Roman" w:hAnsi="Times New Roman" w:cs="Times New Roman"/>
          <w:b/>
          <w:sz w:val="24"/>
          <w:szCs w:val="24"/>
        </w:rPr>
      </w:pPr>
    </w:p>
    <w:p w14:paraId="27586486" w14:textId="77777777" w:rsidR="007569DF" w:rsidRPr="00E16F21" w:rsidRDefault="007569DF" w:rsidP="00E16F21">
      <w:pPr>
        <w:spacing w:after="0"/>
        <w:jc w:val="both"/>
        <w:rPr>
          <w:rFonts w:ascii="Times New Roman" w:hAnsi="Times New Roman" w:cs="Times New Roman"/>
          <w:b/>
          <w:sz w:val="24"/>
          <w:szCs w:val="24"/>
        </w:rPr>
      </w:pPr>
    </w:p>
    <w:p w14:paraId="445C3F59" w14:textId="52E7F1A4" w:rsidR="000D5F05" w:rsidRDefault="00E16F21" w:rsidP="003218B8">
      <w:pPr>
        <w:spacing w:after="0"/>
        <w:ind w:left="360"/>
        <w:jc w:val="center"/>
        <w:rPr>
          <w:rFonts w:ascii="Times New Roman" w:hAnsi="Times New Roman" w:cs="Times New Roman"/>
          <w:b/>
          <w:sz w:val="24"/>
          <w:szCs w:val="24"/>
        </w:rPr>
      </w:pPr>
      <w:r>
        <w:rPr>
          <w:rFonts w:ascii="Times New Roman" w:hAnsi="Times New Roman" w:cs="Times New Roman"/>
          <w:b/>
          <w:sz w:val="24"/>
          <w:szCs w:val="24"/>
        </w:rPr>
        <w:lastRenderedPageBreak/>
        <w:t>VI. Prijatie pon</w:t>
      </w:r>
      <w:r w:rsidR="00D25CD6">
        <w:rPr>
          <w:rFonts w:ascii="Times New Roman" w:hAnsi="Times New Roman" w:cs="Times New Roman"/>
          <w:b/>
          <w:sz w:val="24"/>
          <w:szCs w:val="24"/>
        </w:rPr>
        <w:t>ú</w:t>
      </w:r>
      <w:r>
        <w:rPr>
          <w:rFonts w:ascii="Times New Roman" w:hAnsi="Times New Roman" w:cs="Times New Roman"/>
          <w:b/>
          <w:sz w:val="24"/>
          <w:szCs w:val="24"/>
        </w:rPr>
        <w:t>k</w:t>
      </w:r>
    </w:p>
    <w:p w14:paraId="2AA1C466" w14:textId="77777777" w:rsidR="00D25CD6" w:rsidRDefault="00D25CD6" w:rsidP="003218B8">
      <w:pPr>
        <w:spacing w:after="0"/>
        <w:ind w:left="360"/>
        <w:jc w:val="center"/>
        <w:rPr>
          <w:rFonts w:ascii="Times New Roman" w:hAnsi="Times New Roman" w:cs="Times New Roman"/>
          <w:b/>
          <w:sz w:val="24"/>
          <w:szCs w:val="24"/>
        </w:rPr>
      </w:pPr>
    </w:p>
    <w:p w14:paraId="21F72169" w14:textId="77777777" w:rsidR="000D5F05" w:rsidRDefault="0040308E" w:rsidP="0040308E">
      <w:pPr>
        <w:pStyle w:val="Odsekzoznamu"/>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Informácie o výsledku vyhodnotenia ponúk </w:t>
      </w:r>
    </w:p>
    <w:p w14:paraId="20C98F17" w14:textId="77777777" w:rsidR="0040308E" w:rsidRPr="0040308E" w:rsidRDefault="0040308E" w:rsidP="008C6FD0">
      <w:pPr>
        <w:pStyle w:val="Odsekzoznamu"/>
        <w:numPr>
          <w:ilvl w:val="0"/>
          <w:numId w:val="32"/>
        </w:numPr>
        <w:spacing w:after="0"/>
        <w:jc w:val="both"/>
        <w:rPr>
          <w:rFonts w:ascii="Times New Roman" w:hAnsi="Times New Roman" w:cs="Times New Roman"/>
          <w:b/>
          <w:sz w:val="24"/>
          <w:szCs w:val="24"/>
        </w:rPr>
      </w:pPr>
      <w:r>
        <w:rPr>
          <w:rFonts w:ascii="Times New Roman" w:hAnsi="Times New Roman" w:cs="Times New Roman"/>
          <w:sz w:val="24"/>
          <w:szCs w:val="24"/>
        </w:rPr>
        <w:t xml:space="preserve">Verejný obstarávateľ bude pri vyhodnocovaní ponúk postupovať nasledovne: najprv vyhodnotí splnenie podmienok účasti, splnenie požiadaviek verejného obstarávateľa na predmet zákazky a následne vyhodnotí ponuky podľa kritéria na vyhodnotenie ponúk. </w:t>
      </w:r>
    </w:p>
    <w:p w14:paraId="6F8325F1" w14:textId="77777777" w:rsidR="002E13A5" w:rsidRPr="002E13A5" w:rsidRDefault="0040308E" w:rsidP="008C6FD0">
      <w:pPr>
        <w:pStyle w:val="Odsekzoznamu"/>
        <w:numPr>
          <w:ilvl w:val="0"/>
          <w:numId w:val="32"/>
        </w:numPr>
        <w:spacing w:after="0"/>
        <w:jc w:val="both"/>
        <w:rPr>
          <w:rFonts w:ascii="Times New Roman" w:hAnsi="Times New Roman" w:cs="Times New Roman"/>
          <w:b/>
          <w:sz w:val="24"/>
          <w:szCs w:val="24"/>
        </w:rPr>
      </w:pPr>
      <w:r>
        <w:rPr>
          <w:rFonts w:ascii="Times New Roman" w:hAnsi="Times New Roman" w:cs="Times New Roman"/>
          <w:sz w:val="24"/>
          <w:szCs w:val="24"/>
        </w:rPr>
        <w:t xml:space="preserve">Verejný obstarávateľ je povinný po vyhodnotení ponúk, po skončení </w:t>
      </w:r>
      <w:r w:rsidR="000A74C1">
        <w:rPr>
          <w:rFonts w:ascii="Times New Roman" w:hAnsi="Times New Roman" w:cs="Times New Roman"/>
          <w:sz w:val="24"/>
          <w:szCs w:val="24"/>
        </w:rPr>
        <w:t xml:space="preserve">postupu §51 ods. 1 ZVO po odoslaní všetkých oznámení o vylúčení uchádzača bezodkladne písomne, prostredníctvom systému </w:t>
      </w:r>
      <w:r w:rsidR="00C651DA">
        <w:rPr>
          <w:rFonts w:ascii="Times New Roman" w:hAnsi="Times New Roman" w:cs="Times New Roman"/>
          <w:sz w:val="24"/>
          <w:szCs w:val="24"/>
        </w:rPr>
        <w:t xml:space="preserve">JOSEPHINE </w:t>
      </w:r>
      <w:r w:rsidR="000A74C1">
        <w:rPr>
          <w:rFonts w:ascii="Times New Roman" w:hAnsi="Times New Roman" w:cs="Times New Roman"/>
          <w:sz w:val="24"/>
          <w:szCs w:val="24"/>
        </w:rPr>
        <w:t xml:space="preserve"> oznámiť všetkým uchádzačom, ktorých ponuky sa vyhodnocovali, výsledok vyhodnocovania ponúk vrátane poradia uchádzačov a súčasne uverejniť informáciu o výsledku vyhodnotenia ponúk a poradie uchádzačov v profile. </w:t>
      </w:r>
      <w:r w:rsidR="002E13A5">
        <w:rPr>
          <w:rFonts w:ascii="Times New Roman" w:hAnsi="Times New Roman" w:cs="Times New Roman"/>
          <w:sz w:val="24"/>
          <w:szCs w:val="24"/>
        </w:rPr>
        <w:t xml:space="preserve">Úspešnému uchádzačovi oznámi, že jeho ponuku prijíma. Neúspešnému uchádzačovi oznámi, že neuspel a dôvody neprijatia jeho ponuky. Neúspešnému uchádzačovi v informácií o výsledku vyhodnotenia ponúk uvedie aj identifikáciu úspešného uchádzača informáciu o charakteristikách a výhodách prijatia ponuky a lehotu, v ktorej môže byť doručená námietka. </w:t>
      </w:r>
    </w:p>
    <w:p w14:paraId="15537E6C" w14:textId="77777777" w:rsidR="002E13A5" w:rsidRPr="002E13A5" w:rsidRDefault="002E13A5" w:rsidP="002E13A5">
      <w:pPr>
        <w:pStyle w:val="Odsekzoznamu"/>
        <w:spacing w:after="0"/>
        <w:jc w:val="both"/>
        <w:rPr>
          <w:rFonts w:ascii="Times New Roman" w:hAnsi="Times New Roman" w:cs="Times New Roman"/>
          <w:b/>
          <w:sz w:val="24"/>
          <w:szCs w:val="24"/>
        </w:rPr>
      </w:pPr>
    </w:p>
    <w:p w14:paraId="3F25B00E" w14:textId="77777777" w:rsidR="002E13A5" w:rsidRDefault="002E13A5" w:rsidP="002E13A5">
      <w:pPr>
        <w:pStyle w:val="Odsekzoznamu"/>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 Uzavretie zmluvy </w:t>
      </w:r>
    </w:p>
    <w:p w14:paraId="23DFD31E" w14:textId="73C4C9E4" w:rsidR="00BE34A6" w:rsidRPr="00BE34A6" w:rsidRDefault="00BE34A6" w:rsidP="008C6FD0">
      <w:pPr>
        <w:pStyle w:val="Odsekzoznamu"/>
        <w:numPr>
          <w:ilvl w:val="0"/>
          <w:numId w:val="33"/>
        </w:numPr>
        <w:spacing w:after="0"/>
        <w:jc w:val="both"/>
        <w:rPr>
          <w:rFonts w:ascii="Times New Roman" w:hAnsi="Times New Roman" w:cs="Times New Roman"/>
          <w:b/>
          <w:sz w:val="24"/>
          <w:szCs w:val="24"/>
        </w:rPr>
      </w:pPr>
      <w:r>
        <w:rPr>
          <w:rFonts w:ascii="Times New Roman" w:hAnsi="Times New Roman" w:cs="Times New Roman"/>
          <w:sz w:val="24"/>
          <w:szCs w:val="24"/>
        </w:rPr>
        <w:t>Verejný obstarávateľ pri uzatvorení zmluv</w:t>
      </w:r>
      <w:r w:rsidR="007569DF">
        <w:rPr>
          <w:rFonts w:ascii="Times New Roman" w:hAnsi="Times New Roman" w:cs="Times New Roman"/>
          <w:sz w:val="24"/>
          <w:szCs w:val="24"/>
        </w:rPr>
        <w:t xml:space="preserve">y bude postupovať podľa §56 ZVO. </w:t>
      </w:r>
    </w:p>
    <w:p w14:paraId="5CB2EB0E" w14:textId="77777777" w:rsidR="00BE34A6" w:rsidRPr="00BE34A6" w:rsidRDefault="00BE34A6" w:rsidP="008C6FD0">
      <w:pPr>
        <w:pStyle w:val="Odsekzoznamu"/>
        <w:numPr>
          <w:ilvl w:val="0"/>
          <w:numId w:val="33"/>
        </w:numPr>
        <w:spacing w:after="0"/>
        <w:jc w:val="both"/>
        <w:rPr>
          <w:rFonts w:ascii="Times New Roman" w:hAnsi="Times New Roman" w:cs="Times New Roman"/>
          <w:b/>
          <w:sz w:val="24"/>
          <w:szCs w:val="24"/>
        </w:rPr>
      </w:pPr>
      <w:r>
        <w:rPr>
          <w:rFonts w:ascii="Times New Roman" w:hAnsi="Times New Roman" w:cs="Times New Roman"/>
          <w:sz w:val="24"/>
          <w:szCs w:val="24"/>
        </w:rPr>
        <w:t xml:space="preserve">Uzavretie zmluvy nesmie byť v rozpore so SP a s ponukou predloženou úspešným  uchádzačom. </w:t>
      </w:r>
    </w:p>
    <w:p w14:paraId="56F06B06" w14:textId="77777777" w:rsidR="00BE34A6" w:rsidRPr="00093004" w:rsidRDefault="00BE34A6" w:rsidP="008C6FD0">
      <w:pPr>
        <w:pStyle w:val="Odsekzoznamu"/>
        <w:numPr>
          <w:ilvl w:val="0"/>
          <w:numId w:val="33"/>
        </w:numPr>
        <w:spacing w:after="0"/>
        <w:jc w:val="both"/>
        <w:rPr>
          <w:rFonts w:ascii="Times New Roman" w:hAnsi="Times New Roman" w:cs="Times New Roman"/>
          <w:b/>
          <w:sz w:val="24"/>
          <w:szCs w:val="24"/>
        </w:rPr>
      </w:pPr>
      <w:r>
        <w:rPr>
          <w:rFonts w:ascii="Times New Roman" w:hAnsi="Times New Roman" w:cs="Times New Roman"/>
          <w:sz w:val="24"/>
          <w:szCs w:val="24"/>
        </w:rPr>
        <w:t xml:space="preserve">Verejný obstarávateľ v súlade s §11 ZVO nesmie uzavrieť zmluvu s uchádzačom, ktorí má povinnosť zapisovať sa do registra partnerov verejného sektora </w:t>
      </w:r>
      <w:r w:rsidR="0006762D">
        <w:rPr>
          <w:rFonts w:ascii="Times New Roman" w:hAnsi="Times New Roman" w:cs="Times New Roman"/>
          <w:sz w:val="24"/>
          <w:szCs w:val="24"/>
        </w:rPr>
        <w:t xml:space="preserve">a nie je zapísaný v registri partnerov verejného sektora. </w:t>
      </w:r>
    </w:p>
    <w:p w14:paraId="6046B772" w14:textId="77777777" w:rsidR="00093004" w:rsidRPr="00093004" w:rsidRDefault="00093004" w:rsidP="008C6FD0">
      <w:pPr>
        <w:pStyle w:val="Odsekzoznamu"/>
        <w:numPr>
          <w:ilvl w:val="0"/>
          <w:numId w:val="33"/>
        </w:numPr>
        <w:spacing w:after="0"/>
        <w:jc w:val="both"/>
        <w:rPr>
          <w:rFonts w:ascii="Times New Roman" w:hAnsi="Times New Roman" w:cs="Times New Roman"/>
          <w:b/>
          <w:sz w:val="24"/>
          <w:szCs w:val="24"/>
        </w:rPr>
      </w:pPr>
      <w:r>
        <w:rPr>
          <w:rFonts w:ascii="Times New Roman" w:hAnsi="Times New Roman" w:cs="Times New Roman"/>
          <w:sz w:val="24"/>
          <w:szCs w:val="24"/>
        </w:rPr>
        <w:t xml:space="preserve">Návrh </w:t>
      </w:r>
      <w:r w:rsidR="00C651DA">
        <w:rPr>
          <w:rFonts w:ascii="Times New Roman" w:hAnsi="Times New Roman" w:cs="Times New Roman"/>
          <w:sz w:val="24"/>
          <w:szCs w:val="24"/>
        </w:rPr>
        <w:t xml:space="preserve">Zmluvy o dielo na uskutočnenie prác </w:t>
      </w:r>
      <w:r>
        <w:rPr>
          <w:rFonts w:ascii="Times New Roman" w:hAnsi="Times New Roman" w:cs="Times New Roman"/>
          <w:sz w:val="24"/>
          <w:szCs w:val="24"/>
        </w:rPr>
        <w:t xml:space="preserve"> je prílohou týchto SP. </w:t>
      </w:r>
    </w:p>
    <w:p w14:paraId="13F86A55" w14:textId="77777777" w:rsidR="00093004" w:rsidRPr="00093004" w:rsidRDefault="00093004" w:rsidP="008C6FD0">
      <w:pPr>
        <w:pStyle w:val="Odsekzoznamu"/>
        <w:numPr>
          <w:ilvl w:val="0"/>
          <w:numId w:val="33"/>
        </w:numPr>
        <w:spacing w:after="0"/>
        <w:jc w:val="both"/>
        <w:rPr>
          <w:rFonts w:ascii="Times New Roman" w:hAnsi="Times New Roman" w:cs="Times New Roman"/>
          <w:b/>
          <w:sz w:val="24"/>
          <w:szCs w:val="24"/>
        </w:rPr>
      </w:pPr>
      <w:r>
        <w:rPr>
          <w:rFonts w:ascii="Times New Roman" w:hAnsi="Times New Roman" w:cs="Times New Roman"/>
          <w:sz w:val="24"/>
          <w:szCs w:val="24"/>
        </w:rPr>
        <w:t xml:space="preserve">V prípade skupiny dodávateľov úspešný uchádzač predloží pri podpise zmluvy ako jej prílohu Zmluvu medzi členmi skupiny </w:t>
      </w:r>
    </w:p>
    <w:p w14:paraId="4181C819" w14:textId="77777777" w:rsidR="00920CDB" w:rsidRDefault="00920CDB" w:rsidP="0006762D">
      <w:pPr>
        <w:spacing w:after="0"/>
        <w:jc w:val="both"/>
        <w:rPr>
          <w:rFonts w:ascii="Times New Roman" w:hAnsi="Times New Roman" w:cs="Times New Roman"/>
          <w:b/>
          <w:sz w:val="24"/>
          <w:szCs w:val="24"/>
        </w:rPr>
      </w:pPr>
    </w:p>
    <w:p w14:paraId="6FE96712" w14:textId="77777777" w:rsidR="0006762D" w:rsidRDefault="0006762D" w:rsidP="008C6FD0">
      <w:pPr>
        <w:pStyle w:val="Odsekzoznamu"/>
        <w:numPr>
          <w:ilvl w:val="0"/>
          <w:numId w:val="10"/>
        </w:numPr>
        <w:spacing w:after="0"/>
        <w:jc w:val="center"/>
        <w:rPr>
          <w:rFonts w:ascii="Times New Roman" w:hAnsi="Times New Roman" w:cs="Times New Roman"/>
          <w:b/>
          <w:sz w:val="24"/>
          <w:szCs w:val="24"/>
        </w:rPr>
      </w:pPr>
      <w:r>
        <w:rPr>
          <w:rFonts w:ascii="Times New Roman" w:hAnsi="Times New Roman" w:cs="Times New Roman"/>
          <w:b/>
          <w:sz w:val="24"/>
          <w:szCs w:val="24"/>
        </w:rPr>
        <w:t>Zrušenie postupu verejného obstarávania</w:t>
      </w:r>
    </w:p>
    <w:p w14:paraId="68240C22" w14:textId="77777777" w:rsidR="0006762D" w:rsidRDefault="0006762D" w:rsidP="0006762D">
      <w:pPr>
        <w:pStyle w:val="Odsekzoznamu"/>
        <w:spacing w:after="0"/>
        <w:ind w:left="786"/>
        <w:rPr>
          <w:rFonts w:ascii="Times New Roman" w:hAnsi="Times New Roman" w:cs="Times New Roman"/>
          <w:b/>
          <w:sz w:val="24"/>
          <w:szCs w:val="24"/>
        </w:rPr>
      </w:pPr>
    </w:p>
    <w:p w14:paraId="49F25216" w14:textId="77777777" w:rsidR="0006762D" w:rsidRPr="0006762D" w:rsidRDefault="0006762D" w:rsidP="0006762D">
      <w:pPr>
        <w:pStyle w:val="Odsekzoznamu"/>
        <w:numPr>
          <w:ilvl w:val="0"/>
          <w:numId w:val="1"/>
        </w:numPr>
        <w:spacing w:after="0"/>
        <w:rPr>
          <w:rFonts w:ascii="Times New Roman" w:hAnsi="Times New Roman" w:cs="Times New Roman"/>
          <w:b/>
          <w:sz w:val="24"/>
          <w:szCs w:val="24"/>
        </w:rPr>
      </w:pPr>
      <w:r>
        <w:rPr>
          <w:rFonts w:ascii="Times New Roman" w:hAnsi="Times New Roman" w:cs="Times New Roman"/>
          <w:b/>
          <w:sz w:val="24"/>
          <w:szCs w:val="24"/>
        </w:rPr>
        <w:t xml:space="preserve"> Zrušenie verejného obstarávania </w:t>
      </w:r>
    </w:p>
    <w:p w14:paraId="7043F8BF" w14:textId="45CECB76" w:rsidR="0006762D" w:rsidRPr="002125D1" w:rsidRDefault="0006762D" w:rsidP="0006762D">
      <w:pPr>
        <w:pStyle w:val="Odsekzoznamu"/>
        <w:numPr>
          <w:ilvl w:val="0"/>
          <w:numId w:val="34"/>
        </w:numPr>
        <w:spacing w:after="0"/>
        <w:jc w:val="both"/>
        <w:rPr>
          <w:rFonts w:ascii="Times New Roman" w:hAnsi="Times New Roman" w:cs="Times New Roman"/>
          <w:sz w:val="24"/>
          <w:szCs w:val="24"/>
        </w:rPr>
      </w:pPr>
      <w:r w:rsidRPr="0006762D">
        <w:rPr>
          <w:rFonts w:ascii="Times New Roman" w:hAnsi="Times New Roman" w:cs="Times New Roman"/>
          <w:sz w:val="24"/>
          <w:szCs w:val="24"/>
        </w:rPr>
        <w:t xml:space="preserve">Pri zrušení </w:t>
      </w:r>
      <w:r>
        <w:rPr>
          <w:rFonts w:ascii="Times New Roman" w:hAnsi="Times New Roman" w:cs="Times New Roman"/>
          <w:sz w:val="24"/>
          <w:szCs w:val="24"/>
        </w:rPr>
        <w:t>verejného obstarávania verejný o</w:t>
      </w:r>
      <w:r w:rsidR="007569DF">
        <w:rPr>
          <w:rFonts w:ascii="Times New Roman" w:hAnsi="Times New Roman" w:cs="Times New Roman"/>
          <w:sz w:val="24"/>
          <w:szCs w:val="24"/>
        </w:rPr>
        <w:t>bstarávateľ postupuje podľa §57</w:t>
      </w:r>
      <w:r>
        <w:rPr>
          <w:rFonts w:ascii="Times New Roman" w:hAnsi="Times New Roman" w:cs="Times New Roman"/>
          <w:sz w:val="24"/>
          <w:szCs w:val="24"/>
        </w:rPr>
        <w:t xml:space="preserve"> ZVO. </w:t>
      </w:r>
    </w:p>
    <w:p w14:paraId="7AAAA0A8" w14:textId="77777777" w:rsidR="0006762D" w:rsidRDefault="0006762D" w:rsidP="0006762D">
      <w:pPr>
        <w:spacing w:after="0"/>
        <w:jc w:val="both"/>
        <w:rPr>
          <w:rFonts w:ascii="Times New Roman" w:hAnsi="Times New Roman" w:cs="Times New Roman"/>
          <w:sz w:val="24"/>
          <w:szCs w:val="24"/>
        </w:rPr>
      </w:pPr>
    </w:p>
    <w:p w14:paraId="7EE2552C" w14:textId="77777777" w:rsidR="0006762D" w:rsidRPr="00F315C7" w:rsidRDefault="0006762D" w:rsidP="008C6FD0">
      <w:pPr>
        <w:pStyle w:val="Odsekzoznamu"/>
        <w:numPr>
          <w:ilvl w:val="0"/>
          <w:numId w:val="10"/>
        </w:numPr>
        <w:spacing w:after="0"/>
        <w:jc w:val="center"/>
        <w:rPr>
          <w:rFonts w:ascii="Times" w:hAnsi="Times" w:cs="Times New Roman"/>
          <w:b/>
          <w:sz w:val="24"/>
          <w:szCs w:val="24"/>
        </w:rPr>
      </w:pPr>
      <w:r w:rsidRPr="00F315C7">
        <w:rPr>
          <w:rFonts w:ascii="Times" w:hAnsi="Times" w:cs="Times New Roman"/>
          <w:b/>
          <w:sz w:val="24"/>
          <w:szCs w:val="24"/>
        </w:rPr>
        <w:t>Podmienky účasti uchádzača</w:t>
      </w:r>
    </w:p>
    <w:p w14:paraId="4BEA7AD6" w14:textId="77777777" w:rsidR="00C74833" w:rsidRPr="00F315C7" w:rsidRDefault="00C74833" w:rsidP="00C74833">
      <w:pPr>
        <w:spacing w:after="0"/>
        <w:ind w:left="426"/>
        <w:rPr>
          <w:rFonts w:ascii="Times" w:hAnsi="Times" w:cs="Times New Roman"/>
          <w:b/>
          <w:sz w:val="24"/>
          <w:szCs w:val="24"/>
        </w:rPr>
      </w:pPr>
    </w:p>
    <w:p w14:paraId="7D773556" w14:textId="77777777" w:rsidR="00C74833" w:rsidRPr="00F315C7" w:rsidRDefault="00C74833" w:rsidP="00C74833">
      <w:pPr>
        <w:pStyle w:val="Odsekzoznamu"/>
        <w:numPr>
          <w:ilvl w:val="0"/>
          <w:numId w:val="1"/>
        </w:numPr>
        <w:spacing w:after="0"/>
        <w:jc w:val="both"/>
        <w:rPr>
          <w:rFonts w:ascii="Times" w:hAnsi="Times" w:cs="Times New Roman"/>
          <w:b/>
          <w:sz w:val="24"/>
          <w:szCs w:val="24"/>
        </w:rPr>
      </w:pPr>
      <w:r w:rsidRPr="00F315C7">
        <w:rPr>
          <w:rFonts w:ascii="Times" w:hAnsi="Times" w:cs="Times New Roman"/>
          <w:b/>
          <w:sz w:val="24"/>
          <w:szCs w:val="24"/>
        </w:rPr>
        <w:t xml:space="preserve">Podmienky účasti osobného postavenia uchádzača – podľa §32 ZVO </w:t>
      </w:r>
    </w:p>
    <w:p w14:paraId="61461D06" w14:textId="77777777" w:rsidR="00C74833" w:rsidRPr="00F315C7" w:rsidRDefault="00C74833" w:rsidP="008C6FD0">
      <w:pPr>
        <w:pStyle w:val="Odsekzoznamu"/>
        <w:numPr>
          <w:ilvl w:val="0"/>
          <w:numId w:val="35"/>
        </w:numPr>
        <w:spacing w:after="0"/>
        <w:jc w:val="both"/>
        <w:rPr>
          <w:rFonts w:ascii="Times" w:hAnsi="Times" w:cs="Times New Roman"/>
          <w:b/>
          <w:sz w:val="24"/>
          <w:szCs w:val="24"/>
        </w:rPr>
      </w:pPr>
      <w:r w:rsidRPr="00F315C7">
        <w:rPr>
          <w:rFonts w:ascii="Times" w:hAnsi="Times" w:cs="Times New Roman"/>
          <w:sz w:val="24"/>
          <w:szCs w:val="24"/>
        </w:rPr>
        <w:t xml:space="preserve">V zmysle výzvy na predkladanie ponúk zverejnenej vo Vestníku verejného obstarávania </w:t>
      </w:r>
    </w:p>
    <w:p w14:paraId="4FD507FC" w14:textId="4B385707" w:rsidR="000D5F05" w:rsidRPr="00F315C7" w:rsidRDefault="00C74833" w:rsidP="00F315C7">
      <w:pPr>
        <w:pStyle w:val="Odsekzoznamu"/>
        <w:numPr>
          <w:ilvl w:val="0"/>
          <w:numId w:val="35"/>
        </w:numPr>
        <w:spacing w:after="0"/>
        <w:jc w:val="both"/>
        <w:rPr>
          <w:rFonts w:ascii="Times" w:hAnsi="Times" w:cs="Times New Roman"/>
          <w:b/>
          <w:sz w:val="24"/>
          <w:szCs w:val="24"/>
        </w:rPr>
      </w:pPr>
      <w:r w:rsidRPr="00F315C7">
        <w:rPr>
          <w:rFonts w:ascii="Times" w:hAnsi="Times" w:cs="Times New Roman"/>
          <w:sz w:val="24"/>
          <w:szCs w:val="24"/>
        </w:rPr>
        <w:t xml:space="preserve">Osobné postavenie </w:t>
      </w:r>
      <w:r w:rsidR="00F315C7" w:rsidRPr="00F315C7">
        <w:rPr>
          <w:rFonts w:ascii="Times" w:hAnsi="Times" w:cs="Times New Roman"/>
          <w:sz w:val="24"/>
          <w:szCs w:val="24"/>
        </w:rPr>
        <w:t xml:space="preserve"> v zmysle §32 ZVO </w:t>
      </w:r>
      <w:r w:rsidRPr="00F315C7">
        <w:rPr>
          <w:rFonts w:ascii="Times" w:hAnsi="Times" w:cs="Times New Roman"/>
          <w:sz w:val="24"/>
          <w:szCs w:val="24"/>
        </w:rPr>
        <w:t xml:space="preserve">vrátane požiadaviek tykajúcich sa zápisu do živnostenského alebo obchodného registra. </w:t>
      </w:r>
    </w:p>
    <w:p w14:paraId="2490E6E6" w14:textId="075359F1" w:rsidR="00F315C7" w:rsidRPr="00F315C7" w:rsidRDefault="00F315C7" w:rsidP="00F315C7">
      <w:pPr>
        <w:pStyle w:val="Odsekzoznamu"/>
        <w:numPr>
          <w:ilvl w:val="0"/>
          <w:numId w:val="35"/>
        </w:numPr>
        <w:shd w:val="clear" w:color="auto" w:fill="FFFFFF"/>
        <w:spacing w:before="75"/>
        <w:jc w:val="both"/>
        <w:rPr>
          <w:rFonts w:ascii="Times" w:hAnsi="Times" w:cs="Open Sans"/>
          <w:sz w:val="24"/>
          <w:szCs w:val="24"/>
        </w:rPr>
      </w:pPr>
      <w:r w:rsidRPr="00F315C7">
        <w:rPr>
          <w:rFonts w:ascii="Times" w:hAnsi="Times" w:cs="Open Sans"/>
          <w:sz w:val="24"/>
          <w:szCs w:val="24"/>
        </w:rPr>
        <w:lastRenderedPageBreak/>
        <w:t>Verejného obstarávania sa môže zúčastniť len ten, kto spĺňa tieto podmienky účasti týkajúce sa osobného postavenia:</w:t>
      </w:r>
    </w:p>
    <w:p w14:paraId="487DD30A" w14:textId="2ED0BC57" w:rsidR="00F315C7" w:rsidRPr="00F315C7" w:rsidRDefault="00F315C7" w:rsidP="00F315C7">
      <w:pPr>
        <w:pStyle w:val="Odsekzoznamu"/>
        <w:numPr>
          <w:ilvl w:val="0"/>
          <w:numId w:val="35"/>
        </w:numPr>
        <w:shd w:val="clear" w:color="auto" w:fill="FFFFFF"/>
        <w:spacing w:before="75"/>
        <w:jc w:val="both"/>
        <w:rPr>
          <w:rFonts w:ascii="Times" w:hAnsi="Times" w:cs="Open Sans"/>
          <w:sz w:val="24"/>
          <w:szCs w:val="24"/>
        </w:rPr>
      </w:pPr>
      <w:r w:rsidRPr="00F315C7">
        <w:rPr>
          <w:rFonts w:ascii="Times" w:hAnsi="Times" w:cs="Open Sans"/>
          <w:sz w:val="24"/>
          <w:szCs w:val="24"/>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4CFA752E" w14:textId="3132516F" w:rsidR="00F315C7" w:rsidRPr="00F315C7" w:rsidRDefault="00F315C7" w:rsidP="00F315C7">
      <w:pPr>
        <w:pStyle w:val="Odsekzoznamu"/>
        <w:numPr>
          <w:ilvl w:val="0"/>
          <w:numId w:val="35"/>
        </w:numPr>
        <w:shd w:val="clear" w:color="auto" w:fill="FFFFFF"/>
        <w:spacing w:before="75"/>
        <w:jc w:val="both"/>
        <w:rPr>
          <w:rFonts w:ascii="Times" w:hAnsi="Times" w:cs="Open Sans"/>
          <w:sz w:val="24"/>
          <w:szCs w:val="24"/>
        </w:rPr>
      </w:pPr>
      <w:r w:rsidRPr="00F315C7">
        <w:rPr>
          <w:rFonts w:ascii="Times" w:hAnsi="Times" w:cs="Open Sans"/>
          <w:sz w:val="24"/>
          <w:szCs w:val="24"/>
        </w:rPr>
        <w:t>nemá evidované nedoplatky na poistnom na sociálne poistenie a zdravotná poisťovňa neeviduje voči nemu pohľadávky po splatnosti podľa osobitných predpisov</w:t>
      </w:r>
      <w:r w:rsidRPr="00F315C7">
        <w:rPr>
          <w:rFonts w:ascii="Times" w:hAnsi="Times" w:cs="Open Sans"/>
          <w:i/>
          <w:iCs/>
          <w:sz w:val="24"/>
          <w:szCs w:val="24"/>
          <w:vertAlign w:val="superscript"/>
        </w:rPr>
        <w:t xml:space="preserve"> </w:t>
      </w:r>
      <w:r w:rsidRPr="00F315C7">
        <w:rPr>
          <w:rFonts w:ascii="Times" w:hAnsi="Times" w:cs="Open Sans"/>
          <w:sz w:val="24"/>
          <w:szCs w:val="24"/>
        </w:rPr>
        <w:t>v Slovenskej republike a v štáte sídla, miesta podnikania alebo obvyklého pobytu,</w:t>
      </w:r>
    </w:p>
    <w:p w14:paraId="05210389" w14:textId="128CDB65" w:rsidR="00F315C7" w:rsidRPr="00F315C7" w:rsidRDefault="00F315C7" w:rsidP="00F315C7">
      <w:pPr>
        <w:pStyle w:val="Odsekzoznamu"/>
        <w:numPr>
          <w:ilvl w:val="0"/>
          <w:numId w:val="35"/>
        </w:numPr>
        <w:shd w:val="clear" w:color="auto" w:fill="FFFFFF"/>
        <w:spacing w:before="75"/>
        <w:jc w:val="both"/>
        <w:rPr>
          <w:rFonts w:ascii="Times" w:hAnsi="Times" w:cs="Open Sans"/>
          <w:sz w:val="24"/>
          <w:szCs w:val="24"/>
        </w:rPr>
      </w:pPr>
      <w:r w:rsidRPr="00F315C7">
        <w:rPr>
          <w:rFonts w:ascii="Times" w:hAnsi="Times" w:cs="Open Sans"/>
          <w:sz w:val="24"/>
          <w:szCs w:val="24"/>
        </w:rPr>
        <w:t>nemá evidované daňové nedoplatky voči daňovému úradu a colnému úradu podľa osobitných predpisov  v Slovenskej republike a v štáte sídla, miesta podnikania alebo obvyklého pobytu,</w:t>
      </w:r>
    </w:p>
    <w:p w14:paraId="06861E27" w14:textId="6B8BABCA" w:rsidR="00F315C7" w:rsidRPr="00F315C7" w:rsidRDefault="00F315C7" w:rsidP="00F315C7">
      <w:pPr>
        <w:pStyle w:val="Odsekzoznamu"/>
        <w:numPr>
          <w:ilvl w:val="0"/>
          <w:numId w:val="35"/>
        </w:numPr>
        <w:shd w:val="clear" w:color="auto" w:fill="FFFFFF"/>
        <w:spacing w:before="75"/>
        <w:jc w:val="both"/>
        <w:rPr>
          <w:rFonts w:ascii="Times" w:hAnsi="Times" w:cs="Open Sans"/>
          <w:sz w:val="24"/>
          <w:szCs w:val="24"/>
        </w:rPr>
      </w:pPr>
      <w:r w:rsidRPr="00F315C7">
        <w:rPr>
          <w:rFonts w:ascii="Times" w:hAnsi="Times" w:cs="Open Sans"/>
          <w:sz w:val="24"/>
          <w:szCs w:val="24"/>
        </w:rPr>
        <w:t>nebol na jeho majetok vyhlásený konkurz, nie je v reštrukturalizácii, nie je v likvidácii, ani nebolo proti nemu zastavené konkurzné konanie pre nedostatok majetku alebo zrušený konkurz pre nedostatok majetku,</w:t>
      </w:r>
    </w:p>
    <w:p w14:paraId="34A77341" w14:textId="1BBD5D40" w:rsidR="00F315C7" w:rsidRPr="00F315C7" w:rsidRDefault="00F315C7" w:rsidP="00F315C7">
      <w:pPr>
        <w:pStyle w:val="Odsekzoznamu"/>
        <w:numPr>
          <w:ilvl w:val="0"/>
          <w:numId w:val="35"/>
        </w:numPr>
        <w:shd w:val="clear" w:color="auto" w:fill="FFFFFF"/>
        <w:spacing w:before="75"/>
        <w:jc w:val="both"/>
        <w:rPr>
          <w:rFonts w:ascii="Times" w:hAnsi="Times" w:cs="Open Sans"/>
          <w:sz w:val="24"/>
          <w:szCs w:val="24"/>
        </w:rPr>
      </w:pPr>
      <w:r w:rsidRPr="00F315C7">
        <w:rPr>
          <w:rFonts w:ascii="Times" w:hAnsi="Times" w:cs="Open Sans"/>
          <w:sz w:val="24"/>
          <w:szCs w:val="24"/>
        </w:rPr>
        <w:t>je oprávnený dodávať tovar, uskutočňovať stavebné práce alebo poskytovať službu,</w:t>
      </w:r>
    </w:p>
    <w:p w14:paraId="11C9D20E" w14:textId="2940E5E0" w:rsidR="00F315C7" w:rsidRPr="00F315C7" w:rsidRDefault="00F315C7" w:rsidP="00F315C7">
      <w:pPr>
        <w:pStyle w:val="Odsekzoznamu"/>
        <w:numPr>
          <w:ilvl w:val="0"/>
          <w:numId w:val="35"/>
        </w:numPr>
        <w:shd w:val="clear" w:color="auto" w:fill="FFFFFF"/>
        <w:spacing w:before="75"/>
        <w:jc w:val="both"/>
        <w:rPr>
          <w:rFonts w:ascii="Times" w:hAnsi="Times" w:cs="Open Sans"/>
          <w:sz w:val="24"/>
          <w:szCs w:val="24"/>
        </w:rPr>
      </w:pPr>
      <w:r w:rsidRPr="00F315C7">
        <w:rPr>
          <w:rFonts w:ascii="Times" w:hAnsi="Times" w:cs="Open Sans"/>
          <w:sz w:val="24"/>
          <w:szCs w:val="24"/>
        </w:rPr>
        <w:t>nemá uložený zákaz účasti vo verejnom obstarávaní potvrdený konečným rozhodnutím v Slovenskej republike a v štáte sídla, miesta podnikania alebo obvyklého pobytu.</w:t>
      </w:r>
    </w:p>
    <w:p w14:paraId="4E37E9D0" w14:textId="77777777" w:rsidR="00F315C7" w:rsidRDefault="00F315C7" w:rsidP="003614F2">
      <w:pPr>
        <w:spacing w:after="0"/>
        <w:jc w:val="both"/>
        <w:rPr>
          <w:rFonts w:ascii="Times New Roman" w:hAnsi="Times New Roman" w:cs="Times New Roman"/>
          <w:b/>
          <w:sz w:val="24"/>
          <w:szCs w:val="24"/>
        </w:rPr>
      </w:pPr>
    </w:p>
    <w:p w14:paraId="5211C0E1" w14:textId="77777777" w:rsidR="00F315C7" w:rsidRDefault="00F315C7" w:rsidP="003614F2">
      <w:pPr>
        <w:spacing w:after="0"/>
        <w:jc w:val="both"/>
        <w:rPr>
          <w:rFonts w:ascii="Times New Roman" w:hAnsi="Times New Roman" w:cs="Times New Roman"/>
          <w:b/>
          <w:sz w:val="24"/>
          <w:szCs w:val="24"/>
        </w:rPr>
      </w:pPr>
    </w:p>
    <w:p w14:paraId="3AA03B6B" w14:textId="77777777" w:rsidR="000D5F05" w:rsidRDefault="009803C3" w:rsidP="008C6FD0">
      <w:pPr>
        <w:pStyle w:val="Odsekzoznamu"/>
        <w:numPr>
          <w:ilvl w:val="0"/>
          <w:numId w:val="10"/>
        </w:numPr>
        <w:spacing w:after="0"/>
        <w:jc w:val="center"/>
        <w:rPr>
          <w:rFonts w:ascii="Times New Roman" w:hAnsi="Times New Roman" w:cs="Times New Roman"/>
          <w:b/>
          <w:sz w:val="24"/>
          <w:szCs w:val="24"/>
        </w:rPr>
      </w:pPr>
      <w:r>
        <w:rPr>
          <w:rFonts w:ascii="Times New Roman" w:hAnsi="Times New Roman" w:cs="Times New Roman"/>
          <w:b/>
          <w:sz w:val="24"/>
          <w:szCs w:val="24"/>
        </w:rPr>
        <w:t>Kritéria na vyhodnotenie ponúk  a pravidla ich uplatňovania</w:t>
      </w:r>
    </w:p>
    <w:p w14:paraId="30144ECA" w14:textId="77777777" w:rsidR="009803C3" w:rsidRPr="009803C3" w:rsidRDefault="009803C3" w:rsidP="009803C3">
      <w:pPr>
        <w:spacing w:after="0"/>
        <w:ind w:left="426"/>
        <w:rPr>
          <w:rFonts w:ascii="Times New Roman" w:hAnsi="Times New Roman" w:cs="Times New Roman"/>
          <w:b/>
          <w:sz w:val="24"/>
          <w:szCs w:val="24"/>
        </w:rPr>
      </w:pPr>
    </w:p>
    <w:p w14:paraId="161F69D6" w14:textId="77777777" w:rsidR="009803C3" w:rsidRDefault="009803C3" w:rsidP="009803C3">
      <w:pPr>
        <w:pStyle w:val="Odsekzoznamu"/>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Kritéria na vyhodnotenie ponúk </w:t>
      </w:r>
    </w:p>
    <w:p w14:paraId="4E2BF109" w14:textId="77777777" w:rsidR="009803C3" w:rsidRPr="009803C3" w:rsidRDefault="009803C3" w:rsidP="008C6FD0">
      <w:pPr>
        <w:pStyle w:val="Odsekzoznamu"/>
        <w:numPr>
          <w:ilvl w:val="0"/>
          <w:numId w:val="38"/>
        </w:numPr>
        <w:spacing w:after="0"/>
        <w:jc w:val="both"/>
        <w:rPr>
          <w:rFonts w:ascii="Times New Roman" w:hAnsi="Times New Roman" w:cs="Times New Roman"/>
          <w:b/>
          <w:sz w:val="24"/>
          <w:szCs w:val="24"/>
        </w:rPr>
      </w:pPr>
      <w:r>
        <w:rPr>
          <w:rFonts w:ascii="Times New Roman" w:hAnsi="Times New Roman" w:cs="Times New Roman"/>
          <w:sz w:val="24"/>
          <w:szCs w:val="24"/>
        </w:rPr>
        <w:t xml:space="preserve">Jediným kritériom vyhodnotenia ponúk je </w:t>
      </w:r>
      <w:r w:rsidRPr="009803C3">
        <w:rPr>
          <w:rFonts w:ascii="Times New Roman" w:hAnsi="Times New Roman" w:cs="Times New Roman"/>
          <w:b/>
          <w:sz w:val="24"/>
          <w:szCs w:val="24"/>
        </w:rPr>
        <w:t xml:space="preserve">najnižšia cena </w:t>
      </w:r>
      <w:r>
        <w:rPr>
          <w:rFonts w:ascii="Times New Roman" w:hAnsi="Times New Roman" w:cs="Times New Roman"/>
          <w:b/>
          <w:sz w:val="24"/>
          <w:szCs w:val="24"/>
        </w:rPr>
        <w:t xml:space="preserve">s DPH </w:t>
      </w:r>
      <w:r>
        <w:rPr>
          <w:rFonts w:ascii="Times New Roman" w:hAnsi="Times New Roman" w:cs="Times New Roman"/>
          <w:sz w:val="24"/>
          <w:szCs w:val="24"/>
        </w:rPr>
        <w:t xml:space="preserve">za celý predmet zákazky </w:t>
      </w:r>
    </w:p>
    <w:p w14:paraId="06CACC40" w14:textId="77777777" w:rsidR="009803C3" w:rsidRPr="009803C3" w:rsidRDefault="009803C3" w:rsidP="009803C3">
      <w:pPr>
        <w:spacing w:after="0"/>
        <w:ind w:left="360"/>
        <w:jc w:val="both"/>
        <w:rPr>
          <w:rFonts w:ascii="Times New Roman" w:hAnsi="Times New Roman" w:cs="Times New Roman"/>
          <w:b/>
          <w:sz w:val="24"/>
          <w:szCs w:val="24"/>
        </w:rPr>
      </w:pPr>
    </w:p>
    <w:p w14:paraId="2D0A6EE5" w14:textId="77777777" w:rsidR="009803C3" w:rsidRDefault="009803C3" w:rsidP="009803C3">
      <w:pPr>
        <w:pStyle w:val="Odsekzoznamu"/>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 Spôsob vyhodnotenia ponúk </w:t>
      </w:r>
    </w:p>
    <w:p w14:paraId="044D1126" w14:textId="77777777" w:rsidR="009803C3" w:rsidRPr="00C06ED7" w:rsidRDefault="00C06ED7" w:rsidP="008C6FD0">
      <w:pPr>
        <w:pStyle w:val="Odsekzoznamu"/>
        <w:numPr>
          <w:ilvl w:val="0"/>
          <w:numId w:val="39"/>
        </w:numPr>
        <w:spacing w:after="0"/>
        <w:jc w:val="both"/>
        <w:rPr>
          <w:rFonts w:ascii="Times New Roman" w:hAnsi="Times New Roman" w:cs="Times New Roman"/>
          <w:b/>
          <w:sz w:val="24"/>
          <w:szCs w:val="24"/>
        </w:rPr>
      </w:pPr>
      <w:r>
        <w:rPr>
          <w:rFonts w:ascii="Times New Roman" w:hAnsi="Times New Roman" w:cs="Times New Roman"/>
          <w:sz w:val="24"/>
          <w:szCs w:val="24"/>
        </w:rPr>
        <w:t xml:space="preserve">Vyhodnocovanie ponúk bude vykonávané verejný obstarávateľom menovanou komisiou. </w:t>
      </w:r>
    </w:p>
    <w:p w14:paraId="1B979CFF" w14:textId="77777777" w:rsidR="00C06ED7" w:rsidRPr="00C06ED7" w:rsidRDefault="00C06ED7" w:rsidP="008C6FD0">
      <w:pPr>
        <w:pStyle w:val="Odsekzoznamu"/>
        <w:numPr>
          <w:ilvl w:val="0"/>
          <w:numId w:val="39"/>
        </w:numPr>
        <w:spacing w:after="0"/>
        <w:jc w:val="both"/>
        <w:rPr>
          <w:rFonts w:ascii="Times New Roman" w:hAnsi="Times New Roman" w:cs="Times New Roman"/>
          <w:b/>
          <w:sz w:val="24"/>
          <w:szCs w:val="24"/>
        </w:rPr>
      </w:pPr>
      <w:r>
        <w:rPr>
          <w:rFonts w:ascii="Times New Roman" w:hAnsi="Times New Roman" w:cs="Times New Roman"/>
          <w:sz w:val="24"/>
          <w:szCs w:val="24"/>
        </w:rPr>
        <w:t xml:space="preserve">Komisia určí poradie uchádzačov podľa výšky navrhnutej ceny uvedenej v jednotlivých ponukách. Úspešný bude ten uchádzač, ktorý navrhol za predmet zákazky najnižšiu cenu a bude mu pri vyhodnocovaní určené miesto podľa výšky navrhovanej ceny vzostupne. </w:t>
      </w:r>
    </w:p>
    <w:p w14:paraId="226EB356" w14:textId="77777777" w:rsidR="00C06ED7" w:rsidRPr="00C06ED7" w:rsidRDefault="00C06ED7" w:rsidP="008C6FD0">
      <w:pPr>
        <w:pStyle w:val="Odsekzoznamu"/>
        <w:numPr>
          <w:ilvl w:val="0"/>
          <w:numId w:val="39"/>
        </w:numPr>
        <w:spacing w:after="0"/>
        <w:jc w:val="both"/>
        <w:rPr>
          <w:rFonts w:ascii="Times New Roman" w:hAnsi="Times New Roman" w:cs="Times New Roman"/>
          <w:b/>
          <w:sz w:val="24"/>
          <w:szCs w:val="24"/>
        </w:rPr>
      </w:pPr>
      <w:r>
        <w:rPr>
          <w:rFonts w:ascii="Times New Roman" w:hAnsi="Times New Roman" w:cs="Times New Roman"/>
          <w:sz w:val="24"/>
          <w:szCs w:val="24"/>
        </w:rPr>
        <w:t xml:space="preserve">Každá ponuka bude vyhodnotená členom komisie priradením poradia s tým, že uchádzač s najlepšou ponukou – najnižšou cenou za daný predmet zákazky dostane pridelené prvé miesto a ostatným uchádzačom budú priradené miesta vzostupne, podľa výšky navrhovanej ceny. </w:t>
      </w:r>
    </w:p>
    <w:p w14:paraId="0BE2B5C6" w14:textId="77777777" w:rsidR="00C06ED7" w:rsidRPr="005E2424" w:rsidRDefault="00C06ED7" w:rsidP="008C6FD0">
      <w:pPr>
        <w:pStyle w:val="Odsekzoznamu"/>
        <w:numPr>
          <w:ilvl w:val="0"/>
          <w:numId w:val="39"/>
        </w:numPr>
        <w:spacing w:after="0"/>
        <w:jc w:val="both"/>
        <w:rPr>
          <w:rFonts w:ascii="Times New Roman" w:hAnsi="Times New Roman" w:cs="Times New Roman"/>
          <w:b/>
          <w:sz w:val="24"/>
          <w:szCs w:val="24"/>
        </w:rPr>
      </w:pPr>
      <w:r>
        <w:rPr>
          <w:rFonts w:ascii="Times New Roman" w:hAnsi="Times New Roman" w:cs="Times New Roman"/>
          <w:sz w:val="24"/>
          <w:szCs w:val="24"/>
        </w:rPr>
        <w:lastRenderedPageBreak/>
        <w:t>Úspešným uchádzačom zákazky sa sta</w:t>
      </w:r>
      <w:r w:rsidR="00D94E96">
        <w:rPr>
          <w:rFonts w:ascii="Times New Roman" w:hAnsi="Times New Roman" w:cs="Times New Roman"/>
          <w:sz w:val="24"/>
          <w:szCs w:val="24"/>
        </w:rPr>
        <w:t xml:space="preserve">ne ten, ktorého ponuka obsahovala najnižšiu cenu a bola hodnotená každým členom komisie na prvom mieste. </w:t>
      </w:r>
      <w:r w:rsidR="005E2424">
        <w:rPr>
          <w:rFonts w:ascii="Times New Roman" w:hAnsi="Times New Roman" w:cs="Times New Roman"/>
          <w:sz w:val="24"/>
          <w:szCs w:val="24"/>
        </w:rPr>
        <w:t xml:space="preserve">Poradie ostatných uchádzačov sa stanový podľa výšky navrhovanej ceny vzostupne </w:t>
      </w:r>
    </w:p>
    <w:p w14:paraId="13642401" w14:textId="77777777" w:rsidR="005E2424" w:rsidRPr="00C651DA" w:rsidRDefault="005E2424" w:rsidP="005E2424">
      <w:pPr>
        <w:pStyle w:val="Odsekzoznamu"/>
        <w:numPr>
          <w:ilvl w:val="0"/>
          <w:numId w:val="39"/>
        </w:numPr>
        <w:spacing w:after="0"/>
        <w:jc w:val="both"/>
        <w:rPr>
          <w:rFonts w:ascii="Times New Roman" w:hAnsi="Times New Roman" w:cs="Times New Roman"/>
          <w:b/>
          <w:sz w:val="24"/>
          <w:szCs w:val="24"/>
        </w:rPr>
      </w:pPr>
      <w:r>
        <w:rPr>
          <w:rFonts w:ascii="Times New Roman" w:hAnsi="Times New Roman" w:cs="Times New Roman"/>
          <w:sz w:val="24"/>
          <w:szCs w:val="24"/>
        </w:rPr>
        <w:t xml:space="preserve">Ostatné ponuky budú vyhodnotené ako neúspešné. </w:t>
      </w:r>
    </w:p>
    <w:p w14:paraId="03C60140" w14:textId="77777777" w:rsidR="002125D1" w:rsidRDefault="002125D1" w:rsidP="005E2424">
      <w:pPr>
        <w:spacing w:after="0"/>
        <w:jc w:val="both"/>
        <w:rPr>
          <w:rFonts w:ascii="Times New Roman" w:hAnsi="Times New Roman" w:cs="Times New Roman"/>
          <w:b/>
          <w:sz w:val="24"/>
          <w:szCs w:val="24"/>
        </w:rPr>
      </w:pPr>
    </w:p>
    <w:p w14:paraId="5E2AA148" w14:textId="77777777" w:rsidR="005E2424" w:rsidRDefault="005E2424" w:rsidP="008C6FD0">
      <w:pPr>
        <w:pStyle w:val="Odsekzoznamu"/>
        <w:numPr>
          <w:ilvl w:val="0"/>
          <w:numId w:val="10"/>
        </w:numPr>
        <w:spacing w:after="0"/>
        <w:jc w:val="center"/>
        <w:rPr>
          <w:rFonts w:ascii="Times New Roman" w:hAnsi="Times New Roman" w:cs="Times New Roman"/>
          <w:b/>
          <w:sz w:val="24"/>
          <w:szCs w:val="24"/>
        </w:rPr>
      </w:pPr>
      <w:r w:rsidRPr="005E2424">
        <w:rPr>
          <w:rFonts w:ascii="Times New Roman" w:hAnsi="Times New Roman" w:cs="Times New Roman"/>
          <w:b/>
          <w:sz w:val="24"/>
          <w:szCs w:val="24"/>
        </w:rPr>
        <w:t>Opis predmetu zákazky</w:t>
      </w:r>
    </w:p>
    <w:p w14:paraId="247A275E" w14:textId="77777777" w:rsidR="005E2424" w:rsidRPr="005E2424" w:rsidRDefault="005E2424" w:rsidP="005E2424">
      <w:pPr>
        <w:spacing w:after="0"/>
        <w:ind w:left="426"/>
        <w:rPr>
          <w:rFonts w:ascii="Times New Roman" w:hAnsi="Times New Roman" w:cs="Times New Roman"/>
          <w:b/>
          <w:sz w:val="24"/>
          <w:szCs w:val="24"/>
        </w:rPr>
      </w:pPr>
    </w:p>
    <w:p w14:paraId="7D44FD50" w14:textId="77777777" w:rsidR="000D5F05" w:rsidRPr="00AC2136" w:rsidRDefault="005E2424" w:rsidP="00AC2136">
      <w:pPr>
        <w:pStyle w:val="Odsekzoznamu"/>
        <w:numPr>
          <w:ilvl w:val="0"/>
          <w:numId w:val="1"/>
        </w:numPr>
        <w:spacing w:after="0"/>
        <w:jc w:val="both"/>
        <w:rPr>
          <w:rFonts w:ascii="Times New Roman" w:hAnsi="Times New Roman" w:cs="Times New Roman"/>
          <w:b/>
          <w:sz w:val="24"/>
          <w:szCs w:val="24"/>
        </w:rPr>
      </w:pPr>
      <w:r w:rsidRPr="00AC2136">
        <w:rPr>
          <w:rFonts w:ascii="Times New Roman" w:hAnsi="Times New Roman" w:cs="Times New Roman"/>
          <w:b/>
          <w:sz w:val="24"/>
          <w:szCs w:val="24"/>
        </w:rPr>
        <w:t xml:space="preserve">Východiskové podmienky a požiadavky plnenia dodania predmetu zákazky </w:t>
      </w:r>
    </w:p>
    <w:p w14:paraId="5AB6E0CB" w14:textId="77777777" w:rsidR="000D5F05" w:rsidRDefault="000D5F05" w:rsidP="003614F2">
      <w:pPr>
        <w:spacing w:after="0"/>
        <w:jc w:val="both"/>
        <w:rPr>
          <w:rFonts w:ascii="Times New Roman" w:hAnsi="Times New Roman" w:cs="Times New Roman"/>
          <w:sz w:val="24"/>
          <w:szCs w:val="24"/>
        </w:rPr>
      </w:pPr>
    </w:p>
    <w:p w14:paraId="461D19FD" w14:textId="469075F4" w:rsidR="0039631B" w:rsidRDefault="008B3C90" w:rsidP="0028139A">
      <w:pPr>
        <w:jc w:val="both"/>
        <w:rPr>
          <w:rFonts w:ascii="Times New Roman" w:hAnsi="Times New Roman" w:cs="Times New Roman"/>
          <w:sz w:val="24"/>
          <w:szCs w:val="24"/>
        </w:rPr>
      </w:pPr>
      <w:r>
        <w:rPr>
          <w:rFonts w:ascii="Times New Roman" w:hAnsi="Times New Roman" w:cs="Times New Roman"/>
          <w:sz w:val="24"/>
          <w:szCs w:val="24"/>
        </w:rPr>
        <w:t xml:space="preserve">Predmet zákazky </w:t>
      </w:r>
      <w:r w:rsidR="007569DF">
        <w:rPr>
          <w:rFonts w:ascii="Times New Roman" w:hAnsi="Times New Roman" w:cs="Times New Roman"/>
          <w:sz w:val="24"/>
          <w:szCs w:val="24"/>
        </w:rPr>
        <w:t xml:space="preserve">s </w:t>
      </w:r>
      <w:r>
        <w:rPr>
          <w:rFonts w:ascii="Times New Roman" w:hAnsi="Times New Roman" w:cs="Times New Roman"/>
          <w:sz w:val="24"/>
          <w:szCs w:val="24"/>
        </w:rPr>
        <w:t xml:space="preserve">názvom </w:t>
      </w:r>
      <w:r w:rsidR="0028139A">
        <w:rPr>
          <w:rFonts w:ascii="Times New Roman" w:hAnsi="Times New Roman" w:cs="Times New Roman"/>
          <w:sz w:val="24"/>
          <w:szCs w:val="24"/>
        </w:rPr>
        <w:t xml:space="preserve">Vybudovanie spoločných zariadení a opatrení v mestských lesoch Stará Ľubovňa tvoria plochy jestvujúcich lesných ciest. Konkrétne sa jedná o 4 lesné cesty: </w:t>
      </w:r>
    </w:p>
    <w:p w14:paraId="54141354" w14:textId="77777777" w:rsidR="003258E4" w:rsidRPr="00320D47" w:rsidRDefault="003258E4" w:rsidP="003258E4">
      <w:pPr>
        <w:pStyle w:val="Odsekzoznamu"/>
        <w:numPr>
          <w:ilvl w:val="0"/>
          <w:numId w:val="44"/>
        </w:numPr>
        <w:spacing w:after="0"/>
        <w:jc w:val="both"/>
        <w:rPr>
          <w:rFonts w:ascii="Times New Roman" w:hAnsi="Times New Roman" w:cs="Times New Roman"/>
          <w:sz w:val="24"/>
          <w:szCs w:val="24"/>
        </w:rPr>
      </w:pPr>
      <w:r w:rsidRPr="00320D47">
        <w:rPr>
          <w:rFonts w:ascii="Times New Roman" w:hAnsi="Times New Roman" w:cs="Times New Roman"/>
          <w:sz w:val="24"/>
          <w:szCs w:val="24"/>
        </w:rPr>
        <w:t xml:space="preserve">Lesná cesta 1  - </w:t>
      </w:r>
      <w:proofErr w:type="spellStart"/>
      <w:r w:rsidRPr="00320D47">
        <w:rPr>
          <w:rFonts w:ascii="Times New Roman" w:hAnsi="Times New Roman" w:cs="Times New Roman"/>
          <w:sz w:val="24"/>
          <w:szCs w:val="24"/>
        </w:rPr>
        <w:t>Vabec</w:t>
      </w:r>
      <w:proofErr w:type="spellEnd"/>
      <w:r w:rsidRPr="00320D47">
        <w:rPr>
          <w:rFonts w:ascii="Times New Roman" w:hAnsi="Times New Roman" w:cs="Times New Roman"/>
          <w:sz w:val="24"/>
          <w:szCs w:val="24"/>
        </w:rPr>
        <w:t xml:space="preserve"> Oslí vrch dĺžky 4,112 34 km </w:t>
      </w:r>
    </w:p>
    <w:p w14:paraId="21365CE7" w14:textId="77777777" w:rsidR="003258E4" w:rsidRPr="00320D47" w:rsidRDefault="003258E4" w:rsidP="003258E4">
      <w:pPr>
        <w:pStyle w:val="Odsekzoznamu"/>
        <w:numPr>
          <w:ilvl w:val="0"/>
          <w:numId w:val="44"/>
        </w:numPr>
        <w:spacing w:after="0"/>
        <w:jc w:val="both"/>
        <w:rPr>
          <w:rFonts w:ascii="Times New Roman" w:hAnsi="Times New Roman" w:cs="Times New Roman"/>
          <w:sz w:val="24"/>
          <w:szCs w:val="24"/>
        </w:rPr>
      </w:pPr>
      <w:r w:rsidRPr="00320D47">
        <w:rPr>
          <w:rFonts w:ascii="Times New Roman" w:hAnsi="Times New Roman" w:cs="Times New Roman"/>
          <w:sz w:val="24"/>
          <w:szCs w:val="24"/>
        </w:rPr>
        <w:t xml:space="preserve">Lesná cesta 2  - </w:t>
      </w:r>
      <w:proofErr w:type="spellStart"/>
      <w:r w:rsidRPr="00320D47">
        <w:rPr>
          <w:rFonts w:ascii="Times New Roman" w:hAnsi="Times New Roman" w:cs="Times New Roman"/>
          <w:sz w:val="24"/>
          <w:szCs w:val="24"/>
        </w:rPr>
        <w:t>Pasterník</w:t>
      </w:r>
      <w:proofErr w:type="spellEnd"/>
      <w:r w:rsidRPr="00320D47">
        <w:rPr>
          <w:rFonts w:ascii="Times New Roman" w:hAnsi="Times New Roman" w:cs="Times New Roman"/>
          <w:sz w:val="24"/>
          <w:szCs w:val="24"/>
        </w:rPr>
        <w:t xml:space="preserve"> dlhé role dĺžky 2,386 55 km </w:t>
      </w:r>
    </w:p>
    <w:p w14:paraId="3D96D1A0" w14:textId="77777777" w:rsidR="003258E4" w:rsidRDefault="003258E4" w:rsidP="003258E4">
      <w:pPr>
        <w:pStyle w:val="Odsekzoznamu"/>
        <w:numPr>
          <w:ilvl w:val="0"/>
          <w:numId w:val="44"/>
        </w:numPr>
        <w:spacing w:after="0"/>
        <w:jc w:val="both"/>
        <w:rPr>
          <w:rFonts w:ascii="Times New Roman" w:hAnsi="Times New Roman" w:cs="Times New Roman"/>
          <w:sz w:val="24"/>
          <w:szCs w:val="24"/>
        </w:rPr>
      </w:pPr>
      <w:r w:rsidRPr="00320D47">
        <w:rPr>
          <w:rFonts w:ascii="Times New Roman" w:hAnsi="Times New Roman" w:cs="Times New Roman"/>
          <w:sz w:val="24"/>
          <w:szCs w:val="24"/>
        </w:rPr>
        <w:t xml:space="preserve">Lesná cesta 3 - </w:t>
      </w:r>
      <w:proofErr w:type="spellStart"/>
      <w:r w:rsidRPr="00320D47">
        <w:rPr>
          <w:rFonts w:ascii="Times New Roman" w:hAnsi="Times New Roman" w:cs="Times New Roman"/>
          <w:sz w:val="24"/>
          <w:szCs w:val="24"/>
        </w:rPr>
        <w:t>Podsadok</w:t>
      </w:r>
      <w:proofErr w:type="spellEnd"/>
      <w:r w:rsidRPr="00320D47">
        <w:rPr>
          <w:rFonts w:ascii="Times New Roman" w:hAnsi="Times New Roman" w:cs="Times New Roman"/>
          <w:sz w:val="24"/>
          <w:szCs w:val="24"/>
        </w:rPr>
        <w:t xml:space="preserve"> 3 studne dĺžky 2,275 83 km </w:t>
      </w:r>
    </w:p>
    <w:p w14:paraId="5DF4BA72" w14:textId="77777777" w:rsidR="003258E4" w:rsidRDefault="003258E4" w:rsidP="003258E4">
      <w:pPr>
        <w:pStyle w:val="Odsekzoznamu"/>
        <w:numPr>
          <w:ilvl w:val="0"/>
          <w:numId w:val="44"/>
        </w:numPr>
        <w:spacing w:after="0"/>
        <w:jc w:val="both"/>
        <w:rPr>
          <w:rFonts w:ascii="Times New Roman" w:hAnsi="Times New Roman" w:cs="Times New Roman"/>
          <w:sz w:val="24"/>
          <w:szCs w:val="24"/>
        </w:rPr>
      </w:pPr>
      <w:r w:rsidRPr="00320D47">
        <w:rPr>
          <w:rFonts w:ascii="Times New Roman" w:hAnsi="Times New Roman" w:cs="Times New Roman"/>
          <w:sz w:val="24"/>
          <w:szCs w:val="24"/>
        </w:rPr>
        <w:t xml:space="preserve">Lesná cesta 4 - Obrázky - 3 studne dĺžky 2,223 96 km </w:t>
      </w:r>
    </w:p>
    <w:p w14:paraId="14C48F85" w14:textId="77777777" w:rsidR="003258E4" w:rsidRPr="00320D47" w:rsidRDefault="003258E4" w:rsidP="003258E4">
      <w:pPr>
        <w:pStyle w:val="Odsekzoznamu"/>
        <w:spacing w:after="0"/>
        <w:ind w:left="1080"/>
        <w:jc w:val="both"/>
        <w:rPr>
          <w:rFonts w:ascii="Times New Roman" w:hAnsi="Times New Roman" w:cs="Times New Roman"/>
          <w:sz w:val="24"/>
          <w:szCs w:val="24"/>
        </w:rPr>
      </w:pPr>
    </w:p>
    <w:p w14:paraId="0071AB7A" w14:textId="445C7160" w:rsidR="003258E4" w:rsidRPr="003258E4" w:rsidRDefault="003258E4" w:rsidP="009F7708">
      <w:pPr>
        <w:spacing w:after="0"/>
        <w:jc w:val="both"/>
        <w:rPr>
          <w:rFonts w:ascii="Times New Roman" w:hAnsi="Times New Roman" w:cs="Times New Roman"/>
          <w:sz w:val="24"/>
          <w:szCs w:val="24"/>
        </w:rPr>
      </w:pPr>
      <w:r w:rsidRPr="003258E4">
        <w:rPr>
          <w:rFonts w:ascii="Times New Roman" w:hAnsi="Times New Roman" w:cs="Times New Roman"/>
          <w:sz w:val="24"/>
          <w:szCs w:val="24"/>
        </w:rPr>
        <w:t xml:space="preserve">Lesné cesty </w:t>
      </w:r>
      <w:proofErr w:type="spellStart"/>
      <w:r w:rsidRPr="003258E4">
        <w:rPr>
          <w:rFonts w:ascii="Times New Roman" w:hAnsi="Times New Roman" w:cs="Times New Roman"/>
          <w:sz w:val="24"/>
          <w:szCs w:val="24"/>
        </w:rPr>
        <w:t>Vabec</w:t>
      </w:r>
      <w:proofErr w:type="spellEnd"/>
      <w:r w:rsidRPr="003258E4">
        <w:rPr>
          <w:rFonts w:ascii="Times New Roman" w:hAnsi="Times New Roman" w:cs="Times New Roman"/>
          <w:sz w:val="24"/>
          <w:szCs w:val="24"/>
        </w:rPr>
        <w:t xml:space="preserve"> Oslí vrch dĺžky 4,112 34 km a  </w:t>
      </w:r>
      <w:proofErr w:type="spellStart"/>
      <w:r w:rsidRPr="003258E4">
        <w:rPr>
          <w:rFonts w:ascii="Times New Roman" w:hAnsi="Times New Roman" w:cs="Times New Roman"/>
          <w:sz w:val="24"/>
          <w:szCs w:val="24"/>
        </w:rPr>
        <w:t>Podsadok</w:t>
      </w:r>
      <w:proofErr w:type="spellEnd"/>
      <w:r w:rsidRPr="003258E4">
        <w:rPr>
          <w:rFonts w:ascii="Times New Roman" w:hAnsi="Times New Roman" w:cs="Times New Roman"/>
          <w:sz w:val="24"/>
          <w:szCs w:val="24"/>
        </w:rPr>
        <w:t xml:space="preserve"> 3 studne dĺžky 2,275 83 km majú v súčasnej dobe asfaltový povrch a lesné cesty </w:t>
      </w:r>
      <w:proofErr w:type="spellStart"/>
      <w:r w:rsidRPr="003258E4">
        <w:rPr>
          <w:rFonts w:ascii="Times New Roman" w:hAnsi="Times New Roman" w:cs="Times New Roman"/>
          <w:sz w:val="24"/>
          <w:szCs w:val="24"/>
        </w:rPr>
        <w:t>Pasterník</w:t>
      </w:r>
      <w:proofErr w:type="spellEnd"/>
      <w:r w:rsidRPr="003258E4">
        <w:rPr>
          <w:rFonts w:ascii="Times New Roman" w:hAnsi="Times New Roman" w:cs="Times New Roman"/>
          <w:sz w:val="24"/>
          <w:szCs w:val="24"/>
        </w:rPr>
        <w:t xml:space="preserve"> dlhé role dĺžky 2,386 55 km  a Obrázky - 3 studne dĺžky 2,223 96 km </w:t>
      </w:r>
      <w:r w:rsidR="00391C3C">
        <w:rPr>
          <w:rFonts w:ascii="Times New Roman" w:hAnsi="Times New Roman" w:cs="Times New Roman"/>
          <w:sz w:val="24"/>
          <w:szCs w:val="24"/>
        </w:rPr>
        <w:t xml:space="preserve">majú štrkový kryt . Jedná sa o mierne svahovitý až svahovitý terén a v rámci predmetu tejto zákazky sa počíta z investíciou na ich oprave / rekonštrukcií, ktoré v súčasnej dobe patria k najviac využívaným lesným cestám nie len  obyvateľmi mesta Stará Ľubovňa ale aj turistami. </w:t>
      </w:r>
      <w:r w:rsidR="009F7708">
        <w:rPr>
          <w:rFonts w:ascii="Times New Roman" w:hAnsi="Times New Roman" w:cs="Times New Roman"/>
          <w:sz w:val="24"/>
          <w:szCs w:val="24"/>
        </w:rPr>
        <w:t xml:space="preserve">V rámci predmetu zákazky je plánovaná oprava krytu lesných ciest,  úprava krajníc a najmä dôkladná úprava ich odvodnenia (priepusty, nové čelá priepustov, odrážky), so zachovaním urbanistického riešenia </w:t>
      </w:r>
      <w:r w:rsidR="00060671">
        <w:rPr>
          <w:rFonts w:ascii="Times New Roman" w:hAnsi="Times New Roman" w:cs="Times New Roman"/>
          <w:sz w:val="24"/>
          <w:szCs w:val="24"/>
        </w:rPr>
        <w:t xml:space="preserve">a bez zásahov do úpravy trás a akýchkoľvek zásahov do výškovej úpravy lesných ciest tieto musia zachované v pôvodnom stave, presný opis lesných ciest, ich úprava je uvedený v prílohe týchto SP. Predmetom zákazky je realizácia stavebných prác a úprav na lesných cestách v rozsahu PD, Výkaz výmer a návrhu zmluvných podmienok. </w:t>
      </w:r>
    </w:p>
    <w:p w14:paraId="01632877" w14:textId="50A54BBD" w:rsidR="003258E4" w:rsidRDefault="003258E4" w:rsidP="0028139A">
      <w:pPr>
        <w:jc w:val="both"/>
        <w:rPr>
          <w:rFonts w:ascii="Times New Roman" w:hAnsi="Times New Roman" w:cs="Times New Roman"/>
          <w:sz w:val="24"/>
          <w:szCs w:val="24"/>
        </w:rPr>
      </w:pPr>
    </w:p>
    <w:p w14:paraId="27140855" w14:textId="77777777" w:rsidR="0028139A" w:rsidRPr="0028139A" w:rsidRDefault="0028139A" w:rsidP="0028139A">
      <w:pPr>
        <w:jc w:val="both"/>
        <w:rPr>
          <w:rFonts w:ascii="Times New Roman" w:hAnsi="Times New Roman" w:cs="Times New Roman"/>
          <w:sz w:val="24"/>
          <w:szCs w:val="24"/>
        </w:rPr>
      </w:pPr>
    </w:p>
    <w:p w14:paraId="0AF3EA20" w14:textId="77777777" w:rsidR="002125D1" w:rsidRDefault="002125D1" w:rsidP="004D261D">
      <w:pPr>
        <w:jc w:val="both"/>
        <w:rPr>
          <w:rFonts w:ascii="Times New Roman" w:hAnsi="Times New Roman" w:cs="Times New Roman"/>
          <w:sz w:val="24"/>
          <w:szCs w:val="24"/>
        </w:rPr>
      </w:pPr>
    </w:p>
    <w:p w14:paraId="5C03A0CD" w14:textId="77777777" w:rsidR="002125D1" w:rsidRDefault="002125D1" w:rsidP="004D261D">
      <w:pPr>
        <w:jc w:val="both"/>
        <w:rPr>
          <w:rFonts w:ascii="Times New Roman" w:hAnsi="Times New Roman" w:cs="Times New Roman"/>
          <w:sz w:val="24"/>
          <w:szCs w:val="24"/>
        </w:rPr>
      </w:pPr>
    </w:p>
    <w:p w14:paraId="123CCB0B" w14:textId="77777777" w:rsidR="00E16F21" w:rsidRDefault="00E16F21" w:rsidP="004D261D">
      <w:pPr>
        <w:jc w:val="both"/>
        <w:rPr>
          <w:rFonts w:ascii="Times" w:hAnsi="Times"/>
          <w:sz w:val="24"/>
          <w:szCs w:val="24"/>
        </w:rPr>
      </w:pPr>
    </w:p>
    <w:p w14:paraId="2AE63921" w14:textId="77777777" w:rsidR="00920CDB" w:rsidRDefault="00920CDB" w:rsidP="004D261D">
      <w:pPr>
        <w:jc w:val="both"/>
        <w:rPr>
          <w:rFonts w:ascii="Times" w:hAnsi="Times"/>
          <w:sz w:val="24"/>
          <w:szCs w:val="24"/>
        </w:rPr>
      </w:pPr>
    </w:p>
    <w:p w14:paraId="5D2A7CDB" w14:textId="77777777" w:rsidR="00920CDB" w:rsidRDefault="00920CDB" w:rsidP="004D261D">
      <w:pPr>
        <w:jc w:val="both"/>
        <w:rPr>
          <w:rFonts w:ascii="Times" w:hAnsi="Times"/>
          <w:sz w:val="24"/>
          <w:szCs w:val="24"/>
        </w:rPr>
      </w:pPr>
    </w:p>
    <w:p w14:paraId="4204BD8B" w14:textId="77777777" w:rsidR="00920CDB" w:rsidRDefault="00920CDB" w:rsidP="004D261D">
      <w:pPr>
        <w:jc w:val="both"/>
        <w:rPr>
          <w:rFonts w:ascii="Times" w:hAnsi="Times"/>
          <w:sz w:val="24"/>
          <w:szCs w:val="24"/>
        </w:rPr>
      </w:pPr>
    </w:p>
    <w:p w14:paraId="4AE84B1F" w14:textId="77777777" w:rsidR="00920CDB" w:rsidRDefault="00920CDB" w:rsidP="004D261D">
      <w:pPr>
        <w:jc w:val="both"/>
        <w:rPr>
          <w:rFonts w:ascii="Times" w:hAnsi="Times"/>
          <w:sz w:val="24"/>
          <w:szCs w:val="24"/>
        </w:rPr>
      </w:pPr>
    </w:p>
    <w:p w14:paraId="4C96C4FE" w14:textId="77777777" w:rsidR="00920CDB" w:rsidRDefault="00920CDB" w:rsidP="004D261D">
      <w:pPr>
        <w:jc w:val="both"/>
        <w:rPr>
          <w:rFonts w:ascii="Times" w:hAnsi="Times"/>
          <w:sz w:val="24"/>
          <w:szCs w:val="24"/>
        </w:rPr>
      </w:pPr>
    </w:p>
    <w:p w14:paraId="4F103138" w14:textId="77777777" w:rsidR="00920CDB" w:rsidRDefault="00920CDB" w:rsidP="004D261D">
      <w:pPr>
        <w:jc w:val="both"/>
        <w:rPr>
          <w:rFonts w:ascii="Times" w:hAnsi="Times"/>
          <w:sz w:val="24"/>
          <w:szCs w:val="24"/>
        </w:rPr>
      </w:pPr>
    </w:p>
    <w:p w14:paraId="2943E856" w14:textId="77777777" w:rsidR="007569DF" w:rsidRDefault="007569DF" w:rsidP="004D261D">
      <w:pPr>
        <w:jc w:val="both"/>
        <w:rPr>
          <w:rFonts w:ascii="Times" w:hAnsi="Times"/>
          <w:sz w:val="24"/>
          <w:szCs w:val="24"/>
        </w:rPr>
      </w:pPr>
    </w:p>
    <w:p w14:paraId="2D350562" w14:textId="77777777" w:rsidR="007569DF" w:rsidRPr="00D40D6E" w:rsidRDefault="007569DF" w:rsidP="004D261D">
      <w:pPr>
        <w:jc w:val="both"/>
        <w:rPr>
          <w:rFonts w:ascii="Times" w:hAnsi="Times"/>
          <w:sz w:val="24"/>
          <w:szCs w:val="24"/>
        </w:rPr>
      </w:pPr>
    </w:p>
    <w:p w14:paraId="41460E0F" w14:textId="77777777" w:rsidR="000E575A" w:rsidRDefault="00D40D6E" w:rsidP="008C6FD0">
      <w:pPr>
        <w:pStyle w:val="Odsekzoznamu"/>
        <w:numPr>
          <w:ilvl w:val="0"/>
          <w:numId w:val="10"/>
        </w:numPr>
        <w:jc w:val="center"/>
        <w:rPr>
          <w:rFonts w:ascii="Times New Roman" w:eastAsia="Times New Roman" w:hAnsi="Times New Roman" w:cs="Times New Roman"/>
          <w:b/>
          <w:iCs/>
          <w:sz w:val="24"/>
          <w:szCs w:val="24"/>
          <w:lang w:eastAsia="sk-SK"/>
        </w:rPr>
      </w:pPr>
      <w:r w:rsidRPr="00D40D6E">
        <w:rPr>
          <w:rFonts w:ascii="Times New Roman" w:eastAsia="Times New Roman" w:hAnsi="Times New Roman" w:cs="Times New Roman"/>
          <w:b/>
          <w:iCs/>
          <w:sz w:val="24"/>
          <w:szCs w:val="24"/>
          <w:lang w:eastAsia="sk-SK"/>
        </w:rPr>
        <w:t>Prílohy súťažných podkladov</w:t>
      </w:r>
    </w:p>
    <w:p w14:paraId="37961D9B" w14:textId="77777777" w:rsidR="000E575A" w:rsidRPr="000E575A" w:rsidRDefault="000E575A" w:rsidP="000E575A">
      <w:pPr>
        <w:pStyle w:val="Odsekzoznamu"/>
        <w:ind w:left="786"/>
        <w:rPr>
          <w:rFonts w:ascii="Times New Roman" w:eastAsia="Times New Roman" w:hAnsi="Times New Roman" w:cs="Times New Roman"/>
          <w:b/>
          <w:iCs/>
          <w:sz w:val="24"/>
          <w:szCs w:val="24"/>
          <w:lang w:eastAsia="sk-SK"/>
        </w:rPr>
      </w:pPr>
    </w:p>
    <w:p w14:paraId="14FA9A14" w14:textId="77777777" w:rsidR="00D40D6E" w:rsidRPr="0089353E" w:rsidRDefault="000E575A" w:rsidP="008C6FD0">
      <w:pPr>
        <w:pStyle w:val="Odsekzoznamu"/>
        <w:numPr>
          <w:ilvl w:val="0"/>
          <w:numId w:val="28"/>
        </w:numPr>
        <w:rPr>
          <w:rFonts w:ascii="Times New Roman" w:eastAsia="Times New Roman" w:hAnsi="Times New Roman" w:cs="Times New Roman"/>
          <w:iCs/>
          <w:sz w:val="24"/>
          <w:szCs w:val="24"/>
          <w:lang w:eastAsia="sk-SK"/>
        </w:rPr>
      </w:pPr>
      <w:r w:rsidRPr="0089353E">
        <w:rPr>
          <w:rFonts w:ascii="Times New Roman" w:eastAsia="Times New Roman" w:hAnsi="Times New Roman" w:cs="Times New Roman"/>
          <w:iCs/>
          <w:sz w:val="24"/>
          <w:szCs w:val="24"/>
          <w:lang w:eastAsia="sk-SK"/>
        </w:rPr>
        <w:t xml:space="preserve">Identifikačné údaje záujemcu uchádzača </w:t>
      </w:r>
    </w:p>
    <w:p w14:paraId="6CF5B1C7" w14:textId="77777777" w:rsidR="000E575A" w:rsidRPr="0089353E" w:rsidRDefault="000E575A" w:rsidP="008C6FD0">
      <w:pPr>
        <w:pStyle w:val="Odsekzoznamu"/>
        <w:numPr>
          <w:ilvl w:val="0"/>
          <w:numId w:val="28"/>
        </w:numPr>
        <w:rPr>
          <w:rFonts w:ascii="Times New Roman" w:eastAsia="Times New Roman" w:hAnsi="Times New Roman" w:cs="Times New Roman"/>
          <w:iCs/>
          <w:sz w:val="24"/>
          <w:szCs w:val="24"/>
          <w:lang w:eastAsia="sk-SK"/>
        </w:rPr>
      </w:pPr>
      <w:r w:rsidRPr="0089353E">
        <w:rPr>
          <w:rFonts w:ascii="Times New Roman" w:eastAsia="Times New Roman" w:hAnsi="Times New Roman" w:cs="Times New Roman"/>
          <w:iCs/>
          <w:sz w:val="24"/>
          <w:szCs w:val="24"/>
          <w:lang w:eastAsia="sk-SK"/>
        </w:rPr>
        <w:t xml:space="preserve">Čestné vyhlásenie uchádzača o podmienkach účasti </w:t>
      </w:r>
    </w:p>
    <w:p w14:paraId="28B20832" w14:textId="77777777" w:rsidR="000E575A" w:rsidRPr="0089353E" w:rsidRDefault="000E575A" w:rsidP="008C6FD0">
      <w:pPr>
        <w:pStyle w:val="Odsekzoznamu"/>
        <w:numPr>
          <w:ilvl w:val="0"/>
          <w:numId w:val="28"/>
        </w:numPr>
        <w:rPr>
          <w:rFonts w:ascii="Times New Roman" w:eastAsia="Times New Roman" w:hAnsi="Times New Roman" w:cs="Times New Roman"/>
          <w:iCs/>
          <w:sz w:val="24"/>
          <w:szCs w:val="24"/>
          <w:lang w:eastAsia="sk-SK"/>
        </w:rPr>
      </w:pPr>
      <w:r w:rsidRPr="0089353E">
        <w:rPr>
          <w:rFonts w:ascii="Times New Roman" w:eastAsia="Times New Roman" w:hAnsi="Times New Roman" w:cs="Times New Roman"/>
          <w:iCs/>
          <w:sz w:val="24"/>
          <w:szCs w:val="24"/>
          <w:lang w:eastAsia="sk-SK"/>
        </w:rPr>
        <w:t xml:space="preserve">Čestné vyhlásenie uchádzača o vytvorení určitej právnej formy </w:t>
      </w:r>
    </w:p>
    <w:p w14:paraId="50F12507" w14:textId="77777777" w:rsidR="000E575A" w:rsidRPr="0089353E" w:rsidRDefault="000E575A" w:rsidP="008C6FD0">
      <w:pPr>
        <w:pStyle w:val="Odsekzoznamu"/>
        <w:numPr>
          <w:ilvl w:val="0"/>
          <w:numId w:val="28"/>
        </w:numPr>
        <w:rPr>
          <w:rFonts w:ascii="Times New Roman" w:eastAsia="Times New Roman" w:hAnsi="Times New Roman" w:cs="Times New Roman"/>
          <w:iCs/>
          <w:sz w:val="24"/>
          <w:szCs w:val="24"/>
          <w:lang w:eastAsia="sk-SK"/>
        </w:rPr>
      </w:pPr>
      <w:proofErr w:type="spellStart"/>
      <w:r w:rsidRPr="0089353E">
        <w:rPr>
          <w:rFonts w:ascii="Times New Roman" w:eastAsia="Times New Roman" w:hAnsi="Times New Roman" w:cs="Times New Roman"/>
          <w:iCs/>
          <w:sz w:val="24"/>
          <w:szCs w:val="24"/>
          <w:lang w:eastAsia="sk-SK"/>
        </w:rPr>
        <w:t>Plnomocenstvo</w:t>
      </w:r>
      <w:proofErr w:type="spellEnd"/>
      <w:r w:rsidRPr="0089353E">
        <w:rPr>
          <w:rFonts w:ascii="Times New Roman" w:eastAsia="Times New Roman" w:hAnsi="Times New Roman" w:cs="Times New Roman"/>
          <w:iCs/>
          <w:sz w:val="24"/>
          <w:szCs w:val="24"/>
          <w:lang w:eastAsia="sk-SK"/>
        </w:rPr>
        <w:t xml:space="preserve"> pre člena skupiny dodávateľov </w:t>
      </w:r>
    </w:p>
    <w:p w14:paraId="4E266698" w14:textId="77777777" w:rsidR="000E575A" w:rsidRPr="0089353E" w:rsidRDefault="0089353E" w:rsidP="008C6FD0">
      <w:pPr>
        <w:pStyle w:val="Odsekzoznamu"/>
        <w:numPr>
          <w:ilvl w:val="0"/>
          <w:numId w:val="28"/>
        </w:numPr>
        <w:rPr>
          <w:rFonts w:ascii="Times New Roman" w:eastAsia="Times New Roman" w:hAnsi="Times New Roman" w:cs="Times New Roman"/>
          <w:iCs/>
          <w:sz w:val="24"/>
          <w:szCs w:val="24"/>
          <w:lang w:eastAsia="sk-SK"/>
        </w:rPr>
      </w:pPr>
      <w:r w:rsidRPr="0089353E">
        <w:rPr>
          <w:rFonts w:ascii="Times New Roman" w:eastAsia="Times New Roman" w:hAnsi="Times New Roman" w:cs="Times New Roman"/>
          <w:iCs/>
          <w:sz w:val="24"/>
          <w:szCs w:val="24"/>
          <w:lang w:eastAsia="sk-SK"/>
        </w:rPr>
        <w:t xml:space="preserve">Súhlas so spracovaním osobných údajov </w:t>
      </w:r>
    </w:p>
    <w:p w14:paraId="323AA205" w14:textId="77777777" w:rsidR="00D40D6E" w:rsidRDefault="0089353E" w:rsidP="008C6FD0">
      <w:pPr>
        <w:pStyle w:val="Odsekzoznamu"/>
        <w:numPr>
          <w:ilvl w:val="0"/>
          <w:numId w:val="28"/>
        </w:numPr>
        <w:rPr>
          <w:rFonts w:ascii="Times New Roman" w:eastAsia="Times New Roman" w:hAnsi="Times New Roman" w:cs="Times New Roman"/>
          <w:iCs/>
          <w:sz w:val="24"/>
          <w:szCs w:val="24"/>
          <w:lang w:eastAsia="sk-SK"/>
        </w:rPr>
      </w:pPr>
      <w:r w:rsidRPr="0089353E">
        <w:rPr>
          <w:rFonts w:ascii="Times New Roman" w:eastAsia="Times New Roman" w:hAnsi="Times New Roman" w:cs="Times New Roman"/>
          <w:iCs/>
          <w:sz w:val="24"/>
          <w:szCs w:val="24"/>
          <w:lang w:eastAsia="sk-SK"/>
        </w:rPr>
        <w:t xml:space="preserve">Čestné vyhlásenie o konflikte záujmov v zmysle §23 </w:t>
      </w:r>
    </w:p>
    <w:p w14:paraId="3CF33E23" w14:textId="21109C20" w:rsidR="00125FA7" w:rsidRPr="0089353E" w:rsidRDefault="00125FA7" w:rsidP="008C6FD0">
      <w:pPr>
        <w:pStyle w:val="Odsekzoznamu"/>
        <w:numPr>
          <w:ilvl w:val="0"/>
          <w:numId w:val="28"/>
        </w:numPr>
        <w:rPr>
          <w:rFonts w:ascii="Times New Roman" w:eastAsia="Times New Roman" w:hAnsi="Times New Roman" w:cs="Times New Roman"/>
          <w:iCs/>
          <w:sz w:val="24"/>
          <w:szCs w:val="24"/>
          <w:lang w:eastAsia="sk-SK"/>
        </w:rPr>
      </w:pPr>
      <w:r>
        <w:rPr>
          <w:rFonts w:ascii="Times New Roman" w:eastAsia="Times New Roman" w:hAnsi="Times New Roman" w:cs="Times New Roman"/>
          <w:iCs/>
          <w:sz w:val="24"/>
          <w:szCs w:val="24"/>
          <w:lang w:eastAsia="sk-SK"/>
        </w:rPr>
        <w:t xml:space="preserve">Čestné vyhlásenie dodávateľa/ a subdodávateľa k uplatneniu medzinárodných sankcií </w:t>
      </w:r>
    </w:p>
    <w:p w14:paraId="0E667AA1" w14:textId="77777777" w:rsidR="00C651DA" w:rsidRDefault="0089353E" w:rsidP="008C6FD0">
      <w:pPr>
        <w:pStyle w:val="Odsekzoznamu"/>
        <w:numPr>
          <w:ilvl w:val="0"/>
          <w:numId w:val="28"/>
        </w:numPr>
        <w:rPr>
          <w:rFonts w:ascii="Times New Roman" w:eastAsia="Times New Roman" w:hAnsi="Times New Roman" w:cs="Times New Roman"/>
          <w:iCs/>
          <w:sz w:val="24"/>
          <w:szCs w:val="24"/>
          <w:lang w:eastAsia="sk-SK"/>
        </w:rPr>
      </w:pPr>
      <w:r w:rsidRPr="00C651DA">
        <w:rPr>
          <w:rFonts w:ascii="Times New Roman" w:eastAsia="Times New Roman" w:hAnsi="Times New Roman" w:cs="Times New Roman"/>
          <w:iCs/>
          <w:sz w:val="24"/>
          <w:szCs w:val="24"/>
          <w:lang w:eastAsia="sk-SK"/>
        </w:rPr>
        <w:t>Výkaz výmer –</w:t>
      </w:r>
      <w:r w:rsidR="00C651DA">
        <w:rPr>
          <w:rFonts w:ascii="Times New Roman" w:eastAsia="Times New Roman" w:hAnsi="Times New Roman" w:cs="Times New Roman"/>
          <w:iCs/>
          <w:sz w:val="24"/>
          <w:szCs w:val="24"/>
          <w:lang w:eastAsia="sk-SK"/>
        </w:rPr>
        <w:t xml:space="preserve"> Náučno-turistická infraštruktúra v mestských lesoch Stará Ľubovňa </w:t>
      </w:r>
    </w:p>
    <w:p w14:paraId="0C7B19AE" w14:textId="77777777" w:rsidR="0089353E" w:rsidRPr="00C651DA" w:rsidRDefault="0089353E" w:rsidP="008C6FD0">
      <w:pPr>
        <w:pStyle w:val="Odsekzoznamu"/>
        <w:numPr>
          <w:ilvl w:val="0"/>
          <w:numId w:val="28"/>
        </w:numPr>
        <w:rPr>
          <w:rFonts w:ascii="Times New Roman" w:eastAsia="Times New Roman" w:hAnsi="Times New Roman" w:cs="Times New Roman"/>
          <w:iCs/>
          <w:sz w:val="24"/>
          <w:szCs w:val="24"/>
          <w:lang w:eastAsia="sk-SK"/>
        </w:rPr>
      </w:pPr>
      <w:r w:rsidRPr="00C651DA">
        <w:rPr>
          <w:rFonts w:ascii="Times New Roman" w:eastAsia="Times New Roman" w:hAnsi="Times New Roman" w:cs="Times New Roman"/>
          <w:iCs/>
          <w:sz w:val="24"/>
          <w:szCs w:val="24"/>
          <w:lang w:eastAsia="sk-SK"/>
        </w:rPr>
        <w:t xml:space="preserve">Formulár plnenia kritérií </w:t>
      </w:r>
    </w:p>
    <w:p w14:paraId="6994DB9C" w14:textId="77777777" w:rsidR="0089353E" w:rsidRPr="0089353E" w:rsidRDefault="0089353E" w:rsidP="008C6FD0">
      <w:pPr>
        <w:pStyle w:val="Odsekzoznamu"/>
        <w:numPr>
          <w:ilvl w:val="0"/>
          <w:numId w:val="28"/>
        </w:numPr>
        <w:rPr>
          <w:rFonts w:ascii="Times New Roman" w:eastAsia="Times New Roman" w:hAnsi="Times New Roman" w:cs="Times New Roman"/>
          <w:iCs/>
          <w:sz w:val="24"/>
          <w:szCs w:val="24"/>
          <w:lang w:eastAsia="sk-SK"/>
        </w:rPr>
      </w:pPr>
      <w:r w:rsidRPr="0089353E">
        <w:rPr>
          <w:rFonts w:ascii="Times New Roman" w:eastAsia="Times New Roman" w:hAnsi="Times New Roman" w:cs="Times New Roman"/>
          <w:iCs/>
          <w:sz w:val="24"/>
          <w:szCs w:val="24"/>
          <w:lang w:eastAsia="sk-SK"/>
        </w:rPr>
        <w:t xml:space="preserve">Návrh </w:t>
      </w:r>
      <w:r w:rsidR="00C651DA">
        <w:rPr>
          <w:rFonts w:ascii="Times New Roman" w:eastAsia="Times New Roman" w:hAnsi="Times New Roman" w:cs="Times New Roman"/>
          <w:iCs/>
          <w:sz w:val="24"/>
          <w:szCs w:val="24"/>
          <w:lang w:eastAsia="sk-SK"/>
        </w:rPr>
        <w:t xml:space="preserve">Zmluvy o dielo </w:t>
      </w:r>
      <w:r w:rsidRPr="0089353E">
        <w:rPr>
          <w:rFonts w:ascii="Times New Roman" w:eastAsia="Times New Roman" w:hAnsi="Times New Roman" w:cs="Times New Roman"/>
          <w:iCs/>
          <w:sz w:val="24"/>
          <w:szCs w:val="24"/>
          <w:lang w:eastAsia="sk-SK"/>
        </w:rPr>
        <w:t xml:space="preserve"> </w:t>
      </w:r>
    </w:p>
    <w:p w14:paraId="0EB9E0BE" w14:textId="77777777" w:rsidR="00D40D6E" w:rsidRDefault="00D40D6E" w:rsidP="00D40D6E">
      <w:pPr>
        <w:ind w:left="426"/>
        <w:rPr>
          <w:rFonts w:ascii="Times New Roman" w:eastAsia="Times New Roman" w:hAnsi="Times New Roman" w:cs="Times New Roman"/>
          <w:b/>
          <w:iCs/>
          <w:sz w:val="24"/>
          <w:szCs w:val="24"/>
          <w:lang w:eastAsia="sk-SK"/>
        </w:rPr>
      </w:pPr>
    </w:p>
    <w:p w14:paraId="0BEF902D" w14:textId="77777777" w:rsidR="00D40D6E" w:rsidRDefault="00D40D6E" w:rsidP="00D40D6E">
      <w:pPr>
        <w:ind w:left="426"/>
        <w:rPr>
          <w:rFonts w:ascii="Times New Roman" w:eastAsia="Times New Roman" w:hAnsi="Times New Roman" w:cs="Times New Roman"/>
          <w:b/>
          <w:iCs/>
          <w:sz w:val="24"/>
          <w:szCs w:val="24"/>
          <w:lang w:eastAsia="sk-SK"/>
        </w:rPr>
      </w:pPr>
    </w:p>
    <w:p w14:paraId="007AB5D7" w14:textId="77777777" w:rsidR="00D40D6E" w:rsidRDefault="00D40D6E" w:rsidP="00D40D6E">
      <w:pPr>
        <w:ind w:left="426"/>
        <w:rPr>
          <w:rFonts w:ascii="Times New Roman" w:eastAsia="Times New Roman" w:hAnsi="Times New Roman" w:cs="Times New Roman"/>
          <w:b/>
          <w:iCs/>
          <w:sz w:val="24"/>
          <w:szCs w:val="24"/>
          <w:lang w:eastAsia="sk-SK"/>
        </w:rPr>
      </w:pPr>
    </w:p>
    <w:p w14:paraId="7E9EA203" w14:textId="77777777" w:rsidR="00D40D6E" w:rsidRDefault="00D40D6E" w:rsidP="00D40D6E">
      <w:pPr>
        <w:ind w:left="426"/>
        <w:rPr>
          <w:rFonts w:ascii="Times New Roman" w:eastAsia="Times New Roman" w:hAnsi="Times New Roman" w:cs="Times New Roman"/>
          <w:b/>
          <w:iCs/>
          <w:sz w:val="24"/>
          <w:szCs w:val="24"/>
          <w:lang w:eastAsia="sk-SK"/>
        </w:rPr>
      </w:pPr>
    </w:p>
    <w:p w14:paraId="26BA540A" w14:textId="77777777" w:rsidR="00D40D6E" w:rsidRDefault="00D40D6E" w:rsidP="00D40D6E">
      <w:pPr>
        <w:ind w:left="426"/>
        <w:rPr>
          <w:rFonts w:ascii="Times New Roman" w:eastAsia="Times New Roman" w:hAnsi="Times New Roman" w:cs="Times New Roman"/>
          <w:b/>
          <w:iCs/>
          <w:sz w:val="24"/>
          <w:szCs w:val="24"/>
          <w:lang w:eastAsia="sk-SK"/>
        </w:rPr>
      </w:pPr>
    </w:p>
    <w:p w14:paraId="5536C7E4" w14:textId="77777777" w:rsidR="00D40D6E" w:rsidRDefault="00D40D6E" w:rsidP="00D40D6E">
      <w:pPr>
        <w:ind w:left="426"/>
        <w:rPr>
          <w:rFonts w:ascii="Times New Roman" w:eastAsia="Times New Roman" w:hAnsi="Times New Roman" w:cs="Times New Roman"/>
          <w:b/>
          <w:iCs/>
          <w:sz w:val="24"/>
          <w:szCs w:val="24"/>
          <w:lang w:eastAsia="sk-SK"/>
        </w:rPr>
      </w:pPr>
    </w:p>
    <w:p w14:paraId="319F61E0" w14:textId="77777777" w:rsidR="00D40D6E" w:rsidRDefault="00D40D6E" w:rsidP="00D40D6E">
      <w:pPr>
        <w:ind w:left="426"/>
        <w:rPr>
          <w:rFonts w:ascii="Times New Roman" w:eastAsia="Times New Roman" w:hAnsi="Times New Roman" w:cs="Times New Roman"/>
          <w:b/>
          <w:iCs/>
          <w:sz w:val="24"/>
          <w:szCs w:val="24"/>
          <w:lang w:eastAsia="sk-SK"/>
        </w:rPr>
      </w:pPr>
    </w:p>
    <w:p w14:paraId="4A7AA55E" w14:textId="77777777" w:rsidR="00D40D6E" w:rsidRDefault="00D40D6E" w:rsidP="00D40D6E">
      <w:pPr>
        <w:ind w:left="426"/>
        <w:rPr>
          <w:rFonts w:ascii="Times New Roman" w:eastAsia="Times New Roman" w:hAnsi="Times New Roman" w:cs="Times New Roman"/>
          <w:b/>
          <w:iCs/>
          <w:sz w:val="24"/>
          <w:szCs w:val="24"/>
          <w:lang w:eastAsia="sk-SK"/>
        </w:rPr>
      </w:pPr>
    </w:p>
    <w:p w14:paraId="5E26DC91" w14:textId="77777777" w:rsidR="002125D1" w:rsidRDefault="002125D1" w:rsidP="00D40D6E">
      <w:pPr>
        <w:ind w:left="426"/>
        <w:rPr>
          <w:rFonts w:ascii="Times New Roman" w:eastAsia="Times New Roman" w:hAnsi="Times New Roman" w:cs="Times New Roman"/>
          <w:b/>
          <w:iCs/>
          <w:sz w:val="24"/>
          <w:szCs w:val="24"/>
          <w:lang w:eastAsia="sk-SK"/>
        </w:rPr>
      </w:pPr>
    </w:p>
    <w:p w14:paraId="13E88337" w14:textId="77777777" w:rsidR="002125D1" w:rsidRDefault="002125D1" w:rsidP="00D40D6E">
      <w:pPr>
        <w:ind w:left="426"/>
        <w:rPr>
          <w:rFonts w:ascii="Times New Roman" w:eastAsia="Times New Roman" w:hAnsi="Times New Roman" w:cs="Times New Roman"/>
          <w:b/>
          <w:iCs/>
          <w:sz w:val="24"/>
          <w:szCs w:val="24"/>
          <w:lang w:eastAsia="sk-SK"/>
        </w:rPr>
      </w:pPr>
    </w:p>
    <w:p w14:paraId="1E262F5C" w14:textId="77777777" w:rsidR="00D40D6E" w:rsidRDefault="00D40D6E" w:rsidP="00D40D6E">
      <w:pPr>
        <w:rPr>
          <w:rFonts w:ascii="Times New Roman" w:eastAsia="Times New Roman" w:hAnsi="Times New Roman" w:cs="Times New Roman"/>
          <w:b/>
          <w:iCs/>
          <w:sz w:val="24"/>
          <w:szCs w:val="24"/>
          <w:lang w:eastAsia="sk-SK"/>
        </w:rPr>
      </w:pPr>
    </w:p>
    <w:p w14:paraId="240504C2" w14:textId="77777777" w:rsidR="0028139A" w:rsidRDefault="0028139A" w:rsidP="00D40D6E">
      <w:pPr>
        <w:rPr>
          <w:rFonts w:ascii="Times New Roman" w:eastAsia="Times New Roman" w:hAnsi="Times New Roman" w:cs="Times New Roman"/>
          <w:b/>
          <w:iCs/>
          <w:sz w:val="24"/>
          <w:szCs w:val="24"/>
          <w:lang w:eastAsia="sk-SK"/>
        </w:rPr>
      </w:pPr>
    </w:p>
    <w:p w14:paraId="39F3985D" w14:textId="77777777" w:rsidR="000E575A" w:rsidRDefault="000E575A" w:rsidP="000E575A">
      <w:pPr>
        <w:tabs>
          <w:tab w:val="left" w:pos="2595"/>
        </w:tabs>
        <w:spacing w:after="0"/>
        <w:rPr>
          <w:i/>
          <w:sz w:val="24"/>
          <w:szCs w:val="24"/>
        </w:rPr>
      </w:pPr>
      <w:r>
        <w:rPr>
          <w:i/>
          <w:sz w:val="24"/>
          <w:szCs w:val="24"/>
        </w:rPr>
        <w:lastRenderedPageBreak/>
        <w:t xml:space="preserve">Príloha č. 1 k SP – Identifikačné údaje záujemcu resp. uchádzača </w:t>
      </w:r>
    </w:p>
    <w:p w14:paraId="51290D9D" w14:textId="77777777" w:rsidR="000E575A" w:rsidRPr="000E575A" w:rsidRDefault="000E575A" w:rsidP="000E575A">
      <w:pPr>
        <w:tabs>
          <w:tab w:val="left" w:pos="2595"/>
        </w:tabs>
        <w:spacing w:after="0"/>
        <w:rPr>
          <w:i/>
          <w:sz w:val="24"/>
          <w:szCs w:val="24"/>
        </w:rPr>
      </w:pPr>
    </w:p>
    <w:tbl>
      <w:tblPr>
        <w:tblStyle w:val="Mriekatabuky"/>
        <w:tblW w:w="0" w:type="auto"/>
        <w:tblInd w:w="0" w:type="dxa"/>
        <w:tblLook w:val="04A0" w:firstRow="1" w:lastRow="0" w:firstColumn="1" w:lastColumn="0" w:noHBand="0" w:noVBand="1"/>
      </w:tblPr>
      <w:tblGrid>
        <w:gridCol w:w="4606"/>
        <w:gridCol w:w="4606"/>
      </w:tblGrid>
      <w:tr w:rsidR="000E575A" w14:paraId="2F3E4996" w14:textId="77777777" w:rsidTr="000E575A">
        <w:tc>
          <w:tcPr>
            <w:tcW w:w="4606" w:type="dxa"/>
            <w:tcBorders>
              <w:top w:val="single" w:sz="4" w:space="0" w:color="auto"/>
              <w:left w:val="single" w:sz="4" w:space="0" w:color="auto"/>
              <w:bottom w:val="single" w:sz="4" w:space="0" w:color="auto"/>
              <w:right w:val="single" w:sz="4" w:space="0" w:color="auto"/>
            </w:tcBorders>
          </w:tcPr>
          <w:p w14:paraId="2EFC141B" w14:textId="77777777" w:rsidR="000E575A" w:rsidRDefault="000E575A">
            <w:pPr>
              <w:tabs>
                <w:tab w:val="left" w:pos="2595"/>
              </w:tabs>
              <w:rPr>
                <w:b/>
                <w:sz w:val="24"/>
                <w:szCs w:val="24"/>
              </w:rPr>
            </w:pPr>
            <w:r>
              <w:rPr>
                <w:b/>
                <w:sz w:val="24"/>
                <w:szCs w:val="24"/>
              </w:rPr>
              <w:t xml:space="preserve">Názov skupiny dodávateľov </w:t>
            </w:r>
          </w:p>
          <w:p w14:paraId="179C2202" w14:textId="77777777" w:rsidR="000E575A" w:rsidRDefault="000E575A">
            <w:pPr>
              <w:tabs>
                <w:tab w:val="left" w:pos="2595"/>
              </w:tabs>
              <w:rPr>
                <w:i/>
                <w:sz w:val="24"/>
                <w:szCs w:val="24"/>
              </w:rPr>
            </w:pPr>
            <w:r>
              <w:rPr>
                <w:i/>
                <w:sz w:val="24"/>
                <w:szCs w:val="24"/>
              </w:rPr>
              <w:t xml:space="preserve">ak je uchádzač členom skupiny </w:t>
            </w:r>
          </w:p>
          <w:p w14:paraId="5BD1642B" w14:textId="77777777" w:rsidR="000E575A" w:rsidRDefault="000E575A">
            <w:pPr>
              <w:tabs>
                <w:tab w:val="left" w:pos="2595"/>
              </w:tabs>
              <w:rPr>
                <w:i/>
                <w:sz w:val="24"/>
                <w:szCs w:val="24"/>
              </w:rPr>
            </w:pPr>
            <w:r>
              <w:rPr>
                <w:i/>
                <w:sz w:val="24"/>
                <w:szCs w:val="24"/>
              </w:rPr>
              <w:t xml:space="preserve">dodávateľov, ktorá predkladá ponuku </w:t>
            </w:r>
          </w:p>
          <w:p w14:paraId="0AFC9D5E" w14:textId="77777777" w:rsidR="000E575A" w:rsidRDefault="000E575A">
            <w:pPr>
              <w:tabs>
                <w:tab w:val="left" w:pos="2595"/>
              </w:tabs>
              <w:rPr>
                <w:i/>
                <w:sz w:val="24"/>
                <w:szCs w:val="24"/>
              </w:rPr>
            </w:pPr>
          </w:p>
        </w:tc>
        <w:tc>
          <w:tcPr>
            <w:tcW w:w="4606" w:type="dxa"/>
            <w:tcBorders>
              <w:top w:val="single" w:sz="4" w:space="0" w:color="auto"/>
              <w:left w:val="single" w:sz="4" w:space="0" w:color="auto"/>
              <w:bottom w:val="single" w:sz="4" w:space="0" w:color="auto"/>
              <w:right w:val="single" w:sz="4" w:space="0" w:color="auto"/>
            </w:tcBorders>
          </w:tcPr>
          <w:p w14:paraId="182DC72A" w14:textId="77777777" w:rsidR="000E575A" w:rsidRDefault="000E575A">
            <w:pPr>
              <w:tabs>
                <w:tab w:val="left" w:pos="2595"/>
              </w:tabs>
              <w:rPr>
                <w:sz w:val="24"/>
                <w:szCs w:val="24"/>
              </w:rPr>
            </w:pPr>
          </w:p>
        </w:tc>
      </w:tr>
      <w:tr w:rsidR="000E575A" w14:paraId="44F44DDF" w14:textId="77777777" w:rsidTr="000E575A">
        <w:tc>
          <w:tcPr>
            <w:tcW w:w="4606" w:type="dxa"/>
            <w:tcBorders>
              <w:top w:val="single" w:sz="4" w:space="0" w:color="auto"/>
              <w:left w:val="single" w:sz="4" w:space="0" w:color="auto"/>
              <w:bottom w:val="single" w:sz="4" w:space="0" w:color="auto"/>
              <w:right w:val="single" w:sz="4" w:space="0" w:color="auto"/>
            </w:tcBorders>
          </w:tcPr>
          <w:p w14:paraId="0399C33B" w14:textId="77777777" w:rsidR="000E575A" w:rsidRDefault="000E575A">
            <w:pPr>
              <w:tabs>
                <w:tab w:val="left" w:pos="2595"/>
              </w:tabs>
              <w:rPr>
                <w:sz w:val="24"/>
                <w:szCs w:val="24"/>
              </w:rPr>
            </w:pPr>
          </w:p>
          <w:p w14:paraId="3CE369B4" w14:textId="77777777" w:rsidR="000E575A" w:rsidRDefault="000E575A">
            <w:pPr>
              <w:tabs>
                <w:tab w:val="left" w:pos="2595"/>
              </w:tabs>
              <w:rPr>
                <w:b/>
                <w:sz w:val="24"/>
                <w:szCs w:val="24"/>
              </w:rPr>
            </w:pPr>
            <w:r>
              <w:rPr>
                <w:b/>
                <w:sz w:val="24"/>
                <w:szCs w:val="24"/>
              </w:rPr>
              <w:t xml:space="preserve">Počet členov skupiny dodávateľov </w:t>
            </w:r>
          </w:p>
          <w:p w14:paraId="7B5AEBDD" w14:textId="77777777" w:rsidR="000E575A" w:rsidRDefault="000E575A">
            <w:pPr>
              <w:tabs>
                <w:tab w:val="left" w:pos="2595"/>
              </w:tabs>
              <w:rPr>
                <w:i/>
                <w:sz w:val="24"/>
                <w:szCs w:val="24"/>
              </w:rPr>
            </w:pPr>
            <w:r>
              <w:rPr>
                <w:i/>
                <w:sz w:val="24"/>
                <w:szCs w:val="24"/>
              </w:rPr>
              <w:t xml:space="preserve">ak je uchádzač členom skupiny </w:t>
            </w:r>
          </w:p>
          <w:p w14:paraId="6A177671" w14:textId="77777777" w:rsidR="000E575A" w:rsidRDefault="000E575A">
            <w:pPr>
              <w:tabs>
                <w:tab w:val="left" w:pos="2595"/>
              </w:tabs>
              <w:rPr>
                <w:i/>
                <w:sz w:val="24"/>
                <w:szCs w:val="24"/>
              </w:rPr>
            </w:pPr>
            <w:r>
              <w:rPr>
                <w:i/>
                <w:sz w:val="24"/>
                <w:szCs w:val="24"/>
              </w:rPr>
              <w:t xml:space="preserve">dodávateľov, ktorá predkladá ponuku </w:t>
            </w:r>
          </w:p>
          <w:p w14:paraId="2127C251" w14:textId="77777777" w:rsidR="000E575A" w:rsidRDefault="000E575A">
            <w:pPr>
              <w:tabs>
                <w:tab w:val="left" w:pos="2595"/>
              </w:tabs>
              <w:rPr>
                <w:b/>
                <w:sz w:val="24"/>
                <w:szCs w:val="24"/>
              </w:rPr>
            </w:pPr>
          </w:p>
        </w:tc>
        <w:tc>
          <w:tcPr>
            <w:tcW w:w="4606" w:type="dxa"/>
            <w:tcBorders>
              <w:top w:val="single" w:sz="4" w:space="0" w:color="auto"/>
              <w:left w:val="single" w:sz="4" w:space="0" w:color="auto"/>
              <w:bottom w:val="single" w:sz="4" w:space="0" w:color="auto"/>
              <w:right w:val="single" w:sz="4" w:space="0" w:color="auto"/>
            </w:tcBorders>
          </w:tcPr>
          <w:p w14:paraId="0D565B2C" w14:textId="77777777" w:rsidR="000E575A" w:rsidRDefault="000E575A">
            <w:pPr>
              <w:tabs>
                <w:tab w:val="left" w:pos="2595"/>
              </w:tabs>
              <w:rPr>
                <w:sz w:val="24"/>
                <w:szCs w:val="24"/>
              </w:rPr>
            </w:pPr>
          </w:p>
        </w:tc>
      </w:tr>
      <w:tr w:rsidR="000E575A" w14:paraId="0360DDDD" w14:textId="77777777" w:rsidTr="000E575A">
        <w:tc>
          <w:tcPr>
            <w:tcW w:w="4606" w:type="dxa"/>
            <w:tcBorders>
              <w:top w:val="single" w:sz="4" w:space="0" w:color="auto"/>
              <w:left w:val="single" w:sz="4" w:space="0" w:color="auto"/>
              <w:bottom w:val="single" w:sz="4" w:space="0" w:color="auto"/>
              <w:right w:val="single" w:sz="4" w:space="0" w:color="auto"/>
            </w:tcBorders>
          </w:tcPr>
          <w:p w14:paraId="6B5C4843" w14:textId="77777777" w:rsidR="000E575A" w:rsidRDefault="000E575A">
            <w:pPr>
              <w:tabs>
                <w:tab w:val="left" w:pos="2595"/>
              </w:tabs>
              <w:rPr>
                <w:sz w:val="24"/>
                <w:szCs w:val="24"/>
              </w:rPr>
            </w:pPr>
          </w:p>
          <w:p w14:paraId="4E4D33E4" w14:textId="77777777" w:rsidR="000E575A" w:rsidRDefault="000E575A">
            <w:pPr>
              <w:tabs>
                <w:tab w:val="left" w:pos="2595"/>
              </w:tabs>
              <w:rPr>
                <w:b/>
                <w:sz w:val="24"/>
                <w:szCs w:val="24"/>
              </w:rPr>
            </w:pPr>
            <w:r>
              <w:rPr>
                <w:b/>
                <w:sz w:val="24"/>
                <w:szCs w:val="24"/>
              </w:rPr>
              <w:t xml:space="preserve">Sídlo alebo miesto podnikania uchádzača </w:t>
            </w:r>
          </w:p>
          <w:p w14:paraId="02CC8DEB" w14:textId="77777777" w:rsidR="000E575A" w:rsidRDefault="000E575A">
            <w:pPr>
              <w:tabs>
                <w:tab w:val="left" w:pos="2595"/>
              </w:tabs>
              <w:rPr>
                <w:b/>
                <w:sz w:val="24"/>
                <w:szCs w:val="24"/>
              </w:rPr>
            </w:pPr>
          </w:p>
        </w:tc>
        <w:tc>
          <w:tcPr>
            <w:tcW w:w="4606" w:type="dxa"/>
            <w:tcBorders>
              <w:top w:val="single" w:sz="4" w:space="0" w:color="auto"/>
              <w:left w:val="single" w:sz="4" w:space="0" w:color="auto"/>
              <w:bottom w:val="single" w:sz="4" w:space="0" w:color="auto"/>
              <w:right w:val="single" w:sz="4" w:space="0" w:color="auto"/>
            </w:tcBorders>
          </w:tcPr>
          <w:p w14:paraId="7C6D2CE9" w14:textId="77777777" w:rsidR="000E575A" w:rsidRDefault="000E575A">
            <w:pPr>
              <w:tabs>
                <w:tab w:val="left" w:pos="2595"/>
              </w:tabs>
              <w:rPr>
                <w:sz w:val="24"/>
                <w:szCs w:val="24"/>
              </w:rPr>
            </w:pPr>
          </w:p>
        </w:tc>
      </w:tr>
      <w:tr w:rsidR="000E575A" w14:paraId="58114ED4" w14:textId="77777777" w:rsidTr="000E575A">
        <w:tc>
          <w:tcPr>
            <w:tcW w:w="4606" w:type="dxa"/>
            <w:tcBorders>
              <w:top w:val="single" w:sz="4" w:space="0" w:color="auto"/>
              <w:left w:val="single" w:sz="4" w:space="0" w:color="auto"/>
              <w:bottom w:val="single" w:sz="4" w:space="0" w:color="auto"/>
              <w:right w:val="single" w:sz="4" w:space="0" w:color="auto"/>
            </w:tcBorders>
          </w:tcPr>
          <w:p w14:paraId="362C0B07" w14:textId="77777777" w:rsidR="000E575A" w:rsidRDefault="000E575A">
            <w:pPr>
              <w:tabs>
                <w:tab w:val="left" w:pos="2595"/>
              </w:tabs>
              <w:rPr>
                <w:b/>
                <w:sz w:val="24"/>
                <w:szCs w:val="24"/>
              </w:rPr>
            </w:pPr>
            <w:r>
              <w:rPr>
                <w:b/>
                <w:sz w:val="24"/>
                <w:szCs w:val="24"/>
              </w:rPr>
              <w:t xml:space="preserve">Právna forma uchádzača </w:t>
            </w:r>
          </w:p>
          <w:p w14:paraId="52AFD7AB" w14:textId="77777777" w:rsidR="000E575A" w:rsidRDefault="000E575A">
            <w:pPr>
              <w:tabs>
                <w:tab w:val="left" w:pos="2595"/>
              </w:tabs>
              <w:rPr>
                <w:sz w:val="24"/>
                <w:szCs w:val="24"/>
              </w:rPr>
            </w:pPr>
          </w:p>
        </w:tc>
        <w:tc>
          <w:tcPr>
            <w:tcW w:w="4606" w:type="dxa"/>
            <w:tcBorders>
              <w:top w:val="single" w:sz="4" w:space="0" w:color="auto"/>
              <w:left w:val="single" w:sz="4" w:space="0" w:color="auto"/>
              <w:bottom w:val="single" w:sz="4" w:space="0" w:color="auto"/>
              <w:right w:val="single" w:sz="4" w:space="0" w:color="auto"/>
            </w:tcBorders>
          </w:tcPr>
          <w:p w14:paraId="3EF1A9F1" w14:textId="77777777" w:rsidR="000E575A" w:rsidRDefault="000E575A">
            <w:pPr>
              <w:tabs>
                <w:tab w:val="left" w:pos="2595"/>
              </w:tabs>
              <w:rPr>
                <w:sz w:val="24"/>
                <w:szCs w:val="24"/>
              </w:rPr>
            </w:pPr>
          </w:p>
        </w:tc>
      </w:tr>
      <w:tr w:rsidR="000E575A" w14:paraId="7174B28C" w14:textId="77777777" w:rsidTr="000E575A">
        <w:tc>
          <w:tcPr>
            <w:tcW w:w="4606" w:type="dxa"/>
            <w:tcBorders>
              <w:top w:val="single" w:sz="4" w:space="0" w:color="auto"/>
              <w:left w:val="single" w:sz="4" w:space="0" w:color="auto"/>
              <w:bottom w:val="single" w:sz="4" w:space="0" w:color="auto"/>
              <w:right w:val="single" w:sz="4" w:space="0" w:color="auto"/>
            </w:tcBorders>
            <w:hideMark/>
          </w:tcPr>
          <w:p w14:paraId="2B09F169" w14:textId="77777777" w:rsidR="000E575A" w:rsidRDefault="000E575A">
            <w:pPr>
              <w:tabs>
                <w:tab w:val="left" w:pos="2595"/>
              </w:tabs>
              <w:rPr>
                <w:b/>
                <w:sz w:val="24"/>
                <w:szCs w:val="24"/>
              </w:rPr>
            </w:pPr>
            <w:r>
              <w:rPr>
                <w:b/>
                <w:sz w:val="24"/>
                <w:szCs w:val="24"/>
              </w:rPr>
              <w:t xml:space="preserve">Zápis uchádzača v OR </w:t>
            </w:r>
          </w:p>
          <w:p w14:paraId="377F0D2E" w14:textId="77777777" w:rsidR="000E575A" w:rsidRDefault="000E575A">
            <w:pPr>
              <w:tabs>
                <w:tab w:val="left" w:pos="2595"/>
              </w:tabs>
              <w:rPr>
                <w:i/>
                <w:sz w:val="24"/>
                <w:szCs w:val="24"/>
              </w:rPr>
            </w:pPr>
            <w:r>
              <w:rPr>
                <w:i/>
                <w:sz w:val="24"/>
                <w:szCs w:val="24"/>
              </w:rPr>
              <w:t xml:space="preserve">Označte Obchodný register alebo inú evidenciu, do ktorej je uchádzač zapísaný podľa právneho poriadku štátu, ktorým sa spracuje a číslo zápisu alebo údaj o zápise do tohto registra alebo evidencie </w:t>
            </w:r>
          </w:p>
        </w:tc>
        <w:tc>
          <w:tcPr>
            <w:tcW w:w="4606" w:type="dxa"/>
            <w:tcBorders>
              <w:top w:val="single" w:sz="4" w:space="0" w:color="auto"/>
              <w:left w:val="single" w:sz="4" w:space="0" w:color="auto"/>
              <w:bottom w:val="single" w:sz="4" w:space="0" w:color="auto"/>
              <w:right w:val="single" w:sz="4" w:space="0" w:color="auto"/>
            </w:tcBorders>
          </w:tcPr>
          <w:p w14:paraId="202974DB" w14:textId="77777777" w:rsidR="000E575A" w:rsidRDefault="000E575A">
            <w:pPr>
              <w:tabs>
                <w:tab w:val="left" w:pos="2595"/>
              </w:tabs>
              <w:rPr>
                <w:sz w:val="24"/>
                <w:szCs w:val="24"/>
              </w:rPr>
            </w:pPr>
          </w:p>
        </w:tc>
      </w:tr>
      <w:tr w:rsidR="000E575A" w14:paraId="2DA48FA9" w14:textId="77777777" w:rsidTr="000E575A">
        <w:tc>
          <w:tcPr>
            <w:tcW w:w="4606" w:type="dxa"/>
            <w:tcBorders>
              <w:top w:val="single" w:sz="4" w:space="0" w:color="auto"/>
              <w:left w:val="single" w:sz="4" w:space="0" w:color="auto"/>
              <w:bottom w:val="single" w:sz="4" w:space="0" w:color="auto"/>
              <w:right w:val="single" w:sz="4" w:space="0" w:color="auto"/>
            </w:tcBorders>
          </w:tcPr>
          <w:p w14:paraId="24F29F85" w14:textId="77777777" w:rsidR="000E575A" w:rsidRDefault="000E575A">
            <w:pPr>
              <w:tabs>
                <w:tab w:val="left" w:pos="2595"/>
              </w:tabs>
              <w:rPr>
                <w:b/>
                <w:sz w:val="24"/>
                <w:szCs w:val="24"/>
              </w:rPr>
            </w:pPr>
          </w:p>
          <w:p w14:paraId="0ADE7222" w14:textId="77777777" w:rsidR="000E575A" w:rsidRDefault="000E575A">
            <w:pPr>
              <w:tabs>
                <w:tab w:val="left" w:pos="2595"/>
              </w:tabs>
              <w:rPr>
                <w:b/>
                <w:sz w:val="24"/>
                <w:szCs w:val="24"/>
              </w:rPr>
            </w:pPr>
            <w:r>
              <w:rPr>
                <w:b/>
                <w:sz w:val="24"/>
                <w:szCs w:val="24"/>
              </w:rPr>
              <w:t xml:space="preserve">Štát </w:t>
            </w:r>
          </w:p>
          <w:p w14:paraId="12CD3A67" w14:textId="77777777" w:rsidR="000E575A" w:rsidRDefault="000E575A">
            <w:pPr>
              <w:tabs>
                <w:tab w:val="left" w:pos="2595"/>
              </w:tabs>
              <w:rPr>
                <w:b/>
                <w:sz w:val="24"/>
                <w:szCs w:val="24"/>
              </w:rPr>
            </w:pPr>
          </w:p>
        </w:tc>
        <w:tc>
          <w:tcPr>
            <w:tcW w:w="4606" w:type="dxa"/>
            <w:tcBorders>
              <w:top w:val="single" w:sz="4" w:space="0" w:color="auto"/>
              <w:left w:val="single" w:sz="4" w:space="0" w:color="auto"/>
              <w:bottom w:val="single" w:sz="4" w:space="0" w:color="auto"/>
              <w:right w:val="single" w:sz="4" w:space="0" w:color="auto"/>
            </w:tcBorders>
          </w:tcPr>
          <w:p w14:paraId="66462FCC" w14:textId="77777777" w:rsidR="000E575A" w:rsidRDefault="000E575A">
            <w:pPr>
              <w:tabs>
                <w:tab w:val="left" w:pos="2595"/>
              </w:tabs>
              <w:rPr>
                <w:sz w:val="24"/>
                <w:szCs w:val="24"/>
              </w:rPr>
            </w:pPr>
          </w:p>
        </w:tc>
      </w:tr>
      <w:tr w:rsidR="000E575A" w14:paraId="78AF535E" w14:textId="77777777" w:rsidTr="000E575A">
        <w:tc>
          <w:tcPr>
            <w:tcW w:w="4606" w:type="dxa"/>
            <w:tcBorders>
              <w:top w:val="single" w:sz="4" w:space="0" w:color="auto"/>
              <w:left w:val="single" w:sz="4" w:space="0" w:color="auto"/>
              <w:bottom w:val="single" w:sz="4" w:space="0" w:color="auto"/>
              <w:right w:val="single" w:sz="4" w:space="0" w:color="auto"/>
            </w:tcBorders>
          </w:tcPr>
          <w:p w14:paraId="1D28051D" w14:textId="77777777" w:rsidR="000E575A" w:rsidRDefault="000E575A">
            <w:pPr>
              <w:tabs>
                <w:tab w:val="left" w:pos="2595"/>
              </w:tabs>
              <w:rPr>
                <w:b/>
                <w:sz w:val="24"/>
                <w:szCs w:val="24"/>
              </w:rPr>
            </w:pPr>
            <w:r>
              <w:rPr>
                <w:b/>
                <w:sz w:val="24"/>
                <w:szCs w:val="24"/>
              </w:rPr>
              <w:t xml:space="preserve">Zoznam osôb oprávnených konať v mene uchádzača </w:t>
            </w:r>
          </w:p>
          <w:p w14:paraId="2358DE49" w14:textId="77777777" w:rsidR="000E575A" w:rsidRDefault="000E575A">
            <w:pPr>
              <w:tabs>
                <w:tab w:val="left" w:pos="2595"/>
              </w:tabs>
              <w:rPr>
                <w:b/>
                <w:sz w:val="24"/>
                <w:szCs w:val="24"/>
              </w:rPr>
            </w:pPr>
          </w:p>
        </w:tc>
        <w:tc>
          <w:tcPr>
            <w:tcW w:w="4606" w:type="dxa"/>
            <w:tcBorders>
              <w:top w:val="single" w:sz="4" w:space="0" w:color="auto"/>
              <w:left w:val="single" w:sz="4" w:space="0" w:color="auto"/>
              <w:bottom w:val="single" w:sz="4" w:space="0" w:color="auto"/>
              <w:right w:val="single" w:sz="4" w:space="0" w:color="auto"/>
            </w:tcBorders>
          </w:tcPr>
          <w:p w14:paraId="23546B91" w14:textId="77777777" w:rsidR="000E575A" w:rsidRDefault="000E575A">
            <w:pPr>
              <w:tabs>
                <w:tab w:val="left" w:pos="2595"/>
              </w:tabs>
              <w:rPr>
                <w:sz w:val="24"/>
                <w:szCs w:val="24"/>
              </w:rPr>
            </w:pPr>
          </w:p>
        </w:tc>
      </w:tr>
      <w:tr w:rsidR="000E575A" w14:paraId="244C19ED" w14:textId="77777777" w:rsidTr="000E575A">
        <w:tc>
          <w:tcPr>
            <w:tcW w:w="4606" w:type="dxa"/>
            <w:tcBorders>
              <w:top w:val="single" w:sz="4" w:space="0" w:color="auto"/>
              <w:left w:val="single" w:sz="4" w:space="0" w:color="auto"/>
              <w:bottom w:val="single" w:sz="4" w:space="0" w:color="auto"/>
              <w:right w:val="single" w:sz="4" w:space="0" w:color="auto"/>
            </w:tcBorders>
            <w:hideMark/>
          </w:tcPr>
          <w:p w14:paraId="791E381A" w14:textId="77777777" w:rsidR="000E575A" w:rsidRDefault="000E575A">
            <w:pPr>
              <w:tabs>
                <w:tab w:val="left" w:pos="2595"/>
              </w:tabs>
              <w:rPr>
                <w:b/>
                <w:sz w:val="24"/>
                <w:szCs w:val="24"/>
              </w:rPr>
            </w:pPr>
            <w:r>
              <w:rPr>
                <w:b/>
                <w:sz w:val="24"/>
                <w:szCs w:val="24"/>
              </w:rPr>
              <w:t xml:space="preserve">Informácia uchádzača </w:t>
            </w:r>
          </w:p>
          <w:p w14:paraId="175B407F" w14:textId="77777777" w:rsidR="000E575A" w:rsidRDefault="000E575A">
            <w:pPr>
              <w:tabs>
                <w:tab w:val="left" w:pos="2595"/>
              </w:tabs>
              <w:rPr>
                <w:i/>
                <w:sz w:val="24"/>
                <w:szCs w:val="24"/>
              </w:rPr>
            </w:pPr>
            <w:r>
              <w:rPr>
                <w:i/>
                <w:sz w:val="24"/>
                <w:szCs w:val="24"/>
              </w:rPr>
              <w:t xml:space="preserve">Uveďte či ste </w:t>
            </w:r>
            <w:proofErr w:type="spellStart"/>
            <w:r>
              <w:rPr>
                <w:i/>
                <w:sz w:val="24"/>
                <w:szCs w:val="24"/>
              </w:rPr>
              <w:t>mikropodnik</w:t>
            </w:r>
            <w:proofErr w:type="spellEnd"/>
            <w:r>
              <w:rPr>
                <w:i/>
                <w:sz w:val="24"/>
                <w:szCs w:val="24"/>
              </w:rPr>
              <w:t xml:space="preserve">, malý podnik, stredný podnik </w:t>
            </w:r>
          </w:p>
        </w:tc>
        <w:tc>
          <w:tcPr>
            <w:tcW w:w="4606" w:type="dxa"/>
            <w:tcBorders>
              <w:top w:val="single" w:sz="4" w:space="0" w:color="auto"/>
              <w:left w:val="single" w:sz="4" w:space="0" w:color="auto"/>
              <w:bottom w:val="single" w:sz="4" w:space="0" w:color="auto"/>
              <w:right w:val="single" w:sz="4" w:space="0" w:color="auto"/>
            </w:tcBorders>
          </w:tcPr>
          <w:p w14:paraId="22C61624" w14:textId="77777777" w:rsidR="000E575A" w:rsidRDefault="000E575A">
            <w:pPr>
              <w:tabs>
                <w:tab w:val="left" w:pos="2595"/>
              </w:tabs>
              <w:rPr>
                <w:sz w:val="24"/>
                <w:szCs w:val="24"/>
              </w:rPr>
            </w:pPr>
          </w:p>
        </w:tc>
      </w:tr>
      <w:tr w:rsidR="000E575A" w14:paraId="50BCB57F" w14:textId="77777777" w:rsidTr="000E575A">
        <w:tc>
          <w:tcPr>
            <w:tcW w:w="4606" w:type="dxa"/>
            <w:tcBorders>
              <w:top w:val="single" w:sz="4" w:space="0" w:color="auto"/>
              <w:left w:val="single" w:sz="4" w:space="0" w:color="auto"/>
              <w:bottom w:val="single" w:sz="4" w:space="0" w:color="auto"/>
              <w:right w:val="single" w:sz="4" w:space="0" w:color="auto"/>
            </w:tcBorders>
            <w:hideMark/>
          </w:tcPr>
          <w:p w14:paraId="168B7171" w14:textId="77777777" w:rsidR="000E575A" w:rsidRDefault="000E575A">
            <w:pPr>
              <w:tabs>
                <w:tab w:val="left" w:pos="2595"/>
              </w:tabs>
              <w:rPr>
                <w:b/>
                <w:sz w:val="24"/>
                <w:szCs w:val="24"/>
              </w:rPr>
            </w:pPr>
            <w:r>
              <w:rPr>
                <w:b/>
                <w:sz w:val="24"/>
                <w:szCs w:val="24"/>
              </w:rPr>
              <w:t xml:space="preserve">Meno a priezvisko kontaktnej osoby v procese VO </w:t>
            </w:r>
          </w:p>
        </w:tc>
        <w:tc>
          <w:tcPr>
            <w:tcW w:w="4606" w:type="dxa"/>
            <w:tcBorders>
              <w:top w:val="single" w:sz="4" w:space="0" w:color="auto"/>
              <w:left w:val="single" w:sz="4" w:space="0" w:color="auto"/>
              <w:bottom w:val="single" w:sz="4" w:space="0" w:color="auto"/>
              <w:right w:val="single" w:sz="4" w:space="0" w:color="auto"/>
            </w:tcBorders>
          </w:tcPr>
          <w:p w14:paraId="7E8BB571" w14:textId="77777777" w:rsidR="000E575A" w:rsidRDefault="000E575A">
            <w:pPr>
              <w:tabs>
                <w:tab w:val="left" w:pos="2595"/>
              </w:tabs>
              <w:rPr>
                <w:sz w:val="24"/>
                <w:szCs w:val="24"/>
              </w:rPr>
            </w:pPr>
          </w:p>
        </w:tc>
      </w:tr>
      <w:tr w:rsidR="000E575A" w14:paraId="09318EE0" w14:textId="77777777" w:rsidTr="000E575A">
        <w:tc>
          <w:tcPr>
            <w:tcW w:w="4606" w:type="dxa"/>
            <w:tcBorders>
              <w:top w:val="single" w:sz="4" w:space="0" w:color="auto"/>
              <w:left w:val="single" w:sz="4" w:space="0" w:color="auto"/>
              <w:bottom w:val="single" w:sz="4" w:space="0" w:color="auto"/>
              <w:right w:val="single" w:sz="4" w:space="0" w:color="auto"/>
            </w:tcBorders>
          </w:tcPr>
          <w:p w14:paraId="728BB64E" w14:textId="77777777" w:rsidR="000E575A" w:rsidRDefault="000E575A">
            <w:pPr>
              <w:tabs>
                <w:tab w:val="left" w:pos="2595"/>
              </w:tabs>
              <w:rPr>
                <w:b/>
                <w:sz w:val="24"/>
                <w:szCs w:val="24"/>
              </w:rPr>
            </w:pPr>
            <w:r>
              <w:rPr>
                <w:b/>
                <w:sz w:val="24"/>
                <w:szCs w:val="24"/>
              </w:rPr>
              <w:t xml:space="preserve">E-mail </w:t>
            </w:r>
          </w:p>
          <w:p w14:paraId="74DDC120" w14:textId="77777777" w:rsidR="000E575A" w:rsidRDefault="000E575A">
            <w:pPr>
              <w:tabs>
                <w:tab w:val="left" w:pos="2595"/>
              </w:tabs>
              <w:rPr>
                <w:b/>
                <w:sz w:val="24"/>
                <w:szCs w:val="24"/>
              </w:rPr>
            </w:pPr>
          </w:p>
        </w:tc>
        <w:tc>
          <w:tcPr>
            <w:tcW w:w="4606" w:type="dxa"/>
            <w:tcBorders>
              <w:top w:val="single" w:sz="4" w:space="0" w:color="auto"/>
              <w:left w:val="single" w:sz="4" w:space="0" w:color="auto"/>
              <w:bottom w:val="single" w:sz="4" w:space="0" w:color="auto"/>
              <w:right w:val="single" w:sz="4" w:space="0" w:color="auto"/>
            </w:tcBorders>
          </w:tcPr>
          <w:p w14:paraId="7A46CCF3" w14:textId="77777777" w:rsidR="000E575A" w:rsidRDefault="000E575A">
            <w:pPr>
              <w:tabs>
                <w:tab w:val="left" w:pos="2595"/>
              </w:tabs>
              <w:rPr>
                <w:sz w:val="24"/>
                <w:szCs w:val="24"/>
              </w:rPr>
            </w:pPr>
          </w:p>
        </w:tc>
      </w:tr>
      <w:tr w:rsidR="000E575A" w14:paraId="0D691FA6" w14:textId="77777777" w:rsidTr="000E575A">
        <w:tc>
          <w:tcPr>
            <w:tcW w:w="4606" w:type="dxa"/>
            <w:tcBorders>
              <w:top w:val="single" w:sz="4" w:space="0" w:color="auto"/>
              <w:left w:val="single" w:sz="4" w:space="0" w:color="auto"/>
              <w:bottom w:val="single" w:sz="4" w:space="0" w:color="auto"/>
              <w:right w:val="single" w:sz="4" w:space="0" w:color="auto"/>
            </w:tcBorders>
          </w:tcPr>
          <w:p w14:paraId="4D42DFF2" w14:textId="77777777" w:rsidR="000E575A" w:rsidRDefault="000E575A">
            <w:pPr>
              <w:tabs>
                <w:tab w:val="left" w:pos="2595"/>
              </w:tabs>
              <w:rPr>
                <w:b/>
                <w:sz w:val="24"/>
                <w:szCs w:val="24"/>
              </w:rPr>
            </w:pPr>
            <w:r>
              <w:rPr>
                <w:b/>
                <w:sz w:val="24"/>
                <w:szCs w:val="24"/>
              </w:rPr>
              <w:t xml:space="preserve">Telefón </w:t>
            </w:r>
          </w:p>
          <w:p w14:paraId="19962613" w14:textId="77777777" w:rsidR="000E575A" w:rsidRDefault="000E575A">
            <w:pPr>
              <w:tabs>
                <w:tab w:val="left" w:pos="2595"/>
              </w:tabs>
              <w:rPr>
                <w:b/>
                <w:sz w:val="24"/>
                <w:szCs w:val="24"/>
              </w:rPr>
            </w:pPr>
          </w:p>
        </w:tc>
        <w:tc>
          <w:tcPr>
            <w:tcW w:w="4606" w:type="dxa"/>
            <w:tcBorders>
              <w:top w:val="single" w:sz="4" w:space="0" w:color="auto"/>
              <w:left w:val="single" w:sz="4" w:space="0" w:color="auto"/>
              <w:bottom w:val="single" w:sz="4" w:space="0" w:color="auto"/>
              <w:right w:val="single" w:sz="4" w:space="0" w:color="auto"/>
            </w:tcBorders>
          </w:tcPr>
          <w:p w14:paraId="303F749B" w14:textId="77777777" w:rsidR="000E575A" w:rsidRDefault="000E575A">
            <w:pPr>
              <w:tabs>
                <w:tab w:val="left" w:pos="2595"/>
              </w:tabs>
              <w:rPr>
                <w:sz w:val="24"/>
                <w:szCs w:val="24"/>
              </w:rPr>
            </w:pPr>
          </w:p>
        </w:tc>
      </w:tr>
    </w:tbl>
    <w:p w14:paraId="14EFE5C5" w14:textId="77777777" w:rsidR="000E575A" w:rsidRDefault="000E575A" w:rsidP="000E575A">
      <w:pPr>
        <w:tabs>
          <w:tab w:val="left" w:pos="2595"/>
        </w:tabs>
        <w:spacing w:after="0"/>
        <w:rPr>
          <w:sz w:val="24"/>
          <w:szCs w:val="24"/>
        </w:rPr>
      </w:pPr>
      <w:r>
        <w:rPr>
          <w:sz w:val="24"/>
          <w:szCs w:val="24"/>
        </w:rPr>
        <w:t xml:space="preserve"> </w:t>
      </w:r>
    </w:p>
    <w:p w14:paraId="524E6E76" w14:textId="77777777" w:rsidR="000E575A" w:rsidRDefault="000E575A" w:rsidP="000E575A">
      <w:pPr>
        <w:tabs>
          <w:tab w:val="left" w:pos="2595"/>
        </w:tabs>
        <w:spacing w:after="0"/>
        <w:rPr>
          <w:i/>
          <w:sz w:val="24"/>
          <w:szCs w:val="24"/>
        </w:rPr>
      </w:pPr>
      <w:r>
        <w:rPr>
          <w:i/>
          <w:sz w:val="24"/>
          <w:szCs w:val="24"/>
        </w:rPr>
        <w:t xml:space="preserve">Vyplniť  - môže mať inú formu, musí ale obsahovať požadované údaje </w:t>
      </w:r>
    </w:p>
    <w:p w14:paraId="25F0920A" w14:textId="77777777" w:rsidR="000E575A" w:rsidRDefault="000E575A" w:rsidP="000E575A">
      <w:pPr>
        <w:tabs>
          <w:tab w:val="left" w:pos="2595"/>
        </w:tabs>
        <w:spacing w:after="0"/>
        <w:rPr>
          <w:i/>
          <w:sz w:val="24"/>
          <w:szCs w:val="24"/>
        </w:rPr>
      </w:pPr>
      <w:r>
        <w:rPr>
          <w:i/>
          <w:sz w:val="24"/>
          <w:szCs w:val="24"/>
        </w:rPr>
        <w:t xml:space="preserve">Príloha č. 2 k SP – čestné vyhlásenie uchádzača </w:t>
      </w:r>
    </w:p>
    <w:p w14:paraId="191F5610" w14:textId="77777777" w:rsidR="000E575A" w:rsidRDefault="000E575A" w:rsidP="000E575A">
      <w:pPr>
        <w:rPr>
          <w:i/>
          <w:sz w:val="24"/>
          <w:szCs w:val="24"/>
        </w:rPr>
      </w:pPr>
    </w:p>
    <w:p w14:paraId="623561C7" w14:textId="77777777" w:rsidR="008B5946" w:rsidRDefault="008B5946" w:rsidP="000E575A">
      <w:pPr>
        <w:jc w:val="center"/>
        <w:rPr>
          <w:b/>
          <w:sz w:val="24"/>
          <w:szCs w:val="24"/>
        </w:rPr>
      </w:pPr>
    </w:p>
    <w:p w14:paraId="34F4F173" w14:textId="77777777" w:rsidR="008B5946" w:rsidRDefault="008B5946" w:rsidP="000E575A">
      <w:pPr>
        <w:jc w:val="center"/>
        <w:rPr>
          <w:b/>
          <w:sz w:val="24"/>
          <w:szCs w:val="24"/>
        </w:rPr>
      </w:pPr>
    </w:p>
    <w:p w14:paraId="33DFA0AB" w14:textId="77777777" w:rsidR="000E575A" w:rsidRDefault="000E575A" w:rsidP="000E575A">
      <w:pPr>
        <w:jc w:val="center"/>
        <w:rPr>
          <w:b/>
          <w:sz w:val="24"/>
          <w:szCs w:val="24"/>
        </w:rPr>
      </w:pPr>
      <w:r>
        <w:rPr>
          <w:b/>
          <w:sz w:val="24"/>
          <w:szCs w:val="24"/>
        </w:rPr>
        <w:lastRenderedPageBreak/>
        <w:t xml:space="preserve">ČESTNÉ VYHLÁSENIE UCHÁDZAČA </w:t>
      </w:r>
    </w:p>
    <w:p w14:paraId="25239C6F" w14:textId="77777777" w:rsidR="000E575A" w:rsidRDefault="000E575A" w:rsidP="000E575A">
      <w:pPr>
        <w:jc w:val="center"/>
        <w:rPr>
          <w:b/>
          <w:sz w:val="24"/>
          <w:szCs w:val="24"/>
        </w:rPr>
      </w:pPr>
    </w:p>
    <w:p w14:paraId="62351FC5" w14:textId="46BC941D" w:rsidR="000E575A" w:rsidRDefault="000E575A" w:rsidP="00B87387">
      <w:pPr>
        <w:tabs>
          <w:tab w:val="left" w:pos="2220"/>
        </w:tabs>
        <w:rPr>
          <w:b/>
          <w:sz w:val="24"/>
          <w:szCs w:val="24"/>
        </w:rPr>
      </w:pPr>
      <w:r>
        <w:rPr>
          <w:b/>
          <w:sz w:val="24"/>
          <w:szCs w:val="24"/>
        </w:rPr>
        <w:t xml:space="preserve">PREDMET ZÁKAZKY:  </w:t>
      </w:r>
      <w:r w:rsidR="00630137">
        <w:rPr>
          <w:b/>
          <w:sz w:val="24"/>
          <w:szCs w:val="24"/>
        </w:rPr>
        <w:t xml:space="preserve">Vybudovanie spoločných zariadení a opatrení v mestských lesoch Stará Ľubovňa </w:t>
      </w:r>
    </w:p>
    <w:p w14:paraId="2B10B36A" w14:textId="77777777" w:rsidR="000E575A" w:rsidRDefault="000E575A" w:rsidP="00E67416">
      <w:pPr>
        <w:pStyle w:val="Odsekzoznamu"/>
        <w:numPr>
          <w:ilvl w:val="0"/>
          <w:numId w:val="40"/>
        </w:numPr>
        <w:jc w:val="both"/>
        <w:rPr>
          <w:b/>
          <w:sz w:val="24"/>
          <w:szCs w:val="24"/>
        </w:rPr>
      </w:pPr>
      <w:r>
        <w:rPr>
          <w:sz w:val="24"/>
          <w:szCs w:val="24"/>
        </w:rPr>
        <w:t>Vyhlasuje, že súhlasíme so znením obchodných podmienok a všetkých ďalších podmienok obsiahnutých v súťažných podkladoch a v Oznámení o vyhlásení verejného obstarávania, vzťahujúce sa na obstaranie  tohto predmetu zákazky</w:t>
      </w:r>
    </w:p>
    <w:p w14:paraId="3ABFC419" w14:textId="77777777" w:rsidR="000E575A" w:rsidRDefault="000E575A" w:rsidP="00E67416">
      <w:pPr>
        <w:pStyle w:val="Odsekzoznamu"/>
        <w:numPr>
          <w:ilvl w:val="0"/>
          <w:numId w:val="40"/>
        </w:numPr>
        <w:jc w:val="both"/>
        <w:rPr>
          <w:b/>
          <w:sz w:val="24"/>
          <w:szCs w:val="24"/>
        </w:rPr>
      </w:pPr>
      <w:r>
        <w:rPr>
          <w:sz w:val="24"/>
          <w:szCs w:val="24"/>
        </w:rPr>
        <w:t xml:space="preserve">Vyhlasujeme, že všetky predložené doklady a údaje v cenovej ponuke sú úplné a pravdivé </w:t>
      </w:r>
    </w:p>
    <w:p w14:paraId="69D2BDB5" w14:textId="77777777" w:rsidR="000E575A" w:rsidRDefault="000E575A" w:rsidP="00E67416">
      <w:pPr>
        <w:pStyle w:val="Odsekzoznamu"/>
        <w:numPr>
          <w:ilvl w:val="0"/>
          <w:numId w:val="40"/>
        </w:numPr>
        <w:jc w:val="both"/>
        <w:rPr>
          <w:b/>
          <w:sz w:val="24"/>
          <w:szCs w:val="24"/>
        </w:rPr>
      </w:pPr>
      <w:r>
        <w:rPr>
          <w:sz w:val="24"/>
          <w:szCs w:val="24"/>
        </w:rPr>
        <w:t>Vyhlasujeme, že predkladáme iba jednu ponuku a nie sme v zadávaní predmetnej zákazky členom skupiny dodávateľov, ktorý predkladá ponuku</w:t>
      </w:r>
    </w:p>
    <w:p w14:paraId="54C4C5A9" w14:textId="77777777" w:rsidR="000E575A" w:rsidRDefault="000E575A" w:rsidP="00E67416">
      <w:pPr>
        <w:pStyle w:val="Odsekzoznamu"/>
        <w:numPr>
          <w:ilvl w:val="0"/>
          <w:numId w:val="40"/>
        </w:numPr>
        <w:jc w:val="both"/>
        <w:rPr>
          <w:b/>
          <w:sz w:val="24"/>
          <w:szCs w:val="24"/>
        </w:rPr>
      </w:pPr>
      <w:r>
        <w:rPr>
          <w:sz w:val="24"/>
          <w:szCs w:val="24"/>
        </w:rPr>
        <w:t xml:space="preserve">Vyhlasujem, že zodpovedám za súlad údajov poskytnutých verejnému obstarávateľovi v predloženej ponuke v súlade so zákonom č. 18/2018 o ochrane osobných údajov a o zmene a doplnení niektorých zákonov. </w:t>
      </w:r>
    </w:p>
    <w:p w14:paraId="1BDFB65E" w14:textId="77777777" w:rsidR="000E575A" w:rsidRDefault="000E575A" w:rsidP="00E67416">
      <w:pPr>
        <w:pStyle w:val="Odsekzoznamu"/>
        <w:numPr>
          <w:ilvl w:val="0"/>
          <w:numId w:val="40"/>
        </w:numPr>
        <w:jc w:val="both"/>
        <w:rPr>
          <w:b/>
          <w:sz w:val="24"/>
          <w:szCs w:val="24"/>
        </w:rPr>
      </w:pPr>
      <w:r>
        <w:rPr>
          <w:sz w:val="24"/>
          <w:szCs w:val="24"/>
        </w:rPr>
        <w:t xml:space="preserve">Vyhlasujem, že udeľujem písomný súhlas k tomu, aby kópia našej ponuky bola zverejnená v profile verejného obstarávateľa v súlade s § 64 ods. 1 písm. b) zákona o verejnom obstarávaní. </w:t>
      </w:r>
    </w:p>
    <w:p w14:paraId="7064030C" w14:textId="77777777" w:rsidR="000E575A" w:rsidRDefault="000E575A" w:rsidP="00E67416">
      <w:pPr>
        <w:pStyle w:val="Odsekzoznamu"/>
        <w:numPr>
          <w:ilvl w:val="0"/>
          <w:numId w:val="40"/>
        </w:numPr>
        <w:jc w:val="both"/>
        <w:rPr>
          <w:b/>
          <w:sz w:val="24"/>
          <w:szCs w:val="24"/>
        </w:rPr>
      </w:pPr>
      <w:r>
        <w:rPr>
          <w:b/>
          <w:sz w:val="24"/>
          <w:szCs w:val="24"/>
        </w:rPr>
        <w:t xml:space="preserve">Podľa 32 ods. 2 písm. f) zákona č. 343/2015 o verejnom obstarávaní </w:t>
      </w:r>
      <w:r>
        <w:rPr>
          <w:sz w:val="24"/>
          <w:szCs w:val="24"/>
        </w:rPr>
        <w:t xml:space="preserve">a o zmene a doplnení niektorých zákonov v znení neskorších predpisov čestne vyhlasujeme, </w:t>
      </w:r>
      <w:r>
        <w:rPr>
          <w:b/>
          <w:sz w:val="24"/>
          <w:szCs w:val="24"/>
        </w:rPr>
        <w:t xml:space="preserve">že nemáme uložený zákaz účasti na verejnom obstarávaní potvrdení konečným rozhodnutím v SR a v štáte sídla, miesta podnikania alebo obvyklého pobytu. </w:t>
      </w:r>
    </w:p>
    <w:p w14:paraId="47D5C777" w14:textId="77777777" w:rsidR="000E575A" w:rsidRDefault="000E575A" w:rsidP="000E575A">
      <w:pPr>
        <w:pStyle w:val="Odsekzoznamu"/>
        <w:rPr>
          <w:b/>
          <w:sz w:val="24"/>
          <w:szCs w:val="24"/>
        </w:rPr>
      </w:pPr>
    </w:p>
    <w:p w14:paraId="6F51ED7B" w14:textId="77777777" w:rsidR="000E575A" w:rsidRDefault="000E575A" w:rsidP="000E575A">
      <w:pPr>
        <w:rPr>
          <w:b/>
          <w:sz w:val="24"/>
          <w:szCs w:val="24"/>
        </w:rPr>
      </w:pPr>
      <w:r>
        <w:rPr>
          <w:sz w:val="24"/>
          <w:szCs w:val="24"/>
        </w:rPr>
        <w:t>V ........................................................., dňa ....................</w:t>
      </w:r>
    </w:p>
    <w:p w14:paraId="35106BF0" w14:textId="77777777" w:rsidR="000E575A" w:rsidRDefault="000E575A" w:rsidP="000E575A">
      <w:pPr>
        <w:jc w:val="center"/>
        <w:rPr>
          <w:sz w:val="24"/>
          <w:szCs w:val="24"/>
        </w:rPr>
      </w:pPr>
    </w:p>
    <w:p w14:paraId="5209B186" w14:textId="77777777" w:rsidR="000E575A" w:rsidRDefault="000E575A" w:rsidP="000E575A">
      <w:pPr>
        <w:tabs>
          <w:tab w:val="left" w:pos="7110"/>
        </w:tabs>
        <w:rPr>
          <w:sz w:val="24"/>
          <w:szCs w:val="24"/>
        </w:rPr>
      </w:pPr>
      <w:r>
        <w:rPr>
          <w:sz w:val="24"/>
          <w:szCs w:val="24"/>
        </w:rPr>
        <w:t xml:space="preserve">                                                                                                   </w:t>
      </w:r>
    </w:p>
    <w:p w14:paraId="58EC4BA1" w14:textId="77777777" w:rsidR="000E575A" w:rsidRDefault="000E575A" w:rsidP="000E575A">
      <w:pPr>
        <w:tabs>
          <w:tab w:val="left" w:pos="5505"/>
        </w:tabs>
        <w:rPr>
          <w:sz w:val="24"/>
          <w:szCs w:val="24"/>
        </w:rPr>
      </w:pPr>
      <w:r>
        <w:rPr>
          <w:sz w:val="24"/>
          <w:szCs w:val="24"/>
        </w:rPr>
        <w:tab/>
        <w:t>..........................................................</w:t>
      </w:r>
    </w:p>
    <w:p w14:paraId="7C1E332E" w14:textId="77777777" w:rsidR="000E575A" w:rsidRPr="000E575A" w:rsidRDefault="000E575A" w:rsidP="000E575A">
      <w:pPr>
        <w:tabs>
          <w:tab w:val="left" w:pos="7110"/>
        </w:tabs>
        <w:rPr>
          <w:i/>
          <w:sz w:val="24"/>
          <w:szCs w:val="24"/>
        </w:rPr>
      </w:pPr>
      <w:r>
        <w:rPr>
          <w:sz w:val="24"/>
          <w:szCs w:val="24"/>
        </w:rPr>
        <w:t xml:space="preserve">                                                                                                 </w:t>
      </w:r>
      <w:r>
        <w:rPr>
          <w:i/>
          <w:sz w:val="24"/>
          <w:szCs w:val="24"/>
        </w:rPr>
        <w:t>Meno, priezvisko a podpis uchádzača</w:t>
      </w:r>
    </w:p>
    <w:p w14:paraId="2D9E67CB" w14:textId="77777777" w:rsidR="000E575A" w:rsidRDefault="000E575A" w:rsidP="000E575A">
      <w:pPr>
        <w:rPr>
          <w:b/>
          <w:sz w:val="24"/>
          <w:szCs w:val="24"/>
        </w:rPr>
      </w:pPr>
      <w:r>
        <w:rPr>
          <w:b/>
          <w:sz w:val="24"/>
          <w:szCs w:val="24"/>
        </w:rPr>
        <w:t xml:space="preserve">V prípade skupiny dodávateľov – vypĺňa každý člen  skupiny </w:t>
      </w:r>
    </w:p>
    <w:p w14:paraId="3100A8CB" w14:textId="77777777" w:rsidR="000E575A" w:rsidRDefault="000E575A" w:rsidP="000E575A">
      <w:pPr>
        <w:rPr>
          <w:i/>
          <w:sz w:val="24"/>
          <w:szCs w:val="24"/>
        </w:rPr>
      </w:pPr>
    </w:p>
    <w:p w14:paraId="0158499E" w14:textId="77777777" w:rsidR="002125D1" w:rsidRDefault="002125D1" w:rsidP="000E575A">
      <w:pPr>
        <w:rPr>
          <w:i/>
          <w:sz w:val="24"/>
          <w:szCs w:val="24"/>
        </w:rPr>
      </w:pPr>
    </w:p>
    <w:p w14:paraId="330CEC05" w14:textId="77777777" w:rsidR="002125D1" w:rsidRDefault="002125D1" w:rsidP="000E575A">
      <w:pPr>
        <w:rPr>
          <w:i/>
          <w:sz w:val="24"/>
          <w:szCs w:val="24"/>
        </w:rPr>
      </w:pPr>
    </w:p>
    <w:p w14:paraId="11C74972" w14:textId="77777777" w:rsidR="00B87387" w:rsidRDefault="00B87387" w:rsidP="000E575A">
      <w:pPr>
        <w:rPr>
          <w:i/>
          <w:sz w:val="24"/>
          <w:szCs w:val="24"/>
        </w:rPr>
      </w:pPr>
    </w:p>
    <w:p w14:paraId="25596049" w14:textId="77777777" w:rsidR="000E575A" w:rsidRDefault="000E575A" w:rsidP="000E575A">
      <w:pPr>
        <w:rPr>
          <w:i/>
          <w:sz w:val="24"/>
          <w:szCs w:val="24"/>
        </w:rPr>
      </w:pPr>
      <w:r>
        <w:rPr>
          <w:i/>
          <w:sz w:val="24"/>
          <w:szCs w:val="24"/>
        </w:rPr>
        <w:lastRenderedPageBreak/>
        <w:t xml:space="preserve">Príloha č. 2/2 k SP – Čestné vyhlásenie o vytvorení určitej právnej formy </w:t>
      </w:r>
    </w:p>
    <w:p w14:paraId="70CFA5BF" w14:textId="77777777" w:rsidR="000E575A" w:rsidRDefault="000E575A" w:rsidP="000E575A">
      <w:pPr>
        <w:jc w:val="center"/>
        <w:rPr>
          <w:b/>
          <w:sz w:val="24"/>
          <w:szCs w:val="24"/>
        </w:rPr>
      </w:pPr>
    </w:p>
    <w:p w14:paraId="6916950C" w14:textId="77777777" w:rsidR="000E575A" w:rsidRDefault="000E575A" w:rsidP="000E575A">
      <w:pPr>
        <w:jc w:val="center"/>
        <w:rPr>
          <w:b/>
          <w:sz w:val="24"/>
          <w:szCs w:val="24"/>
        </w:rPr>
      </w:pPr>
      <w:r>
        <w:rPr>
          <w:b/>
          <w:sz w:val="24"/>
          <w:szCs w:val="24"/>
        </w:rPr>
        <w:t xml:space="preserve"> ČESTNÉ VYHLÁSENIE O VYTVORENÍ URČITEJ PRÁVNEJ FORMY</w:t>
      </w:r>
    </w:p>
    <w:p w14:paraId="2260CAF2" w14:textId="6B5B6A50" w:rsidR="000E575A" w:rsidRDefault="000E575A" w:rsidP="00B87387">
      <w:pPr>
        <w:tabs>
          <w:tab w:val="left" w:pos="2220"/>
        </w:tabs>
        <w:rPr>
          <w:b/>
          <w:sz w:val="24"/>
          <w:szCs w:val="24"/>
        </w:rPr>
      </w:pPr>
      <w:r>
        <w:rPr>
          <w:b/>
          <w:sz w:val="24"/>
          <w:szCs w:val="24"/>
        </w:rPr>
        <w:t xml:space="preserve">Predmet zákazky: </w:t>
      </w:r>
      <w:r w:rsidR="00B87387">
        <w:rPr>
          <w:b/>
          <w:sz w:val="24"/>
          <w:szCs w:val="24"/>
        </w:rPr>
        <w:t xml:space="preserve"> </w:t>
      </w:r>
      <w:r w:rsidR="00630137">
        <w:rPr>
          <w:b/>
          <w:sz w:val="24"/>
          <w:szCs w:val="24"/>
        </w:rPr>
        <w:t xml:space="preserve">Vybudovanie spoločných zariadení a opatrení v mestských lesoch Stará Ľubovňa </w:t>
      </w:r>
    </w:p>
    <w:p w14:paraId="76567ABB" w14:textId="77777777" w:rsidR="000E575A" w:rsidRDefault="000E575A" w:rsidP="00E23BD1">
      <w:pPr>
        <w:jc w:val="both"/>
        <w:rPr>
          <w:i/>
          <w:sz w:val="24"/>
          <w:szCs w:val="24"/>
        </w:rPr>
      </w:pPr>
      <w:r>
        <w:rPr>
          <w:sz w:val="24"/>
          <w:szCs w:val="24"/>
        </w:rPr>
        <w:t>Vyhlasujeme, že v prípade prijatia ponuky predloženej skupinou dodávateľov /</w:t>
      </w:r>
      <w:r>
        <w:rPr>
          <w:i/>
          <w:sz w:val="24"/>
          <w:szCs w:val="24"/>
        </w:rPr>
        <w:t xml:space="preserve">doplniť obchodné mená členov skupiny dodávateľov/ </w:t>
      </w:r>
    </w:p>
    <w:p w14:paraId="6EAF4973" w14:textId="77777777" w:rsidR="000E575A" w:rsidRDefault="000E575A" w:rsidP="00E23BD1">
      <w:pPr>
        <w:jc w:val="both"/>
        <w:rPr>
          <w:sz w:val="24"/>
          <w:szCs w:val="24"/>
        </w:rPr>
      </w:pPr>
      <w:r>
        <w:rPr>
          <w:i/>
          <w:sz w:val="24"/>
          <w:szCs w:val="24"/>
        </w:rPr>
        <w:t xml:space="preserve">.................................................................................................................................................................................................................................................................................................................................................................................................................................................................................................................................................................................... </w:t>
      </w:r>
      <w:r>
        <w:rPr>
          <w:sz w:val="24"/>
          <w:szCs w:val="24"/>
        </w:rPr>
        <w:t xml:space="preserve">ako úspešnej ponuky, vytvoríme pred uzatvorením zmluvy na uskutočnenie predmetu tejto zákazky určitú právnu formu v súlade so záväznými právnymi predpismi, z dôvodu riadneho plnenia predmetu zmluvy. </w:t>
      </w:r>
    </w:p>
    <w:p w14:paraId="55A1A1CF" w14:textId="77777777" w:rsidR="000E575A" w:rsidRDefault="000E575A" w:rsidP="000E575A">
      <w:pPr>
        <w:rPr>
          <w:sz w:val="24"/>
          <w:szCs w:val="24"/>
        </w:rPr>
      </w:pPr>
    </w:p>
    <w:p w14:paraId="34C964BB" w14:textId="77777777" w:rsidR="000E575A" w:rsidRDefault="000E575A" w:rsidP="000E575A">
      <w:pPr>
        <w:rPr>
          <w:sz w:val="24"/>
          <w:szCs w:val="24"/>
        </w:rPr>
      </w:pPr>
      <w:r>
        <w:rPr>
          <w:sz w:val="24"/>
          <w:szCs w:val="24"/>
        </w:rPr>
        <w:t>V ........................................., dňa .........................</w:t>
      </w:r>
    </w:p>
    <w:p w14:paraId="2D2A2E4E" w14:textId="77777777" w:rsidR="000E575A" w:rsidRDefault="000E575A" w:rsidP="000E575A">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463F2E0B" w14:textId="77777777" w:rsidR="000E575A" w:rsidRDefault="000E575A" w:rsidP="000E575A">
      <w:pPr>
        <w:ind w:left="3540" w:firstLine="708"/>
        <w:rPr>
          <w:sz w:val="24"/>
          <w:szCs w:val="24"/>
        </w:rPr>
      </w:pPr>
      <w:r>
        <w:rPr>
          <w:sz w:val="24"/>
          <w:szCs w:val="24"/>
        </w:rPr>
        <w:t>.....................................................................</w:t>
      </w:r>
    </w:p>
    <w:p w14:paraId="00D62F52" w14:textId="77777777" w:rsidR="000E575A" w:rsidRDefault="000E575A" w:rsidP="000E575A">
      <w:pPr>
        <w:tabs>
          <w:tab w:val="left" w:pos="6375"/>
        </w:tabs>
        <w:ind w:left="708"/>
        <w:rPr>
          <w:sz w:val="24"/>
          <w:szCs w:val="24"/>
        </w:rPr>
      </w:pPr>
      <w:r>
        <w:rPr>
          <w:i/>
          <w:sz w:val="24"/>
          <w:szCs w:val="24"/>
        </w:rPr>
        <w:t xml:space="preserve">                                                            Meno priezvisko a podpis člena skupiny dodávateľov</w:t>
      </w:r>
    </w:p>
    <w:p w14:paraId="33E20FAB" w14:textId="77777777" w:rsidR="000E575A" w:rsidRDefault="000E575A" w:rsidP="000E575A">
      <w:pPr>
        <w:tabs>
          <w:tab w:val="left" w:pos="6375"/>
        </w:tabs>
        <w:rPr>
          <w:sz w:val="24"/>
          <w:szCs w:val="24"/>
        </w:rPr>
      </w:pPr>
      <w:r>
        <w:rPr>
          <w:sz w:val="24"/>
          <w:szCs w:val="24"/>
        </w:rPr>
        <w:t xml:space="preserve">                                                                        </w:t>
      </w:r>
    </w:p>
    <w:p w14:paraId="027FD36A" w14:textId="77777777" w:rsidR="000E575A" w:rsidRDefault="000E575A" w:rsidP="000E575A">
      <w:pPr>
        <w:tabs>
          <w:tab w:val="left" w:pos="6375"/>
        </w:tabs>
        <w:rPr>
          <w:sz w:val="24"/>
          <w:szCs w:val="24"/>
        </w:rPr>
      </w:pPr>
      <w:r>
        <w:rPr>
          <w:sz w:val="24"/>
          <w:szCs w:val="24"/>
        </w:rPr>
        <w:t xml:space="preserve">                                                                        </w:t>
      </w:r>
      <w:r>
        <w:rPr>
          <w:i/>
          <w:sz w:val="24"/>
          <w:szCs w:val="24"/>
        </w:rPr>
        <w:t xml:space="preserve">Meno priezvisko a podpis člena skupiny dodávateľov </w:t>
      </w:r>
    </w:p>
    <w:p w14:paraId="7CDE42A3" w14:textId="77777777" w:rsidR="000E575A" w:rsidRDefault="000E575A" w:rsidP="000E575A">
      <w:pPr>
        <w:ind w:left="3540" w:firstLine="708"/>
        <w:rPr>
          <w:sz w:val="24"/>
          <w:szCs w:val="24"/>
        </w:rPr>
      </w:pPr>
      <w:r>
        <w:rPr>
          <w:sz w:val="24"/>
          <w:szCs w:val="24"/>
        </w:rPr>
        <w:t>.....................................................................</w:t>
      </w:r>
    </w:p>
    <w:p w14:paraId="75AF6774" w14:textId="77777777" w:rsidR="000E575A" w:rsidRDefault="000E575A" w:rsidP="000E575A">
      <w:pPr>
        <w:tabs>
          <w:tab w:val="left" w:pos="6375"/>
        </w:tabs>
        <w:rPr>
          <w:i/>
          <w:sz w:val="24"/>
          <w:szCs w:val="24"/>
        </w:rPr>
      </w:pPr>
      <w:r>
        <w:rPr>
          <w:sz w:val="24"/>
          <w:szCs w:val="24"/>
        </w:rPr>
        <w:t xml:space="preserve">                                                                        </w:t>
      </w:r>
      <w:r>
        <w:rPr>
          <w:i/>
          <w:sz w:val="24"/>
          <w:szCs w:val="24"/>
        </w:rPr>
        <w:t xml:space="preserve">Meno priezvisko a podpis člena skupiny dodávateľov </w:t>
      </w:r>
    </w:p>
    <w:p w14:paraId="6520CC97" w14:textId="77777777" w:rsidR="000E575A" w:rsidRDefault="000E575A" w:rsidP="000E575A">
      <w:pPr>
        <w:ind w:left="3540" w:firstLine="708"/>
        <w:rPr>
          <w:sz w:val="24"/>
          <w:szCs w:val="24"/>
        </w:rPr>
      </w:pPr>
      <w:r>
        <w:rPr>
          <w:sz w:val="24"/>
          <w:szCs w:val="24"/>
        </w:rPr>
        <w:t>.....................................................................</w:t>
      </w:r>
    </w:p>
    <w:p w14:paraId="3655BC02" w14:textId="77777777" w:rsidR="0089353E" w:rsidRDefault="000E575A" w:rsidP="0089353E">
      <w:pPr>
        <w:tabs>
          <w:tab w:val="left" w:pos="6375"/>
        </w:tabs>
        <w:rPr>
          <w:i/>
          <w:sz w:val="24"/>
          <w:szCs w:val="24"/>
        </w:rPr>
      </w:pPr>
      <w:r>
        <w:rPr>
          <w:sz w:val="24"/>
          <w:szCs w:val="24"/>
        </w:rPr>
        <w:t xml:space="preserve">                                                                        </w:t>
      </w:r>
      <w:r>
        <w:rPr>
          <w:i/>
          <w:sz w:val="24"/>
          <w:szCs w:val="24"/>
        </w:rPr>
        <w:t xml:space="preserve">Meno priezvisko a podpis člena skupiny dodávateľov </w:t>
      </w:r>
    </w:p>
    <w:p w14:paraId="121A7BEF" w14:textId="77777777" w:rsidR="008B5946" w:rsidRDefault="008B5946" w:rsidP="0089353E">
      <w:pPr>
        <w:tabs>
          <w:tab w:val="left" w:pos="6375"/>
        </w:tabs>
        <w:rPr>
          <w:i/>
          <w:sz w:val="24"/>
          <w:szCs w:val="24"/>
        </w:rPr>
      </w:pPr>
    </w:p>
    <w:p w14:paraId="7B2D5733" w14:textId="77777777" w:rsidR="008B5946" w:rsidRDefault="008B5946" w:rsidP="0089353E">
      <w:pPr>
        <w:tabs>
          <w:tab w:val="left" w:pos="6375"/>
        </w:tabs>
        <w:rPr>
          <w:i/>
          <w:sz w:val="24"/>
          <w:szCs w:val="24"/>
        </w:rPr>
      </w:pPr>
    </w:p>
    <w:p w14:paraId="15772C8D" w14:textId="77777777" w:rsidR="008B5946" w:rsidRDefault="008B5946" w:rsidP="0089353E">
      <w:pPr>
        <w:tabs>
          <w:tab w:val="left" w:pos="6375"/>
        </w:tabs>
        <w:rPr>
          <w:i/>
          <w:sz w:val="24"/>
          <w:szCs w:val="24"/>
        </w:rPr>
      </w:pPr>
    </w:p>
    <w:p w14:paraId="17F4DBCA" w14:textId="77777777" w:rsidR="008B5946" w:rsidRDefault="000E575A" w:rsidP="008B5946">
      <w:pPr>
        <w:tabs>
          <w:tab w:val="left" w:pos="6375"/>
        </w:tabs>
        <w:rPr>
          <w:i/>
          <w:sz w:val="24"/>
          <w:szCs w:val="24"/>
        </w:rPr>
      </w:pPr>
      <w:r>
        <w:rPr>
          <w:i/>
          <w:sz w:val="24"/>
          <w:szCs w:val="24"/>
        </w:rPr>
        <w:lastRenderedPageBreak/>
        <w:t xml:space="preserve">Príloha č. 2/3 k SP – </w:t>
      </w:r>
      <w:proofErr w:type="spellStart"/>
      <w:r>
        <w:rPr>
          <w:i/>
          <w:sz w:val="24"/>
          <w:szCs w:val="24"/>
        </w:rPr>
        <w:t>Plnomocenstvo</w:t>
      </w:r>
      <w:proofErr w:type="spellEnd"/>
      <w:r>
        <w:rPr>
          <w:i/>
          <w:sz w:val="24"/>
          <w:szCs w:val="24"/>
        </w:rPr>
        <w:t xml:space="preserve"> pre člena skupiny dodávateľov </w:t>
      </w:r>
    </w:p>
    <w:p w14:paraId="27A0A190" w14:textId="77777777" w:rsidR="000E575A" w:rsidRDefault="000E575A" w:rsidP="000E575A">
      <w:pPr>
        <w:jc w:val="center"/>
        <w:rPr>
          <w:b/>
          <w:sz w:val="24"/>
          <w:szCs w:val="24"/>
        </w:rPr>
      </w:pPr>
      <w:r>
        <w:rPr>
          <w:b/>
          <w:sz w:val="24"/>
          <w:szCs w:val="24"/>
        </w:rPr>
        <w:t>PLNOMOCENSTVO PRE ČLENA SKUPINY DODÁVATE2OV</w:t>
      </w:r>
    </w:p>
    <w:p w14:paraId="5862C83C" w14:textId="77777777" w:rsidR="000E575A" w:rsidRDefault="000E575A" w:rsidP="000E575A">
      <w:pPr>
        <w:rPr>
          <w:sz w:val="24"/>
          <w:szCs w:val="24"/>
        </w:rPr>
      </w:pPr>
      <w:r>
        <w:rPr>
          <w:sz w:val="24"/>
          <w:szCs w:val="24"/>
        </w:rPr>
        <w:t xml:space="preserve">Splnomocniteľ: </w:t>
      </w:r>
    </w:p>
    <w:p w14:paraId="60A8851B" w14:textId="77777777" w:rsidR="000E575A" w:rsidRDefault="000E575A" w:rsidP="000E575A">
      <w:pPr>
        <w:jc w:val="both"/>
        <w:rPr>
          <w:sz w:val="24"/>
          <w:szCs w:val="24"/>
        </w:rPr>
      </w:pPr>
      <w:r>
        <w:rPr>
          <w:sz w:val="24"/>
          <w:szCs w:val="24"/>
        </w:rPr>
        <w:t xml:space="preserve">Obchodné meno, sídlo, údaje o zápise, IČO člena skupiny dodávateľov, zastúpený meno/mená, a priezvisko/ priezviská, trvalý pobyt štatutárneho orgánu, meno, priezvisko, miesto podnikania, údaje o zápise, IČO člena skupiny dodávateľov </w:t>
      </w:r>
    </w:p>
    <w:p w14:paraId="3C073872" w14:textId="77777777" w:rsidR="000E575A" w:rsidRDefault="000E575A" w:rsidP="000E575A">
      <w:pPr>
        <w:jc w:val="both"/>
        <w:rPr>
          <w:sz w:val="24"/>
          <w:szCs w:val="24"/>
        </w:rPr>
      </w:pPr>
      <w:r>
        <w:rPr>
          <w:sz w:val="24"/>
          <w:szCs w:val="24"/>
        </w:rPr>
        <w:t xml:space="preserve">Obchodné meno, sídlo, údaje o zápise, IČO člena skupiny dodávateľov, zastúpený meno/ mená a priezvisko/priezviská, trvalý pobyt štatutárneho orgánu (ak ide o právnickú osobu) meno, priezvisko, miesto podnikania, údaje o zápise, IČO člena skupiny dodávateľov (ak ide o fyzickú osobu) </w:t>
      </w:r>
    </w:p>
    <w:p w14:paraId="7C0D4CDF" w14:textId="77777777" w:rsidR="000E575A" w:rsidRDefault="000E575A" w:rsidP="000E575A">
      <w:pPr>
        <w:tabs>
          <w:tab w:val="left" w:pos="3780"/>
        </w:tabs>
        <w:jc w:val="both"/>
        <w:rPr>
          <w:sz w:val="24"/>
          <w:szCs w:val="24"/>
        </w:rPr>
      </w:pPr>
      <w:r>
        <w:rPr>
          <w:sz w:val="24"/>
          <w:szCs w:val="24"/>
        </w:rPr>
        <w:t xml:space="preserve">(doplniť podľa potreby) </w:t>
      </w:r>
      <w:r>
        <w:rPr>
          <w:sz w:val="24"/>
          <w:szCs w:val="24"/>
        </w:rPr>
        <w:tab/>
      </w:r>
    </w:p>
    <w:p w14:paraId="254AF096" w14:textId="77777777" w:rsidR="000E575A" w:rsidRDefault="000E575A" w:rsidP="000E575A">
      <w:pPr>
        <w:jc w:val="center"/>
        <w:rPr>
          <w:b/>
          <w:sz w:val="24"/>
          <w:szCs w:val="24"/>
        </w:rPr>
      </w:pPr>
      <w:r>
        <w:rPr>
          <w:b/>
          <w:sz w:val="24"/>
          <w:szCs w:val="24"/>
        </w:rPr>
        <w:t xml:space="preserve">udeľuje/ú </w:t>
      </w:r>
      <w:proofErr w:type="spellStart"/>
      <w:r>
        <w:rPr>
          <w:b/>
          <w:sz w:val="24"/>
          <w:szCs w:val="24"/>
        </w:rPr>
        <w:t>plnomocenstvo</w:t>
      </w:r>
      <w:proofErr w:type="spellEnd"/>
    </w:p>
    <w:p w14:paraId="46FC81C9" w14:textId="77777777" w:rsidR="000E575A" w:rsidRDefault="000E575A" w:rsidP="000E575A">
      <w:pPr>
        <w:rPr>
          <w:sz w:val="24"/>
          <w:szCs w:val="24"/>
        </w:rPr>
      </w:pPr>
    </w:p>
    <w:p w14:paraId="600BC6F2" w14:textId="77777777" w:rsidR="000E575A" w:rsidRDefault="000E575A" w:rsidP="000E575A">
      <w:pPr>
        <w:rPr>
          <w:sz w:val="24"/>
          <w:szCs w:val="24"/>
        </w:rPr>
      </w:pPr>
      <w:r>
        <w:rPr>
          <w:sz w:val="24"/>
          <w:szCs w:val="24"/>
        </w:rPr>
        <w:t xml:space="preserve">Splnomocnencovi – lídrovi skupiny dodávateľov: </w:t>
      </w:r>
    </w:p>
    <w:p w14:paraId="3EDC2454" w14:textId="77777777" w:rsidR="000E575A" w:rsidRDefault="000E575A" w:rsidP="000E575A">
      <w:pPr>
        <w:jc w:val="both"/>
        <w:rPr>
          <w:sz w:val="24"/>
          <w:szCs w:val="24"/>
        </w:rPr>
      </w:pPr>
      <w:r>
        <w:rPr>
          <w:sz w:val="24"/>
          <w:szCs w:val="24"/>
        </w:rPr>
        <w:t xml:space="preserve">Obchodné meno, sídlo, údaje o zápise, IČO člena skupiny dodávateľov, zastúpený meno/ mená a priezvisko/priezviská, trvalý pobyt štatutárneho orgánu (ak ide o právnickú osobu) meno, priezvisko, miesto podnikania, údaje o zápise, IČO člena skupiny dodávateľov (ak ide o fyzickú osobu) </w:t>
      </w:r>
    </w:p>
    <w:p w14:paraId="1E6A925E" w14:textId="77777777" w:rsidR="000E575A" w:rsidRDefault="000E575A" w:rsidP="000E575A">
      <w:pPr>
        <w:rPr>
          <w:sz w:val="24"/>
          <w:szCs w:val="24"/>
        </w:rPr>
      </w:pPr>
      <w:r>
        <w:rPr>
          <w:sz w:val="24"/>
          <w:szCs w:val="24"/>
        </w:rPr>
        <w:t xml:space="preserve">na prijímanie pokynov a konanie v mene všetkých členov skupiny dodávateľov vo verejnom obstarávaní na predmet zákazky: </w:t>
      </w:r>
    </w:p>
    <w:p w14:paraId="797DF08B" w14:textId="77777777" w:rsidR="000E575A" w:rsidRDefault="000E575A" w:rsidP="000E575A">
      <w:pPr>
        <w:tabs>
          <w:tab w:val="left" w:pos="5700"/>
        </w:tabs>
        <w:rPr>
          <w:sz w:val="24"/>
          <w:szCs w:val="24"/>
        </w:rPr>
      </w:pPr>
      <w:r>
        <w:rPr>
          <w:sz w:val="24"/>
          <w:szCs w:val="24"/>
        </w:rPr>
        <w:t>V ...............  dňa.................</w:t>
      </w:r>
      <w:r>
        <w:rPr>
          <w:sz w:val="24"/>
          <w:szCs w:val="24"/>
        </w:rPr>
        <w:tab/>
      </w:r>
      <w:r>
        <w:rPr>
          <w:sz w:val="24"/>
          <w:szCs w:val="24"/>
        </w:rPr>
        <w:tab/>
        <w:t xml:space="preserve">     podpis splnomocniteľa</w:t>
      </w:r>
    </w:p>
    <w:p w14:paraId="6F8200E0" w14:textId="77777777" w:rsidR="000E575A" w:rsidRDefault="000E575A" w:rsidP="000E575A">
      <w:pPr>
        <w:tabs>
          <w:tab w:val="left" w:pos="6690"/>
        </w:tabs>
        <w:rPr>
          <w:sz w:val="24"/>
          <w:szCs w:val="24"/>
        </w:rPr>
      </w:pPr>
      <w:r>
        <w:rPr>
          <w:sz w:val="24"/>
          <w:szCs w:val="24"/>
        </w:rPr>
        <w:t xml:space="preserve">V ...............  dňa.................                                                                   </w:t>
      </w:r>
      <w:r>
        <w:rPr>
          <w:sz w:val="24"/>
          <w:szCs w:val="24"/>
        </w:rPr>
        <w:tab/>
        <w:t>podpis splnomocniteľa</w:t>
      </w:r>
    </w:p>
    <w:p w14:paraId="69687F4B" w14:textId="77777777" w:rsidR="000E575A" w:rsidRPr="0005405A" w:rsidRDefault="0005405A" w:rsidP="000E575A">
      <w:pPr>
        <w:rPr>
          <w:i/>
          <w:sz w:val="24"/>
          <w:szCs w:val="24"/>
        </w:rPr>
      </w:pPr>
      <w:r>
        <w:rPr>
          <w:i/>
          <w:sz w:val="24"/>
          <w:szCs w:val="24"/>
        </w:rPr>
        <w:t xml:space="preserve">(doplniť podľa potreby) </w:t>
      </w:r>
    </w:p>
    <w:p w14:paraId="68E84C11" w14:textId="77777777" w:rsidR="000E575A" w:rsidRDefault="000E575A" w:rsidP="000E575A">
      <w:pPr>
        <w:rPr>
          <w:b/>
          <w:sz w:val="24"/>
          <w:szCs w:val="24"/>
        </w:rPr>
      </w:pPr>
      <w:r>
        <w:rPr>
          <w:b/>
          <w:sz w:val="24"/>
          <w:szCs w:val="24"/>
        </w:rPr>
        <w:t xml:space="preserve">PLNOMOCENSTVO PRIJÍMAM </w:t>
      </w:r>
    </w:p>
    <w:p w14:paraId="32BB10A1" w14:textId="77777777" w:rsidR="000E575A" w:rsidRDefault="000E575A" w:rsidP="000E575A">
      <w:pPr>
        <w:tabs>
          <w:tab w:val="left" w:pos="6750"/>
        </w:tabs>
        <w:rPr>
          <w:sz w:val="24"/>
          <w:szCs w:val="24"/>
        </w:rPr>
      </w:pPr>
      <w:r>
        <w:rPr>
          <w:sz w:val="24"/>
          <w:szCs w:val="24"/>
        </w:rPr>
        <w:t>V ...................... dňa...............</w:t>
      </w:r>
      <w:r>
        <w:rPr>
          <w:sz w:val="24"/>
          <w:szCs w:val="24"/>
        </w:rPr>
        <w:tab/>
        <w:t>podpis splnomocnenca</w:t>
      </w:r>
    </w:p>
    <w:p w14:paraId="4D79ABE8" w14:textId="77777777" w:rsidR="00B87387" w:rsidRDefault="00B87387" w:rsidP="000E575A">
      <w:pPr>
        <w:tabs>
          <w:tab w:val="left" w:pos="2220"/>
        </w:tabs>
        <w:rPr>
          <w:i/>
          <w:sz w:val="24"/>
          <w:szCs w:val="24"/>
        </w:rPr>
      </w:pPr>
    </w:p>
    <w:p w14:paraId="4FC4BEB1" w14:textId="77777777" w:rsidR="008B5946" w:rsidRPr="00B87387" w:rsidRDefault="000E575A" w:rsidP="00B87387">
      <w:pPr>
        <w:tabs>
          <w:tab w:val="left" w:pos="2220"/>
        </w:tabs>
        <w:rPr>
          <w:i/>
          <w:sz w:val="24"/>
          <w:szCs w:val="24"/>
        </w:rPr>
      </w:pPr>
      <w:r>
        <w:rPr>
          <w:i/>
          <w:sz w:val="24"/>
          <w:szCs w:val="24"/>
        </w:rPr>
        <w:t xml:space="preserve">Príloha č. 2/4 k SP – Súhlas so spracovaním osobných údajov </w:t>
      </w:r>
    </w:p>
    <w:p w14:paraId="53A83D21" w14:textId="77777777" w:rsidR="00F747EE" w:rsidRDefault="00F747EE" w:rsidP="000E575A">
      <w:pPr>
        <w:tabs>
          <w:tab w:val="left" w:pos="2220"/>
        </w:tabs>
        <w:jc w:val="center"/>
        <w:rPr>
          <w:b/>
          <w:sz w:val="24"/>
          <w:szCs w:val="24"/>
        </w:rPr>
      </w:pPr>
    </w:p>
    <w:p w14:paraId="3B3D0F3B" w14:textId="77777777" w:rsidR="00920CDB" w:rsidRDefault="00920CDB" w:rsidP="000E575A">
      <w:pPr>
        <w:tabs>
          <w:tab w:val="left" w:pos="2220"/>
        </w:tabs>
        <w:jc w:val="center"/>
        <w:rPr>
          <w:b/>
          <w:sz w:val="24"/>
          <w:szCs w:val="24"/>
        </w:rPr>
      </w:pPr>
    </w:p>
    <w:p w14:paraId="49D47D38" w14:textId="77777777" w:rsidR="000E575A" w:rsidRDefault="000E575A" w:rsidP="000E575A">
      <w:pPr>
        <w:tabs>
          <w:tab w:val="left" w:pos="2220"/>
        </w:tabs>
        <w:jc w:val="center"/>
        <w:rPr>
          <w:b/>
          <w:sz w:val="24"/>
          <w:szCs w:val="24"/>
        </w:rPr>
      </w:pPr>
      <w:r>
        <w:rPr>
          <w:b/>
          <w:sz w:val="24"/>
          <w:szCs w:val="24"/>
        </w:rPr>
        <w:t>Súhlas so spracovaním osobných údajov poskytnutých uchádzačom</w:t>
      </w:r>
    </w:p>
    <w:p w14:paraId="77D49CEA" w14:textId="77777777" w:rsidR="000E575A" w:rsidRDefault="000E575A" w:rsidP="00354649">
      <w:pPr>
        <w:tabs>
          <w:tab w:val="left" w:pos="2220"/>
        </w:tabs>
        <w:jc w:val="both"/>
        <w:rPr>
          <w:sz w:val="24"/>
          <w:szCs w:val="24"/>
        </w:rPr>
      </w:pPr>
      <w:r>
        <w:rPr>
          <w:sz w:val="24"/>
          <w:szCs w:val="24"/>
        </w:rPr>
        <w:t xml:space="preserve">V súlade s ustanovením §5 písm. a) zákona č. 18/2018 </w:t>
      </w:r>
      <w:proofErr w:type="spellStart"/>
      <w:r>
        <w:rPr>
          <w:sz w:val="24"/>
          <w:szCs w:val="24"/>
        </w:rPr>
        <w:t>Z.z</w:t>
      </w:r>
      <w:proofErr w:type="spellEnd"/>
      <w:r>
        <w:rPr>
          <w:sz w:val="24"/>
          <w:szCs w:val="24"/>
        </w:rPr>
        <w:t xml:space="preserve">. o ochrane osobných údajov a o zmene a doplnení niektorých zákonov spoločnosťou: </w:t>
      </w:r>
    </w:p>
    <w:p w14:paraId="3294B977" w14:textId="77777777" w:rsidR="000E575A" w:rsidRDefault="000E575A" w:rsidP="000E575A">
      <w:pPr>
        <w:tabs>
          <w:tab w:val="left" w:pos="2220"/>
        </w:tabs>
        <w:rPr>
          <w:sz w:val="24"/>
          <w:szCs w:val="24"/>
        </w:rPr>
      </w:pPr>
      <w:r>
        <w:rPr>
          <w:sz w:val="24"/>
          <w:szCs w:val="24"/>
        </w:rPr>
        <w:t>Obchodné meno .........................................................................................................................</w:t>
      </w:r>
    </w:p>
    <w:p w14:paraId="0E9BD8D5" w14:textId="77777777" w:rsidR="000E575A" w:rsidRDefault="000E575A" w:rsidP="000E575A">
      <w:pPr>
        <w:tabs>
          <w:tab w:val="left" w:pos="2220"/>
        </w:tabs>
        <w:rPr>
          <w:sz w:val="24"/>
          <w:szCs w:val="24"/>
        </w:rPr>
      </w:pPr>
      <w:r>
        <w:rPr>
          <w:sz w:val="24"/>
          <w:szCs w:val="24"/>
        </w:rPr>
        <w:t>Sídlo .............................................................................................................................................</w:t>
      </w:r>
    </w:p>
    <w:p w14:paraId="0BDA2B9D" w14:textId="77777777" w:rsidR="000E575A" w:rsidRDefault="000E575A" w:rsidP="000E575A">
      <w:pPr>
        <w:tabs>
          <w:tab w:val="left" w:pos="2220"/>
        </w:tabs>
        <w:rPr>
          <w:sz w:val="24"/>
          <w:szCs w:val="24"/>
        </w:rPr>
      </w:pPr>
      <w:r>
        <w:rPr>
          <w:sz w:val="24"/>
          <w:szCs w:val="24"/>
        </w:rPr>
        <w:t>IČO................................................................................................................................................</w:t>
      </w:r>
    </w:p>
    <w:p w14:paraId="4BC7DD68" w14:textId="77777777" w:rsidR="000E575A" w:rsidRDefault="000E575A" w:rsidP="00310976">
      <w:pPr>
        <w:tabs>
          <w:tab w:val="left" w:pos="2220"/>
        </w:tabs>
        <w:jc w:val="both"/>
        <w:rPr>
          <w:sz w:val="24"/>
          <w:szCs w:val="24"/>
        </w:rPr>
      </w:pPr>
      <w:r>
        <w:rPr>
          <w:i/>
          <w:sz w:val="24"/>
          <w:szCs w:val="24"/>
        </w:rPr>
        <w:t>(ďalej len uchádzač) p</w:t>
      </w:r>
      <w:r>
        <w:rPr>
          <w:sz w:val="24"/>
          <w:szCs w:val="24"/>
        </w:rPr>
        <w:t>re verejného obstarávateľa, na účel a v rozsahu tak, ako sú špecifikované nižšie:</w:t>
      </w:r>
    </w:p>
    <w:tbl>
      <w:tblPr>
        <w:tblStyle w:val="Mriekatabuky"/>
        <w:tblW w:w="0" w:type="auto"/>
        <w:tblInd w:w="0" w:type="dxa"/>
        <w:tblLook w:val="04A0" w:firstRow="1" w:lastRow="0" w:firstColumn="1" w:lastColumn="0" w:noHBand="0" w:noVBand="1"/>
      </w:tblPr>
      <w:tblGrid>
        <w:gridCol w:w="4606"/>
        <w:gridCol w:w="4606"/>
      </w:tblGrid>
      <w:tr w:rsidR="000E575A" w14:paraId="1F5E8E0C" w14:textId="77777777" w:rsidTr="000E575A">
        <w:tc>
          <w:tcPr>
            <w:tcW w:w="9212" w:type="dxa"/>
            <w:gridSpan w:val="2"/>
            <w:tcBorders>
              <w:top w:val="single" w:sz="4" w:space="0" w:color="auto"/>
              <w:left w:val="single" w:sz="4" w:space="0" w:color="auto"/>
              <w:bottom w:val="single" w:sz="4" w:space="0" w:color="auto"/>
              <w:right w:val="single" w:sz="4" w:space="0" w:color="auto"/>
            </w:tcBorders>
            <w:hideMark/>
          </w:tcPr>
          <w:p w14:paraId="4D85C189" w14:textId="77777777" w:rsidR="000E575A" w:rsidRDefault="000E575A">
            <w:pPr>
              <w:tabs>
                <w:tab w:val="left" w:pos="2220"/>
              </w:tabs>
              <w:rPr>
                <w:b/>
                <w:sz w:val="24"/>
                <w:szCs w:val="24"/>
              </w:rPr>
            </w:pPr>
            <w:r>
              <w:rPr>
                <w:b/>
                <w:sz w:val="24"/>
                <w:szCs w:val="24"/>
              </w:rPr>
              <w:t xml:space="preserve">Verejný obstarávateľ </w:t>
            </w:r>
          </w:p>
        </w:tc>
      </w:tr>
      <w:tr w:rsidR="000E575A" w14:paraId="17EC1E6B" w14:textId="77777777" w:rsidTr="000E575A">
        <w:trPr>
          <w:trHeight w:val="123"/>
        </w:trPr>
        <w:tc>
          <w:tcPr>
            <w:tcW w:w="4606" w:type="dxa"/>
            <w:tcBorders>
              <w:top w:val="single" w:sz="4" w:space="0" w:color="auto"/>
              <w:left w:val="single" w:sz="4" w:space="0" w:color="auto"/>
              <w:bottom w:val="single" w:sz="4" w:space="0" w:color="auto"/>
              <w:right w:val="single" w:sz="4" w:space="0" w:color="auto"/>
            </w:tcBorders>
            <w:hideMark/>
          </w:tcPr>
          <w:p w14:paraId="097C1DB5" w14:textId="77777777" w:rsidR="000E575A" w:rsidRDefault="000E575A">
            <w:pPr>
              <w:tabs>
                <w:tab w:val="left" w:pos="2220"/>
              </w:tabs>
              <w:rPr>
                <w:sz w:val="24"/>
                <w:szCs w:val="24"/>
              </w:rPr>
            </w:pPr>
            <w:r>
              <w:rPr>
                <w:sz w:val="24"/>
                <w:szCs w:val="24"/>
              </w:rPr>
              <w:t xml:space="preserve">Obchodné meno/názov </w:t>
            </w:r>
          </w:p>
        </w:tc>
        <w:tc>
          <w:tcPr>
            <w:tcW w:w="4606" w:type="dxa"/>
            <w:tcBorders>
              <w:top w:val="single" w:sz="4" w:space="0" w:color="auto"/>
              <w:left w:val="single" w:sz="4" w:space="0" w:color="auto"/>
              <w:bottom w:val="single" w:sz="4" w:space="0" w:color="auto"/>
              <w:right w:val="single" w:sz="4" w:space="0" w:color="auto"/>
            </w:tcBorders>
            <w:hideMark/>
          </w:tcPr>
          <w:p w14:paraId="798C56D5" w14:textId="1378D522" w:rsidR="000E575A" w:rsidRPr="00125FA7" w:rsidRDefault="00D25CD6">
            <w:pPr>
              <w:tabs>
                <w:tab w:val="left" w:pos="2220"/>
              </w:tabs>
              <w:rPr>
                <w:b/>
                <w:sz w:val="24"/>
                <w:szCs w:val="24"/>
              </w:rPr>
            </w:pPr>
            <w:r w:rsidRPr="00125FA7">
              <w:rPr>
                <w:b/>
                <w:sz w:val="24"/>
                <w:szCs w:val="24"/>
              </w:rPr>
              <w:t>EKOS, spol. s r.o. Stará Ľubovňa</w:t>
            </w:r>
          </w:p>
        </w:tc>
      </w:tr>
      <w:tr w:rsidR="000E575A" w14:paraId="01379915" w14:textId="77777777" w:rsidTr="000E575A">
        <w:tc>
          <w:tcPr>
            <w:tcW w:w="4606" w:type="dxa"/>
            <w:tcBorders>
              <w:top w:val="single" w:sz="4" w:space="0" w:color="auto"/>
              <w:left w:val="single" w:sz="4" w:space="0" w:color="auto"/>
              <w:bottom w:val="single" w:sz="4" w:space="0" w:color="auto"/>
              <w:right w:val="single" w:sz="4" w:space="0" w:color="auto"/>
            </w:tcBorders>
            <w:hideMark/>
          </w:tcPr>
          <w:p w14:paraId="5857BE38" w14:textId="77777777" w:rsidR="000E575A" w:rsidRDefault="000E575A">
            <w:pPr>
              <w:tabs>
                <w:tab w:val="left" w:pos="2220"/>
              </w:tabs>
              <w:rPr>
                <w:sz w:val="24"/>
                <w:szCs w:val="24"/>
              </w:rPr>
            </w:pPr>
            <w:r>
              <w:rPr>
                <w:sz w:val="24"/>
                <w:szCs w:val="24"/>
              </w:rPr>
              <w:t xml:space="preserve">Sídlo/adresa </w:t>
            </w:r>
          </w:p>
        </w:tc>
        <w:tc>
          <w:tcPr>
            <w:tcW w:w="4606" w:type="dxa"/>
            <w:tcBorders>
              <w:top w:val="single" w:sz="4" w:space="0" w:color="auto"/>
              <w:left w:val="single" w:sz="4" w:space="0" w:color="auto"/>
              <w:bottom w:val="single" w:sz="4" w:space="0" w:color="auto"/>
              <w:right w:val="single" w:sz="4" w:space="0" w:color="auto"/>
            </w:tcBorders>
            <w:hideMark/>
          </w:tcPr>
          <w:p w14:paraId="392951E5" w14:textId="25C45FF3" w:rsidR="000E575A" w:rsidRPr="00125FA7" w:rsidRDefault="008B5946">
            <w:pPr>
              <w:tabs>
                <w:tab w:val="left" w:pos="2220"/>
              </w:tabs>
              <w:rPr>
                <w:b/>
                <w:sz w:val="24"/>
                <w:szCs w:val="24"/>
              </w:rPr>
            </w:pPr>
            <w:r w:rsidRPr="00125FA7">
              <w:rPr>
                <w:b/>
                <w:sz w:val="24"/>
                <w:szCs w:val="24"/>
              </w:rPr>
              <w:t xml:space="preserve">Popradská </w:t>
            </w:r>
            <w:r w:rsidR="007050B3" w:rsidRPr="00125FA7">
              <w:rPr>
                <w:b/>
                <w:sz w:val="24"/>
                <w:szCs w:val="24"/>
              </w:rPr>
              <w:t>677/</w:t>
            </w:r>
            <w:r w:rsidRPr="00125FA7">
              <w:rPr>
                <w:b/>
                <w:sz w:val="24"/>
                <w:szCs w:val="24"/>
              </w:rPr>
              <w:t xml:space="preserve">24, 064 01 Stará Ľubovňa </w:t>
            </w:r>
          </w:p>
        </w:tc>
      </w:tr>
      <w:tr w:rsidR="000E575A" w14:paraId="27CDE210" w14:textId="77777777" w:rsidTr="000E575A">
        <w:tc>
          <w:tcPr>
            <w:tcW w:w="4606" w:type="dxa"/>
            <w:tcBorders>
              <w:top w:val="single" w:sz="4" w:space="0" w:color="auto"/>
              <w:left w:val="single" w:sz="4" w:space="0" w:color="auto"/>
              <w:bottom w:val="single" w:sz="4" w:space="0" w:color="auto"/>
              <w:right w:val="single" w:sz="4" w:space="0" w:color="auto"/>
            </w:tcBorders>
            <w:hideMark/>
          </w:tcPr>
          <w:p w14:paraId="4CF87AC4" w14:textId="77777777" w:rsidR="000E575A" w:rsidRDefault="000E575A">
            <w:pPr>
              <w:tabs>
                <w:tab w:val="left" w:pos="2220"/>
              </w:tabs>
              <w:rPr>
                <w:sz w:val="24"/>
                <w:szCs w:val="24"/>
              </w:rPr>
            </w:pPr>
            <w:r>
              <w:rPr>
                <w:sz w:val="24"/>
                <w:szCs w:val="24"/>
              </w:rPr>
              <w:t>IČO</w:t>
            </w:r>
          </w:p>
        </w:tc>
        <w:tc>
          <w:tcPr>
            <w:tcW w:w="4606" w:type="dxa"/>
            <w:tcBorders>
              <w:top w:val="single" w:sz="4" w:space="0" w:color="auto"/>
              <w:left w:val="single" w:sz="4" w:space="0" w:color="auto"/>
              <w:bottom w:val="single" w:sz="4" w:space="0" w:color="auto"/>
              <w:right w:val="single" w:sz="4" w:space="0" w:color="auto"/>
            </w:tcBorders>
            <w:hideMark/>
          </w:tcPr>
          <w:p w14:paraId="738A9D9F" w14:textId="77777777" w:rsidR="000E575A" w:rsidRDefault="008B5946" w:rsidP="00C651DA">
            <w:pPr>
              <w:tabs>
                <w:tab w:val="left" w:pos="2220"/>
              </w:tabs>
              <w:rPr>
                <w:b/>
                <w:sz w:val="24"/>
                <w:szCs w:val="24"/>
              </w:rPr>
            </w:pPr>
            <w:r>
              <w:rPr>
                <w:b/>
                <w:sz w:val="24"/>
                <w:szCs w:val="24"/>
              </w:rPr>
              <w:t>36168475</w:t>
            </w:r>
          </w:p>
        </w:tc>
      </w:tr>
      <w:tr w:rsidR="000E575A" w:rsidRPr="00125FA7" w14:paraId="0DE386AF" w14:textId="77777777" w:rsidTr="000E575A">
        <w:tc>
          <w:tcPr>
            <w:tcW w:w="4606" w:type="dxa"/>
            <w:tcBorders>
              <w:top w:val="single" w:sz="4" w:space="0" w:color="auto"/>
              <w:left w:val="single" w:sz="4" w:space="0" w:color="auto"/>
              <w:bottom w:val="single" w:sz="4" w:space="0" w:color="auto"/>
              <w:right w:val="single" w:sz="4" w:space="0" w:color="auto"/>
            </w:tcBorders>
            <w:hideMark/>
          </w:tcPr>
          <w:p w14:paraId="206638AF" w14:textId="77777777" w:rsidR="000E575A" w:rsidRDefault="000E575A">
            <w:pPr>
              <w:tabs>
                <w:tab w:val="left" w:pos="2220"/>
              </w:tabs>
              <w:rPr>
                <w:sz w:val="24"/>
                <w:szCs w:val="24"/>
              </w:rPr>
            </w:pPr>
            <w:r>
              <w:rPr>
                <w:sz w:val="24"/>
                <w:szCs w:val="24"/>
              </w:rPr>
              <w:t xml:space="preserve">Účel spracúvania </w:t>
            </w:r>
          </w:p>
        </w:tc>
        <w:tc>
          <w:tcPr>
            <w:tcW w:w="4606" w:type="dxa"/>
            <w:tcBorders>
              <w:top w:val="single" w:sz="4" w:space="0" w:color="auto"/>
              <w:left w:val="single" w:sz="4" w:space="0" w:color="auto"/>
              <w:bottom w:val="single" w:sz="4" w:space="0" w:color="auto"/>
              <w:right w:val="single" w:sz="4" w:space="0" w:color="auto"/>
            </w:tcBorders>
            <w:hideMark/>
          </w:tcPr>
          <w:p w14:paraId="0C99663F" w14:textId="77777777" w:rsidR="000E575A" w:rsidRDefault="000E575A">
            <w:pPr>
              <w:tabs>
                <w:tab w:val="left" w:pos="2220"/>
              </w:tabs>
              <w:rPr>
                <w:b/>
                <w:sz w:val="24"/>
                <w:szCs w:val="24"/>
              </w:rPr>
            </w:pPr>
            <w:r>
              <w:rPr>
                <w:b/>
                <w:sz w:val="24"/>
                <w:szCs w:val="24"/>
              </w:rPr>
              <w:t xml:space="preserve">Verejné obstarávanie </w:t>
            </w:r>
          </w:p>
          <w:p w14:paraId="7BB29AA4" w14:textId="7275C50F" w:rsidR="000E575A" w:rsidRDefault="000E575A">
            <w:pPr>
              <w:tabs>
                <w:tab w:val="left" w:pos="2220"/>
              </w:tabs>
              <w:rPr>
                <w:b/>
                <w:sz w:val="24"/>
                <w:szCs w:val="24"/>
              </w:rPr>
            </w:pPr>
            <w:r>
              <w:rPr>
                <w:b/>
                <w:sz w:val="24"/>
                <w:szCs w:val="24"/>
              </w:rPr>
              <w:t xml:space="preserve">Názov zákazky: </w:t>
            </w:r>
            <w:r w:rsidR="00B87387">
              <w:rPr>
                <w:b/>
                <w:sz w:val="24"/>
                <w:szCs w:val="24"/>
              </w:rPr>
              <w:t xml:space="preserve"> </w:t>
            </w:r>
            <w:r w:rsidR="00630137">
              <w:rPr>
                <w:b/>
                <w:sz w:val="24"/>
                <w:szCs w:val="24"/>
              </w:rPr>
              <w:t xml:space="preserve">Vybudovanie spoločných zariadení a opatrení v mestských lesoch Stará Ľubovňa </w:t>
            </w:r>
          </w:p>
        </w:tc>
      </w:tr>
      <w:tr w:rsidR="000E575A" w:rsidRPr="00125FA7" w14:paraId="15D544FC" w14:textId="77777777" w:rsidTr="000E575A">
        <w:tc>
          <w:tcPr>
            <w:tcW w:w="4606" w:type="dxa"/>
            <w:tcBorders>
              <w:top w:val="single" w:sz="4" w:space="0" w:color="auto"/>
              <w:left w:val="single" w:sz="4" w:space="0" w:color="auto"/>
              <w:bottom w:val="single" w:sz="4" w:space="0" w:color="auto"/>
              <w:right w:val="single" w:sz="4" w:space="0" w:color="auto"/>
            </w:tcBorders>
            <w:hideMark/>
          </w:tcPr>
          <w:p w14:paraId="6CB299D9" w14:textId="77777777" w:rsidR="000E575A" w:rsidRDefault="000E575A">
            <w:pPr>
              <w:tabs>
                <w:tab w:val="left" w:pos="2220"/>
              </w:tabs>
              <w:rPr>
                <w:sz w:val="24"/>
                <w:szCs w:val="24"/>
              </w:rPr>
            </w:pPr>
            <w:r>
              <w:rPr>
                <w:sz w:val="24"/>
                <w:szCs w:val="24"/>
              </w:rPr>
              <w:t xml:space="preserve">Doba trvania spracúvania </w:t>
            </w:r>
          </w:p>
        </w:tc>
        <w:tc>
          <w:tcPr>
            <w:tcW w:w="4606" w:type="dxa"/>
            <w:tcBorders>
              <w:top w:val="single" w:sz="4" w:space="0" w:color="auto"/>
              <w:left w:val="single" w:sz="4" w:space="0" w:color="auto"/>
              <w:bottom w:val="single" w:sz="4" w:space="0" w:color="auto"/>
              <w:right w:val="single" w:sz="4" w:space="0" w:color="auto"/>
            </w:tcBorders>
            <w:hideMark/>
          </w:tcPr>
          <w:p w14:paraId="1AC51577" w14:textId="77777777" w:rsidR="000E575A" w:rsidRDefault="000E575A">
            <w:pPr>
              <w:tabs>
                <w:tab w:val="left" w:pos="2220"/>
              </w:tabs>
              <w:rPr>
                <w:b/>
                <w:sz w:val="24"/>
                <w:szCs w:val="24"/>
              </w:rPr>
            </w:pPr>
            <w:r>
              <w:rPr>
                <w:b/>
                <w:sz w:val="24"/>
                <w:szCs w:val="24"/>
              </w:rPr>
              <w:t xml:space="preserve">Do ukončenia procesu verejného obstarávania </w:t>
            </w:r>
          </w:p>
        </w:tc>
      </w:tr>
      <w:tr w:rsidR="000E575A" w14:paraId="589D7DF1" w14:textId="77777777" w:rsidTr="000E575A">
        <w:tc>
          <w:tcPr>
            <w:tcW w:w="4606" w:type="dxa"/>
            <w:tcBorders>
              <w:top w:val="single" w:sz="4" w:space="0" w:color="auto"/>
              <w:left w:val="single" w:sz="4" w:space="0" w:color="auto"/>
              <w:bottom w:val="single" w:sz="4" w:space="0" w:color="auto"/>
              <w:right w:val="single" w:sz="4" w:space="0" w:color="auto"/>
            </w:tcBorders>
            <w:hideMark/>
          </w:tcPr>
          <w:p w14:paraId="31C4275A" w14:textId="77777777" w:rsidR="000E575A" w:rsidRDefault="000E575A">
            <w:pPr>
              <w:tabs>
                <w:tab w:val="left" w:pos="2220"/>
              </w:tabs>
              <w:rPr>
                <w:sz w:val="24"/>
                <w:szCs w:val="24"/>
              </w:rPr>
            </w:pPr>
            <w:r>
              <w:rPr>
                <w:sz w:val="24"/>
                <w:szCs w:val="24"/>
              </w:rPr>
              <w:t xml:space="preserve">Rozsah osobných údajov </w:t>
            </w:r>
          </w:p>
        </w:tc>
        <w:tc>
          <w:tcPr>
            <w:tcW w:w="4606" w:type="dxa"/>
            <w:tcBorders>
              <w:top w:val="single" w:sz="4" w:space="0" w:color="auto"/>
              <w:left w:val="single" w:sz="4" w:space="0" w:color="auto"/>
              <w:bottom w:val="single" w:sz="4" w:space="0" w:color="auto"/>
              <w:right w:val="single" w:sz="4" w:space="0" w:color="auto"/>
            </w:tcBorders>
            <w:hideMark/>
          </w:tcPr>
          <w:p w14:paraId="4D267D30" w14:textId="77777777" w:rsidR="000E575A" w:rsidRDefault="000E575A">
            <w:pPr>
              <w:tabs>
                <w:tab w:val="left" w:pos="2220"/>
              </w:tabs>
              <w:rPr>
                <w:b/>
                <w:sz w:val="24"/>
                <w:szCs w:val="24"/>
              </w:rPr>
            </w:pPr>
            <w:r>
              <w:rPr>
                <w:b/>
                <w:sz w:val="24"/>
                <w:szCs w:val="24"/>
              </w:rPr>
              <w:t xml:space="preserve">Meno a priezvisko, e-mailová adresa, telefónne číslo, pracovné zaradenie, prípadne ďalšie osobné údaje uvedené v ponuke uchádzača </w:t>
            </w:r>
          </w:p>
        </w:tc>
      </w:tr>
      <w:tr w:rsidR="000E575A" w14:paraId="68116324" w14:textId="77777777" w:rsidTr="000E575A">
        <w:tc>
          <w:tcPr>
            <w:tcW w:w="4606" w:type="dxa"/>
            <w:tcBorders>
              <w:top w:val="single" w:sz="4" w:space="0" w:color="auto"/>
              <w:left w:val="single" w:sz="4" w:space="0" w:color="auto"/>
              <w:bottom w:val="single" w:sz="4" w:space="0" w:color="auto"/>
              <w:right w:val="single" w:sz="4" w:space="0" w:color="auto"/>
            </w:tcBorders>
            <w:hideMark/>
          </w:tcPr>
          <w:p w14:paraId="2CF568C9" w14:textId="77777777" w:rsidR="000E575A" w:rsidRDefault="000E575A">
            <w:pPr>
              <w:tabs>
                <w:tab w:val="left" w:pos="2220"/>
              </w:tabs>
              <w:rPr>
                <w:sz w:val="24"/>
                <w:szCs w:val="24"/>
              </w:rPr>
            </w:pPr>
            <w:r>
              <w:rPr>
                <w:sz w:val="24"/>
                <w:szCs w:val="24"/>
              </w:rPr>
              <w:t xml:space="preserve">Právny základ spracúvania </w:t>
            </w:r>
          </w:p>
        </w:tc>
        <w:tc>
          <w:tcPr>
            <w:tcW w:w="4606" w:type="dxa"/>
            <w:tcBorders>
              <w:top w:val="single" w:sz="4" w:space="0" w:color="auto"/>
              <w:left w:val="single" w:sz="4" w:space="0" w:color="auto"/>
              <w:bottom w:val="single" w:sz="4" w:space="0" w:color="auto"/>
              <w:right w:val="single" w:sz="4" w:space="0" w:color="auto"/>
            </w:tcBorders>
            <w:hideMark/>
          </w:tcPr>
          <w:p w14:paraId="5DC19F84" w14:textId="77777777" w:rsidR="000E575A" w:rsidRDefault="000E575A">
            <w:pPr>
              <w:tabs>
                <w:tab w:val="left" w:pos="2220"/>
              </w:tabs>
              <w:rPr>
                <w:b/>
                <w:sz w:val="24"/>
                <w:szCs w:val="24"/>
              </w:rPr>
            </w:pPr>
            <w:r>
              <w:rPr>
                <w:b/>
                <w:sz w:val="24"/>
                <w:szCs w:val="24"/>
              </w:rPr>
              <w:t xml:space="preserve">§ 78 ods. 3 zákona o ochrane osobných údajov </w:t>
            </w:r>
          </w:p>
        </w:tc>
      </w:tr>
    </w:tbl>
    <w:p w14:paraId="7E155442" w14:textId="77777777" w:rsidR="000E575A" w:rsidRDefault="000E575A" w:rsidP="000E575A">
      <w:pPr>
        <w:tabs>
          <w:tab w:val="left" w:pos="2220"/>
        </w:tabs>
        <w:rPr>
          <w:b/>
          <w:sz w:val="24"/>
          <w:szCs w:val="24"/>
        </w:rPr>
      </w:pPr>
    </w:p>
    <w:p w14:paraId="134E75AB" w14:textId="77777777" w:rsidR="000E575A" w:rsidRDefault="000E575A" w:rsidP="000E575A">
      <w:pPr>
        <w:tabs>
          <w:tab w:val="left" w:pos="2220"/>
        </w:tabs>
        <w:rPr>
          <w:sz w:val="24"/>
          <w:szCs w:val="24"/>
        </w:rPr>
      </w:pPr>
      <w:r>
        <w:rPr>
          <w:sz w:val="24"/>
          <w:szCs w:val="24"/>
        </w:rPr>
        <w:t xml:space="preserve">V ............................................, dňa ....................... </w:t>
      </w:r>
    </w:p>
    <w:p w14:paraId="4404E72E" w14:textId="77777777" w:rsidR="000E575A" w:rsidRDefault="000E575A" w:rsidP="000E575A">
      <w:pPr>
        <w:rPr>
          <w:sz w:val="24"/>
          <w:szCs w:val="24"/>
        </w:rPr>
      </w:pPr>
    </w:p>
    <w:p w14:paraId="0B25A32F" w14:textId="77777777" w:rsidR="0089353E" w:rsidRPr="0089353E" w:rsidRDefault="000E575A" w:rsidP="000E575A">
      <w:pPr>
        <w:tabs>
          <w:tab w:val="left" w:pos="1140"/>
        </w:tabs>
        <w:rPr>
          <w:sz w:val="24"/>
          <w:szCs w:val="24"/>
        </w:rPr>
      </w:pPr>
      <w:r>
        <w:rPr>
          <w:sz w:val="24"/>
          <w:szCs w:val="24"/>
        </w:rPr>
        <w:tab/>
      </w:r>
      <w:r>
        <w:rPr>
          <w:sz w:val="24"/>
          <w:szCs w:val="24"/>
        </w:rPr>
        <w:tab/>
      </w:r>
      <w:r>
        <w:rPr>
          <w:sz w:val="24"/>
          <w:szCs w:val="24"/>
        </w:rPr>
        <w:tab/>
      </w:r>
      <w:r>
        <w:rPr>
          <w:sz w:val="24"/>
          <w:szCs w:val="24"/>
        </w:rPr>
        <w:tab/>
        <w:t>.......................................................</w:t>
      </w:r>
      <w:r w:rsidR="0089353E">
        <w:rPr>
          <w:sz w:val="24"/>
          <w:szCs w:val="24"/>
        </w:rPr>
        <w:t>..................</w:t>
      </w:r>
      <w:r w:rsidR="0089353E">
        <w:rPr>
          <w:sz w:val="24"/>
          <w:szCs w:val="24"/>
        </w:rPr>
        <w:tab/>
      </w:r>
      <w:r w:rsidR="0089353E">
        <w:rPr>
          <w:sz w:val="24"/>
          <w:szCs w:val="24"/>
        </w:rPr>
        <w:tab/>
        <w:t xml:space="preserve"> </w:t>
      </w:r>
    </w:p>
    <w:p w14:paraId="3DF202E3" w14:textId="77777777" w:rsidR="0089353E" w:rsidRDefault="0089353E" w:rsidP="000E575A">
      <w:pPr>
        <w:tabs>
          <w:tab w:val="left" w:pos="1140"/>
        </w:tabs>
        <w:rPr>
          <w:i/>
          <w:sz w:val="24"/>
          <w:szCs w:val="24"/>
        </w:rPr>
      </w:pPr>
    </w:p>
    <w:p w14:paraId="08659CE1" w14:textId="77777777" w:rsidR="008B5946" w:rsidRDefault="008B5946" w:rsidP="000E575A">
      <w:pPr>
        <w:tabs>
          <w:tab w:val="left" w:pos="1140"/>
        </w:tabs>
        <w:rPr>
          <w:i/>
          <w:sz w:val="24"/>
          <w:szCs w:val="24"/>
        </w:rPr>
      </w:pPr>
    </w:p>
    <w:p w14:paraId="3D40121F" w14:textId="77777777" w:rsidR="008B5946" w:rsidRDefault="008B5946" w:rsidP="000E575A">
      <w:pPr>
        <w:tabs>
          <w:tab w:val="left" w:pos="1140"/>
        </w:tabs>
        <w:rPr>
          <w:i/>
          <w:sz w:val="24"/>
          <w:szCs w:val="24"/>
        </w:rPr>
      </w:pPr>
    </w:p>
    <w:p w14:paraId="5E10DBAE" w14:textId="307E14C4" w:rsidR="008B46D2" w:rsidRPr="00920CDB" w:rsidRDefault="000E575A" w:rsidP="00920CDB">
      <w:pPr>
        <w:tabs>
          <w:tab w:val="left" w:pos="1140"/>
        </w:tabs>
        <w:rPr>
          <w:sz w:val="24"/>
          <w:szCs w:val="24"/>
        </w:rPr>
      </w:pPr>
      <w:r w:rsidRPr="00125FA7">
        <w:rPr>
          <w:i/>
          <w:sz w:val="24"/>
          <w:szCs w:val="24"/>
        </w:rPr>
        <w:t>Príloha č. 2/5 k SP – Čestné vyhlásenie ku konfliktu záujmov</w:t>
      </w:r>
      <w:r>
        <w:rPr>
          <w:i/>
          <w:sz w:val="24"/>
          <w:szCs w:val="24"/>
        </w:rPr>
        <w:t xml:space="preserve"> </w:t>
      </w:r>
    </w:p>
    <w:p w14:paraId="47C88B43" w14:textId="77777777" w:rsidR="008B46D2" w:rsidRDefault="008B46D2" w:rsidP="000E575A">
      <w:pPr>
        <w:tabs>
          <w:tab w:val="left" w:pos="3975"/>
        </w:tabs>
        <w:jc w:val="center"/>
        <w:rPr>
          <w:b/>
          <w:sz w:val="24"/>
          <w:szCs w:val="24"/>
        </w:rPr>
      </w:pPr>
    </w:p>
    <w:p w14:paraId="589F417E" w14:textId="77777777" w:rsidR="000E575A" w:rsidRDefault="000E575A" w:rsidP="000E575A">
      <w:pPr>
        <w:tabs>
          <w:tab w:val="left" w:pos="3975"/>
        </w:tabs>
        <w:jc w:val="center"/>
        <w:rPr>
          <w:b/>
          <w:sz w:val="24"/>
          <w:szCs w:val="24"/>
        </w:rPr>
      </w:pPr>
      <w:r>
        <w:rPr>
          <w:b/>
          <w:sz w:val="24"/>
          <w:szCs w:val="24"/>
        </w:rPr>
        <w:t>Čestné vyhlásenie ku konfliktu záujmov</w:t>
      </w:r>
    </w:p>
    <w:p w14:paraId="7D7139BE" w14:textId="7BC11D83" w:rsidR="00630137" w:rsidRDefault="000E575A" w:rsidP="00630137">
      <w:pPr>
        <w:tabs>
          <w:tab w:val="left" w:pos="2220"/>
        </w:tabs>
        <w:rPr>
          <w:b/>
          <w:sz w:val="24"/>
          <w:szCs w:val="24"/>
        </w:rPr>
      </w:pPr>
      <w:r>
        <w:rPr>
          <w:sz w:val="24"/>
          <w:szCs w:val="24"/>
        </w:rPr>
        <w:t xml:space="preserve">Verejné obstarávanie zákazky na predmet zákazky: </w:t>
      </w:r>
      <w:r w:rsidR="00920CDB">
        <w:rPr>
          <w:sz w:val="24"/>
          <w:szCs w:val="24"/>
        </w:rPr>
        <w:t>,,</w:t>
      </w:r>
      <w:r w:rsidR="00630137" w:rsidRPr="00630137">
        <w:rPr>
          <w:b/>
          <w:sz w:val="24"/>
          <w:szCs w:val="24"/>
        </w:rPr>
        <w:t xml:space="preserve"> </w:t>
      </w:r>
      <w:r w:rsidR="00630137">
        <w:rPr>
          <w:b/>
          <w:sz w:val="24"/>
          <w:szCs w:val="24"/>
        </w:rPr>
        <w:t xml:space="preserve">Vybudovanie spoločných zariadení a opatrení v mestských lesoch Stará Ľubovňa </w:t>
      </w:r>
    </w:p>
    <w:p w14:paraId="52A52E82" w14:textId="2B15C69D" w:rsidR="000E575A" w:rsidRDefault="000E575A" w:rsidP="00630137">
      <w:pPr>
        <w:tabs>
          <w:tab w:val="left" w:pos="2220"/>
        </w:tabs>
        <w:jc w:val="both"/>
        <w:rPr>
          <w:sz w:val="24"/>
          <w:szCs w:val="24"/>
        </w:rPr>
      </w:pPr>
      <w:r>
        <w:rPr>
          <w:sz w:val="24"/>
          <w:szCs w:val="24"/>
        </w:rPr>
        <w:t xml:space="preserve">podľa zákona č. 343/2015 Z. z. o verejnom obstarávaní a o zmene a doplnení niektorých zákonov, v znení neskorších predpisov. </w:t>
      </w:r>
    </w:p>
    <w:p w14:paraId="25F6115D" w14:textId="77777777" w:rsidR="000E575A" w:rsidRDefault="000E575A" w:rsidP="000E575A">
      <w:pPr>
        <w:tabs>
          <w:tab w:val="left" w:pos="3975"/>
        </w:tabs>
        <w:rPr>
          <w:sz w:val="24"/>
          <w:szCs w:val="24"/>
        </w:rPr>
      </w:pPr>
      <w:r>
        <w:rPr>
          <w:sz w:val="24"/>
          <w:szCs w:val="24"/>
        </w:rPr>
        <w:t>Obchodné meno, sídlo, IČO uchádzača ......................................................................................</w:t>
      </w:r>
    </w:p>
    <w:p w14:paraId="6C04D1FB" w14:textId="77777777" w:rsidR="000E575A" w:rsidRDefault="000E575A" w:rsidP="000E575A">
      <w:pPr>
        <w:tabs>
          <w:tab w:val="left" w:pos="3975"/>
        </w:tabs>
        <w:rPr>
          <w:i/>
          <w:sz w:val="24"/>
          <w:szCs w:val="24"/>
        </w:rPr>
      </w:pPr>
      <w:r>
        <w:rPr>
          <w:sz w:val="24"/>
          <w:szCs w:val="24"/>
        </w:rPr>
        <w:t xml:space="preserve">zastúpený </w:t>
      </w:r>
      <w:r>
        <w:rPr>
          <w:i/>
          <w:sz w:val="24"/>
          <w:szCs w:val="24"/>
        </w:rPr>
        <w:t>(meno, priezvisko osoby/ osôb oprávnených konať za uchádzača) ..........................................................................................................................................................................................................................................................................................................</w:t>
      </w:r>
    </w:p>
    <w:p w14:paraId="0FF8890A" w14:textId="77777777" w:rsidR="000E575A" w:rsidRDefault="000E575A" w:rsidP="00310976">
      <w:pPr>
        <w:tabs>
          <w:tab w:val="left" w:pos="3975"/>
        </w:tabs>
        <w:jc w:val="both"/>
        <w:rPr>
          <w:sz w:val="24"/>
          <w:szCs w:val="24"/>
        </w:rPr>
      </w:pPr>
      <w:r>
        <w:rPr>
          <w:sz w:val="24"/>
          <w:szCs w:val="24"/>
        </w:rPr>
        <w:t>ako, uchádzač, ktorý predložil ponuku v tomto verejnom obstarávaní, vyhláseného na základe oznámenia o vyhlásení verejného obstarávania zverejneného vo Vestníku verejného obstarávania číslo: ............. zo dňa ........ pod značkou ............</w:t>
      </w:r>
    </w:p>
    <w:p w14:paraId="4CAE0C0A" w14:textId="77777777" w:rsidR="000E575A" w:rsidRDefault="000E575A" w:rsidP="000E575A">
      <w:pPr>
        <w:tabs>
          <w:tab w:val="left" w:pos="3975"/>
        </w:tabs>
        <w:rPr>
          <w:b/>
          <w:sz w:val="24"/>
          <w:szCs w:val="24"/>
        </w:rPr>
      </w:pPr>
      <w:r>
        <w:rPr>
          <w:b/>
          <w:sz w:val="24"/>
          <w:szCs w:val="24"/>
        </w:rPr>
        <w:tab/>
      </w:r>
      <w:r>
        <w:rPr>
          <w:b/>
          <w:sz w:val="24"/>
          <w:szCs w:val="24"/>
        </w:rPr>
        <w:tab/>
        <w:t xml:space="preserve">týmto čestne vyhlasujem, že </w:t>
      </w:r>
    </w:p>
    <w:p w14:paraId="4C10B971" w14:textId="77777777" w:rsidR="000E575A" w:rsidRDefault="000E575A" w:rsidP="00FF2256">
      <w:pPr>
        <w:tabs>
          <w:tab w:val="left" w:pos="3975"/>
        </w:tabs>
        <w:jc w:val="both"/>
        <w:rPr>
          <w:sz w:val="24"/>
          <w:szCs w:val="24"/>
        </w:rPr>
      </w:pPr>
      <w:r>
        <w:rPr>
          <w:sz w:val="24"/>
          <w:szCs w:val="24"/>
        </w:rPr>
        <w:t xml:space="preserve">v súvislosti s uvedeným verejným obstarávaním: </w:t>
      </w:r>
    </w:p>
    <w:p w14:paraId="38A70DC6" w14:textId="77777777" w:rsidR="000E575A" w:rsidRDefault="000E575A" w:rsidP="00FF2256">
      <w:pPr>
        <w:pStyle w:val="Odsekzoznamu"/>
        <w:numPr>
          <w:ilvl w:val="0"/>
          <w:numId w:val="41"/>
        </w:numPr>
        <w:tabs>
          <w:tab w:val="left" w:pos="3975"/>
        </w:tabs>
        <w:jc w:val="both"/>
        <w:rPr>
          <w:sz w:val="24"/>
          <w:szCs w:val="24"/>
        </w:rPr>
      </w:pPr>
      <w:r>
        <w:rPr>
          <w:sz w:val="24"/>
          <w:szCs w:val="24"/>
        </w:rPr>
        <w:t xml:space="preserve">som nevyvíjal a nebudem vyvíjať voči žiadnej osobe na strane verejného obstarávateľa, ktorá je alebo by mohla byť zainteresovaná v zmysle ustanovenia § 23 ods. 3 zákona č. 343/2015 o verejnom obstarávaní a o zmene a doplnení niektorých zákonov v znení neskorších predpisov akékoľvek aktivity, ktoré by mohli viesť k zvýhodneniu nášho postavenia vo verejnom obstarávaní </w:t>
      </w:r>
    </w:p>
    <w:p w14:paraId="7BC84A14" w14:textId="77777777" w:rsidR="000E575A" w:rsidRDefault="000E575A" w:rsidP="00FF2256">
      <w:pPr>
        <w:pStyle w:val="Odsekzoznamu"/>
        <w:numPr>
          <w:ilvl w:val="0"/>
          <w:numId w:val="41"/>
        </w:numPr>
        <w:tabs>
          <w:tab w:val="left" w:pos="3975"/>
        </w:tabs>
        <w:jc w:val="both"/>
        <w:rPr>
          <w:sz w:val="24"/>
          <w:szCs w:val="24"/>
        </w:rPr>
      </w:pPr>
      <w:r>
        <w:rPr>
          <w:sz w:val="24"/>
          <w:szCs w:val="24"/>
        </w:rPr>
        <w:t>som neposkytol a neposkytnem akúkoľvek, finančnú alebo vecnú výhodu ako motiváciu alebo odmenu súvisiacu s týmto verejným obstarávaním,</w:t>
      </w:r>
    </w:p>
    <w:p w14:paraId="4DCEE9B6" w14:textId="77777777" w:rsidR="000E575A" w:rsidRDefault="000E575A" w:rsidP="00FF2256">
      <w:pPr>
        <w:pStyle w:val="Odsekzoznamu"/>
        <w:numPr>
          <w:ilvl w:val="0"/>
          <w:numId w:val="41"/>
        </w:numPr>
        <w:tabs>
          <w:tab w:val="left" w:pos="3975"/>
        </w:tabs>
        <w:jc w:val="both"/>
        <w:rPr>
          <w:sz w:val="24"/>
          <w:szCs w:val="24"/>
        </w:rPr>
      </w:pPr>
      <w:r>
        <w:rPr>
          <w:sz w:val="24"/>
          <w:szCs w:val="24"/>
        </w:rPr>
        <w:t>budem bezodkladne informovať verejného obstarávateľa o akejkoľvek situácií, ktorá je považovaná za konflikt záujmov alebo ktorá by mohla viesť ku konfliktu záujmov kedykoľvek v priebehu procesu verejného obstarávania</w:t>
      </w:r>
    </w:p>
    <w:p w14:paraId="15E8BC1E" w14:textId="77777777" w:rsidR="000E575A" w:rsidRDefault="000E575A" w:rsidP="00FF2256">
      <w:pPr>
        <w:pStyle w:val="Odsekzoznamu"/>
        <w:numPr>
          <w:ilvl w:val="0"/>
          <w:numId w:val="41"/>
        </w:numPr>
        <w:tabs>
          <w:tab w:val="left" w:pos="3975"/>
        </w:tabs>
        <w:jc w:val="both"/>
        <w:rPr>
          <w:sz w:val="24"/>
          <w:szCs w:val="24"/>
        </w:rPr>
      </w:pPr>
      <w:r>
        <w:rPr>
          <w:sz w:val="24"/>
          <w:szCs w:val="24"/>
        </w:rPr>
        <w:t xml:space="preserve">poskytnem verejnému obstarávateľovi v tomto verejnom obstarávaní presné, pravdivé a úplne informácie. </w:t>
      </w:r>
    </w:p>
    <w:p w14:paraId="02537E1D" w14:textId="77777777" w:rsidR="00771B4D" w:rsidRDefault="00771B4D" w:rsidP="000E575A">
      <w:pPr>
        <w:tabs>
          <w:tab w:val="left" w:pos="3975"/>
        </w:tabs>
        <w:rPr>
          <w:sz w:val="24"/>
          <w:szCs w:val="24"/>
        </w:rPr>
      </w:pPr>
    </w:p>
    <w:p w14:paraId="7DCDFCD7" w14:textId="77777777" w:rsidR="00F747EE" w:rsidRDefault="000E575A" w:rsidP="00125FA7">
      <w:pPr>
        <w:tabs>
          <w:tab w:val="left" w:pos="3975"/>
        </w:tabs>
        <w:rPr>
          <w:sz w:val="24"/>
          <w:szCs w:val="24"/>
        </w:rPr>
      </w:pPr>
      <w:r>
        <w:rPr>
          <w:sz w:val="24"/>
          <w:szCs w:val="24"/>
        </w:rPr>
        <w:t>V ................................., dňa ..........................</w:t>
      </w:r>
    </w:p>
    <w:p w14:paraId="43F2C637" w14:textId="6269B1E0" w:rsidR="00125FA7" w:rsidRDefault="00125FA7" w:rsidP="00125FA7">
      <w:pPr>
        <w:tabs>
          <w:tab w:val="left" w:pos="3975"/>
        </w:tabs>
        <w:rPr>
          <w:i/>
          <w:sz w:val="24"/>
          <w:szCs w:val="24"/>
        </w:rPr>
      </w:pPr>
      <w:r w:rsidRPr="00125FA7">
        <w:rPr>
          <w:i/>
          <w:sz w:val="24"/>
          <w:szCs w:val="24"/>
        </w:rPr>
        <w:t xml:space="preserve">Príloha č. 2/6 k SP – Čestné vyhlásenie dodávateľa/ subdodávateľa k uplatňovaniu medzinárodných sankcií </w:t>
      </w:r>
    </w:p>
    <w:p w14:paraId="3A963595" w14:textId="77777777" w:rsidR="00630137" w:rsidRPr="00F747EE" w:rsidRDefault="00630137" w:rsidP="00125FA7">
      <w:pPr>
        <w:tabs>
          <w:tab w:val="left" w:pos="3975"/>
        </w:tabs>
        <w:rPr>
          <w:sz w:val="24"/>
          <w:szCs w:val="24"/>
        </w:rPr>
      </w:pPr>
    </w:p>
    <w:p w14:paraId="36A9E52D" w14:textId="060D7810" w:rsidR="00125FA7" w:rsidRPr="00125FA7" w:rsidRDefault="00125FA7" w:rsidP="00125FA7">
      <w:pPr>
        <w:spacing w:line="240" w:lineRule="auto"/>
        <w:jc w:val="center"/>
        <w:rPr>
          <w:rFonts w:eastAsia="Calibri" w:cs="Times New Roman"/>
          <w:b/>
          <w:sz w:val="24"/>
          <w:szCs w:val="24"/>
        </w:rPr>
      </w:pPr>
      <w:r w:rsidRPr="00125FA7">
        <w:rPr>
          <w:rFonts w:eastAsia="Calibri" w:cs="Times New Roman"/>
          <w:b/>
          <w:sz w:val="24"/>
          <w:szCs w:val="24"/>
        </w:rPr>
        <w:lastRenderedPageBreak/>
        <w:t>Čestné vyhlásenie dodávateľa/subdodávateľa</w:t>
      </w:r>
      <w:r w:rsidRPr="00125FA7">
        <w:rPr>
          <w:rStyle w:val="Odkaznapoznmkupodiarou"/>
          <w:rFonts w:eastAsia="Calibri" w:cs="Times New Roman"/>
          <w:b/>
          <w:sz w:val="24"/>
          <w:szCs w:val="24"/>
        </w:rPr>
        <w:footnoteReference w:id="1"/>
      </w:r>
      <w:r w:rsidRPr="00125FA7">
        <w:rPr>
          <w:rFonts w:eastAsia="Calibri" w:cs="Times New Roman"/>
          <w:b/>
          <w:sz w:val="24"/>
          <w:szCs w:val="24"/>
        </w:rPr>
        <w:t xml:space="preserve"> k uplatňovaniu medzinárodných sankci</w:t>
      </w:r>
      <w:r>
        <w:rPr>
          <w:rFonts w:eastAsia="Calibri" w:cs="Times New Roman"/>
          <w:b/>
          <w:sz w:val="24"/>
          <w:szCs w:val="24"/>
        </w:rPr>
        <w:t xml:space="preserve">í </w:t>
      </w:r>
    </w:p>
    <w:p w14:paraId="2EC9BCD3" w14:textId="77777777" w:rsidR="00125FA7" w:rsidRPr="00125FA7" w:rsidRDefault="00125FA7" w:rsidP="00125FA7">
      <w:pPr>
        <w:spacing w:line="240" w:lineRule="auto"/>
        <w:jc w:val="both"/>
        <w:rPr>
          <w:rFonts w:eastAsia="Calibri" w:cs="Times New Roman"/>
          <w:sz w:val="24"/>
          <w:szCs w:val="24"/>
        </w:rPr>
      </w:pPr>
      <w:r w:rsidRPr="00125FA7">
        <w:rPr>
          <w:rFonts w:eastAsia="Calibri" w:cs="Times New Roman"/>
          <w:sz w:val="24"/>
          <w:szCs w:val="24"/>
        </w:rPr>
        <w:t xml:space="preserve">Čestne vyhlasujem, že v spoločnosti, ktorú zastupujem a ktorá vykonáva/vykonala plnenie zákazky, </w:t>
      </w:r>
      <w:r w:rsidRPr="00125FA7">
        <w:rPr>
          <w:rFonts w:eastAsia="Calibri" w:cs="Times New Roman"/>
          <w:b/>
          <w:sz w:val="24"/>
          <w:szCs w:val="24"/>
        </w:rPr>
        <w:t xml:space="preserve">nefiguruje ruská účasť, ktorá prekračuje limity stanovené v článku 5k nariadenia Rady (EÚ) č. 833/2014 </w:t>
      </w:r>
      <w:r w:rsidRPr="00125FA7">
        <w:rPr>
          <w:rFonts w:eastAsia="Calibri" w:cs="Times New Roman"/>
          <w:sz w:val="24"/>
          <w:szCs w:val="24"/>
        </w:rPr>
        <w:t>z 31. júla 2014 o reštriktívnych opatreniach s ohľadom na konanie Ruska, ktorým destabilizuje situáciu na Ukrajine v znení nariadenia Rady (EÚ) č. 2022/578 z 8. apríla 2022.</w:t>
      </w:r>
    </w:p>
    <w:p w14:paraId="0C5DBD74" w14:textId="77777777" w:rsidR="00125FA7" w:rsidRPr="00125FA7" w:rsidRDefault="00125FA7" w:rsidP="00125FA7">
      <w:pPr>
        <w:spacing w:line="240" w:lineRule="auto"/>
        <w:jc w:val="both"/>
        <w:rPr>
          <w:rFonts w:eastAsia="Calibri" w:cs="Times New Roman"/>
          <w:sz w:val="24"/>
          <w:szCs w:val="24"/>
        </w:rPr>
      </w:pPr>
      <w:r w:rsidRPr="00125FA7">
        <w:rPr>
          <w:rFonts w:eastAsia="Calibri" w:cs="Times New Roman"/>
          <w:sz w:val="24"/>
          <w:szCs w:val="24"/>
        </w:rPr>
        <w:t>Predovšetkým vyhlasujem, že:</w:t>
      </w:r>
    </w:p>
    <w:p w14:paraId="0339B39B" w14:textId="77777777" w:rsidR="00125FA7" w:rsidRPr="00125FA7" w:rsidRDefault="00125FA7" w:rsidP="00125FA7">
      <w:pPr>
        <w:spacing w:line="240" w:lineRule="auto"/>
        <w:ind w:left="340"/>
        <w:jc w:val="both"/>
        <w:rPr>
          <w:rFonts w:eastAsia="Calibri" w:cs="Times New Roman"/>
          <w:sz w:val="24"/>
          <w:szCs w:val="24"/>
        </w:rPr>
      </w:pPr>
      <w:r w:rsidRPr="00125FA7">
        <w:rPr>
          <w:rFonts w:eastAsia="Calibri" w:cs="Times New Roman"/>
          <w:sz w:val="24"/>
          <w:szCs w:val="24"/>
        </w:rPr>
        <w:t xml:space="preserve">a. dodávateľ, ktorého zastupujem (a žiadna zo spoločností, ktoré sú členmi nášho konzorcia), nie je ruským štátnym príslušníkom ani fyzickou alebo právnickou osobou, subjektom alebo orgánom so sídlom v Rusku; </w:t>
      </w:r>
    </w:p>
    <w:p w14:paraId="57ABF814" w14:textId="77777777" w:rsidR="00125FA7" w:rsidRPr="00125FA7" w:rsidRDefault="00125FA7" w:rsidP="00125FA7">
      <w:pPr>
        <w:spacing w:line="240" w:lineRule="auto"/>
        <w:ind w:left="284"/>
        <w:jc w:val="both"/>
        <w:rPr>
          <w:rFonts w:eastAsia="Calibri" w:cs="Times New Roman"/>
          <w:sz w:val="24"/>
          <w:szCs w:val="24"/>
        </w:rPr>
      </w:pPr>
      <w:r w:rsidRPr="00125FA7">
        <w:rPr>
          <w:rFonts w:eastAsia="Calibri" w:cs="Times New Roman"/>
          <w:sz w:val="24"/>
          <w:szCs w:val="24"/>
        </w:rPr>
        <w:t xml:space="preserve">b. dodávateľ, ktorého zastupujem (a žiadna zo spoločností, ktoré sú členmi nášho konzorcia), nie je právnickou osobou, subjektom alebo orgánom, ktorých vlastnícke práva priamo alebo nepriamo vlastní z viac ako 50 % subjekt uvedený v písmene a) tohto odseku; </w:t>
      </w:r>
    </w:p>
    <w:p w14:paraId="7B590F00" w14:textId="77777777" w:rsidR="00125FA7" w:rsidRPr="00125FA7" w:rsidRDefault="00125FA7" w:rsidP="00125FA7">
      <w:pPr>
        <w:spacing w:line="240" w:lineRule="auto"/>
        <w:ind w:left="284"/>
        <w:jc w:val="both"/>
        <w:rPr>
          <w:rFonts w:eastAsia="Calibri" w:cs="Times New Roman"/>
          <w:sz w:val="24"/>
          <w:szCs w:val="24"/>
        </w:rPr>
      </w:pPr>
      <w:r w:rsidRPr="00125FA7">
        <w:rPr>
          <w:rFonts w:eastAsia="Calibri" w:cs="Times New Roman"/>
          <w:sz w:val="24"/>
          <w:szCs w:val="24"/>
        </w:rPr>
        <w:t xml:space="preserve">c. ani ja, ani spoločnosť, ktorú zastupujeme, nie sme fyzická alebo právnická osoba, subjekt alebo orgán, ktorý koná v mene alebo na príkaz subjektu uvedeného v písmene a) alebo b) uvedených vyššie; </w:t>
      </w:r>
    </w:p>
    <w:p w14:paraId="22A16DE2" w14:textId="77777777" w:rsidR="00125FA7" w:rsidRPr="00125FA7" w:rsidRDefault="00125FA7" w:rsidP="00125FA7">
      <w:pPr>
        <w:spacing w:line="240" w:lineRule="auto"/>
        <w:ind w:left="284"/>
        <w:jc w:val="both"/>
        <w:rPr>
          <w:rFonts w:eastAsia="Calibri" w:cs="Times New Roman"/>
          <w:sz w:val="24"/>
          <w:szCs w:val="24"/>
        </w:rPr>
      </w:pPr>
      <w:r w:rsidRPr="00125FA7">
        <w:rPr>
          <w:rFonts w:eastAsia="Calibri" w:cs="Times New Roman"/>
          <w:sz w:val="24"/>
          <w:szCs w:val="24"/>
        </w:rPr>
        <w:t>d. subjekty uvedené v písmenách a) až c) nemajú účasť vyššiu ako 10 % hodnoty zákazky v subdodávateľovi, dodávateľovi alebo v subjekte, na ktorého kapacity sa dodávateľ, ktorého zastupujem spolieha.</w:t>
      </w:r>
    </w:p>
    <w:p w14:paraId="1AEA0678" w14:textId="584558B3" w:rsidR="00125FA7" w:rsidRPr="00125FA7" w:rsidRDefault="00125FA7" w:rsidP="00125FA7">
      <w:pPr>
        <w:jc w:val="both"/>
        <w:rPr>
          <w:rFonts w:eastAsia="Calibri" w:cs="Times New Roman"/>
          <w:sz w:val="24"/>
          <w:szCs w:val="24"/>
        </w:rPr>
      </w:pPr>
      <w:r w:rsidRPr="00125FA7">
        <w:rPr>
          <w:rFonts w:eastAsia="Calibri" w:cs="Times New Roman"/>
          <w:sz w:val="24"/>
          <w:szCs w:val="24"/>
        </w:rPr>
        <w:t>Zároveň čestne vyhlasujem, že realizácia plnenia dodávky podľa zmluvy nie je v rozpore so zákonom č. 289/2016 Z. z. o vykonávaní medzinárodných sankcií v znení neskorších predpisov, a teda najmä neporušuje akúkoľvek medzinárodnú sankciu upravenú v akomkoľvek predpise o medzinárodnej sankcii podľa § 2 písm. b) zákona č. 289/2016 Z. z. o vykonávaní medzinárodných sankcií</w:t>
      </w:r>
      <w:r w:rsidRPr="00125FA7">
        <w:rPr>
          <w:sz w:val="24"/>
          <w:szCs w:val="24"/>
        </w:rPr>
        <w:t xml:space="preserve"> </w:t>
      </w:r>
      <w:r w:rsidRPr="00125FA7">
        <w:rPr>
          <w:rFonts w:eastAsia="Calibri" w:cs="Times New Roman"/>
          <w:sz w:val="24"/>
          <w:szCs w:val="24"/>
        </w:rPr>
        <w:t>v znení neskorších predpisov</w:t>
      </w:r>
    </w:p>
    <w:p w14:paraId="1F06DD39" w14:textId="166A12DB" w:rsidR="00125FA7" w:rsidRDefault="00125FA7" w:rsidP="00125FA7">
      <w:pPr>
        <w:jc w:val="both"/>
        <w:rPr>
          <w:rFonts w:eastAsia="Calibri" w:cs="Times New Roman"/>
          <w:sz w:val="24"/>
          <w:szCs w:val="24"/>
        </w:rPr>
      </w:pPr>
      <w:r w:rsidRPr="00125FA7">
        <w:rPr>
          <w:rFonts w:eastAsia="Calibri" w:cs="Times New Roman"/>
          <w:sz w:val="24"/>
          <w:szCs w:val="24"/>
        </w:rPr>
        <w:t>V ......................., dňa ......................................</w:t>
      </w:r>
      <w:r w:rsidRPr="00125FA7">
        <w:rPr>
          <w:rFonts w:eastAsia="Calibri" w:cs="Times New Roman"/>
          <w:sz w:val="24"/>
          <w:szCs w:val="24"/>
        </w:rPr>
        <w:tab/>
      </w:r>
      <w:r w:rsidRPr="00125FA7">
        <w:rPr>
          <w:rFonts w:eastAsia="Calibri" w:cs="Times New Roman"/>
          <w:sz w:val="24"/>
          <w:szCs w:val="24"/>
        </w:rPr>
        <w:tab/>
        <w:t xml:space="preserve">            </w:t>
      </w:r>
      <w:r>
        <w:rPr>
          <w:rFonts w:eastAsia="Calibri" w:cs="Times New Roman"/>
          <w:sz w:val="24"/>
          <w:szCs w:val="24"/>
        </w:rPr>
        <w:t xml:space="preserve">                  </w:t>
      </w:r>
    </w:p>
    <w:p w14:paraId="14015145" w14:textId="1A65CC80" w:rsidR="00125FA7" w:rsidRPr="00125FA7" w:rsidRDefault="00125FA7" w:rsidP="00125FA7">
      <w:pPr>
        <w:tabs>
          <w:tab w:val="left" w:pos="5910"/>
        </w:tabs>
        <w:jc w:val="both"/>
        <w:rPr>
          <w:rFonts w:eastAsia="Calibri" w:cs="Times New Roman"/>
          <w:sz w:val="24"/>
          <w:szCs w:val="24"/>
        </w:rPr>
      </w:pPr>
      <w:r>
        <w:rPr>
          <w:rFonts w:eastAsia="Calibri" w:cs="Times New Roman"/>
          <w:sz w:val="24"/>
          <w:szCs w:val="24"/>
        </w:rPr>
        <w:t xml:space="preserve">                                                                                                 -------------------------------------------</w:t>
      </w:r>
    </w:p>
    <w:p w14:paraId="4A564323" w14:textId="4BE510FC" w:rsidR="00D40D6E" w:rsidRPr="00125FA7" w:rsidRDefault="00125FA7" w:rsidP="008B46D2">
      <w:pPr>
        <w:ind w:left="5670"/>
        <w:rPr>
          <w:sz w:val="24"/>
          <w:szCs w:val="24"/>
        </w:rPr>
      </w:pPr>
      <w:r w:rsidRPr="00125FA7">
        <w:rPr>
          <w:rFonts w:eastAsia="Calibri" w:cs="Times New Roman"/>
          <w:sz w:val="24"/>
          <w:szCs w:val="24"/>
        </w:rPr>
        <w:t xml:space="preserve">meno, priezvisko, funkcia oprávnenej osoby a podpis oprávnenej osoby konať za </w:t>
      </w:r>
      <w:r w:rsidR="008B46D2">
        <w:rPr>
          <w:rFonts w:eastAsia="Calibri" w:cs="Times New Roman"/>
          <w:sz w:val="24"/>
          <w:szCs w:val="24"/>
        </w:rPr>
        <w:t xml:space="preserve">spoločnosti </w:t>
      </w:r>
      <w:r w:rsidR="00771B4D" w:rsidRPr="00125FA7">
        <w:rPr>
          <w:sz w:val="24"/>
          <w:szCs w:val="24"/>
        </w:rPr>
        <w:tab/>
      </w:r>
      <w:r w:rsidR="00771B4D" w:rsidRPr="00125FA7">
        <w:rPr>
          <w:sz w:val="24"/>
          <w:szCs w:val="24"/>
        </w:rPr>
        <w:tab/>
      </w:r>
    </w:p>
    <w:sectPr w:rsidR="00D40D6E" w:rsidRPr="00125FA7">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6449E2" w14:textId="77777777" w:rsidR="00BE0E8C" w:rsidRDefault="00BE0E8C" w:rsidP="00D17682">
      <w:pPr>
        <w:spacing w:after="0" w:line="240" w:lineRule="auto"/>
      </w:pPr>
      <w:r>
        <w:separator/>
      </w:r>
    </w:p>
  </w:endnote>
  <w:endnote w:type="continuationSeparator" w:id="0">
    <w:p w14:paraId="51973682" w14:textId="77777777" w:rsidR="00BE0E8C" w:rsidRDefault="00BE0E8C" w:rsidP="00D17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20002A87" w:usb1="00000000" w:usb2="00000000" w:usb3="00000000" w:csb0="000001FF" w:csb1="00000000"/>
  </w:font>
  <w:font w:name="Open Sans">
    <w:panose1 w:val="020B0606030504020204"/>
    <w:charset w:val="EE"/>
    <w:family w:val="swiss"/>
    <w:pitch w:val="variable"/>
    <w:sig w:usb0="E00002EF" w:usb1="4000205B" w:usb2="00000028"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0256481"/>
      <w:docPartObj>
        <w:docPartGallery w:val="Page Numbers (Bottom of Page)"/>
        <w:docPartUnique/>
      </w:docPartObj>
    </w:sdtPr>
    <w:sdtEndPr/>
    <w:sdtContent>
      <w:p w14:paraId="49536A10" w14:textId="77777777" w:rsidR="00391C3C" w:rsidRDefault="00391C3C">
        <w:pPr>
          <w:pStyle w:val="Pta"/>
        </w:pPr>
        <w:r>
          <w:fldChar w:fldCharType="begin"/>
        </w:r>
        <w:r>
          <w:instrText>PAGE   \* MERGEFORMAT</w:instrText>
        </w:r>
        <w:r>
          <w:fldChar w:fldCharType="separate"/>
        </w:r>
        <w:r w:rsidR="00B96420">
          <w:rPr>
            <w:noProof/>
          </w:rPr>
          <w:t>20</w:t>
        </w:r>
        <w:r>
          <w:fldChar w:fldCharType="end"/>
        </w:r>
      </w:p>
    </w:sdtContent>
  </w:sdt>
  <w:p w14:paraId="2018D2BD" w14:textId="77777777" w:rsidR="00391C3C" w:rsidRDefault="00391C3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08C7E0" w14:textId="77777777" w:rsidR="00BE0E8C" w:rsidRDefault="00BE0E8C" w:rsidP="00D17682">
      <w:pPr>
        <w:spacing w:after="0" w:line="240" w:lineRule="auto"/>
      </w:pPr>
      <w:r>
        <w:separator/>
      </w:r>
    </w:p>
  </w:footnote>
  <w:footnote w:type="continuationSeparator" w:id="0">
    <w:p w14:paraId="049B3C16" w14:textId="77777777" w:rsidR="00BE0E8C" w:rsidRDefault="00BE0E8C" w:rsidP="00D17682">
      <w:pPr>
        <w:spacing w:after="0" w:line="240" w:lineRule="auto"/>
      </w:pPr>
      <w:r>
        <w:continuationSeparator/>
      </w:r>
    </w:p>
  </w:footnote>
  <w:footnote w:id="1">
    <w:p w14:paraId="6A693DC9" w14:textId="77777777" w:rsidR="00391C3C" w:rsidRDefault="00391C3C" w:rsidP="00125FA7">
      <w:pPr>
        <w:pStyle w:val="Textpoznmkypodiarou"/>
        <w:jc w:val="both"/>
        <w:rPr>
          <w:rFonts w:ascii="Times New Roman" w:hAnsi="Times New Roman" w:cs="Times New Roman"/>
          <w:sz w:val="18"/>
          <w:szCs w:val="18"/>
          <w:lang w:val="sk-SK"/>
        </w:rPr>
      </w:pPr>
      <w:r w:rsidRPr="00A20E79">
        <w:rPr>
          <w:rStyle w:val="Odkaznapoznmkupodiarou"/>
          <w:rFonts w:ascii="Times New Roman" w:hAnsi="Times New Roman" w:cs="Times New Roman"/>
          <w:sz w:val="18"/>
          <w:szCs w:val="18"/>
        </w:rPr>
        <w:footnoteRef/>
      </w:r>
      <w:r w:rsidRPr="00A20E79">
        <w:rPr>
          <w:rFonts w:ascii="Times New Roman" w:hAnsi="Times New Roman" w:cs="Times New Roman"/>
          <w:sz w:val="18"/>
          <w:szCs w:val="18"/>
        </w:rPr>
        <w:t xml:space="preserve"> </w:t>
      </w:r>
      <w:r w:rsidRPr="00A20E79">
        <w:rPr>
          <w:rFonts w:ascii="Times New Roman" w:hAnsi="Times New Roman" w:cs="Times New Roman"/>
          <w:sz w:val="18"/>
          <w:szCs w:val="18"/>
          <w:lang w:val="sk-SK"/>
        </w:rPr>
        <w:t>Nehodiace sa neuv</w:t>
      </w:r>
      <w:r>
        <w:rPr>
          <w:rFonts w:ascii="Times New Roman" w:hAnsi="Times New Roman" w:cs="Times New Roman"/>
          <w:sz w:val="18"/>
          <w:szCs w:val="18"/>
          <w:lang w:val="sk-SK"/>
        </w:rPr>
        <w:t>edi</w:t>
      </w:r>
      <w:r w:rsidRPr="00A20E79">
        <w:rPr>
          <w:rFonts w:ascii="Times New Roman" w:hAnsi="Times New Roman" w:cs="Times New Roman"/>
          <w:sz w:val="18"/>
          <w:szCs w:val="18"/>
          <w:lang w:val="sk-SK"/>
        </w:rPr>
        <w:t>e.</w:t>
      </w:r>
      <w:r>
        <w:rPr>
          <w:rFonts w:ascii="Times New Roman" w:hAnsi="Times New Roman" w:cs="Times New Roman"/>
          <w:sz w:val="18"/>
          <w:szCs w:val="18"/>
          <w:lang w:val="sk-SK"/>
        </w:rPr>
        <w:t xml:space="preserve"> </w:t>
      </w:r>
    </w:p>
    <w:p w14:paraId="191F9877" w14:textId="01A451DE" w:rsidR="00391C3C" w:rsidRPr="00A20E79" w:rsidRDefault="00391C3C" w:rsidP="00125FA7">
      <w:pPr>
        <w:pStyle w:val="Textpoznmkypodiarou"/>
        <w:jc w:val="both"/>
        <w:rPr>
          <w:rFonts w:ascii="Times New Roman" w:hAnsi="Times New Roman" w:cs="Times New Roman"/>
          <w:sz w:val="18"/>
          <w:szCs w:val="18"/>
          <w:lang w:val="sk-SK"/>
        </w:rPr>
      </w:pPr>
      <w:r>
        <w:rPr>
          <w:rFonts w:ascii="Times New Roman" w:hAnsi="Times New Roman" w:cs="Times New Roman"/>
          <w:sz w:val="18"/>
          <w:szCs w:val="18"/>
          <w:lang w:val="sk-SK"/>
        </w:rPr>
        <w:t xml:space="preserve">Vypĺňa každý dodávateľ, subdodávateľ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8F5A6" w14:textId="77777777" w:rsidR="00391C3C" w:rsidRDefault="00391C3C">
    <w:pPr>
      <w:pStyle w:val="Hlavika"/>
      <w:rPr>
        <w:rFonts w:ascii="Times" w:hAnsi="Times"/>
      </w:rPr>
    </w:pPr>
    <w:r>
      <w:rPr>
        <w:noProof/>
        <w:lang w:eastAsia="sk-SK"/>
      </w:rPr>
      <w:drawing>
        <wp:anchor distT="0" distB="0" distL="114300" distR="114300" simplePos="0" relativeHeight="251659264" behindDoc="0" locked="0" layoutInCell="1" allowOverlap="1" wp14:anchorId="2E8FEA2B" wp14:editId="6217490A">
          <wp:simplePos x="0" y="0"/>
          <wp:positionH relativeFrom="column">
            <wp:posOffset>-575310</wp:posOffset>
          </wp:positionH>
          <wp:positionV relativeFrom="paragraph">
            <wp:posOffset>81280</wp:posOffset>
          </wp:positionV>
          <wp:extent cx="518160" cy="518160"/>
          <wp:effectExtent l="0" t="0" r="0" b="0"/>
          <wp:wrapSquare wrapText="bothSides"/>
          <wp:docPr id="242027248"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18160" cy="518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E4D6CB" w14:textId="77777777" w:rsidR="00391C3C" w:rsidRPr="00547ED2" w:rsidRDefault="00391C3C" w:rsidP="00547ED2">
    <w:pPr>
      <w:pStyle w:val="Hlavika"/>
      <w:jc w:val="center"/>
      <w:rPr>
        <w:rFonts w:ascii="Times" w:hAnsi="Times"/>
        <w:b/>
        <w:sz w:val="28"/>
        <w:szCs w:val="28"/>
      </w:rPr>
    </w:pPr>
    <w:r w:rsidRPr="00547ED2">
      <w:rPr>
        <w:rFonts w:ascii="Times" w:hAnsi="Times"/>
        <w:b/>
        <w:sz w:val="28"/>
        <w:szCs w:val="28"/>
      </w:rPr>
      <w:t>Obstarávate</w:t>
    </w:r>
    <w:r w:rsidRPr="00547ED2">
      <w:rPr>
        <w:rFonts w:ascii="Times New Roman" w:hAnsi="Times New Roman" w:cs="Times New Roman"/>
        <w:b/>
        <w:sz w:val="28"/>
        <w:szCs w:val="28"/>
      </w:rPr>
      <w:t>ľ</w:t>
    </w:r>
    <w:r w:rsidRPr="00547ED2">
      <w:rPr>
        <w:rFonts w:ascii="Times" w:hAnsi="Times"/>
        <w:b/>
        <w:sz w:val="28"/>
        <w:szCs w:val="28"/>
      </w:rPr>
      <w:t>:</w:t>
    </w:r>
  </w:p>
  <w:p w14:paraId="4810FC64" w14:textId="77777777" w:rsidR="00391C3C" w:rsidRPr="00547ED2" w:rsidRDefault="00391C3C" w:rsidP="00547ED2">
    <w:pPr>
      <w:pStyle w:val="Hlavika"/>
      <w:jc w:val="center"/>
      <w:rPr>
        <w:rFonts w:ascii="Times" w:hAnsi="Times"/>
        <w:b/>
        <w:sz w:val="28"/>
        <w:szCs w:val="28"/>
      </w:rPr>
    </w:pPr>
    <w:r>
      <w:rPr>
        <w:rFonts w:ascii="Times" w:hAnsi="Times"/>
        <w:b/>
        <w:sz w:val="28"/>
        <w:szCs w:val="28"/>
      </w:rPr>
      <w:t xml:space="preserve">EKOS, spol. s.r.o. Stará Ľubovňa, Popradská 24, 064 01 Stará Ľubovňa </w:t>
    </w:r>
  </w:p>
  <w:p w14:paraId="4EAF6F94" w14:textId="6AAE020F" w:rsidR="00391C3C" w:rsidRPr="00547ED2" w:rsidRDefault="00391C3C" w:rsidP="00125FA7">
    <w:pPr>
      <w:pStyle w:val="Hlavika"/>
      <w:tabs>
        <w:tab w:val="left" w:pos="413"/>
      </w:tabs>
      <w:rPr>
        <w:rFonts w:ascii="Times" w:hAnsi="Times"/>
        <w:b/>
        <w:sz w:val="28"/>
        <w:szCs w:val="28"/>
      </w:rPr>
    </w:pPr>
    <w:r>
      <w:rPr>
        <w:rFonts w:ascii="Times" w:hAnsi="Times"/>
        <w:b/>
        <w:sz w:val="28"/>
        <w:szCs w:val="2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22DFE"/>
    <w:multiLevelType w:val="hybridMultilevel"/>
    <w:tmpl w:val="B492C1A0"/>
    <w:lvl w:ilvl="0" w:tplc="C638EF12">
      <w:start w:val="1"/>
      <w:numFmt w:val="lowerLetter"/>
      <w:lvlText w:val="%1)"/>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7D93924"/>
    <w:multiLevelType w:val="hybridMultilevel"/>
    <w:tmpl w:val="9DF43ADC"/>
    <w:lvl w:ilvl="0" w:tplc="6908C336">
      <w:start w:val="1"/>
      <w:numFmt w:val="lowerLetter"/>
      <w:lvlText w:val="%1)"/>
      <w:lvlJc w:val="left"/>
      <w:pPr>
        <w:ind w:left="72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C025EA4"/>
    <w:multiLevelType w:val="hybridMultilevel"/>
    <w:tmpl w:val="05C22B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0CF37011"/>
    <w:multiLevelType w:val="hybridMultilevel"/>
    <w:tmpl w:val="963CFE32"/>
    <w:lvl w:ilvl="0" w:tplc="5AEECB90">
      <w:start w:val="1"/>
      <w:numFmt w:val="lowerLetter"/>
      <w:lvlText w:val="%1)"/>
      <w:lvlJc w:val="left"/>
      <w:pPr>
        <w:ind w:left="72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0D326F02"/>
    <w:multiLevelType w:val="hybridMultilevel"/>
    <w:tmpl w:val="AFA2732E"/>
    <w:lvl w:ilvl="0" w:tplc="2B5272B8">
      <w:start w:val="1"/>
      <w:numFmt w:val="lowerLetter"/>
      <w:lvlText w:val="%1)"/>
      <w:lvlJc w:val="left"/>
      <w:pPr>
        <w:ind w:left="72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0E684FFE"/>
    <w:multiLevelType w:val="hybridMultilevel"/>
    <w:tmpl w:val="FA3C673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
    <w:nsid w:val="10473442"/>
    <w:multiLevelType w:val="hybridMultilevel"/>
    <w:tmpl w:val="EBF49E64"/>
    <w:lvl w:ilvl="0" w:tplc="F140AC62">
      <w:start w:val="1"/>
      <w:numFmt w:val="lowerLetter"/>
      <w:lvlText w:val="%1)"/>
      <w:lvlJc w:val="left"/>
      <w:pPr>
        <w:ind w:left="108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nsid w:val="12667F5A"/>
    <w:multiLevelType w:val="hybridMultilevel"/>
    <w:tmpl w:val="A3D47AF4"/>
    <w:lvl w:ilvl="0" w:tplc="6A8A9B6E">
      <w:start w:val="1"/>
      <w:numFmt w:val="lowerLetter"/>
      <w:lvlText w:val="%1)"/>
      <w:lvlJc w:val="left"/>
      <w:pPr>
        <w:ind w:left="72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18C03A7A"/>
    <w:multiLevelType w:val="hybridMultilevel"/>
    <w:tmpl w:val="6650A09A"/>
    <w:lvl w:ilvl="0" w:tplc="9B0E1162">
      <w:start w:val="1"/>
      <w:numFmt w:val="lowerLetter"/>
      <w:lvlText w:val="%1)"/>
      <w:lvlJc w:val="left"/>
      <w:pPr>
        <w:ind w:left="72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1B5D6DF6"/>
    <w:multiLevelType w:val="hybridMultilevel"/>
    <w:tmpl w:val="34145E12"/>
    <w:lvl w:ilvl="0" w:tplc="60AC3218">
      <w:start w:val="1"/>
      <w:numFmt w:val="lowerLetter"/>
      <w:lvlText w:val="%1)"/>
      <w:lvlJc w:val="left"/>
      <w:pPr>
        <w:ind w:left="72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1E764F49"/>
    <w:multiLevelType w:val="hybridMultilevel"/>
    <w:tmpl w:val="F704E7B6"/>
    <w:lvl w:ilvl="0" w:tplc="C638EF12">
      <w:start w:val="1"/>
      <w:numFmt w:val="lowerLetter"/>
      <w:lvlText w:val="%1)"/>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25E91F42"/>
    <w:multiLevelType w:val="hybridMultilevel"/>
    <w:tmpl w:val="62EA1BD4"/>
    <w:lvl w:ilvl="0" w:tplc="F3F47E32">
      <w:start w:val="1"/>
      <w:numFmt w:val="lowerLetter"/>
      <w:lvlText w:val="%1)"/>
      <w:lvlJc w:val="left"/>
      <w:pPr>
        <w:ind w:left="72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26E27579"/>
    <w:multiLevelType w:val="hybridMultilevel"/>
    <w:tmpl w:val="CA6887CE"/>
    <w:lvl w:ilvl="0" w:tplc="5E823728">
      <w:start w:val="1"/>
      <w:numFmt w:val="lowerLetter"/>
      <w:lvlText w:val="%1)"/>
      <w:lvlJc w:val="left"/>
      <w:pPr>
        <w:ind w:left="72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28841599"/>
    <w:multiLevelType w:val="hybridMultilevel"/>
    <w:tmpl w:val="1B7EF850"/>
    <w:lvl w:ilvl="0" w:tplc="33C0DD64">
      <w:start w:val="1"/>
      <w:numFmt w:val="decimal"/>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2B4D6B7A"/>
    <w:multiLevelType w:val="hybridMultilevel"/>
    <w:tmpl w:val="4F96835A"/>
    <w:lvl w:ilvl="0" w:tplc="B9441D04">
      <w:start w:val="1"/>
      <w:numFmt w:val="lowerLetter"/>
      <w:lvlText w:val="%1)"/>
      <w:lvlJc w:val="left"/>
      <w:pPr>
        <w:ind w:left="1155" w:hanging="360"/>
      </w:pPr>
      <w:rPr>
        <w:b w:val="0"/>
      </w:rPr>
    </w:lvl>
    <w:lvl w:ilvl="1" w:tplc="041B0019" w:tentative="1">
      <w:start w:val="1"/>
      <w:numFmt w:val="lowerLetter"/>
      <w:lvlText w:val="%2."/>
      <w:lvlJc w:val="left"/>
      <w:pPr>
        <w:ind w:left="1875" w:hanging="360"/>
      </w:pPr>
    </w:lvl>
    <w:lvl w:ilvl="2" w:tplc="041B001B" w:tentative="1">
      <w:start w:val="1"/>
      <w:numFmt w:val="lowerRoman"/>
      <w:lvlText w:val="%3."/>
      <w:lvlJc w:val="right"/>
      <w:pPr>
        <w:ind w:left="2595" w:hanging="180"/>
      </w:pPr>
    </w:lvl>
    <w:lvl w:ilvl="3" w:tplc="041B000F" w:tentative="1">
      <w:start w:val="1"/>
      <w:numFmt w:val="decimal"/>
      <w:lvlText w:val="%4."/>
      <w:lvlJc w:val="left"/>
      <w:pPr>
        <w:ind w:left="3315" w:hanging="360"/>
      </w:pPr>
    </w:lvl>
    <w:lvl w:ilvl="4" w:tplc="041B0019" w:tentative="1">
      <w:start w:val="1"/>
      <w:numFmt w:val="lowerLetter"/>
      <w:lvlText w:val="%5."/>
      <w:lvlJc w:val="left"/>
      <w:pPr>
        <w:ind w:left="4035" w:hanging="360"/>
      </w:pPr>
    </w:lvl>
    <w:lvl w:ilvl="5" w:tplc="041B001B" w:tentative="1">
      <w:start w:val="1"/>
      <w:numFmt w:val="lowerRoman"/>
      <w:lvlText w:val="%6."/>
      <w:lvlJc w:val="right"/>
      <w:pPr>
        <w:ind w:left="4755" w:hanging="180"/>
      </w:pPr>
    </w:lvl>
    <w:lvl w:ilvl="6" w:tplc="041B000F" w:tentative="1">
      <w:start w:val="1"/>
      <w:numFmt w:val="decimal"/>
      <w:lvlText w:val="%7."/>
      <w:lvlJc w:val="left"/>
      <w:pPr>
        <w:ind w:left="5475" w:hanging="360"/>
      </w:pPr>
    </w:lvl>
    <w:lvl w:ilvl="7" w:tplc="041B0019" w:tentative="1">
      <w:start w:val="1"/>
      <w:numFmt w:val="lowerLetter"/>
      <w:lvlText w:val="%8."/>
      <w:lvlJc w:val="left"/>
      <w:pPr>
        <w:ind w:left="6195" w:hanging="360"/>
      </w:pPr>
    </w:lvl>
    <w:lvl w:ilvl="8" w:tplc="041B001B" w:tentative="1">
      <w:start w:val="1"/>
      <w:numFmt w:val="lowerRoman"/>
      <w:lvlText w:val="%9."/>
      <w:lvlJc w:val="right"/>
      <w:pPr>
        <w:ind w:left="6915" w:hanging="180"/>
      </w:pPr>
    </w:lvl>
  </w:abstractNum>
  <w:abstractNum w:abstractNumId="15">
    <w:nsid w:val="2DEA2276"/>
    <w:multiLevelType w:val="hybridMultilevel"/>
    <w:tmpl w:val="41027892"/>
    <w:lvl w:ilvl="0" w:tplc="FE1891EE">
      <w:start w:val="1"/>
      <w:numFmt w:val="lowerLetter"/>
      <w:lvlText w:val="%1)"/>
      <w:lvlJc w:val="left"/>
      <w:pPr>
        <w:ind w:left="72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2F0927EF"/>
    <w:multiLevelType w:val="hybridMultilevel"/>
    <w:tmpl w:val="538C958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33C547D2"/>
    <w:multiLevelType w:val="hybridMultilevel"/>
    <w:tmpl w:val="8020DC50"/>
    <w:lvl w:ilvl="0" w:tplc="82FEC95C">
      <w:start w:val="1"/>
      <w:numFmt w:val="lowerLetter"/>
      <w:lvlText w:val="%1)"/>
      <w:lvlJc w:val="left"/>
      <w:pPr>
        <w:ind w:left="72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36C90222"/>
    <w:multiLevelType w:val="hybridMultilevel"/>
    <w:tmpl w:val="04AC889E"/>
    <w:lvl w:ilvl="0" w:tplc="8222B644">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39CA2750"/>
    <w:multiLevelType w:val="hybridMultilevel"/>
    <w:tmpl w:val="43BE399A"/>
    <w:lvl w:ilvl="0" w:tplc="513CCB88">
      <w:start w:val="1"/>
      <w:numFmt w:val="lowerLetter"/>
      <w:lvlText w:val="%1)"/>
      <w:lvlJc w:val="left"/>
      <w:pPr>
        <w:ind w:left="72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3A3F3A5C"/>
    <w:multiLevelType w:val="hybridMultilevel"/>
    <w:tmpl w:val="AB1613E6"/>
    <w:lvl w:ilvl="0" w:tplc="D74AC6EE">
      <w:start w:val="1"/>
      <w:numFmt w:val="lowerLetter"/>
      <w:lvlText w:val="%1)"/>
      <w:lvlJc w:val="left"/>
      <w:pPr>
        <w:ind w:left="72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3BCC4852"/>
    <w:multiLevelType w:val="hybridMultilevel"/>
    <w:tmpl w:val="F704E7B6"/>
    <w:lvl w:ilvl="0" w:tplc="C638EF12">
      <w:start w:val="1"/>
      <w:numFmt w:val="lowerLetter"/>
      <w:lvlText w:val="%1)"/>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3F100E7B"/>
    <w:multiLevelType w:val="hybridMultilevel"/>
    <w:tmpl w:val="E34A0D9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3">
    <w:nsid w:val="4A90295B"/>
    <w:multiLevelType w:val="hybridMultilevel"/>
    <w:tmpl w:val="B91AC102"/>
    <w:lvl w:ilvl="0" w:tplc="E16ED384">
      <w:start w:val="1"/>
      <w:numFmt w:val="lowerLetter"/>
      <w:lvlText w:val="%1)"/>
      <w:lvlJc w:val="left"/>
      <w:pPr>
        <w:ind w:left="72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4EC1149C"/>
    <w:multiLevelType w:val="hybridMultilevel"/>
    <w:tmpl w:val="C1D80870"/>
    <w:lvl w:ilvl="0" w:tplc="B21C89EC">
      <w:start w:val="5"/>
      <w:numFmt w:val="bullet"/>
      <w:lvlText w:val="-"/>
      <w:lvlJc w:val="left"/>
      <w:pPr>
        <w:ind w:left="1440" w:hanging="360"/>
      </w:pPr>
      <w:rPr>
        <w:rFonts w:ascii="Times New Roman" w:eastAsiaTheme="minorHAnsi" w:hAnsi="Times New Roman" w:cs="Times New Roman" w:hint="default"/>
        <w:b w:val="0"/>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5">
    <w:nsid w:val="516C5BC4"/>
    <w:multiLevelType w:val="hybridMultilevel"/>
    <w:tmpl w:val="875ECA68"/>
    <w:lvl w:ilvl="0" w:tplc="7BA85A6C">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546854D2"/>
    <w:multiLevelType w:val="hybridMultilevel"/>
    <w:tmpl w:val="AD6A70C8"/>
    <w:lvl w:ilvl="0" w:tplc="0F326C08">
      <w:start w:val="1"/>
      <w:numFmt w:val="lowerLetter"/>
      <w:lvlText w:val="%1)"/>
      <w:lvlJc w:val="left"/>
      <w:pPr>
        <w:ind w:left="72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55892381"/>
    <w:multiLevelType w:val="hybridMultilevel"/>
    <w:tmpl w:val="839EA8A8"/>
    <w:lvl w:ilvl="0" w:tplc="B7F247D4">
      <w:start w:val="1"/>
      <w:numFmt w:val="lowerLetter"/>
      <w:lvlText w:val="%1)"/>
      <w:lvlJc w:val="left"/>
      <w:pPr>
        <w:ind w:left="72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55D6402B"/>
    <w:multiLevelType w:val="hybridMultilevel"/>
    <w:tmpl w:val="50DC858C"/>
    <w:lvl w:ilvl="0" w:tplc="F5B23EB4">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574406C7"/>
    <w:multiLevelType w:val="hybridMultilevel"/>
    <w:tmpl w:val="00506CEE"/>
    <w:lvl w:ilvl="0" w:tplc="49F6DE1A">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579B2D90"/>
    <w:multiLevelType w:val="hybridMultilevel"/>
    <w:tmpl w:val="A34AEA5E"/>
    <w:lvl w:ilvl="0" w:tplc="BE4E3CDE">
      <w:start w:val="1"/>
      <w:numFmt w:val="lowerLetter"/>
      <w:lvlText w:val="%1)"/>
      <w:lvlJc w:val="left"/>
      <w:pPr>
        <w:ind w:left="72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58297042"/>
    <w:multiLevelType w:val="hybridMultilevel"/>
    <w:tmpl w:val="E284A2D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2">
    <w:nsid w:val="5ACA3AC7"/>
    <w:multiLevelType w:val="hybridMultilevel"/>
    <w:tmpl w:val="5B7AD4BA"/>
    <w:lvl w:ilvl="0" w:tplc="041B0013">
      <w:start w:val="1"/>
      <w:numFmt w:val="upperRoman"/>
      <w:lvlText w:val="%1."/>
      <w:lvlJc w:val="righ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5AFE14E5"/>
    <w:multiLevelType w:val="hybridMultilevel"/>
    <w:tmpl w:val="338CECEC"/>
    <w:lvl w:ilvl="0" w:tplc="DA627F2E">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5D4F60CB"/>
    <w:multiLevelType w:val="hybridMultilevel"/>
    <w:tmpl w:val="6F42C5A6"/>
    <w:lvl w:ilvl="0" w:tplc="EC48356E">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nsid w:val="5EBE5A3D"/>
    <w:multiLevelType w:val="hybridMultilevel"/>
    <w:tmpl w:val="8564AD08"/>
    <w:lvl w:ilvl="0" w:tplc="BE2E8BC8">
      <w:start w:val="1"/>
      <w:numFmt w:val="lowerLetter"/>
      <w:lvlText w:val="%1)"/>
      <w:lvlJc w:val="left"/>
      <w:pPr>
        <w:ind w:left="72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nsid w:val="61C476DF"/>
    <w:multiLevelType w:val="hybridMultilevel"/>
    <w:tmpl w:val="00506CEE"/>
    <w:lvl w:ilvl="0" w:tplc="49F6DE1A">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62E3798F"/>
    <w:multiLevelType w:val="hybridMultilevel"/>
    <w:tmpl w:val="6AFE0110"/>
    <w:lvl w:ilvl="0" w:tplc="73D2DB4C">
      <w:numFmt w:val="bullet"/>
      <w:lvlText w:val="-"/>
      <w:lvlJc w:val="left"/>
      <w:pPr>
        <w:ind w:left="1080" w:hanging="360"/>
      </w:pPr>
      <w:rPr>
        <w:rFonts w:ascii="Times New Roman" w:eastAsiaTheme="minorHAnsi" w:hAnsi="Times New Roman" w:cs="Times New Roman" w:hint="default"/>
        <w:b w:val="0"/>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8">
    <w:nsid w:val="66214350"/>
    <w:multiLevelType w:val="hybridMultilevel"/>
    <w:tmpl w:val="AC4EB7B8"/>
    <w:lvl w:ilvl="0" w:tplc="BA223F86">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nsid w:val="688E5293"/>
    <w:multiLevelType w:val="hybridMultilevel"/>
    <w:tmpl w:val="9C5A8FC4"/>
    <w:lvl w:ilvl="0" w:tplc="3AF4EB06">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nsid w:val="734D2D9D"/>
    <w:multiLevelType w:val="hybridMultilevel"/>
    <w:tmpl w:val="746E09EA"/>
    <w:lvl w:ilvl="0" w:tplc="AB9C1D34">
      <w:start w:val="1"/>
      <w:numFmt w:val="lowerLetter"/>
      <w:lvlText w:val="%1)"/>
      <w:lvlJc w:val="left"/>
      <w:pPr>
        <w:ind w:left="72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nsid w:val="735C5CD2"/>
    <w:multiLevelType w:val="hybridMultilevel"/>
    <w:tmpl w:val="FD928F60"/>
    <w:lvl w:ilvl="0" w:tplc="EC2CDAB6">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nsid w:val="7485578D"/>
    <w:multiLevelType w:val="hybridMultilevel"/>
    <w:tmpl w:val="3FA8815C"/>
    <w:lvl w:ilvl="0" w:tplc="4BBCD84A">
      <w:start w:val="1"/>
      <w:numFmt w:val="lowerLetter"/>
      <w:lvlText w:val="%1)"/>
      <w:lvlJc w:val="left"/>
      <w:pPr>
        <w:ind w:left="72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nsid w:val="751A46FC"/>
    <w:multiLevelType w:val="hybridMultilevel"/>
    <w:tmpl w:val="D38E6F9E"/>
    <w:lvl w:ilvl="0" w:tplc="89DE9D0E">
      <w:start w:val="1"/>
      <w:numFmt w:val="lowerLetter"/>
      <w:lvlText w:val="%1)"/>
      <w:lvlJc w:val="left"/>
      <w:pPr>
        <w:ind w:left="108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4">
    <w:nsid w:val="7828747C"/>
    <w:multiLevelType w:val="hybridMultilevel"/>
    <w:tmpl w:val="14767684"/>
    <w:lvl w:ilvl="0" w:tplc="16844E00">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8"/>
  </w:num>
  <w:num w:numId="2">
    <w:abstractNumId w:val="43"/>
  </w:num>
  <w:num w:numId="3">
    <w:abstractNumId w:val="6"/>
  </w:num>
  <w:num w:numId="4">
    <w:abstractNumId w:val="40"/>
  </w:num>
  <w:num w:numId="5">
    <w:abstractNumId w:val="8"/>
  </w:num>
  <w:num w:numId="6">
    <w:abstractNumId w:val="4"/>
  </w:num>
  <w:num w:numId="7">
    <w:abstractNumId w:val="1"/>
  </w:num>
  <w:num w:numId="8">
    <w:abstractNumId w:val="11"/>
  </w:num>
  <w:num w:numId="9">
    <w:abstractNumId w:val="42"/>
  </w:num>
  <w:num w:numId="10">
    <w:abstractNumId w:val="32"/>
  </w:num>
  <w:num w:numId="11">
    <w:abstractNumId w:val="26"/>
  </w:num>
  <w:num w:numId="12">
    <w:abstractNumId w:val="20"/>
  </w:num>
  <w:num w:numId="13">
    <w:abstractNumId w:val="15"/>
  </w:num>
  <w:num w:numId="14">
    <w:abstractNumId w:val="23"/>
  </w:num>
  <w:num w:numId="15">
    <w:abstractNumId w:val="9"/>
  </w:num>
  <w:num w:numId="16">
    <w:abstractNumId w:val="27"/>
  </w:num>
  <w:num w:numId="17">
    <w:abstractNumId w:val="19"/>
  </w:num>
  <w:num w:numId="18">
    <w:abstractNumId w:val="12"/>
  </w:num>
  <w:num w:numId="19">
    <w:abstractNumId w:val="17"/>
  </w:num>
  <w:num w:numId="20">
    <w:abstractNumId w:val="7"/>
  </w:num>
  <w:num w:numId="21">
    <w:abstractNumId w:val="2"/>
  </w:num>
  <w:num w:numId="22">
    <w:abstractNumId w:val="30"/>
  </w:num>
  <w:num w:numId="23">
    <w:abstractNumId w:val="35"/>
  </w:num>
  <w:num w:numId="24">
    <w:abstractNumId w:val="3"/>
  </w:num>
  <w:num w:numId="25">
    <w:abstractNumId w:val="36"/>
  </w:num>
  <w:num w:numId="26">
    <w:abstractNumId w:val="18"/>
  </w:num>
  <w:num w:numId="27">
    <w:abstractNumId w:val="14"/>
  </w:num>
  <w:num w:numId="28">
    <w:abstractNumId w:val="24"/>
  </w:num>
  <w:num w:numId="29">
    <w:abstractNumId w:val="38"/>
  </w:num>
  <w:num w:numId="30">
    <w:abstractNumId w:val="33"/>
  </w:num>
  <w:num w:numId="31">
    <w:abstractNumId w:val="41"/>
  </w:num>
  <w:num w:numId="32">
    <w:abstractNumId w:val="44"/>
  </w:num>
  <w:num w:numId="33">
    <w:abstractNumId w:val="25"/>
  </w:num>
  <w:num w:numId="34">
    <w:abstractNumId w:val="34"/>
  </w:num>
  <w:num w:numId="35">
    <w:abstractNumId w:val="29"/>
  </w:num>
  <w:num w:numId="36">
    <w:abstractNumId w:val="39"/>
  </w:num>
  <w:num w:numId="37">
    <w:abstractNumId w:val="0"/>
  </w:num>
  <w:num w:numId="38">
    <w:abstractNumId w:val="10"/>
  </w:num>
  <w:num w:numId="39">
    <w:abstractNumId w:val="21"/>
  </w:num>
  <w:num w:numId="40">
    <w:abstractNumId w:val="5"/>
  </w:num>
  <w:num w:numId="41">
    <w:abstractNumId w:val="31"/>
  </w:num>
  <w:num w:numId="42">
    <w:abstractNumId w:val="13"/>
  </w:num>
  <w:num w:numId="43">
    <w:abstractNumId w:val="37"/>
  </w:num>
  <w:num w:numId="44">
    <w:abstractNumId w:val="22"/>
  </w:num>
  <w:num w:numId="45">
    <w:abstractNumId w:val="1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682"/>
    <w:rsid w:val="00012CF7"/>
    <w:rsid w:val="0005405A"/>
    <w:rsid w:val="00057FB5"/>
    <w:rsid w:val="00060671"/>
    <w:rsid w:val="0006762D"/>
    <w:rsid w:val="000918C8"/>
    <w:rsid w:val="00093004"/>
    <w:rsid w:val="000A74C1"/>
    <w:rsid w:val="000B0B68"/>
    <w:rsid w:val="000D5F05"/>
    <w:rsid w:val="000E575A"/>
    <w:rsid w:val="00107E06"/>
    <w:rsid w:val="00110D9C"/>
    <w:rsid w:val="00113D46"/>
    <w:rsid w:val="00125FA7"/>
    <w:rsid w:val="00141ED3"/>
    <w:rsid w:val="00143E2C"/>
    <w:rsid w:val="00147DFD"/>
    <w:rsid w:val="00152377"/>
    <w:rsid w:val="001C037D"/>
    <w:rsid w:val="001D2157"/>
    <w:rsid w:val="001E3A98"/>
    <w:rsid w:val="001F3C75"/>
    <w:rsid w:val="001F4FF0"/>
    <w:rsid w:val="00204BA1"/>
    <w:rsid w:val="002057D7"/>
    <w:rsid w:val="002125D1"/>
    <w:rsid w:val="002262BA"/>
    <w:rsid w:val="0025532C"/>
    <w:rsid w:val="0028139A"/>
    <w:rsid w:val="0029162B"/>
    <w:rsid w:val="002C47D9"/>
    <w:rsid w:val="002C6CA5"/>
    <w:rsid w:val="002D496E"/>
    <w:rsid w:val="002E13A5"/>
    <w:rsid w:val="00310976"/>
    <w:rsid w:val="0031228A"/>
    <w:rsid w:val="00320D47"/>
    <w:rsid w:val="003218B8"/>
    <w:rsid w:val="00324E28"/>
    <w:rsid w:val="003258E4"/>
    <w:rsid w:val="00354649"/>
    <w:rsid w:val="003614F2"/>
    <w:rsid w:val="00391C3C"/>
    <w:rsid w:val="0039631B"/>
    <w:rsid w:val="003C24B6"/>
    <w:rsid w:val="00400A50"/>
    <w:rsid w:val="0040308E"/>
    <w:rsid w:val="00432F27"/>
    <w:rsid w:val="00451657"/>
    <w:rsid w:val="0046391B"/>
    <w:rsid w:val="00474F88"/>
    <w:rsid w:val="00486EF5"/>
    <w:rsid w:val="004B3827"/>
    <w:rsid w:val="004D10BB"/>
    <w:rsid w:val="004D261D"/>
    <w:rsid w:val="004F27C3"/>
    <w:rsid w:val="005149DE"/>
    <w:rsid w:val="0053343B"/>
    <w:rsid w:val="005435FF"/>
    <w:rsid w:val="005475E7"/>
    <w:rsid w:val="00547ED2"/>
    <w:rsid w:val="00556BD9"/>
    <w:rsid w:val="00563806"/>
    <w:rsid w:val="00564FA8"/>
    <w:rsid w:val="005662F5"/>
    <w:rsid w:val="00587A4C"/>
    <w:rsid w:val="005961FD"/>
    <w:rsid w:val="00597C1B"/>
    <w:rsid w:val="005C4BAF"/>
    <w:rsid w:val="005E2424"/>
    <w:rsid w:val="00630137"/>
    <w:rsid w:val="00642A6A"/>
    <w:rsid w:val="006458BF"/>
    <w:rsid w:val="00656944"/>
    <w:rsid w:val="00683FC7"/>
    <w:rsid w:val="00686AAB"/>
    <w:rsid w:val="006B7B25"/>
    <w:rsid w:val="006C76FC"/>
    <w:rsid w:val="006D3476"/>
    <w:rsid w:val="006E297C"/>
    <w:rsid w:val="006F38FE"/>
    <w:rsid w:val="006F6269"/>
    <w:rsid w:val="007050B3"/>
    <w:rsid w:val="00727A09"/>
    <w:rsid w:val="007351E0"/>
    <w:rsid w:val="007522BB"/>
    <w:rsid w:val="007569DF"/>
    <w:rsid w:val="00771505"/>
    <w:rsid w:val="00771B4D"/>
    <w:rsid w:val="00773210"/>
    <w:rsid w:val="007913F3"/>
    <w:rsid w:val="007C0436"/>
    <w:rsid w:val="007F01E9"/>
    <w:rsid w:val="007F2B27"/>
    <w:rsid w:val="007F402D"/>
    <w:rsid w:val="007F5B76"/>
    <w:rsid w:val="00856E7D"/>
    <w:rsid w:val="00864B14"/>
    <w:rsid w:val="008728D4"/>
    <w:rsid w:val="0089353E"/>
    <w:rsid w:val="00893836"/>
    <w:rsid w:val="008B3C90"/>
    <w:rsid w:val="008B46D2"/>
    <w:rsid w:val="008B5946"/>
    <w:rsid w:val="008C0998"/>
    <w:rsid w:val="008C6FD0"/>
    <w:rsid w:val="009030C9"/>
    <w:rsid w:val="00917B06"/>
    <w:rsid w:val="00920CDB"/>
    <w:rsid w:val="0094183A"/>
    <w:rsid w:val="009705C9"/>
    <w:rsid w:val="009803C3"/>
    <w:rsid w:val="00997275"/>
    <w:rsid w:val="009A0410"/>
    <w:rsid w:val="009C342B"/>
    <w:rsid w:val="009D6DE4"/>
    <w:rsid w:val="009F01A7"/>
    <w:rsid w:val="009F7708"/>
    <w:rsid w:val="00A01249"/>
    <w:rsid w:val="00A0278D"/>
    <w:rsid w:val="00A23969"/>
    <w:rsid w:val="00A316BB"/>
    <w:rsid w:val="00A50622"/>
    <w:rsid w:val="00A75A50"/>
    <w:rsid w:val="00A85473"/>
    <w:rsid w:val="00A9095F"/>
    <w:rsid w:val="00A91CB9"/>
    <w:rsid w:val="00AC0712"/>
    <w:rsid w:val="00AC2136"/>
    <w:rsid w:val="00B16EE4"/>
    <w:rsid w:val="00B23878"/>
    <w:rsid w:val="00B521D1"/>
    <w:rsid w:val="00B539DC"/>
    <w:rsid w:val="00B61552"/>
    <w:rsid w:val="00B734CE"/>
    <w:rsid w:val="00B87387"/>
    <w:rsid w:val="00B96420"/>
    <w:rsid w:val="00BA5A8E"/>
    <w:rsid w:val="00BB4F55"/>
    <w:rsid w:val="00BC46B6"/>
    <w:rsid w:val="00BE0E8C"/>
    <w:rsid w:val="00BE34A6"/>
    <w:rsid w:val="00BE6FE4"/>
    <w:rsid w:val="00BE765B"/>
    <w:rsid w:val="00BF1161"/>
    <w:rsid w:val="00BF2AEF"/>
    <w:rsid w:val="00BF786F"/>
    <w:rsid w:val="00C06ED7"/>
    <w:rsid w:val="00C24026"/>
    <w:rsid w:val="00C4126A"/>
    <w:rsid w:val="00C426B2"/>
    <w:rsid w:val="00C62D30"/>
    <w:rsid w:val="00C651DA"/>
    <w:rsid w:val="00C724BC"/>
    <w:rsid w:val="00C72C0D"/>
    <w:rsid w:val="00C74833"/>
    <w:rsid w:val="00C86049"/>
    <w:rsid w:val="00C862D1"/>
    <w:rsid w:val="00C93E20"/>
    <w:rsid w:val="00CA6935"/>
    <w:rsid w:val="00D02946"/>
    <w:rsid w:val="00D17682"/>
    <w:rsid w:val="00D22DE6"/>
    <w:rsid w:val="00D25CD6"/>
    <w:rsid w:val="00D40D6E"/>
    <w:rsid w:val="00D45648"/>
    <w:rsid w:val="00D476CA"/>
    <w:rsid w:val="00D52093"/>
    <w:rsid w:val="00D94E96"/>
    <w:rsid w:val="00DA277E"/>
    <w:rsid w:val="00DB251B"/>
    <w:rsid w:val="00DC2D33"/>
    <w:rsid w:val="00DC321A"/>
    <w:rsid w:val="00DD0E3C"/>
    <w:rsid w:val="00DE6D84"/>
    <w:rsid w:val="00E017F5"/>
    <w:rsid w:val="00E13BFB"/>
    <w:rsid w:val="00E16F21"/>
    <w:rsid w:val="00E23BD1"/>
    <w:rsid w:val="00E4479B"/>
    <w:rsid w:val="00E61A5C"/>
    <w:rsid w:val="00E67416"/>
    <w:rsid w:val="00E70B11"/>
    <w:rsid w:val="00E70E4A"/>
    <w:rsid w:val="00E91989"/>
    <w:rsid w:val="00E97FAC"/>
    <w:rsid w:val="00EC31DF"/>
    <w:rsid w:val="00EF12A5"/>
    <w:rsid w:val="00F03B79"/>
    <w:rsid w:val="00F12065"/>
    <w:rsid w:val="00F315C7"/>
    <w:rsid w:val="00F403CF"/>
    <w:rsid w:val="00F52933"/>
    <w:rsid w:val="00F60A45"/>
    <w:rsid w:val="00F747EE"/>
    <w:rsid w:val="00F86B4C"/>
    <w:rsid w:val="00FA0037"/>
    <w:rsid w:val="00FC70EE"/>
    <w:rsid w:val="00FD0540"/>
    <w:rsid w:val="00FD7651"/>
    <w:rsid w:val="00FF225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201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D1768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17682"/>
    <w:rPr>
      <w:rFonts w:ascii="Tahoma" w:hAnsi="Tahoma" w:cs="Tahoma"/>
      <w:sz w:val="16"/>
      <w:szCs w:val="16"/>
    </w:rPr>
  </w:style>
  <w:style w:type="paragraph" w:styleId="Hlavika">
    <w:name w:val="header"/>
    <w:basedOn w:val="Normlny"/>
    <w:link w:val="HlavikaChar"/>
    <w:uiPriority w:val="99"/>
    <w:unhideWhenUsed/>
    <w:rsid w:val="00D1768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17682"/>
  </w:style>
  <w:style w:type="paragraph" w:styleId="Pta">
    <w:name w:val="footer"/>
    <w:basedOn w:val="Normlny"/>
    <w:link w:val="PtaChar"/>
    <w:uiPriority w:val="99"/>
    <w:unhideWhenUsed/>
    <w:rsid w:val="00D17682"/>
    <w:pPr>
      <w:tabs>
        <w:tab w:val="center" w:pos="4536"/>
        <w:tab w:val="right" w:pos="9072"/>
      </w:tabs>
      <w:spacing w:after="0" w:line="240" w:lineRule="auto"/>
    </w:pPr>
  </w:style>
  <w:style w:type="character" w:customStyle="1" w:styleId="PtaChar">
    <w:name w:val="Päta Char"/>
    <w:basedOn w:val="Predvolenpsmoodseku"/>
    <w:link w:val="Pta"/>
    <w:uiPriority w:val="99"/>
    <w:rsid w:val="00D17682"/>
  </w:style>
  <w:style w:type="paragraph" w:styleId="Odsekzoznamu">
    <w:name w:val="List Paragraph"/>
    <w:aliases w:val="body,Odsek,Odsek zoznamu2"/>
    <w:basedOn w:val="Normlny"/>
    <w:link w:val="OdsekzoznamuChar"/>
    <w:uiPriority w:val="34"/>
    <w:qFormat/>
    <w:rsid w:val="006B7B25"/>
    <w:pPr>
      <w:ind w:left="720"/>
      <w:contextualSpacing/>
    </w:pPr>
  </w:style>
  <w:style w:type="character" w:styleId="Hypertextovprepojenie">
    <w:name w:val="Hyperlink"/>
    <w:basedOn w:val="Predvolenpsmoodseku"/>
    <w:uiPriority w:val="99"/>
    <w:unhideWhenUsed/>
    <w:rsid w:val="00432F27"/>
    <w:rPr>
      <w:color w:val="0000FF" w:themeColor="hyperlink"/>
      <w:u w:val="single"/>
    </w:rPr>
  </w:style>
  <w:style w:type="table" w:styleId="Mriekatabuky">
    <w:name w:val="Table Grid"/>
    <w:basedOn w:val="Normlnatabuka"/>
    <w:rsid w:val="000E575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Odsek Char,Odsek zoznamu2 Char"/>
    <w:link w:val="Odsekzoznamu"/>
    <w:uiPriority w:val="34"/>
    <w:locked/>
    <w:rsid w:val="000E575A"/>
  </w:style>
  <w:style w:type="paragraph" w:styleId="Textpoznmkypodiarou">
    <w:name w:val="footnote text"/>
    <w:basedOn w:val="Normlny"/>
    <w:link w:val="TextpoznmkypodiarouChar"/>
    <w:uiPriority w:val="99"/>
    <w:semiHidden/>
    <w:unhideWhenUsed/>
    <w:rsid w:val="00125FA7"/>
    <w:pPr>
      <w:spacing w:after="0" w:line="240" w:lineRule="auto"/>
    </w:pPr>
    <w:rPr>
      <w:sz w:val="20"/>
      <w:szCs w:val="20"/>
      <w:lang w:val="en-US"/>
    </w:rPr>
  </w:style>
  <w:style w:type="character" w:customStyle="1" w:styleId="TextpoznmkypodiarouChar">
    <w:name w:val="Text poznámky pod čiarou Char"/>
    <w:basedOn w:val="Predvolenpsmoodseku"/>
    <w:link w:val="Textpoznmkypodiarou"/>
    <w:uiPriority w:val="99"/>
    <w:semiHidden/>
    <w:rsid w:val="00125FA7"/>
    <w:rPr>
      <w:sz w:val="20"/>
      <w:szCs w:val="20"/>
      <w:lang w:val="en-US"/>
    </w:rPr>
  </w:style>
  <w:style w:type="character" w:styleId="Odkaznapoznmkupodiarou">
    <w:name w:val="footnote reference"/>
    <w:basedOn w:val="Predvolenpsmoodseku"/>
    <w:uiPriority w:val="99"/>
    <w:semiHidden/>
    <w:unhideWhenUsed/>
    <w:rsid w:val="00125FA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D1768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17682"/>
    <w:rPr>
      <w:rFonts w:ascii="Tahoma" w:hAnsi="Tahoma" w:cs="Tahoma"/>
      <w:sz w:val="16"/>
      <w:szCs w:val="16"/>
    </w:rPr>
  </w:style>
  <w:style w:type="paragraph" w:styleId="Hlavika">
    <w:name w:val="header"/>
    <w:basedOn w:val="Normlny"/>
    <w:link w:val="HlavikaChar"/>
    <w:uiPriority w:val="99"/>
    <w:unhideWhenUsed/>
    <w:rsid w:val="00D1768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17682"/>
  </w:style>
  <w:style w:type="paragraph" w:styleId="Pta">
    <w:name w:val="footer"/>
    <w:basedOn w:val="Normlny"/>
    <w:link w:val="PtaChar"/>
    <w:uiPriority w:val="99"/>
    <w:unhideWhenUsed/>
    <w:rsid w:val="00D17682"/>
    <w:pPr>
      <w:tabs>
        <w:tab w:val="center" w:pos="4536"/>
        <w:tab w:val="right" w:pos="9072"/>
      </w:tabs>
      <w:spacing w:after="0" w:line="240" w:lineRule="auto"/>
    </w:pPr>
  </w:style>
  <w:style w:type="character" w:customStyle="1" w:styleId="PtaChar">
    <w:name w:val="Päta Char"/>
    <w:basedOn w:val="Predvolenpsmoodseku"/>
    <w:link w:val="Pta"/>
    <w:uiPriority w:val="99"/>
    <w:rsid w:val="00D17682"/>
  </w:style>
  <w:style w:type="paragraph" w:styleId="Odsekzoznamu">
    <w:name w:val="List Paragraph"/>
    <w:aliases w:val="body,Odsek,Odsek zoznamu2"/>
    <w:basedOn w:val="Normlny"/>
    <w:link w:val="OdsekzoznamuChar"/>
    <w:uiPriority w:val="34"/>
    <w:qFormat/>
    <w:rsid w:val="006B7B25"/>
    <w:pPr>
      <w:ind w:left="720"/>
      <w:contextualSpacing/>
    </w:pPr>
  </w:style>
  <w:style w:type="character" w:styleId="Hypertextovprepojenie">
    <w:name w:val="Hyperlink"/>
    <w:basedOn w:val="Predvolenpsmoodseku"/>
    <w:uiPriority w:val="99"/>
    <w:unhideWhenUsed/>
    <w:rsid w:val="00432F27"/>
    <w:rPr>
      <w:color w:val="0000FF" w:themeColor="hyperlink"/>
      <w:u w:val="single"/>
    </w:rPr>
  </w:style>
  <w:style w:type="table" w:styleId="Mriekatabuky">
    <w:name w:val="Table Grid"/>
    <w:basedOn w:val="Normlnatabuka"/>
    <w:rsid w:val="000E575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Odsek Char,Odsek zoznamu2 Char"/>
    <w:link w:val="Odsekzoznamu"/>
    <w:uiPriority w:val="34"/>
    <w:locked/>
    <w:rsid w:val="000E575A"/>
  </w:style>
  <w:style w:type="paragraph" w:styleId="Textpoznmkypodiarou">
    <w:name w:val="footnote text"/>
    <w:basedOn w:val="Normlny"/>
    <w:link w:val="TextpoznmkypodiarouChar"/>
    <w:uiPriority w:val="99"/>
    <w:semiHidden/>
    <w:unhideWhenUsed/>
    <w:rsid w:val="00125FA7"/>
    <w:pPr>
      <w:spacing w:after="0" w:line="240" w:lineRule="auto"/>
    </w:pPr>
    <w:rPr>
      <w:sz w:val="20"/>
      <w:szCs w:val="20"/>
      <w:lang w:val="en-US"/>
    </w:rPr>
  </w:style>
  <w:style w:type="character" w:customStyle="1" w:styleId="TextpoznmkypodiarouChar">
    <w:name w:val="Text poznámky pod čiarou Char"/>
    <w:basedOn w:val="Predvolenpsmoodseku"/>
    <w:link w:val="Textpoznmkypodiarou"/>
    <w:uiPriority w:val="99"/>
    <w:semiHidden/>
    <w:rsid w:val="00125FA7"/>
    <w:rPr>
      <w:sz w:val="20"/>
      <w:szCs w:val="20"/>
      <w:lang w:val="en-US"/>
    </w:rPr>
  </w:style>
  <w:style w:type="character" w:styleId="Odkaznapoznmkupodiarou">
    <w:name w:val="footnote reference"/>
    <w:basedOn w:val="Predvolenpsmoodseku"/>
    <w:uiPriority w:val="99"/>
    <w:semiHidden/>
    <w:unhideWhenUsed/>
    <w:rsid w:val="00125F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7668">
      <w:bodyDiv w:val="1"/>
      <w:marLeft w:val="0"/>
      <w:marRight w:val="0"/>
      <w:marTop w:val="0"/>
      <w:marBottom w:val="0"/>
      <w:divBdr>
        <w:top w:val="none" w:sz="0" w:space="0" w:color="auto"/>
        <w:left w:val="none" w:sz="0" w:space="0" w:color="auto"/>
        <w:bottom w:val="none" w:sz="0" w:space="0" w:color="auto"/>
        <w:right w:val="none" w:sz="0" w:space="0" w:color="auto"/>
      </w:divBdr>
      <w:divsChild>
        <w:div w:id="882062888">
          <w:marLeft w:val="75"/>
          <w:marRight w:val="0"/>
          <w:marTop w:val="75"/>
          <w:marBottom w:val="0"/>
          <w:divBdr>
            <w:top w:val="none" w:sz="0" w:space="0" w:color="auto"/>
            <w:left w:val="none" w:sz="0" w:space="0" w:color="auto"/>
            <w:bottom w:val="none" w:sz="0" w:space="0" w:color="auto"/>
            <w:right w:val="none" w:sz="0" w:space="0" w:color="auto"/>
          </w:divBdr>
          <w:divsChild>
            <w:div w:id="2050178556">
              <w:marLeft w:val="75"/>
              <w:marRight w:val="0"/>
              <w:marTop w:val="0"/>
              <w:marBottom w:val="0"/>
              <w:divBdr>
                <w:top w:val="none" w:sz="0" w:space="0" w:color="auto"/>
                <w:left w:val="none" w:sz="0" w:space="0" w:color="auto"/>
                <w:bottom w:val="none" w:sz="0" w:space="0" w:color="auto"/>
                <w:right w:val="none" w:sz="0" w:space="0" w:color="auto"/>
              </w:divBdr>
            </w:div>
            <w:div w:id="371225063">
              <w:marLeft w:val="75"/>
              <w:marRight w:val="0"/>
              <w:marTop w:val="0"/>
              <w:marBottom w:val="0"/>
              <w:divBdr>
                <w:top w:val="none" w:sz="0" w:space="0" w:color="auto"/>
                <w:left w:val="none" w:sz="0" w:space="0" w:color="auto"/>
                <w:bottom w:val="none" w:sz="0" w:space="0" w:color="auto"/>
                <w:right w:val="none" w:sz="0" w:space="0" w:color="auto"/>
              </w:divBdr>
            </w:div>
            <w:div w:id="1200358714">
              <w:marLeft w:val="75"/>
              <w:marRight w:val="0"/>
              <w:marTop w:val="0"/>
              <w:marBottom w:val="0"/>
              <w:divBdr>
                <w:top w:val="none" w:sz="0" w:space="0" w:color="auto"/>
                <w:left w:val="none" w:sz="0" w:space="0" w:color="auto"/>
                <w:bottom w:val="none" w:sz="0" w:space="0" w:color="auto"/>
                <w:right w:val="none" w:sz="0" w:space="0" w:color="auto"/>
              </w:divBdr>
            </w:div>
            <w:div w:id="119956051">
              <w:marLeft w:val="75"/>
              <w:marRight w:val="0"/>
              <w:marTop w:val="0"/>
              <w:marBottom w:val="0"/>
              <w:divBdr>
                <w:top w:val="none" w:sz="0" w:space="0" w:color="auto"/>
                <w:left w:val="none" w:sz="0" w:space="0" w:color="auto"/>
                <w:bottom w:val="none" w:sz="0" w:space="0" w:color="auto"/>
                <w:right w:val="none" w:sz="0" w:space="0" w:color="auto"/>
              </w:divBdr>
            </w:div>
            <w:div w:id="1100680184">
              <w:marLeft w:val="75"/>
              <w:marRight w:val="0"/>
              <w:marTop w:val="0"/>
              <w:marBottom w:val="0"/>
              <w:divBdr>
                <w:top w:val="none" w:sz="0" w:space="0" w:color="auto"/>
                <w:left w:val="none" w:sz="0" w:space="0" w:color="auto"/>
                <w:bottom w:val="none" w:sz="0" w:space="0" w:color="auto"/>
                <w:right w:val="none" w:sz="0" w:space="0" w:color="auto"/>
              </w:divBdr>
            </w:div>
            <w:div w:id="740252596">
              <w:marLeft w:val="75"/>
              <w:marRight w:val="0"/>
              <w:marTop w:val="0"/>
              <w:marBottom w:val="0"/>
              <w:divBdr>
                <w:top w:val="none" w:sz="0" w:space="0" w:color="auto"/>
                <w:left w:val="none" w:sz="0" w:space="0" w:color="auto"/>
                <w:bottom w:val="none" w:sz="0" w:space="0" w:color="auto"/>
                <w:right w:val="none" w:sz="0" w:space="0" w:color="auto"/>
              </w:divBdr>
            </w:div>
          </w:divsChild>
        </w:div>
        <w:div w:id="1305574968">
          <w:marLeft w:val="75"/>
          <w:marRight w:val="0"/>
          <w:marTop w:val="75"/>
          <w:marBottom w:val="0"/>
          <w:divBdr>
            <w:top w:val="none" w:sz="0" w:space="0" w:color="auto"/>
            <w:left w:val="none" w:sz="0" w:space="0" w:color="auto"/>
            <w:bottom w:val="none" w:sz="0" w:space="0" w:color="auto"/>
            <w:right w:val="none" w:sz="0" w:space="0" w:color="auto"/>
          </w:divBdr>
          <w:divsChild>
            <w:div w:id="1174538728">
              <w:marLeft w:val="75"/>
              <w:marRight w:val="0"/>
              <w:marTop w:val="0"/>
              <w:marBottom w:val="0"/>
              <w:divBdr>
                <w:top w:val="none" w:sz="0" w:space="0" w:color="auto"/>
                <w:left w:val="none" w:sz="0" w:space="0" w:color="auto"/>
                <w:bottom w:val="none" w:sz="0" w:space="0" w:color="auto"/>
                <w:right w:val="none" w:sz="0" w:space="0" w:color="auto"/>
              </w:divBdr>
            </w:div>
            <w:div w:id="636422233">
              <w:marLeft w:val="75"/>
              <w:marRight w:val="0"/>
              <w:marTop w:val="0"/>
              <w:marBottom w:val="0"/>
              <w:divBdr>
                <w:top w:val="none" w:sz="0" w:space="0" w:color="auto"/>
                <w:left w:val="none" w:sz="0" w:space="0" w:color="auto"/>
                <w:bottom w:val="none" w:sz="0" w:space="0" w:color="auto"/>
                <w:right w:val="none" w:sz="0" w:space="0" w:color="auto"/>
              </w:divBdr>
            </w:div>
            <w:div w:id="1257522120">
              <w:marLeft w:val="75"/>
              <w:marRight w:val="0"/>
              <w:marTop w:val="0"/>
              <w:marBottom w:val="0"/>
              <w:divBdr>
                <w:top w:val="none" w:sz="0" w:space="0" w:color="auto"/>
                <w:left w:val="none" w:sz="0" w:space="0" w:color="auto"/>
                <w:bottom w:val="none" w:sz="0" w:space="0" w:color="auto"/>
                <w:right w:val="none" w:sz="0" w:space="0" w:color="auto"/>
              </w:divBdr>
            </w:div>
            <w:div w:id="2035380425">
              <w:marLeft w:val="75"/>
              <w:marRight w:val="0"/>
              <w:marTop w:val="0"/>
              <w:marBottom w:val="0"/>
              <w:divBdr>
                <w:top w:val="none" w:sz="0" w:space="0" w:color="auto"/>
                <w:left w:val="none" w:sz="0" w:space="0" w:color="auto"/>
                <w:bottom w:val="none" w:sz="0" w:space="0" w:color="auto"/>
                <w:right w:val="none" w:sz="0" w:space="0" w:color="auto"/>
              </w:divBdr>
            </w:div>
            <w:div w:id="119298696">
              <w:marLeft w:val="75"/>
              <w:marRight w:val="0"/>
              <w:marTop w:val="0"/>
              <w:marBottom w:val="0"/>
              <w:divBdr>
                <w:top w:val="none" w:sz="0" w:space="0" w:color="auto"/>
                <w:left w:val="none" w:sz="0" w:space="0" w:color="auto"/>
                <w:bottom w:val="none" w:sz="0" w:space="0" w:color="auto"/>
                <w:right w:val="none" w:sz="0" w:space="0" w:color="auto"/>
              </w:divBdr>
            </w:div>
            <w:div w:id="914624965">
              <w:marLeft w:val="75"/>
              <w:marRight w:val="0"/>
              <w:marTop w:val="0"/>
              <w:marBottom w:val="0"/>
              <w:divBdr>
                <w:top w:val="none" w:sz="0" w:space="0" w:color="auto"/>
                <w:left w:val="none" w:sz="0" w:space="0" w:color="auto"/>
                <w:bottom w:val="none" w:sz="0" w:space="0" w:color="auto"/>
                <w:right w:val="none" w:sz="0" w:space="0" w:color="auto"/>
              </w:divBdr>
            </w:div>
          </w:divsChild>
        </w:div>
        <w:div w:id="1242367950">
          <w:marLeft w:val="75"/>
          <w:marRight w:val="0"/>
          <w:marTop w:val="75"/>
          <w:marBottom w:val="0"/>
          <w:divBdr>
            <w:top w:val="none" w:sz="0" w:space="0" w:color="auto"/>
            <w:left w:val="none" w:sz="0" w:space="0" w:color="auto"/>
            <w:bottom w:val="none" w:sz="0" w:space="0" w:color="auto"/>
            <w:right w:val="none" w:sz="0" w:space="0" w:color="auto"/>
          </w:divBdr>
        </w:div>
        <w:div w:id="1920676298">
          <w:marLeft w:val="75"/>
          <w:marRight w:val="0"/>
          <w:marTop w:val="75"/>
          <w:marBottom w:val="0"/>
          <w:divBdr>
            <w:top w:val="none" w:sz="0" w:space="0" w:color="auto"/>
            <w:left w:val="none" w:sz="0" w:space="0" w:color="auto"/>
            <w:bottom w:val="none" w:sz="0" w:space="0" w:color="auto"/>
            <w:right w:val="none" w:sz="0" w:space="0" w:color="auto"/>
          </w:divBdr>
        </w:div>
        <w:div w:id="656616075">
          <w:marLeft w:val="75"/>
          <w:marRight w:val="0"/>
          <w:marTop w:val="75"/>
          <w:marBottom w:val="0"/>
          <w:divBdr>
            <w:top w:val="none" w:sz="0" w:space="0" w:color="auto"/>
            <w:left w:val="none" w:sz="0" w:space="0" w:color="auto"/>
            <w:bottom w:val="none" w:sz="0" w:space="0" w:color="auto"/>
            <w:right w:val="none" w:sz="0" w:space="0" w:color="auto"/>
          </w:divBdr>
        </w:div>
        <w:div w:id="1609971676">
          <w:marLeft w:val="75"/>
          <w:marRight w:val="0"/>
          <w:marTop w:val="75"/>
          <w:marBottom w:val="0"/>
          <w:divBdr>
            <w:top w:val="none" w:sz="0" w:space="0" w:color="auto"/>
            <w:left w:val="none" w:sz="0" w:space="0" w:color="auto"/>
            <w:bottom w:val="none" w:sz="0" w:space="0" w:color="auto"/>
            <w:right w:val="none" w:sz="0" w:space="0" w:color="auto"/>
          </w:divBdr>
          <w:divsChild>
            <w:div w:id="810442639">
              <w:marLeft w:val="75"/>
              <w:marRight w:val="0"/>
              <w:marTop w:val="0"/>
              <w:marBottom w:val="0"/>
              <w:divBdr>
                <w:top w:val="none" w:sz="0" w:space="0" w:color="auto"/>
                <w:left w:val="none" w:sz="0" w:space="0" w:color="auto"/>
                <w:bottom w:val="none" w:sz="0" w:space="0" w:color="auto"/>
                <w:right w:val="none" w:sz="0" w:space="0" w:color="auto"/>
              </w:divBdr>
            </w:div>
            <w:div w:id="427847277">
              <w:marLeft w:val="75"/>
              <w:marRight w:val="0"/>
              <w:marTop w:val="0"/>
              <w:marBottom w:val="0"/>
              <w:divBdr>
                <w:top w:val="none" w:sz="0" w:space="0" w:color="auto"/>
                <w:left w:val="none" w:sz="0" w:space="0" w:color="auto"/>
                <w:bottom w:val="none" w:sz="0" w:space="0" w:color="auto"/>
                <w:right w:val="none" w:sz="0" w:space="0" w:color="auto"/>
              </w:divBdr>
            </w:div>
            <w:div w:id="1792161317">
              <w:marLeft w:val="75"/>
              <w:marRight w:val="0"/>
              <w:marTop w:val="0"/>
              <w:marBottom w:val="0"/>
              <w:divBdr>
                <w:top w:val="none" w:sz="0" w:space="0" w:color="auto"/>
                <w:left w:val="none" w:sz="0" w:space="0" w:color="auto"/>
                <w:bottom w:val="none" w:sz="0" w:space="0" w:color="auto"/>
                <w:right w:val="none" w:sz="0" w:space="0" w:color="auto"/>
              </w:divBdr>
            </w:div>
            <w:div w:id="1003818041">
              <w:marLeft w:val="75"/>
              <w:marRight w:val="0"/>
              <w:marTop w:val="0"/>
              <w:marBottom w:val="0"/>
              <w:divBdr>
                <w:top w:val="none" w:sz="0" w:space="0" w:color="auto"/>
                <w:left w:val="none" w:sz="0" w:space="0" w:color="auto"/>
                <w:bottom w:val="none" w:sz="0" w:space="0" w:color="auto"/>
                <w:right w:val="none" w:sz="0" w:space="0" w:color="auto"/>
              </w:divBdr>
            </w:div>
          </w:divsChild>
        </w:div>
        <w:div w:id="205456467">
          <w:marLeft w:val="75"/>
          <w:marRight w:val="0"/>
          <w:marTop w:val="75"/>
          <w:marBottom w:val="0"/>
          <w:divBdr>
            <w:top w:val="none" w:sz="0" w:space="0" w:color="auto"/>
            <w:left w:val="none" w:sz="0" w:space="0" w:color="auto"/>
            <w:bottom w:val="none" w:sz="0" w:space="0" w:color="auto"/>
            <w:right w:val="none" w:sz="0" w:space="0" w:color="auto"/>
          </w:divBdr>
        </w:div>
        <w:div w:id="1957519804">
          <w:marLeft w:val="75"/>
          <w:marRight w:val="0"/>
          <w:marTop w:val="75"/>
          <w:marBottom w:val="0"/>
          <w:divBdr>
            <w:top w:val="none" w:sz="0" w:space="0" w:color="auto"/>
            <w:left w:val="none" w:sz="0" w:space="0" w:color="auto"/>
            <w:bottom w:val="none" w:sz="0" w:space="0" w:color="auto"/>
            <w:right w:val="none" w:sz="0" w:space="0" w:color="auto"/>
          </w:divBdr>
        </w:div>
      </w:divsChild>
    </w:div>
    <w:div w:id="146018394">
      <w:bodyDiv w:val="1"/>
      <w:marLeft w:val="0"/>
      <w:marRight w:val="0"/>
      <w:marTop w:val="0"/>
      <w:marBottom w:val="0"/>
      <w:divBdr>
        <w:top w:val="none" w:sz="0" w:space="0" w:color="auto"/>
        <w:left w:val="none" w:sz="0" w:space="0" w:color="auto"/>
        <w:bottom w:val="none" w:sz="0" w:space="0" w:color="auto"/>
        <w:right w:val="none" w:sz="0" w:space="0" w:color="auto"/>
      </w:divBdr>
    </w:div>
    <w:div w:id="1208758093">
      <w:bodyDiv w:val="1"/>
      <w:marLeft w:val="0"/>
      <w:marRight w:val="0"/>
      <w:marTop w:val="0"/>
      <w:marBottom w:val="0"/>
      <w:divBdr>
        <w:top w:val="none" w:sz="0" w:space="0" w:color="auto"/>
        <w:left w:val="none" w:sz="0" w:space="0" w:color="auto"/>
        <w:bottom w:val="none" w:sz="0" w:space="0" w:color="auto"/>
        <w:right w:val="none" w:sz="0" w:space="0" w:color="auto"/>
      </w:divBdr>
    </w:div>
    <w:div w:id="1486629000">
      <w:bodyDiv w:val="1"/>
      <w:marLeft w:val="0"/>
      <w:marRight w:val="0"/>
      <w:marTop w:val="0"/>
      <w:marBottom w:val="0"/>
      <w:divBdr>
        <w:top w:val="none" w:sz="0" w:space="0" w:color="auto"/>
        <w:left w:val="none" w:sz="0" w:space="0" w:color="auto"/>
        <w:bottom w:val="none" w:sz="0" w:space="0" w:color="auto"/>
        <w:right w:val="none" w:sz="0" w:space="0" w:color="auto"/>
      </w:divBdr>
    </w:div>
    <w:div w:id="1869639145">
      <w:bodyDiv w:val="1"/>
      <w:marLeft w:val="0"/>
      <w:marRight w:val="0"/>
      <w:marTop w:val="0"/>
      <w:marBottom w:val="0"/>
      <w:divBdr>
        <w:top w:val="none" w:sz="0" w:space="0" w:color="auto"/>
        <w:left w:val="none" w:sz="0" w:space="0" w:color="auto"/>
        <w:bottom w:val="none" w:sz="0" w:space="0" w:color="auto"/>
        <w:right w:val="none" w:sz="0" w:space="0" w:color="auto"/>
      </w:divBdr>
    </w:div>
    <w:div w:id="1977372240">
      <w:bodyDiv w:val="1"/>
      <w:marLeft w:val="0"/>
      <w:marRight w:val="0"/>
      <w:marTop w:val="0"/>
      <w:marBottom w:val="0"/>
      <w:divBdr>
        <w:top w:val="none" w:sz="0" w:space="0" w:color="auto"/>
        <w:left w:val="none" w:sz="0" w:space="0" w:color="auto"/>
        <w:bottom w:val="none" w:sz="0" w:space="0" w:color="auto"/>
        <w:right w:val="none" w:sz="0" w:space="0" w:color="auto"/>
      </w:divBdr>
    </w:div>
    <w:div w:id="2005819042">
      <w:bodyDiv w:val="1"/>
      <w:marLeft w:val="0"/>
      <w:marRight w:val="0"/>
      <w:marTop w:val="0"/>
      <w:marBottom w:val="0"/>
      <w:divBdr>
        <w:top w:val="none" w:sz="0" w:space="0" w:color="auto"/>
        <w:left w:val="none" w:sz="0" w:space="0" w:color="auto"/>
        <w:bottom w:val="none" w:sz="0" w:space="0" w:color="auto"/>
        <w:right w:val="none" w:sz="0" w:space="0" w:color="auto"/>
      </w:divBdr>
    </w:div>
    <w:div w:id="208556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kos-sl.sk/"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josephine.proebiz.com/s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sk/" TargetMode="External"/><Relationship Id="rId4" Type="http://schemas.openxmlformats.org/officeDocument/2006/relationships/settings" Target="settings.xml"/><Relationship Id="rId9" Type="http://schemas.openxmlformats.org/officeDocument/2006/relationships/hyperlink" Target="mailto:michala.musalova@vpssl.s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5958</Words>
  <Characters>33961</Characters>
  <Application>Microsoft Office Word</Application>
  <DocSecurity>0</DocSecurity>
  <Lines>283</Lines>
  <Paragraphs>79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musalova</dc:creator>
  <cp:lastModifiedBy>musalova</cp:lastModifiedBy>
  <cp:revision>8</cp:revision>
  <cp:lastPrinted>2024-11-07T10:00:00Z</cp:lastPrinted>
  <dcterms:created xsi:type="dcterms:W3CDTF">2024-11-05T08:11:00Z</dcterms:created>
  <dcterms:modified xsi:type="dcterms:W3CDTF">2024-11-26T07:15:00Z</dcterms:modified>
</cp:coreProperties>
</file>