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DB9" w:rsidRDefault="00D34DB9" w:rsidP="00D34DB9">
      <w:pPr>
        <w:jc w:val="center"/>
      </w:pPr>
    </w:p>
    <w:p w:rsidR="00D34DB9" w:rsidRPr="00FF3F7D" w:rsidRDefault="00D34DB9" w:rsidP="001D5085">
      <w:pPr>
        <w:shd w:val="clear" w:color="auto" w:fill="D9D9D9"/>
        <w:tabs>
          <w:tab w:val="left" w:pos="9356"/>
        </w:tabs>
        <w:spacing w:after="120"/>
        <w:rPr>
          <w:rFonts w:ascii="Arial Black" w:hAnsi="Arial Black" w:cs="Arial Black"/>
          <w:caps/>
          <w:sz w:val="20"/>
          <w:szCs w:val="20"/>
          <w:lang w:val="fr-FR" w:eastAsia="fr-FR"/>
        </w:rPr>
      </w:pP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>pr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Í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loha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Č</w:t>
      </w:r>
      <w:r w:rsidRPr="00FF3F7D">
        <w:rPr>
          <w:rFonts w:ascii="Arial Black" w:hAnsi="Arial Black" w:cs="Arial Black"/>
          <w:caps/>
          <w:sz w:val="20"/>
          <w:szCs w:val="20"/>
          <w:lang w:val="fr-FR" w:eastAsia="fr-FR"/>
        </w:rPr>
        <w:t xml:space="preserve">. </w:t>
      </w:r>
      <w:r>
        <w:rPr>
          <w:rFonts w:ascii="Arial Black" w:hAnsi="Arial Black" w:cs="Arial Black"/>
          <w:caps/>
          <w:sz w:val="20"/>
          <w:szCs w:val="20"/>
          <w:lang w:val="fr-FR" w:eastAsia="fr-FR"/>
        </w:rPr>
        <w:t>8</w:t>
      </w:r>
    </w:p>
    <w:p w:rsidR="00D34DB9" w:rsidRDefault="00D34DB9" w:rsidP="00BB6EA0"/>
    <w:p w:rsidR="001D5085" w:rsidRDefault="001D5085" w:rsidP="001D5085"/>
    <w:tbl>
      <w:tblPr>
        <w:tblW w:w="949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2"/>
        <w:gridCol w:w="5529"/>
      </w:tblGrid>
      <w:tr w:rsidR="001D5085" w:rsidRPr="004B5F4E" w:rsidTr="00EC04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D5085" w:rsidRPr="00A5278B" w:rsidRDefault="001D5085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Verejný obstarávateľ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085" w:rsidRPr="00A5278B" w:rsidRDefault="001D5085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Michalovský domov seniorov</w:t>
            </w:r>
          </w:p>
          <w:p w:rsidR="001D5085" w:rsidRPr="00A5278B" w:rsidRDefault="001D5085" w:rsidP="00EC04F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Ul. Jána Hollého 9, 071 01 Michalovce</w:t>
            </w:r>
          </w:p>
        </w:tc>
      </w:tr>
      <w:tr w:rsidR="001D5085" w:rsidRPr="004B5F4E" w:rsidTr="00EC04F3"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hideMark/>
          </w:tcPr>
          <w:p w:rsidR="001D5085" w:rsidRPr="00A5278B" w:rsidRDefault="001D5085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sz w:val="20"/>
                <w:szCs w:val="20"/>
                <w:lang w:eastAsia="ar-SA"/>
              </w:rPr>
              <w:t>Názov predmetu zákazky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085" w:rsidRPr="00A5278B" w:rsidRDefault="001D5085" w:rsidP="00EC04F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A5278B">
              <w:rPr>
                <w:rFonts w:asciiTheme="minorHAnsi" w:hAnsiTheme="minorHAnsi" w:cstheme="minorHAnsi"/>
                <w:b/>
                <w:sz w:val="20"/>
                <w:szCs w:val="20"/>
              </w:rPr>
              <w:t>Nákup potravín pre Michalovský domov seniorov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na rok 2025</w:t>
            </w:r>
          </w:p>
          <w:p w:rsidR="001D5085" w:rsidRPr="00A5278B" w:rsidRDefault="001D5085" w:rsidP="00EC04F3">
            <w:pPr>
              <w:pStyle w:val="Zarkazkladnhotextu21"/>
              <w:widowControl/>
              <w:tabs>
                <w:tab w:val="left" w:pos="567"/>
                <w:tab w:val="right" w:leader="dot" w:pos="10033"/>
              </w:tabs>
              <w:suppressAutoHyphens w:val="0"/>
              <w:autoSpaceDE w:val="0"/>
              <w:autoSpaceDN w:val="0"/>
              <w:adjustRightInd w:val="0"/>
              <w:spacing w:line="276" w:lineRule="auto"/>
              <w:ind w:left="567" w:hanging="567"/>
              <w:rPr>
                <w:rFonts w:asciiTheme="minorHAnsi" w:hAnsiTheme="minorHAnsi"/>
                <w:sz w:val="20"/>
                <w:szCs w:val="20"/>
                <w:lang w:eastAsia="sk-SK"/>
              </w:rPr>
            </w:pPr>
          </w:p>
        </w:tc>
      </w:tr>
    </w:tbl>
    <w:p w:rsidR="001D5085" w:rsidRDefault="001D5085" w:rsidP="001D5085">
      <w:pPr>
        <w:jc w:val="center"/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</w:p>
    <w:p w:rsidR="001D5085" w:rsidRDefault="001D5085" w:rsidP="001D5085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>SÚHRNNÉ vyhlásenie uchádzača</w:t>
      </w:r>
    </w:p>
    <w:p w:rsidR="001D5085" w:rsidRPr="00E877A0" w:rsidRDefault="001D5085" w:rsidP="001D5085">
      <w:pPr>
        <w:jc w:val="center"/>
        <w:rPr>
          <w:rFonts w:asciiTheme="minorHAnsi" w:hAnsiTheme="minorHAnsi" w:cstheme="minorHAnsi"/>
        </w:rPr>
      </w:pPr>
    </w:p>
    <w:tbl>
      <w:tblPr>
        <w:tblW w:w="9488" w:type="dxa"/>
        <w:tblInd w:w="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251"/>
        <w:gridCol w:w="6237"/>
      </w:tblGrid>
      <w:tr w:rsidR="001D5085" w:rsidRPr="00FF3F7D" w:rsidTr="00EC04F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Obchodné meno alebo názov uchádzača/člena skupiny  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  <w:lang w:val="en-GB"/>
              </w:rPr>
            </w:pPr>
          </w:p>
        </w:tc>
      </w:tr>
      <w:tr w:rsidR="001D5085" w:rsidRPr="00FF3F7D" w:rsidTr="00EC04F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 w:rsidRPr="00FF3F7D">
              <w:rPr>
                <w:rFonts w:ascii="Calibri" w:hAnsi="Calibri" w:cs="Arial"/>
                <w:sz w:val="20"/>
                <w:szCs w:val="20"/>
              </w:rPr>
              <w:t xml:space="preserve">Sídlo alebo miesto podnikania uchádzača/člena skupiny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  <w:tr w:rsidR="001D5085" w:rsidRPr="00FF3F7D" w:rsidTr="00EC04F3">
        <w:trPr>
          <w:cantSplit/>
          <w:trHeight w:val="510"/>
        </w:trPr>
        <w:tc>
          <w:tcPr>
            <w:tcW w:w="3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vAlign w:val="center"/>
            <w:hideMark/>
          </w:tcPr>
          <w:p w:rsidR="001D5085" w:rsidRPr="00FF3F7D" w:rsidRDefault="001D5085" w:rsidP="00EC04F3">
            <w:pPr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IČO</w:t>
            </w:r>
            <w:r w:rsidRPr="00FF3F7D">
              <w:rPr>
                <w:rFonts w:ascii="Calibri" w:hAnsi="Calibri" w:cs="Arial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5085" w:rsidRPr="00FF3F7D" w:rsidRDefault="001D5085" w:rsidP="00EC04F3">
            <w:pPr>
              <w:jc w:val="both"/>
              <w:rPr>
                <w:rFonts w:ascii="Calibri" w:hAnsi="Calibri" w:cs="Arial"/>
                <w:b/>
                <w:bCs/>
              </w:rPr>
            </w:pPr>
          </w:p>
        </w:tc>
      </w:tr>
    </w:tbl>
    <w:p w:rsidR="001D5085" w:rsidRDefault="001D5085" w:rsidP="001D5085">
      <w:pPr>
        <w:jc w:val="center"/>
      </w:pPr>
    </w:p>
    <w:p w:rsidR="001D5085" w:rsidRPr="00FA1245" w:rsidRDefault="001D5085" w:rsidP="001D5085">
      <w:pPr>
        <w:pStyle w:val="Default"/>
        <w:rPr>
          <w:rFonts w:asciiTheme="minorHAnsi" w:hAnsiTheme="minorHAnsi" w:cstheme="minorHAnsi"/>
          <w:bCs/>
          <w:sz w:val="22"/>
          <w:szCs w:val="22"/>
        </w:rPr>
      </w:pPr>
      <w:r w:rsidRPr="00FA1245">
        <w:rPr>
          <w:rFonts w:asciiTheme="minorHAnsi" w:hAnsiTheme="minorHAnsi" w:cstheme="minorHAnsi"/>
          <w:bCs/>
          <w:sz w:val="22"/>
          <w:szCs w:val="22"/>
        </w:rPr>
        <w:t xml:space="preserve">Ako uchádzač týmto vyhlasujem, že predložením ponuky na vyššie uvedený predmet zákazky </w:t>
      </w:r>
    </w:p>
    <w:p w:rsidR="001D5085" w:rsidRPr="00FA1245" w:rsidRDefault="001D5085" w:rsidP="001D5085">
      <w:pPr>
        <w:pStyle w:val="Default"/>
        <w:rPr>
          <w:rFonts w:asciiTheme="minorHAnsi" w:hAnsiTheme="minorHAnsi" w:cstheme="minorHAnsi"/>
          <w:bCs/>
          <w:sz w:val="20"/>
          <w:szCs w:val="20"/>
        </w:rPr>
      </w:pPr>
    </w:p>
    <w:p w:rsidR="001D5085" w:rsidRPr="00FA1245" w:rsidRDefault="001D5085" w:rsidP="001D5085">
      <w:pPr>
        <w:pStyle w:val="Default"/>
        <w:numPr>
          <w:ilvl w:val="0"/>
          <w:numId w:val="1"/>
        </w:numPr>
        <w:ind w:left="426" w:hanging="426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bCs/>
          <w:sz w:val="20"/>
          <w:szCs w:val="20"/>
        </w:rPr>
        <w:t>súhlasím s pod</w:t>
      </w:r>
      <w:r>
        <w:rPr>
          <w:rFonts w:asciiTheme="minorHAnsi" w:hAnsiTheme="minorHAnsi"/>
          <w:bCs/>
          <w:sz w:val="20"/>
          <w:szCs w:val="20"/>
        </w:rPr>
        <w:t>mienkami verejného obstarávania</w:t>
      </w:r>
      <w:r w:rsidRPr="00FA1245">
        <w:rPr>
          <w:rFonts w:asciiTheme="minorHAnsi" w:hAnsiTheme="minorHAnsi"/>
          <w:bCs/>
          <w:sz w:val="20"/>
          <w:szCs w:val="20"/>
        </w:rPr>
        <w:t xml:space="preserve">, ktoré sú určené v súťažných podkladoch a v iných dokumentoch poskytnutých verejným obstarávateľom 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že </w:t>
      </w:r>
      <w:r>
        <w:rPr>
          <w:rFonts w:asciiTheme="minorHAnsi" w:hAnsiTheme="minorHAnsi"/>
          <w:sz w:val="20"/>
          <w:szCs w:val="20"/>
        </w:rPr>
        <w:t xml:space="preserve">rozumiem </w:t>
      </w:r>
      <w:r w:rsidRPr="00FA1245">
        <w:rPr>
          <w:rFonts w:asciiTheme="minorHAnsi" w:hAnsiTheme="minorHAnsi"/>
          <w:sz w:val="20"/>
          <w:szCs w:val="20"/>
        </w:rPr>
        <w:t>obsahu všetkých dokumentov poskytnutých verejným obstarávateľom v lehote na predkladanie ponúk rozumiem,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before="240"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dokumenty v rámci ponuky, ktorá bola do verejného obstarávania </w:t>
      </w:r>
      <w:r w:rsidRPr="00FA1245">
        <w:rPr>
          <w:rFonts w:asciiTheme="minorHAnsi" w:hAnsiTheme="minorHAnsi"/>
          <w:i/>
          <w:sz w:val="20"/>
          <w:szCs w:val="20"/>
        </w:rPr>
        <w:t xml:space="preserve"> predložená </w:t>
      </w:r>
      <w:r w:rsidRPr="00FA1245">
        <w:rPr>
          <w:rFonts w:asciiTheme="minorHAnsi" w:hAnsiTheme="minorHAnsi"/>
          <w:sz w:val="20"/>
          <w:szCs w:val="20"/>
        </w:rPr>
        <w:t xml:space="preserve">elektronicky, spôsobom určeným funkcionalitou </w:t>
      </w:r>
      <w:proofErr w:type="spellStart"/>
      <w:r w:rsidRPr="00FA1245">
        <w:rPr>
          <w:rFonts w:asciiTheme="minorHAnsi" w:hAnsiTheme="minorHAnsi"/>
          <w:sz w:val="20"/>
          <w:szCs w:val="20"/>
        </w:rPr>
        <w:t>Josephine</w:t>
      </w:r>
      <w:proofErr w:type="spellEnd"/>
      <w:r w:rsidRPr="00FA1245">
        <w:rPr>
          <w:rFonts w:asciiTheme="minorHAnsi" w:hAnsiTheme="minorHAnsi"/>
          <w:sz w:val="20"/>
          <w:szCs w:val="20"/>
        </w:rPr>
        <w:t>, sú zhodné s originálnymi dokumentmi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 xml:space="preserve">bezvýhradne súhlasím a plne akceptujem ustanovenia návrhu </w:t>
      </w:r>
      <w:r>
        <w:rPr>
          <w:rFonts w:asciiTheme="minorHAnsi" w:hAnsiTheme="minorHAnsi"/>
          <w:sz w:val="20"/>
          <w:szCs w:val="20"/>
        </w:rPr>
        <w:t>Rámcovej dohod</w:t>
      </w:r>
      <w:r w:rsidRPr="00FA1245">
        <w:rPr>
          <w:rFonts w:asciiTheme="minorHAnsi" w:hAnsiTheme="minorHAnsi"/>
          <w:sz w:val="20"/>
          <w:szCs w:val="20"/>
        </w:rPr>
        <w:t xml:space="preserve">y a bezvýhradne súhlasím s podmienkami uvedenými v dokumentoch poskytnutých verejným obstarávateľom </w:t>
      </w:r>
      <w:r>
        <w:rPr>
          <w:rFonts w:asciiTheme="minorHAnsi" w:hAnsiTheme="minorHAnsi"/>
          <w:sz w:val="20"/>
          <w:szCs w:val="20"/>
        </w:rPr>
        <w:t xml:space="preserve">na spracovanie cenovej </w:t>
      </w:r>
      <w:r w:rsidRPr="00FA1245">
        <w:rPr>
          <w:rFonts w:asciiTheme="minorHAnsi" w:hAnsiTheme="minorHAnsi"/>
          <w:sz w:val="20"/>
          <w:szCs w:val="20"/>
        </w:rPr>
        <w:t>pon</w:t>
      </w:r>
      <w:r>
        <w:rPr>
          <w:rFonts w:asciiTheme="minorHAnsi" w:hAnsiTheme="minorHAnsi"/>
          <w:sz w:val="20"/>
          <w:szCs w:val="20"/>
        </w:rPr>
        <w:t>u</w:t>
      </w:r>
      <w:r w:rsidRPr="00FA1245">
        <w:rPr>
          <w:rFonts w:asciiTheme="minorHAnsi" w:hAnsiTheme="minorHAnsi"/>
          <w:sz w:val="20"/>
          <w:szCs w:val="20"/>
        </w:rPr>
        <w:t>k</w:t>
      </w:r>
      <w:r>
        <w:rPr>
          <w:rFonts w:asciiTheme="minorHAnsi" w:hAnsiTheme="minorHAnsi"/>
          <w:sz w:val="20"/>
          <w:szCs w:val="20"/>
        </w:rPr>
        <w:t>y</w:t>
      </w:r>
      <w:r w:rsidRPr="00FA1245">
        <w:rPr>
          <w:rFonts w:asciiTheme="minorHAnsi" w:hAnsiTheme="minorHAnsi"/>
          <w:sz w:val="20"/>
          <w:szCs w:val="20"/>
        </w:rPr>
        <w:t>,</w:t>
      </w:r>
    </w:p>
    <w:p w:rsidR="001D5085" w:rsidRPr="00FA1245" w:rsidRDefault="001D5085" w:rsidP="001D5085">
      <w:pPr>
        <w:pStyle w:val="Odsekzoznamu"/>
        <w:numPr>
          <w:ilvl w:val="0"/>
          <w:numId w:val="1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/>
          <w:sz w:val="20"/>
          <w:szCs w:val="20"/>
        </w:rPr>
      </w:pPr>
      <w:r w:rsidRPr="00FA1245">
        <w:rPr>
          <w:rFonts w:asciiTheme="minorHAnsi" w:hAnsiTheme="minorHAnsi"/>
          <w:sz w:val="20"/>
          <w:szCs w:val="20"/>
        </w:rPr>
        <w:t>predkladám iba jednu ponuku na tento predmet zákazky,</w:t>
      </w:r>
    </w:p>
    <w:p w:rsidR="001D5085" w:rsidRPr="00FA1245" w:rsidRDefault="001D5085" w:rsidP="001D508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osobné údaje v predloženej ponuke sme náležite ošetrili v súlade so zákonom č. 18/2018 Z. z. o ochrane osobných údajov,</w:t>
      </w:r>
    </w:p>
    <w:p w:rsidR="001D5085" w:rsidRPr="00FA1245" w:rsidRDefault="001D5085" w:rsidP="001D5085">
      <w:pPr>
        <w:pStyle w:val="Odsekzoznamu"/>
        <w:numPr>
          <w:ilvl w:val="0"/>
          <w:numId w:val="2"/>
        </w:numPr>
        <w:tabs>
          <w:tab w:val="left" w:pos="426"/>
        </w:tabs>
        <w:suppressAutoHyphens w:val="0"/>
        <w:spacing w:after="0" w:line="240" w:lineRule="auto"/>
        <w:ind w:left="426" w:hanging="426"/>
        <w:contextualSpacing/>
        <w:jc w:val="both"/>
        <w:rPr>
          <w:rStyle w:val="Hypertextovprepojenie"/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vyhlasujem, že som sa oboznámil a v tomto verejnom obstarávaní sa budem riadiť v súlade s etickým kódexom záujemcu/uchádzača vo verejnom obstarávaní zverejnenom na webovej stránke Úradu pre verejné obstarávanie </w:t>
      </w:r>
      <w:hyperlink r:id="rId7" w:history="1">
        <w:r w:rsidRPr="00FA1245">
          <w:rPr>
            <w:rStyle w:val="Hypertextovprepojenie"/>
            <w:rFonts w:asciiTheme="minorHAnsi" w:hAnsiTheme="minorHAnsi" w:cstheme="minorHAnsi"/>
            <w:sz w:val="20"/>
            <w:szCs w:val="20"/>
          </w:rPr>
          <w:t>https://www.uvo.gov.sk/eticky-kodex-zaujemcu-uchadzaca-54b.html</w:t>
        </w:r>
      </w:hyperlink>
      <w:r w:rsidRPr="00FA1245">
        <w:rPr>
          <w:rStyle w:val="Hypertextovprepojenie"/>
          <w:rFonts w:asciiTheme="minorHAnsi" w:hAnsiTheme="minorHAnsi" w:cstheme="minorHAnsi"/>
          <w:sz w:val="20"/>
          <w:szCs w:val="20"/>
        </w:rPr>
        <w:t xml:space="preserve"> </w:t>
      </w:r>
      <w:r w:rsidRPr="00FA1245">
        <w:rPr>
          <w:rFonts w:asciiTheme="minorHAnsi" w:hAnsiTheme="minorHAnsi" w:cstheme="minorHAnsi"/>
          <w:sz w:val="20"/>
          <w:szCs w:val="20"/>
        </w:rPr>
        <w:t>v súvislosti s uvedeným postupom zadávania zákazky</w:t>
      </w:r>
    </w:p>
    <w:p w:rsidR="001D5085" w:rsidRPr="00FA1245" w:rsidRDefault="001D5085" w:rsidP="001D508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nevyvíjal som a nebudem vyvíjať voči žiadnej osobe na strane verejného obstarávateľa, ktorá je alebo by mohla byť zainteresovaná v zmysle ustanovení § 23 ods. 3 zákona č. 343/2015 Z. z. o verejnom obstarávaní a o zmene a doplnení niektorých zákonov v platnom znení (ďalej len „zainteresovaná osoba“) akékoľvek aktivity, ktoré by mohli viesť k zvýhodneniu nášho postavenia v súťaži,</w:t>
      </w:r>
    </w:p>
    <w:p w:rsidR="001D5085" w:rsidRPr="00FA1245" w:rsidRDefault="001D5085" w:rsidP="001D5085">
      <w:pPr>
        <w:pStyle w:val="Odsekzoznamu"/>
        <w:widowControl w:val="0"/>
        <w:numPr>
          <w:ilvl w:val="0"/>
          <w:numId w:val="3"/>
        </w:numPr>
        <w:suppressAutoHyphens w:val="0"/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 xml:space="preserve">neposkytol som a neposkytnem akejkoľvek čo i len </w:t>
      </w:r>
      <w:proofErr w:type="spellStart"/>
      <w:r w:rsidRPr="00FA1245">
        <w:rPr>
          <w:rFonts w:asciiTheme="minorHAnsi" w:hAnsiTheme="minorHAnsi" w:cstheme="minorHAnsi"/>
          <w:sz w:val="20"/>
          <w:szCs w:val="20"/>
        </w:rPr>
        <w:t>potencionálne</w:t>
      </w:r>
      <w:proofErr w:type="spellEnd"/>
      <w:r w:rsidRPr="00FA1245">
        <w:rPr>
          <w:rFonts w:asciiTheme="minorHAnsi" w:hAnsiTheme="minorHAnsi" w:cstheme="minorHAnsi"/>
          <w:sz w:val="20"/>
          <w:szCs w:val="20"/>
        </w:rPr>
        <w:t xml:space="preserve"> zainteresovanej osobe priamo alebo nepriamo akúkoľvek finančnú alebo vecnú výhodu ako motiváciu alebo odmenu súvisiacu so zadaním tejto zákazky,</w:t>
      </w:r>
    </w:p>
    <w:p w:rsidR="001D5085" w:rsidRPr="00FA124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1D5085" w:rsidRPr="00FA124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FA1245">
        <w:rPr>
          <w:rFonts w:asciiTheme="minorHAnsi" w:hAnsiTheme="minorHAnsi" w:cstheme="minorHAnsi"/>
          <w:sz w:val="20"/>
          <w:szCs w:val="20"/>
        </w:rPr>
        <w:t>poskytnem verejnému obstarávateľovi v postupe tohto verejného obstarávania presné, pravdivé a úplné informácie,</w:t>
      </w:r>
    </w:p>
    <w:p w:rsidR="001D5085" w:rsidRPr="001D5085" w:rsidRDefault="001D5085" w:rsidP="001D5085">
      <w:pPr>
        <w:pStyle w:val="Odsekzoznamu"/>
        <w:numPr>
          <w:ilvl w:val="0"/>
          <w:numId w:val="3"/>
        </w:numPr>
        <w:suppressAutoHyphens w:val="0"/>
        <w:spacing w:after="0" w:line="240" w:lineRule="auto"/>
        <w:ind w:left="426" w:hanging="426"/>
        <w:jc w:val="both"/>
        <w:rPr>
          <w:rFonts w:asciiTheme="minorHAnsi" w:hAnsiTheme="minorHAnsi" w:cstheme="minorHAnsi"/>
          <w:sz w:val="20"/>
          <w:szCs w:val="20"/>
        </w:rPr>
      </w:pPr>
      <w:r w:rsidRPr="001D5085">
        <w:rPr>
          <w:rFonts w:asciiTheme="minorHAnsi" w:hAnsiTheme="minorHAnsi" w:cstheme="minorHAnsi"/>
          <w:sz w:val="20"/>
          <w:szCs w:val="20"/>
        </w:rPr>
        <w:lastRenderedPageBreak/>
        <w:t xml:space="preserve">súhlasím s  evidenciou a spracovaním osobných údajov podľa Zákona č.18/2018 </w:t>
      </w:r>
      <w:proofErr w:type="spellStart"/>
      <w:r w:rsidRPr="001D508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1D5085">
        <w:rPr>
          <w:rFonts w:asciiTheme="minorHAnsi" w:hAnsiTheme="minorHAnsi" w:cstheme="minorHAnsi"/>
          <w:sz w:val="20"/>
          <w:szCs w:val="20"/>
        </w:rPr>
        <w:t xml:space="preserve">. a Nariadenia (EÚ) 2016/679. V zmysle Zákona č.18/2018 </w:t>
      </w:r>
      <w:proofErr w:type="spellStart"/>
      <w:r w:rsidRPr="001D5085">
        <w:rPr>
          <w:rFonts w:asciiTheme="minorHAnsi" w:hAnsiTheme="minorHAnsi" w:cstheme="minorHAnsi"/>
          <w:sz w:val="20"/>
          <w:szCs w:val="20"/>
        </w:rPr>
        <w:t>Z.z</w:t>
      </w:r>
      <w:proofErr w:type="spellEnd"/>
      <w:r w:rsidRPr="001D5085">
        <w:rPr>
          <w:rFonts w:asciiTheme="minorHAnsi" w:hAnsiTheme="minorHAnsi" w:cstheme="minorHAnsi"/>
          <w:sz w:val="20"/>
          <w:szCs w:val="20"/>
        </w:rPr>
        <w:t xml:space="preserve">. o ochrane osobných údajov a Nariadenia Európskeho parlamentu a Rady (EÚ) 2016/679 z 27. apríla 2016 o ochrane fyzických osôb pri spracúvaní osobných údajov a o voľnom pohybe takýchto údajov, ktorým sa zrušuje smernica 95/46/ES o ochrane osobných údajov súhlasíme so správou, spracovaním    a uchovaním osobných údajov uvedených v našej ponuke verejným obstarávateľom a/alebo osobou splnomocnenou na proces verejného obstarávania. </w:t>
      </w:r>
    </w:p>
    <w:p w:rsidR="001D5085" w:rsidRPr="009D3357" w:rsidRDefault="001D5085" w:rsidP="001D5085">
      <w:pPr>
        <w:widowControl/>
        <w:suppressAutoHyphens w:val="0"/>
        <w:jc w:val="both"/>
        <w:rPr>
          <w:rFonts w:asciiTheme="minorHAnsi" w:hAnsiTheme="minorHAnsi" w:cstheme="minorHAnsi"/>
          <w:sz w:val="22"/>
          <w:szCs w:val="22"/>
          <w:lang w:val="en-GB" w:eastAsia="en-US"/>
        </w:rPr>
      </w:pPr>
    </w:p>
    <w:p w:rsidR="00435C0B" w:rsidRDefault="00435C0B" w:rsidP="00D34DB9">
      <w:pPr>
        <w:jc w:val="center"/>
      </w:pPr>
    </w:p>
    <w:p w:rsidR="00E60E43" w:rsidRDefault="00D34DB9" w:rsidP="001D5085">
      <w:pPr>
        <w:rPr>
          <w:rFonts w:cstheme="minorHAnsi"/>
        </w:rPr>
      </w:pPr>
      <w:r w:rsidRPr="00E877A0"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:rsidR="001D5085" w:rsidRDefault="00E60E43" w:rsidP="001D508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60E43">
        <w:rPr>
          <w:rFonts w:ascii="Calibri" w:hAnsi="Calibri" w:cs="Calibri"/>
          <w:b/>
          <w:color w:val="000000"/>
          <w:sz w:val="22"/>
          <w:szCs w:val="22"/>
        </w:rPr>
        <w:t xml:space="preserve">Zároveň vyhlasujem, </w:t>
      </w:r>
    </w:p>
    <w:p w:rsidR="00E60E43" w:rsidRPr="001D5085" w:rsidRDefault="00E60E43" w:rsidP="001D5085">
      <w:pPr>
        <w:jc w:val="both"/>
        <w:rPr>
          <w:rFonts w:ascii="Calibri" w:hAnsi="Calibri" w:cs="Calibri"/>
          <w:b/>
          <w:color w:val="000000"/>
          <w:sz w:val="22"/>
          <w:szCs w:val="22"/>
        </w:rPr>
      </w:pPr>
      <w:r w:rsidRPr="00E60E43">
        <w:rPr>
          <w:rFonts w:ascii="Calibri" w:hAnsi="Calibri" w:cs="Calibri"/>
          <w:b/>
          <w:color w:val="000000"/>
          <w:sz w:val="22"/>
          <w:szCs w:val="22"/>
        </w:rPr>
        <w:t xml:space="preserve">že v zmysle § 11 ods. 1 ZVO nie som uchádzačom, </w:t>
      </w:r>
      <w:r w:rsidRPr="00E60E43">
        <w:rPr>
          <w:rFonts w:ascii="Calibri" w:hAnsi="Calibri" w:cs="Calibri"/>
          <w:color w:val="000000"/>
          <w:sz w:val="22"/>
          <w:szCs w:val="22"/>
        </w:rPr>
        <w:t xml:space="preserve">ktorý má podľa zákona  č. 315/2016 Z. z. o registri partnerov verejného sektora a o zmene niektorých zákonov povinnosť zapisovať sa do registra partnerov verejného sektora a ktorého konečným užívateľom výhod zapísaným v registri partnerov verejného sektora je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prezident Slovenskej republiky,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člen vlády,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>vedúci ústredného orgánu štátmej správy, ktorý nie je členom vlády,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vedúci orgánu štátmej správy s celoslovenskou pôsobnosťou,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sudca Ústavného súdu Slovenskej republiky alebo sudca,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generálny prokurátor Slovenskej republiky, špeciálny prokurátor alebo prokurátor, </w:t>
      </w:r>
    </w:p>
    <w:p w:rsidR="001D5085" w:rsidRPr="001D5085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verejný ochranca práv, </w:t>
      </w:r>
    </w:p>
    <w:p w:rsidR="00E60E43" w:rsidRPr="001D5085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709" w:hanging="709"/>
        <w:rPr>
          <w:rFonts w:ascii="Calibri" w:hAnsi="Calibri" w:cs="Calibri"/>
          <w:noProof/>
          <w:color w:val="000000"/>
          <w:sz w:val="22"/>
          <w:szCs w:val="22"/>
        </w:rPr>
      </w:pPr>
      <w:r w:rsidRPr="001D5085">
        <w:rPr>
          <w:rFonts w:ascii="Calibri" w:hAnsi="Calibri" w:cs="Calibri"/>
          <w:noProof/>
          <w:color w:val="000000"/>
          <w:sz w:val="22"/>
          <w:szCs w:val="22"/>
        </w:rPr>
        <w:t xml:space="preserve">predseda Najvyššieho kontrolného úradu Slovenskej republiky a podpredseda Najvyššieho kontrolného úradu Slovenskej republiky,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štátny tajomník,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generálny tajomník služobného úradu,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prednosta okresného úradu,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709" w:hanging="709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primátor hlavného mesta Slovenskej republiky Bratislavy, primátor krajského mesta alebo primátor okresného mesta, alebo </w:t>
      </w:r>
    </w:p>
    <w:p w:rsidR="00E60E43" w:rsidRPr="00E60E43" w:rsidRDefault="00E60E43" w:rsidP="001D5085">
      <w:pPr>
        <w:pStyle w:val="Normlnywebov"/>
        <w:numPr>
          <w:ilvl w:val="2"/>
          <w:numId w:val="3"/>
        </w:numPr>
        <w:spacing w:before="0" w:beforeAutospacing="0" w:after="0" w:afterAutospacing="0"/>
        <w:ind w:left="0" w:firstLine="0"/>
        <w:rPr>
          <w:rFonts w:ascii="Calibri" w:hAnsi="Calibri" w:cs="Calibri"/>
          <w:noProof/>
          <w:color w:val="000000"/>
          <w:sz w:val="22"/>
          <w:szCs w:val="22"/>
        </w:rPr>
      </w:pPr>
      <w:r w:rsidRPr="00E60E43">
        <w:rPr>
          <w:rFonts w:ascii="Calibri" w:hAnsi="Calibri" w:cs="Calibri"/>
          <w:noProof/>
          <w:color w:val="000000"/>
          <w:sz w:val="22"/>
          <w:szCs w:val="22"/>
        </w:rPr>
        <w:t xml:space="preserve">predseda vyššieho úzmeného celku, </w:t>
      </w:r>
    </w:p>
    <w:p w:rsidR="00E60E43" w:rsidRPr="00E60E43" w:rsidRDefault="00E60E43" w:rsidP="001D5085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</w:rPr>
      </w:pPr>
    </w:p>
    <w:p w:rsidR="00E60E43" w:rsidRPr="00E60E43" w:rsidRDefault="00E60E43" w:rsidP="00E60E43">
      <w:pPr>
        <w:pStyle w:val="Normlnywebov"/>
        <w:spacing w:before="0" w:beforeAutospacing="0" w:after="0" w:afterAutospacing="0"/>
        <w:rPr>
          <w:rFonts w:ascii="Calibri" w:hAnsi="Calibri" w:cs="Calibri"/>
          <w:noProof/>
          <w:color w:val="000000"/>
          <w:sz w:val="22"/>
          <w:szCs w:val="22"/>
        </w:rPr>
      </w:pPr>
    </w:p>
    <w:p w:rsidR="00E60E43" w:rsidRPr="00E60E43" w:rsidRDefault="00E60E43" w:rsidP="00E60E43">
      <w:pPr>
        <w:ind w:left="360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:rsidR="00E60E43" w:rsidRPr="00E60E43" w:rsidRDefault="00E60E43" w:rsidP="00E60E43">
      <w:pPr>
        <w:autoSpaceDE w:val="0"/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E60E43">
        <w:rPr>
          <w:rFonts w:ascii="Calibri" w:hAnsi="Calibri" w:cs="Calibri"/>
          <w:color w:val="000000"/>
          <w:sz w:val="22"/>
          <w:szCs w:val="22"/>
        </w:rPr>
        <w:t xml:space="preserve">V ..............................dňa...................... </w:t>
      </w:r>
    </w:p>
    <w:p w:rsidR="001D5085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</w:t>
      </w:r>
    </w:p>
    <w:p w:rsidR="001D5085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</w:t>
      </w:r>
    </w:p>
    <w:p w:rsidR="001D5085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1D5085" w:rsidRPr="00E60E43" w:rsidRDefault="001D5085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</w:p>
    <w:p w:rsidR="00E60E43" w:rsidRPr="00E60E43" w:rsidRDefault="00E60E43" w:rsidP="00E60E43">
      <w:pPr>
        <w:tabs>
          <w:tab w:val="num" w:pos="1066"/>
          <w:tab w:val="left" w:pos="1423"/>
          <w:tab w:val="left" w:pos="1780"/>
          <w:tab w:val="left" w:pos="2138"/>
          <w:tab w:val="left" w:pos="2495"/>
          <w:tab w:val="left" w:pos="2852"/>
        </w:tabs>
        <w:spacing w:before="60"/>
        <w:ind w:left="1066" w:hanging="357"/>
        <w:contextualSpacing/>
        <w:jc w:val="both"/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</w:t>
      </w:r>
      <w:r w:rsidR="001D5085">
        <w:rPr>
          <w:rFonts w:ascii="Calibri" w:hAnsi="Calibri" w:cs="Calibri"/>
          <w:sz w:val="22"/>
          <w:szCs w:val="22"/>
        </w:rPr>
        <w:t xml:space="preserve">                    </w:t>
      </w:r>
      <w:r w:rsidRPr="00E60E43">
        <w:rPr>
          <w:rFonts w:ascii="Calibri" w:hAnsi="Calibri" w:cs="Calibri"/>
          <w:sz w:val="22"/>
          <w:szCs w:val="22"/>
        </w:rPr>
        <w:t xml:space="preserve">  ................................................................</w:t>
      </w:r>
      <w:r w:rsidR="001D5085">
        <w:rPr>
          <w:rFonts w:ascii="Calibri" w:hAnsi="Calibri" w:cs="Calibri"/>
          <w:sz w:val="22"/>
          <w:szCs w:val="22"/>
        </w:rPr>
        <w:t>..................</w:t>
      </w:r>
      <w:r w:rsidRPr="00E60E43">
        <w:rPr>
          <w:rFonts w:ascii="Calibri" w:hAnsi="Calibri" w:cs="Calibri"/>
          <w:sz w:val="22"/>
          <w:szCs w:val="22"/>
        </w:rPr>
        <w:t>...</w:t>
      </w:r>
    </w:p>
    <w:p w:rsidR="00E60E43" w:rsidRPr="00E60E43" w:rsidRDefault="00E60E43" w:rsidP="00E60E43">
      <w:pPr>
        <w:ind w:left="4254"/>
        <w:rPr>
          <w:rFonts w:ascii="Calibri" w:hAnsi="Calibri" w:cs="Calibri"/>
          <w:sz w:val="22"/>
          <w:szCs w:val="22"/>
        </w:rPr>
      </w:pPr>
      <w:r w:rsidRPr="001D5085">
        <w:rPr>
          <w:rFonts w:ascii="Calibri" w:hAnsi="Calibri" w:cs="Calibri"/>
          <w:sz w:val="22"/>
          <w:szCs w:val="22"/>
        </w:rPr>
        <w:t>Meno, priezvisko a podpis</w:t>
      </w:r>
      <w:r w:rsidRPr="00E60E43">
        <w:rPr>
          <w:rFonts w:ascii="Calibri" w:hAnsi="Calibri" w:cs="Calibri"/>
          <w:sz w:val="22"/>
          <w:szCs w:val="22"/>
        </w:rPr>
        <w:t xml:space="preserve"> štatutárneho zástupcu/ </w:t>
      </w:r>
    </w:p>
    <w:p w:rsidR="00D34DB9" w:rsidRPr="00E60E43" w:rsidRDefault="00E60E43" w:rsidP="00E60E43">
      <w:pPr>
        <w:rPr>
          <w:rFonts w:ascii="Calibri" w:hAnsi="Calibri" w:cs="Calibri"/>
          <w:sz w:val="22"/>
          <w:szCs w:val="22"/>
        </w:rPr>
      </w:pPr>
      <w:r w:rsidRPr="00E60E43">
        <w:rPr>
          <w:rFonts w:ascii="Calibri" w:hAnsi="Calibri" w:cs="Calibri"/>
          <w:sz w:val="22"/>
          <w:szCs w:val="22"/>
        </w:rPr>
        <w:t xml:space="preserve">                                                                       </w:t>
      </w:r>
      <w:r w:rsidR="001D5085">
        <w:rPr>
          <w:rFonts w:ascii="Calibri" w:hAnsi="Calibri" w:cs="Calibri"/>
          <w:sz w:val="22"/>
          <w:szCs w:val="22"/>
        </w:rPr>
        <w:t xml:space="preserve">                          </w:t>
      </w:r>
      <w:r w:rsidRPr="00E60E43">
        <w:rPr>
          <w:rFonts w:ascii="Calibri" w:hAnsi="Calibri" w:cs="Calibri"/>
          <w:sz w:val="22"/>
          <w:szCs w:val="22"/>
        </w:rPr>
        <w:t>oprávnenej osoby konať za uchádzača</w:t>
      </w:r>
    </w:p>
    <w:p w:rsidR="00183AD4" w:rsidRPr="00E60E43" w:rsidRDefault="00183AD4">
      <w:pPr>
        <w:rPr>
          <w:rFonts w:ascii="Calibri" w:hAnsi="Calibri" w:cs="Calibri"/>
          <w:sz w:val="22"/>
          <w:szCs w:val="22"/>
        </w:rPr>
      </w:pPr>
    </w:p>
    <w:sectPr w:rsidR="00183AD4" w:rsidRPr="00E60E43" w:rsidSect="001D5085">
      <w:footerReference w:type="default" r:id="rId8"/>
      <w:pgSz w:w="11906" w:h="16838"/>
      <w:pgMar w:top="1417" w:right="1133" w:bottom="1985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53C" w:rsidRDefault="0096153C">
      <w:r>
        <w:separator/>
      </w:r>
    </w:p>
  </w:endnote>
  <w:endnote w:type="continuationSeparator" w:id="0">
    <w:p w:rsidR="0096153C" w:rsidRDefault="00961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41788420"/>
      <w:docPartObj>
        <w:docPartGallery w:val="Page Numbers (Bottom of Page)"/>
        <w:docPartUnique/>
      </w:docPartObj>
    </w:sdtPr>
    <w:sdtContent>
      <w:p w:rsidR="003050F3" w:rsidRDefault="005820EB">
        <w:pPr>
          <w:pStyle w:val="Pta"/>
          <w:jc w:val="right"/>
        </w:pPr>
        <w:r>
          <w:rPr>
            <w:noProof/>
          </w:rPr>
          <w:fldChar w:fldCharType="begin"/>
        </w:r>
        <w:r w:rsidR="001075DD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BB6EA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050F3" w:rsidRDefault="00BB6EA0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53C" w:rsidRDefault="0096153C">
      <w:r>
        <w:separator/>
      </w:r>
    </w:p>
  </w:footnote>
  <w:footnote w:type="continuationSeparator" w:id="0">
    <w:p w:rsidR="0096153C" w:rsidRDefault="009615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C535A"/>
    <w:multiLevelType w:val="hybridMultilevel"/>
    <w:tmpl w:val="FBD22946"/>
    <w:lvl w:ilvl="0" w:tplc="BBD0AEC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D27FE4"/>
    <w:multiLevelType w:val="hybridMultilevel"/>
    <w:tmpl w:val="8AEA9AD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202AC9"/>
    <w:multiLevelType w:val="hybridMultilevel"/>
    <w:tmpl w:val="DBBC348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4DB9"/>
    <w:rsid w:val="001075DD"/>
    <w:rsid w:val="00183AD4"/>
    <w:rsid w:val="001D5085"/>
    <w:rsid w:val="001F150B"/>
    <w:rsid w:val="00435C0B"/>
    <w:rsid w:val="004D7C4F"/>
    <w:rsid w:val="005820EB"/>
    <w:rsid w:val="00697819"/>
    <w:rsid w:val="0096153C"/>
    <w:rsid w:val="00994F9C"/>
    <w:rsid w:val="00A55A54"/>
    <w:rsid w:val="00BB6EA0"/>
    <w:rsid w:val="00D34DB9"/>
    <w:rsid w:val="00DC5D90"/>
    <w:rsid w:val="00E12DD7"/>
    <w:rsid w:val="00E60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34DB9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D34DB9"/>
    <w:rPr>
      <w:color w:val="0000FF"/>
      <w:u w:val="single"/>
    </w:rPr>
  </w:style>
  <w:style w:type="paragraph" w:customStyle="1" w:styleId="Default">
    <w:name w:val="Default"/>
    <w:qFormat/>
    <w:rsid w:val="00D34D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Zarkazkladnhotextu21">
    <w:name w:val="Zarážka základného textu 21"/>
    <w:basedOn w:val="Normlny"/>
    <w:uiPriority w:val="99"/>
    <w:rsid w:val="00D34DB9"/>
    <w:pPr>
      <w:ind w:left="360"/>
      <w:jc w:val="both"/>
    </w:pPr>
  </w:style>
  <w:style w:type="paragraph" w:styleId="Odsekzoznamu">
    <w:name w:val="List Paragraph"/>
    <w:aliases w:val="body,Odsek zoznamu2,List Paragraph,Odsek,Farebný zoznam – zvýraznenie 11,Bullet Number,lp1,lp11,List Paragraph11,Bullet 1,Use Case List Paragraph,List Paragraph1,Bullet List,FooterText,numbered,Paragraphe de liste1,Nad"/>
    <w:basedOn w:val="Normlny"/>
    <w:link w:val="OdsekzoznamuChar"/>
    <w:uiPriority w:val="34"/>
    <w:qFormat/>
    <w:rsid w:val="00D34DB9"/>
    <w:pPr>
      <w:widowControl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OdsekzoznamuChar">
    <w:name w:val="Odsek zoznamu Char"/>
    <w:aliases w:val="body Char,Odsek zoznamu2 Char,List Paragraph Char,Odsek Char,Farebný zoznam – zvýraznenie 11 Char,Bullet Number Char,lp1 Char,lp11 Char,List Paragraph11 Char,Bullet 1 Char,Use Case List Paragraph Char,List Paragraph1 Char,Nad Char"/>
    <w:link w:val="Odsekzoznamu"/>
    <w:uiPriority w:val="34"/>
    <w:qFormat/>
    <w:locked/>
    <w:rsid w:val="00D34DB9"/>
    <w:rPr>
      <w:rFonts w:ascii="Calibri" w:eastAsia="Times New Roman" w:hAnsi="Calibri" w:cs="Calibri"/>
      <w:lang w:eastAsia="zh-CN"/>
    </w:rPr>
  </w:style>
  <w:style w:type="paragraph" w:styleId="Hlavika">
    <w:name w:val="header"/>
    <w:basedOn w:val="Normlny"/>
    <w:link w:val="Hlavik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lavikaChar1">
    <w:name w:val="Hlavička Char1"/>
    <w:link w:val="Hlavik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ta">
    <w:name w:val="footer"/>
    <w:basedOn w:val="Normlny"/>
    <w:link w:val="PtaChar1"/>
    <w:uiPriority w:val="99"/>
    <w:rsid w:val="00D34D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uiPriority w:val="99"/>
    <w:semiHidden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PtaChar1">
    <w:name w:val="Päta Char1"/>
    <w:link w:val="Pta"/>
    <w:uiPriority w:val="99"/>
    <w:locked/>
    <w:rsid w:val="00D34DB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ezriadkovania">
    <w:name w:val="No Spacing"/>
    <w:uiPriority w:val="1"/>
    <w:qFormat/>
    <w:rsid w:val="00435C0B"/>
    <w:pPr>
      <w:spacing w:after="0" w:line="240" w:lineRule="auto"/>
    </w:pPr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unhideWhenUsed/>
    <w:rsid w:val="00E60E43"/>
    <w:pPr>
      <w:widowControl/>
      <w:suppressAutoHyphens w:val="0"/>
      <w:spacing w:before="100" w:beforeAutospacing="1" w:after="100" w:afterAutospacing="1"/>
    </w:pPr>
    <w:rPr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uvo.gov.sk/eticky-kodex-zaujemcu-uchadzaca-54b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Beslerova Iveta</dc:creator>
  <cp:keywords/>
  <dc:description/>
  <cp:lastModifiedBy>Používateľ systému Windows</cp:lastModifiedBy>
  <cp:revision>9</cp:revision>
  <dcterms:created xsi:type="dcterms:W3CDTF">2022-08-08T20:52:00Z</dcterms:created>
  <dcterms:modified xsi:type="dcterms:W3CDTF">2024-11-10T15:49:00Z</dcterms:modified>
</cp:coreProperties>
</file>