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  <w:bookmarkStart w:id="0" w:name="_GoBack"/>
      <w:bookmarkEnd w:id="0"/>
    </w:p>
    <w:p w14:paraId="6AF556DA" w14:textId="312451B5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631925" w:rsidRPr="00FD089E">
        <w:rPr>
          <w:rFonts w:ascii="Arial Narrow" w:hAnsi="Arial Narrow"/>
          <w:b/>
          <w:bCs/>
          <w:sz w:val="22"/>
        </w:rPr>
        <w:t xml:space="preserve">Nákup 4 ks automobilov </w:t>
      </w:r>
      <w:r w:rsidR="00665EC2">
        <w:rPr>
          <w:rFonts w:ascii="Arial Narrow" w:hAnsi="Arial Narrow"/>
          <w:b/>
          <w:bCs/>
          <w:sz w:val="22"/>
        </w:rPr>
        <w:t>s Plug-in hybridným pohonom</w:t>
      </w:r>
      <w:r w:rsidR="00631925" w:rsidRPr="00FD089E">
        <w:rPr>
          <w:rFonts w:ascii="Arial Narrow" w:hAnsi="Arial Narrow"/>
          <w:b/>
          <w:bCs/>
          <w:sz w:val="22"/>
        </w:rPr>
        <w:t xml:space="preserve"> pre MDSR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31925">
        <w:rPr>
          <w:rFonts w:ascii="Arial Narrow" w:hAnsi="Arial Narrow"/>
          <w:sz w:val="22"/>
        </w:rPr>
        <w:t>60903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7415B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925"/>
    <w:rsid w:val="00631AD0"/>
    <w:rsid w:val="00642E63"/>
    <w:rsid w:val="00646912"/>
    <w:rsid w:val="00647ED2"/>
    <w:rsid w:val="00650F6F"/>
    <w:rsid w:val="0065288F"/>
    <w:rsid w:val="00652C0B"/>
    <w:rsid w:val="00663DBD"/>
    <w:rsid w:val="00665EC2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110E1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52B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6B6DDF-55E9-4411-A05B-A4FB19C4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2024-10-30T12:30:00Z</dcterms:created>
  <dcterms:modified xsi:type="dcterms:W3CDTF">2024-11-12T08:19:00Z</dcterms:modified>
</cp:coreProperties>
</file>