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A6475" w14:textId="77777777" w:rsidR="00B211AA" w:rsidRPr="009B51CA" w:rsidRDefault="00B211AA" w:rsidP="00B211AA">
      <w:pPr>
        <w:spacing w:after="0" w:line="276" w:lineRule="auto"/>
        <w:jc w:val="center"/>
        <w:rPr>
          <w:rFonts w:ascii="Inter" w:hAnsi="Inter" w:cs="Arial"/>
          <w:b/>
          <w:bCs/>
          <w:iCs/>
          <w:sz w:val="28"/>
          <w:szCs w:val="28"/>
        </w:rPr>
      </w:pPr>
      <w:r w:rsidRPr="009B51CA">
        <w:rPr>
          <w:rFonts w:ascii="Inter" w:hAnsi="Inter" w:cs="Arial"/>
          <w:b/>
          <w:bCs/>
          <w:iCs/>
          <w:sz w:val="28"/>
          <w:szCs w:val="28"/>
        </w:rPr>
        <w:t>ZMLUVA O SPRACÚVANÍ OSOBNÝCH ÚDAJOV</w:t>
      </w:r>
    </w:p>
    <w:p w14:paraId="2CBCD48A" w14:textId="77777777" w:rsidR="00B211AA" w:rsidRPr="00B05438" w:rsidRDefault="00B211AA" w:rsidP="00B211AA">
      <w:pPr>
        <w:spacing w:after="0" w:line="276" w:lineRule="auto"/>
        <w:jc w:val="center"/>
        <w:rPr>
          <w:rFonts w:ascii="Inter" w:hAnsi="Inter" w:cs="Arial"/>
          <w:b/>
          <w:bCs/>
          <w:sz w:val="28"/>
          <w:szCs w:val="28"/>
        </w:rPr>
      </w:pPr>
      <w:r w:rsidRPr="00D404C6">
        <w:rPr>
          <w:rFonts w:ascii="Inter" w:hAnsi="Inter" w:cs="Arial"/>
          <w:sz w:val="20"/>
          <w:szCs w:val="20"/>
        </w:rPr>
        <w:t xml:space="preserve">(ďalej len </w:t>
      </w:r>
      <w:r w:rsidRPr="00D404C6">
        <w:rPr>
          <w:rFonts w:ascii="Inter" w:hAnsi="Inter" w:cs="Arial"/>
          <w:b/>
          <w:sz w:val="20"/>
          <w:szCs w:val="20"/>
        </w:rPr>
        <w:t>„Zmluva“</w:t>
      </w:r>
      <w:r w:rsidRPr="00D404C6">
        <w:rPr>
          <w:rFonts w:ascii="Inter" w:hAnsi="Inter" w:cs="Arial"/>
          <w:sz w:val="20"/>
          <w:szCs w:val="20"/>
        </w:rPr>
        <w:t>)</w:t>
      </w:r>
    </w:p>
    <w:p w14:paraId="63328B85" w14:textId="77777777" w:rsidR="00B211AA" w:rsidRDefault="00B211AA" w:rsidP="00B211AA">
      <w:pPr>
        <w:spacing w:after="0" w:line="276" w:lineRule="auto"/>
        <w:jc w:val="center"/>
        <w:rPr>
          <w:rFonts w:ascii="Inter" w:hAnsi="Inter" w:cs="Arial"/>
          <w:iCs/>
          <w:sz w:val="20"/>
          <w:szCs w:val="20"/>
        </w:rPr>
      </w:pPr>
      <w:r w:rsidRPr="00C43FE8">
        <w:rPr>
          <w:rFonts w:ascii="Inter" w:hAnsi="Inter" w:cs="Arial"/>
          <w:iCs/>
          <w:sz w:val="20"/>
          <w:szCs w:val="20"/>
        </w:rPr>
        <w:t xml:space="preserve">uzatvorená podľa </w:t>
      </w:r>
      <w:r>
        <w:rPr>
          <w:rFonts w:ascii="Inter" w:hAnsi="Inter" w:cs="Arial"/>
          <w:iCs/>
          <w:sz w:val="20"/>
          <w:szCs w:val="20"/>
        </w:rPr>
        <w:t>ustanovenia § 269 ods. 2 zákona č. 513/1991 Zb. Obchodný zákonník v aktuálnom znení</w:t>
      </w:r>
    </w:p>
    <w:p w14:paraId="251F61E8" w14:textId="77777777" w:rsidR="00B211AA" w:rsidRPr="00C43FE8" w:rsidRDefault="00B211AA" w:rsidP="00B211AA">
      <w:pPr>
        <w:spacing w:after="0" w:line="276" w:lineRule="auto"/>
        <w:jc w:val="center"/>
        <w:rPr>
          <w:rFonts w:ascii="Inter" w:hAnsi="Inter" w:cs="Arial"/>
          <w:iCs/>
          <w:sz w:val="20"/>
          <w:szCs w:val="20"/>
        </w:rPr>
      </w:pPr>
      <w:r>
        <w:rPr>
          <w:rFonts w:ascii="Inter" w:hAnsi="Inter" w:cs="Arial"/>
          <w:iCs/>
          <w:sz w:val="20"/>
          <w:szCs w:val="20"/>
        </w:rPr>
        <w:t xml:space="preserve">a </w:t>
      </w:r>
      <w:r w:rsidRPr="00C43FE8">
        <w:rPr>
          <w:rFonts w:ascii="Inter" w:hAnsi="Inter" w:cs="Arial"/>
          <w:iCs/>
          <w:sz w:val="20"/>
          <w:szCs w:val="20"/>
        </w:rPr>
        <w:t xml:space="preserve">čl. 28 Nariadenia Európskeho parlamentu a Rady (EÚ) 2016/679 z 27. apríla 2016 o ochrane fyzických osôb pri spracúvaní osobných údajov a o voľnom pohybe takýchto údajov, ktorým sa zrušuje smernica 95/46/ES (všeobecné nariadenie o ochrane údajov) (ďalej len </w:t>
      </w:r>
      <w:r w:rsidRPr="00C43FE8">
        <w:rPr>
          <w:rFonts w:ascii="Inter" w:hAnsi="Inter" w:cs="Arial"/>
          <w:b/>
          <w:iCs/>
          <w:sz w:val="20"/>
          <w:szCs w:val="20"/>
        </w:rPr>
        <w:t>„</w:t>
      </w:r>
      <w:r>
        <w:rPr>
          <w:rFonts w:ascii="Inter" w:hAnsi="Inter" w:cs="Arial"/>
          <w:b/>
          <w:iCs/>
          <w:sz w:val="20"/>
          <w:szCs w:val="20"/>
        </w:rPr>
        <w:t xml:space="preserve">Nariadenie </w:t>
      </w:r>
      <w:r w:rsidRPr="00C43FE8">
        <w:rPr>
          <w:rFonts w:ascii="Inter" w:hAnsi="Inter" w:cs="Arial"/>
          <w:b/>
          <w:iCs/>
          <w:sz w:val="20"/>
          <w:szCs w:val="20"/>
        </w:rPr>
        <w:t>GDPR“</w:t>
      </w:r>
      <w:r w:rsidRPr="00C43FE8">
        <w:rPr>
          <w:rFonts w:ascii="Inter" w:hAnsi="Inter" w:cs="Arial"/>
          <w:iCs/>
          <w:sz w:val="20"/>
          <w:szCs w:val="20"/>
        </w:rPr>
        <w:t>) a § 34 zákona č. 18/2018 Z. z. o ochrane osobných údajov a o zmene a doplnení niektorých zákonov v znení neskorších predpisov (ďalej len „</w:t>
      </w:r>
      <w:r w:rsidRPr="00C43FE8">
        <w:rPr>
          <w:rFonts w:ascii="Inter" w:hAnsi="Inter" w:cs="Arial"/>
          <w:b/>
          <w:bCs/>
          <w:iCs/>
          <w:sz w:val="20"/>
          <w:szCs w:val="20"/>
        </w:rPr>
        <w:t>Zákon o ochrane osobných údajov</w:t>
      </w:r>
      <w:r>
        <w:rPr>
          <w:rFonts w:ascii="Inter" w:hAnsi="Inter" w:cs="Arial"/>
          <w:b/>
          <w:bCs/>
          <w:iCs/>
          <w:sz w:val="20"/>
          <w:szCs w:val="20"/>
        </w:rPr>
        <w:t>“</w:t>
      </w:r>
      <w:r w:rsidRPr="00C43FE8">
        <w:rPr>
          <w:rFonts w:ascii="Inter" w:hAnsi="Inter" w:cs="Arial"/>
          <w:iCs/>
          <w:sz w:val="20"/>
          <w:szCs w:val="20"/>
        </w:rPr>
        <w:t>)</w:t>
      </w:r>
    </w:p>
    <w:p w14:paraId="3FFBCD09" w14:textId="77777777" w:rsidR="00B211AA" w:rsidRPr="00C43FE8" w:rsidRDefault="00B211AA" w:rsidP="00B211AA">
      <w:pPr>
        <w:spacing w:after="0" w:line="276" w:lineRule="auto"/>
        <w:jc w:val="center"/>
        <w:rPr>
          <w:rFonts w:ascii="Inter" w:hAnsi="Inter" w:cs="Arial"/>
          <w:i/>
          <w:sz w:val="20"/>
          <w:szCs w:val="20"/>
        </w:rPr>
      </w:pPr>
    </w:p>
    <w:p w14:paraId="39F59E3F" w14:textId="77777777" w:rsidR="00B211AA" w:rsidRDefault="00B211AA" w:rsidP="00B211AA">
      <w:pPr>
        <w:spacing w:after="0" w:line="276" w:lineRule="auto"/>
        <w:jc w:val="center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medzi</w:t>
      </w:r>
    </w:p>
    <w:p w14:paraId="1EC4B7C5" w14:textId="77777777" w:rsidR="00B211AA" w:rsidRPr="00C43FE8" w:rsidRDefault="00B211AA" w:rsidP="00B211AA">
      <w:pPr>
        <w:spacing w:after="0" w:line="276" w:lineRule="auto"/>
        <w:jc w:val="center"/>
        <w:rPr>
          <w:rFonts w:ascii="Inter" w:hAnsi="Inter" w:cs="Arial"/>
          <w:sz w:val="20"/>
          <w:szCs w:val="20"/>
        </w:rPr>
      </w:pPr>
    </w:p>
    <w:p w14:paraId="7BCAD515" w14:textId="77777777" w:rsidR="00B211AA" w:rsidRPr="00D404C6" w:rsidRDefault="00B211AA" w:rsidP="00E04B16">
      <w:pPr>
        <w:pStyle w:val="Parties"/>
        <w:numPr>
          <w:ilvl w:val="0"/>
          <w:numId w:val="24"/>
        </w:numPr>
        <w:spacing w:after="0" w:line="276" w:lineRule="auto"/>
        <w:ind w:left="426" w:right="26" w:hanging="426"/>
        <w:contextualSpacing/>
        <w:rPr>
          <w:rFonts w:cs="Arial"/>
        </w:rPr>
      </w:pPr>
      <w:r w:rsidRPr="00C7090A">
        <w:rPr>
          <w:rFonts w:ascii="Inter" w:hAnsi="Inter"/>
          <w:b/>
          <w:w w:val="95"/>
        </w:rPr>
        <w:t>Hlavné mesto Slovenskej republiky Bratislava</w:t>
      </w:r>
      <w:r w:rsidRPr="00C7090A">
        <w:rPr>
          <w:rFonts w:ascii="Inter" w:hAnsi="Inter"/>
          <w:w w:val="95"/>
        </w:rPr>
        <w:t xml:space="preserve"> </w:t>
      </w:r>
    </w:p>
    <w:p w14:paraId="2F5D82A3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w w:val="95"/>
        </w:rPr>
      </w:pPr>
      <w:r w:rsidRPr="00C7090A">
        <w:rPr>
          <w:rFonts w:ascii="Inter" w:hAnsi="Inter"/>
          <w:w w:val="95"/>
        </w:rPr>
        <w:t>so sídlom</w:t>
      </w:r>
      <w:r>
        <w:rPr>
          <w:rFonts w:ascii="Inter" w:hAnsi="Inter"/>
          <w:w w:val="95"/>
        </w:rPr>
        <w:t>:</w:t>
      </w:r>
      <w:r w:rsidRPr="00C7090A">
        <w:rPr>
          <w:rFonts w:ascii="Inter" w:hAnsi="Inter"/>
          <w:w w:val="95"/>
        </w:rPr>
        <w:t xml:space="preserve"> </w:t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</w:r>
      <w:r w:rsidRPr="00C7090A">
        <w:rPr>
          <w:rFonts w:ascii="Inter" w:hAnsi="Inter"/>
          <w:w w:val="95"/>
        </w:rPr>
        <w:t>Primaciálne námestie 1, 814 99 Bratislava</w:t>
      </w:r>
    </w:p>
    <w:p w14:paraId="3169725E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w w:val="87"/>
        </w:rPr>
      </w:pPr>
      <w:r w:rsidRPr="00C7090A">
        <w:rPr>
          <w:rFonts w:ascii="Inter" w:hAnsi="Inter"/>
          <w:w w:val="95"/>
        </w:rPr>
        <w:t xml:space="preserve">IČO: </w:t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</w:r>
      <w:r w:rsidRPr="00C7090A">
        <w:rPr>
          <w:rFonts w:ascii="Inter" w:hAnsi="Inter"/>
          <w:w w:val="95"/>
        </w:rPr>
        <w:t>00 603</w:t>
      </w:r>
      <w:r>
        <w:rPr>
          <w:rFonts w:ascii="Inter" w:hAnsi="Inter"/>
          <w:spacing w:val="1"/>
          <w:w w:val="95"/>
        </w:rPr>
        <w:t> </w:t>
      </w:r>
      <w:r w:rsidRPr="00C7090A">
        <w:rPr>
          <w:rFonts w:ascii="Inter" w:hAnsi="Inter"/>
          <w:w w:val="93"/>
        </w:rPr>
        <w:t>481</w:t>
      </w:r>
    </w:p>
    <w:p w14:paraId="3555611B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spacing w:val="-3"/>
        </w:rPr>
      </w:pPr>
      <w:r w:rsidRPr="00C7090A">
        <w:rPr>
          <w:rFonts w:ascii="Inter" w:hAnsi="Inter"/>
          <w:w w:val="106"/>
        </w:rPr>
        <w:t>D</w:t>
      </w:r>
      <w:r w:rsidRPr="00C7090A">
        <w:rPr>
          <w:rFonts w:ascii="Inter" w:hAnsi="Inter"/>
          <w:spacing w:val="-1"/>
          <w:w w:val="105"/>
        </w:rPr>
        <w:t>I</w:t>
      </w:r>
      <w:r w:rsidRPr="00C7090A">
        <w:rPr>
          <w:rFonts w:ascii="Inter" w:hAnsi="Inter"/>
          <w:w w:val="94"/>
        </w:rPr>
        <w:t>Č</w:t>
      </w:r>
      <w:r w:rsidRPr="00C7090A">
        <w:rPr>
          <w:rFonts w:ascii="Inter" w:hAnsi="Inter"/>
          <w:w w:val="78"/>
        </w:rPr>
        <w:t>:</w:t>
      </w:r>
      <w:r w:rsidRPr="00C7090A">
        <w:rPr>
          <w:rFonts w:ascii="Inter" w:hAnsi="Inter"/>
          <w:spacing w:val="-3"/>
        </w:rPr>
        <w:t xml:space="preserve"> </w:t>
      </w:r>
      <w:r>
        <w:rPr>
          <w:rFonts w:ascii="Inter" w:hAnsi="Inter"/>
          <w:spacing w:val="-3"/>
        </w:rPr>
        <w:tab/>
      </w:r>
      <w:r>
        <w:rPr>
          <w:rFonts w:ascii="Inter" w:hAnsi="Inter"/>
          <w:spacing w:val="-3"/>
        </w:rPr>
        <w:tab/>
      </w:r>
      <w:r>
        <w:rPr>
          <w:rFonts w:ascii="Inter" w:hAnsi="Inter"/>
          <w:spacing w:val="-3"/>
        </w:rPr>
        <w:tab/>
      </w:r>
      <w:r w:rsidRPr="00C7090A">
        <w:rPr>
          <w:rFonts w:ascii="Inter" w:hAnsi="Inter"/>
          <w:w w:val="93"/>
        </w:rPr>
        <w:t>20203725</w:t>
      </w:r>
      <w:r w:rsidRPr="00C7090A">
        <w:rPr>
          <w:rFonts w:ascii="Inter" w:hAnsi="Inter"/>
          <w:spacing w:val="2"/>
          <w:w w:val="93"/>
        </w:rPr>
        <w:t>9</w:t>
      </w:r>
      <w:r w:rsidRPr="00C7090A">
        <w:rPr>
          <w:rFonts w:ascii="Inter" w:hAnsi="Inter"/>
          <w:w w:val="93"/>
        </w:rPr>
        <w:t>6</w:t>
      </w:r>
      <w:r w:rsidRPr="00C7090A">
        <w:rPr>
          <w:rFonts w:ascii="Inter" w:hAnsi="Inter"/>
          <w:spacing w:val="-3"/>
        </w:rPr>
        <w:t xml:space="preserve"> </w:t>
      </w:r>
    </w:p>
    <w:p w14:paraId="277B244C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spacing w:val="-1"/>
          <w:w w:val="101"/>
        </w:rPr>
      </w:pPr>
      <w:r w:rsidRPr="00C7090A">
        <w:rPr>
          <w:rFonts w:ascii="Inter" w:hAnsi="Inter"/>
          <w:spacing w:val="-1"/>
          <w:w w:val="105"/>
        </w:rPr>
        <w:t>I</w:t>
      </w:r>
      <w:r w:rsidRPr="00C7090A">
        <w:rPr>
          <w:rFonts w:ascii="Inter" w:hAnsi="Inter"/>
          <w:w w:val="94"/>
        </w:rPr>
        <w:t>Č</w:t>
      </w:r>
      <w:r w:rsidRPr="00C7090A">
        <w:rPr>
          <w:rFonts w:ascii="Inter" w:hAnsi="Inter"/>
          <w:spacing w:val="-2"/>
        </w:rPr>
        <w:t xml:space="preserve"> </w:t>
      </w:r>
      <w:r w:rsidRPr="00C7090A">
        <w:rPr>
          <w:rFonts w:ascii="Inter" w:hAnsi="Inter"/>
          <w:w w:val="106"/>
        </w:rPr>
        <w:t>D</w:t>
      </w:r>
      <w:r w:rsidRPr="00C7090A">
        <w:rPr>
          <w:rFonts w:ascii="Inter" w:hAnsi="Inter"/>
          <w:spacing w:val="3"/>
        </w:rPr>
        <w:t>P</w:t>
      </w:r>
      <w:r w:rsidRPr="00C7090A">
        <w:rPr>
          <w:rFonts w:ascii="Inter" w:hAnsi="Inter"/>
          <w:spacing w:val="-1"/>
          <w:w w:val="104"/>
        </w:rPr>
        <w:t>H</w:t>
      </w:r>
      <w:r w:rsidRPr="00C7090A">
        <w:rPr>
          <w:rFonts w:ascii="Inter" w:hAnsi="Inter"/>
          <w:w w:val="78"/>
        </w:rPr>
        <w:t>:</w:t>
      </w:r>
      <w:r w:rsidRPr="00C7090A">
        <w:rPr>
          <w:rFonts w:ascii="Inter" w:hAnsi="Inter"/>
          <w:spacing w:val="-3"/>
        </w:rPr>
        <w:t xml:space="preserve"> </w:t>
      </w:r>
      <w:r>
        <w:rPr>
          <w:rFonts w:ascii="Inter" w:hAnsi="Inter"/>
          <w:spacing w:val="-3"/>
        </w:rPr>
        <w:tab/>
      </w:r>
      <w:r>
        <w:rPr>
          <w:rFonts w:ascii="Inter" w:hAnsi="Inter"/>
          <w:spacing w:val="-3"/>
        </w:rPr>
        <w:tab/>
      </w:r>
      <w:r>
        <w:rPr>
          <w:rFonts w:ascii="Inter" w:hAnsi="Inter"/>
          <w:spacing w:val="-3"/>
        </w:rPr>
        <w:tab/>
      </w:r>
      <w:r w:rsidRPr="00C7090A">
        <w:rPr>
          <w:rFonts w:ascii="Inter" w:hAnsi="Inter"/>
          <w:w w:val="85"/>
        </w:rPr>
        <w:t>S</w:t>
      </w:r>
      <w:r w:rsidRPr="00C7090A">
        <w:rPr>
          <w:rFonts w:ascii="Inter" w:hAnsi="Inter"/>
          <w:spacing w:val="-1"/>
          <w:w w:val="101"/>
        </w:rPr>
        <w:t>K</w:t>
      </w:r>
      <w:r w:rsidRPr="00C7090A">
        <w:rPr>
          <w:rFonts w:ascii="Inter" w:hAnsi="Inter"/>
          <w:w w:val="93"/>
        </w:rPr>
        <w:t>2020372</w:t>
      </w:r>
      <w:r w:rsidRPr="00C7090A">
        <w:rPr>
          <w:rFonts w:ascii="Inter" w:hAnsi="Inter"/>
          <w:spacing w:val="2"/>
          <w:w w:val="93"/>
        </w:rPr>
        <w:t>5</w:t>
      </w:r>
      <w:r w:rsidRPr="00C7090A">
        <w:rPr>
          <w:rFonts w:ascii="Inter" w:hAnsi="Inter"/>
          <w:w w:val="93"/>
        </w:rPr>
        <w:t>96</w:t>
      </w:r>
      <w:r w:rsidRPr="00C7090A">
        <w:rPr>
          <w:rFonts w:ascii="Inter" w:hAnsi="Inter"/>
          <w:spacing w:val="-3"/>
        </w:rPr>
        <w:t xml:space="preserve"> </w:t>
      </w:r>
    </w:p>
    <w:p w14:paraId="3A2C4922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w w:val="95"/>
        </w:rPr>
      </w:pPr>
      <w:r w:rsidRPr="00CC3D1F">
        <w:rPr>
          <w:rFonts w:ascii="Inter" w:hAnsi="Inter"/>
          <w:w w:val="95"/>
        </w:rPr>
        <w:t>zastúpené:</w:t>
      </w:r>
      <w:r w:rsidRPr="00CC3D1F">
        <w:rPr>
          <w:rFonts w:ascii="Inter" w:hAnsi="Inter"/>
          <w:spacing w:val="-2"/>
          <w:w w:val="95"/>
        </w:rPr>
        <w:t xml:space="preserve"> </w:t>
      </w:r>
      <w:r w:rsidRPr="00D404C6">
        <w:rPr>
          <w:rFonts w:ascii="Inter" w:hAnsi="Inter"/>
          <w:spacing w:val="-2"/>
          <w:w w:val="95"/>
        </w:rPr>
        <w:tab/>
      </w:r>
      <w:r w:rsidRPr="00D404C6">
        <w:rPr>
          <w:rFonts w:ascii="Inter" w:hAnsi="Inter"/>
          <w:spacing w:val="-2"/>
          <w:w w:val="95"/>
        </w:rPr>
        <w:tab/>
      </w:r>
      <w:r>
        <w:rPr>
          <w:rFonts w:ascii="Inter" w:hAnsi="Inter"/>
          <w:w w:val="95"/>
        </w:rPr>
        <w:t xml:space="preserve">JUDr. Rastislav Šorl, riaditeľ sekcie právnych služieb  </w:t>
      </w:r>
    </w:p>
    <w:p w14:paraId="4FFE68CE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spacing w:val="-3"/>
          <w:w w:val="95"/>
        </w:rPr>
      </w:pPr>
    </w:p>
    <w:p w14:paraId="6E077D4D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cs="Arial"/>
        </w:rPr>
      </w:pPr>
      <w:r w:rsidRPr="00C7090A">
        <w:rPr>
          <w:rFonts w:ascii="Inter" w:hAnsi="Inter"/>
          <w:w w:val="95"/>
        </w:rPr>
        <w:t>(ďalej</w:t>
      </w:r>
      <w:r w:rsidRPr="00C7090A">
        <w:rPr>
          <w:rFonts w:ascii="Inter" w:hAnsi="Inter"/>
          <w:spacing w:val="-2"/>
          <w:w w:val="95"/>
        </w:rPr>
        <w:t xml:space="preserve"> </w:t>
      </w:r>
      <w:r w:rsidRPr="00C7090A">
        <w:rPr>
          <w:rFonts w:ascii="Inter" w:hAnsi="Inter"/>
          <w:w w:val="95"/>
        </w:rPr>
        <w:t xml:space="preserve">len </w:t>
      </w:r>
      <w:r w:rsidRPr="00C7090A">
        <w:rPr>
          <w:rFonts w:ascii="Inter" w:hAnsi="Inter"/>
        </w:rPr>
        <w:t>„</w:t>
      </w:r>
      <w:r w:rsidRPr="00C7090A">
        <w:rPr>
          <w:rFonts w:ascii="Inter" w:hAnsi="Inter"/>
          <w:b/>
        </w:rPr>
        <w:t>HMB</w:t>
      </w:r>
      <w:r w:rsidRPr="00C7090A">
        <w:rPr>
          <w:rFonts w:ascii="Inter" w:hAnsi="Inter"/>
        </w:rPr>
        <w:t>”</w:t>
      </w:r>
      <w:r>
        <w:rPr>
          <w:rFonts w:ascii="Inter" w:hAnsi="Inter"/>
        </w:rPr>
        <w:t xml:space="preserve"> alebo „</w:t>
      </w:r>
      <w:r w:rsidRPr="00D404C6">
        <w:rPr>
          <w:rFonts w:ascii="Inter" w:hAnsi="Inter"/>
          <w:b/>
          <w:bCs/>
        </w:rPr>
        <w:t>Prevádzkovateľ</w:t>
      </w:r>
      <w:r>
        <w:rPr>
          <w:rFonts w:ascii="Inter" w:hAnsi="Inter"/>
        </w:rPr>
        <w:t xml:space="preserve">“ </w:t>
      </w:r>
      <w:r w:rsidRPr="00C7090A">
        <w:rPr>
          <w:rFonts w:ascii="Inter" w:hAnsi="Inter"/>
        </w:rPr>
        <w:t>)</w:t>
      </w:r>
    </w:p>
    <w:p w14:paraId="305EE457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right="26"/>
        <w:contextualSpacing/>
        <w:rPr>
          <w:rFonts w:cs="Arial"/>
        </w:rPr>
      </w:pPr>
    </w:p>
    <w:p w14:paraId="436AB0B3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right="26"/>
        <w:contextualSpacing/>
        <w:rPr>
          <w:rFonts w:cs="Arial"/>
        </w:rPr>
      </w:pPr>
    </w:p>
    <w:p w14:paraId="6F09ADB9" w14:textId="5CF2CC3F" w:rsidR="00B211AA" w:rsidRPr="00BC57EE" w:rsidRDefault="00B211AA" w:rsidP="00E04B16">
      <w:pPr>
        <w:pStyle w:val="Parties"/>
        <w:numPr>
          <w:ilvl w:val="0"/>
          <w:numId w:val="24"/>
        </w:numPr>
        <w:spacing w:after="0" w:line="276" w:lineRule="auto"/>
        <w:ind w:left="426" w:right="26" w:hanging="426"/>
        <w:contextualSpacing/>
        <w:rPr>
          <w:rFonts w:ascii="Inter" w:hAnsi="Inter"/>
          <w:w w:val="95"/>
        </w:rPr>
      </w:pPr>
      <w:r>
        <w:rPr>
          <w:rFonts w:ascii="Inter" w:hAnsi="Inter"/>
          <w:b/>
          <w:w w:val="96"/>
        </w:rPr>
        <w:t>.................................</w:t>
      </w:r>
    </w:p>
    <w:p w14:paraId="615A8538" w14:textId="1AECAE93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w w:val="95"/>
        </w:rPr>
      </w:pPr>
      <w:r w:rsidRPr="00BC57EE">
        <w:rPr>
          <w:rFonts w:ascii="Inter" w:hAnsi="Inter"/>
          <w:w w:val="95"/>
        </w:rPr>
        <w:t xml:space="preserve">so </w:t>
      </w:r>
      <w:r w:rsidRPr="00C7090A">
        <w:rPr>
          <w:rFonts w:ascii="Inter" w:hAnsi="Inter"/>
          <w:w w:val="95"/>
        </w:rPr>
        <w:t>sídlom</w:t>
      </w:r>
      <w:r>
        <w:rPr>
          <w:rFonts w:ascii="Inter" w:hAnsi="Inter"/>
          <w:w w:val="95"/>
        </w:rPr>
        <w:t xml:space="preserve">: </w:t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  <w:t>.............................................</w:t>
      </w:r>
    </w:p>
    <w:p w14:paraId="68B5AEA7" w14:textId="2BA8EFBB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w w:val="95"/>
        </w:rPr>
      </w:pPr>
      <w:r>
        <w:rPr>
          <w:rFonts w:ascii="Inter" w:hAnsi="Inter"/>
          <w:w w:val="95"/>
        </w:rPr>
        <w:t>korešpondenčná adresa:</w:t>
      </w:r>
      <w:r>
        <w:rPr>
          <w:rFonts w:ascii="Inter" w:hAnsi="Inter"/>
          <w:w w:val="95"/>
        </w:rPr>
        <w:tab/>
        <w:t>............................................</w:t>
      </w:r>
    </w:p>
    <w:p w14:paraId="1CFA196F" w14:textId="677001D8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w w:val="95"/>
        </w:rPr>
      </w:pPr>
      <w:r w:rsidRPr="00C7090A">
        <w:rPr>
          <w:rFonts w:ascii="Inter" w:hAnsi="Inter"/>
          <w:w w:val="95"/>
        </w:rPr>
        <w:t xml:space="preserve">IČO: </w:t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  <w:t>............................................</w:t>
      </w:r>
      <w:r>
        <w:rPr>
          <w:rFonts w:ascii="Inter" w:hAnsi="Inter"/>
          <w:w w:val="95"/>
        </w:rPr>
        <w:tab/>
      </w:r>
    </w:p>
    <w:p w14:paraId="41AE65DB" w14:textId="09D5C0A3" w:rsidR="00B211AA" w:rsidRPr="00892B85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2826" w:right="26" w:hanging="2400"/>
        <w:contextualSpacing/>
        <w:rPr>
          <w:rFonts w:ascii="Inter" w:hAnsi="Inter"/>
          <w:w w:val="87"/>
        </w:rPr>
      </w:pPr>
      <w:r w:rsidRPr="00892B85">
        <w:rPr>
          <w:rFonts w:ascii="Inter" w:hAnsi="Inter"/>
          <w:w w:val="95"/>
        </w:rPr>
        <w:t xml:space="preserve">zapísaná:   </w:t>
      </w:r>
      <w:r w:rsidRPr="00892B85"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>.............................................</w:t>
      </w:r>
    </w:p>
    <w:p w14:paraId="5A8654AE" w14:textId="4A83A552" w:rsidR="00B211AA" w:rsidRPr="00892B85" w:rsidRDefault="00B211AA" w:rsidP="00B211AA">
      <w:pPr>
        <w:pStyle w:val="Parties"/>
        <w:numPr>
          <w:ilvl w:val="0"/>
          <w:numId w:val="0"/>
        </w:numPr>
        <w:spacing w:after="0" w:line="276" w:lineRule="auto"/>
        <w:ind w:right="26" w:firstLine="426"/>
        <w:contextualSpacing/>
        <w:rPr>
          <w:rFonts w:ascii="Inter" w:hAnsi="Inter"/>
          <w:w w:val="95"/>
        </w:rPr>
      </w:pPr>
      <w:r w:rsidRPr="00892B85">
        <w:rPr>
          <w:rFonts w:ascii="Inter" w:hAnsi="Inter"/>
          <w:w w:val="95"/>
        </w:rPr>
        <w:t xml:space="preserve">v mene ktorej koná: </w:t>
      </w:r>
      <w:r w:rsidRPr="00892B85"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>..............................................</w:t>
      </w:r>
    </w:p>
    <w:p w14:paraId="6E6B740B" w14:textId="77777777" w:rsidR="00B211AA" w:rsidRPr="00892B85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w w:val="95"/>
        </w:rPr>
      </w:pPr>
      <w:r w:rsidRPr="00892B85">
        <w:rPr>
          <w:rFonts w:ascii="Inter" w:hAnsi="Inter"/>
          <w:w w:val="95"/>
        </w:rPr>
        <w:t xml:space="preserve">telefón: </w:t>
      </w:r>
      <w:r w:rsidRPr="00892B85">
        <w:rPr>
          <w:rFonts w:ascii="Inter" w:hAnsi="Inter"/>
          <w:w w:val="95"/>
        </w:rPr>
        <w:tab/>
      </w:r>
      <w:r w:rsidRPr="00892B85">
        <w:rPr>
          <w:rFonts w:ascii="Inter" w:hAnsi="Inter"/>
          <w:w w:val="95"/>
        </w:rPr>
        <w:tab/>
      </w:r>
      <w:r w:rsidRPr="00892B85">
        <w:rPr>
          <w:rFonts w:ascii="Inter" w:hAnsi="Inter"/>
          <w:w w:val="95"/>
        </w:rPr>
        <w:tab/>
      </w:r>
    </w:p>
    <w:p w14:paraId="2B4FCC39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w w:val="95"/>
        </w:rPr>
      </w:pPr>
      <w:r w:rsidRPr="00892B85">
        <w:rPr>
          <w:rFonts w:ascii="Inter" w:hAnsi="Inter"/>
          <w:w w:val="95"/>
        </w:rPr>
        <w:t>e-mail:</w:t>
      </w:r>
      <w:r w:rsidRPr="00C7090A">
        <w:rPr>
          <w:rFonts w:ascii="Inter" w:hAnsi="Inter"/>
          <w:w w:val="95"/>
        </w:rPr>
        <w:t xml:space="preserve"> </w:t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</w:r>
      <w:r>
        <w:rPr>
          <w:rFonts w:ascii="Inter" w:hAnsi="Inter"/>
          <w:w w:val="95"/>
        </w:rPr>
        <w:tab/>
      </w:r>
    </w:p>
    <w:p w14:paraId="2F5A74DC" w14:textId="77777777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ascii="Inter" w:hAnsi="Inter"/>
          <w:w w:val="95"/>
        </w:rPr>
      </w:pPr>
    </w:p>
    <w:p w14:paraId="3C41E0B5" w14:textId="095AB524" w:rsidR="00B211AA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426" w:right="26"/>
        <w:contextualSpacing/>
        <w:rPr>
          <w:rFonts w:cs="Arial"/>
        </w:rPr>
      </w:pPr>
      <w:r w:rsidRPr="00C7090A">
        <w:rPr>
          <w:rFonts w:ascii="Inter" w:hAnsi="Inter"/>
          <w:w w:val="95"/>
        </w:rPr>
        <w:t>(ďalej</w:t>
      </w:r>
      <w:r w:rsidRPr="00C7090A">
        <w:rPr>
          <w:rFonts w:ascii="Inter" w:hAnsi="Inter"/>
          <w:spacing w:val="1"/>
          <w:w w:val="95"/>
        </w:rPr>
        <w:t xml:space="preserve"> </w:t>
      </w:r>
      <w:r w:rsidRPr="00C7090A">
        <w:rPr>
          <w:rFonts w:ascii="Inter" w:hAnsi="Inter"/>
        </w:rPr>
        <w:t>len</w:t>
      </w:r>
      <w:r w:rsidRPr="00C7090A">
        <w:rPr>
          <w:rFonts w:ascii="Inter" w:hAnsi="Inter"/>
          <w:spacing w:val="-2"/>
        </w:rPr>
        <w:t xml:space="preserve"> </w:t>
      </w:r>
      <w:r w:rsidRPr="00C7090A">
        <w:rPr>
          <w:rFonts w:ascii="Inter" w:hAnsi="Inter"/>
        </w:rPr>
        <w:t>„</w:t>
      </w:r>
      <w:r>
        <w:rPr>
          <w:rFonts w:ascii="Inter" w:hAnsi="Inter"/>
          <w:b/>
        </w:rPr>
        <w:t>..................</w:t>
      </w:r>
      <w:r w:rsidRPr="00C7090A">
        <w:rPr>
          <w:rFonts w:ascii="Inter" w:hAnsi="Inter"/>
        </w:rPr>
        <w:t>”</w:t>
      </w:r>
      <w:r>
        <w:rPr>
          <w:rFonts w:ascii="Inter" w:hAnsi="Inter"/>
        </w:rPr>
        <w:t xml:space="preserve"> alebo „</w:t>
      </w:r>
      <w:r w:rsidRPr="00D404C6">
        <w:rPr>
          <w:rFonts w:ascii="Inter" w:hAnsi="Inter"/>
          <w:b/>
          <w:bCs/>
        </w:rPr>
        <w:t>Spro</w:t>
      </w:r>
      <w:r>
        <w:rPr>
          <w:rFonts w:ascii="Inter" w:hAnsi="Inter"/>
          <w:b/>
          <w:bCs/>
        </w:rPr>
        <w:t>s</w:t>
      </w:r>
      <w:r w:rsidRPr="00D404C6">
        <w:rPr>
          <w:rFonts w:ascii="Inter" w:hAnsi="Inter"/>
          <w:b/>
          <w:bCs/>
        </w:rPr>
        <w:t>tredkovateľ</w:t>
      </w:r>
      <w:r>
        <w:rPr>
          <w:rFonts w:ascii="Inter" w:hAnsi="Inter"/>
        </w:rPr>
        <w:t>“</w:t>
      </w:r>
      <w:r w:rsidRPr="00C7090A">
        <w:rPr>
          <w:rFonts w:ascii="Inter" w:hAnsi="Inter"/>
        </w:rPr>
        <w:t>)</w:t>
      </w:r>
      <w:r w:rsidRPr="00C7090A">
        <w:rPr>
          <w:rFonts w:ascii="Inter" w:hAnsi="Inter"/>
          <w:spacing w:val="1"/>
        </w:rPr>
        <w:t xml:space="preserve"> </w:t>
      </w:r>
    </w:p>
    <w:p w14:paraId="46564FDA" w14:textId="77777777" w:rsidR="00B211AA" w:rsidRPr="00D404C6" w:rsidRDefault="00B211AA" w:rsidP="00B211AA">
      <w:pPr>
        <w:pStyle w:val="Parties"/>
        <w:numPr>
          <w:ilvl w:val="0"/>
          <w:numId w:val="0"/>
        </w:numPr>
        <w:spacing w:after="0" w:line="276" w:lineRule="auto"/>
        <w:ind w:right="26"/>
        <w:contextualSpacing/>
        <w:rPr>
          <w:rFonts w:ascii="Inter" w:hAnsi="Inter" w:cs="Arial"/>
        </w:rPr>
      </w:pPr>
    </w:p>
    <w:p w14:paraId="78423EB3" w14:textId="7E0AE36C" w:rsidR="00B211AA" w:rsidRPr="00D404C6" w:rsidRDefault="00B211AA" w:rsidP="00B211AA">
      <w:pPr>
        <w:spacing w:after="0" w:line="276" w:lineRule="auto"/>
        <w:ind w:left="426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>( HMB a</w:t>
      </w:r>
      <w:r>
        <w:rPr>
          <w:rFonts w:ascii="Inter" w:hAnsi="Inter" w:cs="Arial"/>
          <w:sz w:val="20"/>
          <w:szCs w:val="20"/>
        </w:rPr>
        <w:t xml:space="preserve">  .............................</w:t>
      </w:r>
      <w:r w:rsidRPr="00D404C6">
        <w:rPr>
          <w:rFonts w:ascii="Inter" w:hAnsi="Inter" w:cs="Arial"/>
          <w:sz w:val="20"/>
          <w:szCs w:val="20"/>
        </w:rPr>
        <w:t xml:space="preserve"> ďalej spoločne aj ako </w:t>
      </w:r>
      <w:r w:rsidRPr="00D404C6">
        <w:rPr>
          <w:rFonts w:ascii="Inter" w:hAnsi="Inter" w:cs="Arial"/>
          <w:b/>
          <w:sz w:val="20"/>
          <w:szCs w:val="20"/>
        </w:rPr>
        <w:t>„Zmluvné strany“</w:t>
      </w:r>
      <w:r w:rsidRPr="00D404C6">
        <w:rPr>
          <w:rFonts w:ascii="Inter" w:hAnsi="Inter" w:cs="Arial"/>
          <w:bCs/>
          <w:sz w:val="20"/>
          <w:szCs w:val="20"/>
        </w:rPr>
        <w:t xml:space="preserve"> alebo jednotlivo „</w:t>
      </w:r>
      <w:r w:rsidRPr="00D404C6">
        <w:rPr>
          <w:rFonts w:ascii="Inter" w:hAnsi="Inter" w:cs="Arial"/>
          <w:b/>
          <w:sz w:val="20"/>
          <w:szCs w:val="20"/>
        </w:rPr>
        <w:t>Zmluvná strana</w:t>
      </w:r>
      <w:r w:rsidRPr="00D404C6">
        <w:rPr>
          <w:rFonts w:ascii="Inter" w:hAnsi="Inter" w:cs="Arial"/>
          <w:bCs/>
          <w:sz w:val="20"/>
          <w:szCs w:val="20"/>
        </w:rPr>
        <w:t>“</w:t>
      </w:r>
      <w:r w:rsidRPr="00D404C6">
        <w:rPr>
          <w:rFonts w:ascii="Inter" w:hAnsi="Inter" w:cs="Arial"/>
          <w:sz w:val="20"/>
          <w:szCs w:val="20"/>
        </w:rPr>
        <w:t>)</w:t>
      </w:r>
    </w:p>
    <w:p w14:paraId="206C576F" w14:textId="77777777" w:rsidR="00B211AA" w:rsidRDefault="00B211AA" w:rsidP="00B211AA">
      <w:pPr>
        <w:pStyle w:val="Nadpisy"/>
        <w:numPr>
          <w:ilvl w:val="0"/>
          <w:numId w:val="0"/>
        </w:numPr>
        <w:spacing w:before="0" w:line="276" w:lineRule="auto"/>
        <w:jc w:val="center"/>
        <w:rPr>
          <w:rFonts w:ascii="Inter" w:hAnsi="Inter"/>
          <w:sz w:val="22"/>
          <w:szCs w:val="22"/>
        </w:rPr>
      </w:pPr>
      <w:bookmarkStart w:id="0" w:name="_Toc22134189"/>
    </w:p>
    <w:p w14:paraId="77630148" w14:textId="77777777" w:rsidR="00B211AA" w:rsidRPr="00040D51" w:rsidRDefault="00B211AA" w:rsidP="00B211AA">
      <w:pPr>
        <w:pStyle w:val="Nadpisy"/>
        <w:numPr>
          <w:ilvl w:val="0"/>
          <w:numId w:val="0"/>
        </w:numPr>
        <w:spacing w:before="0" w:line="276" w:lineRule="auto"/>
        <w:jc w:val="center"/>
        <w:rPr>
          <w:rFonts w:ascii="Inter" w:hAnsi="Inter"/>
          <w:sz w:val="22"/>
          <w:szCs w:val="22"/>
        </w:rPr>
      </w:pPr>
      <w:r w:rsidRPr="00040D51">
        <w:rPr>
          <w:rFonts w:ascii="Inter" w:hAnsi="Inter"/>
          <w:sz w:val="22"/>
          <w:szCs w:val="22"/>
        </w:rPr>
        <w:t>Preambula</w:t>
      </w:r>
      <w:bookmarkEnd w:id="0"/>
    </w:p>
    <w:p w14:paraId="2C351DB2" w14:textId="77777777" w:rsidR="00B211AA" w:rsidRPr="00B04C0E" w:rsidRDefault="00B211AA" w:rsidP="00B211AA">
      <w:pPr>
        <w:pStyle w:val="Nadpisy"/>
        <w:numPr>
          <w:ilvl w:val="0"/>
          <w:numId w:val="0"/>
        </w:numPr>
        <w:spacing w:before="0" w:line="276" w:lineRule="auto"/>
        <w:jc w:val="center"/>
        <w:rPr>
          <w:rFonts w:ascii="Inter" w:eastAsia="Times New Roman" w:hAnsi="Inter"/>
          <w:b w:val="0"/>
          <w:sz w:val="20"/>
          <w:lang w:eastAsia="cs-CZ"/>
        </w:rPr>
      </w:pPr>
    </w:p>
    <w:p w14:paraId="01BAECFD" w14:textId="5979E483" w:rsidR="00B211AA" w:rsidRPr="003A0C7D" w:rsidRDefault="00B211AA" w:rsidP="00B211AA">
      <w:pPr>
        <w:pStyle w:val="Bezriadkovania"/>
        <w:numPr>
          <w:ilvl w:val="0"/>
          <w:numId w:val="25"/>
        </w:numPr>
        <w:suppressAutoHyphens/>
        <w:spacing w:line="276" w:lineRule="auto"/>
        <w:ind w:left="425" w:hanging="425"/>
        <w:jc w:val="both"/>
        <w:rPr>
          <w:rFonts w:ascii="Inter" w:hAnsi="Inter" w:cs="Arial"/>
          <w:bCs/>
          <w:sz w:val="20"/>
          <w:szCs w:val="20"/>
          <w:lang w:val="sk-SK"/>
        </w:rPr>
      </w:pPr>
      <w:r w:rsidRPr="00BA2263">
        <w:rPr>
          <w:rFonts w:ascii="Inter" w:hAnsi="Inter" w:cs="Arial"/>
          <w:sz w:val="20"/>
          <w:szCs w:val="20"/>
          <w:lang w:val="sk-SK"/>
        </w:rPr>
        <w:t>Zmluvné strany uzatvorili Zmluvu o</w:t>
      </w:r>
      <w:r w:rsidR="005647ED" w:rsidRPr="00BA2263">
        <w:rPr>
          <w:rFonts w:ascii="Inter" w:hAnsi="Inter" w:cs="Arial"/>
          <w:sz w:val="20"/>
          <w:szCs w:val="20"/>
          <w:lang w:val="sk-SK"/>
        </w:rPr>
        <w:t xml:space="preserve"> užívaní skenovacích boxov MAG ................... </w:t>
      </w:r>
      <w:r w:rsidRPr="00BA2263">
        <w:rPr>
          <w:rFonts w:ascii="Inter" w:hAnsi="Inter" w:cs="Arial"/>
          <w:sz w:val="20"/>
          <w:szCs w:val="20"/>
          <w:lang w:val="sk-SK"/>
        </w:rPr>
        <w:t xml:space="preserve">(ďalej len </w:t>
      </w:r>
      <w:r w:rsidRPr="00BA2263">
        <w:rPr>
          <w:rFonts w:ascii="Inter" w:hAnsi="Inter" w:cs="Arial"/>
          <w:b/>
          <w:sz w:val="20"/>
          <w:szCs w:val="20"/>
          <w:lang w:val="sk-SK"/>
        </w:rPr>
        <w:t>„Hlavná zmluva“</w:t>
      </w:r>
      <w:r w:rsidRPr="00BA2263">
        <w:rPr>
          <w:rFonts w:ascii="Inter" w:hAnsi="Inter" w:cs="Arial"/>
          <w:sz w:val="20"/>
          <w:szCs w:val="20"/>
          <w:lang w:val="sk-SK"/>
        </w:rPr>
        <w:t xml:space="preserve">), predmetom ktorej je </w:t>
      </w:r>
      <w:r w:rsidR="00BA2263" w:rsidRPr="00BA2263">
        <w:rPr>
          <w:rFonts w:ascii="Inter" w:hAnsi="Inter" w:cs="Arial"/>
          <w:sz w:val="20"/>
          <w:szCs w:val="20"/>
          <w:lang w:val="sk-SK"/>
        </w:rPr>
        <w:t xml:space="preserve">záväzok </w:t>
      </w:r>
      <w:r w:rsidR="00BA2263">
        <w:rPr>
          <w:rFonts w:ascii="Inter" w:hAnsi="Inter" w:cs="Arial"/>
          <w:sz w:val="20"/>
          <w:szCs w:val="20"/>
          <w:lang w:val="sk-SK"/>
        </w:rPr>
        <w:t>.............................</w:t>
      </w:r>
      <w:r w:rsidR="00BA2263" w:rsidRPr="00BA2263">
        <w:rPr>
          <w:rFonts w:ascii="Inter" w:hAnsi="Inter" w:cs="Arial"/>
          <w:sz w:val="20"/>
          <w:szCs w:val="20"/>
          <w:lang w:val="sk-SK"/>
        </w:rPr>
        <w:t xml:space="preserve"> inštalovať a prenajať skenovacie boxy</w:t>
      </w:r>
      <w:r w:rsidR="00BA2263">
        <w:rPr>
          <w:rFonts w:ascii="Inter" w:hAnsi="Inter" w:cs="Arial"/>
          <w:sz w:val="20"/>
          <w:szCs w:val="20"/>
          <w:lang w:val="sk-SK"/>
        </w:rPr>
        <w:t>,</w:t>
      </w:r>
      <w:r w:rsidR="00BA2263" w:rsidRPr="00BA2263">
        <w:rPr>
          <w:rFonts w:ascii="Inter" w:hAnsi="Inter" w:cs="Arial"/>
          <w:sz w:val="20"/>
          <w:szCs w:val="20"/>
          <w:lang w:val="sk-SK"/>
        </w:rPr>
        <w:t xml:space="preserve"> ktoré budú v súlade s</w:t>
      </w:r>
      <w:r w:rsidR="00EA4DCB">
        <w:rPr>
          <w:rFonts w:ascii="Inter" w:hAnsi="Inter" w:cs="Arial"/>
          <w:sz w:val="20"/>
          <w:szCs w:val="20"/>
          <w:lang w:val="sk-SK"/>
        </w:rPr>
        <w:t xml:space="preserve"> Hlavnou</w:t>
      </w:r>
      <w:r w:rsidR="00BA2263" w:rsidRPr="00BA2263">
        <w:rPr>
          <w:rFonts w:ascii="Inter" w:hAnsi="Inter" w:cs="Arial"/>
          <w:sz w:val="20"/>
          <w:szCs w:val="20"/>
          <w:lang w:val="sk-SK"/>
        </w:rPr>
        <w:t xml:space="preserve"> </w:t>
      </w:r>
      <w:r w:rsidR="00EA4DCB">
        <w:rPr>
          <w:rFonts w:ascii="Inter" w:hAnsi="Inter" w:cs="Arial"/>
          <w:sz w:val="20"/>
          <w:szCs w:val="20"/>
          <w:lang w:val="sk-SK"/>
        </w:rPr>
        <w:t>z</w:t>
      </w:r>
      <w:r w:rsidR="00BA2263" w:rsidRPr="00BA2263">
        <w:rPr>
          <w:rFonts w:ascii="Inter" w:hAnsi="Inter" w:cs="Arial"/>
          <w:sz w:val="20"/>
          <w:szCs w:val="20"/>
          <w:lang w:val="sk-SK"/>
        </w:rPr>
        <w:t xml:space="preserve">mluvou umiestnené na </w:t>
      </w:r>
      <w:r w:rsidR="00EA4DCB">
        <w:rPr>
          <w:rFonts w:ascii="Inter" w:hAnsi="Inter" w:cs="Arial"/>
          <w:sz w:val="20"/>
          <w:szCs w:val="20"/>
          <w:lang w:val="sk-SK"/>
        </w:rPr>
        <w:t xml:space="preserve">určených </w:t>
      </w:r>
      <w:r w:rsidR="00BA2263" w:rsidRPr="00BA2263">
        <w:rPr>
          <w:rFonts w:ascii="Inter" w:hAnsi="Inter" w:cs="Arial"/>
          <w:sz w:val="20"/>
          <w:szCs w:val="20"/>
          <w:lang w:val="sk-SK"/>
        </w:rPr>
        <w:t>osobných motorových vozidlách určených a poskytovať službu a zabezpečiť kompletné softvérové riešenie skenovacích boxov pre zabezpečenie monitoringu a mobilnej kontroly EČV v súvislosti s riadnou a včasnou platbou úhrad za dočasné parkovanie v Zóne, resp. v inak definovaných oblastiac</w:t>
      </w:r>
      <w:r w:rsidR="003A0C7D">
        <w:rPr>
          <w:rFonts w:ascii="Inter" w:hAnsi="Inter" w:cs="Arial"/>
          <w:sz w:val="20"/>
          <w:szCs w:val="20"/>
          <w:lang w:val="sk-SK"/>
        </w:rPr>
        <w:t>h.</w:t>
      </w:r>
    </w:p>
    <w:p w14:paraId="2317166B" w14:textId="77777777" w:rsidR="003A0C7D" w:rsidRPr="00BA2263" w:rsidRDefault="003A0C7D" w:rsidP="003A0C7D">
      <w:pPr>
        <w:pStyle w:val="Bezriadkovania"/>
        <w:suppressAutoHyphens/>
        <w:spacing w:line="276" w:lineRule="auto"/>
        <w:ind w:left="425"/>
        <w:jc w:val="both"/>
        <w:rPr>
          <w:rFonts w:ascii="Inter" w:hAnsi="Inter" w:cs="Arial"/>
          <w:bCs/>
          <w:sz w:val="20"/>
          <w:szCs w:val="20"/>
          <w:lang w:val="sk-SK"/>
        </w:rPr>
      </w:pPr>
    </w:p>
    <w:p w14:paraId="7B22521D" w14:textId="6A95A9C5" w:rsidR="00B211AA" w:rsidRDefault="00B211AA" w:rsidP="00E04B16">
      <w:pPr>
        <w:pStyle w:val="Bezriadkovania"/>
        <w:numPr>
          <w:ilvl w:val="0"/>
          <w:numId w:val="25"/>
        </w:numPr>
        <w:suppressAutoHyphens/>
        <w:spacing w:line="276" w:lineRule="auto"/>
        <w:ind w:left="426" w:hanging="426"/>
        <w:jc w:val="both"/>
        <w:rPr>
          <w:rFonts w:ascii="Inter" w:hAnsi="Inter" w:cs="Arial"/>
          <w:bCs/>
          <w:sz w:val="20"/>
          <w:szCs w:val="20"/>
          <w:lang w:val="sk-SK"/>
        </w:rPr>
      </w:pPr>
      <w:r>
        <w:rPr>
          <w:rFonts w:ascii="Inter" w:hAnsi="Inter" w:cs="Arial"/>
          <w:bCs/>
          <w:sz w:val="20"/>
          <w:szCs w:val="20"/>
          <w:lang w:val="sk-SK"/>
        </w:rPr>
        <w:t>V súvislosti s</w:t>
      </w:r>
      <w:r w:rsidR="00BF6700">
        <w:rPr>
          <w:rFonts w:ascii="Inter" w:hAnsi="Inter" w:cs="Arial"/>
          <w:bCs/>
          <w:sz w:val="20"/>
          <w:szCs w:val="20"/>
          <w:lang w:val="sk-SK"/>
        </w:rPr>
        <w:t xml:space="preserve"> plnením predmetu </w:t>
      </w:r>
      <w:r>
        <w:rPr>
          <w:rFonts w:ascii="Inter" w:hAnsi="Inter" w:cs="Arial"/>
          <w:bCs/>
          <w:sz w:val="20"/>
          <w:szCs w:val="20"/>
          <w:lang w:val="sk-SK"/>
        </w:rPr>
        <w:t xml:space="preserve">v zmysle Hlavnej zmluvy dochádza k spracúvaniu osobných údajov zo strany .................... a preto sa Zmluvné strany v súlade s Nariadením GDPR </w:t>
      </w:r>
      <w:r>
        <w:rPr>
          <w:rFonts w:ascii="Inter" w:hAnsi="Inter" w:cs="Arial"/>
          <w:bCs/>
          <w:sz w:val="20"/>
          <w:szCs w:val="20"/>
          <w:lang w:val="sk-SK"/>
        </w:rPr>
        <w:lastRenderedPageBreak/>
        <w:t xml:space="preserve">a Zákonom o ochrane osobných údajov dohodli na uzatvorení tejto osobitnej Zmluvy, v ktorej upravia vzájomné práva a povinnosti týkajúce sa ochrany a spracúvania osobných údajov.  </w:t>
      </w:r>
    </w:p>
    <w:p w14:paraId="6EB5292E" w14:textId="77777777" w:rsidR="00B211AA" w:rsidRDefault="00B211AA" w:rsidP="00B211AA">
      <w:pPr>
        <w:pStyle w:val="Bezriadkovania"/>
        <w:suppressAutoHyphens/>
        <w:spacing w:line="276" w:lineRule="auto"/>
        <w:jc w:val="both"/>
        <w:rPr>
          <w:rFonts w:ascii="Inter" w:hAnsi="Inter" w:cs="Arial"/>
          <w:bCs/>
          <w:sz w:val="20"/>
          <w:szCs w:val="20"/>
          <w:lang w:val="sk-SK"/>
        </w:rPr>
      </w:pPr>
    </w:p>
    <w:p w14:paraId="36F9CA37" w14:textId="12051E3E" w:rsidR="00B211AA" w:rsidRDefault="00B211AA" w:rsidP="00E04B16">
      <w:pPr>
        <w:pStyle w:val="Bezriadkovania"/>
        <w:numPr>
          <w:ilvl w:val="0"/>
          <w:numId w:val="25"/>
        </w:numPr>
        <w:suppressAutoHyphens/>
        <w:spacing w:line="276" w:lineRule="auto"/>
        <w:ind w:left="426" w:hanging="426"/>
        <w:jc w:val="both"/>
        <w:rPr>
          <w:rFonts w:ascii="Inter" w:hAnsi="Inter" w:cs="Arial"/>
          <w:bCs/>
          <w:sz w:val="20"/>
          <w:szCs w:val="20"/>
          <w:lang w:val="sk-SK"/>
        </w:rPr>
      </w:pPr>
      <w:r>
        <w:rPr>
          <w:rFonts w:ascii="Inter" w:hAnsi="Inter" w:cs="Arial"/>
          <w:bCs/>
          <w:sz w:val="20"/>
          <w:szCs w:val="20"/>
          <w:lang w:val="sk-SK"/>
        </w:rPr>
        <w:t>HMB</w:t>
      </w:r>
      <w:r w:rsidRPr="00B905BF">
        <w:rPr>
          <w:rFonts w:ascii="Inter" w:hAnsi="Inter" w:cs="Arial"/>
          <w:bCs/>
          <w:sz w:val="20"/>
          <w:szCs w:val="20"/>
          <w:lang w:val="sk-SK"/>
        </w:rPr>
        <w:t xml:space="preserve"> je v pozícii “prevádzkovateľa” v zmysle čl. 4 ods. 7 Nariadenia </w:t>
      </w:r>
      <w:r>
        <w:rPr>
          <w:rFonts w:ascii="Inter" w:hAnsi="Inter" w:cs="Arial"/>
          <w:bCs/>
          <w:sz w:val="20"/>
          <w:szCs w:val="20"/>
          <w:lang w:val="sk-SK"/>
        </w:rPr>
        <w:t xml:space="preserve">GDPR </w:t>
      </w:r>
      <w:r w:rsidRPr="00B905BF">
        <w:rPr>
          <w:rFonts w:ascii="Inter" w:hAnsi="Inter" w:cs="Arial"/>
          <w:bCs/>
          <w:sz w:val="20"/>
          <w:szCs w:val="20"/>
          <w:lang w:val="sk-SK"/>
        </w:rPr>
        <w:t xml:space="preserve">pokiaľ ide o akýkoľvek druh informácií </w:t>
      </w:r>
      <w:r>
        <w:rPr>
          <w:rFonts w:ascii="Inter" w:hAnsi="Inter" w:cs="Arial"/>
          <w:bCs/>
          <w:sz w:val="20"/>
          <w:szCs w:val="20"/>
          <w:lang w:val="sk-SK"/>
        </w:rPr>
        <w:t>bližšie uvedených v tejto Zmluve,</w:t>
      </w:r>
      <w:r w:rsidRPr="00B905BF">
        <w:rPr>
          <w:rFonts w:ascii="Inter" w:hAnsi="Inter" w:cs="Arial"/>
          <w:bCs/>
          <w:sz w:val="20"/>
          <w:szCs w:val="20"/>
          <w:lang w:val="sk-SK"/>
        </w:rPr>
        <w:t xml:space="preserve"> týkajúc</w:t>
      </w:r>
      <w:r>
        <w:rPr>
          <w:rFonts w:ascii="Inter" w:hAnsi="Inter" w:cs="Arial"/>
          <w:bCs/>
          <w:sz w:val="20"/>
          <w:szCs w:val="20"/>
          <w:lang w:val="sk-SK"/>
        </w:rPr>
        <w:t>ich</w:t>
      </w:r>
      <w:r w:rsidRPr="00B905BF">
        <w:rPr>
          <w:rFonts w:ascii="Inter" w:hAnsi="Inter" w:cs="Arial"/>
          <w:bCs/>
          <w:sz w:val="20"/>
          <w:szCs w:val="20"/>
          <w:lang w:val="sk-SK"/>
        </w:rPr>
        <w:t xml:space="preserve"> sa identifikovaných alebo identifikovateľných osôb definovaných v čl. 4 ods. 1 Nariadenia</w:t>
      </w:r>
      <w:r>
        <w:rPr>
          <w:rFonts w:ascii="Inter" w:hAnsi="Inter" w:cs="Arial"/>
          <w:bCs/>
          <w:sz w:val="20"/>
          <w:szCs w:val="20"/>
          <w:lang w:val="sk-SK"/>
        </w:rPr>
        <w:t xml:space="preserve"> GDPR</w:t>
      </w:r>
      <w:r w:rsidRPr="00B905BF">
        <w:rPr>
          <w:rFonts w:ascii="Inter" w:hAnsi="Inter" w:cs="Arial"/>
          <w:bCs/>
          <w:sz w:val="20"/>
          <w:szCs w:val="20"/>
          <w:lang w:val="sk-SK"/>
        </w:rPr>
        <w:t xml:space="preserve"> (</w:t>
      </w:r>
      <w:r>
        <w:rPr>
          <w:rFonts w:ascii="Inter" w:hAnsi="Inter" w:cs="Arial"/>
          <w:bCs/>
          <w:sz w:val="20"/>
          <w:szCs w:val="20"/>
          <w:lang w:val="sk-SK"/>
        </w:rPr>
        <w:t xml:space="preserve">ďalej aj len </w:t>
      </w:r>
      <w:r w:rsidRPr="00B905BF">
        <w:rPr>
          <w:rFonts w:ascii="Inter" w:hAnsi="Inter" w:cs="Arial"/>
          <w:bCs/>
          <w:sz w:val="20"/>
          <w:szCs w:val="20"/>
          <w:lang w:val="sk-SK"/>
        </w:rPr>
        <w:t>"</w:t>
      </w:r>
      <w:r w:rsidRPr="00D404C6">
        <w:rPr>
          <w:rFonts w:ascii="Inter" w:hAnsi="Inter" w:cs="Arial"/>
          <w:b/>
          <w:sz w:val="20"/>
          <w:szCs w:val="20"/>
          <w:lang w:val="sk-SK"/>
        </w:rPr>
        <w:t>osobné údaje</w:t>
      </w:r>
      <w:r w:rsidRPr="00B905BF">
        <w:rPr>
          <w:rFonts w:ascii="Inter" w:hAnsi="Inter" w:cs="Arial"/>
          <w:bCs/>
          <w:sz w:val="20"/>
          <w:szCs w:val="20"/>
          <w:lang w:val="sk-SK"/>
        </w:rPr>
        <w:t>") a</w:t>
      </w:r>
      <w:r>
        <w:rPr>
          <w:rFonts w:ascii="Inter" w:hAnsi="Inter" w:cs="Arial"/>
          <w:bCs/>
          <w:sz w:val="20"/>
          <w:szCs w:val="20"/>
          <w:lang w:val="sk-SK"/>
        </w:rPr>
        <w:t xml:space="preserve"> voči nemu je </w:t>
      </w:r>
      <w:r w:rsidR="00396451">
        <w:rPr>
          <w:rFonts w:ascii="Inter" w:hAnsi="Inter" w:cs="Arial"/>
          <w:bCs/>
          <w:sz w:val="20"/>
          <w:szCs w:val="20"/>
          <w:lang w:val="sk-SK"/>
        </w:rPr>
        <w:t>...............................</w:t>
      </w:r>
      <w:r>
        <w:rPr>
          <w:rFonts w:ascii="Inter" w:hAnsi="Inter" w:cs="Arial"/>
          <w:bCs/>
          <w:sz w:val="20"/>
          <w:szCs w:val="20"/>
          <w:lang w:val="sk-SK"/>
        </w:rPr>
        <w:t xml:space="preserve"> zaviazan</w:t>
      </w:r>
      <w:r w:rsidR="00396451">
        <w:rPr>
          <w:rFonts w:ascii="Inter" w:hAnsi="Inter" w:cs="Arial"/>
          <w:bCs/>
          <w:sz w:val="20"/>
          <w:szCs w:val="20"/>
          <w:lang w:val="sk-SK"/>
        </w:rPr>
        <w:t>á</w:t>
      </w:r>
      <w:r>
        <w:rPr>
          <w:rFonts w:ascii="Inter" w:hAnsi="Inter" w:cs="Arial"/>
          <w:bCs/>
          <w:sz w:val="20"/>
          <w:szCs w:val="20"/>
          <w:lang w:val="sk-SK"/>
        </w:rPr>
        <w:t xml:space="preserve"> </w:t>
      </w:r>
      <w:r w:rsidRPr="00B905BF">
        <w:rPr>
          <w:rFonts w:ascii="Inter" w:hAnsi="Inter" w:cs="Arial"/>
          <w:bCs/>
          <w:sz w:val="20"/>
          <w:szCs w:val="20"/>
          <w:lang w:val="sk-SK"/>
        </w:rPr>
        <w:t xml:space="preserve">ako “sprostredkovateľ” v zmysle  čl. 4 ods. 8 Nariadenia </w:t>
      </w:r>
      <w:r>
        <w:rPr>
          <w:rFonts w:ascii="Inter" w:hAnsi="Inter" w:cs="Arial"/>
          <w:bCs/>
          <w:sz w:val="20"/>
          <w:szCs w:val="20"/>
          <w:lang w:val="sk-SK"/>
        </w:rPr>
        <w:t>GDPR počas plnenia tejto Zmluvy, ktorý spracúva osobné údaje dotknutých osôb v mene HMB ako prevádzkovateľa.</w:t>
      </w:r>
    </w:p>
    <w:p w14:paraId="27CF673D" w14:textId="77777777" w:rsidR="00B211AA" w:rsidRPr="00D404C6" w:rsidRDefault="00B211AA" w:rsidP="00B211AA">
      <w:pPr>
        <w:pStyle w:val="Bezriadkovania"/>
        <w:suppressAutoHyphens/>
        <w:spacing w:line="276" w:lineRule="auto"/>
        <w:jc w:val="both"/>
        <w:rPr>
          <w:rFonts w:ascii="Inter" w:hAnsi="Inter" w:cs="Arial"/>
          <w:bCs/>
          <w:sz w:val="20"/>
          <w:szCs w:val="20"/>
          <w:lang w:val="sk-SK"/>
        </w:rPr>
      </w:pPr>
    </w:p>
    <w:p w14:paraId="5AB85F08" w14:textId="25F0AF5A" w:rsidR="00B211AA" w:rsidRDefault="00B211AA" w:rsidP="00E04B16">
      <w:pPr>
        <w:pStyle w:val="Bezriadkovania"/>
        <w:numPr>
          <w:ilvl w:val="0"/>
          <w:numId w:val="25"/>
        </w:numPr>
        <w:suppressAutoHyphens/>
        <w:spacing w:line="276" w:lineRule="auto"/>
        <w:ind w:left="426" w:hanging="426"/>
        <w:jc w:val="both"/>
        <w:rPr>
          <w:rFonts w:ascii="Inter" w:hAnsi="Inter" w:cs="Arial"/>
          <w:sz w:val="20"/>
          <w:szCs w:val="20"/>
          <w:lang w:val="sk-SK"/>
        </w:rPr>
      </w:pPr>
      <w:r w:rsidRPr="00D404C6">
        <w:rPr>
          <w:rFonts w:ascii="Inter" w:hAnsi="Inter" w:cs="Arial"/>
          <w:sz w:val="20"/>
          <w:szCs w:val="20"/>
          <w:lang w:val="sk-SK"/>
        </w:rPr>
        <w:t xml:space="preserve">Po ukončení spracúvania údajov zo strany </w:t>
      </w:r>
      <w:r w:rsidR="006A6BBE">
        <w:rPr>
          <w:rFonts w:ascii="Inter" w:hAnsi="Inter" w:cs="Arial"/>
          <w:sz w:val="20"/>
          <w:szCs w:val="20"/>
          <w:lang w:val="sk-SK"/>
        </w:rPr>
        <w:t>sprostredkovateľa</w:t>
      </w:r>
      <w:r w:rsidRPr="00D404C6">
        <w:rPr>
          <w:rFonts w:ascii="Inter" w:hAnsi="Inter" w:cs="Arial"/>
          <w:sz w:val="20"/>
          <w:szCs w:val="20"/>
          <w:lang w:val="sk-SK"/>
        </w:rPr>
        <w:t xml:space="preserve"> pre HMB</w:t>
      </w:r>
      <w:r>
        <w:rPr>
          <w:rFonts w:ascii="Inter" w:hAnsi="Inter" w:cs="Arial"/>
          <w:sz w:val="20"/>
          <w:szCs w:val="20"/>
          <w:lang w:val="sk-SK"/>
        </w:rPr>
        <w:t>,</w:t>
      </w:r>
      <w:r w:rsidRPr="00D404C6">
        <w:rPr>
          <w:rFonts w:ascii="Inter" w:hAnsi="Inter" w:cs="Arial"/>
          <w:sz w:val="20"/>
          <w:szCs w:val="20"/>
          <w:lang w:val="sk-SK"/>
        </w:rPr>
        <w:t xml:space="preserve"> nezanikajú povinnosti </w:t>
      </w:r>
      <w:r w:rsidR="006A6BBE">
        <w:rPr>
          <w:rFonts w:ascii="Inter" w:hAnsi="Inter" w:cs="Arial"/>
          <w:sz w:val="20"/>
          <w:szCs w:val="20"/>
          <w:lang w:val="sk-SK"/>
        </w:rPr>
        <w:t>sprostredkovateľa</w:t>
      </w:r>
      <w:r w:rsidRPr="00D404C6">
        <w:rPr>
          <w:rFonts w:ascii="Inter" w:hAnsi="Inter" w:cs="Arial"/>
          <w:sz w:val="20"/>
          <w:szCs w:val="20"/>
          <w:lang w:val="sk-SK"/>
        </w:rPr>
        <w:t xml:space="preserve"> na zabezpečenie ochrany osobných údajov, povinnosť mlčanlivosti, ani povinnosti vzťahujúce sa na ukončenie spracúvania údajov </w:t>
      </w:r>
      <w:r>
        <w:rPr>
          <w:rFonts w:ascii="Inter" w:hAnsi="Inter" w:cs="Arial"/>
          <w:sz w:val="20"/>
          <w:szCs w:val="20"/>
          <w:lang w:val="sk-SK"/>
        </w:rPr>
        <w:t xml:space="preserve">zo strany </w:t>
      </w:r>
      <w:r w:rsidR="006A6BBE">
        <w:rPr>
          <w:rFonts w:ascii="Inter" w:hAnsi="Inter" w:cs="Arial"/>
          <w:sz w:val="20"/>
          <w:szCs w:val="20"/>
          <w:lang w:val="sk-SK"/>
        </w:rPr>
        <w:t>sprostredkovateľa,</w:t>
      </w:r>
      <w:r w:rsidRPr="00D404C6">
        <w:rPr>
          <w:rFonts w:ascii="Inter" w:hAnsi="Inter" w:cs="Arial"/>
          <w:sz w:val="20"/>
          <w:szCs w:val="20"/>
          <w:lang w:val="sk-SK"/>
        </w:rPr>
        <w:t xml:space="preserve"> ako </w:t>
      </w:r>
      <w:r w:rsidR="006A6BBE">
        <w:rPr>
          <w:rFonts w:ascii="Inter" w:hAnsi="Inter" w:cs="Arial"/>
          <w:sz w:val="20"/>
          <w:szCs w:val="20"/>
          <w:lang w:val="sk-SK"/>
        </w:rPr>
        <w:t>ani</w:t>
      </w:r>
      <w:r w:rsidRPr="00D404C6">
        <w:rPr>
          <w:rFonts w:ascii="Inter" w:hAnsi="Inter" w:cs="Arial"/>
          <w:sz w:val="20"/>
          <w:szCs w:val="20"/>
          <w:lang w:val="sk-SK"/>
        </w:rPr>
        <w:t xml:space="preserve"> nároky HMB z dôvodu porušenia týchto povinností.</w:t>
      </w:r>
    </w:p>
    <w:p w14:paraId="6E22A7DF" w14:textId="77777777" w:rsidR="00B211AA" w:rsidRPr="00C43FE8" w:rsidRDefault="00B211AA" w:rsidP="00B211AA">
      <w:pPr>
        <w:pStyle w:val="Bezriadkovania"/>
        <w:suppressAutoHyphens/>
        <w:spacing w:line="276" w:lineRule="auto"/>
        <w:jc w:val="both"/>
        <w:rPr>
          <w:rFonts w:ascii="Inter" w:hAnsi="Inter" w:cs="Arial"/>
          <w:sz w:val="20"/>
          <w:szCs w:val="20"/>
          <w:lang w:val="sk-SK"/>
        </w:rPr>
      </w:pPr>
    </w:p>
    <w:p w14:paraId="428EFA6A" w14:textId="77777777" w:rsidR="00B211AA" w:rsidRPr="00040D51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bookmarkStart w:id="1" w:name="_Toc22134190"/>
      <w:r w:rsidRPr="00040D51">
        <w:rPr>
          <w:rFonts w:ascii="Inter" w:hAnsi="Inter"/>
          <w:sz w:val="22"/>
          <w:szCs w:val="22"/>
        </w:rPr>
        <w:t>Článok I.</w:t>
      </w:r>
      <w:r w:rsidRPr="00040D51">
        <w:rPr>
          <w:rFonts w:ascii="Inter" w:hAnsi="Inter"/>
          <w:sz w:val="22"/>
          <w:szCs w:val="22"/>
        </w:rPr>
        <w:br/>
        <w:t>Predmet Zmluvy</w:t>
      </w:r>
    </w:p>
    <w:p w14:paraId="02299DA3" w14:textId="77777777" w:rsidR="00B211AA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0"/>
        </w:rPr>
      </w:pPr>
    </w:p>
    <w:p w14:paraId="119123A0" w14:textId="09B21F79" w:rsidR="00B211AA" w:rsidRDefault="00B211AA" w:rsidP="00B211AA">
      <w:pPr>
        <w:pStyle w:val="Odsekzoznamu"/>
        <w:numPr>
          <w:ilvl w:val="0"/>
          <w:numId w:val="4"/>
        </w:numPr>
        <w:spacing w:after="0"/>
        <w:ind w:left="357"/>
        <w:jc w:val="both"/>
        <w:rPr>
          <w:rFonts w:ascii="Inter" w:hAnsi="Inter"/>
          <w:sz w:val="20"/>
        </w:rPr>
      </w:pPr>
      <w:r>
        <w:rPr>
          <w:rFonts w:ascii="Inter" w:hAnsi="Inter"/>
          <w:sz w:val="20"/>
        </w:rPr>
        <w:t xml:space="preserve">Na základe </w:t>
      </w:r>
      <w:r w:rsidRPr="003041B3">
        <w:rPr>
          <w:rFonts w:ascii="Inter" w:hAnsi="Inter"/>
          <w:sz w:val="20"/>
        </w:rPr>
        <w:t xml:space="preserve">tejto </w:t>
      </w:r>
      <w:r>
        <w:rPr>
          <w:rFonts w:ascii="Inter" w:hAnsi="Inter"/>
          <w:sz w:val="20"/>
        </w:rPr>
        <w:t>Z</w:t>
      </w:r>
      <w:r w:rsidRPr="003041B3">
        <w:rPr>
          <w:rFonts w:ascii="Inter" w:hAnsi="Inter"/>
          <w:sz w:val="20"/>
        </w:rPr>
        <w:t xml:space="preserve">mluvy </w:t>
      </w:r>
      <w:r>
        <w:rPr>
          <w:rFonts w:ascii="Inter" w:hAnsi="Inter"/>
          <w:sz w:val="20"/>
        </w:rPr>
        <w:t xml:space="preserve">a za podmienok v nej uvedených HMB ako Prevádzkovateľ v súlade s článkom 28 Nariadenia GDPR </w:t>
      </w:r>
      <w:r w:rsidRPr="003041B3">
        <w:rPr>
          <w:rFonts w:ascii="Inter" w:hAnsi="Inter"/>
          <w:sz w:val="20"/>
        </w:rPr>
        <w:t>pover</w:t>
      </w:r>
      <w:r>
        <w:rPr>
          <w:rFonts w:ascii="Inter" w:hAnsi="Inter"/>
          <w:sz w:val="20"/>
        </w:rPr>
        <w:t>uje</w:t>
      </w:r>
      <w:r w:rsidRPr="003041B3">
        <w:rPr>
          <w:rFonts w:ascii="Inter" w:hAnsi="Inter"/>
          <w:sz w:val="20"/>
        </w:rPr>
        <w:t xml:space="preserve"> </w:t>
      </w:r>
      <w:r w:rsidR="00396451">
        <w:rPr>
          <w:rFonts w:ascii="Inter" w:hAnsi="Inter"/>
          <w:sz w:val="20"/>
        </w:rPr>
        <w:t>........................</w:t>
      </w:r>
      <w:r>
        <w:rPr>
          <w:rFonts w:ascii="Inter" w:hAnsi="Inter"/>
          <w:sz w:val="20"/>
        </w:rPr>
        <w:t xml:space="preserve"> ako Sprostredkovateľa  </w:t>
      </w:r>
      <w:r w:rsidRPr="003041B3">
        <w:rPr>
          <w:rFonts w:ascii="Inter" w:hAnsi="Inter"/>
          <w:sz w:val="20"/>
        </w:rPr>
        <w:t>spracúvaním osobných údajov</w:t>
      </w:r>
      <w:r>
        <w:rPr>
          <w:rFonts w:ascii="Inter" w:hAnsi="Inter"/>
          <w:sz w:val="20"/>
        </w:rPr>
        <w:t>, s ktorými príde do styku</w:t>
      </w:r>
      <w:r w:rsidRPr="003041B3">
        <w:rPr>
          <w:rFonts w:ascii="Inter" w:hAnsi="Inter"/>
          <w:sz w:val="20"/>
        </w:rPr>
        <w:t xml:space="preserve"> </w:t>
      </w:r>
      <w:r>
        <w:rPr>
          <w:rFonts w:ascii="Inter" w:hAnsi="Inter"/>
          <w:sz w:val="20"/>
        </w:rPr>
        <w:t>v súvislosti s realizáciou Hlavnej zmluvy v mene HMB. Predmetom tejto Zmluvy je taktiež</w:t>
      </w:r>
      <w:r w:rsidRPr="003041B3">
        <w:rPr>
          <w:rFonts w:ascii="Inter" w:hAnsi="Inter"/>
          <w:sz w:val="20"/>
        </w:rPr>
        <w:t xml:space="preserve"> určenie vzájomných práv a povinností pri spracúvaní osobných údajov v súlade s Nariadením GDPR a</w:t>
      </w:r>
      <w:r>
        <w:rPr>
          <w:rFonts w:ascii="Inter" w:hAnsi="Inter"/>
          <w:sz w:val="20"/>
        </w:rPr>
        <w:t> Z</w:t>
      </w:r>
      <w:r w:rsidRPr="003041B3">
        <w:rPr>
          <w:rFonts w:ascii="Inter" w:hAnsi="Inter"/>
          <w:sz w:val="20"/>
        </w:rPr>
        <w:t>ákonom</w:t>
      </w:r>
      <w:r>
        <w:rPr>
          <w:rFonts w:ascii="Inter" w:hAnsi="Inter"/>
          <w:sz w:val="20"/>
        </w:rPr>
        <w:t xml:space="preserve"> o</w:t>
      </w:r>
      <w:r w:rsidRPr="003041B3">
        <w:rPr>
          <w:rFonts w:ascii="Inter" w:hAnsi="Inter"/>
          <w:sz w:val="20"/>
        </w:rPr>
        <w:t xml:space="preserve"> </w:t>
      </w:r>
      <w:r>
        <w:rPr>
          <w:rFonts w:ascii="Inter" w:hAnsi="Inter"/>
          <w:sz w:val="20"/>
        </w:rPr>
        <w:t>ochrane</w:t>
      </w:r>
      <w:r w:rsidRPr="003041B3">
        <w:rPr>
          <w:rFonts w:ascii="Inter" w:hAnsi="Inter"/>
          <w:sz w:val="20"/>
        </w:rPr>
        <w:t xml:space="preserve"> osobných údajov a</w:t>
      </w:r>
      <w:r>
        <w:rPr>
          <w:rFonts w:ascii="Inter" w:hAnsi="Inter"/>
          <w:sz w:val="20"/>
        </w:rPr>
        <w:t xml:space="preserve"> </w:t>
      </w:r>
      <w:r w:rsidRPr="003041B3">
        <w:rPr>
          <w:rFonts w:ascii="Inter" w:hAnsi="Inter"/>
          <w:sz w:val="20"/>
        </w:rPr>
        <w:t xml:space="preserve">úprava ďalších vzájomných práv a povinností </w:t>
      </w:r>
      <w:r>
        <w:rPr>
          <w:rFonts w:ascii="Inter" w:hAnsi="Inter"/>
          <w:sz w:val="20"/>
        </w:rPr>
        <w:t>Zmluvných strán</w:t>
      </w:r>
      <w:r w:rsidRPr="003041B3">
        <w:rPr>
          <w:rFonts w:ascii="Inter" w:hAnsi="Inter"/>
          <w:sz w:val="20"/>
        </w:rPr>
        <w:t>.</w:t>
      </w:r>
      <w:r>
        <w:rPr>
          <w:rFonts w:ascii="Inter" w:hAnsi="Inter"/>
          <w:sz w:val="20"/>
        </w:rPr>
        <w:t xml:space="preserve"> </w:t>
      </w:r>
    </w:p>
    <w:p w14:paraId="08106774" w14:textId="77777777" w:rsidR="00B211AA" w:rsidRDefault="00B211AA" w:rsidP="00B211AA">
      <w:pPr>
        <w:pStyle w:val="Odsekzoznamu"/>
        <w:spacing w:after="0"/>
        <w:ind w:left="360"/>
        <w:jc w:val="both"/>
        <w:rPr>
          <w:rFonts w:ascii="Inter" w:hAnsi="Inter"/>
          <w:sz w:val="20"/>
        </w:rPr>
      </w:pPr>
    </w:p>
    <w:p w14:paraId="785D8BB4" w14:textId="77777777" w:rsidR="00B211AA" w:rsidRDefault="00B211AA" w:rsidP="00B211AA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 xml:space="preserve">Prevádzkovateľ </w:t>
      </w:r>
      <w:r w:rsidRPr="009A6BD3">
        <w:rPr>
          <w:rFonts w:ascii="Inter" w:hAnsi="Inter" w:cs="Arial"/>
          <w:sz w:val="20"/>
          <w:szCs w:val="20"/>
        </w:rPr>
        <w:t xml:space="preserve">touto Zmluvou poveruje </w:t>
      </w:r>
      <w:r>
        <w:rPr>
          <w:rFonts w:ascii="Inter" w:hAnsi="Inter" w:cs="Arial"/>
          <w:sz w:val="20"/>
          <w:szCs w:val="20"/>
        </w:rPr>
        <w:t xml:space="preserve">Sprostredkovateľa </w:t>
      </w:r>
      <w:r w:rsidRPr="009A6BD3">
        <w:rPr>
          <w:rFonts w:ascii="Inter" w:hAnsi="Inter" w:cs="Arial"/>
          <w:sz w:val="20"/>
          <w:szCs w:val="20"/>
        </w:rPr>
        <w:t>spracúvaním osobných údajov</w:t>
      </w:r>
      <w:r>
        <w:rPr>
          <w:rFonts w:ascii="Inter" w:hAnsi="Inter" w:cs="Arial"/>
          <w:sz w:val="20"/>
          <w:szCs w:val="20"/>
        </w:rPr>
        <w:t xml:space="preserve"> dotknutých osôb</w:t>
      </w:r>
      <w:r w:rsidRPr="009A6BD3">
        <w:rPr>
          <w:rFonts w:ascii="Inter" w:hAnsi="Inter" w:cs="Arial"/>
          <w:sz w:val="20"/>
          <w:szCs w:val="20"/>
        </w:rPr>
        <w:t xml:space="preserve"> v mene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9A6BD3">
        <w:rPr>
          <w:rFonts w:ascii="Inter" w:hAnsi="Inter" w:cs="Arial"/>
          <w:sz w:val="20"/>
          <w:szCs w:val="20"/>
        </w:rPr>
        <w:t>za podmienok stanovených v tejto Zmluve.</w:t>
      </w:r>
      <w:r>
        <w:rPr>
          <w:rFonts w:ascii="Inter" w:hAnsi="Inter" w:cs="Arial"/>
          <w:sz w:val="20"/>
          <w:szCs w:val="20"/>
        </w:rPr>
        <w:t xml:space="preserve"> </w:t>
      </w:r>
      <w:r w:rsidRPr="009A6BD3">
        <w:rPr>
          <w:rFonts w:ascii="Inter" w:hAnsi="Inter" w:cs="Arial"/>
          <w:sz w:val="20"/>
          <w:szCs w:val="20"/>
        </w:rPr>
        <w:t xml:space="preserve"> </w:t>
      </w:r>
    </w:p>
    <w:p w14:paraId="37C56BEE" w14:textId="77777777" w:rsidR="00B211AA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2BCA66E6" w14:textId="77777777" w:rsidR="00B211AA" w:rsidRDefault="00B211AA" w:rsidP="00B211AA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Prevádzkovateľ</w:t>
      </w:r>
      <w:r w:rsidRPr="009A6BD3">
        <w:rPr>
          <w:rFonts w:ascii="Inter" w:hAnsi="Inter" w:cs="Arial"/>
          <w:sz w:val="20"/>
          <w:szCs w:val="20"/>
        </w:rPr>
        <w:t xml:space="preserve"> vyhlasuje, že pri výbere </w:t>
      </w:r>
      <w:r>
        <w:rPr>
          <w:rFonts w:ascii="Inter" w:hAnsi="Inter" w:cs="Arial"/>
          <w:sz w:val="20"/>
          <w:szCs w:val="20"/>
        </w:rPr>
        <w:t>Sprostredkovateľa</w:t>
      </w:r>
      <w:r w:rsidRPr="009A6BD3">
        <w:rPr>
          <w:rFonts w:ascii="Inter" w:hAnsi="Inter" w:cs="Arial"/>
          <w:sz w:val="20"/>
          <w:szCs w:val="20"/>
        </w:rPr>
        <w:t xml:space="preserve"> postupoval v súlade s</w:t>
      </w:r>
      <w:r>
        <w:rPr>
          <w:rFonts w:ascii="Inter" w:hAnsi="Inter" w:cs="Arial"/>
          <w:sz w:val="20"/>
          <w:szCs w:val="20"/>
        </w:rPr>
        <w:t xml:space="preserve"> Nariadením </w:t>
      </w:r>
      <w:r w:rsidRPr="009A6BD3">
        <w:rPr>
          <w:rFonts w:ascii="Inter" w:hAnsi="Inter" w:cs="Arial"/>
          <w:sz w:val="20"/>
          <w:szCs w:val="20"/>
        </w:rPr>
        <w:t>GDPR a</w:t>
      </w:r>
      <w:r w:rsidRPr="009A6BD3">
        <w:t xml:space="preserve"> </w:t>
      </w:r>
      <w:r w:rsidRPr="009A6BD3">
        <w:rPr>
          <w:rFonts w:ascii="Inter" w:hAnsi="Inter" w:cs="Arial"/>
          <w:sz w:val="20"/>
          <w:szCs w:val="20"/>
        </w:rPr>
        <w:t>Zákon</w:t>
      </w:r>
      <w:r>
        <w:rPr>
          <w:rFonts w:ascii="Inter" w:hAnsi="Inter" w:cs="Arial"/>
          <w:sz w:val="20"/>
          <w:szCs w:val="20"/>
        </w:rPr>
        <w:t>om</w:t>
      </w:r>
      <w:r w:rsidRPr="009A6BD3">
        <w:rPr>
          <w:rFonts w:ascii="Inter" w:hAnsi="Inter" w:cs="Arial"/>
          <w:sz w:val="20"/>
          <w:szCs w:val="20"/>
        </w:rPr>
        <w:t xml:space="preserve"> o ochrane osobných údajov</w:t>
      </w:r>
      <w:r>
        <w:rPr>
          <w:rFonts w:ascii="Inter" w:hAnsi="Inter" w:cs="Arial"/>
          <w:sz w:val="20"/>
          <w:szCs w:val="20"/>
        </w:rPr>
        <w:t xml:space="preserve"> a</w:t>
      </w:r>
      <w:r w:rsidRPr="009A6BD3">
        <w:rPr>
          <w:rFonts w:ascii="Inter" w:hAnsi="Inter" w:cs="Arial"/>
          <w:sz w:val="20"/>
          <w:szCs w:val="20"/>
        </w:rPr>
        <w:t xml:space="preserve"> poveruje </w:t>
      </w:r>
      <w:r>
        <w:rPr>
          <w:rFonts w:ascii="Inter" w:hAnsi="Inter" w:cs="Arial"/>
          <w:sz w:val="20"/>
          <w:szCs w:val="20"/>
        </w:rPr>
        <w:t>Sprostredkovateľa</w:t>
      </w:r>
      <w:r w:rsidRPr="009A6BD3">
        <w:rPr>
          <w:rFonts w:ascii="Inter" w:hAnsi="Inter" w:cs="Arial"/>
          <w:sz w:val="20"/>
          <w:szCs w:val="20"/>
        </w:rPr>
        <w:t>, ktorý poskytuje dostatočné záruky na prijatie primeraných bezpečnostných opatrení tak, aby sa zabezpečila ochrana práv dotknutej osoby.</w:t>
      </w:r>
      <w:r>
        <w:rPr>
          <w:rFonts w:ascii="Inter" w:hAnsi="Inter" w:cs="Arial"/>
          <w:sz w:val="20"/>
          <w:szCs w:val="20"/>
        </w:rPr>
        <w:t xml:space="preserve"> </w:t>
      </w:r>
    </w:p>
    <w:p w14:paraId="0EDA4C71" w14:textId="77777777" w:rsidR="00B211AA" w:rsidRPr="00D404C6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67B33815" w14:textId="77777777" w:rsidR="00B211AA" w:rsidRDefault="00B211AA" w:rsidP="00B211AA">
      <w:pPr>
        <w:pStyle w:val="Odsekzoznamu"/>
        <w:numPr>
          <w:ilvl w:val="0"/>
          <w:numId w:val="4"/>
        </w:numPr>
        <w:spacing w:after="0"/>
        <w:ind w:left="357" w:hanging="357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 xml:space="preserve">Sprostredkovateľ poverenie podľa bodu 2. tohto Článku Zmluvy prijíma a zaväzuje sa vykonávať spracúvanie osobných údajov dotknutých osôb v mene Prevádzkovateľa v rozsahu a spôsobom podľa </w:t>
      </w:r>
      <w:r>
        <w:rPr>
          <w:rFonts w:ascii="Inter" w:hAnsi="Inter" w:cs="Arial"/>
          <w:sz w:val="20"/>
          <w:szCs w:val="20"/>
        </w:rPr>
        <w:t>Hlavnej zmluvy</w:t>
      </w:r>
      <w:r w:rsidRPr="00D404C6">
        <w:rPr>
          <w:rFonts w:ascii="Inter" w:hAnsi="Inter" w:cs="Arial"/>
          <w:sz w:val="20"/>
          <w:szCs w:val="20"/>
        </w:rPr>
        <w:t xml:space="preserve"> a v zmysle tejto Zmluvy a v zmysle pokynov Prevádzkovateľa tak, aby spracúvanie osobných údajov spĺňalo požiadavky Nariadenia GDPR a aby bola zabezpečená ochrana práv dotknutých osôb. </w:t>
      </w:r>
    </w:p>
    <w:p w14:paraId="617B5DD6" w14:textId="77777777" w:rsidR="00B211AA" w:rsidRPr="00E47983" w:rsidRDefault="00B211AA" w:rsidP="00B211AA">
      <w:pPr>
        <w:rPr>
          <w:b/>
        </w:rPr>
      </w:pPr>
    </w:p>
    <w:p w14:paraId="54CBBD46" w14:textId="77777777" w:rsidR="00B211AA" w:rsidRPr="00E47983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60"/>
        <w:jc w:val="center"/>
        <w:rPr>
          <w:rFonts w:ascii="Inter" w:hAnsi="Inter"/>
          <w:sz w:val="22"/>
          <w:szCs w:val="22"/>
        </w:rPr>
      </w:pPr>
      <w:r w:rsidRPr="00E47983">
        <w:rPr>
          <w:rFonts w:ascii="Inter" w:hAnsi="Inter"/>
          <w:sz w:val="22"/>
          <w:szCs w:val="22"/>
        </w:rPr>
        <w:t>Článok II.</w:t>
      </w:r>
    </w:p>
    <w:p w14:paraId="2728FACD" w14:textId="77777777" w:rsidR="00B211AA" w:rsidRPr="00E47983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60"/>
        <w:jc w:val="center"/>
        <w:rPr>
          <w:rFonts w:ascii="Inter" w:hAnsi="Inter"/>
          <w:sz w:val="22"/>
          <w:szCs w:val="22"/>
        </w:rPr>
      </w:pPr>
      <w:r w:rsidRPr="00E47983">
        <w:rPr>
          <w:rFonts w:ascii="Inter" w:hAnsi="Inter"/>
          <w:sz w:val="22"/>
          <w:szCs w:val="22"/>
        </w:rPr>
        <w:t>Predmet a podmienky spracúvania</w:t>
      </w:r>
      <w:r>
        <w:rPr>
          <w:rFonts w:ascii="Inter" w:hAnsi="Inter"/>
          <w:sz w:val="22"/>
          <w:szCs w:val="22"/>
        </w:rPr>
        <w:t xml:space="preserve"> osobných</w:t>
      </w:r>
      <w:r w:rsidRPr="00E47983">
        <w:rPr>
          <w:rFonts w:ascii="Inter" w:hAnsi="Inter"/>
          <w:sz w:val="22"/>
          <w:szCs w:val="22"/>
        </w:rPr>
        <w:t xml:space="preserve"> údajov</w:t>
      </w:r>
      <w:bookmarkEnd w:id="1"/>
    </w:p>
    <w:p w14:paraId="6A2A522D" w14:textId="77777777" w:rsidR="00B211AA" w:rsidRPr="00D404C6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749F8207" w14:textId="77777777" w:rsidR="00B211AA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BB4DE7">
        <w:rPr>
          <w:rFonts w:ascii="Inter" w:hAnsi="Inter" w:cs="Arial"/>
          <w:sz w:val="20"/>
          <w:szCs w:val="20"/>
        </w:rPr>
        <w:t xml:space="preserve">Predmetom spracúvania </w:t>
      </w:r>
      <w:r>
        <w:rPr>
          <w:rFonts w:ascii="Inter" w:hAnsi="Inter" w:cs="Arial"/>
          <w:sz w:val="20"/>
          <w:szCs w:val="20"/>
        </w:rPr>
        <w:t xml:space="preserve">na základe tejto Zmluvy </w:t>
      </w:r>
      <w:r w:rsidRPr="00BB4DE7">
        <w:rPr>
          <w:rFonts w:ascii="Inter" w:hAnsi="Inter" w:cs="Arial"/>
          <w:sz w:val="20"/>
          <w:szCs w:val="20"/>
        </w:rPr>
        <w:t>sú osobné údaje</w:t>
      </w:r>
      <w:r>
        <w:rPr>
          <w:rFonts w:ascii="Inter" w:hAnsi="Inter" w:cs="Arial"/>
          <w:sz w:val="20"/>
          <w:szCs w:val="20"/>
        </w:rPr>
        <w:t xml:space="preserve"> dotknutých osôb, ktorými sú: </w:t>
      </w:r>
    </w:p>
    <w:p w14:paraId="4440BD99" w14:textId="769C2C51" w:rsidR="00B211AA" w:rsidRPr="007B6210" w:rsidRDefault="00F95FDA" w:rsidP="00F95FD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Inter" w:eastAsiaTheme="minorHAnsi" w:hAnsi="Inter" w:cs="Arial"/>
          <w:sz w:val="20"/>
          <w:szCs w:val="20"/>
          <w:lang w:eastAsia="en-US"/>
        </w:rPr>
      </w:pPr>
      <w:r>
        <w:rPr>
          <w:rFonts w:ascii="Inter" w:eastAsiaTheme="minorHAnsi" w:hAnsi="Inter" w:cs="Arial"/>
          <w:sz w:val="20"/>
          <w:szCs w:val="20"/>
          <w:lang w:eastAsia="en-US"/>
        </w:rPr>
        <w:t xml:space="preserve">majitelia motorových vozidiel, ktorých EČV budú monitorované prostredníctvom </w:t>
      </w:r>
      <w:r w:rsidR="0027565F">
        <w:rPr>
          <w:rFonts w:ascii="Inter" w:eastAsiaTheme="minorHAnsi" w:hAnsi="Inter" w:cs="Arial"/>
          <w:sz w:val="20"/>
          <w:szCs w:val="20"/>
          <w:lang w:eastAsia="en-US"/>
        </w:rPr>
        <w:t>skenovacích boxov</w:t>
      </w:r>
    </w:p>
    <w:p w14:paraId="02B67EE3" w14:textId="77777777" w:rsidR="00B211AA" w:rsidRPr="00925F27" w:rsidRDefault="00B211AA" w:rsidP="00B211A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Inter" w:eastAsiaTheme="minorHAnsi" w:hAnsi="Inter" w:cs="Arial"/>
          <w:sz w:val="20"/>
          <w:szCs w:val="20"/>
          <w:lang w:eastAsia="en-US"/>
        </w:rPr>
      </w:pPr>
      <w:r>
        <w:rPr>
          <w:rFonts w:ascii="Inter" w:eastAsiaTheme="minorHAnsi" w:hAnsi="Inter" w:cs="Arial"/>
          <w:sz w:val="20"/>
          <w:szCs w:val="20"/>
          <w:lang w:eastAsia="en-US"/>
        </w:rPr>
        <w:t>(ďalej len „</w:t>
      </w:r>
      <w:r w:rsidRPr="007B6210">
        <w:rPr>
          <w:rFonts w:ascii="Inter" w:eastAsiaTheme="minorHAnsi" w:hAnsi="Inter" w:cs="Arial"/>
          <w:b/>
          <w:bCs/>
          <w:sz w:val="20"/>
          <w:szCs w:val="20"/>
          <w:lang w:eastAsia="en-US"/>
        </w:rPr>
        <w:t>Dotknuté osoby</w:t>
      </w:r>
      <w:r>
        <w:rPr>
          <w:rFonts w:ascii="Inter" w:eastAsiaTheme="minorHAnsi" w:hAnsi="Inter" w:cs="Arial"/>
          <w:sz w:val="20"/>
          <w:szCs w:val="20"/>
          <w:lang w:eastAsia="en-US"/>
        </w:rPr>
        <w:t>“).</w:t>
      </w:r>
    </w:p>
    <w:p w14:paraId="2E2E77F3" w14:textId="77777777" w:rsidR="00B211AA" w:rsidRPr="00913782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47BC6292" w14:textId="733CB394" w:rsidR="00B211AA" w:rsidRPr="00D404C6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b/>
          <w:bCs/>
          <w:sz w:val="20"/>
          <w:szCs w:val="20"/>
        </w:rPr>
        <w:t>Účelom</w:t>
      </w:r>
      <w:r w:rsidRPr="00CC4B60">
        <w:rPr>
          <w:rFonts w:ascii="Inter" w:hAnsi="Inter" w:cs="Arial"/>
          <w:sz w:val="20"/>
          <w:szCs w:val="20"/>
        </w:rPr>
        <w:t xml:space="preserve"> spracúvania osobných údajov </w:t>
      </w:r>
      <w:r>
        <w:rPr>
          <w:rFonts w:ascii="Inter" w:hAnsi="Inter" w:cs="Arial"/>
          <w:sz w:val="20"/>
          <w:szCs w:val="20"/>
        </w:rPr>
        <w:t xml:space="preserve">Dotknutých osôb je </w:t>
      </w:r>
      <w:r w:rsidR="003E6447" w:rsidRPr="003E6447">
        <w:rPr>
          <w:rFonts w:ascii="Inter" w:hAnsi="Inter" w:cs="Arial"/>
          <w:sz w:val="20"/>
          <w:szCs w:val="20"/>
        </w:rPr>
        <w:t xml:space="preserve">zabezpečenie monitoringu a mobilnej kontroly EČV v súvislosti s riadnou a včasnou platbou úhrad za dočasné parkovanie </w:t>
      </w:r>
      <w:r w:rsidR="003E6447" w:rsidRPr="003E6447">
        <w:rPr>
          <w:rFonts w:ascii="Inter" w:hAnsi="Inter" w:cs="Arial"/>
          <w:sz w:val="20"/>
          <w:szCs w:val="20"/>
        </w:rPr>
        <w:lastRenderedPageBreak/>
        <w:t>v Zóne, resp. v inak definovaných oblastiach</w:t>
      </w:r>
      <w:r w:rsidR="003E6447">
        <w:rPr>
          <w:rFonts w:ascii="Inter" w:hAnsi="Inter" w:cs="Arial"/>
          <w:sz w:val="20"/>
          <w:szCs w:val="20"/>
        </w:rPr>
        <w:t xml:space="preserve"> v rámci Parkovacej politiky</w:t>
      </w:r>
      <w:r w:rsidR="00310A98">
        <w:rPr>
          <w:rFonts w:ascii="Inter" w:hAnsi="Inter" w:cs="Arial"/>
          <w:sz w:val="20"/>
          <w:szCs w:val="20"/>
        </w:rPr>
        <w:t xml:space="preserve"> Hlavného mesta SR Bratislava.</w:t>
      </w:r>
      <w:r>
        <w:rPr>
          <w:rFonts w:ascii="Inter" w:hAnsi="Inter" w:cs="Arial"/>
          <w:sz w:val="20"/>
          <w:szCs w:val="20"/>
        </w:rPr>
        <w:t xml:space="preserve">  </w:t>
      </w:r>
    </w:p>
    <w:p w14:paraId="211E5BD9" w14:textId="77777777" w:rsidR="00B211AA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24B66163" w14:textId="77777777" w:rsidR="00B211AA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 xml:space="preserve">Sprostredkovateľ je oprávnený vykonávať </w:t>
      </w:r>
      <w:r w:rsidRPr="00D404C6">
        <w:rPr>
          <w:rFonts w:ascii="Inter" w:hAnsi="Inter" w:cs="Arial"/>
          <w:b/>
          <w:bCs/>
          <w:sz w:val="20"/>
          <w:szCs w:val="20"/>
        </w:rPr>
        <w:t>nasledovné spracovateľské operácie s osobnými údajmi</w:t>
      </w:r>
      <w:r>
        <w:rPr>
          <w:rFonts w:ascii="Inter" w:hAnsi="Inter" w:cs="Arial"/>
          <w:sz w:val="20"/>
          <w:szCs w:val="20"/>
        </w:rPr>
        <w:t xml:space="preserve"> Dotknutých osôb: z</w:t>
      </w:r>
      <w:r w:rsidRPr="00DA2CB5">
        <w:rPr>
          <w:rFonts w:ascii="Inter" w:hAnsi="Inter" w:cs="Arial"/>
          <w:sz w:val="20"/>
          <w:szCs w:val="20"/>
        </w:rPr>
        <w:t xml:space="preserve">ískavanie, zhromažďovanie, zaznamenávanie, usporadúvanie, opakované spracúvanie, zmenu, vyhľadávanie, prehliadanie, preskupovanie, využívanie, uchovávanie, blokovanie, vymazanie, poskytovanie, sprístupňovanie, publikovanie a akékoľvek iné činnosti, ktoré sú nevyhnutné na splnenie </w:t>
      </w:r>
      <w:r>
        <w:rPr>
          <w:rFonts w:ascii="Inter" w:hAnsi="Inter" w:cs="Arial"/>
          <w:sz w:val="20"/>
          <w:szCs w:val="20"/>
        </w:rPr>
        <w:t>ú</w:t>
      </w:r>
      <w:r w:rsidRPr="00DA2CB5">
        <w:rPr>
          <w:rFonts w:ascii="Inter" w:hAnsi="Inter" w:cs="Arial"/>
          <w:sz w:val="20"/>
          <w:szCs w:val="20"/>
        </w:rPr>
        <w:t xml:space="preserve">čelu spracúvania </w:t>
      </w:r>
      <w:r>
        <w:rPr>
          <w:rFonts w:ascii="Inter" w:hAnsi="Inter" w:cs="Arial"/>
          <w:sz w:val="20"/>
          <w:szCs w:val="20"/>
        </w:rPr>
        <w:t>o</w:t>
      </w:r>
      <w:r w:rsidRPr="00DA2CB5">
        <w:rPr>
          <w:rFonts w:ascii="Inter" w:hAnsi="Inter" w:cs="Arial"/>
          <w:sz w:val="20"/>
          <w:szCs w:val="20"/>
        </w:rPr>
        <w:t>sobných údajov</w:t>
      </w:r>
      <w:r>
        <w:rPr>
          <w:rFonts w:ascii="Inter" w:hAnsi="Inter" w:cs="Arial"/>
          <w:sz w:val="20"/>
          <w:szCs w:val="20"/>
        </w:rPr>
        <w:t xml:space="preserve">. </w:t>
      </w:r>
    </w:p>
    <w:p w14:paraId="03C2C65F" w14:textId="77777777" w:rsidR="00B211AA" w:rsidRPr="00D404C6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 xml:space="preserve"> </w:t>
      </w:r>
    </w:p>
    <w:p w14:paraId="6240CEDA" w14:textId="418E8FFE" w:rsidR="00B211AA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5B2C05">
        <w:rPr>
          <w:rFonts w:ascii="Inter" w:hAnsi="Inter" w:cs="Arial"/>
          <w:sz w:val="20"/>
          <w:szCs w:val="20"/>
        </w:rPr>
        <w:t xml:space="preserve">Osobné údaje </w:t>
      </w:r>
      <w:r>
        <w:rPr>
          <w:rFonts w:ascii="Inter" w:hAnsi="Inter" w:cs="Arial"/>
          <w:sz w:val="20"/>
          <w:szCs w:val="20"/>
        </w:rPr>
        <w:t>Dotknutých osôb</w:t>
      </w:r>
      <w:r w:rsidRPr="005B2C05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 xml:space="preserve">budú Sprostredkovateľovi poskytované </w:t>
      </w:r>
      <w:r w:rsidR="005A4DFE">
        <w:rPr>
          <w:rFonts w:ascii="Inter" w:hAnsi="Inter" w:cs="Arial"/>
          <w:sz w:val="20"/>
          <w:szCs w:val="20"/>
        </w:rPr>
        <w:t xml:space="preserve">prostredníctvom </w:t>
      </w:r>
      <w:proofErr w:type="spellStart"/>
      <w:r w:rsidR="005A4DFE">
        <w:rPr>
          <w:rFonts w:ascii="Inter" w:hAnsi="Inter" w:cs="Arial"/>
          <w:sz w:val="20"/>
          <w:szCs w:val="20"/>
        </w:rPr>
        <w:t>zoskenovania</w:t>
      </w:r>
      <w:proofErr w:type="spellEnd"/>
      <w:r w:rsidR="005A4DFE">
        <w:rPr>
          <w:rFonts w:ascii="Inter" w:hAnsi="Inter" w:cs="Arial"/>
          <w:sz w:val="20"/>
          <w:szCs w:val="20"/>
        </w:rPr>
        <w:t xml:space="preserve"> EČV skenovacími boxami.</w:t>
      </w:r>
    </w:p>
    <w:p w14:paraId="6B4C5EB4" w14:textId="77777777" w:rsidR="00B211AA" w:rsidRPr="00E64A23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6BDA139A" w14:textId="5C9D1D27" w:rsidR="00B211AA" w:rsidRDefault="00B211AA" w:rsidP="00E04B16">
      <w:pPr>
        <w:pStyle w:val="Odsekzoznamu"/>
        <w:numPr>
          <w:ilvl w:val="0"/>
          <w:numId w:val="23"/>
        </w:numPr>
        <w:spacing w:after="0" w:line="276" w:lineRule="auto"/>
        <w:ind w:hanging="357"/>
        <w:jc w:val="both"/>
        <w:rPr>
          <w:rFonts w:ascii="Inter" w:hAnsi="Inter" w:cs="Arial"/>
          <w:sz w:val="20"/>
          <w:szCs w:val="20"/>
        </w:rPr>
      </w:pPr>
      <w:r w:rsidRPr="00CC4B60">
        <w:rPr>
          <w:rFonts w:ascii="Inter" w:hAnsi="Inter" w:cs="Arial"/>
          <w:sz w:val="20"/>
          <w:szCs w:val="20"/>
        </w:rPr>
        <w:t xml:space="preserve">Na účely podľa tejto Zmluvy budú spracúvané osobné údaje </w:t>
      </w:r>
      <w:r>
        <w:rPr>
          <w:rFonts w:ascii="Inter" w:hAnsi="Inter" w:cs="Arial"/>
          <w:sz w:val="20"/>
          <w:szCs w:val="20"/>
        </w:rPr>
        <w:t>Dotknutých osôb</w:t>
      </w:r>
      <w:r w:rsidR="00F2192D">
        <w:rPr>
          <w:rFonts w:ascii="Inter" w:hAnsi="Inter" w:cs="Arial"/>
          <w:sz w:val="20"/>
          <w:szCs w:val="20"/>
        </w:rPr>
        <w:t>,</w:t>
      </w:r>
      <w:r w:rsidRPr="00CC4B60">
        <w:rPr>
          <w:rFonts w:ascii="Inter" w:hAnsi="Inter" w:cs="Arial"/>
          <w:sz w:val="20"/>
          <w:szCs w:val="20"/>
        </w:rPr>
        <w:t xml:space="preserve"> pričom pôjde </w:t>
      </w:r>
      <w:r w:rsidRPr="00D404C6">
        <w:rPr>
          <w:rFonts w:ascii="Inter" w:hAnsi="Inter" w:cs="Arial"/>
          <w:b/>
          <w:bCs/>
          <w:sz w:val="20"/>
          <w:szCs w:val="20"/>
        </w:rPr>
        <w:t>najmä o nasledovné typy alebo kategórie osobných údajov</w:t>
      </w:r>
      <w:r w:rsidRPr="00D404C6">
        <w:rPr>
          <w:rFonts w:ascii="Inter" w:hAnsi="Inter" w:cs="Arial"/>
          <w:sz w:val="20"/>
          <w:szCs w:val="20"/>
        </w:rPr>
        <w:t xml:space="preserve">: </w:t>
      </w:r>
    </w:p>
    <w:p w14:paraId="4A7480A3" w14:textId="77777777" w:rsidR="00F2192D" w:rsidRPr="00F2192D" w:rsidRDefault="00F2192D" w:rsidP="00F2192D">
      <w:pPr>
        <w:pStyle w:val="Odsekzoznamu"/>
        <w:rPr>
          <w:rFonts w:ascii="Inter" w:hAnsi="Inter" w:cs="Arial"/>
          <w:sz w:val="20"/>
          <w:szCs w:val="20"/>
        </w:rPr>
      </w:pPr>
    </w:p>
    <w:p w14:paraId="11F6F728" w14:textId="043FB1A8" w:rsidR="00F2192D" w:rsidRDefault="001C0EA2" w:rsidP="00F2192D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bežné osobné údaje – evidenčné číslo motorového vozidla (EČV)</w:t>
      </w:r>
    </w:p>
    <w:p w14:paraId="01507104" w14:textId="77777777" w:rsidR="00396451" w:rsidRPr="00396451" w:rsidRDefault="00396451" w:rsidP="00396451">
      <w:pPr>
        <w:pStyle w:val="Odsekzoznamu"/>
        <w:rPr>
          <w:rFonts w:ascii="Inter" w:hAnsi="Inter" w:cs="Arial"/>
          <w:sz w:val="20"/>
          <w:szCs w:val="20"/>
        </w:rPr>
      </w:pPr>
    </w:p>
    <w:p w14:paraId="3C2A60D9" w14:textId="77777777" w:rsidR="00B211AA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353F3">
        <w:rPr>
          <w:rFonts w:ascii="Inter" w:hAnsi="Inter" w:cs="Arial"/>
          <w:b/>
          <w:bCs/>
          <w:sz w:val="20"/>
          <w:szCs w:val="20"/>
        </w:rPr>
        <w:t>Doba spracúvania:</w:t>
      </w:r>
      <w:r>
        <w:rPr>
          <w:rFonts w:ascii="Inter" w:hAnsi="Inter" w:cs="Arial"/>
          <w:sz w:val="20"/>
          <w:szCs w:val="20"/>
        </w:rPr>
        <w:t xml:space="preserve"> Sprostredkovateľ je oprávnený spracúvať osobné údaje Dotknutých osôb po dobu trvania Hlavnej zmluvy alebo tejto Zmluvy, nie však dlhšie ako po dobu, po ktorú je v každom jednotlivom prípade Dotknutej osoby oprávnený spracúvať osobné údaje Prevádzkovateľ. </w:t>
      </w:r>
    </w:p>
    <w:p w14:paraId="40D22B44" w14:textId="77777777" w:rsidR="00B211AA" w:rsidRPr="003B4179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59D29FA6" w14:textId="77777777" w:rsidR="00B211AA" w:rsidRPr="000707E5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0707E5">
        <w:rPr>
          <w:rFonts w:ascii="Inter" w:hAnsi="Inter" w:cs="Arial"/>
          <w:sz w:val="20"/>
          <w:szCs w:val="20"/>
        </w:rPr>
        <w:t xml:space="preserve">Sprostredkovateľ spracúva osobné údaje </w:t>
      </w:r>
      <w:r>
        <w:rPr>
          <w:rFonts w:ascii="Inter" w:hAnsi="Inter" w:cs="Arial"/>
          <w:sz w:val="20"/>
          <w:szCs w:val="20"/>
        </w:rPr>
        <w:t>Dotknutých osôb</w:t>
      </w:r>
      <w:r w:rsidRPr="000707E5">
        <w:rPr>
          <w:rFonts w:ascii="Inter" w:hAnsi="Inter" w:cs="Arial"/>
          <w:sz w:val="20"/>
          <w:szCs w:val="20"/>
        </w:rPr>
        <w:t xml:space="preserve"> podľa pokynov Prevádzkovateľa  iba vtedy, ak:</w:t>
      </w:r>
    </w:p>
    <w:p w14:paraId="00439C3E" w14:textId="77777777" w:rsidR="00B211AA" w:rsidRPr="000707E5" w:rsidRDefault="00B211AA" w:rsidP="00E04B16">
      <w:pPr>
        <w:pStyle w:val="Odsekzoznamu"/>
        <w:numPr>
          <w:ilvl w:val="0"/>
          <w:numId w:val="29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0707E5">
        <w:rPr>
          <w:rFonts w:ascii="Inter" w:hAnsi="Inter" w:cs="Arial"/>
          <w:sz w:val="20"/>
          <w:szCs w:val="20"/>
        </w:rPr>
        <w:t xml:space="preserve">platnosť a/alebo účinnosť </w:t>
      </w:r>
      <w:r>
        <w:rPr>
          <w:rFonts w:ascii="Inter" w:hAnsi="Inter" w:cs="Arial"/>
          <w:sz w:val="20"/>
          <w:szCs w:val="20"/>
        </w:rPr>
        <w:t>Hlavnej zmluvy</w:t>
      </w:r>
      <w:r w:rsidRPr="000707E5">
        <w:rPr>
          <w:rFonts w:ascii="Inter" w:hAnsi="Inter" w:cs="Arial"/>
          <w:sz w:val="20"/>
          <w:szCs w:val="20"/>
        </w:rPr>
        <w:t xml:space="preserve"> nebola ukončená a spracovanie je nevyhnutné pre dokončenie poskytovania </w:t>
      </w:r>
      <w:r>
        <w:rPr>
          <w:rFonts w:ascii="Inter" w:hAnsi="Inter" w:cs="Arial"/>
          <w:sz w:val="20"/>
          <w:szCs w:val="20"/>
        </w:rPr>
        <w:t>s</w:t>
      </w:r>
      <w:r w:rsidRPr="000707E5">
        <w:rPr>
          <w:rFonts w:ascii="Inter" w:hAnsi="Inter" w:cs="Arial"/>
          <w:sz w:val="20"/>
          <w:szCs w:val="20"/>
        </w:rPr>
        <w:t>lužieb</w:t>
      </w:r>
      <w:r>
        <w:rPr>
          <w:rFonts w:ascii="Inter" w:hAnsi="Inter" w:cs="Arial"/>
          <w:sz w:val="20"/>
          <w:szCs w:val="20"/>
        </w:rPr>
        <w:t xml:space="preserve"> v zmysle Hlavnej zmluvy</w:t>
      </w:r>
      <w:r w:rsidRPr="000707E5">
        <w:rPr>
          <w:rFonts w:ascii="Inter" w:hAnsi="Inter" w:cs="Arial"/>
          <w:sz w:val="20"/>
          <w:szCs w:val="20"/>
        </w:rPr>
        <w:t xml:space="preserve">, </w:t>
      </w:r>
    </w:p>
    <w:p w14:paraId="3CCDB072" w14:textId="77777777" w:rsidR="00B211AA" w:rsidRPr="000707E5" w:rsidRDefault="00B211AA" w:rsidP="00E04B16">
      <w:pPr>
        <w:pStyle w:val="Odsekzoznamu"/>
        <w:numPr>
          <w:ilvl w:val="0"/>
          <w:numId w:val="29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0707E5">
        <w:rPr>
          <w:rFonts w:ascii="Inter" w:hAnsi="Inter" w:cs="Arial"/>
          <w:sz w:val="20"/>
          <w:szCs w:val="20"/>
        </w:rPr>
        <w:t>táto Zmluva nebola ukončená alebo</w:t>
      </w:r>
    </w:p>
    <w:p w14:paraId="39F6C88D" w14:textId="77777777" w:rsidR="00B211AA" w:rsidRPr="000707E5" w:rsidRDefault="00B211AA" w:rsidP="00E04B16">
      <w:pPr>
        <w:pStyle w:val="Odsekzoznamu"/>
        <w:numPr>
          <w:ilvl w:val="0"/>
          <w:numId w:val="29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0707E5">
        <w:rPr>
          <w:rFonts w:ascii="Inter" w:hAnsi="Inter" w:cs="Arial"/>
          <w:sz w:val="20"/>
          <w:szCs w:val="20"/>
        </w:rPr>
        <w:t>oprávnenie na spracovanie osobných údajov podľa tejto Zmluvy alebo jej časti nebolo Prevádzkovateľom odobraté.</w:t>
      </w:r>
    </w:p>
    <w:p w14:paraId="4B78A7DB" w14:textId="77777777" w:rsidR="00B211AA" w:rsidRPr="000707E5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6ECC6634" w14:textId="77777777" w:rsidR="00B211AA" w:rsidRPr="00F26116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F26116">
        <w:rPr>
          <w:rFonts w:ascii="Inter" w:hAnsi="Inter" w:cs="Arial"/>
          <w:sz w:val="20"/>
          <w:szCs w:val="20"/>
        </w:rPr>
        <w:t>Sprostredkovateľ spracúva osobné údaje Žiadateľov vždy len v rozsahu potrebnom na vykonávanie činností podľa tejto Zmluvy a</w:t>
      </w:r>
      <w:r>
        <w:rPr>
          <w:rFonts w:ascii="Inter" w:hAnsi="Inter" w:cs="Arial"/>
          <w:sz w:val="20"/>
          <w:szCs w:val="20"/>
        </w:rPr>
        <w:t> Hlavnej zmluvy</w:t>
      </w:r>
      <w:r w:rsidRPr="00F26116">
        <w:rPr>
          <w:rFonts w:ascii="Inter" w:hAnsi="Inter" w:cs="Arial"/>
          <w:sz w:val="20"/>
          <w:szCs w:val="20"/>
        </w:rPr>
        <w:t xml:space="preserve"> a musí dodržať princíp minimalizácie údajov podľa čl. 5 ods. 1 písm. c) Nariadenia GDPR. Sprostredkovateľ  zabezpečí najmä to, aby sa osobné údaje Žiadateľov ako dotknutých osôb a vlastné údaje Sprostredkovateľa alebo údaje klientov Sprostredkovateľa spracúvali samostatne a oddelene.</w:t>
      </w:r>
    </w:p>
    <w:p w14:paraId="3279DD71" w14:textId="77777777" w:rsidR="00B211AA" w:rsidRPr="000707E5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0830F7F8" w14:textId="77777777" w:rsidR="00B211AA" w:rsidRPr="000707E5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0707E5">
        <w:rPr>
          <w:rFonts w:ascii="Inter" w:hAnsi="Inter" w:cs="Arial"/>
          <w:sz w:val="20"/>
          <w:szCs w:val="20"/>
        </w:rPr>
        <w:t>Sprostredkovateľ  je povinný preukázateľne zdokladovať spracovanie osobných údajov podľa ustanovení Nariadenia GDPR a Zákona o ochrane osobných údajov. Sprostredkovateľ</w:t>
      </w:r>
      <w:r w:rsidRPr="000707E5" w:rsidDel="0084171D">
        <w:rPr>
          <w:rFonts w:ascii="Inter" w:hAnsi="Inter" w:cs="Arial"/>
          <w:sz w:val="20"/>
          <w:szCs w:val="20"/>
        </w:rPr>
        <w:t xml:space="preserve"> </w:t>
      </w:r>
      <w:r w:rsidRPr="000707E5">
        <w:rPr>
          <w:rFonts w:ascii="Inter" w:hAnsi="Inter" w:cs="Arial"/>
          <w:sz w:val="20"/>
          <w:szCs w:val="20"/>
        </w:rPr>
        <w:t xml:space="preserve"> najmä vedie záznamy o spracovateľských činnostiach podľa požiadaviek čl. 30 ods. 2 Nariadenia GDPR. Spracovanie osobných údajov  bude monitorovať osoba, ktorá bola poverená takýmto monitorovaním u Sprostredkovateľa. </w:t>
      </w:r>
    </w:p>
    <w:p w14:paraId="59A5963F" w14:textId="77777777" w:rsidR="00B211AA" w:rsidRPr="000707E5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4081CEB8" w14:textId="07F5C48C" w:rsidR="00B211AA" w:rsidRPr="000707E5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0707E5">
        <w:rPr>
          <w:rFonts w:ascii="Inter" w:hAnsi="Inter" w:cs="Arial"/>
          <w:sz w:val="20"/>
          <w:szCs w:val="20"/>
        </w:rPr>
        <w:t>Sprostredkovateľ</w:t>
      </w:r>
      <w:r w:rsidRPr="000707E5" w:rsidDel="00D14E2D">
        <w:rPr>
          <w:rFonts w:ascii="Inter" w:hAnsi="Inter" w:cs="Arial"/>
          <w:sz w:val="20"/>
          <w:szCs w:val="20"/>
        </w:rPr>
        <w:t xml:space="preserve"> </w:t>
      </w:r>
      <w:r w:rsidRPr="000707E5">
        <w:rPr>
          <w:rFonts w:ascii="Inter" w:hAnsi="Inter" w:cs="Arial"/>
          <w:sz w:val="20"/>
          <w:szCs w:val="20"/>
        </w:rPr>
        <w:t xml:space="preserve">potvrdzuje a vyhlasuje, že prijal technické a organizačné opatrenia umožňujúce Prevádzkovateľovi zabezpečiť práva </w:t>
      </w:r>
      <w:r>
        <w:rPr>
          <w:rFonts w:ascii="Inter" w:hAnsi="Inter" w:cs="Arial"/>
          <w:sz w:val="20"/>
          <w:szCs w:val="20"/>
        </w:rPr>
        <w:t>D</w:t>
      </w:r>
      <w:r w:rsidRPr="000707E5">
        <w:rPr>
          <w:rFonts w:ascii="Inter" w:hAnsi="Inter" w:cs="Arial"/>
          <w:sz w:val="20"/>
          <w:szCs w:val="20"/>
        </w:rPr>
        <w:t>otknutých osôb, najmä právo na informácie (čl. 13 a 14 Nariadenia GDPR), právo prístupu (čl. 15 Nariadenia GDPR), právo na opravu a vymazanie (čl. 16 a 17 Nariadenia GDPR), právo na obmedzenie spracovania (čl. 18 Nariadenia GDPR) a právo prenosu údajov (čl. 20 Nariadenia GDPR) v rámci legislatívnych lehôt. Sprostredkovateľ</w:t>
      </w:r>
      <w:r w:rsidRPr="000707E5" w:rsidDel="008C7AF0">
        <w:rPr>
          <w:rFonts w:ascii="Inter" w:hAnsi="Inter" w:cs="Arial"/>
          <w:sz w:val="20"/>
          <w:szCs w:val="20"/>
        </w:rPr>
        <w:t xml:space="preserve"> </w:t>
      </w:r>
      <w:r w:rsidRPr="000707E5">
        <w:rPr>
          <w:rFonts w:ascii="Inter" w:hAnsi="Inter" w:cs="Arial"/>
          <w:sz w:val="20"/>
          <w:szCs w:val="20"/>
        </w:rPr>
        <w:t xml:space="preserve"> poskytne na požiadanie Prevádzkovateľovi </w:t>
      </w:r>
      <w:bookmarkStart w:id="2" w:name="_Hlk514832869"/>
      <w:r w:rsidRPr="000707E5">
        <w:rPr>
          <w:rFonts w:ascii="Inter" w:hAnsi="Inter" w:cs="Arial"/>
          <w:sz w:val="20"/>
          <w:szCs w:val="20"/>
        </w:rPr>
        <w:t>informácie potrebné na tento účel</w:t>
      </w:r>
      <w:bookmarkEnd w:id="2"/>
      <w:r w:rsidRPr="000707E5">
        <w:rPr>
          <w:rFonts w:ascii="Inter" w:hAnsi="Inter" w:cs="Arial"/>
          <w:sz w:val="20"/>
          <w:szCs w:val="20"/>
        </w:rPr>
        <w:t xml:space="preserve">. </w:t>
      </w:r>
    </w:p>
    <w:p w14:paraId="4EE44EE5" w14:textId="77777777" w:rsidR="00B211AA" w:rsidRPr="000707E5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27B3902B" w14:textId="77777777" w:rsidR="00B211AA" w:rsidRPr="000707E5" w:rsidRDefault="00B211AA" w:rsidP="00E04B16">
      <w:pPr>
        <w:pStyle w:val="Odsekzoznamu"/>
        <w:numPr>
          <w:ilvl w:val="0"/>
          <w:numId w:val="2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0707E5">
        <w:rPr>
          <w:rFonts w:ascii="Inter" w:hAnsi="Inter" w:cs="Arial"/>
          <w:sz w:val="20"/>
          <w:szCs w:val="20"/>
        </w:rPr>
        <w:t>Sprostredkovateľ</w:t>
      </w:r>
      <w:r w:rsidRPr="000707E5" w:rsidDel="002A76E3">
        <w:rPr>
          <w:rFonts w:ascii="Inter" w:hAnsi="Inter" w:cs="Arial"/>
          <w:sz w:val="20"/>
          <w:szCs w:val="20"/>
        </w:rPr>
        <w:t xml:space="preserve"> </w:t>
      </w:r>
      <w:r w:rsidRPr="000707E5">
        <w:rPr>
          <w:rFonts w:ascii="Inter" w:hAnsi="Inter" w:cs="Arial"/>
          <w:sz w:val="20"/>
          <w:szCs w:val="20"/>
        </w:rPr>
        <w:t xml:space="preserve">vyhlasuje, že zaviedol primerané preventívne opatrenia, najmä podľa ustanovení čl. 32 Nariadenia GDPR, a to za účelom zamedziť akúkoľvek neoprávnenú dispozíciu s osobnými údajmi, vrátane neoprávnenému sprístupneniu tretím osobám a dispozíciu spôsobom, ktorý by bol iným spôsobom v rozpore  s Nariadením GDPR. Ďalej </w:t>
      </w:r>
      <w:r>
        <w:rPr>
          <w:rFonts w:ascii="Inter" w:hAnsi="Inter" w:cs="Arial"/>
          <w:sz w:val="20"/>
          <w:szCs w:val="20"/>
        </w:rPr>
        <w:t>Sprostredkovateľ</w:t>
      </w:r>
      <w:r w:rsidRPr="000707E5">
        <w:rPr>
          <w:rFonts w:ascii="Inter" w:hAnsi="Inter" w:cs="Arial"/>
          <w:sz w:val="20"/>
          <w:szCs w:val="20"/>
        </w:rPr>
        <w:t xml:space="preserve"> potvrdzuje, že disponuje primeranými zárukami, že príslušné technické a organizačné opatrenia boli vykonané podľa tejto Zmluvy tak, aby bolo spracovanie v súlade s požiadavkami Nariadenia GDPR a ochrana práv </w:t>
      </w:r>
      <w:r>
        <w:rPr>
          <w:rFonts w:ascii="Inter" w:hAnsi="Inter" w:cs="Arial"/>
          <w:sz w:val="20"/>
          <w:szCs w:val="20"/>
        </w:rPr>
        <w:t>D</w:t>
      </w:r>
      <w:r w:rsidRPr="000707E5">
        <w:rPr>
          <w:rFonts w:ascii="Inter" w:hAnsi="Inter" w:cs="Arial"/>
          <w:sz w:val="20"/>
          <w:szCs w:val="20"/>
        </w:rPr>
        <w:t>otknutých osôb bola zabezpečená.</w:t>
      </w:r>
    </w:p>
    <w:p w14:paraId="2EAE8775" w14:textId="77777777" w:rsidR="00B211AA" w:rsidRPr="00FC6044" w:rsidRDefault="00B211AA" w:rsidP="00B211AA">
      <w:pPr>
        <w:spacing w:after="0"/>
        <w:jc w:val="both"/>
        <w:rPr>
          <w:rFonts w:ascii="Inter" w:hAnsi="Inter"/>
          <w:sz w:val="20"/>
          <w:szCs w:val="20"/>
        </w:rPr>
      </w:pPr>
    </w:p>
    <w:p w14:paraId="788F5211" w14:textId="77777777" w:rsidR="00B211AA" w:rsidRPr="00CD5439" w:rsidRDefault="00B211AA" w:rsidP="00B211AA">
      <w:pPr>
        <w:pStyle w:val="Odsekzoznamu"/>
        <w:spacing w:after="0"/>
        <w:ind w:left="360"/>
        <w:jc w:val="both"/>
        <w:rPr>
          <w:rFonts w:ascii="VW Text" w:hAnsi="VW Text"/>
          <w:sz w:val="20"/>
          <w:szCs w:val="20"/>
        </w:rPr>
      </w:pPr>
    </w:p>
    <w:p w14:paraId="2D4C49B7" w14:textId="77777777" w:rsidR="00B211AA" w:rsidRPr="001A30B0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 w:rsidRPr="001A30B0">
        <w:rPr>
          <w:rFonts w:ascii="Inter" w:hAnsi="Inter"/>
          <w:sz w:val="22"/>
          <w:szCs w:val="22"/>
        </w:rPr>
        <w:t>Článok III.</w:t>
      </w:r>
      <w:r w:rsidRPr="001A30B0">
        <w:rPr>
          <w:rFonts w:ascii="Inter" w:hAnsi="Inter"/>
          <w:sz w:val="22"/>
          <w:szCs w:val="22"/>
        </w:rPr>
        <w:br/>
        <w:t>Zodpovednosť a zadávanie pokynov</w:t>
      </w:r>
    </w:p>
    <w:p w14:paraId="62B4CEEA" w14:textId="77777777" w:rsidR="00B211AA" w:rsidRPr="00C43FE8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0"/>
        </w:rPr>
      </w:pPr>
    </w:p>
    <w:p w14:paraId="4D72D441" w14:textId="77777777" w:rsidR="00B211AA" w:rsidRDefault="00B211AA" w:rsidP="00B211AA">
      <w:pPr>
        <w:pStyle w:val="Odsekzoznamu"/>
        <w:numPr>
          <w:ilvl w:val="0"/>
          <w:numId w:val="5"/>
        </w:numPr>
        <w:spacing w:after="0" w:line="276" w:lineRule="auto"/>
        <w:ind w:left="357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Prevádzkovateľ</w:t>
      </w:r>
      <w:r w:rsidRPr="00C43FE8">
        <w:rPr>
          <w:rFonts w:ascii="Inter" w:hAnsi="Inter" w:cs="Arial"/>
          <w:sz w:val="20"/>
          <w:szCs w:val="20"/>
        </w:rPr>
        <w:t xml:space="preserve"> zapojil </w:t>
      </w:r>
      <w:r>
        <w:rPr>
          <w:rFonts w:ascii="Inter" w:hAnsi="Inter"/>
          <w:sz w:val="20"/>
          <w:szCs w:val="20"/>
        </w:rPr>
        <w:t>Sprostredkovateľa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do spracúvania</w:t>
      </w:r>
      <w:r>
        <w:rPr>
          <w:rFonts w:ascii="Inter" w:hAnsi="Inter" w:cs="Arial"/>
          <w:sz w:val="20"/>
          <w:szCs w:val="20"/>
        </w:rPr>
        <w:t xml:space="preserve"> osobných</w:t>
      </w:r>
      <w:r w:rsidRPr="00C43FE8">
        <w:rPr>
          <w:rFonts w:ascii="Inter" w:hAnsi="Inter" w:cs="Arial"/>
          <w:sz w:val="20"/>
          <w:szCs w:val="20"/>
        </w:rPr>
        <w:t xml:space="preserve"> údajov za účelom vykonávania činností </w:t>
      </w:r>
      <w:r>
        <w:rPr>
          <w:rFonts w:ascii="Inter" w:hAnsi="Inter" w:cs="Arial"/>
          <w:sz w:val="20"/>
          <w:szCs w:val="20"/>
        </w:rPr>
        <w:t>špecifikovaných v Hlavnej zmluve a súvisiacich s vykonávaním činností v jej zmysle.</w:t>
      </w:r>
    </w:p>
    <w:p w14:paraId="49459502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0D724DF0" w14:textId="77777777" w:rsidR="00B211AA" w:rsidRDefault="00B211AA" w:rsidP="00B211AA">
      <w:pPr>
        <w:pStyle w:val="Odsekzoznamu"/>
        <w:numPr>
          <w:ilvl w:val="0"/>
          <w:numId w:val="5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Zmluvné strany sa dohodli, že znenie </w:t>
      </w:r>
      <w:r>
        <w:rPr>
          <w:rFonts w:ascii="Inter" w:hAnsi="Inter" w:cs="Arial"/>
          <w:sz w:val="20"/>
          <w:szCs w:val="20"/>
        </w:rPr>
        <w:t>Hlavnej zmluvy</w:t>
      </w:r>
      <w:r w:rsidRPr="00C43FE8">
        <w:rPr>
          <w:rFonts w:ascii="Inter" w:hAnsi="Inter" w:cs="Arial"/>
          <w:sz w:val="20"/>
          <w:szCs w:val="20"/>
        </w:rPr>
        <w:t xml:space="preserve"> a</w:t>
      </w:r>
      <w:r>
        <w:rPr>
          <w:rFonts w:ascii="Inter" w:hAnsi="Inter" w:cs="Arial"/>
          <w:sz w:val="20"/>
          <w:szCs w:val="20"/>
        </w:rPr>
        <w:t xml:space="preserve"> tejto </w:t>
      </w:r>
      <w:r w:rsidRPr="00C43FE8">
        <w:rPr>
          <w:rFonts w:ascii="Inter" w:hAnsi="Inter" w:cs="Arial"/>
          <w:sz w:val="20"/>
          <w:szCs w:val="20"/>
        </w:rPr>
        <w:t>Zmluvy sa považuj</w:t>
      </w:r>
      <w:r>
        <w:rPr>
          <w:rFonts w:ascii="Inter" w:hAnsi="Inter" w:cs="Arial"/>
          <w:sz w:val="20"/>
          <w:szCs w:val="20"/>
        </w:rPr>
        <w:t>ú</w:t>
      </w:r>
      <w:r w:rsidRPr="00C43FE8">
        <w:rPr>
          <w:rFonts w:ascii="Inter" w:hAnsi="Inter" w:cs="Arial"/>
          <w:sz w:val="20"/>
          <w:szCs w:val="20"/>
        </w:rPr>
        <w:t xml:space="preserve"> za zdokumentované pokyny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 voči </w:t>
      </w:r>
      <w:r>
        <w:rPr>
          <w:rFonts w:ascii="Inter" w:hAnsi="Inter"/>
          <w:sz w:val="20"/>
          <w:szCs w:val="20"/>
        </w:rPr>
        <w:t>Sprostredkovateľovi</w:t>
      </w:r>
      <w:r w:rsidRPr="00C43FE8">
        <w:rPr>
          <w:rFonts w:ascii="Inter" w:hAnsi="Inter" w:cs="Arial"/>
          <w:sz w:val="20"/>
          <w:szCs w:val="20"/>
        </w:rPr>
        <w:t xml:space="preserve"> vo vzťahu k</w:t>
      </w:r>
      <w:r>
        <w:rPr>
          <w:rFonts w:ascii="Inter" w:hAnsi="Inter" w:cs="Arial"/>
          <w:sz w:val="20"/>
          <w:szCs w:val="20"/>
        </w:rPr>
        <w:t> </w:t>
      </w:r>
      <w:r w:rsidRPr="00C43FE8">
        <w:rPr>
          <w:rFonts w:ascii="Inter" w:hAnsi="Inter" w:cs="Arial"/>
          <w:sz w:val="20"/>
          <w:szCs w:val="20"/>
        </w:rPr>
        <w:t>spracúvaniu</w:t>
      </w:r>
      <w:r>
        <w:rPr>
          <w:rFonts w:ascii="Inter" w:hAnsi="Inter" w:cs="Arial"/>
          <w:sz w:val="20"/>
          <w:szCs w:val="20"/>
        </w:rPr>
        <w:t xml:space="preserve"> osobných</w:t>
      </w:r>
      <w:r w:rsidRPr="00C43FE8">
        <w:rPr>
          <w:rFonts w:ascii="Inter" w:hAnsi="Inter" w:cs="Arial"/>
          <w:sz w:val="20"/>
          <w:szCs w:val="20"/>
        </w:rPr>
        <w:t xml:space="preserve"> údajov. </w:t>
      </w:r>
      <w:r>
        <w:rPr>
          <w:rFonts w:ascii="Inter" w:hAnsi="Inter" w:cs="Arial"/>
          <w:sz w:val="20"/>
          <w:szCs w:val="20"/>
        </w:rPr>
        <w:t xml:space="preserve">Prevádzkovateľ </w:t>
      </w:r>
      <w:r w:rsidRPr="00C43FE8">
        <w:rPr>
          <w:rFonts w:ascii="Inter" w:hAnsi="Inter" w:cs="Arial"/>
          <w:sz w:val="20"/>
          <w:szCs w:val="20"/>
        </w:rPr>
        <w:t xml:space="preserve">môže zadať </w:t>
      </w:r>
      <w:r>
        <w:rPr>
          <w:rFonts w:ascii="Inter" w:hAnsi="Inter"/>
          <w:sz w:val="20"/>
          <w:szCs w:val="20"/>
        </w:rPr>
        <w:t>Sprostredkovateľovi</w:t>
      </w:r>
      <w:r w:rsidRPr="00C43FE8">
        <w:rPr>
          <w:rFonts w:ascii="Inter" w:hAnsi="Inter" w:cs="Arial"/>
          <w:sz w:val="20"/>
          <w:szCs w:val="20"/>
        </w:rPr>
        <w:t xml:space="preserve"> aj ďalšie pokyny o povahe, rozsahu a spôsobe spracúvania</w:t>
      </w:r>
      <w:r>
        <w:rPr>
          <w:rFonts w:ascii="Inter" w:hAnsi="Inter" w:cs="Arial"/>
          <w:sz w:val="20"/>
          <w:szCs w:val="20"/>
        </w:rPr>
        <w:t xml:space="preserve"> osobných</w:t>
      </w:r>
      <w:r w:rsidRPr="00C43FE8">
        <w:rPr>
          <w:rFonts w:ascii="Inter" w:hAnsi="Inter" w:cs="Arial"/>
          <w:sz w:val="20"/>
          <w:szCs w:val="20"/>
        </w:rPr>
        <w:t xml:space="preserve"> údajov, ako aj o bezpečnostných opatreniach, ktoré </w:t>
      </w:r>
      <w:r>
        <w:rPr>
          <w:rFonts w:ascii="Inter" w:hAnsi="Inter" w:cs="Arial"/>
          <w:sz w:val="20"/>
          <w:szCs w:val="20"/>
        </w:rPr>
        <w:t xml:space="preserve">je </w:t>
      </w:r>
      <w:r>
        <w:rPr>
          <w:rFonts w:ascii="Inter" w:hAnsi="Inter"/>
          <w:sz w:val="20"/>
          <w:szCs w:val="20"/>
        </w:rPr>
        <w:t>Sprostredkovateľ</w:t>
      </w:r>
      <w:r>
        <w:rPr>
          <w:rFonts w:ascii="Inter" w:hAnsi="Inter" w:cs="Arial"/>
          <w:sz w:val="20"/>
          <w:szCs w:val="20"/>
        </w:rPr>
        <w:t xml:space="preserve"> povinný</w:t>
      </w:r>
      <w:r w:rsidRPr="00C43FE8">
        <w:rPr>
          <w:rFonts w:ascii="Inter" w:hAnsi="Inter" w:cs="Arial"/>
          <w:sz w:val="20"/>
          <w:szCs w:val="20"/>
        </w:rPr>
        <w:t xml:space="preserve"> podniknúť. Rozsah činností podliehajúcich pokynom je </w:t>
      </w:r>
      <w:r>
        <w:rPr>
          <w:rFonts w:ascii="Inter" w:hAnsi="Inter" w:cs="Arial"/>
          <w:sz w:val="20"/>
          <w:szCs w:val="20"/>
        </w:rPr>
        <w:t>uvedený v Hlavnej zmluve</w:t>
      </w:r>
      <w:r w:rsidRPr="00C43FE8">
        <w:rPr>
          <w:rFonts w:ascii="Inter" w:hAnsi="Inter" w:cs="Arial"/>
          <w:sz w:val="20"/>
          <w:szCs w:val="20"/>
        </w:rPr>
        <w:t xml:space="preserve">. Pokyny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 sú určené výlučne na dosiahnutie ochrany osobných údajov v súlade s</w:t>
      </w:r>
      <w:r>
        <w:rPr>
          <w:rFonts w:ascii="Inter" w:hAnsi="Inter" w:cs="Arial"/>
          <w:sz w:val="20"/>
          <w:szCs w:val="20"/>
        </w:rPr>
        <w:t xml:space="preserve"> Nariadením </w:t>
      </w:r>
      <w:r w:rsidRPr="00C43FE8">
        <w:rPr>
          <w:rFonts w:ascii="Inter" w:hAnsi="Inter" w:cs="Arial"/>
          <w:sz w:val="20"/>
          <w:szCs w:val="20"/>
        </w:rPr>
        <w:t xml:space="preserve">GDPR, Zákonom o ochrane osobných údajov a ostatnými všeobecne záväznými právnymi predpismi, pričom pokynom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 nemôže dochádzať k zmene predmetu </w:t>
      </w:r>
      <w:r>
        <w:rPr>
          <w:rFonts w:ascii="Inter" w:hAnsi="Inter" w:cs="Arial"/>
          <w:sz w:val="20"/>
          <w:szCs w:val="20"/>
        </w:rPr>
        <w:t>Hlavnej zmluvy</w:t>
      </w:r>
      <w:r w:rsidRPr="00C43FE8">
        <w:rPr>
          <w:rFonts w:ascii="Inter" w:hAnsi="Inter" w:cs="Arial"/>
          <w:sz w:val="20"/>
          <w:szCs w:val="20"/>
        </w:rPr>
        <w:t xml:space="preserve">.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je oprávnený vykonať spracúvanie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 výlučne v rozsahu podľa pokynov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>.</w:t>
      </w:r>
    </w:p>
    <w:p w14:paraId="7524AC5A" w14:textId="77777777" w:rsidR="00B211AA" w:rsidRPr="00D404C6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1AF4F36E" w14:textId="77777777" w:rsidR="00B211AA" w:rsidRDefault="00B211AA" w:rsidP="00B211AA">
      <w:pPr>
        <w:pStyle w:val="Odsekzoznamu"/>
        <w:numPr>
          <w:ilvl w:val="0"/>
          <w:numId w:val="5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Prístup k údajom a oprávnenie spracúvať </w:t>
      </w:r>
      <w:r>
        <w:rPr>
          <w:rFonts w:ascii="Inter" w:hAnsi="Inter" w:cs="Arial"/>
          <w:sz w:val="20"/>
          <w:szCs w:val="20"/>
        </w:rPr>
        <w:t xml:space="preserve">osobné </w:t>
      </w:r>
      <w:r w:rsidRPr="00C43FE8">
        <w:rPr>
          <w:rFonts w:ascii="Inter" w:hAnsi="Inter" w:cs="Arial"/>
          <w:sz w:val="20"/>
          <w:szCs w:val="20"/>
        </w:rPr>
        <w:t>údaje sú obmedzené len na rozsah  vyžadovaný na riad</w:t>
      </w:r>
      <w:r>
        <w:rPr>
          <w:rFonts w:ascii="Inter" w:hAnsi="Inter" w:cs="Arial"/>
          <w:sz w:val="20"/>
          <w:szCs w:val="20"/>
        </w:rPr>
        <w:t xml:space="preserve">ne plnenie jednotlivých povinností </w:t>
      </w:r>
      <w:r>
        <w:rPr>
          <w:rFonts w:ascii="Inter" w:hAnsi="Inter"/>
          <w:sz w:val="20"/>
          <w:szCs w:val="20"/>
        </w:rPr>
        <w:t>Sprostredkovateľa</w:t>
      </w:r>
      <w:r w:rsidRPr="00C43FE8">
        <w:rPr>
          <w:rFonts w:ascii="Inter" w:hAnsi="Inter" w:cs="Arial"/>
          <w:sz w:val="20"/>
          <w:szCs w:val="20"/>
        </w:rPr>
        <w:t xml:space="preserve"> vyplývajúcich </w:t>
      </w:r>
      <w:r>
        <w:rPr>
          <w:rFonts w:ascii="Inter" w:hAnsi="Inter" w:cs="Arial"/>
          <w:sz w:val="20"/>
          <w:szCs w:val="20"/>
        </w:rPr>
        <w:t>z Hlavnej zmluvy</w:t>
      </w:r>
      <w:r w:rsidRPr="00C43FE8">
        <w:rPr>
          <w:rFonts w:ascii="Inter" w:hAnsi="Inter" w:cs="Arial"/>
          <w:sz w:val="20"/>
          <w:szCs w:val="20"/>
        </w:rPr>
        <w:t xml:space="preserve">. Ak </w:t>
      </w:r>
      <w:r>
        <w:rPr>
          <w:rFonts w:ascii="Inter" w:hAnsi="Inter" w:cs="Arial"/>
          <w:sz w:val="20"/>
          <w:szCs w:val="20"/>
        </w:rPr>
        <w:t xml:space="preserve">z Hlavnej zmluvy </w:t>
      </w:r>
      <w:r w:rsidRPr="00C43FE8">
        <w:rPr>
          <w:rFonts w:ascii="Inter" w:hAnsi="Inter" w:cs="Arial"/>
          <w:sz w:val="20"/>
          <w:szCs w:val="20"/>
        </w:rPr>
        <w:t xml:space="preserve">nevyplýva inak, je zakázané vytvárať kópie alebo duplikáty údajov bez vedomia a súhlasu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>.</w:t>
      </w:r>
    </w:p>
    <w:p w14:paraId="422B8AD1" w14:textId="77777777" w:rsidR="00B211AA" w:rsidRPr="00D404C6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1B79552F" w14:textId="77777777" w:rsidR="00B211AA" w:rsidRDefault="00B211AA" w:rsidP="00B211AA">
      <w:pPr>
        <w:pStyle w:val="Odsekzoznamu"/>
        <w:numPr>
          <w:ilvl w:val="0"/>
          <w:numId w:val="5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Pokyny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 týkajúce sa spracúvania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 musia byť udelené v písomnej forme, pričom na tento účel sa za písomnú formu považuje aj elektronická komunikácia v podobe e-mailovej správy. Vo výnimočných prípadoch, ktoré neznesú odklad, môže </w:t>
      </w:r>
      <w:r>
        <w:rPr>
          <w:rFonts w:ascii="Inter" w:hAnsi="Inter" w:cs="Arial"/>
          <w:sz w:val="20"/>
          <w:szCs w:val="20"/>
        </w:rPr>
        <w:t>Prevádzkovateľ</w:t>
      </w:r>
      <w:r w:rsidRPr="00C43FE8">
        <w:rPr>
          <w:rFonts w:ascii="Inter" w:hAnsi="Inter" w:cs="Arial"/>
          <w:sz w:val="20"/>
          <w:szCs w:val="20"/>
        </w:rPr>
        <w:t xml:space="preserve"> zadávať pokyny aj ústne.</w:t>
      </w:r>
    </w:p>
    <w:p w14:paraId="18C5BD13" w14:textId="77777777" w:rsidR="00B211AA" w:rsidRPr="00D404C6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74F342F0" w14:textId="77777777" w:rsidR="00B211AA" w:rsidRDefault="00B211AA" w:rsidP="00B211AA">
      <w:pPr>
        <w:pStyle w:val="Odsekzoznamu"/>
        <w:numPr>
          <w:ilvl w:val="0"/>
          <w:numId w:val="5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Ak podľa názoru </w:t>
      </w:r>
      <w:r>
        <w:rPr>
          <w:rFonts w:ascii="Inter" w:hAnsi="Inter"/>
          <w:sz w:val="20"/>
          <w:szCs w:val="20"/>
        </w:rPr>
        <w:t>Sprostredkovateľa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Prevádzkovateľov</w:t>
      </w:r>
      <w:r w:rsidRPr="00C43FE8">
        <w:rPr>
          <w:rFonts w:ascii="Inter" w:hAnsi="Inter" w:cs="Arial"/>
          <w:sz w:val="20"/>
          <w:szCs w:val="20"/>
        </w:rPr>
        <w:t xml:space="preserve"> pokyn porušuje ustanovenia právnych predpisov týkajúcich sa ochrany osobných údajov,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 je povinný o tejto skutočnosti bezodkladne, najneskôr do dvadsať štyri (24) hodín, od okamihu, keď sa o tejto skutočnosti dozvedel, písomne informovať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. Povinnosť splniť pokyn tým nie je dotknutá. Zodpovednosť za porušenie právnych predpisov o ochrane údajov, ku ktorému došlo plnením pokynu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, na splnení ktorého </w:t>
      </w:r>
      <w:r>
        <w:rPr>
          <w:rFonts w:ascii="Inter" w:hAnsi="Inter" w:cs="Arial"/>
          <w:sz w:val="20"/>
          <w:szCs w:val="20"/>
        </w:rPr>
        <w:t>Prevádzkovateľ</w:t>
      </w:r>
      <w:r w:rsidRPr="00C43FE8" w:rsidDel="008161C0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 trval napriek upozorneniu </w:t>
      </w:r>
      <w:r>
        <w:rPr>
          <w:rFonts w:ascii="Inter" w:hAnsi="Inter"/>
          <w:sz w:val="20"/>
          <w:szCs w:val="20"/>
        </w:rPr>
        <w:t>Sprostredkovateľa</w:t>
      </w:r>
      <w:r w:rsidRPr="00C43FE8">
        <w:rPr>
          <w:rFonts w:ascii="Inter" w:hAnsi="Inter" w:cs="Arial"/>
          <w:sz w:val="20"/>
          <w:szCs w:val="20"/>
        </w:rPr>
        <w:t xml:space="preserve"> v zmysle prvej vety tohto bodu , nesie </w:t>
      </w:r>
      <w:r>
        <w:rPr>
          <w:rFonts w:ascii="Inter" w:hAnsi="Inter" w:cs="Arial"/>
          <w:sz w:val="20"/>
          <w:szCs w:val="20"/>
        </w:rPr>
        <w:t>Prevádzkovateľ</w:t>
      </w:r>
      <w:r w:rsidRPr="00C43FE8">
        <w:rPr>
          <w:rFonts w:ascii="Inter" w:hAnsi="Inter" w:cs="Arial"/>
          <w:sz w:val="20"/>
          <w:szCs w:val="20"/>
        </w:rPr>
        <w:t xml:space="preserve">. Právo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 na zadávanie pokynov a kontrolu podľa Zmluvy môže vykonať aj osoba poverená </w:t>
      </w:r>
      <w:r>
        <w:rPr>
          <w:rFonts w:ascii="Inter" w:hAnsi="Inter" w:cs="Arial"/>
          <w:sz w:val="20"/>
          <w:szCs w:val="20"/>
        </w:rPr>
        <w:t>Prevádzkovateľom</w:t>
      </w:r>
      <w:r w:rsidRPr="00C43FE8">
        <w:rPr>
          <w:rFonts w:ascii="Inter" w:hAnsi="Inter" w:cs="Arial"/>
          <w:sz w:val="20"/>
          <w:szCs w:val="20"/>
        </w:rPr>
        <w:t>.</w:t>
      </w:r>
    </w:p>
    <w:p w14:paraId="335BE481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6759F151" w14:textId="77777777" w:rsidR="00B211AA" w:rsidRDefault="00B211AA" w:rsidP="00B211AA">
      <w:pPr>
        <w:pStyle w:val="Odsekzoznamu"/>
        <w:numPr>
          <w:ilvl w:val="0"/>
          <w:numId w:val="5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lastRenderedPageBreak/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spracúva údaje len na základe zdokumentovaných pokynov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, a to aj pokiaľ ide o prenos </w:t>
      </w:r>
      <w:r>
        <w:rPr>
          <w:rFonts w:ascii="Inter" w:hAnsi="Inter" w:cs="Arial"/>
          <w:sz w:val="20"/>
          <w:szCs w:val="20"/>
        </w:rPr>
        <w:t>o</w:t>
      </w:r>
      <w:r w:rsidRPr="00C43FE8">
        <w:rPr>
          <w:rFonts w:ascii="Inter" w:hAnsi="Inter" w:cs="Arial"/>
          <w:sz w:val="20"/>
          <w:szCs w:val="20"/>
        </w:rPr>
        <w:t xml:space="preserve">sobných údajov do tretej krajiny alebo medzinárodnej organizácii s výnimkou prípadov, keď si to vyžadujú všeobecne záväzné právne predpisy; v takom prípade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oznámi</w:t>
      </w:r>
      <w:r>
        <w:rPr>
          <w:rFonts w:ascii="Inter" w:hAnsi="Inter" w:cs="Arial"/>
          <w:sz w:val="20"/>
          <w:szCs w:val="20"/>
        </w:rPr>
        <w:t xml:space="preserve"> Prevádzkovateľovi</w:t>
      </w:r>
      <w:r w:rsidRPr="00C43FE8">
        <w:rPr>
          <w:rFonts w:ascii="Inter" w:hAnsi="Inter" w:cs="Arial"/>
          <w:sz w:val="20"/>
          <w:szCs w:val="20"/>
        </w:rPr>
        <w:t xml:space="preserve"> túto právnu požiadavku pred spracúvaním, pokiaľ sa takéto oznámenie nezakazuje zo závažných dôvodov verejného záujmu.</w:t>
      </w:r>
    </w:p>
    <w:p w14:paraId="008BA312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07FB9992" w14:textId="77777777" w:rsidR="00B211AA" w:rsidRDefault="00B211AA" w:rsidP="00B211AA">
      <w:pPr>
        <w:pStyle w:val="Odsekzoznamu"/>
        <w:numPr>
          <w:ilvl w:val="0"/>
          <w:numId w:val="5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Zmeny podmienok spracúvania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 sú možné len na základe písomnej dohody medzi </w:t>
      </w:r>
      <w:r>
        <w:rPr>
          <w:rFonts w:ascii="Inter" w:hAnsi="Inter" w:cs="Arial"/>
          <w:sz w:val="20"/>
          <w:szCs w:val="20"/>
        </w:rPr>
        <w:t>Prevádzkovateľom</w:t>
      </w:r>
      <w:r w:rsidRPr="00C43FE8">
        <w:rPr>
          <w:rFonts w:ascii="Inter" w:hAnsi="Inter" w:cs="Arial"/>
          <w:sz w:val="20"/>
          <w:szCs w:val="20"/>
        </w:rPr>
        <w:t xml:space="preserve"> a </w:t>
      </w:r>
      <w:r>
        <w:rPr>
          <w:rFonts w:ascii="Inter" w:hAnsi="Inter"/>
          <w:sz w:val="20"/>
          <w:szCs w:val="20"/>
        </w:rPr>
        <w:t>Sprostredkovateľom</w:t>
      </w:r>
      <w:r w:rsidRPr="00C43FE8">
        <w:rPr>
          <w:rFonts w:ascii="Inter" w:hAnsi="Inter" w:cs="Arial"/>
          <w:sz w:val="20"/>
          <w:szCs w:val="20"/>
        </w:rPr>
        <w:t xml:space="preserve">; tým nie je dotknuté právo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ukladať </w:t>
      </w:r>
      <w:r>
        <w:rPr>
          <w:rFonts w:ascii="Inter" w:hAnsi="Inter"/>
          <w:sz w:val="20"/>
          <w:szCs w:val="20"/>
        </w:rPr>
        <w:t>Sprostredkovateľovi</w:t>
      </w:r>
      <w:r w:rsidRPr="00C43FE8">
        <w:rPr>
          <w:rFonts w:ascii="Inter" w:hAnsi="Inter" w:cs="Arial"/>
          <w:sz w:val="20"/>
          <w:szCs w:val="20"/>
        </w:rPr>
        <w:t xml:space="preserve"> pokyny týkajúce sa spracúvania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>údajov.</w:t>
      </w:r>
    </w:p>
    <w:p w14:paraId="5A3F3A13" w14:textId="77777777" w:rsidR="00B211AA" w:rsidRPr="001A30B0" w:rsidRDefault="00B211AA" w:rsidP="00B211AA">
      <w:pPr>
        <w:pStyle w:val="Odsekzoznamu"/>
        <w:spacing w:after="0"/>
        <w:rPr>
          <w:rFonts w:ascii="Inter" w:hAnsi="Inter" w:cs="Arial"/>
          <w:sz w:val="20"/>
          <w:szCs w:val="20"/>
        </w:rPr>
      </w:pPr>
    </w:p>
    <w:p w14:paraId="46A3CD8C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15113F8A" w14:textId="77777777" w:rsidR="00B211AA" w:rsidRPr="001A30B0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60"/>
        <w:jc w:val="center"/>
        <w:rPr>
          <w:rFonts w:ascii="Inter" w:hAnsi="Inter"/>
          <w:sz w:val="22"/>
          <w:szCs w:val="22"/>
        </w:rPr>
      </w:pPr>
      <w:r w:rsidRPr="001A30B0">
        <w:rPr>
          <w:rFonts w:ascii="Inter" w:hAnsi="Inter"/>
          <w:sz w:val="22"/>
          <w:szCs w:val="22"/>
        </w:rPr>
        <w:t>Článok IV.</w:t>
      </w:r>
      <w:r w:rsidRPr="001A30B0">
        <w:rPr>
          <w:rFonts w:ascii="Inter" w:hAnsi="Inter"/>
          <w:sz w:val="22"/>
          <w:szCs w:val="22"/>
        </w:rPr>
        <w:br/>
        <w:t>Technické a organizačné opatrenia</w:t>
      </w:r>
    </w:p>
    <w:p w14:paraId="51BF5624" w14:textId="77777777" w:rsidR="00B211AA" w:rsidRPr="00C43FE8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60"/>
        <w:jc w:val="center"/>
        <w:rPr>
          <w:sz w:val="20"/>
        </w:rPr>
      </w:pPr>
    </w:p>
    <w:p w14:paraId="34588815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001628">
        <w:rPr>
          <w:rFonts w:ascii="Inter" w:hAnsi="Inter" w:cs="Arial"/>
          <w:sz w:val="20"/>
          <w:szCs w:val="20"/>
        </w:rPr>
        <w:t xml:space="preserve"> sa zaväzuje nastaviť svoju internú organizáciu v</w:t>
      </w:r>
      <w:r>
        <w:rPr>
          <w:rFonts w:ascii="Inter" w:hAnsi="Inter" w:cs="Arial"/>
          <w:sz w:val="20"/>
          <w:szCs w:val="20"/>
        </w:rPr>
        <w:t> súlade s Hlavnou zmluvou</w:t>
      </w:r>
      <w:r w:rsidRPr="00001628">
        <w:rPr>
          <w:rFonts w:ascii="Inter" w:hAnsi="Inter" w:cs="Arial"/>
          <w:sz w:val="20"/>
          <w:szCs w:val="20"/>
        </w:rPr>
        <w:t xml:space="preserve"> a touto Zmluvou tak, aby splnil príslušné požiadavky na ochranu osobných údajov. </w:t>
      </w:r>
      <w:r>
        <w:rPr>
          <w:rFonts w:ascii="Inter" w:hAnsi="Inter"/>
          <w:sz w:val="20"/>
          <w:szCs w:val="20"/>
        </w:rPr>
        <w:t>Sprostredkovateľ</w:t>
      </w:r>
      <w:r w:rsidRPr="00001628">
        <w:rPr>
          <w:rFonts w:ascii="Inter" w:hAnsi="Inter" w:cs="Arial"/>
          <w:sz w:val="20"/>
          <w:szCs w:val="20"/>
        </w:rPr>
        <w:t xml:space="preserve"> sa zaväzuje, že prostredníctvom technických a organizačných opatrení, ktoré zodpovedajú súčasnému stavu techniky</w:t>
      </w:r>
      <w:r>
        <w:rPr>
          <w:rFonts w:ascii="Inter" w:hAnsi="Inter" w:cs="Arial"/>
          <w:sz w:val="20"/>
          <w:szCs w:val="20"/>
        </w:rPr>
        <w:t>,</w:t>
      </w:r>
      <w:r w:rsidRPr="00001628">
        <w:rPr>
          <w:rFonts w:ascii="Inter" w:hAnsi="Inter" w:cs="Arial"/>
          <w:sz w:val="20"/>
          <w:szCs w:val="20"/>
        </w:rPr>
        <w:t xml:space="preserve"> zabezpečí primeranú úroveň bezpečnosti vykonávaných spracovateľských činností a systémov, v ktorých dochádza k spracúvaniu </w:t>
      </w:r>
      <w:r>
        <w:rPr>
          <w:rFonts w:ascii="Inter" w:hAnsi="Inter" w:cs="Arial"/>
          <w:sz w:val="20"/>
          <w:szCs w:val="20"/>
        </w:rPr>
        <w:t>o</w:t>
      </w:r>
      <w:r w:rsidRPr="00001628">
        <w:rPr>
          <w:rFonts w:ascii="Inter" w:hAnsi="Inter" w:cs="Arial"/>
          <w:sz w:val="20"/>
          <w:szCs w:val="20"/>
        </w:rPr>
        <w:t xml:space="preserve">sobných údajov, a to najmä ich neustálu dôvernosť, integritu, dostupnosť a odolnosť. </w:t>
      </w:r>
      <w:r>
        <w:rPr>
          <w:rFonts w:ascii="Inter" w:hAnsi="Inter" w:cs="Arial"/>
          <w:sz w:val="20"/>
          <w:szCs w:val="20"/>
        </w:rPr>
        <w:t>Sprostredkovateľ vyhlasuje, že s</w:t>
      </w:r>
      <w:r w:rsidRPr="00001628">
        <w:rPr>
          <w:rFonts w:ascii="Inter" w:hAnsi="Inter" w:cs="Arial"/>
          <w:sz w:val="20"/>
          <w:szCs w:val="20"/>
        </w:rPr>
        <w:t xml:space="preserve">účasný stav </w:t>
      </w:r>
      <w:r>
        <w:rPr>
          <w:rFonts w:ascii="Inter" w:hAnsi="Inter" w:cs="Arial"/>
          <w:sz w:val="20"/>
          <w:szCs w:val="20"/>
        </w:rPr>
        <w:t xml:space="preserve">ním využívanej </w:t>
      </w:r>
      <w:r w:rsidRPr="00001628">
        <w:rPr>
          <w:rFonts w:ascii="Inter" w:hAnsi="Inter" w:cs="Arial"/>
          <w:sz w:val="20"/>
          <w:szCs w:val="20"/>
        </w:rPr>
        <w:t xml:space="preserve">techniky </w:t>
      </w:r>
      <w:r>
        <w:rPr>
          <w:rFonts w:ascii="Inter" w:hAnsi="Inter" w:cs="Arial"/>
          <w:sz w:val="20"/>
          <w:szCs w:val="20"/>
        </w:rPr>
        <w:t xml:space="preserve">využíva implementované </w:t>
      </w:r>
      <w:r w:rsidRPr="00001628">
        <w:rPr>
          <w:rFonts w:ascii="Inter" w:hAnsi="Inter" w:cs="Arial"/>
          <w:sz w:val="20"/>
          <w:szCs w:val="20"/>
        </w:rPr>
        <w:t>zdokonalené postupy, zariadenia a prevádzkové metódy, ktoré podľa prevládajúceho názoru vedúcich expertov, dosahujú zákonom požadované ciele v oblasti ochrany údajov a ich bezpečnosti. Postupy, zariadenia a prevádzkové metódy alebo podobné postupy sa musia osvedčiť v praxi alebo by mali byť – pokiaľ sa tak ešte nestalo – ideálne aj úspešne otestované v prevádzke.</w:t>
      </w:r>
    </w:p>
    <w:p w14:paraId="436961C6" w14:textId="77777777" w:rsidR="00B211AA" w:rsidRPr="0000162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3CD8C218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musí zabezpečiť, aby jeho zamestnanci dodržiavali všetky právne predpisy o ochrane osobných údajov pri spracúvaní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 a pri výkone príslušných práv a povinností </w:t>
      </w:r>
      <w:r>
        <w:rPr>
          <w:rFonts w:ascii="Inter" w:hAnsi="Inter"/>
          <w:sz w:val="20"/>
          <w:szCs w:val="20"/>
        </w:rPr>
        <w:t>Sprostredkovateľa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podľa tejto Zmluvy.</w:t>
      </w:r>
    </w:p>
    <w:p w14:paraId="629AF267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6D523188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sa zaväzuje</w:t>
      </w:r>
      <w:r w:rsidRPr="00C43FE8">
        <w:rPr>
          <w:rFonts w:ascii="Inter" w:hAnsi="Inter" w:cs="Arial"/>
          <w:sz w:val="20"/>
          <w:szCs w:val="20"/>
        </w:rPr>
        <w:t xml:space="preserve"> zabezpečiť, aby jeho zamestnanci spracúvali osobné údaje v súlade so zdokumentovanými pokynmi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>.</w:t>
      </w:r>
      <w:bookmarkStart w:id="3" w:name="_Ref486343622"/>
    </w:p>
    <w:p w14:paraId="05431FA0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7B210248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berie na vedomie, že </w:t>
      </w:r>
      <w:r>
        <w:rPr>
          <w:rFonts w:ascii="Inter" w:hAnsi="Inter" w:cs="Arial"/>
          <w:sz w:val="20"/>
          <w:szCs w:val="20"/>
        </w:rPr>
        <w:t>Prevádzkovateľ</w:t>
      </w:r>
      <w:r w:rsidRPr="00C43FE8" w:rsidDel="00FE3F93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podľa svojho výlučného vlastného uváženia priebežne vyhodnocuje spracúvanie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 zamýšľané touto Zmluvou voči právnym predpisom o ochrane osobných údajov, pričom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na základe upozornení zo strany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musí bezodkladne vyriešiť všetky nezrovnalosti s ochranou osobných údajov, vrátane ich zabezpečenia, identifikované </w:t>
      </w:r>
      <w:r>
        <w:rPr>
          <w:rFonts w:ascii="Inter" w:hAnsi="Inter" w:cs="Arial"/>
          <w:sz w:val="20"/>
          <w:szCs w:val="20"/>
        </w:rPr>
        <w:t xml:space="preserve">Prevádzkovateľom </w:t>
      </w:r>
      <w:r w:rsidRPr="00C43FE8">
        <w:rPr>
          <w:rFonts w:ascii="Inter" w:hAnsi="Inter" w:cs="Arial"/>
          <w:sz w:val="20"/>
          <w:szCs w:val="20"/>
        </w:rPr>
        <w:t xml:space="preserve">ako porušenie alebo možné porušenie právnych predpisov o ochrane osobných údajov alebo povinností </w:t>
      </w:r>
      <w:r>
        <w:rPr>
          <w:rFonts w:ascii="Inter" w:hAnsi="Inter"/>
          <w:sz w:val="20"/>
          <w:szCs w:val="20"/>
        </w:rPr>
        <w:t>Sprostredkovateľa</w:t>
      </w:r>
      <w:r w:rsidRPr="00C43FE8">
        <w:rPr>
          <w:rFonts w:ascii="Inter" w:hAnsi="Inter" w:cs="Arial"/>
          <w:sz w:val="20"/>
          <w:szCs w:val="20"/>
        </w:rPr>
        <w:t xml:space="preserve"> podľa tejto Zmluvy.</w:t>
      </w:r>
      <w:bookmarkEnd w:id="3"/>
    </w:p>
    <w:p w14:paraId="3C617719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0222C623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sa zaväzuje</w:t>
      </w:r>
      <w:r w:rsidRPr="00C43FE8">
        <w:rPr>
          <w:rFonts w:ascii="Inter" w:hAnsi="Inter" w:cs="Arial"/>
          <w:sz w:val="20"/>
          <w:szCs w:val="20"/>
        </w:rPr>
        <w:t xml:space="preserve"> zaistiť, aby spracúvanie a prístup k osobným údajom boli vždy striktne obmedzené na zamestnancov, ktorí potrebujú vykonávať spracúvanie predmetných</w:t>
      </w:r>
      <w:r>
        <w:rPr>
          <w:rFonts w:ascii="Inter" w:hAnsi="Inter" w:cs="Arial"/>
          <w:sz w:val="20"/>
          <w:szCs w:val="20"/>
        </w:rPr>
        <w:t xml:space="preserve"> osobných</w:t>
      </w:r>
      <w:r w:rsidRPr="00C43FE8">
        <w:rPr>
          <w:rFonts w:ascii="Inter" w:hAnsi="Inter" w:cs="Arial"/>
          <w:sz w:val="20"/>
          <w:szCs w:val="20"/>
        </w:rPr>
        <w:t xml:space="preserve"> údajov</w:t>
      </w:r>
      <w:r w:rsidRPr="00735F85">
        <w:rPr>
          <w:rFonts w:ascii="Inter" w:hAnsi="Inter" w:cs="Arial"/>
          <w:sz w:val="20"/>
          <w:szCs w:val="20"/>
        </w:rPr>
        <w:t xml:space="preserve">, či mať k nim prístup, a to prísne na účely výkonu činností v rozsahu povinností takejto osoby voči </w:t>
      </w:r>
      <w:r w:rsidRPr="00735F85">
        <w:rPr>
          <w:rFonts w:ascii="Inter" w:hAnsi="Inter"/>
          <w:sz w:val="20"/>
          <w:szCs w:val="20"/>
        </w:rPr>
        <w:t>Sprostredkovateľovi</w:t>
      </w:r>
      <w:r w:rsidRPr="00735F85" w:rsidDel="002A76E3">
        <w:rPr>
          <w:rFonts w:ascii="Inter" w:hAnsi="Inter"/>
          <w:sz w:val="20"/>
          <w:szCs w:val="20"/>
        </w:rPr>
        <w:t xml:space="preserve"> </w:t>
      </w:r>
      <w:r w:rsidRPr="00D404C6">
        <w:rPr>
          <w:rFonts w:ascii="Inter" w:hAnsi="Inter" w:cs="Arial"/>
          <w:sz w:val="20"/>
          <w:szCs w:val="20"/>
        </w:rPr>
        <w:t>(ďalej len „</w:t>
      </w:r>
      <w:r w:rsidRPr="00D404C6">
        <w:rPr>
          <w:rFonts w:ascii="Inter" w:hAnsi="Inter" w:cs="Arial"/>
          <w:b/>
          <w:bCs/>
          <w:sz w:val="20"/>
          <w:szCs w:val="20"/>
        </w:rPr>
        <w:t>Oprávnení zamestnanci</w:t>
      </w:r>
      <w:r w:rsidRPr="00D404C6">
        <w:rPr>
          <w:rFonts w:ascii="Inter" w:hAnsi="Inter" w:cs="Arial"/>
          <w:sz w:val="20"/>
          <w:szCs w:val="20"/>
        </w:rPr>
        <w:t>“)</w:t>
      </w:r>
      <w:r w:rsidRPr="00735F85">
        <w:rPr>
          <w:rFonts w:ascii="Inter" w:hAnsi="Inter" w:cs="Arial"/>
          <w:sz w:val="20"/>
          <w:szCs w:val="20"/>
        </w:rPr>
        <w:t>.</w:t>
      </w:r>
    </w:p>
    <w:p w14:paraId="0B17EE35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301A114B" w14:textId="77777777" w:rsidR="00B211AA" w:rsidRPr="00C43FE8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sa zaväzuje</w:t>
      </w:r>
      <w:r w:rsidRPr="00C43FE8">
        <w:rPr>
          <w:rFonts w:ascii="Inter" w:hAnsi="Inter" w:cs="Arial"/>
          <w:sz w:val="20"/>
          <w:szCs w:val="20"/>
        </w:rPr>
        <w:t xml:space="preserve"> zabezpečiť, aby všetci Oprávnení zamestnanci:</w:t>
      </w:r>
    </w:p>
    <w:p w14:paraId="731630E4" w14:textId="77777777" w:rsidR="00B211AA" w:rsidRPr="00C43FE8" w:rsidRDefault="00B211AA" w:rsidP="00E04B16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lastRenderedPageBreak/>
        <w:t xml:space="preserve">uzatvorili s </w:t>
      </w:r>
      <w:r>
        <w:rPr>
          <w:rFonts w:ascii="Inter" w:hAnsi="Inter"/>
          <w:sz w:val="20"/>
          <w:szCs w:val="20"/>
        </w:rPr>
        <w:t>Sprostredkovateľom</w:t>
      </w:r>
      <w:r w:rsidRPr="00C43FE8">
        <w:rPr>
          <w:rFonts w:ascii="Inter" w:hAnsi="Inter" w:cs="Arial"/>
          <w:sz w:val="20"/>
          <w:szCs w:val="20"/>
        </w:rPr>
        <w:t xml:space="preserve"> príslušnú dohodu o mlčanlivosti, alebo boli iným spôsobom viazaní povinnosťou mlčanlivosti vo vzťahu k osobným údajom</w:t>
      </w:r>
      <w:r>
        <w:rPr>
          <w:rFonts w:ascii="Inter" w:hAnsi="Inter" w:cs="Arial"/>
          <w:sz w:val="20"/>
          <w:szCs w:val="20"/>
        </w:rPr>
        <w:t>, a to pred prístupom k osobným údajom</w:t>
      </w:r>
      <w:r w:rsidRPr="00C43FE8">
        <w:rPr>
          <w:rFonts w:ascii="Inter" w:hAnsi="Inter" w:cs="Arial"/>
          <w:sz w:val="20"/>
          <w:szCs w:val="20"/>
        </w:rPr>
        <w:t>;</w:t>
      </w:r>
    </w:p>
    <w:p w14:paraId="355E96CC" w14:textId="77777777" w:rsidR="00B211AA" w:rsidRPr="00C43FE8" w:rsidRDefault="00B211AA" w:rsidP="00E04B16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boli písomne </w:t>
      </w:r>
      <w:r>
        <w:rPr>
          <w:rFonts w:ascii="Inter" w:hAnsi="Inter" w:cs="Arial"/>
          <w:sz w:val="20"/>
          <w:szCs w:val="20"/>
        </w:rPr>
        <w:t>obo</w:t>
      </w:r>
      <w:r w:rsidRPr="00C43FE8">
        <w:rPr>
          <w:rFonts w:ascii="Inter" w:hAnsi="Inter" w:cs="Arial"/>
          <w:sz w:val="20"/>
          <w:szCs w:val="20"/>
        </w:rPr>
        <w:t>známení s dôvernou povahou osobných údajov;</w:t>
      </w:r>
    </w:p>
    <w:p w14:paraId="08CBEB00" w14:textId="77777777" w:rsidR="00B211AA" w:rsidRDefault="00B211AA" w:rsidP="00E04B16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preukázateľne absolvovali a priebežne ďalej podstupovali zodpovedajúce a pravidelné školenie o právnych predpisoch o ochrane údajov.</w:t>
      </w:r>
    </w:p>
    <w:p w14:paraId="12031F24" w14:textId="77777777" w:rsidR="00B211AA" w:rsidRPr="00C43FE8" w:rsidRDefault="00B211AA" w:rsidP="00B211AA">
      <w:pPr>
        <w:pStyle w:val="Odsekzoznamu"/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1CCE6E23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s ohľadom na povahu spracúvania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údajov, ktoré má k dispozícii, musí sám napomáhať a tiež zabezpečiť, aby jeho zamestnanci napomáhali </w:t>
      </w:r>
      <w:r>
        <w:rPr>
          <w:rFonts w:ascii="Inter" w:hAnsi="Inter" w:cs="Arial"/>
          <w:sz w:val="20"/>
          <w:szCs w:val="20"/>
        </w:rPr>
        <w:t xml:space="preserve">Prevádzkovateľovi </w:t>
      </w:r>
      <w:r w:rsidRPr="00C43FE8">
        <w:rPr>
          <w:rFonts w:ascii="Inter" w:hAnsi="Inter" w:cs="Arial"/>
          <w:sz w:val="20"/>
          <w:szCs w:val="20"/>
        </w:rPr>
        <w:t xml:space="preserve">pri plnení jeho povinností podľa právnych predpisov o ochrane osobných údajov, čo znamená aj pomoc pri posúdeniach vplyvu na ochranu osobných údajov a pri predbežných konzultáciách vykonávaných </w:t>
      </w:r>
      <w:r>
        <w:rPr>
          <w:rFonts w:ascii="Inter" w:hAnsi="Inter" w:cs="Arial"/>
          <w:sz w:val="20"/>
          <w:szCs w:val="20"/>
        </w:rPr>
        <w:t xml:space="preserve">Prevádzkovateľom </w:t>
      </w:r>
      <w:r w:rsidRPr="00C43FE8">
        <w:rPr>
          <w:rFonts w:ascii="Inter" w:hAnsi="Inter" w:cs="Arial"/>
          <w:sz w:val="20"/>
          <w:szCs w:val="20"/>
        </w:rPr>
        <w:t xml:space="preserve"> v súlade s právnymi predpismi o ochrane osobných údajov.</w:t>
      </w:r>
    </w:p>
    <w:p w14:paraId="36640830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369ADA40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Ak v súvislosti s prebiehajúcim správnym, trestným alebo iným konaním bola zo strany príslušného orgánu verejnej moci uložená</w:t>
      </w:r>
      <w:r w:rsidRPr="007E2167">
        <w:rPr>
          <w:rFonts w:ascii="Inter" w:hAnsi="Inter"/>
          <w:sz w:val="20"/>
          <w:szCs w:val="20"/>
        </w:rPr>
        <w:t xml:space="preserve"> </w:t>
      </w:r>
      <w:r>
        <w:rPr>
          <w:rFonts w:ascii="Inter" w:hAnsi="Inter"/>
          <w:sz w:val="20"/>
          <w:szCs w:val="20"/>
        </w:rPr>
        <w:t>Sprostredkovateľovi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povinnosť sprístupniť spracúvané</w:t>
      </w:r>
      <w:r>
        <w:rPr>
          <w:rFonts w:ascii="Inter" w:hAnsi="Inter" w:cs="Arial"/>
          <w:sz w:val="20"/>
          <w:szCs w:val="20"/>
        </w:rPr>
        <w:t xml:space="preserve"> osobné</w:t>
      </w:r>
      <w:r w:rsidRPr="00C43FE8">
        <w:rPr>
          <w:rFonts w:ascii="Inter" w:hAnsi="Inter" w:cs="Arial"/>
          <w:sz w:val="20"/>
          <w:szCs w:val="20"/>
        </w:rPr>
        <w:t xml:space="preserve"> údaje, alebo ak mu takáto povinnosť vyplynula zo všeobecne záväzného predpisu, alebo ak bezpečnosť alebo dôvernosť spracúvaných</w:t>
      </w:r>
      <w:r>
        <w:rPr>
          <w:rFonts w:ascii="Inter" w:hAnsi="Inter" w:cs="Arial"/>
          <w:sz w:val="20"/>
          <w:szCs w:val="20"/>
        </w:rPr>
        <w:t xml:space="preserve"> osobných</w:t>
      </w:r>
      <w:r w:rsidRPr="00C43FE8">
        <w:rPr>
          <w:rFonts w:ascii="Inter" w:hAnsi="Inter" w:cs="Arial"/>
          <w:sz w:val="20"/>
          <w:szCs w:val="20"/>
        </w:rPr>
        <w:t xml:space="preserve"> údajov je ohrozená inými udalosťami či krokmi tretích strán, </w:t>
      </w:r>
      <w:r>
        <w:rPr>
          <w:rFonts w:ascii="Inter" w:hAnsi="Inter"/>
          <w:sz w:val="20"/>
          <w:szCs w:val="20"/>
        </w:rPr>
        <w:t xml:space="preserve">Sprostredkovateľ </w:t>
      </w:r>
      <w:r w:rsidRPr="00C43FE8">
        <w:rPr>
          <w:rFonts w:ascii="Inter" w:hAnsi="Inter" w:cs="Arial"/>
          <w:sz w:val="20"/>
          <w:szCs w:val="20"/>
        </w:rPr>
        <w:t xml:space="preserve"> o tom bezodkladne informuje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>.</w:t>
      </w:r>
    </w:p>
    <w:p w14:paraId="6DB3A7A8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2033D324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je povinný pravidelne testovať, posudzovať a hodnotiť účinnosť zavedených technických a organizačných opatrení. V tejto súvislosti je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povinný zohľadniť náklady na implementáciu, povahu, rozsah a účel spracúvania a meniacu sa pravdepodobnosť a závažnosť rizík v súvislosti s právami a slobodami fyzických osôb v zmysle čl. 32 ods. 1 </w:t>
      </w:r>
      <w:r>
        <w:rPr>
          <w:rFonts w:ascii="Inter" w:hAnsi="Inter" w:cs="Arial"/>
          <w:sz w:val="20"/>
          <w:szCs w:val="20"/>
        </w:rPr>
        <w:t xml:space="preserve">Nariadenia </w:t>
      </w:r>
      <w:r w:rsidRPr="00C43FE8">
        <w:rPr>
          <w:rFonts w:ascii="Inter" w:hAnsi="Inter" w:cs="Arial"/>
          <w:sz w:val="20"/>
          <w:szCs w:val="20"/>
        </w:rPr>
        <w:t xml:space="preserve">GDPR. Na zabezpečenie súladu </w:t>
      </w:r>
      <w:r>
        <w:rPr>
          <w:rFonts w:ascii="Inter" w:hAnsi="Inter" w:cs="Arial"/>
          <w:sz w:val="20"/>
          <w:szCs w:val="20"/>
        </w:rPr>
        <w:t>je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/>
          <w:sz w:val="20"/>
          <w:szCs w:val="20"/>
        </w:rPr>
        <w:t>Sprostredkovateľ</w:t>
      </w:r>
      <w:r>
        <w:rPr>
          <w:rFonts w:ascii="Inter" w:hAnsi="Inter" w:cs="Arial"/>
          <w:sz w:val="20"/>
          <w:szCs w:val="20"/>
        </w:rPr>
        <w:t xml:space="preserve"> povinný dodržiavať</w:t>
      </w:r>
      <w:r w:rsidRPr="00C43FE8">
        <w:rPr>
          <w:rFonts w:ascii="Inter" w:hAnsi="Inter" w:cs="Arial"/>
          <w:sz w:val="20"/>
          <w:szCs w:val="20"/>
        </w:rPr>
        <w:t xml:space="preserve"> dohodnut</w:t>
      </w:r>
      <w:r>
        <w:rPr>
          <w:rFonts w:ascii="Inter" w:hAnsi="Inter" w:cs="Arial"/>
          <w:sz w:val="20"/>
          <w:szCs w:val="20"/>
        </w:rPr>
        <w:t>é</w:t>
      </w:r>
      <w:r w:rsidRPr="00C43FE8">
        <w:rPr>
          <w:rFonts w:ascii="Inter" w:hAnsi="Inter" w:cs="Arial"/>
          <w:sz w:val="20"/>
          <w:szCs w:val="20"/>
        </w:rPr>
        <w:t xml:space="preserve"> technick</w:t>
      </w:r>
      <w:r>
        <w:rPr>
          <w:rFonts w:ascii="Inter" w:hAnsi="Inter" w:cs="Arial"/>
          <w:sz w:val="20"/>
          <w:szCs w:val="20"/>
        </w:rPr>
        <w:t>é</w:t>
      </w:r>
      <w:r w:rsidRPr="00C43FE8">
        <w:rPr>
          <w:rFonts w:ascii="Inter" w:hAnsi="Inter" w:cs="Arial"/>
          <w:sz w:val="20"/>
          <w:szCs w:val="20"/>
        </w:rPr>
        <w:t xml:space="preserve"> a organizačn</w:t>
      </w:r>
      <w:r>
        <w:rPr>
          <w:rFonts w:ascii="Inter" w:hAnsi="Inter" w:cs="Arial"/>
          <w:sz w:val="20"/>
          <w:szCs w:val="20"/>
        </w:rPr>
        <w:t>é</w:t>
      </w:r>
      <w:r w:rsidRPr="00C43FE8">
        <w:rPr>
          <w:rFonts w:ascii="Inter" w:hAnsi="Inter" w:cs="Arial"/>
          <w:sz w:val="20"/>
          <w:szCs w:val="20"/>
        </w:rPr>
        <w:t xml:space="preserve"> opatren</w:t>
      </w:r>
      <w:r>
        <w:rPr>
          <w:rFonts w:ascii="Inter" w:hAnsi="Inter" w:cs="Arial"/>
          <w:sz w:val="20"/>
          <w:szCs w:val="20"/>
        </w:rPr>
        <w:t>ia</w:t>
      </w:r>
      <w:r w:rsidRPr="00C43FE8">
        <w:rPr>
          <w:rFonts w:ascii="Inter" w:hAnsi="Inter" w:cs="Arial"/>
          <w:sz w:val="20"/>
          <w:szCs w:val="20"/>
        </w:rPr>
        <w:t xml:space="preserve"> podľa </w:t>
      </w:r>
      <w:r w:rsidRPr="00C43FE8">
        <w:rPr>
          <w:rFonts w:ascii="Inter" w:hAnsi="Inter" w:cs="Arial"/>
          <w:b/>
          <w:sz w:val="20"/>
          <w:szCs w:val="20"/>
        </w:rPr>
        <w:t xml:space="preserve">Prílohy č. </w:t>
      </w:r>
      <w:r>
        <w:rPr>
          <w:rFonts w:ascii="Inter" w:hAnsi="Inter" w:cs="Arial"/>
          <w:b/>
          <w:sz w:val="20"/>
          <w:szCs w:val="20"/>
        </w:rPr>
        <w:t>1</w:t>
      </w:r>
      <w:r w:rsidRPr="00C43FE8">
        <w:rPr>
          <w:rFonts w:ascii="Inter" w:hAnsi="Inter" w:cs="Arial"/>
          <w:sz w:val="20"/>
          <w:szCs w:val="20"/>
        </w:rPr>
        <w:t xml:space="preserve"> tejto Zmluvy.</w:t>
      </w:r>
    </w:p>
    <w:p w14:paraId="7F37D056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1B405F4B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Pre technologický pokrok a vývoj legislatívy môže byť nutné prispôsobiť zavedené technické a organizačné opatrenia.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je povinný zaviesť postup na pravidelnú kontrolu, posúdenie a vyhodnotenie efektívnosti technických a organizačných opatrení a zaručiť tak ochranu práv dotknutých osôb. Pri prispôsobení sa technologickému pokroku môže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zaviesť vhodné alternatívne technické a organizačné opatrenia. V takom prípade nesmie byť príslušná úroveň bezpečnosti nižšia než pri pôvodných opatreniach.</w:t>
      </w:r>
    </w:p>
    <w:p w14:paraId="0F947107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4CC0D689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Potrebné prispôsobenie technických a organizačných opatrení zmeneným alebo novým legislatívnym požiadavkám musí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vykonať najneskôr do momentu, keď takéto požiadavky nadobudnú platnosť a účinnosť, pokiaľ sa Zmluvné strany nedohodnú inak. Všetky prispôsobenia musí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zdokumentovať a písomne oznámiť </w:t>
      </w:r>
      <w:r>
        <w:rPr>
          <w:rFonts w:ascii="Inter" w:hAnsi="Inter" w:cs="Arial"/>
          <w:sz w:val="20"/>
          <w:szCs w:val="20"/>
        </w:rPr>
        <w:t>Prevádzkovateľovi</w:t>
      </w:r>
      <w:r w:rsidRPr="00C43FE8">
        <w:rPr>
          <w:rFonts w:ascii="Inter" w:hAnsi="Inter" w:cs="Arial"/>
          <w:sz w:val="20"/>
          <w:szCs w:val="20"/>
        </w:rPr>
        <w:t xml:space="preserve"> bezodkladne po tom, ako zistil potrebu upraviť technické a organizačné opatrenia.</w:t>
      </w:r>
    </w:p>
    <w:p w14:paraId="1CF31A11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353BBEEA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Náklady na prispôsobenie technických a organizačných opatrení znáša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>.</w:t>
      </w:r>
    </w:p>
    <w:p w14:paraId="5017EE73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41238AA4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Ak </w:t>
      </w:r>
      <w:r>
        <w:rPr>
          <w:rFonts w:ascii="Inter" w:hAnsi="Inter" w:cs="Arial"/>
          <w:sz w:val="20"/>
          <w:szCs w:val="20"/>
        </w:rPr>
        <w:t>Prevádzkovateľ</w:t>
      </w:r>
      <w:r w:rsidRPr="00C43FE8" w:rsidDel="00900FE3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vydá pokyn na zmenu technických a organizačných opatrení,</w:t>
      </w:r>
      <w:r w:rsidRPr="00CF289E">
        <w:rPr>
          <w:rFonts w:ascii="Inter" w:hAnsi="Inter"/>
          <w:sz w:val="20"/>
          <w:szCs w:val="20"/>
        </w:rPr>
        <w:t xml:space="preserve">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je povinný prispôsobiť technické a organizačné opatrenia danému pokynu.</w:t>
      </w:r>
    </w:p>
    <w:p w14:paraId="0B8A9FC1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601F7159" w14:textId="77777777" w:rsidR="00B211AA" w:rsidRDefault="00B211AA" w:rsidP="00B211AA">
      <w:pPr>
        <w:pStyle w:val="Odsekzoznamu"/>
        <w:numPr>
          <w:ilvl w:val="0"/>
          <w:numId w:val="6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vyhlasuje, že je plne schopný zaistiť technické a organizačné zabezpečenie ochrany osobných údajov a prijal také opatrenia, aby nemohlo dôjsť k neoprávnenému alebo náhodnému prístupu k osobným údajom, neoprávneným prenosom, k ich inému </w:t>
      </w:r>
      <w:r w:rsidRPr="00C43FE8">
        <w:rPr>
          <w:rFonts w:ascii="Inter" w:hAnsi="Inter" w:cs="Arial"/>
          <w:sz w:val="20"/>
          <w:szCs w:val="20"/>
        </w:rPr>
        <w:lastRenderedPageBreak/>
        <w:t>neoprávnenému spracúvaniu, alebo k inému zneužitiu, a to počas doby ich spracúvania, tak aj po jej ukončení.</w:t>
      </w:r>
    </w:p>
    <w:p w14:paraId="314C530D" w14:textId="77777777" w:rsidR="00B211AA" w:rsidRPr="00FC6044" w:rsidRDefault="00B211AA" w:rsidP="00B211AA">
      <w:pPr>
        <w:pStyle w:val="Odsekzoznamu"/>
        <w:rPr>
          <w:rFonts w:ascii="Inter" w:hAnsi="Inter" w:cs="Arial"/>
          <w:sz w:val="20"/>
          <w:szCs w:val="20"/>
        </w:rPr>
      </w:pPr>
    </w:p>
    <w:p w14:paraId="581AECE4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1BFED87F" w14:textId="77777777" w:rsidR="00B211AA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720"/>
        <w:jc w:val="center"/>
        <w:rPr>
          <w:rFonts w:ascii="Inter" w:hAnsi="Inter"/>
          <w:sz w:val="22"/>
          <w:szCs w:val="22"/>
        </w:rPr>
      </w:pPr>
      <w:r w:rsidRPr="001A30B0">
        <w:rPr>
          <w:rFonts w:ascii="Inter" w:hAnsi="Inter"/>
          <w:sz w:val="22"/>
          <w:szCs w:val="22"/>
        </w:rPr>
        <w:t>Článok V.</w:t>
      </w:r>
      <w:r w:rsidRPr="001A30B0">
        <w:rPr>
          <w:rFonts w:ascii="Inter" w:hAnsi="Inter"/>
          <w:sz w:val="22"/>
          <w:szCs w:val="22"/>
        </w:rPr>
        <w:br/>
      </w:r>
      <w:bookmarkStart w:id="4" w:name="_Toc22134193"/>
      <w:r w:rsidRPr="001A30B0">
        <w:rPr>
          <w:rFonts w:ascii="Inter" w:hAnsi="Inter"/>
          <w:sz w:val="22"/>
          <w:szCs w:val="22"/>
        </w:rPr>
        <w:t>Oprava, obmedzenie, vymazanie a odovzdanie osobných údajov</w:t>
      </w:r>
      <w:bookmarkEnd w:id="4"/>
    </w:p>
    <w:p w14:paraId="1AC448AB" w14:textId="77777777" w:rsidR="00B211AA" w:rsidRPr="00FC6044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720"/>
        <w:jc w:val="center"/>
        <w:rPr>
          <w:rFonts w:ascii="Inter" w:hAnsi="Inter"/>
          <w:sz w:val="22"/>
          <w:szCs w:val="22"/>
        </w:rPr>
      </w:pPr>
    </w:p>
    <w:p w14:paraId="77249B5D" w14:textId="77777777" w:rsidR="00B211AA" w:rsidRDefault="00B211AA" w:rsidP="00B211AA">
      <w:pPr>
        <w:pStyle w:val="Odsekzoznamu"/>
        <w:numPr>
          <w:ilvl w:val="0"/>
          <w:numId w:val="7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nesmie opraviť </w:t>
      </w:r>
      <w:r>
        <w:rPr>
          <w:rFonts w:ascii="Inter" w:hAnsi="Inter" w:cs="Arial"/>
          <w:sz w:val="20"/>
          <w:szCs w:val="20"/>
        </w:rPr>
        <w:t xml:space="preserve">osobné </w:t>
      </w:r>
      <w:r w:rsidRPr="00C43FE8">
        <w:rPr>
          <w:rFonts w:ascii="Inter" w:hAnsi="Inter" w:cs="Arial"/>
          <w:sz w:val="20"/>
          <w:szCs w:val="20"/>
        </w:rPr>
        <w:t>údaje, vymazať</w:t>
      </w:r>
      <w:r>
        <w:rPr>
          <w:rFonts w:ascii="Inter" w:hAnsi="Inter" w:cs="Arial"/>
          <w:sz w:val="20"/>
          <w:szCs w:val="20"/>
        </w:rPr>
        <w:t xml:space="preserve"> osobné</w:t>
      </w:r>
      <w:r w:rsidRPr="00C43FE8">
        <w:rPr>
          <w:rFonts w:ascii="Inter" w:hAnsi="Inter" w:cs="Arial"/>
          <w:sz w:val="20"/>
          <w:szCs w:val="20"/>
        </w:rPr>
        <w:t xml:space="preserve"> údaje ani obmedziť spracúvanie</w:t>
      </w:r>
      <w:r>
        <w:rPr>
          <w:rFonts w:ascii="Inter" w:hAnsi="Inter" w:cs="Arial"/>
          <w:sz w:val="20"/>
          <w:szCs w:val="20"/>
        </w:rPr>
        <w:t xml:space="preserve"> osobných</w:t>
      </w:r>
      <w:r w:rsidRPr="00C43FE8">
        <w:rPr>
          <w:rFonts w:ascii="Inter" w:hAnsi="Inter" w:cs="Arial"/>
          <w:sz w:val="20"/>
          <w:szCs w:val="20"/>
        </w:rPr>
        <w:t xml:space="preserve"> údajov, pokiaľ </w:t>
      </w:r>
      <w:r>
        <w:rPr>
          <w:rFonts w:ascii="Inter" w:hAnsi="Inter" w:cs="Arial"/>
          <w:sz w:val="20"/>
          <w:szCs w:val="20"/>
        </w:rPr>
        <w:t>Hlavná zmluva</w:t>
      </w:r>
      <w:r w:rsidRPr="00C43FE8">
        <w:rPr>
          <w:rFonts w:ascii="Inter" w:hAnsi="Inter" w:cs="Arial"/>
          <w:sz w:val="20"/>
          <w:szCs w:val="20"/>
        </w:rPr>
        <w:t>,</w:t>
      </w:r>
      <w:r>
        <w:rPr>
          <w:rFonts w:ascii="Inter" w:hAnsi="Inter" w:cs="Arial"/>
          <w:sz w:val="20"/>
          <w:szCs w:val="20"/>
        </w:rPr>
        <w:t xml:space="preserve"> táto</w:t>
      </w:r>
      <w:r w:rsidRPr="00C43FE8">
        <w:rPr>
          <w:rFonts w:ascii="Inter" w:hAnsi="Inter" w:cs="Arial"/>
          <w:sz w:val="20"/>
          <w:szCs w:val="20"/>
        </w:rPr>
        <w:t xml:space="preserve"> Zmluva, pokyn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 alebo všeobecne záväzné právne predpisy neurčujú inak.</w:t>
      </w:r>
    </w:p>
    <w:p w14:paraId="5269376B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297FEECC" w14:textId="77777777" w:rsidR="00B211AA" w:rsidRDefault="00B211AA" w:rsidP="00B211AA">
      <w:pPr>
        <w:pStyle w:val="Odsekzoznamu"/>
        <w:numPr>
          <w:ilvl w:val="0"/>
          <w:numId w:val="7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V súlade s pokynom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 alebo požiadavkou na výmaz údajov ako aj po ukončení spracúvania údajov musí</w:t>
      </w:r>
      <w:r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(i) odovzdať </w:t>
      </w:r>
      <w:r>
        <w:rPr>
          <w:rFonts w:ascii="Inter" w:hAnsi="Inter" w:cs="Arial"/>
          <w:sz w:val="20"/>
          <w:szCs w:val="20"/>
        </w:rPr>
        <w:t>Prevádzkovateľovi</w:t>
      </w:r>
      <w:r w:rsidRPr="00C43FE8">
        <w:rPr>
          <w:rFonts w:ascii="Inter" w:hAnsi="Inter" w:cs="Arial"/>
          <w:sz w:val="20"/>
          <w:szCs w:val="20"/>
        </w:rPr>
        <w:t xml:space="preserve"> všetky dokumenty, výsledky spracúvania a databázy týkajúce sa zmluvného vzťahu s </w:t>
      </w:r>
      <w:r>
        <w:rPr>
          <w:rFonts w:ascii="Inter" w:hAnsi="Inter" w:cs="Arial"/>
          <w:sz w:val="20"/>
          <w:szCs w:val="20"/>
        </w:rPr>
        <w:t>Prevádzkovateľom</w:t>
      </w:r>
      <w:r w:rsidRPr="00C43FE8">
        <w:rPr>
          <w:rFonts w:ascii="Inter" w:hAnsi="Inter" w:cs="Arial"/>
          <w:sz w:val="20"/>
          <w:szCs w:val="20"/>
        </w:rPr>
        <w:t xml:space="preserve"> alebo (ii) tieto zlikvidovať v súlade s požiadavkami na ochranu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údajov, a to podľa rozhodnutia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o tom, ktorý z postupov sa má aplikovať. Pokiaľ všeobecne záväzné právne predpisy vyžadujú dlhšiu lehotu uchovávania alebo bol voči </w:t>
      </w:r>
      <w:r>
        <w:rPr>
          <w:rFonts w:ascii="Inter" w:hAnsi="Inter"/>
          <w:sz w:val="20"/>
          <w:szCs w:val="20"/>
        </w:rPr>
        <w:t>Sprostredkovateľovi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v súvislosti s</w:t>
      </w:r>
      <w:r>
        <w:rPr>
          <w:rFonts w:ascii="Inter" w:hAnsi="Inter" w:cs="Arial"/>
          <w:sz w:val="20"/>
          <w:szCs w:val="20"/>
        </w:rPr>
        <w:t xml:space="preserve"> Hlavnou zmluvou </w:t>
      </w:r>
      <w:r w:rsidRPr="00C43FE8">
        <w:rPr>
          <w:rFonts w:ascii="Inter" w:hAnsi="Inter" w:cs="Arial"/>
          <w:sz w:val="20"/>
          <w:szCs w:val="20"/>
        </w:rPr>
        <w:t>alebo</w:t>
      </w:r>
      <w:r>
        <w:rPr>
          <w:rFonts w:ascii="Inter" w:hAnsi="Inter" w:cs="Arial"/>
          <w:sz w:val="20"/>
          <w:szCs w:val="20"/>
        </w:rPr>
        <w:t xml:space="preserve"> touto</w:t>
      </w:r>
      <w:r w:rsidRPr="00C43FE8">
        <w:rPr>
          <w:rFonts w:ascii="Inter" w:hAnsi="Inter" w:cs="Arial"/>
          <w:sz w:val="20"/>
          <w:szCs w:val="20"/>
        </w:rPr>
        <w:t xml:space="preserve"> Zmluvou zo strany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uplatnený právny nárok (napr. nárok zo zodpovednosti za škodu) a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osobné údaje potrebuje na preukázanie, uplatňovanie alebo obhajovanie právnych nárokov,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zabezpečí, aby boli </w:t>
      </w:r>
      <w:r>
        <w:rPr>
          <w:rFonts w:ascii="Inter" w:hAnsi="Inter" w:cs="Arial"/>
          <w:sz w:val="20"/>
          <w:szCs w:val="20"/>
        </w:rPr>
        <w:t xml:space="preserve">osobné </w:t>
      </w:r>
      <w:r w:rsidRPr="00C43FE8">
        <w:rPr>
          <w:rFonts w:ascii="Inter" w:hAnsi="Inter" w:cs="Arial"/>
          <w:sz w:val="20"/>
          <w:szCs w:val="20"/>
        </w:rPr>
        <w:t>údaje ďalej uchovávané, a</w:t>
      </w:r>
      <w:r>
        <w:rPr>
          <w:rFonts w:ascii="Inter" w:hAnsi="Inter" w:cs="Arial"/>
          <w:sz w:val="20"/>
          <w:szCs w:val="20"/>
        </w:rPr>
        <w:t> </w:t>
      </w:r>
      <w:r w:rsidRPr="00C43FE8">
        <w:rPr>
          <w:rFonts w:ascii="Inter" w:hAnsi="Inter" w:cs="Arial"/>
          <w:sz w:val="20"/>
          <w:szCs w:val="20"/>
        </w:rPr>
        <w:t>to len v</w:t>
      </w:r>
      <w:r>
        <w:rPr>
          <w:rFonts w:ascii="Inter" w:hAnsi="Inter" w:cs="Arial"/>
          <w:sz w:val="20"/>
          <w:szCs w:val="20"/>
        </w:rPr>
        <w:t> </w:t>
      </w:r>
      <w:r w:rsidRPr="00C43FE8">
        <w:rPr>
          <w:rFonts w:ascii="Inter" w:hAnsi="Inter" w:cs="Arial"/>
          <w:sz w:val="20"/>
          <w:szCs w:val="20"/>
        </w:rPr>
        <w:t>nevyhnutnom rozsahu a</w:t>
      </w:r>
      <w:r>
        <w:rPr>
          <w:rFonts w:ascii="Inter" w:hAnsi="Inter" w:cs="Arial"/>
          <w:sz w:val="20"/>
          <w:szCs w:val="20"/>
        </w:rPr>
        <w:t> </w:t>
      </w:r>
      <w:r w:rsidRPr="00C43FE8">
        <w:rPr>
          <w:rFonts w:ascii="Inter" w:hAnsi="Inter" w:cs="Arial"/>
          <w:sz w:val="20"/>
          <w:szCs w:val="20"/>
        </w:rPr>
        <w:t>po nevyhnutnú dobu.</w:t>
      </w:r>
    </w:p>
    <w:p w14:paraId="2BF8C34E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01694DD9" w14:textId="77777777" w:rsidR="00B211AA" w:rsidRDefault="00B211AA" w:rsidP="00B211AA">
      <w:pPr>
        <w:pStyle w:val="Odsekzoznamu"/>
        <w:numPr>
          <w:ilvl w:val="0"/>
          <w:numId w:val="7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Splnenie povinností uvedených v čl</w:t>
      </w:r>
      <w:r>
        <w:rPr>
          <w:rFonts w:ascii="Inter" w:hAnsi="Inter" w:cs="Arial"/>
          <w:sz w:val="20"/>
          <w:szCs w:val="20"/>
        </w:rPr>
        <w:t>ánku</w:t>
      </w:r>
      <w:r w:rsidRPr="00C43FE8">
        <w:rPr>
          <w:rFonts w:ascii="Inter" w:hAnsi="Inter" w:cs="Arial"/>
          <w:sz w:val="20"/>
          <w:szCs w:val="20"/>
        </w:rPr>
        <w:t xml:space="preserve"> V bodoch 1</w:t>
      </w:r>
      <w:r>
        <w:rPr>
          <w:rFonts w:ascii="Inter" w:hAnsi="Inter" w:cs="Arial"/>
          <w:sz w:val="20"/>
          <w:szCs w:val="20"/>
        </w:rPr>
        <w:t xml:space="preserve"> až 2</w:t>
      </w:r>
      <w:r w:rsidRPr="00C43FE8">
        <w:rPr>
          <w:rFonts w:ascii="Inter" w:hAnsi="Inter" w:cs="Arial"/>
          <w:sz w:val="20"/>
          <w:szCs w:val="20"/>
        </w:rPr>
        <w:t xml:space="preserve"> tejto Zmluvy musí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 xml:space="preserve">Prevádzkovateľovi </w:t>
      </w:r>
      <w:r w:rsidRPr="00C43FE8">
        <w:rPr>
          <w:rFonts w:ascii="Inter" w:hAnsi="Inter" w:cs="Arial"/>
          <w:sz w:val="20"/>
          <w:szCs w:val="20"/>
        </w:rPr>
        <w:t xml:space="preserve"> na požiadanie písomne potvrdiť najneskôr v lehote pätnásť (15) dní od doručenia požiadavky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 formou Likvidačného protokolu</w:t>
      </w:r>
      <w:r>
        <w:rPr>
          <w:rFonts w:ascii="Inter" w:hAnsi="Inter" w:cs="Arial"/>
          <w:sz w:val="20"/>
          <w:szCs w:val="20"/>
        </w:rPr>
        <w:t xml:space="preserve">, ktorého vzor tvorí </w:t>
      </w:r>
      <w:r w:rsidRPr="00C43FE8">
        <w:rPr>
          <w:rFonts w:ascii="Inter" w:hAnsi="Inter" w:cs="Arial"/>
          <w:b/>
          <w:bCs/>
          <w:sz w:val="20"/>
          <w:szCs w:val="20"/>
        </w:rPr>
        <w:t>Príloh</w:t>
      </w:r>
      <w:r>
        <w:rPr>
          <w:rFonts w:ascii="Inter" w:hAnsi="Inter" w:cs="Arial"/>
          <w:b/>
          <w:bCs/>
          <w:sz w:val="20"/>
          <w:szCs w:val="20"/>
        </w:rPr>
        <w:t>u</w:t>
      </w:r>
      <w:r w:rsidRPr="00C43FE8">
        <w:rPr>
          <w:rFonts w:ascii="Inter" w:hAnsi="Inter" w:cs="Arial"/>
          <w:b/>
          <w:bCs/>
          <w:sz w:val="20"/>
          <w:szCs w:val="20"/>
        </w:rPr>
        <w:t xml:space="preserve"> č. 3</w:t>
      </w:r>
      <w:r>
        <w:rPr>
          <w:rFonts w:ascii="Inter" w:hAnsi="Inter" w:cs="Arial"/>
          <w:sz w:val="20"/>
          <w:szCs w:val="20"/>
        </w:rPr>
        <w:t xml:space="preserve"> tejto Zmluvy</w:t>
      </w:r>
      <w:r w:rsidRPr="00C43FE8">
        <w:rPr>
          <w:rFonts w:ascii="Inter" w:hAnsi="Inter" w:cs="Arial"/>
          <w:sz w:val="20"/>
          <w:szCs w:val="20"/>
        </w:rPr>
        <w:t>.</w:t>
      </w:r>
    </w:p>
    <w:p w14:paraId="3FDC2E63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7CEC5A6A" w14:textId="77777777" w:rsidR="00B211AA" w:rsidRDefault="00B211AA" w:rsidP="00B211AA">
      <w:pPr>
        <w:pStyle w:val="Odsekzoznamu"/>
        <w:numPr>
          <w:ilvl w:val="0"/>
          <w:numId w:val="7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Zmluvné strany sú povinné plniť zákonné povinnosti týkajúce sa archivácie a uchovávania registratúrnych záznamov.</w:t>
      </w:r>
    </w:p>
    <w:p w14:paraId="125580A2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75347E85" w14:textId="77777777" w:rsidR="00B211AA" w:rsidRDefault="00B211AA" w:rsidP="00B211AA">
      <w:pPr>
        <w:pStyle w:val="Odsekzoznamu"/>
        <w:numPr>
          <w:ilvl w:val="0"/>
          <w:numId w:val="7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uchováva dokumentáciu slúžiacu na overenie riadneho spracúvania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 podľa zadania (napr. interné smernice týkajúce sa spracúvania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údajov, pokyny udelené </w:t>
      </w:r>
      <w:r>
        <w:rPr>
          <w:rFonts w:ascii="Inter" w:hAnsi="Inter" w:cs="Arial"/>
          <w:sz w:val="20"/>
          <w:szCs w:val="20"/>
        </w:rPr>
        <w:t>Prevádzkovateľom</w:t>
      </w:r>
      <w:r w:rsidRPr="00C43FE8">
        <w:rPr>
          <w:rFonts w:ascii="Inter" w:hAnsi="Inter" w:cs="Arial"/>
          <w:sz w:val="20"/>
          <w:szCs w:val="20"/>
        </w:rPr>
        <w:t xml:space="preserve">, záznamy o likvidácii údajov) aj po ukončení Zmluvy v súlade s príslušnými lehotami uchovávania alebo túto dokumentáciu odovzdá </w:t>
      </w:r>
      <w:r>
        <w:rPr>
          <w:rFonts w:ascii="Inter" w:hAnsi="Inter" w:cs="Arial"/>
          <w:sz w:val="20"/>
          <w:szCs w:val="20"/>
        </w:rPr>
        <w:t>Prevádzkovateľovi</w:t>
      </w:r>
      <w:r w:rsidRPr="00C43FE8">
        <w:rPr>
          <w:rFonts w:ascii="Inter" w:hAnsi="Inter" w:cs="Arial"/>
          <w:sz w:val="20"/>
          <w:szCs w:val="20"/>
        </w:rPr>
        <w:t>.</w:t>
      </w:r>
    </w:p>
    <w:p w14:paraId="79E6B2F1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226BC6DB" w14:textId="77777777" w:rsidR="00B211AA" w:rsidRDefault="00B211AA" w:rsidP="00B211AA">
      <w:pPr>
        <w:pStyle w:val="Odsekzoznamu"/>
        <w:numPr>
          <w:ilvl w:val="0"/>
          <w:numId w:val="7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Ak </w:t>
      </w:r>
      <w:r>
        <w:rPr>
          <w:rFonts w:ascii="Inter" w:hAnsi="Inter" w:cs="Arial"/>
          <w:sz w:val="20"/>
          <w:szCs w:val="20"/>
        </w:rPr>
        <w:t xml:space="preserve">Hlavná zmluva </w:t>
      </w:r>
      <w:r w:rsidRPr="00C43FE8">
        <w:rPr>
          <w:rFonts w:ascii="Inter" w:hAnsi="Inter" w:cs="Arial"/>
          <w:sz w:val="20"/>
          <w:szCs w:val="20"/>
        </w:rPr>
        <w:t xml:space="preserve">určuje iné podmienky opravy, obmedzenia, vymazania alebo odovzdania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údajov, resp. súvisiacej dokumentácie, majú takéto ustanovenia prednosť pred ustanoveniami tohto </w:t>
      </w:r>
      <w:r>
        <w:rPr>
          <w:rFonts w:ascii="Inter" w:hAnsi="Inter" w:cs="Arial"/>
          <w:sz w:val="20"/>
          <w:szCs w:val="20"/>
        </w:rPr>
        <w:t xml:space="preserve">článku </w:t>
      </w:r>
      <w:r w:rsidRPr="00C43FE8">
        <w:rPr>
          <w:rFonts w:ascii="Inter" w:hAnsi="Inter" w:cs="Arial"/>
          <w:sz w:val="20"/>
          <w:szCs w:val="20"/>
        </w:rPr>
        <w:t>Zmluvy.</w:t>
      </w:r>
    </w:p>
    <w:p w14:paraId="1BB88A6A" w14:textId="77777777" w:rsidR="00B211AA" w:rsidRPr="00F50E0D" w:rsidRDefault="00B211AA" w:rsidP="00B211AA">
      <w:pPr>
        <w:pStyle w:val="Odsekzoznamu"/>
        <w:rPr>
          <w:rFonts w:ascii="Inter" w:hAnsi="Inter" w:cs="Arial"/>
          <w:sz w:val="20"/>
          <w:szCs w:val="20"/>
        </w:rPr>
      </w:pPr>
    </w:p>
    <w:p w14:paraId="11A2C998" w14:textId="77777777" w:rsidR="00B211AA" w:rsidRPr="00FC6044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2D1C91D4" w14:textId="77777777" w:rsidR="00B211AA" w:rsidRPr="001A30B0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 w:rsidRPr="001A30B0">
        <w:rPr>
          <w:rFonts w:ascii="Inter" w:hAnsi="Inter"/>
          <w:sz w:val="22"/>
          <w:szCs w:val="22"/>
        </w:rPr>
        <w:t>Článok VI.</w:t>
      </w:r>
      <w:r w:rsidRPr="001A30B0">
        <w:rPr>
          <w:rFonts w:ascii="Inter" w:hAnsi="Inter"/>
          <w:sz w:val="22"/>
          <w:szCs w:val="22"/>
        </w:rPr>
        <w:br/>
        <w:t>Výkon práv dotknutých osôb</w:t>
      </w:r>
    </w:p>
    <w:p w14:paraId="3C13420A" w14:textId="77777777" w:rsidR="00B211AA" w:rsidRPr="00C43FE8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0"/>
        </w:rPr>
      </w:pPr>
    </w:p>
    <w:p w14:paraId="49D9532C" w14:textId="77777777" w:rsidR="00B211AA" w:rsidRDefault="00B211AA" w:rsidP="00E04B16">
      <w:pPr>
        <w:pStyle w:val="Odsekzoznamu"/>
        <w:numPr>
          <w:ilvl w:val="0"/>
          <w:numId w:val="16"/>
        </w:numPr>
        <w:spacing w:after="0"/>
        <w:ind w:left="357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musí </w:t>
      </w:r>
      <w:r>
        <w:rPr>
          <w:rFonts w:ascii="Inter" w:hAnsi="Inter" w:cs="Arial"/>
          <w:sz w:val="20"/>
          <w:szCs w:val="20"/>
        </w:rPr>
        <w:t xml:space="preserve">Prevádzkovateľovi </w:t>
      </w:r>
      <w:r w:rsidRPr="00C43FE8">
        <w:rPr>
          <w:rFonts w:ascii="Inter" w:hAnsi="Inter" w:cs="Arial"/>
          <w:sz w:val="20"/>
          <w:szCs w:val="20"/>
        </w:rPr>
        <w:t xml:space="preserve">oznámiť skutočnú alebo tvrdenú požiadavku dotknutej osoby na uplatnenie jej práv (podanú samotnou dotknutou osobou alebo v jej mene) na emailovú adresu </w:t>
      </w:r>
      <w:r w:rsidRPr="00C43FE8">
        <w:rPr>
          <w:rFonts w:ascii="Inter" w:hAnsi="Inter" w:cs="Arial"/>
          <w:b/>
          <w:bCs/>
          <w:sz w:val="20"/>
          <w:szCs w:val="20"/>
        </w:rPr>
        <w:t>mojepravo@bratislava.sk</w:t>
      </w:r>
      <w:r w:rsidRPr="00C43FE8">
        <w:rPr>
          <w:rFonts w:ascii="Inter" w:hAnsi="Inter" w:cs="Arial"/>
          <w:sz w:val="20"/>
          <w:szCs w:val="20"/>
        </w:rPr>
        <w:t xml:space="preserve"> do dvoch (2) pracovných dní od okamihu, kedy ju obdržal od </w:t>
      </w:r>
      <w:bookmarkStart w:id="5" w:name="_Hlk511645653"/>
      <w:r w:rsidRPr="00C43FE8">
        <w:rPr>
          <w:rFonts w:ascii="Inter" w:hAnsi="Inter" w:cs="Arial"/>
          <w:sz w:val="20"/>
          <w:szCs w:val="20"/>
        </w:rPr>
        <w:t>dotknutej osoby</w:t>
      </w:r>
      <w:bookmarkEnd w:id="5"/>
      <w:r w:rsidRPr="00C43FE8">
        <w:rPr>
          <w:rFonts w:ascii="Inter" w:hAnsi="Inter" w:cs="Arial"/>
          <w:sz w:val="20"/>
          <w:szCs w:val="20"/>
        </w:rPr>
        <w:t xml:space="preserve">, v súlade s právnymi predpismi o ochrane osobných údajov, vrátane akejkoľvek požiadavky o prístup k osobným </w:t>
      </w:r>
      <w:r>
        <w:rPr>
          <w:rFonts w:ascii="Inter" w:hAnsi="Inter" w:cs="Arial"/>
          <w:sz w:val="20"/>
          <w:szCs w:val="20"/>
        </w:rPr>
        <w:t xml:space="preserve">údajom </w:t>
      </w:r>
      <w:r w:rsidRPr="00C43FE8">
        <w:rPr>
          <w:rFonts w:ascii="Inter" w:hAnsi="Inter" w:cs="Arial"/>
          <w:sz w:val="20"/>
          <w:szCs w:val="20"/>
        </w:rPr>
        <w:t xml:space="preserve">dotknutej osoby, o </w:t>
      </w:r>
      <w:r w:rsidRPr="00C43FE8">
        <w:rPr>
          <w:rFonts w:ascii="Inter" w:hAnsi="Inter" w:cs="Arial"/>
          <w:sz w:val="20"/>
          <w:szCs w:val="20"/>
        </w:rPr>
        <w:lastRenderedPageBreak/>
        <w:t xml:space="preserve">opravu akýchkoľvek nepresností v osobných údajoch, o vymazanie osobných údajov, o obmedzenie spracúvania osobných údajov dotknutej osoby alebo o poskytnutie prenosnej kópie osobných údajov alebo jej poskytnutie tretej strane, ďalej v prípade vznesenia námietky proti ľubovoľnému prípadu spracúvania osobných údajov dotknutej osoby, rovnako ako v prípade inej požiadavky, sťažnosti alebo oznámenia zo strany dotknutej osoby, ktoré sa týkajú povinností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podľa právnych predpisov o ochrane osobných údajov </w:t>
      </w:r>
      <w:r w:rsidRPr="00D404C6">
        <w:rPr>
          <w:rFonts w:ascii="Inter" w:hAnsi="Inter" w:cs="Arial"/>
          <w:sz w:val="20"/>
          <w:szCs w:val="20"/>
        </w:rPr>
        <w:t>(ďalej len „</w:t>
      </w:r>
      <w:r>
        <w:rPr>
          <w:rFonts w:ascii="Inter" w:hAnsi="Inter" w:cs="Arial"/>
          <w:b/>
          <w:bCs/>
          <w:sz w:val="20"/>
          <w:szCs w:val="20"/>
        </w:rPr>
        <w:t>P</w:t>
      </w:r>
      <w:r w:rsidRPr="00D404C6">
        <w:rPr>
          <w:rFonts w:ascii="Inter" w:hAnsi="Inter" w:cs="Arial"/>
          <w:b/>
          <w:bCs/>
          <w:sz w:val="20"/>
          <w:szCs w:val="20"/>
        </w:rPr>
        <w:t xml:space="preserve">ožiadavka </w:t>
      </w:r>
      <w:r>
        <w:rPr>
          <w:rFonts w:ascii="Inter" w:hAnsi="Inter" w:cs="Arial"/>
          <w:b/>
          <w:sz w:val="20"/>
          <w:szCs w:val="20"/>
        </w:rPr>
        <w:t>D</w:t>
      </w:r>
      <w:r w:rsidRPr="00D404C6">
        <w:rPr>
          <w:rFonts w:ascii="Inter" w:hAnsi="Inter" w:cs="Arial"/>
          <w:b/>
          <w:sz w:val="20"/>
          <w:szCs w:val="20"/>
        </w:rPr>
        <w:t>otknutej osoby</w:t>
      </w:r>
      <w:r w:rsidRPr="00D404C6">
        <w:rPr>
          <w:rFonts w:ascii="Inter" w:hAnsi="Inter" w:cs="Arial"/>
          <w:sz w:val="20"/>
          <w:szCs w:val="20"/>
        </w:rPr>
        <w:t>“)</w:t>
      </w:r>
      <w:r w:rsidRPr="0071294C">
        <w:rPr>
          <w:rFonts w:ascii="Inter" w:hAnsi="Inter" w:cs="Arial"/>
          <w:sz w:val="20"/>
          <w:szCs w:val="20"/>
        </w:rPr>
        <w:t>,</w:t>
      </w:r>
      <w:r w:rsidRPr="00C43FE8">
        <w:rPr>
          <w:rFonts w:ascii="Inter" w:hAnsi="Inter" w:cs="Arial"/>
          <w:sz w:val="20"/>
          <w:szCs w:val="20"/>
        </w:rPr>
        <w:t xml:space="preserve"> alebo obdržanie požiadavky, korešpondencie alebo oznámenia (písomné alebo ústne) od dozorného orgánu </w:t>
      </w:r>
      <w:r w:rsidRPr="00D404C6">
        <w:rPr>
          <w:rFonts w:ascii="Inter" w:hAnsi="Inter" w:cs="Arial"/>
          <w:sz w:val="20"/>
          <w:szCs w:val="20"/>
        </w:rPr>
        <w:t>(ďalej len „</w:t>
      </w:r>
      <w:r w:rsidRPr="00D404C6">
        <w:rPr>
          <w:rFonts w:ascii="Inter" w:hAnsi="Inter" w:cs="Arial"/>
          <w:b/>
          <w:bCs/>
          <w:sz w:val="20"/>
          <w:szCs w:val="20"/>
        </w:rPr>
        <w:t>Korešpondencia od dozorného orgánu</w:t>
      </w:r>
      <w:r w:rsidRPr="00D404C6">
        <w:rPr>
          <w:rFonts w:ascii="Inter" w:hAnsi="Inter" w:cs="Arial"/>
          <w:sz w:val="20"/>
          <w:szCs w:val="20"/>
        </w:rPr>
        <w:t>“)</w:t>
      </w:r>
      <w:r w:rsidRPr="0071294C">
        <w:rPr>
          <w:rFonts w:ascii="Inter" w:hAnsi="Inter" w:cs="Arial"/>
          <w:sz w:val="20"/>
          <w:szCs w:val="20"/>
        </w:rPr>
        <w:t>.</w:t>
      </w:r>
    </w:p>
    <w:p w14:paraId="31589B26" w14:textId="77777777" w:rsidR="00B211AA" w:rsidRPr="00C43FE8" w:rsidRDefault="00B211AA" w:rsidP="00B211AA">
      <w:pPr>
        <w:pStyle w:val="Odsekzoznamu"/>
        <w:spacing w:after="0"/>
        <w:ind w:left="360"/>
        <w:jc w:val="both"/>
        <w:rPr>
          <w:rFonts w:ascii="Inter" w:hAnsi="Inter" w:cs="Arial"/>
          <w:sz w:val="20"/>
          <w:szCs w:val="20"/>
        </w:rPr>
      </w:pPr>
    </w:p>
    <w:p w14:paraId="2F44C451" w14:textId="77777777" w:rsidR="00B211AA" w:rsidRPr="00C43FE8" w:rsidRDefault="00B211AA" w:rsidP="00E04B16">
      <w:pPr>
        <w:pStyle w:val="Odsekzoznamu"/>
        <w:numPr>
          <w:ilvl w:val="0"/>
          <w:numId w:val="16"/>
        </w:numPr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S ohľadom na povahu spracúvania </w:t>
      </w:r>
      <w:r>
        <w:rPr>
          <w:rFonts w:ascii="Inter" w:hAnsi="Inter" w:cs="Arial"/>
          <w:sz w:val="20"/>
          <w:szCs w:val="20"/>
        </w:rPr>
        <w:t xml:space="preserve">sa </w:t>
      </w:r>
      <w:r>
        <w:rPr>
          <w:rFonts w:ascii="Inter" w:hAnsi="Inter"/>
          <w:sz w:val="20"/>
          <w:szCs w:val="20"/>
        </w:rPr>
        <w:t>Sprostredkovateľ</w:t>
      </w:r>
      <w:r>
        <w:rPr>
          <w:rFonts w:ascii="Inter" w:hAnsi="Inter" w:cs="Arial"/>
          <w:sz w:val="20"/>
          <w:szCs w:val="20"/>
        </w:rPr>
        <w:t xml:space="preserve"> zaväzuje</w:t>
      </w:r>
      <w:r w:rsidRPr="00C43FE8">
        <w:rPr>
          <w:rFonts w:ascii="Inter" w:hAnsi="Inter" w:cs="Arial"/>
          <w:sz w:val="20"/>
          <w:szCs w:val="20"/>
        </w:rPr>
        <w:t xml:space="preserve"> prostredníctvom zodpovedajúcich technických a organizačných opatrení v maximálnej možnej miere napomáhať </w:t>
      </w:r>
      <w:r>
        <w:rPr>
          <w:rFonts w:ascii="Inter" w:hAnsi="Inter" w:cs="Arial"/>
          <w:sz w:val="20"/>
          <w:szCs w:val="20"/>
        </w:rPr>
        <w:t>Prevádzkovateľovi</w:t>
      </w:r>
      <w:r w:rsidRPr="00C43FE8">
        <w:rPr>
          <w:rFonts w:ascii="Inter" w:hAnsi="Inter" w:cs="Arial"/>
          <w:sz w:val="20"/>
          <w:szCs w:val="20"/>
        </w:rPr>
        <w:t xml:space="preserve"> pri plnení jeho povinností v reakcii na:</w:t>
      </w:r>
    </w:p>
    <w:p w14:paraId="7C2C2426" w14:textId="77777777" w:rsidR="00B211AA" w:rsidRPr="00C43FE8" w:rsidRDefault="00B211AA" w:rsidP="00E04B16">
      <w:pPr>
        <w:pStyle w:val="Odsekzoznamu"/>
        <w:numPr>
          <w:ilvl w:val="0"/>
          <w:numId w:val="21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P</w:t>
      </w:r>
      <w:r w:rsidRPr="00C43FE8">
        <w:rPr>
          <w:rFonts w:ascii="Inter" w:hAnsi="Inter" w:cs="Arial"/>
          <w:sz w:val="20"/>
          <w:szCs w:val="20"/>
        </w:rPr>
        <w:t xml:space="preserve">ožiadavku </w:t>
      </w:r>
      <w:r>
        <w:rPr>
          <w:rFonts w:ascii="Inter" w:hAnsi="Inter" w:cs="Arial"/>
          <w:sz w:val="20"/>
          <w:szCs w:val="20"/>
        </w:rPr>
        <w:t>D</w:t>
      </w:r>
      <w:r w:rsidRPr="00C43FE8">
        <w:rPr>
          <w:rFonts w:ascii="Inter" w:hAnsi="Inter" w:cs="Arial"/>
          <w:sz w:val="20"/>
          <w:szCs w:val="20"/>
        </w:rPr>
        <w:t>otknutej osoby alebo</w:t>
      </w:r>
    </w:p>
    <w:p w14:paraId="4473C602" w14:textId="77777777" w:rsidR="00B211AA" w:rsidRPr="00D404C6" w:rsidRDefault="00B211AA" w:rsidP="00E04B16">
      <w:pPr>
        <w:pStyle w:val="Odsekzoznamu"/>
        <w:numPr>
          <w:ilvl w:val="0"/>
          <w:numId w:val="21"/>
        </w:numPr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K</w:t>
      </w:r>
      <w:r w:rsidRPr="00C43FE8">
        <w:rPr>
          <w:rFonts w:ascii="Inter" w:hAnsi="Inter" w:cs="Arial"/>
          <w:sz w:val="20"/>
          <w:szCs w:val="20"/>
        </w:rPr>
        <w:t>orešpondenciu od dozorného orgánu.</w:t>
      </w:r>
    </w:p>
    <w:p w14:paraId="28800C7A" w14:textId="77777777" w:rsidR="00B211AA" w:rsidRPr="00C43FE8" w:rsidRDefault="00B211AA" w:rsidP="00B211AA">
      <w:pPr>
        <w:pStyle w:val="Odsekzoznamu"/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</w:p>
    <w:p w14:paraId="536B5E50" w14:textId="77777777" w:rsidR="00B211AA" w:rsidRPr="00D404C6" w:rsidRDefault="00B211AA" w:rsidP="00E04B16">
      <w:pPr>
        <w:pStyle w:val="Odsekzoznamu"/>
        <w:numPr>
          <w:ilvl w:val="0"/>
          <w:numId w:val="16"/>
        </w:numPr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nesmie splniť žiadnu požiadavku dotknutej osoby, ani na ňu reagovať bez toho, že vec najskôr konzultuje s</w:t>
      </w:r>
      <w:r>
        <w:rPr>
          <w:rFonts w:ascii="Inter" w:hAnsi="Inter" w:cs="Arial"/>
          <w:sz w:val="20"/>
          <w:szCs w:val="20"/>
        </w:rPr>
        <w:t xml:space="preserve"> Prevádzkovateľom </w:t>
      </w:r>
      <w:r w:rsidRPr="00C43FE8">
        <w:rPr>
          <w:rFonts w:ascii="Inter" w:hAnsi="Inter" w:cs="Arial"/>
          <w:sz w:val="20"/>
          <w:szCs w:val="20"/>
        </w:rPr>
        <w:t>a získa od neho k danej požiadavke zodpovedajúce pokyny.</w:t>
      </w:r>
    </w:p>
    <w:p w14:paraId="590E1387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b/>
          <w:sz w:val="20"/>
          <w:szCs w:val="20"/>
        </w:rPr>
      </w:pPr>
    </w:p>
    <w:p w14:paraId="0C101489" w14:textId="77777777" w:rsidR="00B211AA" w:rsidRDefault="00B211AA" w:rsidP="00E04B16">
      <w:pPr>
        <w:pStyle w:val="Odsekzoznamu"/>
        <w:numPr>
          <w:ilvl w:val="0"/>
          <w:numId w:val="16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sa zaväzuje</w:t>
      </w:r>
      <w:r w:rsidRPr="00C43FE8">
        <w:rPr>
          <w:rFonts w:ascii="Inter" w:hAnsi="Inter" w:cs="Arial"/>
          <w:sz w:val="20"/>
          <w:szCs w:val="20"/>
        </w:rPr>
        <w:t xml:space="preserve"> bez zbytočného odkladu poskytnúť </w:t>
      </w:r>
      <w:r>
        <w:rPr>
          <w:rFonts w:ascii="Inter" w:hAnsi="Inter" w:cs="Arial"/>
          <w:sz w:val="20"/>
          <w:szCs w:val="20"/>
        </w:rPr>
        <w:t xml:space="preserve">Prevádzkovateľovi </w:t>
      </w:r>
      <w:r w:rsidRPr="00C43FE8">
        <w:rPr>
          <w:rFonts w:ascii="Inter" w:hAnsi="Inter" w:cs="Arial"/>
          <w:sz w:val="20"/>
          <w:szCs w:val="20"/>
        </w:rPr>
        <w:t xml:space="preserve">všetky podrobnosti ku každej </w:t>
      </w:r>
      <w:r>
        <w:rPr>
          <w:rFonts w:ascii="Inter" w:hAnsi="Inter" w:cs="Arial"/>
          <w:sz w:val="20"/>
          <w:szCs w:val="20"/>
        </w:rPr>
        <w:t>P</w:t>
      </w:r>
      <w:r w:rsidRPr="00C43FE8">
        <w:rPr>
          <w:rFonts w:ascii="Inter" w:hAnsi="Inter" w:cs="Arial"/>
          <w:sz w:val="20"/>
          <w:szCs w:val="20"/>
        </w:rPr>
        <w:t xml:space="preserve">ožiadavke </w:t>
      </w:r>
      <w:r>
        <w:rPr>
          <w:rFonts w:ascii="Inter" w:hAnsi="Inter" w:cs="Arial"/>
          <w:sz w:val="20"/>
          <w:szCs w:val="20"/>
        </w:rPr>
        <w:t>D</w:t>
      </w:r>
      <w:r w:rsidRPr="00C43FE8">
        <w:rPr>
          <w:rFonts w:ascii="Inter" w:hAnsi="Inter" w:cs="Arial"/>
          <w:sz w:val="20"/>
          <w:szCs w:val="20"/>
        </w:rPr>
        <w:t xml:space="preserve">otknutej osoby alebo </w:t>
      </w:r>
      <w:r>
        <w:rPr>
          <w:rFonts w:ascii="Inter" w:hAnsi="Inter" w:cs="Arial"/>
          <w:sz w:val="20"/>
          <w:szCs w:val="20"/>
        </w:rPr>
        <w:t>K</w:t>
      </w:r>
      <w:r w:rsidRPr="00C43FE8">
        <w:rPr>
          <w:rFonts w:ascii="Inter" w:hAnsi="Inter" w:cs="Arial"/>
          <w:sz w:val="20"/>
          <w:szCs w:val="20"/>
        </w:rPr>
        <w:t xml:space="preserve">orešpondencii od dozorného orgánu, a taktiež primerané informácie o okolnostiach ich vzniku, vrátane informácií o príslušných údajoch či ďalších informáciách, ktoré môže </w:t>
      </w:r>
      <w:r>
        <w:rPr>
          <w:rFonts w:ascii="Inter" w:hAnsi="Inter" w:cs="Arial"/>
          <w:sz w:val="20"/>
          <w:szCs w:val="20"/>
        </w:rPr>
        <w:t>Prevádzkovateľ</w:t>
      </w:r>
      <w:r w:rsidRPr="00C43FE8" w:rsidDel="00203A7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opodstatnene požadovať, pričom </w:t>
      </w:r>
      <w:r>
        <w:rPr>
          <w:rFonts w:ascii="Inter" w:hAnsi="Inter" w:cs="Arial"/>
          <w:sz w:val="20"/>
          <w:szCs w:val="20"/>
        </w:rPr>
        <w:t>Prevádzkovateľ</w:t>
      </w:r>
      <w:r w:rsidRPr="00C43FE8" w:rsidDel="00203A7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má povolené zverejňovať ich voči svojim odborným poradcom a príslušným dozorným orgánom</w:t>
      </w:r>
      <w:r>
        <w:rPr>
          <w:rFonts w:ascii="Inter" w:hAnsi="Inter" w:cs="Arial"/>
          <w:sz w:val="20"/>
          <w:szCs w:val="20"/>
        </w:rPr>
        <w:t>.</w:t>
      </w:r>
    </w:p>
    <w:p w14:paraId="5FF09439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2B734159" w14:textId="77777777" w:rsidR="00B211AA" w:rsidRPr="00D404C6" w:rsidRDefault="00B211AA" w:rsidP="00E04B16">
      <w:pPr>
        <w:pStyle w:val="Odsekzoznamu"/>
        <w:numPr>
          <w:ilvl w:val="0"/>
          <w:numId w:val="16"/>
        </w:numPr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sa zaväzuje</w:t>
      </w:r>
      <w:r w:rsidRPr="00C43FE8">
        <w:rPr>
          <w:rFonts w:ascii="Inter" w:hAnsi="Inter" w:cs="Arial"/>
          <w:sz w:val="20"/>
          <w:szCs w:val="20"/>
        </w:rPr>
        <w:t xml:space="preserve"> poskytovať</w:t>
      </w:r>
      <w:r>
        <w:rPr>
          <w:rFonts w:ascii="Inter" w:hAnsi="Inter" w:cs="Arial"/>
          <w:sz w:val="20"/>
          <w:szCs w:val="20"/>
        </w:rPr>
        <w:t xml:space="preserve"> Prevádzkovateľovi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 xml:space="preserve">akúkoľvek </w:t>
      </w:r>
      <w:r w:rsidRPr="00C43FE8">
        <w:rPr>
          <w:rFonts w:ascii="Inter" w:hAnsi="Inter" w:cs="Arial"/>
          <w:sz w:val="20"/>
          <w:szCs w:val="20"/>
        </w:rPr>
        <w:t>s</w:t>
      </w:r>
      <w:r>
        <w:rPr>
          <w:rFonts w:ascii="Inter" w:hAnsi="Inter" w:cs="Arial"/>
          <w:sz w:val="20"/>
          <w:szCs w:val="20"/>
        </w:rPr>
        <w:t>účinnosť</w:t>
      </w:r>
      <w:r w:rsidRPr="00C43FE8">
        <w:rPr>
          <w:rFonts w:ascii="Inter" w:hAnsi="Inter" w:cs="Arial"/>
          <w:sz w:val="20"/>
          <w:szCs w:val="20"/>
        </w:rPr>
        <w:t xml:space="preserve">, aby </w:t>
      </w:r>
      <w:r>
        <w:rPr>
          <w:rFonts w:ascii="Inter" w:hAnsi="Inter" w:cs="Arial"/>
          <w:sz w:val="20"/>
          <w:szCs w:val="20"/>
        </w:rPr>
        <w:t>Prevádzkovateľ</w:t>
      </w:r>
      <w:r w:rsidRPr="00C43FE8" w:rsidDel="00203A7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mohol vykonať šetrenie a odpovedať na každú takúto </w:t>
      </w:r>
      <w:r>
        <w:rPr>
          <w:rFonts w:ascii="Inter" w:hAnsi="Inter" w:cs="Arial"/>
          <w:sz w:val="20"/>
          <w:szCs w:val="20"/>
        </w:rPr>
        <w:t>P</w:t>
      </w:r>
      <w:r w:rsidRPr="00C43FE8">
        <w:rPr>
          <w:rFonts w:ascii="Inter" w:hAnsi="Inter" w:cs="Arial"/>
          <w:sz w:val="20"/>
          <w:szCs w:val="20"/>
        </w:rPr>
        <w:t xml:space="preserve">ožiadavku </w:t>
      </w:r>
      <w:r>
        <w:rPr>
          <w:rFonts w:ascii="Inter" w:hAnsi="Inter" w:cs="Arial"/>
          <w:sz w:val="20"/>
          <w:szCs w:val="20"/>
        </w:rPr>
        <w:t>D</w:t>
      </w:r>
      <w:r w:rsidRPr="00C43FE8">
        <w:rPr>
          <w:rFonts w:ascii="Inter" w:hAnsi="Inter" w:cs="Arial"/>
          <w:sz w:val="20"/>
          <w:szCs w:val="20"/>
        </w:rPr>
        <w:t xml:space="preserve">otknutej osoby alebo </w:t>
      </w:r>
      <w:r>
        <w:rPr>
          <w:rFonts w:ascii="Inter" w:hAnsi="Inter" w:cs="Arial"/>
          <w:sz w:val="20"/>
          <w:szCs w:val="20"/>
        </w:rPr>
        <w:t>K</w:t>
      </w:r>
      <w:r w:rsidRPr="00C43FE8">
        <w:rPr>
          <w:rFonts w:ascii="Inter" w:hAnsi="Inter" w:cs="Arial"/>
          <w:sz w:val="20"/>
          <w:szCs w:val="20"/>
        </w:rPr>
        <w:t>orešpondenciu od dozorného orgánu.</w:t>
      </w:r>
    </w:p>
    <w:p w14:paraId="7F9EC9B9" w14:textId="77777777" w:rsidR="00B211AA" w:rsidRPr="00FC6044" w:rsidRDefault="00B211AA" w:rsidP="00B211AA">
      <w:pPr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</w:p>
    <w:p w14:paraId="09ADA89C" w14:textId="77777777" w:rsidR="00B211AA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 w:rsidRPr="001A30B0">
        <w:rPr>
          <w:rFonts w:ascii="Inter" w:hAnsi="Inter"/>
          <w:sz w:val="22"/>
          <w:szCs w:val="22"/>
        </w:rPr>
        <w:t>Článok VII.</w:t>
      </w:r>
      <w:r w:rsidRPr="001A30B0">
        <w:rPr>
          <w:rFonts w:ascii="Inter" w:hAnsi="Inter"/>
          <w:sz w:val="22"/>
          <w:szCs w:val="22"/>
        </w:rPr>
        <w:br/>
        <w:t>Ohlasovanie porušenia ochrany údajov</w:t>
      </w:r>
    </w:p>
    <w:p w14:paraId="662A1973" w14:textId="77777777" w:rsidR="00B211AA" w:rsidRPr="00FC6044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</w:p>
    <w:p w14:paraId="781F3421" w14:textId="77777777" w:rsidR="00B211AA" w:rsidRPr="00C43FE8" w:rsidRDefault="00B211AA" w:rsidP="00E04B16">
      <w:pPr>
        <w:pStyle w:val="Odsekzoznamu"/>
        <w:numPr>
          <w:ilvl w:val="0"/>
          <w:numId w:val="17"/>
        </w:numPr>
        <w:spacing w:after="0" w:line="276" w:lineRule="auto"/>
        <w:ind w:left="357"/>
        <w:jc w:val="both"/>
        <w:rPr>
          <w:rFonts w:ascii="Inter" w:hAnsi="Inter" w:cs="Arial"/>
          <w:b/>
          <w:sz w:val="20"/>
          <w:szCs w:val="20"/>
        </w:rPr>
      </w:pPr>
      <w:bookmarkStart w:id="6" w:name="_Ref484466579"/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sa zaväzuje</w:t>
      </w:r>
      <w:r w:rsidRPr="00C43FE8">
        <w:rPr>
          <w:rFonts w:ascii="Inter" w:hAnsi="Inter" w:cs="Arial"/>
          <w:sz w:val="20"/>
          <w:szCs w:val="20"/>
        </w:rPr>
        <w:t xml:space="preserve"> upozorniť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 bez zbytočného odkladu písomným oznámením zaslaným na e-mailovú adresu </w:t>
      </w:r>
      <w:r w:rsidRPr="00C43FE8">
        <w:rPr>
          <w:rFonts w:ascii="Inter" w:hAnsi="Inter" w:cs="Arial"/>
          <w:b/>
          <w:bCs/>
          <w:sz w:val="20"/>
          <w:szCs w:val="20"/>
        </w:rPr>
        <w:t>mojepravo@bratislava.sk</w:t>
      </w:r>
      <w:r w:rsidRPr="00C43FE8">
        <w:rPr>
          <w:rFonts w:ascii="Inter" w:hAnsi="Inter" w:cs="Arial"/>
          <w:sz w:val="20"/>
          <w:szCs w:val="20"/>
        </w:rPr>
        <w:t xml:space="preserve"> na akýkoľvek prípad porušenia zabezpečenia údajov, či skutočne nastal, či existuje podozrenie na porušenie zabezpečenia, hrozí alebo bezmála nastal, a to vždy najneskôr do dvadsať štyri (24) hodín od okamihu, kedy sa o takomto prípade dozvie. Toto upozornenie musí</w:t>
      </w:r>
      <w:r>
        <w:rPr>
          <w:rFonts w:ascii="Inter" w:hAnsi="Inter" w:cs="Arial"/>
          <w:sz w:val="20"/>
          <w:szCs w:val="20"/>
        </w:rPr>
        <w:t xml:space="preserve"> obsahovať</w:t>
      </w:r>
      <w:r w:rsidRPr="00C43FE8">
        <w:rPr>
          <w:rFonts w:ascii="Inter" w:hAnsi="Inter" w:cs="Arial"/>
          <w:sz w:val="20"/>
          <w:szCs w:val="20"/>
        </w:rPr>
        <w:t>:</w:t>
      </w:r>
      <w:bookmarkEnd w:id="6"/>
    </w:p>
    <w:p w14:paraId="601FD0A5" w14:textId="77777777" w:rsidR="00B211AA" w:rsidRPr="00C43FE8" w:rsidRDefault="00B211AA" w:rsidP="00E04B16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op</w:t>
      </w:r>
      <w:r>
        <w:rPr>
          <w:rFonts w:ascii="Inter" w:hAnsi="Inter" w:cs="Arial"/>
          <w:sz w:val="20"/>
          <w:szCs w:val="20"/>
        </w:rPr>
        <w:t>i</w:t>
      </w:r>
      <w:r w:rsidRPr="00C43FE8">
        <w:rPr>
          <w:rFonts w:ascii="Inter" w:hAnsi="Inter" w:cs="Arial"/>
          <w:sz w:val="20"/>
          <w:szCs w:val="20"/>
        </w:rPr>
        <w:t>s povah</w:t>
      </w:r>
      <w:r>
        <w:rPr>
          <w:rFonts w:ascii="Inter" w:hAnsi="Inter" w:cs="Arial"/>
          <w:sz w:val="20"/>
          <w:szCs w:val="20"/>
        </w:rPr>
        <w:t>y</w:t>
      </w:r>
      <w:r w:rsidRPr="00C43FE8">
        <w:rPr>
          <w:rFonts w:ascii="Inter" w:hAnsi="Inter" w:cs="Arial"/>
          <w:sz w:val="20"/>
          <w:szCs w:val="20"/>
        </w:rPr>
        <w:t xml:space="preserve"> porušenia zabezpečenia osobných údajov, pokiaľ možno vrátane kategórií </w:t>
      </w:r>
      <w:r>
        <w:rPr>
          <w:rFonts w:ascii="Inter" w:hAnsi="Inter" w:cs="Arial"/>
          <w:sz w:val="20"/>
          <w:szCs w:val="20"/>
        </w:rPr>
        <w:t>osobných údajov,  </w:t>
      </w:r>
      <w:r w:rsidRPr="00C43FE8">
        <w:rPr>
          <w:rFonts w:ascii="Inter" w:hAnsi="Inter" w:cs="Arial"/>
          <w:sz w:val="20"/>
          <w:szCs w:val="20"/>
        </w:rPr>
        <w:t>počtu dotknutých os</w:t>
      </w:r>
      <w:r>
        <w:rPr>
          <w:rFonts w:ascii="Inter" w:hAnsi="Inter" w:cs="Arial"/>
          <w:sz w:val="20"/>
          <w:szCs w:val="20"/>
        </w:rPr>
        <w:t>ôb</w:t>
      </w:r>
      <w:r w:rsidRPr="00C43FE8">
        <w:rPr>
          <w:rFonts w:ascii="Inter" w:hAnsi="Inter" w:cs="Arial"/>
          <w:sz w:val="20"/>
          <w:szCs w:val="20"/>
        </w:rPr>
        <w:t xml:space="preserve"> a kategórií a približného počtu dotknutých záznamov osobných údajov;</w:t>
      </w:r>
    </w:p>
    <w:p w14:paraId="3F94311E" w14:textId="77777777" w:rsidR="00B211AA" w:rsidRPr="00C43FE8" w:rsidRDefault="00B211AA" w:rsidP="00E04B16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meno</w:t>
      </w:r>
      <w:r>
        <w:rPr>
          <w:rFonts w:ascii="Inter" w:hAnsi="Inter" w:cs="Arial"/>
          <w:sz w:val="20"/>
          <w:szCs w:val="20"/>
        </w:rPr>
        <w:t>, priezvisko, pracovné zaradenie</w:t>
      </w:r>
      <w:r w:rsidRPr="00C43FE8">
        <w:rPr>
          <w:rFonts w:ascii="Inter" w:hAnsi="Inter" w:cs="Arial"/>
          <w:sz w:val="20"/>
          <w:szCs w:val="20"/>
        </w:rPr>
        <w:t xml:space="preserve"> a kontaktné údaje </w:t>
      </w:r>
      <w:r>
        <w:rPr>
          <w:rFonts w:ascii="Inter" w:hAnsi="Inter" w:cs="Arial"/>
          <w:sz w:val="20"/>
          <w:szCs w:val="20"/>
        </w:rPr>
        <w:t xml:space="preserve">kompetentného zamestnanca </w:t>
      </w:r>
      <w:r w:rsidRPr="00C43FE8">
        <w:rPr>
          <w:rFonts w:ascii="Inter" w:hAnsi="Inter" w:cs="Arial"/>
          <w:sz w:val="20"/>
          <w:szCs w:val="20"/>
        </w:rPr>
        <w:t>alebo iné kontaktné miesto, odkiaľ možno získať ďalšie informácie;</w:t>
      </w:r>
    </w:p>
    <w:p w14:paraId="332D2A4F" w14:textId="77777777" w:rsidR="00B211AA" w:rsidRPr="00C43FE8" w:rsidRDefault="00B211AA" w:rsidP="00E04B16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 xml:space="preserve">špecifikáciu predpokladaných </w:t>
      </w:r>
      <w:r w:rsidRPr="00C43FE8">
        <w:rPr>
          <w:rFonts w:ascii="Inter" w:hAnsi="Inter" w:cs="Arial"/>
          <w:sz w:val="20"/>
          <w:szCs w:val="20"/>
        </w:rPr>
        <w:t>dôsled</w:t>
      </w:r>
      <w:r>
        <w:rPr>
          <w:rFonts w:ascii="Inter" w:hAnsi="Inter" w:cs="Arial"/>
          <w:sz w:val="20"/>
          <w:szCs w:val="20"/>
        </w:rPr>
        <w:t xml:space="preserve">kov </w:t>
      </w:r>
      <w:r w:rsidRPr="00C43FE8">
        <w:rPr>
          <w:rFonts w:ascii="Inter" w:hAnsi="Inter" w:cs="Arial"/>
          <w:sz w:val="20"/>
          <w:szCs w:val="20"/>
        </w:rPr>
        <w:t>daného porušenia zabezpečenia osobných údajov;</w:t>
      </w:r>
    </w:p>
    <w:p w14:paraId="66BCED71" w14:textId="77777777" w:rsidR="00B211AA" w:rsidRDefault="00B211AA" w:rsidP="00E04B16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 xml:space="preserve">špecifikáciu </w:t>
      </w:r>
      <w:r w:rsidRPr="00C43FE8">
        <w:rPr>
          <w:rFonts w:ascii="Inter" w:hAnsi="Inter" w:cs="Arial"/>
          <w:sz w:val="20"/>
          <w:szCs w:val="20"/>
        </w:rPr>
        <w:t>opatren</w:t>
      </w:r>
      <w:r>
        <w:rPr>
          <w:rFonts w:ascii="Inter" w:hAnsi="Inter" w:cs="Arial"/>
          <w:sz w:val="20"/>
          <w:szCs w:val="20"/>
        </w:rPr>
        <w:t>í</w:t>
      </w:r>
      <w:r w:rsidRPr="00C43FE8">
        <w:rPr>
          <w:rFonts w:ascii="Inter" w:hAnsi="Inter" w:cs="Arial"/>
          <w:sz w:val="20"/>
          <w:szCs w:val="20"/>
        </w:rPr>
        <w:t xml:space="preserve"> prijat</w:t>
      </w:r>
      <w:r>
        <w:rPr>
          <w:rFonts w:ascii="Inter" w:hAnsi="Inter" w:cs="Arial"/>
          <w:sz w:val="20"/>
          <w:szCs w:val="20"/>
        </w:rPr>
        <w:t>ých</w:t>
      </w:r>
      <w:r w:rsidRPr="00C43FE8">
        <w:rPr>
          <w:rFonts w:ascii="Inter" w:hAnsi="Inter" w:cs="Arial"/>
          <w:sz w:val="20"/>
          <w:szCs w:val="20"/>
        </w:rPr>
        <w:t xml:space="preserve"> či navrhovan</w:t>
      </w:r>
      <w:r>
        <w:rPr>
          <w:rFonts w:ascii="Inter" w:hAnsi="Inter" w:cs="Arial"/>
          <w:sz w:val="20"/>
          <w:szCs w:val="20"/>
        </w:rPr>
        <w:t>ých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Sprostredkovateľom</w:t>
      </w:r>
      <w:r w:rsidRPr="00C43FE8">
        <w:rPr>
          <w:rFonts w:ascii="Inter" w:hAnsi="Inter" w:cs="Arial"/>
          <w:sz w:val="20"/>
          <w:szCs w:val="20"/>
        </w:rPr>
        <w:t xml:space="preserve"> pre riešenie daného porušenia zabezpečenia osobných údajov, podľa okolností vrátane opatrení na zmiernenie možných negatívnych následkov.</w:t>
      </w:r>
    </w:p>
    <w:p w14:paraId="78EDF298" w14:textId="77777777" w:rsidR="00B211AA" w:rsidRPr="00C43FE8" w:rsidRDefault="00B211AA" w:rsidP="00B211AA">
      <w:pPr>
        <w:pStyle w:val="Odsekzoznamu"/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5B80BCA9" w14:textId="77777777" w:rsidR="00B211AA" w:rsidRPr="00D404C6" w:rsidRDefault="00B211AA" w:rsidP="00E04B16">
      <w:pPr>
        <w:pStyle w:val="Odsekzoznamu"/>
        <w:numPr>
          <w:ilvl w:val="0"/>
          <w:numId w:val="17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lastRenderedPageBreak/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berie na vedomie a je uzrozumený s tým, že Objednávateľ má povinnosť podať oznámenie príslušným dozorným orgánom do sedemdesiatich dvoch (72) hodín od okamihu, kedy sa o porušení zabezpečenia osobných údajov dozvie, a</w:t>
      </w:r>
      <w:r>
        <w:rPr>
          <w:rFonts w:ascii="Inter" w:hAnsi="Inter" w:cs="Arial"/>
          <w:sz w:val="20"/>
          <w:szCs w:val="20"/>
        </w:rPr>
        <w:t>ko i povinnosť</w:t>
      </w:r>
      <w:r w:rsidRPr="00C43FE8">
        <w:rPr>
          <w:rFonts w:ascii="Inter" w:hAnsi="Inter" w:cs="Arial"/>
          <w:sz w:val="20"/>
          <w:szCs w:val="20"/>
        </w:rPr>
        <w:t xml:space="preserve"> upozorniť dotknuté osoby.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 xml:space="preserve">je povinný </w:t>
      </w:r>
      <w:r w:rsidRPr="00C43FE8">
        <w:rPr>
          <w:rFonts w:ascii="Inter" w:hAnsi="Inter" w:cs="Arial"/>
          <w:sz w:val="20"/>
          <w:szCs w:val="20"/>
        </w:rPr>
        <w:t>poskytnúť všetku nevyhnutnú súčinnosť a</w:t>
      </w:r>
      <w:r>
        <w:rPr>
          <w:rFonts w:ascii="Inter" w:hAnsi="Inter" w:cs="Arial"/>
          <w:sz w:val="20"/>
          <w:szCs w:val="20"/>
        </w:rPr>
        <w:t xml:space="preserve">  </w:t>
      </w:r>
      <w:r w:rsidRPr="00C43FE8">
        <w:rPr>
          <w:rFonts w:ascii="Inter" w:hAnsi="Inter" w:cs="Arial"/>
          <w:sz w:val="20"/>
          <w:szCs w:val="20"/>
        </w:rPr>
        <w:t xml:space="preserve">informácie, ktoré môže </w:t>
      </w:r>
      <w:r>
        <w:rPr>
          <w:rFonts w:ascii="Inter" w:hAnsi="Inter" w:cs="Arial"/>
          <w:sz w:val="20"/>
          <w:szCs w:val="20"/>
        </w:rPr>
        <w:t>Prevádzkovateľ</w:t>
      </w:r>
      <w:r w:rsidRPr="00C43FE8" w:rsidDel="00203A7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opodstatnene požadovať tak, aby mohol riadne vyhodnotiť, prešetriť, zmierniť a napraviť porušenie zabezpečenia osobných údajov a splniť svoje  povinnosti </w:t>
      </w:r>
      <w:r>
        <w:rPr>
          <w:rFonts w:ascii="Inter" w:hAnsi="Inter" w:cs="Arial"/>
          <w:sz w:val="20"/>
          <w:szCs w:val="20"/>
        </w:rPr>
        <w:t xml:space="preserve">vyplývajúce z </w:t>
      </w:r>
      <w:r w:rsidRPr="00C43FE8">
        <w:rPr>
          <w:rFonts w:ascii="Inter" w:hAnsi="Inter" w:cs="Arial"/>
          <w:sz w:val="20"/>
          <w:szCs w:val="20"/>
        </w:rPr>
        <w:t xml:space="preserve">právnych predpisov </w:t>
      </w:r>
      <w:r>
        <w:rPr>
          <w:rFonts w:ascii="Inter" w:hAnsi="Inter" w:cs="Arial"/>
          <w:sz w:val="20"/>
          <w:szCs w:val="20"/>
        </w:rPr>
        <w:t>v oblasti</w:t>
      </w:r>
      <w:r w:rsidRPr="00C43FE8">
        <w:rPr>
          <w:rFonts w:ascii="Inter" w:hAnsi="Inter" w:cs="Arial"/>
          <w:sz w:val="20"/>
          <w:szCs w:val="20"/>
        </w:rPr>
        <w:t xml:space="preserve"> ochran</w:t>
      </w:r>
      <w:r>
        <w:rPr>
          <w:rFonts w:ascii="Inter" w:hAnsi="Inter" w:cs="Arial"/>
          <w:sz w:val="20"/>
          <w:szCs w:val="20"/>
        </w:rPr>
        <w:t>y</w:t>
      </w:r>
      <w:r w:rsidRPr="00C43FE8">
        <w:rPr>
          <w:rFonts w:ascii="Inter" w:hAnsi="Inter" w:cs="Arial"/>
          <w:sz w:val="20"/>
          <w:szCs w:val="20"/>
        </w:rPr>
        <w:t xml:space="preserve"> osobných údajov. </w:t>
      </w:r>
      <w:r>
        <w:rPr>
          <w:rFonts w:ascii="Inter" w:hAnsi="Inter" w:cs="Arial"/>
          <w:sz w:val="20"/>
          <w:szCs w:val="20"/>
        </w:rPr>
        <w:t xml:space="preserve">Sprostredkovateľ </w:t>
      </w:r>
      <w:r w:rsidRPr="00C43FE8">
        <w:rPr>
          <w:rFonts w:ascii="Inter" w:hAnsi="Inter" w:cs="Arial"/>
          <w:sz w:val="20"/>
          <w:szCs w:val="20"/>
        </w:rPr>
        <w:t xml:space="preserve">sám nesmie podávať oznámenia príslušným dozorným orgánom ani upozorňovať dotknuté osoby, pokiaľ na to nezíska predchádzajúci súhlas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b/>
          <w:bCs/>
          <w:sz w:val="20"/>
          <w:szCs w:val="20"/>
        </w:rPr>
        <w:t>.</w:t>
      </w:r>
    </w:p>
    <w:p w14:paraId="74D27A94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49B58224" w14:textId="77777777" w:rsidR="00B211AA" w:rsidRDefault="00B211AA" w:rsidP="00E04B16">
      <w:pPr>
        <w:pStyle w:val="Odsekzoznamu"/>
        <w:numPr>
          <w:ilvl w:val="0"/>
          <w:numId w:val="17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sa zaväzuje</w:t>
      </w:r>
      <w:r w:rsidRPr="00C43FE8">
        <w:rPr>
          <w:rFonts w:ascii="Inter" w:hAnsi="Inter" w:cs="Arial"/>
          <w:sz w:val="20"/>
          <w:szCs w:val="20"/>
        </w:rPr>
        <w:t xml:space="preserve"> realizovať všetky opatrenia (vrátane opatrení opísaných v čl</w:t>
      </w:r>
      <w:r>
        <w:rPr>
          <w:rFonts w:ascii="Inter" w:hAnsi="Inter" w:cs="Arial"/>
          <w:sz w:val="20"/>
          <w:szCs w:val="20"/>
        </w:rPr>
        <w:t>ánku</w:t>
      </w:r>
      <w:r w:rsidRPr="00C43FE8">
        <w:rPr>
          <w:rFonts w:ascii="Inter" w:hAnsi="Inter" w:cs="Arial"/>
          <w:sz w:val="20"/>
          <w:szCs w:val="20"/>
        </w:rPr>
        <w:t xml:space="preserve"> I</w:t>
      </w:r>
      <w:r>
        <w:rPr>
          <w:rFonts w:ascii="Inter" w:hAnsi="Inter" w:cs="Arial"/>
          <w:sz w:val="20"/>
          <w:szCs w:val="20"/>
        </w:rPr>
        <w:t>V</w:t>
      </w:r>
      <w:r w:rsidRPr="00C43FE8">
        <w:rPr>
          <w:rFonts w:ascii="Inter" w:hAnsi="Inter" w:cs="Arial"/>
          <w:sz w:val="20"/>
          <w:szCs w:val="20"/>
        </w:rPr>
        <w:t xml:space="preserve"> Zmluvy), ktoré sú nevyhnutné pre obnovenie bezpečnosti dotknutých osobných údajov.</w:t>
      </w:r>
    </w:p>
    <w:p w14:paraId="534E7B04" w14:textId="77777777" w:rsidR="00B211AA" w:rsidRPr="00FC6044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04D21D6D" w14:textId="77777777" w:rsidR="00B211AA" w:rsidRPr="001A30B0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 w:rsidRPr="001A30B0">
        <w:rPr>
          <w:rFonts w:ascii="Inter" w:hAnsi="Inter"/>
          <w:sz w:val="22"/>
          <w:szCs w:val="22"/>
        </w:rPr>
        <w:t>Článok VIII.</w:t>
      </w:r>
      <w:r w:rsidRPr="001A30B0">
        <w:rPr>
          <w:rFonts w:ascii="Inter" w:hAnsi="Inter"/>
          <w:sz w:val="22"/>
          <w:szCs w:val="22"/>
        </w:rPr>
        <w:br/>
        <w:t>Subdodávatelia</w:t>
      </w:r>
    </w:p>
    <w:p w14:paraId="0BBF9154" w14:textId="77777777" w:rsidR="00B211AA" w:rsidRPr="00C43FE8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0"/>
        </w:rPr>
      </w:pPr>
    </w:p>
    <w:p w14:paraId="4F36F5DE" w14:textId="77777777" w:rsidR="00B211AA" w:rsidRPr="00D404C6" w:rsidRDefault="00B211AA" w:rsidP="00E04B16">
      <w:pPr>
        <w:pStyle w:val="Odsekzoznamu"/>
        <w:numPr>
          <w:ilvl w:val="0"/>
          <w:numId w:val="8"/>
        </w:numPr>
        <w:spacing w:after="0" w:line="276" w:lineRule="auto"/>
        <w:ind w:left="357"/>
        <w:jc w:val="both"/>
        <w:rPr>
          <w:rFonts w:ascii="Inter" w:hAnsi="Inter" w:cs="Arial"/>
          <w:b/>
          <w:sz w:val="20"/>
          <w:szCs w:val="20"/>
        </w:rPr>
      </w:pPr>
      <w:bookmarkStart w:id="7" w:name="_Ref484513062"/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nesmie </w:t>
      </w:r>
      <w:r>
        <w:rPr>
          <w:rFonts w:ascii="Inter" w:hAnsi="Inter" w:cs="Arial"/>
          <w:sz w:val="20"/>
          <w:szCs w:val="20"/>
        </w:rPr>
        <w:t>zapojiť tretiu stranu na vykonávanie spracúvania osobných údajov</w:t>
      </w:r>
      <w:r w:rsidRPr="00C43FE8">
        <w:rPr>
          <w:rFonts w:ascii="Inter" w:hAnsi="Inter" w:cs="Arial"/>
          <w:sz w:val="20"/>
          <w:szCs w:val="20"/>
        </w:rPr>
        <w:t xml:space="preserve"> (ďalej „</w:t>
      </w:r>
      <w:r w:rsidRPr="00C43FE8">
        <w:rPr>
          <w:rFonts w:ascii="Inter" w:hAnsi="Inter" w:cs="Arial"/>
          <w:b/>
          <w:bCs/>
          <w:sz w:val="20"/>
          <w:szCs w:val="20"/>
        </w:rPr>
        <w:t>Subdodávateľ</w:t>
      </w:r>
      <w:r w:rsidRPr="00C43FE8">
        <w:rPr>
          <w:rFonts w:ascii="Inter" w:hAnsi="Inter" w:cs="Arial"/>
          <w:sz w:val="20"/>
          <w:szCs w:val="20"/>
        </w:rPr>
        <w:t xml:space="preserve">“) bez </w:t>
      </w:r>
      <w:r>
        <w:rPr>
          <w:rFonts w:ascii="Inter" w:hAnsi="Inter" w:cs="Arial"/>
          <w:sz w:val="20"/>
          <w:szCs w:val="20"/>
        </w:rPr>
        <w:t xml:space="preserve">predchádzajúceho výslovného písomného súhlasu Prevádzkovateľa </w:t>
      </w:r>
      <w:r w:rsidRPr="00C43FE8">
        <w:rPr>
          <w:rFonts w:ascii="Inter" w:hAnsi="Inter" w:cs="Arial"/>
          <w:sz w:val="20"/>
          <w:szCs w:val="20"/>
        </w:rPr>
        <w:t>, s výnimkou prípadov, kedy to</w:t>
      </w:r>
      <w:r>
        <w:rPr>
          <w:rFonts w:ascii="Inter" w:hAnsi="Inter" w:cs="Arial"/>
          <w:sz w:val="20"/>
          <w:szCs w:val="20"/>
        </w:rPr>
        <w:t xml:space="preserve"> Sprostredkovateľovi </w:t>
      </w:r>
      <w:r w:rsidRPr="00C43FE8">
        <w:rPr>
          <w:rFonts w:ascii="Inter" w:hAnsi="Inter" w:cs="Arial"/>
          <w:sz w:val="20"/>
          <w:szCs w:val="20"/>
        </w:rPr>
        <w:t>ukladajú platné právne predpisy</w:t>
      </w:r>
      <w:r>
        <w:rPr>
          <w:rFonts w:ascii="Inter" w:hAnsi="Inter" w:cs="Arial"/>
          <w:sz w:val="20"/>
          <w:szCs w:val="20"/>
        </w:rPr>
        <w:t xml:space="preserve">. 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V</w:t>
      </w:r>
      <w:r w:rsidRPr="00C43FE8">
        <w:rPr>
          <w:rFonts w:ascii="Inter" w:hAnsi="Inter" w:cs="Arial"/>
          <w:sz w:val="20"/>
          <w:szCs w:val="20"/>
        </w:rPr>
        <w:t xml:space="preserve"> takom prípade musí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o</w:t>
      </w:r>
      <w:r>
        <w:rPr>
          <w:rFonts w:ascii="Inter" w:hAnsi="Inter" w:cs="Arial"/>
          <w:sz w:val="20"/>
          <w:szCs w:val="20"/>
        </w:rPr>
        <w:t> predmetnej</w:t>
      </w:r>
      <w:r w:rsidRPr="00C43FE8">
        <w:rPr>
          <w:rFonts w:ascii="Inter" w:hAnsi="Inter" w:cs="Arial"/>
          <w:sz w:val="20"/>
          <w:szCs w:val="20"/>
        </w:rPr>
        <w:t xml:space="preserve"> zákonnej povinnosti upovedomiť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ešte pred spracúvaním </w:t>
      </w:r>
      <w:r>
        <w:rPr>
          <w:rFonts w:ascii="Inter" w:hAnsi="Inter" w:cs="Arial"/>
          <w:sz w:val="20"/>
          <w:szCs w:val="20"/>
        </w:rPr>
        <w:t xml:space="preserve">osobných </w:t>
      </w:r>
      <w:r w:rsidRPr="00C43FE8">
        <w:rPr>
          <w:rFonts w:ascii="Inter" w:hAnsi="Inter" w:cs="Arial"/>
          <w:sz w:val="20"/>
          <w:szCs w:val="20"/>
        </w:rPr>
        <w:t xml:space="preserve">údajov, s výnimkou prípadov, kedy mu zákon nepovoľuje informovať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. </w:t>
      </w:r>
      <w:r>
        <w:rPr>
          <w:rFonts w:ascii="Inter" w:hAnsi="Inter" w:cs="Arial"/>
          <w:sz w:val="20"/>
          <w:szCs w:val="20"/>
        </w:rPr>
        <w:t>Prevádzkovateľ</w:t>
      </w:r>
      <w:r w:rsidRPr="00C43FE8" w:rsidDel="00203A7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 xml:space="preserve">je vždy 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 xml:space="preserve">oprávnený </w:t>
      </w:r>
      <w:r w:rsidRPr="00C43FE8">
        <w:rPr>
          <w:rFonts w:ascii="Inter" w:hAnsi="Inter" w:cs="Arial"/>
          <w:sz w:val="20"/>
          <w:szCs w:val="20"/>
        </w:rPr>
        <w:t>pravidelne kontrolovať Subdodávateľov a</w:t>
      </w:r>
      <w:r>
        <w:rPr>
          <w:rFonts w:ascii="Inter" w:hAnsi="Inter" w:cs="Arial"/>
          <w:sz w:val="20"/>
          <w:szCs w:val="20"/>
        </w:rPr>
        <w:t> </w:t>
      </w:r>
      <w:r w:rsidRPr="00C43FE8">
        <w:rPr>
          <w:rFonts w:ascii="Inter" w:hAnsi="Inter" w:cs="Arial"/>
          <w:sz w:val="20"/>
          <w:szCs w:val="20"/>
        </w:rPr>
        <w:t>kedykoľvek</w:t>
      </w:r>
      <w:r>
        <w:rPr>
          <w:rFonts w:ascii="Inter" w:hAnsi="Inter" w:cs="Arial"/>
          <w:sz w:val="20"/>
          <w:szCs w:val="20"/>
        </w:rPr>
        <w:t xml:space="preserve"> odvolať súhlas udelený podľa prvej vety tohto bodu.</w:t>
      </w:r>
      <w:r w:rsidRPr="00C43FE8">
        <w:rPr>
          <w:rFonts w:ascii="Inter" w:hAnsi="Inter" w:cs="Arial"/>
          <w:sz w:val="20"/>
          <w:szCs w:val="20"/>
        </w:rPr>
        <w:t xml:space="preserve"> </w:t>
      </w:r>
      <w:bookmarkEnd w:id="7"/>
    </w:p>
    <w:p w14:paraId="0A8321E4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b/>
          <w:sz w:val="20"/>
          <w:szCs w:val="20"/>
        </w:rPr>
      </w:pPr>
    </w:p>
    <w:p w14:paraId="63B7CBF1" w14:textId="77777777" w:rsidR="00B211AA" w:rsidRDefault="00B211AA" w:rsidP="00E04B16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Inter" w:hAnsi="Inter" w:cs="Arial"/>
          <w:bCs/>
          <w:sz w:val="20"/>
          <w:szCs w:val="20"/>
        </w:rPr>
      </w:pPr>
      <w:r>
        <w:rPr>
          <w:rFonts w:ascii="Inter" w:hAnsi="Inter" w:cs="Arial"/>
          <w:bCs/>
          <w:sz w:val="20"/>
          <w:szCs w:val="20"/>
        </w:rPr>
        <w:t xml:space="preserve">Zoznam Subdodávateľov, využívaných Sprostredkovateľom ku dňu účinnosti tejto Zmluvy tvorí </w:t>
      </w:r>
      <w:r w:rsidRPr="00376713">
        <w:rPr>
          <w:rFonts w:ascii="Inter" w:hAnsi="Inter" w:cs="Arial"/>
          <w:b/>
          <w:sz w:val="20"/>
          <w:szCs w:val="20"/>
        </w:rPr>
        <w:t>Prílohu č. 2</w:t>
      </w:r>
      <w:r>
        <w:rPr>
          <w:rFonts w:ascii="Inter" w:hAnsi="Inter" w:cs="Arial"/>
          <w:bCs/>
          <w:sz w:val="20"/>
          <w:szCs w:val="20"/>
        </w:rPr>
        <w:t xml:space="preserve"> tejto Zmluvy. </w:t>
      </w:r>
    </w:p>
    <w:p w14:paraId="1D17CB86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bCs/>
          <w:sz w:val="20"/>
          <w:szCs w:val="20"/>
        </w:rPr>
      </w:pPr>
    </w:p>
    <w:p w14:paraId="34E78788" w14:textId="77777777" w:rsidR="00B211AA" w:rsidRPr="00C43FE8" w:rsidRDefault="00B211AA" w:rsidP="00E04B16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je oprávnený zmeniť Subdodávateľa iba s</w:t>
      </w:r>
      <w:r>
        <w:rPr>
          <w:rFonts w:ascii="Inter" w:hAnsi="Inter" w:cs="Arial"/>
          <w:sz w:val="20"/>
          <w:szCs w:val="20"/>
        </w:rPr>
        <w:t xml:space="preserve"> predchádzajúcim písomným </w:t>
      </w:r>
      <w:r w:rsidRPr="00C43FE8">
        <w:rPr>
          <w:rFonts w:ascii="Inter" w:hAnsi="Inter" w:cs="Arial"/>
          <w:sz w:val="20"/>
          <w:szCs w:val="20"/>
        </w:rPr>
        <w:t xml:space="preserve">súhlasom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 a je povinný </w:t>
      </w:r>
      <w:r>
        <w:rPr>
          <w:rFonts w:ascii="Inter" w:hAnsi="Inter" w:cs="Arial"/>
          <w:sz w:val="20"/>
          <w:szCs w:val="20"/>
        </w:rPr>
        <w:t xml:space="preserve">Prevádzkovateľovi v žiadosti o poskytnutie predmetného súhlasu </w:t>
      </w:r>
      <w:r w:rsidRPr="00C43FE8">
        <w:rPr>
          <w:rFonts w:ascii="Inter" w:hAnsi="Inter" w:cs="Arial"/>
          <w:sz w:val="20"/>
          <w:szCs w:val="20"/>
        </w:rPr>
        <w:t>oznámiť:</w:t>
      </w:r>
    </w:p>
    <w:p w14:paraId="31473A8F" w14:textId="77777777" w:rsidR="00B211AA" w:rsidRPr="00C43FE8" w:rsidRDefault="00B211AA" w:rsidP="00E04B16">
      <w:pPr>
        <w:pStyle w:val="Odsekzoznamu"/>
        <w:numPr>
          <w:ilvl w:val="2"/>
          <w:numId w:val="18"/>
        </w:numPr>
        <w:spacing w:after="0" w:line="276" w:lineRule="auto"/>
        <w:ind w:left="1134" w:hanging="425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identifikačné údaje Subdodávateľa, vrátane údajov o osobe oprávnenej za neho konať, v rozsahu meno a priezvisko, trvalý pobyt, p</w:t>
      </w:r>
      <w:r>
        <w:rPr>
          <w:rFonts w:ascii="Inter" w:hAnsi="Inter" w:cs="Arial"/>
          <w:sz w:val="20"/>
          <w:szCs w:val="20"/>
        </w:rPr>
        <w:t>racovné zaradenie alebo funkcia</w:t>
      </w:r>
      <w:r w:rsidRPr="00C43FE8">
        <w:rPr>
          <w:rFonts w:ascii="Inter" w:hAnsi="Inter" w:cs="Arial"/>
          <w:sz w:val="20"/>
          <w:szCs w:val="20"/>
        </w:rPr>
        <w:t>,</w:t>
      </w:r>
    </w:p>
    <w:p w14:paraId="149E44BD" w14:textId="77777777" w:rsidR="00B211AA" w:rsidRPr="00C43FE8" w:rsidRDefault="00B211AA" w:rsidP="00E04B16">
      <w:pPr>
        <w:pStyle w:val="Odsekzoznamu"/>
        <w:numPr>
          <w:ilvl w:val="2"/>
          <w:numId w:val="18"/>
        </w:numPr>
        <w:spacing w:after="0" w:line="276" w:lineRule="auto"/>
        <w:ind w:left="1134" w:hanging="425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časť plnenia, ktoré bude plniť Subdodávateľ,</w:t>
      </w:r>
    </w:p>
    <w:p w14:paraId="16BFB066" w14:textId="77777777" w:rsidR="00B211AA" w:rsidRPr="00C43FE8" w:rsidRDefault="00B211AA" w:rsidP="00E04B16">
      <w:pPr>
        <w:pStyle w:val="Odsekzoznamu"/>
        <w:numPr>
          <w:ilvl w:val="2"/>
          <w:numId w:val="18"/>
        </w:numPr>
        <w:spacing w:after="0" w:line="276" w:lineRule="auto"/>
        <w:ind w:left="1134" w:hanging="425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dôvody zmeny Subdodávateľa, ako aj dopady zmeny na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>.</w:t>
      </w:r>
    </w:p>
    <w:p w14:paraId="52DEF333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4E24C391" w14:textId="77777777" w:rsidR="00B211AA" w:rsidRDefault="00B211AA" w:rsidP="00E04B16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bookmarkStart w:id="8" w:name="_Ref464119743"/>
      <w:r>
        <w:rPr>
          <w:rFonts w:ascii="Inter" w:hAnsi="Inter" w:cs="Arial"/>
          <w:sz w:val="20"/>
          <w:szCs w:val="20"/>
        </w:rPr>
        <w:t>Prevádzkovateľ</w:t>
      </w:r>
      <w:r w:rsidRPr="00C43FE8" w:rsidDel="00203A7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sa vyjadrí k navrhovanému Subdodávateľovi do štrnástich (14) dní odo dňa doručenia žiadosti o</w:t>
      </w:r>
      <w:r>
        <w:rPr>
          <w:rFonts w:ascii="Inter" w:hAnsi="Inter" w:cs="Arial"/>
          <w:sz w:val="20"/>
          <w:szCs w:val="20"/>
        </w:rPr>
        <w:t> poskytnutie súhlasu podľa bodu 1. alebo bodu 3. tohto Článku Zmluvy</w:t>
      </w:r>
      <w:bookmarkEnd w:id="8"/>
      <w:r w:rsidRPr="00C43FE8">
        <w:rPr>
          <w:rFonts w:ascii="Inter" w:hAnsi="Inter" w:cs="Arial"/>
          <w:sz w:val="20"/>
          <w:szCs w:val="20"/>
        </w:rPr>
        <w:t>.</w:t>
      </w:r>
    </w:p>
    <w:p w14:paraId="736F7BEC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16F1FC4E" w14:textId="77777777" w:rsidR="00B211AA" w:rsidRPr="005364B9" w:rsidRDefault="00B211AA" w:rsidP="00E04B16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Prevádzkovateľ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 nie je povinný s navrhovaným</w:t>
      </w:r>
      <w:r w:rsidRPr="00C43FE8">
        <w:rPr>
          <w:rFonts w:ascii="Inter" w:hAnsi="Inter" w:cs="Arial"/>
          <w:sz w:val="20"/>
          <w:szCs w:val="20"/>
        </w:rPr>
        <w:t xml:space="preserve"> Subdodávateľ</w:t>
      </w:r>
      <w:r>
        <w:rPr>
          <w:rFonts w:ascii="Inter" w:hAnsi="Inter" w:cs="Arial"/>
          <w:sz w:val="20"/>
          <w:szCs w:val="20"/>
        </w:rPr>
        <w:t>om vyjadriť súhlas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 xml:space="preserve">a je oprávnený </w:t>
      </w:r>
      <w:r w:rsidRPr="00C43FE8">
        <w:rPr>
          <w:rFonts w:ascii="Inter" w:hAnsi="Inter" w:cs="Arial"/>
          <w:sz w:val="20"/>
          <w:szCs w:val="20"/>
        </w:rPr>
        <w:t>vylúčiť Subdodávateľa aj bez udania dôvodu</w:t>
      </w:r>
      <w:r>
        <w:rPr>
          <w:rFonts w:ascii="Inter" w:hAnsi="Inter"/>
          <w:sz w:val="20"/>
          <w:szCs w:val="20"/>
        </w:rPr>
        <w:t xml:space="preserve">. </w:t>
      </w:r>
    </w:p>
    <w:p w14:paraId="5C6901A5" w14:textId="77777777" w:rsidR="00B211AA" w:rsidRPr="005364B9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4370F174" w14:textId="77777777" w:rsidR="00B211AA" w:rsidRPr="00D404C6" w:rsidRDefault="00B211AA" w:rsidP="00E04B16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 xml:space="preserve">Sprostredkovateľ berie na vedomie, že za plnenie povinností podľa tejto Zmluvy zodpovedá voči Prevádzkovateľovi vždy Sprostredkovateľ, a to bez ohľadu na skutočnosť, či je do spracúvania osobných údajov podľa tejto Zmluvy zapojený Subdodávateľ. </w:t>
      </w:r>
    </w:p>
    <w:p w14:paraId="5EEBD92A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18F6FAEC" w14:textId="77777777" w:rsidR="00B211AA" w:rsidRDefault="00B211AA" w:rsidP="00E04B16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je povinný </w:t>
      </w:r>
      <w:r>
        <w:rPr>
          <w:rFonts w:ascii="Inter" w:hAnsi="Inter" w:cs="Arial"/>
          <w:sz w:val="20"/>
          <w:szCs w:val="20"/>
        </w:rPr>
        <w:t xml:space="preserve">Prevádzkovateľovi </w:t>
      </w:r>
      <w:r w:rsidRPr="00C43FE8">
        <w:rPr>
          <w:rFonts w:ascii="Inter" w:hAnsi="Inter" w:cs="Arial"/>
          <w:sz w:val="20"/>
          <w:szCs w:val="20"/>
        </w:rPr>
        <w:t>bezodkladne oznámiť akúkoľvek zmenu údajov o Subdodávateľovi, vrátane údajov o osobe oprávnenej za neho konať.</w:t>
      </w:r>
    </w:p>
    <w:p w14:paraId="56050155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1910EC4D" w14:textId="77777777" w:rsidR="00B211AA" w:rsidRDefault="00B211AA" w:rsidP="00E04B16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lastRenderedPageBreak/>
        <w:t>Prevádzkovateľ</w:t>
      </w:r>
      <w:r w:rsidRPr="00C43FE8" w:rsidDel="00203A7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 má právo kedykoľvek namietať zapojenie Subdodávateľa do spracúvania údajov. V</w:t>
      </w:r>
      <w:r>
        <w:rPr>
          <w:rFonts w:ascii="Inter" w:hAnsi="Inter" w:cs="Arial"/>
          <w:sz w:val="20"/>
          <w:szCs w:val="20"/>
        </w:rPr>
        <w:t> </w:t>
      </w:r>
      <w:r w:rsidRPr="00C43FE8">
        <w:rPr>
          <w:rFonts w:ascii="Inter" w:hAnsi="Inter" w:cs="Arial"/>
          <w:sz w:val="20"/>
          <w:szCs w:val="20"/>
        </w:rPr>
        <w:t>prípade</w:t>
      </w:r>
      <w:r>
        <w:rPr>
          <w:rFonts w:ascii="Inter" w:hAnsi="Inter" w:cs="Arial"/>
          <w:sz w:val="20"/>
          <w:szCs w:val="20"/>
        </w:rPr>
        <w:t xml:space="preserve"> podľa prvej vety je Sprostredkovateľ</w:t>
      </w:r>
      <w:r w:rsidRPr="00C43FE8">
        <w:rPr>
          <w:rFonts w:ascii="Inter" w:hAnsi="Inter" w:cs="Arial"/>
          <w:sz w:val="20"/>
          <w:szCs w:val="20"/>
        </w:rPr>
        <w:t xml:space="preserve">  povinný </w:t>
      </w:r>
      <w:r>
        <w:rPr>
          <w:rFonts w:ascii="Inter" w:hAnsi="Inter" w:cs="Arial"/>
          <w:sz w:val="20"/>
          <w:szCs w:val="20"/>
        </w:rPr>
        <w:t xml:space="preserve">okamžite </w:t>
      </w:r>
      <w:r w:rsidRPr="00C43FE8">
        <w:rPr>
          <w:rFonts w:ascii="Inter" w:hAnsi="Inter" w:cs="Arial"/>
          <w:sz w:val="20"/>
          <w:szCs w:val="20"/>
        </w:rPr>
        <w:t xml:space="preserve"> ukončiť zapojenie príslušného Subdodávateľa do procesu spracúvania údajov.</w:t>
      </w:r>
    </w:p>
    <w:p w14:paraId="39461852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511FCD2B" w14:textId="77777777" w:rsidR="00B211AA" w:rsidRDefault="00B211AA" w:rsidP="00E04B16">
      <w:pPr>
        <w:pStyle w:val="Odsekzoznamu"/>
        <w:numPr>
          <w:ilvl w:val="0"/>
          <w:numId w:val="8"/>
        </w:numPr>
        <w:spacing w:after="0" w:line="276" w:lineRule="auto"/>
        <w:ind w:left="357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musí Subdodávateľa (ak bolo jeho zapojenie prípustné podľa predchádzajúcich bodov tohto článku) vybrať s náležitou starostlivosťou a musí sa pred jeho poverením primeraným spôsobom uistiť, že dokáže plni</w:t>
      </w:r>
      <w:r>
        <w:rPr>
          <w:rFonts w:ascii="Inter" w:hAnsi="Inter" w:cs="Arial"/>
          <w:sz w:val="20"/>
          <w:szCs w:val="20"/>
        </w:rPr>
        <w:t xml:space="preserve">ť </w:t>
      </w:r>
      <w:r w:rsidRPr="00C43FE8">
        <w:rPr>
          <w:rFonts w:ascii="Inter" w:hAnsi="Inter" w:cs="Arial"/>
          <w:sz w:val="20"/>
          <w:szCs w:val="20"/>
        </w:rPr>
        <w:t xml:space="preserve">povinnosti </w:t>
      </w:r>
      <w:r>
        <w:rPr>
          <w:rFonts w:ascii="Inter" w:hAnsi="Inter"/>
          <w:sz w:val="20"/>
          <w:szCs w:val="20"/>
        </w:rPr>
        <w:t xml:space="preserve">Sprostredkovateľa </w:t>
      </w:r>
      <w:r w:rsidRPr="00C43FE8">
        <w:rPr>
          <w:rFonts w:ascii="Inter" w:hAnsi="Inter" w:cs="Arial"/>
          <w:sz w:val="20"/>
          <w:szCs w:val="20"/>
        </w:rPr>
        <w:t xml:space="preserve"> vyplývajúce </w:t>
      </w:r>
      <w:r>
        <w:rPr>
          <w:rFonts w:ascii="Inter" w:hAnsi="Inter" w:cs="Arial"/>
          <w:sz w:val="20"/>
          <w:szCs w:val="20"/>
        </w:rPr>
        <w:t>z Hlavnej zmluvy</w:t>
      </w:r>
      <w:r w:rsidRPr="00C43FE8">
        <w:rPr>
          <w:rFonts w:ascii="Inter" w:hAnsi="Inter" w:cs="Arial"/>
          <w:sz w:val="20"/>
          <w:szCs w:val="20"/>
        </w:rPr>
        <w:t xml:space="preserve">, tejto Zmluvy a súvisiacich všeobecne záväzných právnych predpisov.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je povinný zaviazať písomnou zmluvou príslušného Subdodávateľa k plneniu povinností podľa tejto Zmluvy v rozsahu, v akom Subdodávateľ </w:t>
      </w:r>
      <w:r>
        <w:rPr>
          <w:rFonts w:ascii="Inter" w:hAnsi="Inter" w:cs="Arial"/>
          <w:sz w:val="20"/>
          <w:szCs w:val="20"/>
        </w:rPr>
        <w:t>má konať</w:t>
      </w:r>
      <w:r w:rsidRPr="00C43FE8">
        <w:rPr>
          <w:rFonts w:ascii="Inter" w:hAnsi="Inter" w:cs="Arial"/>
          <w:sz w:val="20"/>
          <w:szCs w:val="20"/>
        </w:rPr>
        <w:t xml:space="preserve"> za </w:t>
      </w:r>
      <w:r>
        <w:rPr>
          <w:rFonts w:ascii="Inter" w:hAnsi="Inter"/>
          <w:sz w:val="20"/>
          <w:szCs w:val="20"/>
        </w:rPr>
        <w:t>Sprostredkovateľa</w:t>
      </w:r>
      <w:r w:rsidRPr="00C43FE8">
        <w:rPr>
          <w:rFonts w:ascii="Inter" w:hAnsi="Inter" w:cs="Arial"/>
          <w:sz w:val="20"/>
          <w:szCs w:val="20"/>
        </w:rPr>
        <w:t xml:space="preserve">. Ak Subdodávateľ riadne nesplní svoje povinnosti,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zostáva voči</w:t>
      </w:r>
      <w:r w:rsidRPr="008915B4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>Prevádzkovateľovi</w:t>
      </w:r>
      <w:r w:rsidRPr="00C43FE8">
        <w:rPr>
          <w:rFonts w:ascii="Inter" w:hAnsi="Inter" w:cs="Arial"/>
          <w:sz w:val="20"/>
          <w:szCs w:val="20"/>
        </w:rPr>
        <w:t xml:space="preserve"> plne zodpovedný za takéto konania Subdodávateľa.</w:t>
      </w:r>
    </w:p>
    <w:p w14:paraId="4C0EBA1F" w14:textId="77777777" w:rsidR="00B211AA" w:rsidRPr="00FC6044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6C070662" w14:textId="77777777" w:rsidR="00B211AA" w:rsidRPr="00437391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 w:rsidRPr="00437391">
        <w:rPr>
          <w:rFonts w:ascii="Inter" w:hAnsi="Inter"/>
          <w:sz w:val="22"/>
          <w:szCs w:val="22"/>
        </w:rPr>
        <w:t>Článok IX.</w:t>
      </w:r>
      <w:r w:rsidRPr="00437391">
        <w:rPr>
          <w:rFonts w:ascii="Inter" w:hAnsi="Inter"/>
          <w:sz w:val="22"/>
          <w:szCs w:val="22"/>
        </w:rPr>
        <w:br/>
        <w:t>Prenos údajov</w:t>
      </w:r>
    </w:p>
    <w:p w14:paraId="648CD69C" w14:textId="77777777" w:rsidR="00B211AA" w:rsidRPr="00C43FE8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0"/>
        </w:rPr>
      </w:pPr>
    </w:p>
    <w:p w14:paraId="0A120600" w14:textId="32E59C14" w:rsidR="00B211AA" w:rsidRDefault="00B211AA" w:rsidP="00E04B16">
      <w:pPr>
        <w:pStyle w:val="Odsekzoznamu"/>
        <w:numPr>
          <w:ilvl w:val="0"/>
          <w:numId w:val="9"/>
        </w:numPr>
        <w:spacing w:after="0" w:line="276" w:lineRule="auto"/>
        <w:ind w:left="357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Spracúvanie údajov bude prebiehať len v členskom štáte Európskej únie (EÚ) alebo v rámci členského štátu Európskeho hospodárskeho priestoru (EHP).</w:t>
      </w:r>
      <w:r>
        <w:rPr>
          <w:rFonts w:ascii="Inter" w:hAnsi="Inter" w:cs="Arial"/>
          <w:sz w:val="20"/>
          <w:szCs w:val="20"/>
        </w:rPr>
        <w:t xml:space="preserve"> </w:t>
      </w:r>
    </w:p>
    <w:p w14:paraId="707CF3FB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04A8D70D" w14:textId="77777777" w:rsidR="00B211AA" w:rsidRDefault="00B211AA" w:rsidP="00E04B16">
      <w:pPr>
        <w:pStyle w:val="Odsekzoznamu"/>
        <w:numPr>
          <w:ilvl w:val="0"/>
          <w:numId w:val="9"/>
        </w:numPr>
        <w:spacing w:after="0" w:line="276" w:lineRule="auto"/>
        <w:ind w:left="357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Prenos osobných údajov do tretej krajiny si vyžaduje predchádzajúci písomný súhlas </w:t>
      </w:r>
      <w:r>
        <w:rPr>
          <w:rFonts w:ascii="Inter" w:hAnsi="Inter" w:cs="Arial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 xml:space="preserve">a môže nastať, iba ak boli splnené požiadavky podľa čl. 44 a </w:t>
      </w:r>
      <w:proofErr w:type="spellStart"/>
      <w:r w:rsidRPr="00C43FE8">
        <w:rPr>
          <w:rFonts w:ascii="Inter" w:hAnsi="Inter" w:cs="Arial"/>
          <w:sz w:val="20"/>
          <w:szCs w:val="20"/>
        </w:rPr>
        <w:t>nasl</w:t>
      </w:r>
      <w:proofErr w:type="spellEnd"/>
      <w:r w:rsidRPr="00C43FE8">
        <w:rPr>
          <w:rFonts w:ascii="Inter" w:hAnsi="Inter" w:cs="Arial"/>
          <w:sz w:val="20"/>
          <w:szCs w:val="20"/>
        </w:rPr>
        <w:t xml:space="preserve">. </w:t>
      </w:r>
      <w:r>
        <w:rPr>
          <w:rFonts w:ascii="Inter" w:hAnsi="Inter" w:cs="Arial"/>
          <w:sz w:val="20"/>
          <w:szCs w:val="20"/>
        </w:rPr>
        <w:t xml:space="preserve">Nariadenia </w:t>
      </w:r>
      <w:r w:rsidRPr="00C43FE8">
        <w:rPr>
          <w:rFonts w:ascii="Inter" w:hAnsi="Inter" w:cs="Arial"/>
          <w:sz w:val="20"/>
          <w:szCs w:val="20"/>
        </w:rPr>
        <w:t>GDPR.</w:t>
      </w:r>
    </w:p>
    <w:p w14:paraId="5C4ED2BB" w14:textId="77777777" w:rsidR="00B211AA" w:rsidRPr="00FC6044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56F734F0" w14:textId="77777777" w:rsidR="00B211AA" w:rsidRPr="00155D90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 w:rsidRPr="00155D90">
        <w:rPr>
          <w:rFonts w:ascii="Inter" w:hAnsi="Inter"/>
          <w:sz w:val="22"/>
          <w:szCs w:val="22"/>
        </w:rPr>
        <w:t>Článok X.</w:t>
      </w:r>
      <w:r w:rsidRPr="00155D90">
        <w:rPr>
          <w:rFonts w:ascii="Inter" w:hAnsi="Inter"/>
          <w:sz w:val="22"/>
          <w:szCs w:val="22"/>
        </w:rPr>
        <w:br/>
        <w:t>Právo na kontrolu</w:t>
      </w:r>
    </w:p>
    <w:p w14:paraId="64B6AF54" w14:textId="77777777" w:rsidR="00B211AA" w:rsidRPr="00C43FE8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0"/>
        </w:rPr>
      </w:pPr>
    </w:p>
    <w:p w14:paraId="4F71290B" w14:textId="77777777" w:rsidR="00B211AA" w:rsidRDefault="00B211AA" w:rsidP="00E04B16">
      <w:pPr>
        <w:pStyle w:val="Odsekzoznamu"/>
        <w:numPr>
          <w:ilvl w:val="0"/>
          <w:numId w:val="10"/>
        </w:numPr>
        <w:spacing w:after="0" w:line="276" w:lineRule="auto"/>
        <w:ind w:left="357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udeľuje </w:t>
      </w:r>
      <w:r>
        <w:rPr>
          <w:rFonts w:ascii="Inter" w:hAnsi="Inter" w:cs="Arial"/>
          <w:sz w:val="20"/>
          <w:szCs w:val="20"/>
        </w:rPr>
        <w:t>Prevádzkovateľovi</w:t>
      </w:r>
      <w:r w:rsidRPr="00C43FE8">
        <w:rPr>
          <w:rFonts w:ascii="Inter" w:hAnsi="Inter" w:cs="Arial"/>
          <w:sz w:val="20"/>
          <w:szCs w:val="20"/>
        </w:rPr>
        <w:t xml:space="preserve">, a najmä jeho zodpovednej osobe (Data </w:t>
      </w:r>
      <w:proofErr w:type="spellStart"/>
      <w:r w:rsidRPr="00C43FE8">
        <w:rPr>
          <w:rFonts w:ascii="Inter" w:hAnsi="Inter" w:cs="Arial"/>
          <w:sz w:val="20"/>
          <w:szCs w:val="20"/>
        </w:rPr>
        <w:t>Protection</w:t>
      </w:r>
      <w:proofErr w:type="spellEnd"/>
      <w:r w:rsidRPr="00C43FE8">
        <w:rPr>
          <w:rFonts w:ascii="Inter" w:hAnsi="Inter" w:cs="Arial"/>
          <w:sz w:val="20"/>
          <w:szCs w:val="20"/>
        </w:rPr>
        <w:t xml:space="preserve"> </w:t>
      </w:r>
      <w:proofErr w:type="spellStart"/>
      <w:r w:rsidRPr="00C43FE8">
        <w:rPr>
          <w:rFonts w:ascii="Inter" w:hAnsi="Inter" w:cs="Arial"/>
          <w:sz w:val="20"/>
          <w:szCs w:val="20"/>
        </w:rPr>
        <w:t>Officer</w:t>
      </w:r>
      <w:proofErr w:type="spellEnd"/>
      <w:r w:rsidRPr="00C43FE8">
        <w:rPr>
          <w:rFonts w:ascii="Inter" w:hAnsi="Inter" w:cs="Arial"/>
          <w:sz w:val="20"/>
          <w:szCs w:val="20"/>
        </w:rPr>
        <w:t xml:space="preserve">) ako aj tretím stranám povereným </w:t>
      </w:r>
      <w:r>
        <w:rPr>
          <w:rFonts w:ascii="Inter" w:hAnsi="Inter" w:cs="Arial"/>
          <w:sz w:val="20"/>
          <w:szCs w:val="20"/>
        </w:rPr>
        <w:t>Prevádzkovateľom</w:t>
      </w:r>
      <w:r w:rsidRPr="00C43FE8">
        <w:rPr>
          <w:rFonts w:ascii="Inter" w:hAnsi="Inter" w:cs="Arial"/>
          <w:sz w:val="20"/>
          <w:szCs w:val="20"/>
        </w:rPr>
        <w:t>, právo kedykoľvek a bez obštrukcií skontrolovať, či sa spracúvanie údajov vykonáva v súlade s</w:t>
      </w:r>
      <w:r>
        <w:rPr>
          <w:rFonts w:ascii="Inter" w:hAnsi="Inter" w:cs="Arial"/>
          <w:sz w:val="20"/>
          <w:szCs w:val="20"/>
        </w:rPr>
        <w:t xml:space="preserve"> Nariadením </w:t>
      </w:r>
      <w:r w:rsidRPr="00C43FE8">
        <w:rPr>
          <w:rFonts w:ascii="Inter" w:hAnsi="Inter" w:cs="Arial"/>
          <w:sz w:val="20"/>
          <w:szCs w:val="20"/>
        </w:rPr>
        <w:t xml:space="preserve">GDPR a ďalšími predpismi ochrany osobných údajov, ustanoveniami  </w:t>
      </w:r>
      <w:r>
        <w:rPr>
          <w:rFonts w:ascii="Inter" w:hAnsi="Inter" w:cs="Arial"/>
          <w:sz w:val="20"/>
          <w:szCs w:val="20"/>
        </w:rPr>
        <w:t>Hlavnej zmluvy</w:t>
      </w:r>
      <w:r w:rsidRPr="00C43FE8">
        <w:rPr>
          <w:rFonts w:ascii="Inter" w:hAnsi="Inter" w:cs="Arial"/>
          <w:sz w:val="20"/>
          <w:szCs w:val="20"/>
        </w:rPr>
        <w:t xml:space="preserve">, </w:t>
      </w:r>
      <w:r>
        <w:rPr>
          <w:rFonts w:ascii="Inter" w:hAnsi="Inter" w:cs="Arial"/>
          <w:sz w:val="20"/>
          <w:szCs w:val="20"/>
        </w:rPr>
        <w:t xml:space="preserve">tejto </w:t>
      </w:r>
      <w:r w:rsidRPr="00C43FE8">
        <w:rPr>
          <w:rFonts w:ascii="Inter" w:hAnsi="Inter" w:cs="Arial"/>
          <w:sz w:val="20"/>
          <w:szCs w:val="20"/>
        </w:rPr>
        <w:t xml:space="preserve">Zmluvy a pokynmi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>.</w:t>
      </w:r>
    </w:p>
    <w:p w14:paraId="43406AAE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19496D54" w14:textId="77777777" w:rsidR="00B211AA" w:rsidRDefault="00B211AA" w:rsidP="00E04B16">
      <w:pPr>
        <w:pStyle w:val="Odsekzoznamu"/>
        <w:numPr>
          <w:ilvl w:val="0"/>
          <w:numId w:val="10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sa zaväzuje poskytnúť </w:t>
      </w:r>
      <w:r>
        <w:rPr>
          <w:rFonts w:ascii="Inter" w:hAnsi="Inter" w:cs="Arial"/>
          <w:sz w:val="20"/>
          <w:szCs w:val="20"/>
        </w:rPr>
        <w:t>Prevádzkovateľovi</w:t>
      </w:r>
      <w:r w:rsidRPr="00C43FE8">
        <w:rPr>
          <w:rFonts w:ascii="Inter" w:hAnsi="Inter" w:cs="Arial"/>
          <w:sz w:val="20"/>
          <w:szCs w:val="20"/>
        </w:rPr>
        <w:t xml:space="preserve"> v procese</w:t>
      </w:r>
      <w:r>
        <w:rPr>
          <w:rFonts w:ascii="Inter" w:hAnsi="Inter" w:cs="Arial"/>
          <w:sz w:val="20"/>
          <w:szCs w:val="20"/>
        </w:rPr>
        <w:t xml:space="preserve"> podľa tohto Článku</w:t>
      </w:r>
      <w:r w:rsidRPr="00C43FE8">
        <w:rPr>
          <w:rFonts w:ascii="Inter" w:hAnsi="Inter" w:cs="Arial"/>
          <w:sz w:val="20"/>
          <w:szCs w:val="20"/>
        </w:rPr>
        <w:t xml:space="preserve"> podporu v potrebnom rozsahu, a najmä poskytnúť potrebné informácie, vysvetlenia a vykonať všetky potrebné kroky na tento účel. </w:t>
      </w:r>
      <w:r>
        <w:rPr>
          <w:rFonts w:ascii="Inter" w:hAnsi="Inter" w:cs="Arial"/>
          <w:sz w:val="20"/>
          <w:szCs w:val="20"/>
        </w:rPr>
        <w:t>Prevádzkovateľ</w:t>
      </w:r>
      <w:r w:rsidRPr="00C43FE8">
        <w:rPr>
          <w:rFonts w:ascii="Inter" w:hAnsi="Inter" w:cs="Arial"/>
          <w:sz w:val="20"/>
          <w:szCs w:val="20"/>
        </w:rPr>
        <w:t xml:space="preserve"> má právo vykonať vyššie uvedené kontroly s pomocou tretích strán.</w:t>
      </w:r>
      <w:r>
        <w:rPr>
          <w:rFonts w:ascii="Inter" w:hAnsi="Inter" w:cs="Arial"/>
          <w:sz w:val="20"/>
          <w:szCs w:val="20"/>
        </w:rPr>
        <w:t xml:space="preserve"> Prevádzkovateľ</w:t>
      </w:r>
      <w:r w:rsidRPr="00C43FE8">
        <w:rPr>
          <w:rFonts w:ascii="Inter" w:hAnsi="Inter" w:cs="Arial"/>
          <w:sz w:val="20"/>
          <w:szCs w:val="20"/>
        </w:rPr>
        <w:t xml:space="preserve"> oznámi </w:t>
      </w:r>
      <w:r>
        <w:rPr>
          <w:rFonts w:ascii="Inter" w:hAnsi="Inter"/>
          <w:sz w:val="20"/>
          <w:szCs w:val="20"/>
        </w:rPr>
        <w:t xml:space="preserve">Sprostredkovateľovi </w:t>
      </w:r>
      <w:r w:rsidRPr="00C43FE8">
        <w:rPr>
          <w:rFonts w:ascii="Inter" w:hAnsi="Inter" w:cs="Arial"/>
          <w:sz w:val="20"/>
          <w:szCs w:val="20"/>
        </w:rPr>
        <w:t>výkon kontroly minimálne desať (10) dní vopred. Každá Zmluvná strana znáša svoje vlastné náklady spojené s výkonom kontroly.</w:t>
      </w:r>
    </w:p>
    <w:p w14:paraId="30F3FA5F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1AD8D399" w14:textId="77777777" w:rsidR="00B211AA" w:rsidRPr="00C43FE8" w:rsidRDefault="00B211AA" w:rsidP="00E04B16">
      <w:pPr>
        <w:pStyle w:val="Odsekzoznamu"/>
        <w:numPr>
          <w:ilvl w:val="0"/>
          <w:numId w:val="10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Kontrola podľa bodu (1) tohto článku sa môže tiež vykonať prostredníctvom:</w:t>
      </w:r>
    </w:p>
    <w:p w14:paraId="0B3A5A32" w14:textId="77777777" w:rsidR="00B211AA" w:rsidRPr="00C43FE8" w:rsidRDefault="00B211AA" w:rsidP="00E04B16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súladu so schváleným kódexom správania podľa čl. 40</w:t>
      </w:r>
      <w:r>
        <w:rPr>
          <w:rFonts w:ascii="Inter" w:hAnsi="Inter" w:cs="Arial"/>
          <w:sz w:val="20"/>
          <w:szCs w:val="20"/>
        </w:rPr>
        <w:t xml:space="preserve"> Nariadenia</w:t>
      </w:r>
      <w:r w:rsidRPr="00C43FE8">
        <w:rPr>
          <w:rFonts w:ascii="Inter" w:hAnsi="Inter" w:cs="Arial"/>
          <w:sz w:val="20"/>
          <w:szCs w:val="20"/>
        </w:rPr>
        <w:t xml:space="preserve"> GDPR,</w:t>
      </w:r>
    </w:p>
    <w:p w14:paraId="58A2D9D3" w14:textId="77777777" w:rsidR="00B211AA" w:rsidRDefault="00B211AA" w:rsidP="00E04B16">
      <w:pPr>
        <w:pStyle w:val="Odsekzoznamu"/>
        <w:numPr>
          <w:ilvl w:val="0"/>
          <w:numId w:val="11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certifikátov podľa čl. 42</w:t>
      </w:r>
      <w:r>
        <w:rPr>
          <w:rFonts w:ascii="Inter" w:hAnsi="Inter" w:cs="Arial"/>
          <w:sz w:val="20"/>
          <w:szCs w:val="20"/>
        </w:rPr>
        <w:t xml:space="preserve"> Nariadenia</w:t>
      </w:r>
      <w:r w:rsidRPr="00C43FE8">
        <w:rPr>
          <w:rFonts w:ascii="Inter" w:hAnsi="Inter" w:cs="Arial"/>
          <w:sz w:val="20"/>
          <w:szCs w:val="20"/>
        </w:rPr>
        <w:t xml:space="preserve"> GDPR.</w:t>
      </w:r>
    </w:p>
    <w:p w14:paraId="7A8B4D30" w14:textId="77777777" w:rsidR="00B211AA" w:rsidRPr="00C43FE8" w:rsidRDefault="00B211AA" w:rsidP="00B211AA">
      <w:pPr>
        <w:pStyle w:val="Odsekzoznamu"/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4D1D2CF6" w14:textId="77777777" w:rsidR="00B211AA" w:rsidRPr="00692E2A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 w:rsidRPr="00692E2A">
        <w:rPr>
          <w:rFonts w:ascii="Inter" w:hAnsi="Inter"/>
          <w:sz w:val="22"/>
          <w:szCs w:val="22"/>
        </w:rPr>
        <w:lastRenderedPageBreak/>
        <w:t>Článok XI.</w:t>
      </w:r>
      <w:r w:rsidRPr="00692E2A">
        <w:rPr>
          <w:rFonts w:ascii="Inter" w:hAnsi="Inter"/>
          <w:sz w:val="22"/>
          <w:szCs w:val="22"/>
        </w:rPr>
        <w:br/>
        <w:t>Zodpovednosť za škodu</w:t>
      </w:r>
    </w:p>
    <w:p w14:paraId="7352C363" w14:textId="77777777" w:rsidR="00B211AA" w:rsidRPr="00C43FE8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0"/>
        </w:rPr>
      </w:pPr>
    </w:p>
    <w:p w14:paraId="491EADFE" w14:textId="77777777" w:rsidR="00B211AA" w:rsidRPr="00C43FE8" w:rsidRDefault="00B211AA" w:rsidP="00E04B16">
      <w:pPr>
        <w:pStyle w:val="Odsekzoznamu"/>
        <w:numPr>
          <w:ilvl w:val="0"/>
          <w:numId w:val="12"/>
        </w:numPr>
        <w:spacing w:after="0" w:line="276" w:lineRule="auto"/>
        <w:ind w:left="357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Ak dotknutá osoba úspešne uplatní u jednej zo Zmluvných strán právo na náhradu škody pre porušenie ustanovení </w:t>
      </w:r>
      <w:r>
        <w:rPr>
          <w:rFonts w:ascii="Inter" w:hAnsi="Inter" w:cs="Arial"/>
          <w:sz w:val="20"/>
          <w:szCs w:val="20"/>
        </w:rPr>
        <w:t xml:space="preserve">Nariadenia </w:t>
      </w:r>
      <w:r w:rsidRPr="00C43FE8">
        <w:rPr>
          <w:rFonts w:ascii="Inter" w:hAnsi="Inter" w:cs="Arial"/>
          <w:sz w:val="20"/>
          <w:szCs w:val="20"/>
        </w:rPr>
        <w:t xml:space="preserve">GDPR alebo iných predpisov </w:t>
      </w:r>
      <w:r>
        <w:rPr>
          <w:rFonts w:ascii="Inter" w:hAnsi="Inter" w:cs="Arial"/>
          <w:sz w:val="20"/>
          <w:szCs w:val="20"/>
        </w:rPr>
        <w:t xml:space="preserve">v oblasti </w:t>
      </w:r>
      <w:r w:rsidRPr="00C43FE8">
        <w:rPr>
          <w:rFonts w:ascii="Inter" w:hAnsi="Inter" w:cs="Arial"/>
          <w:sz w:val="20"/>
          <w:szCs w:val="20"/>
        </w:rPr>
        <w:t xml:space="preserve">ochrany osobných údajov, uplatní sa primerane čl. 82 </w:t>
      </w:r>
      <w:r>
        <w:rPr>
          <w:rFonts w:ascii="Inter" w:hAnsi="Inter" w:cs="Arial"/>
          <w:sz w:val="20"/>
          <w:szCs w:val="20"/>
        </w:rPr>
        <w:t xml:space="preserve">Nariadenia </w:t>
      </w:r>
      <w:r w:rsidRPr="00C43FE8">
        <w:rPr>
          <w:rFonts w:ascii="Inter" w:hAnsi="Inter" w:cs="Arial"/>
          <w:sz w:val="20"/>
          <w:szCs w:val="20"/>
        </w:rPr>
        <w:t>GDPR, pričom platí najmä nasledovné:</w:t>
      </w:r>
    </w:p>
    <w:p w14:paraId="3905BB05" w14:textId="77777777" w:rsidR="00B211AA" w:rsidRPr="00C43FE8" w:rsidRDefault="00B211AA" w:rsidP="00E04B16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zodpovedá za škodu spôsobenú porušením povinností obsiahnutých v tejto Zmluve alebo spracúvaním údajov, ak neboli splnené povinnosti, ktoré sa v</w:t>
      </w:r>
      <w:r>
        <w:rPr>
          <w:rFonts w:ascii="Inter" w:hAnsi="Inter" w:cs="Arial"/>
          <w:sz w:val="20"/>
          <w:szCs w:val="20"/>
        </w:rPr>
        <w:t xml:space="preserve"> Nariadení </w:t>
      </w:r>
      <w:r w:rsidRPr="00C43FE8">
        <w:rPr>
          <w:rFonts w:ascii="Inter" w:hAnsi="Inter" w:cs="Arial"/>
          <w:sz w:val="20"/>
          <w:szCs w:val="20"/>
        </w:rPr>
        <w:t xml:space="preserve">GDPR ukladajú výslovne </w:t>
      </w:r>
      <w:r>
        <w:rPr>
          <w:rFonts w:ascii="Inter" w:hAnsi="Inter" w:cs="Arial"/>
          <w:sz w:val="20"/>
          <w:szCs w:val="20"/>
        </w:rPr>
        <w:t>sprostredkovateľom</w:t>
      </w:r>
      <w:r w:rsidRPr="00C43FE8">
        <w:rPr>
          <w:rFonts w:ascii="Inter" w:hAnsi="Inter" w:cs="Arial"/>
          <w:sz w:val="20"/>
          <w:szCs w:val="20"/>
        </w:rPr>
        <w:t xml:space="preserve">, alebo ak konal nad rámec alebo v rozpore s pokynmi </w:t>
      </w:r>
      <w:r>
        <w:rPr>
          <w:rFonts w:ascii="Inter" w:hAnsi="Inter" w:cs="Arial"/>
          <w:sz w:val="20"/>
          <w:szCs w:val="20"/>
        </w:rPr>
        <w:t>Prevádzkovateľa</w:t>
      </w:r>
      <w:r w:rsidRPr="00C43FE8" w:rsidDel="00B402D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;</w:t>
      </w:r>
    </w:p>
    <w:p w14:paraId="2BE48F2D" w14:textId="77777777" w:rsidR="00B211AA" w:rsidRPr="00C43FE8" w:rsidRDefault="00B211AA" w:rsidP="00E04B16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je zbavený zodpovednosti, ak sa preukáže, že nenesie žiadnu zodpovednosť za udalosť, ktorá spôsobila </w:t>
      </w:r>
      <w:r>
        <w:rPr>
          <w:rFonts w:ascii="Inter" w:hAnsi="Inter" w:cs="Arial"/>
          <w:sz w:val="20"/>
          <w:szCs w:val="20"/>
        </w:rPr>
        <w:t xml:space="preserve">predmetnú </w:t>
      </w:r>
      <w:r w:rsidRPr="00C43FE8">
        <w:rPr>
          <w:rFonts w:ascii="Inter" w:hAnsi="Inter" w:cs="Arial"/>
          <w:sz w:val="20"/>
          <w:szCs w:val="20"/>
        </w:rPr>
        <w:t>škodu;</w:t>
      </w:r>
    </w:p>
    <w:p w14:paraId="7A557B73" w14:textId="77777777" w:rsidR="00B211AA" w:rsidRPr="00C43FE8" w:rsidRDefault="00B211AA" w:rsidP="00E04B16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Prevádzkovateľ</w:t>
      </w:r>
      <w:r w:rsidRPr="00C43FE8" w:rsidDel="00B402D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, </w:t>
      </w:r>
      <w:r>
        <w:rPr>
          <w:rFonts w:ascii="Inter" w:hAnsi="Inter" w:cs="Arial"/>
          <w:sz w:val="20"/>
          <w:szCs w:val="20"/>
        </w:rPr>
        <w:t xml:space="preserve">Sprostredkovateľ </w:t>
      </w:r>
      <w:r w:rsidRPr="00C43FE8">
        <w:rPr>
          <w:rFonts w:ascii="Inter" w:hAnsi="Inter" w:cs="Arial"/>
          <w:sz w:val="20"/>
          <w:szCs w:val="20"/>
        </w:rPr>
        <w:t>a ďalší Subdodávateľ, ktorý sa zúčastnil na spracúvaní zodpovedá za celú škodu, aby sa dotknutej osobe zabezpečila účinná náhrada;</w:t>
      </w:r>
    </w:p>
    <w:p w14:paraId="3C6DDD45" w14:textId="77777777" w:rsidR="00B211AA" w:rsidRDefault="00B211AA" w:rsidP="00E04B16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ak </w:t>
      </w:r>
      <w:r>
        <w:rPr>
          <w:rFonts w:ascii="Inter" w:hAnsi="Inter" w:cs="Arial"/>
          <w:sz w:val="20"/>
          <w:szCs w:val="20"/>
        </w:rPr>
        <w:t>Prevádzkovateľ</w:t>
      </w:r>
      <w:r w:rsidRPr="00C43FE8" w:rsidDel="00B402D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, </w:t>
      </w:r>
      <w:r>
        <w:rPr>
          <w:rFonts w:ascii="Inter" w:hAnsi="Inter" w:cs="Arial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alebo ďalší Subdodávateľ zaplatil náhradu spôsobenej škody v plnej výške, má právo žiadať od ostatných strán zapojených do toho istého spracúvania tú časť náhrady škody, ktorá zodpovedá ich podielu zodpovednosti za škodu.</w:t>
      </w:r>
    </w:p>
    <w:p w14:paraId="5DCE6885" w14:textId="77777777" w:rsidR="00B211AA" w:rsidRPr="00C43FE8" w:rsidRDefault="00B211AA" w:rsidP="00B211AA">
      <w:pPr>
        <w:pStyle w:val="Odsekzoznamu"/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528CA8F5" w14:textId="77777777" w:rsidR="00B211AA" w:rsidRDefault="00B211AA" w:rsidP="00E04B16">
      <w:pPr>
        <w:pStyle w:val="Odsekzoznamu"/>
        <w:numPr>
          <w:ilvl w:val="0"/>
          <w:numId w:val="12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zodpovedá v súlade s právnymi predpismi za všetky iné škody spôsobené Objednávateľovi z dôvodu nedodržania pokynov Objednávateľa.</w:t>
      </w:r>
    </w:p>
    <w:p w14:paraId="793A9565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57822E17" w14:textId="77777777" w:rsidR="00B211AA" w:rsidRDefault="00B211AA" w:rsidP="00E04B16">
      <w:pPr>
        <w:pStyle w:val="Odsekzoznamu"/>
        <w:numPr>
          <w:ilvl w:val="0"/>
          <w:numId w:val="12"/>
        </w:numPr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Sprostredkovateľ </w:t>
      </w:r>
      <w:r w:rsidRPr="00C43FE8">
        <w:rPr>
          <w:rFonts w:ascii="Inter" w:hAnsi="Inter" w:cs="Arial"/>
          <w:sz w:val="20"/>
          <w:szCs w:val="20"/>
        </w:rPr>
        <w:t xml:space="preserve"> nezodpovedá za škodu, ktorá vznikne v dôsledku plnenia pokynu</w:t>
      </w:r>
      <w:r>
        <w:rPr>
          <w:rFonts w:ascii="Inter" w:hAnsi="Inter" w:cs="Arial"/>
          <w:sz w:val="20"/>
          <w:szCs w:val="20"/>
        </w:rPr>
        <w:t xml:space="preserve"> Prevádzkovateľa</w:t>
      </w:r>
      <w:r w:rsidRPr="00C43FE8">
        <w:rPr>
          <w:rFonts w:ascii="Inter" w:hAnsi="Inter" w:cs="Arial"/>
          <w:sz w:val="20"/>
          <w:szCs w:val="20"/>
        </w:rPr>
        <w:t xml:space="preserve">, ktorý je v rozpore s právnymi predpismi ochrany osobných údajov a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>
        <w:rPr>
          <w:rFonts w:ascii="Inter" w:hAnsi="Inter"/>
          <w:sz w:val="20"/>
          <w:szCs w:val="20"/>
        </w:rPr>
        <w:t xml:space="preserve">Prevádzkovateľa </w:t>
      </w:r>
      <w:r w:rsidRPr="00C43FE8">
        <w:rPr>
          <w:rFonts w:ascii="Inter" w:hAnsi="Inter" w:cs="Arial"/>
          <w:sz w:val="20"/>
          <w:szCs w:val="20"/>
        </w:rPr>
        <w:t>na túto skutočnosť upozornil v súlade s čl</w:t>
      </w:r>
      <w:r>
        <w:rPr>
          <w:rFonts w:ascii="Inter" w:hAnsi="Inter" w:cs="Arial"/>
          <w:sz w:val="20"/>
          <w:szCs w:val="20"/>
        </w:rPr>
        <w:t>ánkom</w:t>
      </w:r>
      <w:r w:rsidRPr="00C43FE8">
        <w:rPr>
          <w:rFonts w:ascii="Inter" w:hAnsi="Inter" w:cs="Arial"/>
          <w:sz w:val="20"/>
          <w:szCs w:val="20"/>
        </w:rPr>
        <w:t xml:space="preserve"> II</w:t>
      </w:r>
      <w:r>
        <w:rPr>
          <w:rFonts w:ascii="Inter" w:hAnsi="Inter" w:cs="Arial"/>
          <w:sz w:val="20"/>
          <w:szCs w:val="20"/>
        </w:rPr>
        <w:t>I</w:t>
      </w:r>
      <w:r w:rsidRPr="00C43FE8">
        <w:rPr>
          <w:rFonts w:ascii="Inter" w:hAnsi="Inter" w:cs="Arial"/>
          <w:sz w:val="20"/>
          <w:szCs w:val="20"/>
        </w:rPr>
        <w:t xml:space="preserve"> bod 5 tejto Zmluvy, pričom </w:t>
      </w:r>
      <w:r>
        <w:rPr>
          <w:rFonts w:ascii="Inter" w:hAnsi="Inter"/>
          <w:sz w:val="20"/>
          <w:szCs w:val="20"/>
        </w:rPr>
        <w:t>Prevádzkovateľ</w:t>
      </w:r>
      <w:r w:rsidRPr="00C43FE8">
        <w:rPr>
          <w:rFonts w:ascii="Inter" w:hAnsi="Inter" w:cs="Arial"/>
          <w:sz w:val="20"/>
          <w:szCs w:val="20"/>
        </w:rPr>
        <w:t xml:space="preserve"> naďalej trval na splnení pokynu.</w:t>
      </w:r>
    </w:p>
    <w:p w14:paraId="382EFF7F" w14:textId="77777777" w:rsidR="00B211AA" w:rsidRPr="00F572EE" w:rsidRDefault="00B211AA" w:rsidP="00B211AA">
      <w:pPr>
        <w:pStyle w:val="Odsekzoznamu"/>
        <w:spacing w:after="0"/>
        <w:rPr>
          <w:rFonts w:ascii="Inter" w:hAnsi="Inter" w:cs="Arial"/>
          <w:sz w:val="20"/>
          <w:szCs w:val="20"/>
        </w:rPr>
      </w:pPr>
    </w:p>
    <w:p w14:paraId="7E0C8E7D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42C34C11" w14:textId="77777777" w:rsidR="00B211AA" w:rsidRPr="00F572EE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720"/>
        <w:jc w:val="center"/>
        <w:rPr>
          <w:rFonts w:ascii="Inter" w:hAnsi="Inter"/>
          <w:sz w:val="22"/>
          <w:szCs w:val="22"/>
        </w:rPr>
      </w:pPr>
      <w:r w:rsidRPr="00F572EE">
        <w:rPr>
          <w:rFonts w:ascii="Inter" w:hAnsi="Inter"/>
          <w:sz w:val="22"/>
          <w:szCs w:val="22"/>
        </w:rPr>
        <w:t>Článok XII.</w:t>
      </w:r>
      <w:r w:rsidRPr="00F572EE">
        <w:rPr>
          <w:rFonts w:ascii="Inter" w:hAnsi="Inter"/>
          <w:sz w:val="22"/>
          <w:szCs w:val="22"/>
        </w:rPr>
        <w:br/>
        <w:t xml:space="preserve">Ukončenie spracúvania údajov alebo </w:t>
      </w:r>
    </w:p>
    <w:p w14:paraId="594A0F5A" w14:textId="77777777" w:rsidR="00B211AA" w:rsidRPr="00F572EE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720"/>
        <w:jc w:val="center"/>
        <w:rPr>
          <w:rFonts w:ascii="Inter" w:hAnsi="Inter"/>
          <w:sz w:val="22"/>
          <w:szCs w:val="22"/>
        </w:rPr>
      </w:pPr>
      <w:r w:rsidRPr="00F572EE">
        <w:rPr>
          <w:rFonts w:ascii="Inter" w:hAnsi="Inter"/>
          <w:sz w:val="22"/>
          <w:szCs w:val="22"/>
        </w:rPr>
        <w:t>uplynutie doby spracúvania údajov</w:t>
      </w:r>
    </w:p>
    <w:p w14:paraId="093BCE1C" w14:textId="77777777" w:rsidR="00B211AA" w:rsidRPr="00C43FE8" w:rsidRDefault="00B211AA" w:rsidP="00B211AA">
      <w:pPr>
        <w:pStyle w:val="Nadpisy"/>
        <w:numPr>
          <w:ilvl w:val="0"/>
          <w:numId w:val="0"/>
        </w:numPr>
        <w:spacing w:line="276" w:lineRule="auto"/>
        <w:ind w:left="720"/>
        <w:jc w:val="center"/>
        <w:rPr>
          <w:rFonts w:ascii="Inter" w:hAnsi="Inter"/>
          <w:sz w:val="20"/>
        </w:rPr>
      </w:pPr>
    </w:p>
    <w:p w14:paraId="565EB68D" w14:textId="77777777" w:rsidR="00B211AA" w:rsidRPr="00D404C6" w:rsidRDefault="00B211AA" w:rsidP="00E04B16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  <w:bookmarkStart w:id="9" w:name="_Ref484514889"/>
      <w:r>
        <w:rPr>
          <w:rFonts w:ascii="Inter" w:hAnsi="Inter" w:cs="Arial"/>
          <w:sz w:val="20"/>
          <w:szCs w:val="20"/>
        </w:rPr>
        <w:t>Prevádzkovateľ</w:t>
      </w:r>
      <w:r w:rsidRPr="00C43FE8" w:rsidDel="00B402D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má právo bez akejkoľvek penalizácie ukončiť spracúvanie údajov, alebo požadovať úpravu spracúvania údajov tak, aby bolo napravené protiprávne spracúvanie, a to pokiaľ sa niektoré z činností podľa </w:t>
      </w:r>
      <w:r>
        <w:rPr>
          <w:rFonts w:ascii="Inter" w:hAnsi="Inter" w:cs="Arial"/>
          <w:sz w:val="20"/>
          <w:szCs w:val="20"/>
        </w:rPr>
        <w:t>Hlavnej zmluvy opierajú</w:t>
      </w:r>
      <w:r w:rsidRPr="00C43FE8">
        <w:rPr>
          <w:rFonts w:ascii="Inter" w:hAnsi="Inter" w:cs="Arial"/>
          <w:sz w:val="20"/>
          <w:szCs w:val="20"/>
        </w:rPr>
        <w:t xml:space="preserve"> o spracúvanie údajov, ktoré bude podľa platných právnych predpisov kvalifikované ako protiprávne.</w:t>
      </w:r>
    </w:p>
    <w:p w14:paraId="0A8E29C6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b/>
          <w:sz w:val="20"/>
          <w:szCs w:val="20"/>
        </w:rPr>
      </w:pPr>
    </w:p>
    <w:p w14:paraId="0AE54FA6" w14:textId="77777777" w:rsidR="00B211AA" w:rsidRPr="00D404C6" w:rsidRDefault="00B211AA" w:rsidP="00E04B16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Prevádzkovateľ</w:t>
      </w:r>
      <w:r w:rsidRPr="00C43FE8" w:rsidDel="00B402DB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má právo bez akejkoľvek sankcie ukončiť spracúvanie údajov, pokiaľ je opodstatnene presvedčený, že </w:t>
      </w:r>
      <w:r>
        <w:rPr>
          <w:rFonts w:ascii="Inter" w:hAnsi="Inter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 xml:space="preserve"> alebo Subdodávateľ neplní svoje povinnosti týkajúce sa spracúvania podľa tejto Zmluvy alebo všeobecne závažných právnych predpisov.</w:t>
      </w:r>
    </w:p>
    <w:p w14:paraId="1A2D480F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b/>
          <w:sz w:val="20"/>
          <w:szCs w:val="20"/>
        </w:rPr>
      </w:pPr>
    </w:p>
    <w:p w14:paraId="56321621" w14:textId="77777777" w:rsidR="00B211AA" w:rsidRPr="00C43FE8" w:rsidRDefault="00B211AA" w:rsidP="00E04B16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Pri ukončení spracúvania údajov alebo uplynutí doby ich spracúvania musí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 podľa voľby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 buď:</w:t>
      </w:r>
    </w:p>
    <w:p w14:paraId="5A87D00C" w14:textId="77777777" w:rsidR="00B211AA" w:rsidRPr="00C43FE8" w:rsidRDefault="00B211AA" w:rsidP="00E04B16">
      <w:pPr>
        <w:pStyle w:val="Odsekzoznamu"/>
        <w:numPr>
          <w:ilvl w:val="0"/>
          <w:numId w:val="22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bezpečne vymazať všetky osobné údaje, vrátane ich kópií tak, aby tieto údaje nemohli byť obnovené ani zrekonštruované, pokiaľ však platné právne predpisy nestanovujú povinnosť archivácie daných osobných údajov, alebo</w:t>
      </w:r>
    </w:p>
    <w:p w14:paraId="274530F5" w14:textId="77777777" w:rsidR="00B211AA" w:rsidRPr="00D404C6" w:rsidRDefault="00B211AA" w:rsidP="00E04B16">
      <w:pPr>
        <w:pStyle w:val="Odsekzoznamu"/>
        <w:numPr>
          <w:ilvl w:val="0"/>
          <w:numId w:val="22"/>
        </w:numPr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všetky osobné údaje vrátiť </w:t>
      </w:r>
      <w:r>
        <w:rPr>
          <w:rFonts w:ascii="Inter" w:hAnsi="Inter" w:cs="Arial"/>
          <w:sz w:val="20"/>
          <w:szCs w:val="20"/>
        </w:rPr>
        <w:t>Prevádzkovateľovi</w:t>
      </w:r>
      <w:r w:rsidRPr="00C43FE8">
        <w:rPr>
          <w:rFonts w:ascii="Inter" w:hAnsi="Inter" w:cs="Arial"/>
          <w:sz w:val="20"/>
          <w:szCs w:val="20"/>
        </w:rPr>
        <w:t xml:space="preserve"> za pomoci technických prostriedkov dohodnutých s </w:t>
      </w:r>
      <w:r>
        <w:rPr>
          <w:rFonts w:ascii="Inter" w:hAnsi="Inter" w:cs="Arial"/>
          <w:sz w:val="20"/>
          <w:szCs w:val="20"/>
        </w:rPr>
        <w:t>Prevádzkovateľom</w:t>
      </w:r>
      <w:r w:rsidRPr="00C43FE8">
        <w:rPr>
          <w:rFonts w:ascii="Inter" w:hAnsi="Inter" w:cs="Arial"/>
          <w:sz w:val="20"/>
          <w:szCs w:val="20"/>
        </w:rPr>
        <w:t xml:space="preserve"> a bezpečne vymazať všetky existujúce kópie tak, aby </w:t>
      </w:r>
      <w:r w:rsidRPr="00C43FE8">
        <w:rPr>
          <w:rFonts w:ascii="Inter" w:hAnsi="Inter" w:cs="Arial"/>
          <w:sz w:val="20"/>
          <w:szCs w:val="20"/>
        </w:rPr>
        <w:lastRenderedPageBreak/>
        <w:t>sa nedali obnoviť ani zrekonštruovať, pokiaľ však platné právne predpisy nestanovujú povinnosť archivácie daných osobných údajov</w:t>
      </w:r>
      <w:bookmarkEnd w:id="9"/>
      <w:r w:rsidRPr="00C43FE8">
        <w:rPr>
          <w:rFonts w:ascii="Inter" w:hAnsi="Inter" w:cs="Arial"/>
          <w:sz w:val="20"/>
          <w:szCs w:val="20"/>
        </w:rPr>
        <w:t>.</w:t>
      </w:r>
    </w:p>
    <w:p w14:paraId="2473DD41" w14:textId="77777777" w:rsidR="00B211AA" w:rsidRPr="00C43FE8" w:rsidRDefault="00B211AA" w:rsidP="00B211AA">
      <w:pPr>
        <w:pStyle w:val="Odsekzoznamu"/>
        <w:spacing w:after="0" w:line="276" w:lineRule="auto"/>
        <w:jc w:val="both"/>
        <w:rPr>
          <w:rFonts w:ascii="Inter" w:hAnsi="Inter" w:cs="Arial"/>
          <w:b/>
          <w:sz w:val="20"/>
          <w:szCs w:val="20"/>
        </w:rPr>
      </w:pPr>
    </w:p>
    <w:p w14:paraId="0BFBCD93" w14:textId="77777777" w:rsidR="00B211AA" w:rsidRPr="00F572EE" w:rsidRDefault="00B211AA" w:rsidP="00E04B16">
      <w:pPr>
        <w:pStyle w:val="Odsekzoznamu"/>
        <w:numPr>
          <w:ilvl w:val="0"/>
          <w:numId w:val="19"/>
        </w:numPr>
        <w:spacing w:after="0" w:line="276" w:lineRule="auto"/>
        <w:ind w:left="357"/>
        <w:jc w:val="both"/>
        <w:rPr>
          <w:rFonts w:ascii="Inter" w:hAnsi="Inter" w:cs="Arial"/>
          <w:b/>
          <w:sz w:val="20"/>
          <w:szCs w:val="20"/>
        </w:rPr>
      </w:pP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písomne potvrdí </w:t>
      </w:r>
      <w:r>
        <w:rPr>
          <w:rFonts w:ascii="Inter" w:hAnsi="Inter" w:cs="Arial"/>
          <w:sz w:val="20"/>
          <w:szCs w:val="20"/>
        </w:rPr>
        <w:t>Prevádzkovateľovi</w:t>
      </w:r>
      <w:r w:rsidRPr="00C43FE8">
        <w:rPr>
          <w:rFonts w:ascii="Inter" w:hAnsi="Inter" w:cs="Arial"/>
          <w:sz w:val="20"/>
          <w:szCs w:val="20"/>
        </w:rPr>
        <w:t>, že vykonal úkony stanovené v bode tri (3) tohto článku</w:t>
      </w:r>
      <w:r>
        <w:rPr>
          <w:rFonts w:ascii="Inter" w:hAnsi="Inter" w:cs="Arial"/>
          <w:sz w:val="20"/>
          <w:szCs w:val="20"/>
        </w:rPr>
        <w:t xml:space="preserve">, a to formou likvidačného protokolu  zmysle Prílohy č. 3 tejto Zmluvy. </w:t>
      </w:r>
      <w:r w:rsidRPr="00C43FE8">
        <w:rPr>
          <w:rFonts w:ascii="Inter" w:hAnsi="Inter" w:cs="Arial"/>
          <w:sz w:val="20"/>
          <w:szCs w:val="20"/>
        </w:rPr>
        <w:t xml:space="preserve"> </w:t>
      </w:r>
    </w:p>
    <w:p w14:paraId="560A3467" w14:textId="77777777" w:rsidR="00B211AA" w:rsidRPr="00C43FE8" w:rsidRDefault="00B211AA" w:rsidP="00B211AA">
      <w:pPr>
        <w:pStyle w:val="Odsekzoznamu"/>
        <w:spacing w:after="0" w:line="276" w:lineRule="auto"/>
        <w:ind w:left="357"/>
        <w:jc w:val="both"/>
        <w:rPr>
          <w:rFonts w:ascii="Inter" w:hAnsi="Inter" w:cs="Arial"/>
          <w:b/>
          <w:sz w:val="20"/>
          <w:szCs w:val="20"/>
        </w:rPr>
      </w:pPr>
    </w:p>
    <w:p w14:paraId="60892F81" w14:textId="77777777" w:rsidR="00B211AA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 w:rsidRPr="00F572EE">
        <w:rPr>
          <w:rFonts w:ascii="Inter" w:hAnsi="Inter"/>
          <w:sz w:val="22"/>
          <w:szCs w:val="22"/>
        </w:rPr>
        <w:t>Článok XIII.</w:t>
      </w:r>
    </w:p>
    <w:p w14:paraId="09F04AC6" w14:textId="77777777" w:rsidR="00B211AA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>
        <w:rPr>
          <w:rFonts w:ascii="Inter" w:hAnsi="Inter"/>
          <w:sz w:val="22"/>
          <w:szCs w:val="22"/>
        </w:rPr>
        <w:t xml:space="preserve">Komunikácia Zmluvných strán </w:t>
      </w:r>
    </w:p>
    <w:p w14:paraId="6271386A" w14:textId="77777777" w:rsidR="00B211AA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rPr>
          <w:rFonts w:ascii="Inter" w:hAnsi="Inter"/>
          <w:sz w:val="22"/>
          <w:szCs w:val="22"/>
        </w:rPr>
      </w:pPr>
    </w:p>
    <w:p w14:paraId="2C8E13F9" w14:textId="77777777" w:rsidR="00B211AA" w:rsidRDefault="00B211AA" w:rsidP="00E04B16">
      <w:pPr>
        <w:pStyle w:val="Odsekzoznamu"/>
        <w:numPr>
          <w:ilvl w:val="0"/>
          <w:numId w:val="26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>Pokiaľ nie je v tejto Zmluve uvedené inak, komunikácia medzi Zmluvnými stranami prebieha všetkými dostupnými komunikačnými prostriedkami, najmä, nie však výlučne, listovou zásielkou, elektronickou správou, telefonicky a osobne.</w:t>
      </w:r>
      <w:r>
        <w:rPr>
          <w:rFonts w:ascii="Inter" w:hAnsi="Inter" w:cs="Arial"/>
          <w:sz w:val="20"/>
          <w:szCs w:val="20"/>
        </w:rPr>
        <w:t xml:space="preserve">  </w:t>
      </w:r>
    </w:p>
    <w:p w14:paraId="61A10CA6" w14:textId="77777777" w:rsidR="00B211AA" w:rsidRPr="00AA7C61" w:rsidRDefault="00B211AA" w:rsidP="00B211AA">
      <w:pPr>
        <w:pStyle w:val="Normlnywebov"/>
        <w:spacing w:before="0" w:beforeAutospacing="0" w:after="0" w:afterAutospacing="0" w:line="276" w:lineRule="auto"/>
        <w:jc w:val="both"/>
        <w:rPr>
          <w:rFonts w:ascii="Inter" w:eastAsiaTheme="minorHAnsi" w:hAnsi="Inter" w:cs="Arial"/>
          <w:sz w:val="20"/>
          <w:szCs w:val="20"/>
          <w:lang w:eastAsia="en-US"/>
        </w:rPr>
      </w:pPr>
    </w:p>
    <w:p w14:paraId="7A6F2A4C" w14:textId="77777777" w:rsidR="00B211AA" w:rsidRPr="00D404C6" w:rsidRDefault="00B211AA" w:rsidP="00E04B16">
      <w:pPr>
        <w:pStyle w:val="Odsekzoznamu"/>
        <w:numPr>
          <w:ilvl w:val="0"/>
          <w:numId w:val="26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 xml:space="preserve">Listovú zásielku je možné doručovať prostredníctvom poštového podniku alebo kuriéra na adresu </w:t>
      </w:r>
      <w:r>
        <w:rPr>
          <w:rFonts w:ascii="Inter" w:hAnsi="Inter" w:cs="Arial"/>
          <w:sz w:val="20"/>
          <w:szCs w:val="20"/>
        </w:rPr>
        <w:t xml:space="preserve">sídla </w:t>
      </w:r>
      <w:r w:rsidRPr="00D404C6">
        <w:rPr>
          <w:rFonts w:ascii="Inter" w:hAnsi="Inter" w:cs="Arial"/>
          <w:sz w:val="20"/>
          <w:szCs w:val="20"/>
        </w:rPr>
        <w:t xml:space="preserve"> uvedenú v záhlaví tejto Zmluvy</w:t>
      </w:r>
      <w:r>
        <w:rPr>
          <w:rFonts w:ascii="Inter" w:hAnsi="Inter" w:cs="Arial"/>
          <w:sz w:val="20"/>
          <w:szCs w:val="20"/>
        </w:rPr>
        <w:t xml:space="preserve"> alebo na korešpondenčnú adresu, ak je iná ako adresa sídla</w:t>
      </w:r>
      <w:r w:rsidRPr="00D404C6">
        <w:rPr>
          <w:rFonts w:ascii="Inter" w:hAnsi="Inter" w:cs="Arial"/>
          <w:sz w:val="20"/>
          <w:szCs w:val="20"/>
        </w:rPr>
        <w:t>. Za doručenú sa považuje každá listová zásielka, ktorá:</w:t>
      </w:r>
    </w:p>
    <w:p w14:paraId="15B69854" w14:textId="77777777" w:rsidR="00B211AA" w:rsidRPr="00D404C6" w:rsidRDefault="00B211AA" w:rsidP="00E04B16">
      <w:pPr>
        <w:pStyle w:val="Odsekzoznamu"/>
        <w:numPr>
          <w:ilvl w:val="1"/>
          <w:numId w:val="1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>bola adresátom prevzatá dňom jej prevzatia,</w:t>
      </w:r>
    </w:p>
    <w:p w14:paraId="18FE8597" w14:textId="77777777" w:rsidR="00B211AA" w:rsidRPr="00D404C6" w:rsidRDefault="00B211AA" w:rsidP="00E04B16">
      <w:pPr>
        <w:pStyle w:val="Odsekzoznamu"/>
        <w:numPr>
          <w:ilvl w:val="1"/>
          <w:numId w:val="1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>prevzatie bolo adresátom odmietnuté, dňom, kedy bolo prevzatie odmietnuté,</w:t>
      </w:r>
    </w:p>
    <w:p w14:paraId="7757B8BC" w14:textId="77777777" w:rsidR="00B211AA" w:rsidRDefault="00B211AA" w:rsidP="00E04B16">
      <w:pPr>
        <w:pStyle w:val="Odsekzoznamu"/>
        <w:numPr>
          <w:ilvl w:val="1"/>
          <w:numId w:val="13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>bola uložená na pobočke poštového podniku uplynutím tretieho dňa od uloženia, aj keď sa adresát s jej obsahom neoboznámil.</w:t>
      </w:r>
    </w:p>
    <w:p w14:paraId="7B56FE0D" w14:textId="77777777" w:rsidR="00B211AA" w:rsidRPr="00D404C6" w:rsidRDefault="00B211AA" w:rsidP="00B211AA">
      <w:pPr>
        <w:spacing w:after="0" w:line="276" w:lineRule="auto"/>
        <w:ind w:left="1080"/>
        <w:jc w:val="both"/>
        <w:rPr>
          <w:rFonts w:ascii="Inter" w:hAnsi="Inter" w:cs="Arial"/>
          <w:sz w:val="20"/>
          <w:szCs w:val="20"/>
        </w:rPr>
      </w:pPr>
    </w:p>
    <w:p w14:paraId="535D3F5E" w14:textId="77777777" w:rsidR="00B211AA" w:rsidRPr="00D404C6" w:rsidRDefault="00B211AA" w:rsidP="00E04B16">
      <w:pPr>
        <w:pStyle w:val="Odsekzoznamu"/>
        <w:numPr>
          <w:ilvl w:val="0"/>
          <w:numId w:val="26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>Za prvé kontaktné osoby boli určené:</w:t>
      </w:r>
    </w:p>
    <w:p w14:paraId="3B54E2B9" w14:textId="77777777" w:rsidR="00B211AA" w:rsidRPr="00D404C6" w:rsidRDefault="00B211AA" w:rsidP="00E04B16">
      <w:pPr>
        <w:pStyle w:val="Odsekzoznamu"/>
        <w:numPr>
          <w:ilvl w:val="1"/>
          <w:numId w:val="11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 xml:space="preserve">za </w:t>
      </w:r>
      <w:r>
        <w:rPr>
          <w:rFonts w:ascii="Inter" w:hAnsi="Inter" w:cs="Arial"/>
          <w:sz w:val="20"/>
          <w:szCs w:val="20"/>
        </w:rPr>
        <w:t>Prevádzkovateľa</w:t>
      </w:r>
      <w:r w:rsidRPr="00D404C6">
        <w:rPr>
          <w:rFonts w:ascii="Inter" w:hAnsi="Inter" w:cs="Arial"/>
          <w:sz w:val="20"/>
          <w:szCs w:val="20"/>
        </w:rPr>
        <w:t xml:space="preserve">  – </w:t>
      </w:r>
    </w:p>
    <w:p w14:paraId="428AAA6C" w14:textId="77777777" w:rsidR="00B211AA" w:rsidRPr="00D404C6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3ACBCD20" w14:textId="49D5629A" w:rsidR="00B211AA" w:rsidRDefault="00B211AA" w:rsidP="00B211AA">
      <w:pPr>
        <w:pStyle w:val="Odsekzoznamu"/>
        <w:numPr>
          <w:ilvl w:val="1"/>
          <w:numId w:val="11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386582">
        <w:rPr>
          <w:rFonts w:ascii="Inter" w:hAnsi="Inter" w:cs="Arial"/>
          <w:sz w:val="20"/>
          <w:szCs w:val="20"/>
        </w:rPr>
        <w:t xml:space="preserve">za Sprostredkovateľa –  </w:t>
      </w:r>
    </w:p>
    <w:p w14:paraId="6A10D54C" w14:textId="77777777" w:rsidR="00386582" w:rsidRPr="00386582" w:rsidRDefault="00386582" w:rsidP="00386582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378905BD" w14:textId="77777777" w:rsidR="00B211AA" w:rsidRPr="00D404C6" w:rsidRDefault="00B211AA" w:rsidP="00E04B16">
      <w:pPr>
        <w:pStyle w:val="Odsekzoznamu"/>
        <w:numPr>
          <w:ilvl w:val="0"/>
          <w:numId w:val="26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 xml:space="preserve">Elektronická správa sa považuje za doručenú deň nasledujúci po jej odoslaní na emailovú adresu adresáta podľa tejto </w:t>
      </w:r>
      <w:r>
        <w:rPr>
          <w:rFonts w:ascii="Inter" w:hAnsi="Inter" w:cs="Arial"/>
          <w:sz w:val="20"/>
          <w:szCs w:val="20"/>
        </w:rPr>
        <w:t>Zmluvy</w:t>
      </w:r>
      <w:r w:rsidRPr="00D404C6">
        <w:rPr>
          <w:rFonts w:ascii="Inter" w:hAnsi="Inter" w:cs="Arial"/>
          <w:sz w:val="20"/>
          <w:szCs w:val="20"/>
        </w:rPr>
        <w:t xml:space="preserve"> a to aj vtedy, ak sa adresát o jej obsahu nedozvedel. Uvedené neplatí, ak je odosielateľovi doručená automatická správa o nemožnosti adresáta oboznámiť sa so správou spolu s uvedením inej kontaktnej osoby.</w:t>
      </w:r>
    </w:p>
    <w:p w14:paraId="1EADF795" w14:textId="77777777" w:rsidR="00B211AA" w:rsidRPr="00D404C6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12FFD364" w14:textId="77777777" w:rsidR="00B211AA" w:rsidRDefault="00B211AA" w:rsidP="00E04B16">
      <w:pPr>
        <w:pStyle w:val="Odsekzoznamu"/>
        <w:numPr>
          <w:ilvl w:val="0"/>
          <w:numId w:val="26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>V prípade vyhlásenia mimoriadnej situácie alebo mimoriadnej udalosti v zmysle zákona č. 42/1994 Z. z. o civilnej ochrane obyvateľstva v znení neskorších predpisov, alebo v prípade vyhlásenia vojny, vojnového stavu, výnimočného alebo núdzového stavu v zmysle ústavného zákona č. 227/2002 Z. z. o bezpečnosti štátu v čase vojny, vojnového stavu, výnimočného stavu a núdzového stavu v znení neskorších predpisov, je možné doručovať tie písomnosti, ktoré môžu mať za následok vznik, zmenu alebo zánik práv a povinností zmluvných strán vyplývajúcich z tejto dohody aj prostredníctvom elektronickej schránky v zmysle zákona č. 305/2013 Z. z. o elektronickej podobe výkonu pôsobnosti orgánov verejnej moci a o zmene a doplnení niektorých zákonov (zákon o e-</w:t>
      </w:r>
      <w:proofErr w:type="spellStart"/>
      <w:r w:rsidRPr="00D404C6">
        <w:rPr>
          <w:rFonts w:ascii="Inter" w:hAnsi="Inter" w:cs="Arial"/>
          <w:sz w:val="20"/>
          <w:szCs w:val="20"/>
        </w:rPr>
        <w:t>Governmente</w:t>
      </w:r>
      <w:proofErr w:type="spellEnd"/>
      <w:r w:rsidRPr="00D404C6">
        <w:rPr>
          <w:rFonts w:ascii="Inter" w:hAnsi="Inter" w:cs="Arial"/>
          <w:sz w:val="20"/>
          <w:szCs w:val="20"/>
        </w:rPr>
        <w:t>) (ďalej len ako „zákon o e-</w:t>
      </w:r>
      <w:proofErr w:type="spellStart"/>
      <w:r w:rsidRPr="00D404C6">
        <w:rPr>
          <w:rFonts w:ascii="Inter" w:hAnsi="Inter" w:cs="Arial"/>
          <w:sz w:val="20"/>
          <w:szCs w:val="20"/>
        </w:rPr>
        <w:t>Governmente</w:t>
      </w:r>
      <w:proofErr w:type="spellEnd"/>
      <w:r w:rsidRPr="00D404C6">
        <w:rPr>
          <w:rFonts w:ascii="Inter" w:hAnsi="Inter" w:cs="Arial"/>
          <w:sz w:val="20"/>
          <w:szCs w:val="20"/>
        </w:rPr>
        <w:t>“). Doručovanie písomností zaslaných prostredníctvom elektronickej schránky v zmysle zákona o e-</w:t>
      </w:r>
      <w:proofErr w:type="spellStart"/>
      <w:r w:rsidRPr="00D404C6">
        <w:rPr>
          <w:rFonts w:ascii="Inter" w:hAnsi="Inter" w:cs="Arial"/>
          <w:sz w:val="20"/>
          <w:szCs w:val="20"/>
        </w:rPr>
        <w:t>Governmente</w:t>
      </w:r>
      <w:proofErr w:type="spellEnd"/>
      <w:r w:rsidRPr="00D404C6">
        <w:rPr>
          <w:rFonts w:ascii="Inter" w:hAnsi="Inter" w:cs="Arial"/>
          <w:sz w:val="20"/>
          <w:szCs w:val="20"/>
        </w:rPr>
        <w:t xml:space="preserve"> sa riadi príslušnými ustanoveniami tohto zákona.</w:t>
      </w:r>
    </w:p>
    <w:p w14:paraId="7B5D6902" w14:textId="77777777" w:rsidR="00B211AA" w:rsidRPr="00D404C6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49926F15" w14:textId="77777777" w:rsidR="00B211AA" w:rsidRDefault="00B211AA" w:rsidP="00E04B16">
      <w:pPr>
        <w:pStyle w:val="Odsekzoznamu"/>
        <w:numPr>
          <w:ilvl w:val="0"/>
          <w:numId w:val="26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>Zmluvné strany sú povinné minimálne raz denne kontrolovať kontaktné emailové schránky.</w:t>
      </w:r>
    </w:p>
    <w:p w14:paraId="11BC4E20" w14:textId="77777777" w:rsidR="00B211AA" w:rsidRPr="00D404C6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000DDEC5" w14:textId="77777777" w:rsidR="00B211AA" w:rsidRPr="00D404C6" w:rsidRDefault="00B211AA" w:rsidP="00E04B16">
      <w:pPr>
        <w:pStyle w:val="Odsekzoznamu"/>
        <w:numPr>
          <w:ilvl w:val="0"/>
          <w:numId w:val="26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D404C6">
        <w:rPr>
          <w:rFonts w:ascii="Inter" w:hAnsi="Inter" w:cs="Arial"/>
          <w:sz w:val="20"/>
          <w:szCs w:val="20"/>
        </w:rPr>
        <w:t>Zmluvné strany sú povinné bez zbytočného odkladu, najneskôr do 5 (päť) kalendárnych dní od zmeny, oznámiť si navzájom akúkoľvek zmenu kontaktných údajov. Takéto oznámenie je účinné jeho doručením.</w:t>
      </w:r>
    </w:p>
    <w:p w14:paraId="2F27E76F" w14:textId="77777777" w:rsidR="00B211AA" w:rsidRDefault="00B211AA" w:rsidP="00B211AA">
      <w:pPr>
        <w:pStyle w:val="Nadpisy"/>
        <w:numPr>
          <w:ilvl w:val="0"/>
          <w:numId w:val="0"/>
        </w:numPr>
        <w:spacing w:before="0" w:line="276" w:lineRule="auto"/>
        <w:rPr>
          <w:rFonts w:ascii="Inter" w:hAnsi="Inter"/>
          <w:sz w:val="22"/>
          <w:szCs w:val="22"/>
        </w:rPr>
      </w:pPr>
    </w:p>
    <w:p w14:paraId="28E66C30" w14:textId="77777777" w:rsidR="00B211AA" w:rsidRPr="00F572EE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2"/>
          <w:szCs w:val="22"/>
        </w:rPr>
      </w:pPr>
      <w:r>
        <w:rPr>
          <w:rFonts w:ascii="Inter" w:hAnsi="Inter"/>
          <w:sz w:val="22"/>
          <w:szCs w:val="22"/>
        </w:rPr>
        <w:t>Článok XIV.</w:t>
      </w:r>
      <w:r w:rsidRPr="00F572EE">
        <w:rPr>
          <w:rFonts w:ascii="Inter" w:hAnsi="Inter"/>
          <w:sz w:val="22"/>
          <w:szCs w:val="22"/>
        </w:rPr>
        <w:br/>
      </w:r>
      <w:bookmarkStart w:id="10" w:name="_Toc22134199"/>
      <w:r w:rsidRPr="00F572EE">
        <w:rPr>
          <w:rFonts w:ascii="Inter" w:hAnsi="Inter"/>
          <w:sz w:val="22"/>
          <w:szCs w:val="22"/>
        </w:rPr>
        <w:t>Záverečné ustanovenia</w:t>
      </w:r>
      <w:bookmarkEnd w:id="10"/>
    </w:p>
    <w:p w14:paraId="2AD12CE7" w14:textId="77777777" w:rsidR="00B211AA" w:rsidRPr="00C43FE8" w:rsidRDefault="00B211AA" w:rsidP="00B211AA">
      <w:pPr>
        <w:pStyle w:val="Nadpisy"/>
        <w:numPr>
          <w:ilvl w:val="0"/>
          <w:numId w:val="0"/>
        </w:numPr>
        <w:spacing w:before="0" w:line="276" w:lineRule="auto"/>
        <w:ind w:left="357"/>
        <w:jc w:val="center"/>
        <w:rPr>
          <w:rFonts w:ascii="Inter" w:hAnsi="Inter"/>
          <w:sz w:val="20"/>
        </w:rPr>
      </w:pPr>
    </w:p>
    <w:p w14:paraId="35B46DFD" w14:textId="77777777" w:rsidR="00B211AA" w:rsidRDefault="00B211AA" w:rsidP="00E04B16">
      <w:pPr>
        <w:pStyle w:val="Odsekzoznamu"/>
        <w:numPr>
          <w:ilvl w:val="0"/>
          <w:numId w:val="14"/>
        </w:numPr>
        <w:spacing w:after="0" w:line="276" w:lineRule="auto"/>
        <w:ind w:left="357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Táto Zmluva nadobúda platnosť a účinnosť dňom jej podpisu obidvomi Zmluvnými stranami.</w:t>
      </w:r>
    </w:p>
    <w:p w14:paraId="65EC551B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3689D09D" w14:textId="77777777" w:rsidR="00B211AA" w:rsidRDefault="00B211AA" w:rsidP="00E04B16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Zmeny alebo doplnenia tejto Zmluvy možno vykonávať len vo forme písomného dodatku podpísaného oboma Zmluvnými stranami.</w:t>
      </w:r>
    </w:p>
    <w:p w14:paraId="6014EEC6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1E1916AC" w14:textId="77777777" w:rsidR="00B211AA" w:rsidRDefault="00B211AA" w:rsidP="00E04B16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Ak sa niektoré ustanovenie tejto Zmluvy stane neplatným alebo nevykonateľným, nebude to mať vplyv na platnosť alebo vykonateľnosť </w:t>
      </w:r>
      <w:r>
        <w:rPr>
          <w:rFonts w:ascii="Inter" w:hAnsi="Inter" w:cs="Arial"/>
          <w:sz w:val="20"/>
          <w:szCs w:val="20"/>
        </w:rPr>
        <w:t>ostatných ustanovení</w:t>
      </w:r>
      <w:r w:rsidRPr="00C43FE8">
        <w:rPr>
          <w:rFonts w:ascii="Inter" w:hAnsi="Inter" w:cs="Arial"/>
          <w:sz w:val="20"/>
          <w:szCs w:val="20"/>
        </w:rPr>
        <w:t xml:space="preserve"> Zmluvy</w:t>
      </w:r>
      <w:r>
        <w:rPr>
          <w:rFonts w:ascii="Inter" w:hAnsi="Inter" w:cs="Arial"/>
          <w:sz w:val="20"/>
          <w:szCs w:val="20"/>
        </w:rPr>
        <w:t xml:space="preserve"> s výnimkou, ak by tieto ustanovenia nemohli byť oddelené od ostatného obsahu Zmluvy pre povahu Zmluvy, jej obsah alebo okolnosti, za ktorých bola Zmluva uzatvorená. </w:t>
      </w:r>
      <w:r w:rsidRPr="00C43FE8">
        <w:rPr>
          <w:rFonts w:ascii="Inter" w:hAnsi="Inter" w:cs="Arial"/>
          <w:sz w:val="20"/>
          <w:szCs w:val="20"/>
        </w:rPr>
        <w:t>Zmluvné strany sa namiesto neplatného alebo nevykonateľného ustanovenia dohodnú na ustanovení</w:t>
      </w:r>
      <w:r>
        <w:rPr>
          <w:rFonts w:ascii="Inter" w:hAnsi="Inter" w:cs="Arial"/>
          <w:sz w:val="20"/>
          <w:szCs w:val="20"/>
        </w:rPr>
        <w:t xml:space="preserve"> a/alebo vykonajú všetko pre to, aby dosiahli rovnaký výsledok, aký bol zamýšľaný predmetným neplatným alebo nevykonateľným ustanovením</w:t>
      </w:r>
      <w:r w:rsidRPr="00C43FE8">
        <w:rPr>
          <w:rFonts w:ascii="Inter" w:hAnsi="Inter" w:cs="Arial"/>
          <w:sz w:val="20"/>
          <w:szCs w:val="20"/>
        </w:rPr>
        <w:t>.</w:t>
      </w:r>
    </w:p>
    <w:p w14:paraId="438777CF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</w:p>
    <w:p w14:paraId="3F0C2A4C" w14:textId="77777777" w:rsidR="00B211AA" w:rsidRDefault="00B211AA" w:rsidP="00E04B16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V prípade zmien právnych predpisov ochrany osobných údajov sa </w:t>
      </w:r>
      <w:r>
        <w:rPr>
          <w:rFonts w:ascii="Inter" w:hAnsi="Inter"/>
          <w:sz w:val="20"/>
          <w:szCs w:val="20"/>
        </w:rPr>
        <w:t>Sprostredkovateľ</w:t>
      </w:r>
      <w:r w:rsidRPr="002A76E3" w:rsidDel="002A76E3">
        <w:rPr>
          <w:rFonts w:ascii="Inter" w:hAnsi="Inter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 xml:space="preserve">zaväzuje na žiadosť </w:t>
      </w:r>
      <w:r>
        <w:rPr>
          <w:rFonts w:ascii="Inter" w:hAnsi="Inter" w:cs="Arial"/>
          <w:sz w:val="20"/>
          <w:szCs w:val="20"/>
        </w:rPr>
        <w:t>Prevádzkovateľa</w:t>
      </w:r>
      <w:r w:rsidRPr="00C43FE8">
        <w:rPr>
          <w:rFonts w:ascii="Inter" w:hAnsi="Inter" w:cs="Arial"/>
          <w:sz w:val="20"/>
          <w:szCs w:val="20"/>
        </w:rPr>
        <w:t xml:space="preserve"> zabezpečiť včasnú implementáciu opatrení potrebných na riadne plnenie zákonných povinností v oblasti ochrany osobných údajov. Náklady na implementáciu opatrení, ktoré je nevyhnutné vykonať u </w:t>
      </w:r>
      <w:r>
        <w:rPr>
          <w:rFonts w:ascii="Inter" w:hAnsi="Inter"/>
          <w:sz w:val="20"/>
          <w:szCs w:val="20"/>
        </w:rPr>
        <w:t>Sprostredkovateľa</w:t>
      </w:r>
      <w:r w:rsidRPr="00C43FE8">
        <w:rPr>
          <w:rFonts w:ascii="Inter" w:hAnsi="Inter" w:cs="Arial"/>
          <w:sz w:val="20"/>
          <w:szCs w:val="20"/>
        </w:rPr>
        <w:t xml:space="preserve"> znáša </w:t>
      </w:r>
      <w:r>
        <w:rPr>
          <w:rFonts w:ascii="Inter" w:hAnsi="Inter" w:cs="Arial"/>
          <w:sz w:val="20"/>
          <w:szCs w:val="20"/>
        </w:rPr>
        <w:t>Sprostredkovateľ</w:t>
      </w:r>
      <w:r w:rsidRPr="00C43FE8">
        <w:rPr>
          <w:rFonts w:ascii="Inter" w:hAnsi="Inter" w:cs="Arial"/>
          <w:sz w:val="20"/>
          <w:szCs w:val="20"/>
        </w:rPr>
        <w:t>.</w:t>
      </w:r>
    </w:p>
    <w:p w14:paraId="50BF873E" w14:textId="77777777" w:rsidR="00B211AA" w:rsidRPr="00C43FE8" w:rsidRDefault="00B211AA" w:rsidP="00B211AA">
      <w:pPr>
        <w:spacing w:after="0"/>
      </w:pPr>
    </w:p>
    <w:p w14:paraId="5EB422FF" w14:textId="77777777" w:rsidR="00B211AA" w:rsidRDefault="00B211AA" w:rsidP="00E04B16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Táto Zmluva a vzťahy z nej vyplývajúce sa riadia právom Slovenskej republiky a príslušným právom Európskej únie platným v oblasti ochrany osobných údajov.</w:t>
      </w:r>
    </w:p>
    <w:p w14:paraId="3FAF89CC" w14:textId="77777777" w:rsidR="00B211AA" w:rsidRPr="002A67CF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4C4625EF" w14:textId="77777777" w:rsidR="00B211AA" w:rsidRPr="00C43FE8" w:rsidRDefault="00B211AA" w:rsidP="00E04B16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>Súčasťou tejto Zmluvy sú nasledujúce prílohy:</w:t>
      </w:r>
    </w:p>
    <w:p w14:paraId="3A2A1EF6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b/>
          <w:sz w:val="20"/>
          <w:szCs w:val="20"/>
        </w:rPr>
        <w:t>Príloha č. 1: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sz w:val="20"/>
          <w:szCs w:val="20"/>
        </w:rPr>
        <w:t>Technické a organizačné opatrenia</w:t>
      </w:r>
    </w:p>
    <w:p w14:paraId="7CF294BC" w14:textId="5C1C6488" w:rsidR="00B211AA" w:rsidRPr="00C43FE8" w:rsidRDefault="00B211AA" w:rsidP="00B211AA">
      <w:pPr>
        <w:pStyle w:val="Odsekzoznamu"/>
        <w:spacing w:after="0" w:line="276" w:lineRule="auto"/>
        <w:ind w:left="1560" w:hanging="120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b/>
          <w:sz w:val="20"/>
          <w:szCs w:val="20"/>
        </w:rPr>
        <w:t>Príloha č. 2:</w:t>
      </w:r>
      <w:r w:rsidRPr="00C43FE8">
        <w:rPr>
          <w:rFonts w:ascii="Inter" w:hAnsi="Inter" w:cs="Arial"/>
          <w:sz w:val="20"/>
          <w:szCs w:val="20"/>
        </w:rPr>
        <w:t xml:space="preserve"> </w:t>
      </w:r>
      <w:r>
        <w:rPr>
          <w:rFonts w:ascii="Inter" w:hAnsi="Inter" w:cs="Arial"/>
          <w:sz w:val="20"/>
          <w:szCs w:val="20"/>
        </w:rPr>
        <w:t xml:space="preserve"> Zoznam aktuálnych subdodávateľov </w:t>
      </w:r>
    </w:p>
    <w:p w14:paraId="0140FA8B" w14:textId="77777777" w:rsidR="00B211AA" w:rsidRPr="00C43FE8" w:rsidRDefault="00B211AA" w:rsidP="00B211AA">
      <w:pPr>
        <w:pStyle w:val="Odsekzoznamu"/>
        <w:spacing w:after="0" w:line="276" w:lineRule="auto"/>
        <w:ind w:left="360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b/>
          <w:sz w:val="20"/>
          <w:szCs w:val="20"/>
        </w:rPr>
        <w:t>Príloha č.</w:t>
      </w:r>
      <w:r w:rsidRPr="00C43FE8">
        <w:rPr>
          <w:rFonts w:ascii="Inter" w:hAnsi="Inter" w:cs="Arial"/>
          <w:sz w:val="20"/>
          <w:szCs w:val="20"/>
        </w:rPr>
        <w:t xml:space="preserve"> </w:t>
      </w:r>
      <w:r w:rsidRPr="00C43FE8">
        <w:rPr>
          <w:rFonts w:ascii="Inter" w:hAnsi="Inter" w:cs="Arial"/>
          <w:b/>
          <w:bCs/>
          <w:sz w:val="20"/>
          <w:szCs w:val="20"/>
        </w:rPr>
        <w:t>3</w:t>
      </w:r>
      <w:r w:rsidRPr="00C43FE8">
        <w:rPr>
          <w:rFonts w:ascii="Inter" w:hAnsi="Inter" w:cs="Arial"/>
          <w:sz w:val="20"/>
          <w:szCs w:val="20"/>
        </w:rPr>
        <w:t>: Likvidačný protokol</w:t>
      </w:r>
      <w:r>
        <w:rPr>
          <w:rFonts w:ascii="Inter" w:hAnsi="Inter" w:cs="Arial"/>
          <w:sz w:val="20"/>
          <w:szCs w:val="20"/>
        </w:rPr>
        <w:t xml:space="preserve"> – vzor</w:t>
      </w:r>
    </w:p>
    <w:p w14:paraId="34D85EEB" w14:textId="77777777" w:rsidR="00B211AA" w:rsidRPr="00C43FE8" w:rsidRDefault="00B211AA" w:rsidP="00B211AA">
      <w:pPr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6BBE2E98" w14:textId="77777777" w:rsidR="00B211AA" w:rsidRPr="00FC6044" w:rsidRDefault="00B211AA" w:rsidP="00E04B16">
      <w:pPr>
        <w:pStyle w:val="-Absatz"/>
        <w:numPr>
          <w:ilvl w:val="0"/>
          <w:numId w:val="14"/>
        </w:numPr>
        <w:spacing w:before="0" w:after="0"/>
        <w:rPr>
          <w:rFonts w:ascii="Inter" w:hAnsi="Inter" w:cs="Arial"/>
          <w:sz w:val="20"/>
          <w:szCs w:val="20"/>
          <w:lang w:val="sk-SK"/>
        </w:rPr>
      </w:pPr>
      <w:r w:rsidRPr="00C43FE8">
        <w:rPr>
          <w:rFonts w:ascii="Inter" w:hAnsi="Inter" w:cs="Arial"/>
          <w:sz w:val="20"/>
          <w:szCs w:val="20"/>
          <w:lang w:val="sk-SK"/>
        </w:rPr>
        <w:t>ZMLUVNÉ STRANY VYHLASUJÚ, že si túto Zmluvu prečítali, vzájomne vysvetlili, jej obsahu porozumeli a na znak súhlasu s ňou ju slobodne, vážne, dobrovoľne, s určitosťou vlastnoručne podpísali a sú si plne vedomé následkov z nej vyplývajúcich.</w:t>
      </w:r>
    </w:p>
    <w:p w14:paraId="7A0E5EA9" w14:textId="77777777" w:rsidR="00B211AA" w:rsidRPr="00D404C6" w:rsidRDefault="00B211AA" w:rsidP="00B211AA">
      <w:pPr>
        <w:tabs>
          <w:tab w:val="left" w:pos="567"/>
        </w:tabs>
        <w:spacing w:after="0" w:line="276" w:lineRule="auto"/>
        <w:jc w:val="both"/>
        <w:rPr>
          <w:rFonts w:ascii="Inter" w:hAnsi="Inter" w:cs="Arial"/>
          <w:b/>
          <w:bCs/>
          <w:sz w:val="20"/>
          <w:szCs w:val="20"/>
        </w:rPr>
      </w:pPr>
    </w:p>
    <w:p w14:paraId="14526F1C" w14:textId="77777777" w:rsidR="00B211AA" w:rsidRPr="00D404C6" w:rsidRDefault="00B211AA" w:rsidP="00B211AA">
      <w:pPr>
        <w:tabs>
          <w:tab w:val="left" w:pos="567"/>
        </w:tabs>
        <w:spacing w:after="0" w:line="276" w:lineRule="auto"/>
        <w:jc w:val="both"/>
        <w:rPr>
          <w:rFonts w:ascii="Inter" w:hAnsi="Inter" w:cs="Arial"/>
          <w:b/>
          <w:bCs/>
          <w:sz w:val="20"/>
          <w:szCs w:val="20"/>
        </w:rPr>
      </w:pPr>
      <w:r w:rsidRPr="00D404C6">
        <w:rPr>
          <w:rFonts w:ascii="Inter" w:hAnsi="Inter" w:cs="Arial"/>
          <w:b/>
          <w:bCs/>
          <w:sz w:val="20"/>
          <w:szCs w:val="20"/>
        </w:rPr>
        <w:t>Za Prevádzkovateľa:</w:t>
      </w:r>
      <w:r w:rsidRPr="00D404C6">
        <w:rPr>
          <w:rFonts w:ascii="Inter" w:hAnsi="Inter" w:cs="Arial"/>
          <w:b/>
          <w:bCs/>
          <w:sz w:val="20"/>
          <w:szCs w:val="20"/>
        </w:rPr>
        <w:tab/>
      </w:r>
      <w:r w:rsidRPr="00D404C6">
        <w:rPr>
          <w:rFonts w:ascii="Inter" w:hAnsi="Inter" w:cs="Arial"/>
          <w:b/>
          <w:bCs/>
          <w:sz w:val="20"/>
          <w:szCs w:val="20"/>
        </w:rPr>
        <w:tab/>
      </w:r>
      <w:r w:rsidRPr="00D404C6">
        <w:rPr>
          <w:rFonts w:ascii="Inter" w:hAnsi="Inter" w:cs="Arial"/>
          <w:b/>
          <w:bCs/>
          <w:sz w:val="20"/>
          <w:szCs w:val="20"/>
        </w:rPr>
        <w:tab/>
      </w:r>
      <w:r w:rsidRPr="00D404C6">
        <w:rPr>
          <w:rFonts w:ascii="Inter" w:hAnsi="Inter" w:cs="Arial"/>
          <w:b/>
          <w:bCs/>
          <w:sz w:val="20"/>
          <w:szCs w:val="20"/>
        </w:rPr>
        <w:tab/>
      </w:r>
      <w:r w:rsidRPr="00D404C6">
        <w:rPr>
          <w:rFonts w:ascii="Inter" w:hAnsi="Inter" w:cs="Arial"/>
          <w:b/>
          <w:bCs/>
          <w:sz w:val="20"/>
          <w:szCs w:val="20"/>
        </w:rPr>
        <w:tab/>
        <w:t>Za Sprostredkovateľa:</w:t>
      </w:r>
    </w:p>
    <w:p w14:paraId="397D466F" w14:textId="77777777" w:rsidR="00B211AA" w:rsidRPr="00C43FE8" w:rsidRDefault="00B211AA" w:rsidP="00B211AA">
      <w:pPr>
        <w:tabs>
          <w:tab w:val="left" w:pos="567"/>
        </w:tabs>
        <w:spacing w:after="0" w:line="276" w:lineRule="auto"/>
        <w:jc w:val="both"/>
        <w:rPr>
          <w:rFonts w:ascii="Inter" w:hAnsi="Inter" w:cs="Arial"/>
          <w:sz w:val="20"/>
          <w:szCs w:val="20"/>
        </w:rPr>
      </w:pPr>
      <w:r w:rsidRPr="00C43FE8">
        <w:rPr>
          <w:rFonts w:ascii="Inter" w:hAnsi="Inter" w:cs="Arial"/>
          <w:sz w:val="20"/>
          <w:szCs w:val="20"/>
        </w:rPr>
        <w:t xml:space="preserve">V </w:t>
      </w:r>
      <w:sdt>
        <w:sdtPr>
          <w:rPr>
            <w:rFonts w:ascii="Inter" w:hAnsi="Inter" w:cs="Arial"/>
            <w:sz w:val="20"/>
            <w:szCs w:val="20"/>
          </w:rPr>
          <w:id w:val="-372006308"/>
          <w:placeholder>
            <w:docPart w:val="D0E845EB694D44F78E5DDAAE0FA5A2E9"/>
          </w:placeholder>
        </w:sdtPr>
        <w:sdtEndPr/>
        <w:sdtContent>
          <w:r w:rsidRPr="00C43FE8">
            <w:rPr>
              <w:rFonts w:ascii="Inter" w:hAnsi="Inter" w:cs="Arial"/>
              <w:sz w:val="20"/>
              <w:szCs w:val="20"/>
              <w:highlight w:val="yellow"/>
            </w:rPr>
            <w:t>________________</w:t>
          </w:r>
        </w:sdtContent>
      </w:sdt>
      <w:r w:rsidRPr="00C43FE8">
        <w:rPr>
          <w:rFonts w:ascii="Inter" w:hAnsi="Inter" w:cs="Arial"/>
          <w:sz w:val="20"/>
          <w:szCs w:val="20"/>
        </w:rPr>
        <w:t xml:space="preserve">, dňa </w:t>
      </w:r>
      <w:sdt>
        <w:sdtPr>
          <w:rPr>
            <w:rFonts w:ascii="Inter" w:hAnsi="Inter" w:cs="Arial"/>
            <w:sz w:val="20"/>
            <w:szCs w:val="20"/>
          </w:rPr>
          <w:id w:val="1008104274"/>
          <w:placeholder>
            <w:docPart w:val="D0E845EB694D44F78E5DDAAE0FA5A2E9"/>
          </w:placeholder>
        </w:sdtPr>
        <w:sdtEndPr/>
        <w:sdtContent>
          <w:r w:rsidRPr="00C43FE8">
            <w:rPr>
              <w:rFonts w:ascii="Inter" w:hAnsi="Inter" w:cs="Arial"/>
              <w:sz w:val="20"/>
              <w:szCs w:val="20"/>
              <w:highlight w:val="yellow"/>
            </w:rPr>
            <w:t>__________</w:t>
          </w:r>
        </w:sdtContent>
      </w:sdt>
      <w:r w:rsidRPr="00C43FE8">
        <w:rPr>
          <w:rFonts w:ascii="Inter" w:hAnsi="Inter" w:cs="Arial"/>
          <w:sz w:val="20"/>
          <w:szCs w:val="20"/>
        </w:rPr>
        <w:tab/>
      </w:r>
      <w:r w:rsidRPr="00C43FE8">
        <w:rPr>
          <w:rFonts w:ascii="Inter" w:hAnsi="Inter" w:cs="Arial"/>
          <w:sz w:val="20"/>
          <w:szCs w:val="20"/>
        </w:rPr>
        <w:tab/>
      </w:r>
      <w:r>
        <w:rPr>
          <w:rFonts w:ascii="Inter" w:hAnsi="Inter" w:cs="Arial"/>
          <w:sz w:val="20"/>
          <w:szCs w:val="20"/>
        </w:rPr>
        <w:tab/>
      </w:r>
      <w:r w:rsidRPr="00C43FE8">
        <w:rPr>
          <w:rFonts w:ascii="Inter" w:hAnsi="Inter" w:cs="Arial"/>
          <w:sz w:val="20"/>
          <w:szCs w:val="20"/>
        </w:rPr>
        <w:t xml:space="preserve">V </w:t>
      </w:r>
      <w:sdt>
        <w:sdtPr>
          <w:rPr>
            <w:rFonts w:ascii="Inter" w:hAnsi="Inter" w:cs="Arial"/>
            <w:sz w:val="20"/>
            <w:szCs w:val="20"/>
          </w:rPr>
          <w:id w:val="-577902942"/>
          <w:placeholder>
            <w:docPart w:val="D0E845EB694D44F78E5DDAAE0FA5A2E9"/>
          </w:placeholder>
        </w:sdtPr>
        <w:sdtEndPr/>
        <w:sdtContent>
          <w:r w:rsidRPr="00C43FE8">
            <w:rPr>
              <w:rFonts w:ascii="Inter" w:hAnsi="Inter" w:cs="Arial"/>
              <w:sz w:val="20"/>
              <w:szCs w:val="20"/>
              <w:highlight w:val="yellow"/>
            </w:rPr>
            <w:t>________________</w:t>
          </w:r>
        </w:sdtContent>
      </w:sdt>
      <w:r w:rsidRPr="00C43FE8">
        <w:rPr>
          <w:rFonts w:ascii="Inter" w:hAnsi="Inter" w:cs="Arial"/>
          <w:sz w:val="20"/>
          <w:szCs w:val="20"/>
        </w:rPr>
        <w:t xml:space="preserve">, dňa </w:t>
      </w:r>
      <w:sdt>
        <w:sdtPr>
          <w:rPr>
            <w:rFonts w:ascii="Inter" w:hAnsi="Inter" w:cs="Arial"/>
            <w:sz w:val="20"/>
            <w:szCs w:val="20"/>
          </w:rPr>
          <w:id w:val="-904223270"/>
          <w:placeholder>
            <w:docPart w:val="D0E845EB694D44F78E5DDAAE0FA5A2E9"/>
          </w:placeholder>
        </w:sdtPr>
        <w:sdtEndPr>
          <w:rPr>
            <w:highlight w:val="yellow"/>
          </w:rPr>
        </w:sdtEndPr>
        <w:sdtContent>
          <w:r w:rsidRPr="00C43FE8">
            <w:rPr>
              <w:rFonts w:ascii="Inter" w:hAnsi="Inter" w:cs="Arial"/>
              <w:sz w:val="20"/>
              <w:szCs w:val="20"/>
              <w:highlight w:val="yellow"/>
            </w:rPr>
            <w:t>__________</w:t>
          </w:r>
        </w:sdtContent>
      </w:sdt>
    </w:p>
    <w:p w14:paraId="1603F22F" w14:textId="77777777" w:rsidR="00B211AA" w:rsidRPr="00C43FE8" w:rsidRDefault="00B211AA" w:rsidP="00B211AA">
      <w:pPr>
        <w:tabs>
          <w:tab w:val="left" w:pos="567"/>
        </w:tabs>
        <w:spacing w:after="0" w:line="276" w:lineRule="auto"/>
        <w:jc w:val="both"/>
        <w:rPr>
          <w:rFonts w:ascii="Inter" w:hAnsi="Inter" w:cs="Arial"/>
          <w:sz w:val="20"/>
          <w:szCs w:val="20"/>
        </w:rPr>
      </w:pPr>
    </w:p>
    <w:p w14:paraId="306EB118" w14:textId="77777777" w:rsidR="00B211AA" w:rsidRDefault="00B211AA" w:rsidP="00B211AA">
      <w:pPr>
        <w:pStyle w:val="-Absatz"/>
        <w:numPr>
          <w:ilvl w:val="0"/>
          <w:numId w:val="0"/>
        </w:numPr>
        <w:spacing w:before="0" w:after="0"/>
        <w:rPr>
          <w:rFonts w:ascii="Inter" w:hAnsi="Inter" w:cs="Arial"/>
          <w:sz w:val="20"/>
          <w:szCs w:val="20"/>
          <w:lang w:val="sk-SK"/>
        </w:rPr>
      </w:pPr>
    </w:p>
    <w:p w14:paraId="218CAC27" w14:textId="77777777" w:rsidR="00B211AA" w:rsidRDefault="00B211AA" w:rsidP="00B211AA">
      <w:pPr>
        <w:pStyle w:val="-Absatz"/>
        <w:numPr>
          <w:ilvl w:val="0"/>
          <w:numId w:val="0"/>
        </w:numPr>
        <w:spacing w:before="0" w:after="0"/>
        <w:rPr>
          <w:rFonts w:ascii="Inter" w:hAnsi="Inter" w:cs="Arial"/>
          <w:sz w:val="20"/>
          <w:szCs w:val="20"/>
          <w:lang w:val="sk-SK"/>
        </w:rPr>
      </w:pPr>
    </w:p>
    <w:p w14:paraId="2CB5241E" w14:textId="77777777" w:rsidR="00B211AA" w:rsidRPr="00C43FE8" w:rsidRDefault="00B211AA" w:rsidP="00B211AA">
      <w:pPr>
        <w:pStyle w:val="-Absatz"/>
        <w:numPr>
          <w:ilvl w:val="0"/>
          <w:numId w:val="0"/>
        </w:numPr>
        <w:spacing w:before="0" w:after="0" w:line="240" w:lineRule="auto"/>
        <w:rPr>
          <w:rFonts w:ascii="Inter" w:hAnsi="Inter" w:cs="Arial"/>
          <w:sz w:val="20"/>
          <w:szCs w:val="20"/>
          <w:lang w:val="sk-SK"/>
        </w:rPr>
      </w:pPr>
    </w:p>
    <w:p w14:paraId="3C376578" w14:textId="77777777" w:rsidR="00B211AA" w:rsidRDefault="00B211AA" w:rsidP="00B211AA">
      <w:pPr>
        <w:autoSpaceDE w:val="0"/>
        <w:autoSpaceDN w:val="0"/>
        <w:adjustRightInd w:val="0"/>
        <w:spacing w:after="0" w:line="240" w:lineRule="auto"/>
        <w:jc w:val="both"/>
        <w:rPr>
          <w:rFonts w:ascii="Inter" w:hAnsi="Inter" w:cs="Arial"/>
          <w:b/>
          <w:bCs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..........................................................</w:t>
      </w:r>
      <w:r>
        <w:rPr>
          <w:rFonts w:ascii="Inter" w:hAnsi="Inter" w:cs="Arial"/>
          <w:sz w:val="20"/>
          <w:szCs w:val="20"/>
        </w:rPr>
        <w:tab/>
      </w:r>
      <w:r>
        <w:rPr>
          <w:rFonts w:ascii="Inter" w:hAnsi="Inter" w:cs="Arial"/>
          <w:sz w:val="20"/>
          <w:szCs w:val="20"/>
        </w:rPr>
        <w:tab/>
      </w:r>
      <w:r>
        <w:rPr>
          <w:rFonts w:ascii="Inter" w:hAnsi="Inter" w:cs="Arial"/>
          <w:sz w:val="20"/>
          <w:szCs w:val="20"/>
        </w:rPr>
        <w:tab/>
        <w:t>.........................................................</w:t>
      </w:r>
      <w:r w:rsidRPr="00D404C6">
        <w:rPr>
          <w:rFonts w:ascii="Inter" w:hAnsi="Inter" w:cs="Arial"/>
          <w:sz w:val="20"/>
          <w:szCs w:val="20"/>
        </w:rPr>
        <w:tab/>
      </w:r>
    </w:p>
    <w:p w14:paraId="343C8CE1" w14:textId="2362EE3F" w:rsidR="00B211AA" w:rsidRPr="00FA1733" w:rsidRDefault="00B211AA" w:rsidP="00B211AA">
      <w:pPr>
        <w:autoSpaceDE w:val="0"/>
        <w:autoSpaceDN w:val="0"/>
        <w:adjustRightInd w:val="0"/>
        <w:spacing w:after="0" w:line="240" w:lineRule="auto"/>
        <w:jc w:val="both"/>
        <w:rPr>
          <w:rFonts w:ascii="Inter" w:hAnsi="Inter"/>
          <w:w w:val="95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 xml:space="preserve">              </w:t>
      </w:r>
      <w:r>
        <w:rPr>
          <w:rFonts w:ascii="Inter" w:hAnsi="Inter"/>
          <w:w w:val="95"/>
          <w:sz w:val="20"/>
          <w:szCs w:val="20"/>
        </w:rPr>
        <w:t xml:space="preserve">JUDr. Rastislav Šorl </w:t>
      </w:r>
      <w:r w:rsidRPr="00D43D6C">
        <w:rPr>
          <w:rFonts w:ascii="Inter" w:hAnsi="Inter" w:cs="Arial"/>
          <w:sz w:val="20"/>
          <w:szCs w:val="20"/>
        </w:rPr>
        <w:tab/>
      </w:r>
      <w:r w:rsidRPr="00D43D6C">
        <w:rPr>
          <w:rFonts w:ascii="Inter" w:hAnsi="Inter" w:cs="Arial"/>
          <w:sz w:val="20"/>
          <w:szCs w:val="20"/>
        </w:rPr>
        <w:tab/>
      </w:r>
      <w:r w:rsidRPr="00D43D6C">
        <w:rPr>
          <w:rFonts w:ascii="Inter" w:hAnsi="Inter" w:cs="Arial"/>
          <w:sz w:val="20"/>
          <w:szCs w:val="20"/>
        </w:rPr>
        <w:tab/>
      </w:r>
      <w:r w:rsidRPr="00D43D6C">
        <w:rPr>
          <w:rFonts w:ascii="Inter" w:hAnsi="Inter" w:cs="Arial"/>
          <w:sz w:val="20"/>
          <w:szCs w:val="20"/>
        </w:rPr>
        <w:tab/>
        <w:t xml:space="preserve">         </w:t>
      </w:r>
    </w:p>
    <w:p w14:paraId="11F556E1" w14:textId="40DE189C" w:rsidR="00B211AA" w:rsidRPr="00FA1733" w:rsidRDefault="00B211AA" w:rsidP="00B211AA">
      <w:pPr>
        <w:autoSpaceDE w:val="0"/>
        <w:autoSpaceDN w:val="0"/>
        <w:adjustRightInd w:val="0"/>
        <w:spacing w:after="0" w:line="240" w:lineRule="auto"/>
        <w:jc w:val="both"/>
        <w:rPr>
          <w:rFonts w:ascii="Inter" w:hAnsi="Inter"/>
          <w:w w:val="95"/>
          <w:sz w:val="20"/>
          <w:szCs w:val="20"/>
        </w:rPr>
      </w:pPr>
      <w:r w:rsidRPr="00FA1733">
        <w:rPr>
          <w:rFonts w:ascii="Inter" w:hAnsi="Inter"/>
          <w:w w:val="95"/>
          <w:sz w:val="20"/>
          <w:szCs w:val="20"/>
        </w:rPr>
        <w:t xml:space="preserve">     </w:t>
      </w:r>
      <w:r>
        <w:rPr>
          <w:rFonts w:ascii="Inter" w:hAnsi="Inter"/>
          <w:w w:val="95"/>
          <w:sz w:val="20"/>
          <w:szCs w:val="20"/>
        </w:rPr>
        <w:t>r</w:t>
      </w:r>
      <w:r w:rsidRPr="00D43D6C">
        <w:rPr>
          <w:rFonts w:ascii="Inter" w:hAnsi="Inter"/>
          <w:w w:val="95"/>
          <w:sz w:val="20"/>
          <w:szCs w:val="20"/>
        </w:rPr>
        <w:t>iadit</w:t>
      </w:r>
      <w:r>
        <w:rPr>
          <w:rFonts w:ascii="Inter" w:hAnsi="Inter"/>
          <w:w w:val="95"/>
          <w:sz w:val="20"/>
          <w:szCs w:val="20"/>
        </w:rPr>
        <w:t>eľ sekcie právnych služieb</w:t>
      </w:r>
      <w:r w:rsidRPr="00FA1733">
        <w:rPr>
          <w:rFonts w:ascii="Inter" w:hAnsi="Inter"/>
          <w:w w:val="95"/>
          <w:sz w:val="20"/>
          <w:szCs w:val="20"/>
        </w:rPr>
        <w:tab/>
      </w:r>
      <w:r w:rsidRPr="00FA1733">
        <w:rPr>
          <w:rFonts w:ascii="Inter" w:hAnsi="Inter"/>
          <w:w w:val="95"/>
          <w:sz w:val="20"/>
          <w:szCs w:val="20"/>
        </w:rPr>
        <w:tab/>
      </w:r>
      <w:r w:rsidRPr="00FA1733">
        <w:rPr>
          <w:rFonts w:ascii="Inter" w:hAnsi="Inter"/>
          <w:w w:val="95"/>
          <w:sz w:val="20"/>
          <w:szCs w:val="20"/>
        </w:rPr>
        <w:tab/>
        <w:t xml:space="preserve"> </w:t>
      </w:r>
    </w:p>
    <w:p w14:paraId="0C129FA0" w14:textId="031B1415" w:rsidR="00B211AA" w:rsidRDefault="00B211AA" w:rsidP="00B211AA">
      <w:pPr>
        <w:autoSpaceDE w:val="0"/>
        <w:autoSpaceDN w:val="0"/>
        <w:adjustRightInd w:val="0"/>
        <w:spacing w:after="0" w:line="240" w:lineRule="auto"/>
        <w:jc w:val="both"/>
        <w:rPr>
          <w:rFonts w:ascii="Inter" w:hAnsi="Inter" w:cs="Arial"/>
          <w:b/>
          <w:bCs/>
          <w:sz w:val="20"/>
          <w:szCs w:val="20"/>
        </w:rPr>
      </w:pPr>
      <w:r w:rsidRPr="000D4667">
        <w:rPr>
          <w:rFonts w:ascii="Inter" w:hAnsi="Inter" w:cs="Arial"/>
          <w:b/>
          <w:bCs/>
          <w:sz w:val="20"/>
          <w:szCs w:val="20"/>
        </w:rPr>
        <w:t xml:space="preserve">Hlavné mesto Slovenskej republiky </w:t>
      </w:r>
      <w:r>
        <w:rPr>
          <w:rFonts w:ascii="Inter" w:hAnsi="Inter" w:cs="Arial"/>
          <w:b/>
          <w:bCs/>
          <w:sz w:val="20"/>
          <w:szCs w:val="20"/>
        </w:rPr>
        <w:t xml:space="preserve">                    </w:t>
      </w:r>
      <w:r>
        <w:rPr>
          <w:rFonts w:ascii="Inter" w:hAnsi="Inter" w:cs="Arial"/>
          <w:b/>
          <w:bCs/>
          <w:sz w:val="20"/>
          <w:szCs w:val="20"/>
        </w:rPr>
        <w:tab/>
        <w:t xml:space="preserve">                 </w:t>
      </w:r>
    </w:p>
    <w:p w14:paraId="41828535" w14:textId="77777777" w:rsidR="00B211AA" w:rsidRPr="00D404C6" w:rsidRDefault="00B211AA" w:rsidP="00B21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Inter" w:hAnsi="Inter" w:cs="Arial"/>
          <w:b/>
          <w:bCs/>
          <w:sz w:val="20"/>
          <w:szCs w:val="20"/>
        </w:rPr>
      </w:pPr>
      <w:r>
        <w:rPr>
          <w:rFonts w:ascii="Inter" w:hAnsi="Inter" w:cs="Arial"/>
          <w:b/>
          <w:bCs/>
          <w:sz w:val="20"/>
          <w:szCs w:val="20"/>
        </w:rPr>
        <w:t xml:space="preserve">         </w:t>
      </w:r>
      <w:r w:rsidRPr="000D4667">
        <w:rPr>
          <w:rFonts w:ascii="Inter" w:hAnsi="Inter" w:cs="Arial"/>
          <w:b/>
          <w:bCs/>
          <w:sz w:val="20"/>
          <w:szCs w:val="20"/>
        </w:rPr>
        <w:t>Bratislava</w:t>
      </w:r>
      <w:r>
        <w:rPr>
          <w:rFonts w:ascii="Inter" w:hAnsi="Inter" w:cs="Arial"/>
          <w:b/>
          <w:bCs/>
          <w:sz w:val="20"/>
          <w:szCs w:val="20"/>
        </w:rPr>
        <w:t xml:space="preserve">  </w:t>
      </w:r>
    </w:p>
    <w:p w14:paraId="473D120D" w14:textId="77777777" w:rsidR="00B211AA" w:rsidRPr="00903ACB" w:rsidRDefault="00B211AA" w:rsidP="00B211AA">
      <w:pPr>
        <w:autoSpaceDE w:val="0"/>
        <w:autoSpaceDN w:val="0"/>
        <w:adjustRightInd w:val="0"/>
        <w:spacing w:after="0" w:line="240" w:lineRule="auto"/>
        <w:jc w:val="both"/>
        <w:rPr>
          <w:rFonts w:ascii="Inter" w:hAnsi="Inter" w:cs="Arial"/>
          <w:b/>
          <w:bCs/>
          <w:i/>
          <w:iCs/>
          <w:sz w:val="20"/>
          <w:szCs w:val="20"/>
        </w:rPr>
        <w:sectPr w:rsidR="00B211AA" w:rsidRPr="00903ACB" w:rsidSect="00256902">
          <w:footerReference w:type="default" r:id="rId7"/>
          <w:pgSz w:w="11906" w:h="16838"/>
          <w:pgMar w:top="1417" w:right="1417" w:bottom="1417" w:left="1417" w:header="737" w:footer="708" w:gutter="0"/>
          <w:cols w:space="708"/>
          <w:docGrid w:linePitch="360"/>
        </w:sectPr>
      </w:pPr>
      <w:r w:rsidRPr="00D404C6">
        <w:rPr>
          <w:rFonts w:ascii="Inter" w:hAnsi="Inter" w:cs="Arial"/>
          <w:b/>
          <w:bCs/>
          <w:sz w:val="20"/>
          <w:szCs w:val="20"/>
        </w:rPr>
        <w:t xml:space="preserve">           </w:t>
      </w:r>
    </w:p>
    <w:p w14:paraId="0CEA67B9" w14:textId="77777777" w:rsidR="00B211AA" w:rsidRPr="00C43FE8" w:rsidRDefault="00B211AA" w:rsidP="00B211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3FE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Príloha č. 1 k Zmluve o spracúvaní osobných údajov – Technické a organizačné opatrenia</w:t>
      </w:r>
    </w:p>
    <w:p w14:paraId="1799E65F" w14:textId="77777777" w:rsidR="00B211AA" w:rsidRPr="00C43FE8" w:rsidRDefault="00B211AA" w:rsidP="00B211AA">
      <w:pPr>
        <w:pStyle w:val="Nzov"/>
        <w:spacing w:line="276" w:lineRule="auto"/>
        <w:rPr>
          <w:rFonts w:ascii="Arial" w:hAnsi="Arial" w:cs="Arial"/>
          <w:i w:val="0"/>
          <w:iCs w:val="0"/>
          <w:sz w:val="20"/>
          <w:szCs w:val="20"/>
        </w:rPr>
      </w:pPr>
    </w:p>
    <w:p w14:paraId="06278CE7" w14:textId="77777777" w:rsidR="00B211AA" w:rsidRPr="00C43FE8" w:rsidRDefault="00B211AA" w:rsidP="00B211AA">
      <w:pPr>
        <w:pStyle w:val="Nzov"/>
        <w:spacing w:line="276" w:lineRule="auto"/>
        <w:rPr>
          <w:rFonts w:ascii="Arial" w:hAnsi="Arial" w:cs="Arial"/>
          <w:i w:val="0"/>
          <w:iCs w:val="0"/>
          <w:sz w:val="20"/>
          <w:szCs w:val="20"/>
        </w:rPr>
      </w:pPr>
      <w:r w:rsidRPr="00C43FE8">
        <w:rPr>
          <w:rFonts w:ascii="Arial" w:hAnsi="Arial" w:cs="Arial"/>
          <w:i w:val="0"/>
          <w:iCs w:val="0"/>
          <w:sz w:val="20"/>
          <w:szCs w:val="20"/>
        </w:rPr>
        <w:t>TECHNICKÉ A ORGANIZAČNÉ OPATRENIA</w:t>
      </w:r>
    </w:p>
    <w:p w14:paraId="36552AD9" w14:textId="77777777" w:rsidR="00B211AA" w:rsidRPr="00C43FE8" w:rsidRDefault="00B211AA" w:rsidP="00B211AA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2"/>
        <w:gridCol w:w="6844"/>
        <w:gridCol w:w="6628"/>
      </w:tblGrid>
      <w:tr w:rsidR="00B211AA" w:rsidRPr="00C43FE8" w14:paraId="2B260CDE" w14:textId="77777777" w:rsidTr="004731C9">
        <w:tc>
          <w:tcPr>
            <w:tcW w:w="522" w:type="dxa"/>
          </w:tcPr>
          <w:p w14:paraId="7C5991C2" w14:textId="77777777" w:rsidR="00B211AA" w:rsidRPr="00C43FE8" w:rsidRDefault="00B211AA" w:rsidP="004731C9">
            <w:pPr>
              <w:pStyle w:val="Nzov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844" w:type="dxa"/>
          </w:tcPr>
          <w:p w14:paraId="1339B1E5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C43FE8"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Pseudonymizácia</w:t>
            </w:r>
            <w:proofErr w:type="spellEnd"/>
          </w:p>
          <w:p w14:paraId="276A5FC1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36E8467B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Aké opatrenia sa prijali na zaručenie </w:t>
            </w:r>
            <w:proofErr w:type="spellStart"/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pseudonymizácie</w:t>
            </w:r>
            <w:proofErr w:type="spellEnd"/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osobných údajov?</w:t>
            </w:r>
          </w:p>
          <w:p w14:paraId="07E4AE95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6B0A520F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Pseudonymizácia</w:t>
            </w:r>
            <w:proofErr w:type="spellEnd"/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znamená spracovanie osobných údajov takým spôsobom, kedy osobné údaje nemožno pripísať konkrétnej dotknutej osobe bez použitia dodatočných informácií za predpokladu, že sa takéto dodatočné informácie uschovávajú oddelene a podliehajú technickým a organizačným opatreniam na zabezpečenie, že osobné údaje nie sú priradené identifikovanej alebo identifikovateľnej osobe.</w:t>
            </w:r>
          </w:p>
        </w:tc>
        <w:tc>
          <w:tcPr>
            <w:tcW w:w="6628" w:type="dxa"/>
          </w:tcPr>
          <w:p w14:paraId="05FAF1AE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40552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osobné údaje sú nahradené náhodnými kódmi</w:t>
            </w:r>
          </w:p>
          <w:p w14:paraId="071646CE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64809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maskovanie údajov</w:t>
            </w:r>
          </w:p>
          <w:p w14:paraId="7CA6EEDA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28850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iné:</w:t>
            </w:r>
          </w:p>
        </w:tc>
      </w:tr>
      <w:tr w:rsidR="00B211AA" w:rsidRPr="00C43FE8" w14:paraId="3EBC157B" w14:textId="77777777" w:rsidTr="004731C9">
        <w:tc>
          <w:tcPr>
            <w:tcW w:w="522" w:type="dxa"/>
          </w:tcPr>
          <w:p w14:paraId="6DC87B3C" w14:textId="77777777" w:rsidR="00B211AA" w:rsidRPr="00C43FE8" w:rsidRDefault="00B211AA" w:rsidP="004731C9">
            <w:pPr>
              <w:pStyle w:val="Nzov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6844" w:type="dxa"/>
          </w:tcPr>
          <w:p w14:paraId="3F2C9DCA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Šifrovanie</w:t>
            </w:r>
          </w:p>
          <w:p w14:paraId="2DAE24ED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CCB6A13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Aké opatrenia sa prijali na zabezpečenie šifrovania osobných údajov?</w:t>
            </w:r>
          </w:p>
          <w:p w14:paraId="72B10370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BDDC3CC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Opatrenie šifrovania transformujú jasný text v závislosti od položky ďalších informácií (známych ako kľúč) do zodpovedajúceho tajného textu (šifrovaný text), ktorý by nemal byť dešifrovaný pre osoby alebo osobami, ktoré nepoznajú kľúč.</w:t>
            </w:r>
          </w:p>
        </w:tc>
        <w:tc>
          <w:tcPr>
            <w:tcW w:w="6628" w:type="dxa"/>
          </w:tcPr>
          <w:p w14:paraId="55AD0FFF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0456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použitie typografických nástrojov</w:t>
            </w:r>
          </w:p>
          <w:p w14:paraId="6B4B8DE3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20424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Data </w:t>
            </w:r>
            <w:proofErr w:type="spellStart"/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Hashing</w:t>
            </w:r>
            <w:proofErr w:type="spellEnd"/>
          </w:p>
          <w:p w14:paraId="4C8F3F04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649411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šifrovanie pamäťových médií</w:t>
            </w:r>
          </w:p>
          <w:p w14:paraId="2E71588B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596749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šifrovanie komunikácie</w:t>
            </w:r>
          </w:p>
          <w:p w14:paraId="4D5E890A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8341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iné:</w:t>
            </w:r>
          </w:p>
        </w:tc>
      </w:tr>
      <w:tr w:rsidR="00B211AA" w:rsidRPr="00C43FE8" w14:paraId="685FA0AD" w14:textId="77777777" w:rsidTr="004731C9">
        <w:tc>
          <w:tcPr>
            <w:tcW w:w="522" w:type="dxa"/>
          </w:tcPr>
          <w:p w14:paraId="5090E926" w14:textId="77777777" w:rsidR="00B211AA" w:rsidRPr="00C43FE8" w:rsidRDefault="00B211AA" w:rsidP="004731C9">
            <w:pPr>
              <w:pStyle w:val="Nzov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6844" w:type="dxa"/>
          </w:tcPr>
          <w:p w14:paraId="624D2BFF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Schopnosť zabezpečiť dôvernosť</w:t>
            </w:r>
          </w:p>
          <w:p w14:paraId="459DC3A2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5066EA34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Aké opatrenia sa prijímajú s cieľom natrvalo zaručiť schopnosť dôvernosti údajov?</w:t>
            </w:r>
          </w:p>
          <w:p w14:paraId="1733AA41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34173F87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Dôvernosť znamená, že osobné údaje sú chránené pred neoprávneným prístupom.</w:t>
            </w:r>
          </w:p>
        </w:tc>
        <w:tc>
          <w:tcPr>
            <w:tcW w:w="6628" w:type="dxa"/>
          </w:tcPr>
          <w:p w14:paraId="7AECF58E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39149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elektronický systém kontroly prístupu</w:t>
            </w:r>
          </w:p>
          <w:p w14:paraId="6F954EC8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73153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bezpečnostné dvere a/alebo okná</w:t>
            </w:r>
          </w:p>
          <w:p w14:paraId="4DFC34C8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72457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mreže na oknách a dverách</w:t>
            </w:r>
          </w:p>
          <w:p w14:paraId="5F81CCAC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53916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bezpečnosť v prevádzke, vrátnik/recepcia</w:t>
            </w:r>
          </w:p>
          <w:p w14:paraId="1195D188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30600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systém alarmu</w:t>
            </w:r>
          </w:p>
          <w:p w14:paraId="3B94093A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725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sledovanie priemyselnou kamerou</w:t>
            </w:r>
          </w:p>
          <w:p w14:paraId="3932C01A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17105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špeciálna ochrana serverovej miestnosti</w:t>
            </w:r>
          </w:p>
          <w:p w14:paraId="6B006A9A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609420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individuálne prihlásenia a ochrana heslom</w:t>
            </w:r>
          </w:p>
          <w:p w14:paraId="0A0688E4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202643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ďalšie prihlásenia pre určité aplikácie</w:t>
            </w:r>
          </w:p>
          <w:p w14:paraId="37BE3885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893738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automatické odhlasovanie užívateľov</w:t>
            </w:r>
          </w:p>
          <w:p w14:paraId="178B07CE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54538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manažovanie kontroly práv a prístupov</w:t>
            </w:r>
          </w:p>
          <w:p w14:paraId="4BB73A3C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20729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šifrovanie systémov</w:t>
            </w:r>
          </w:p>
          <w:p w14:paraId="4F41E5D0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556315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šifrovanie komunikácie</w:t>
            </w:r>
          </w:p>
          <w:p w14:paraId="2E1A4A7C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506249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šifrovanie externých pevných diskov a/alebo notebookov</w:t>
            </w:r>
          </w:p>
          <w:p w14:paraId="41A83C6E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230345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šifrované vzdialené pripojenia (VPN)</w:t>
            </w:r>
          </w:p>
          <w:p w14:paraId="6E232971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563596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zabezpečená sieť WIFI</w:t>
            </w:r>
          </w:p>
          <w:p w14:paraId="55F9B9F4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54887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iné:</w:t>
            </w:r>
          </w:p>
        </w:tc>
      </w:tr>
      <w:tr w:rsidR="00B211AA" w:rsidRPr="00C43FE8" w14:paraId="4D42A1C0" w14:textId="77777777" w:rsidTr="004731C9">
        <w:tc>
          <w:tcPr>
            <w:tcW w:w="522" w:type="dxa"/>
          </w:tcPr>
          <w:p w14:paraId="37A40149" w14:textId="77777777" w:rsidR="00B211AA" w:rsidRPr="00C43FE8" w:rsidRDefault="00B211AA" w:rsidP="004731C9">
            <w:pPr>
              <w:pStyle w:val="Nzov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6844" w:type="dxa"/>
          </w:tcPr>
          <w:p w14:paraId="29D231B3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Schopnosť zabezpečiť integritu</w:t>
            </w:r>
          </w:p>
          <w:p w14:paraId="7FC9743E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6E7D7504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Aké opatrenia sa prijímajú s cieľom natrvalo zaručiť schopnosť integrity údajov?</w:t>
            </w:r>
          </w:p>
          <w:p w14:paraId="5DFF1C74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1EF36DAD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Integrita znamená zabezpečenie správnosti (neporušiteľnosti) údajov a správneho fungovania systémov. Keď sa termín integrita používa v súvislosti s výrazom „dáta“ (údaje), znamená, že údaje sú úplné a nezmenené.</w:t>
            </w:r>
          </w:p>
        </w:tc>
        <w:tc>
          <w:tcPr>
            <w:tcW w:w="6628" w:type="dxa"/>
          </w:tcPr>
          <w:p w14:paraId="7BC35006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48728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bezpečný vývoj softvéru</w:t>
            </w:r>
          </w:p>
          <w:p w14:paraId="0EE1EFA4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5848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postupy bezpečného obstarávania systémov</w:t>
            </w:r>
          </w:p>
          <w:p w14:paraId="0CB32AFE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015917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sieťové firewally</w:t>
            </w:r>
          </w:p>
          <w:p w14:paraId="5084FF88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2016796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ochrana proti malware</w:t>
            </w:r>
          </w:p>
          <w:p w14:paraId="194BD329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45202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segmentácia počítačovej siete</w:t>
            </w:r>
          </w:p>
          <w:p w14:paraId="0CF07BB4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93451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virtualizácia a vyhradenie spracovateľského prostredia</w:t>
            </w:r>
          </w:p>
          <w:p w14:paraId="00C65786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27348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sledovanie siete, analýza spracúvania, analýza anomálií</w:t>
            </w:r>
          </w:p>
          <w:p w14:paraId="54186CD2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95547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automatická analýza zraniteľnosti</w:t>
            </w:r>
          </w:p>
          <w:p w14:paraId="48139685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82820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zaznamenávanie udalostí v systéme (logovanie)</w:t>
            </w:r>
          </w:p>
          <w:p w14:paraId="328256A4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200911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iné:</w:t>
            </w:r>
          </w:p>
        </w:tc>
      </w:tr>
      <w:tr w:rsidR="00B211AA" w:rsidRPr="00C43FE8" w14:paraId="5FF8AAE9" w14:textId="77777777" w:rsidTr="004731C9">
        <w:tc>
          <w:tcPr>
            <w:tcW w:w="522" w:type="dxa"/>
          </w:tcPr>
          <w:p w14:paraId="10442A3B" w14:textId="77777777" w:rsidR="00B211AA" w:rsidRPr="00C43FE8" w:rsidRDefault="00B211AA" w:rsidP="004731C9">
            <w:pPr>
              <w:pStyle w:val="Nzov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6844" w:type="dxa"/>
          </w:tcPr>
          <w:p w14:paraId="2214C6FE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Schopnosť zabezpečiť dostupnosť</w:t>
            </w:r>
          </w:p>
          <w:p w14:paraId="1222C289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5A8DC774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Aké opatrenia sa prijímajú s cieľom natrvalo zaručiť schopnosť dostupnosti údajov?</w:t>
            </w:r>
          </w:p>
          <w:p w14:paraId="0C298423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FBEE1C5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Dostupnosť služieb a informačných systémov, informačných aplikácií a funkcií informačnej siete alebo informácií je zaručená, ak ich môžu používatelia kedykoľvek používať.</w:t>
            </w:r>
          </w:p>
        </w:tc>
        <w:tc>
          <w:tcPr>
            <w:tcW w:w="6628" w:type="dxa"/>
          </w:tcPr>
          <w:p w14:paraId="48E81F1A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886320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postupy zálohovania</w:t>
            </w:r>
          </w:p>
          <w:p w14:paraId="0BFE0ECD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53511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zrkadlenie pevných diskov</w:t>
            </w:r>
          </w:p>
          <w:p w14:paraId="2C8A8698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350216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trvalé napájanie elektronickou energiou</w:t>
            </w:r>
          </w:p>
          <w:p w14:paraId="595A50EE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399061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klimatizácia</w:t>
            </w:r>
          </w:p>
          <w:p w14:paraId="78DFA0E3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2004187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kontrola proti požiaru, proti vode</w:t>
            </w:r>
          </w:p>
          <w:p w14:paraId="362C09EB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537870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správna archivácia</w:t>
            </w:r>
          </w:p>
          <w:p w14:paraId="5285541C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78248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iné:</w:t>
            </w:r>
          </w:p>
        </w:tc>
      </w:tr>
      <w:tr w:rsidR="00B211AA" w:rsidRPr="00C43FE8" w14:paraId="73EA17CA" w14:textId="77777777" w:rsidTr="004731C9">
        <w:tc>
          <w:tcPr>
            <w:tcW w:w="522" w:type="dxa"/>
          </w:tcPr>
          <w:p w14:paraId="61C18655" w14:textId="77777777" w:rsidR="00B211AA" w:rsidRPr="00C43FE8" w:rsidRDefault="00B211AA" w:rsidP="004731C9">
            <w:pPr>
              <w:pStyle w:val="Nzov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6844" w:type="dxa"/>
          </w:tcPr>
          <w:p w14:paraId="584B54FA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Obnova</w:t>
            </w:r>
          </w:p>
          <w:p w14:paraId="5D07DC73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11A11B9F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Aké opatrenia sa prijali na zabezpečenie dostupnosti a prístupnosti osobných údajov včas v prípade bezpečnostného incidentu?</w:t>
            </w:r>
          </w:p>
        </w:tc>
        <w:tc>
          <w:tcPr>
            <w:tcW w:w="6628" w:type="dxa"/>
          </w:tcPr>
          <w:p w14:paraId="6CAD4F31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256872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postupy zálohovania</w:t>
            </w:r>
          </w:p>
          <w:p w14:paraId="4FC3FFFD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401807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migrované sieťové úložiská dát</w:t>
            </w:r>
          </w:p>
          <w:p w14:paraId="2D406A0C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858457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záložné kópie dát</w:t>
            </w:r>
          </w:p>
          <w:p w14:paraId="1B311FBC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2676516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geograficky alebo metropolitne oddelené dátové centrá</w:t>
            </w:r>
          </w:p>
          <w:p w14:paraId="469B2CD0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81228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plán pre núdzové prípady</w:t>
            </w:r>
          </w:p>
          <w:p w14:paraId="4A130646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46813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prevádzkový monitoring</w:t>
            </w:r>
          </w:p>
          <w:p w14:paraId="56E475AF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3671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organizácia zastupovania</w:t>
            </w:r>
          </w:p>
          <w:p w14:paraId="158394A4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1076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iné:</w:t>
            </w:r>
          </w:p>
        </w:tc>
      </w:tr>
      <w:tr w:rsidR="00B211AA" w:rsidRPr="00C43FE8" w14:paraId="6B1A937C" w14:textId="77777777" w:rsidTr="004731C9">
        <w:tc>
          <w:tcPr>
            <w:tcW w:w="522" w:type="dxa"/>
          </w:tcPr>
          <w:p w14:paraId="769F93C5" w14:textId="77777777" w:rsidR="00B211AA" w:rsidRPr="00C43FE8" w:rsidRDefault="00B211AA" w:rsidP="004731C9">
            <w:pPr>
              <w:pStyle w:val="Nzov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6844" w:type="dxa"/>
          </w:tcPr>
          <w:p w14:paraId="62F4E247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Proces pravidelného testovania</w:t>
            </w:r>
          </w:p>
          <w:p w14:paraId="6799A56B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C6BDBBB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Ako sa zabezpečuje pravidelné prehodnocovanie opatrení na ochranu osobných údajov?</w:t>
            </w:r>
          </w:p>
        </w:tc>
        <w:tc>
          <w:tcPr>
            <w:tcW w:w="6628" w:type="dxa"/>
          </w:tcPr>
          <w:p w14:paraId="20D950F4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27358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vopred stanovená skúšobná rutina existuje</w:t>
            </w:r>
          </w:p>
          <w:p w14:paraId="4C036713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96489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testovacie správy sú vyhodnocované</w:t>
            </w:r>
          </w:p>
          <w:p w14:paraId="399613DA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957208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návrhy na implementovanie a vylepšenie</w:t>
            </w:r>
          </w:p>
          <w:p w14:paraId="4D8464C4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22607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iné:</w:t>
            </w:r>
          </w:p>
        </w:tc>
      </w:tr>
      <w:tr w:rsidR="00B211AA" w:rsidRPr="00C43FE8" w14:paraId="060BE4A8" w14:textId="77777777" w:rsidTr="004731C9">
        <w:tc>
          <w:tcPr>
            <w:tcW w:w="522" w:type="dxa"/>
          </w:tcPr>
          <w:p w14:paraId="7598E58B" w14:textId="77777777" w:rsidR="00B211AA" w:rsidRPr="00C43FE8" w:rsidRDefault="00B211AA" w:rsidP="004731C9">
            <w:pPr>
              <w:pStyle w:val="Nzov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6844" w:type="dxa"/>
          </w:tcPr>
          <w:p w14:paraId="05AAFC1D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Pokyn fyzických osôb (zamestnancov)</w:t>
            </w:r>
          </w:p>
          <w:p w14:paraId="0B968655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8AC1B49" w14:textId="77777777" w:rsidR="00B211AA" w:rsidRPr="00C43FE8" w:rsidRDefault="00B211AA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Ako zabezpečiť, že osobné údaje budú spracovávané iba v súlade s pokynmi Objednávateľa a s príslušnými predpismi na ochranu osobných údajov?</w:t>
            </w:r>
          </w:p>
        </w:tc>
        <w:tc>
          <w:tcPr>
            <w:tcW w:w="6628" w:type="dxa"/>
          </w:tcPr>
          <w:p w14:paraId="6D9F8008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5304912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poučenie o povinnostiach pri spracúvaní osobných údajov</w:t>
            </w:r>
          </w:p>
          <w:p w14:paraId="1AFF9BCF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20739261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pravidlá výkonu kontroly vstupu do objektov a chránených priestorov</w:t>
            </w:r>
          </w:p>
          <w:p w14:paraId="5B091310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514299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vzdelávanie, zvyšovanie povedomia</w:t>
            </w:r>
          </w:p>
          <w:p w14:paraId="062D35DE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905590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určenie postupov likvidácie osobných údajov</w:t>
            </w:r>
          </w:p>
          <w:p w14:paraId="0F782C17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698041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pravidlá manipulácie s fyzickými nosičmi osobných údajov mimo chránených priestorov</w:t>
            </w:r>
          </w:p>
          <w:p w14:paraId="104028CE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2118061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pravidlá používania prenositeľných IT prostriedkov (napr. notebook)</w:t>
            </w:r>
          </w:p>
          <w:p w14:paraId="086A0E07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503118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postupy pri údržbe alebo oprave IT prostriedkov</w:t>
            </w:r>
          </w:p>
          <w:p w14:paraId="67A8D5F1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048421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politika čistého stola</w:t>
            </w:r>
          </w:p>
          <w:p w14:paraId="53246F9E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631637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postup pri ukončení pracovného pomeru</w:t>
            </w:r>
          </w:p>
          <w:p w14:paraId="37DADDE9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592288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režim zastupovania oprávnených osôb</w:t>
            </w:r>
          </w:p>
          <w:p w14:paraId="6280017E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971577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režim údržby a upratovania chránených priestorov</w:t>
            </w:r>
          </w:p>
          <w:p w14:paraId="63C63469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984005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vedenie zoznamov aktív a ich aktualizácia</w:t>
            </w:r>
          </w:p>
          <w:p w14:paraId="45D580BA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481969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riadenie zmien</w:t>
            </w:r>
          </w:p>
          <w:p w14:paraId="2AB83E95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785342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postup pri ohlasovaní a riešení bezpečnostných incidentov</w:t>
            </w:r>
          </w:p>
          <w:p w14:paraId="794599E4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644747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organizácia tímu reakcie na bezpečnostné incidenty</w:t>
            </w:r>
          </w:p>
          <w:p w14:paraId="7E2DAFC4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2667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definovanie bezpečnostných požiadaviek v zmluvách</w:t>
            </w:r>
          </w:p>
          <w:p w14:paraId="39BD00CB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700916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pravidlá výberu dodávateľov a audit služieb</w:t>
            </w:r>
          </w:p>
          <w:p w14:paraId="22D438B3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1217704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vykonávanie vnútorných politík ochrany osobných údajov</w:t>
            </w:r>
          </w:p>
          <w:p w14:paraId="428FF369" w14:textId="77777777" w:rsidR="00B211AA" w:rsidRPr="00C43FE8" w:rsidRDefault="00271842" w:rsidP="004731C9">
            <w:pPr>
              <w:pStyle w:val="Nzov"/>
              <w:tabs>
                <w:tab w:val="left" w:pos="710"/>
              </w:tabs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659620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MS Gothic" w:eastAsia="MS Gothic" w:hAnsi="MS Gothic" w:cs="Aria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určenie kontaktu a zodpovedného manažéra pre plnenie Zmluvy</w:t>
            </w:r>
          </w:p>
          <w:p w14:paraId="2779C874" w14:textId="77777777" w:rsidR="00B211AA" w:rsidRPr="00C43FE8" w:rsidRDefault="00271842" w:rsidP="004731C9">
            <w:pPr>
              <w:pStyle w:val="Nzov"/>
              <w:spacing w:line="276" w:lineRule="auto"/>
              <w:jc w:val="left"/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iCs w:val="0"/>
                  <w:color w:val="000000" w:themeColor="text1"/>
                  <w:sz w:val="20"/>
                  <w:szCs w:val="20"/>
                </w:rPr>
                <w:id w:val="-16324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AA" w:rsidRPr="00C43FE8">
                  <w:rPr>
                    <w:rFonts w:ascii="Segoe UI Symbol" w:eastAsia="MS Gothic" w:hAnsi="Segoe UI Symbol" w:cs="Segoe UI Symbol"/>
                    <w:b w:val="0"/>
                    <w:i w:val="0"/>
                    <w:iCs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11AA" w:rsidRPr="00C43FE8">
              <w:rPr>
                <w:rFonts w:ascii="Arial" w:hAnsi="Arial" w:cs="Arial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iné:</w:t>
            </w:r>
          </w:p>
        </w:tc>
      </w:tr>
    </w:tbl>
    <w:p w14:paraId="114FC4B2" w14:textId="77777777" w:rsidR="00B211AA" w:rsidRPr="00C43FE8" w:rsidRDefault="00B211AA" w:rsidP="00B211AA">
      <w:pPr>
        <w:pStyle w:val="Nzov"/>
        <w:spacing w:line="276" w:lineRule="auto"/>
        <w:jc w:val="both"/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</w:pPr>
    </w:p>
    <w:p w14:paraId="3C3994F7" w14:textId="77777777" w:rsidR="00B211AA" w:rsidRPr="00C43FE8" w:rsidRDefault="00B211AA" w:rsidP="00B211AA">
      <w:pPr>
        <w:pStyle w:val="Nzov"/>
        <w:spacing w:line="276" w:lineRule="auto"/>
        <w:jc w:val="both"/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sectPr w:rsidR="00B211AA" w:rsidRPr="00C43FE8" w:rsidSect="00053F11">
          <w:pgSz w:w="16838" w:h="11906" w:orient="landscape"/>
          <w:pgMar w:top="1417" w:right="1417" w:bottom="1417" w:left="1417" w:header="737" w:footer="708" w:gutter="0"/>
          <w:cols w:space="708"/>
          <w:docGrid w:linePitch="360"/>
        </w:sectPr>
      </w:pPr>
    </w:p>
    <w:p w14:paraId="08149955" w14:textId="77777777" w:rsidR="00B211AA" w:rsidRPr="00C43FE8" w:rsidRDefault="00B211AA" w:rsidP="00B211AA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Arial"/>
          <w:b/>
          <w:bCs/>
          <w:color w:val="000000" w:themeColor="text1"/>
          <w:sz w:val="20"/>
          <w:szCs w:val="20"/>
        </w:rPr>
      </w:pPr>
      <w:r w:rsidRPr="00C43FE8">
        <w:rPr>
          <w:rFonts w:ascii="Inter" w:hAnsi="Inter" w:cs="Arial"/>
          <w:b/>
          <w:bCs/>
          <w:color w:val="000000" w:themeColor="text1"/>
          <w:sz w:val="20"/>
          <w:szCs w:val="20"/>
        </w:rPr>
        <w:lastRenderedPageBreak/>
        <w:t>Príloha č. 2 k Zmluv</w:t>
      </w:r>
      <w:r>
        <w:rPr>
          <w:rFonts w:ascii="Inter" w:hAnsi="Inter" w:cs="Arial"/>
          <w:b/>
          <w:bCs/>
          <w:color w:val="000000" w:themeColor="text1"/>
          <w:sz w:val="20"/>
          <w:szCs w:val="20"/>
        </w:rPr>
        <w:t>e</w:t>
      </w:r>
      <w:r w:rsidRPr="00C43FE8">
        <w:rPr>
          <w:rFonts w:ascii="Inter" w:hAnsi="Inter" w:cs="Arial"/>
          <w:b/>
          <w:bCs/>
          <w:color w:val="000000" w:themeColor="text1"/>
          <w:sz w:val="20"/>
          <w:szCs w:val="20"/>
        </w:rPr>
        <w:t xml:space="preserve"> o spracúvaní osobných údajov</w:t>
      </w:r>
    </w:p>
    <w:p w14:paraId="194AFDF0" w14:textId="77777777" w:rsidR="00B211AA" w:rsidRPr="00FA1733" w:rsidRDefault="00B211AA" w:rsidP="00B211AA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Arial"/>
          <w:b/>
          <w:bCs/>
          <w:color w:val="000000" w:themeColor="text1"/>
          <w:sz w:val="20"/>
          <w:szCs w:val="20"/>
        </w:rPr>
      </w:pPr>
    </w:p>
    <w:p w14:paraId="6CFCB288" w14:textId="77777777" w:rsidR="00B211AA" w:rsidRPr="00FA1733" w:rsidRDefault="00B211AA" w:rsidP="00B211AA">
      <w:pPr>
        <w:spacing w:after="0" w:line="240" w:lineRule="auto"/>
        <w:ind w:left="720"/>
        <w:jc w:val="center"/>
        <w:textAlignment w:val="baseline"/>
        <w:rPr>
          <w:rFonts w:ascii="Inter" w:eastAsia="Times New Roman" w:hAnsi="Inter" w:cs="Segoe UI"/>
          <w:sz w:val="18"/>
          <w:szCs w:val="18"/>
          <w:lang w:eastAsia="sk-SK"/>
        </w:rPr>
      </w:pPr>
      <w:r w:rsidRPr="00FA1733">
        <w:rPr>
          <w:rFonts w:ascii="Inter" w:eastAsia="Times New Roman" w:hAnsi="Inter" w:cs="Arial"/>
          <w:b/>
          <w:bCs/>
          <w:sz w:val="20"/>
          <w:szCs w:val="20"/>
          <w:lang w:eastAsia="sk-SK"/>
        </w:rPr>
        <w:t>Príloha č. 2</w:t>
      </w:r>
    </w:p>
    <w:p w14:paraId="3559FD26" w14:textId="77777777" w:rsidR="00B211AA" w:rsidRPr="00FA1733" w:rsidRDefault="00B211AA" w:rsidP="00B211AA">
      <w:pPr>
        <w:spacing w:after="0" w:line="240" w:lineRule="auto"/>
        <w:ind w:left="720"/>
        <w:jc w:val="center"/>
        <w:textAlignment w:val="baseline"/>
        <w:rPr>
          <w:rFonts w:ascii="Inter" w:eastAsia="Times New Roman" w:hAnsi="Inter" w:cs="Segoe UI"/>
          <w:sz w:val="18"/>
          <w:szCs w:val="18"/>
          <w:lang w:eastAsia="sk-SK"/>
        </w:rPr>
      </w:pPr>
      <w:r w:rsidRPr="00FA1733">
        <w:rPr>
          <w:rFonts w:ascii="Inter" w:eastAsia="Times New Roman" w:hAnsi="Inter" w:cs="Arial"/>
          <w:b/>
          <w:bCs/>
          <w:sz w:val="20"/>
          <w:szCs w:val="20"/>
          <w:lang w:eastAsia="sk-SK"/>
        </w:rPr>
        <w:t xml:space="preserve">Zoznam aktuálnych subdodávateľov Sprostredkovateľa platný </w:t>
      </w:r>
      <w:r w:rsidRPr="00FA1733">
        <w:rPr>
          <w:rFonts w:ascii="Inter" w:eastAsia="Times New Roman" w:hAnsi="Inter" w:cs="Arial"/>
          <w:b/>
          <w:bCs/>
          <w:sz w:val="20"/>
          <w:szCs w:val="20"/>
          <w:highlight w:val="yellow"/>
          <w:lang w:eastAsia="sk-SK"/>
        </w:rPr>
        <w:t>k .........</w:t>
      </w:r>
    </w:p>
    <w:p w14:paraId="58516A74" w14:textId="77777777" w:rsidR="00B211AA" w:rsidRPr="000601C3" w:rsidRDefault="00B211AA" w:rsidP="00B211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601C3">
        <w:rPr>
          <w:rFonts w:ascii="Calibri" w:eastAsia="Times New Roman" w:hAnsi="Calibri" w:cs="Calibri"/>
          <w:lang w:eastAsia="sk-SK"/>
        </w:rPr>
        <w:t> </w:t>
      </w:r>
    </w:p>
    <w:p w14:paraId="466DC134" w14:textId="77777777" w:rsidR="00B211AA" w:rsidRPr="000601C3" w:rsidRDefault="00B211AA" w:rsidP="00B211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601C3">
        <w:rPr>
          <w:rFonts w:ascii="Times New Roman" w:eastAsia="Times New Roman" w:hAnsi="Times New Roman" w:cs="Times New Roman"/>
          <w:lang w:eastAsia="sk-SK"/>
        </w:rPr>
        <w:t> </w:t>
      </w:r>
    </w:p>
    <w:p w14:paraId="091F5926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601C3012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58216882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38A80D3E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7A6B1D14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222C194C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1082D757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3E3DEBAE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2960A1B1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3DF7BDD4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28540BB8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60FD4CA5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6ADBB814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357464B8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7C036082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451CB7D9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36508C40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58F5ED40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0260EDCA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1D30D9A1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54791A9D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7F76A6D6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30D563C9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15D4A3C8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0F7BDD76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77AB6306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567012E7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1034E2D5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7E6CC1C0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387CA7F9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68363C19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0C62ACF7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42677993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72A6BB19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0D00A98C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3D5FDF57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258AA4CB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13E34561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61B8F2C1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016A5F13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41622E3E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605BCA04" w14:textId="77777777" w:rsidR="00386582" w:rsidRDefault="00386582" w:rsidP="00B211AA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lang w:eastAsia="sk-SK"/>
        </w:rPr>
      </w:pPr>
    </w:p>
    <w:p w14:paraId="78ECA180" w14:textId="6E94DFD4" w:rsidR="00B211AA" w:rsidRPr="000601C3" w:rsidRDefault="00B211AA" w:rsidP="00B211AA">
      <w:pPr>
        <w:spacing w:after="0" w:line="240" w:lineRule="auto"/>
        <w:ind w:left="-85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601C3">
        <w:rPr>
          <w:rFonts w:ascii="Calibri" w:eastAsia="Times New Roman" w:hAnsi="Calibri" w:cs="Calibri"/>
          <w:lang w:eastAsia="sk-SK"/>
        </w:rPr>
        <w:t> </w:t>
      </w:r>
    </w:p>
    <w:p w14:paraId="28FC9527" w14:textId="77777777" w:rsidR="00B211AA" w:rsidRDefault="00B211AA" w:rsidP="00B211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CF2B123" w14:textId="77777777" w:rsidR="00B211AA" w:rsidRDefault="00B211AA" w:rsidP="00B211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5827FDC" w14:textId="77777777" w:rsidR="00B211AA" w:rsidRDefault="00B211AA" w:rsidP="00B211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6FBD03" w14:textId="77777777" w:rsidR="00B211AA" w:rsidRPr="00C43FE8" w:rsidRDefault="00B211AA" w:rsidP="00B211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3FE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Príloha č. 3 k Zmluve o spracúvaní osobných údajov – Likvidačný protokol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vzor</w:t>
      </w:r>
    </w:p>
    <w:p w14:paraId="2BB30EBB" w14:textId="77777777" w:rsidR="00B211AA" w:rsidRPr="00C43FE8" w:rsidRDefault="00B211AA" w:rsidP="00B211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8F27B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709"/>
        </w:tabs>
        <w:spacing w:after="0"/>
        <w:ind w:left="709" w:hanging="709"/>
        <w:jc w:val="center"/>
        <w:outlineLvl w:val="5"/>
        <w:rPr>
          <w:rFonts w:ascii="Arial" w:hAnsi="Arial" w:cs="Arial"/>
          <w:sz w:val="20"/>
          <w:szCs w:val="20"/>
          <w:lang w:val="sk-SK"/>
        </w:rPr>
      </w:pPr>
      <w:r w:rsidRPr="00C43FE8">
        <w:rPr>
          <w:rFonts w:ascii="Arial" w:hAnsi="Arial" w:cs="Arial"/>
          <w:sz w:val="20"/>
          <w:szCs w:val="20"/>
          <w:lang w:val="sk-SK"/>
        </w:rPr>
        <w:t>ZÁPIS O LIKVIDÁCII OSOBNÝCH ÚDAJOV</w:t>
      </w:r>
    </w:p>
    <w:p w14:paraId="7C8B044A" w14:textId="77777777" w:rsidR="00B211AA" w:rsidRPr="00C43FE8" w:rsidRDefault="00B211AA" w:rsidP="00B211AA">
      <w:pPr>
        <w:pStyle w:val="BBHeading6"/>
        <w:numPr>
          <w:ilvl w:val="0"/>
          <w:numId w:val="0"/>
        </w:numPr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</w:p>
    <w:p w14:paraId="7C308024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2835"/>
        </w:tabs>
        <w:spacing w:after="0"/>
        <w:outlineLvl w:val="5"/>
        <w:rPr>
          <w:rFonts w:ascii="Arial" w:hAnsi="Arial" w:cs="Arial"/>
          <w:bCs/>
          <w:sz w:val="20"/>
          <w:szCs w:val="20"/>
          <w:lang w:val="sk-SK"/>
        </w:rPr>
      </w:pPr>
      <w:r>
        <w:rPr>
          <w:rFonts w:ascii="Arial" w:hAnsi="Arial" w:cs="Arial"/>
          <w:b w:val="0"/>
          <w:sz w:val="20"/>
          <w:szCs w:val="20"/>
          <w:lang w:val="sk-SK"/>
        </w:rPr>
        <w:t>Prevádzkovateľ</w:t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>:</w:t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</w:r>
      <w:r w:rsidRPr="00C43FE8">
        <w:rPr>
          <w:rFonts w:ascii="Arial" w:hAnsi="Arial" w:cs="Arial"/>
          <w:bCs/>
          <w:sz w:val="20"/>
          <w:szCs w:val="20"/>
          <w:lang w:val="sk-SK"/>
        </w:rPr>
        <w:t>Hlavné mesto Slovenskej republiky Bratislava</w:t>
      </w:r>
    </w:p>
    <w:p w14:paraId="6BB0EF9E" w14:textId="77777777" w:rsidR="00B211AA" w:rsidRPr="00C43FE8" w:rsidRDefault="00B211AA" w:rsidP="00B211AA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-108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C43FE8">
        <w:rPr>
          <w:rFonts w:ascii="Arial" w:hAnsi="Arial" w:cs="Arial"/>
          <w:sz w:val="20"/>
          <w:szCs w:val="20"/>
        </w:rPr>
        <w:t>so sídlom:</w:t>
      </w:r>
      <w:r w:rsidRPr="00C43FE8">
        <w:rPr>
          <w:rFonts w:ascii="Arial" w:hAnsi="Arial" w:cs="Arial"/>
          <w:sz w:val="20"/>
          <w:szCs w:val="20"/>
        </w:rPr>
        <w:tab/>
      </w:r>
      <w:r w:rsidRPr="00C43FE8">
        <w:rPr>
          <w:rFonts w:ascii="Arial" w:eastAsia="Times New Roman" w:hAnsi="Arial" w:cs="Arial"/>
          <w:sz w:val="20"/>
          <w:szCs w:val="20"/>
          <w:lang w:eastAsia="sk-SK"/>
        </w:rPr>
        <w:t>Primaciálne nám. č. 1, 814 99 Bratislava</w:t>
      </w:r>
    </w:p>
    <w:p w14:paraId="7DE57B0D" w14:textId="77777777" w:rsidR="00B211AA" w:rsidRPr="00C43FE8" w:rsidRDefault="00B211AA" w:rsidP="00B211AA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-108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7AEAF43" w14:textId="389812C1" w:rsidR="00B211AA" w:rsidRPr="00BC57EE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567" w:right="26" w:hanging="567"/>
        <w:contextualSpacing/>
        <w:rPr>
          <w:rFonts w:ascii="Inter" w:hAnsi="Inter"/>
          <w:w w:val="95"/>
        </w:rPr>
      </w:pPr>
      <w:r>
        <w:rPr>
          <w:rFonts w:cs="Arial"/>
        </w:rPr>
        <w:t>Sprostredkovateľ</w:t>
      </w:r>
      <w:r w:rsidRPr="00C43FE8">
        <w:rPr>
          <w:rFonts w:cs="Arial"/>
        </w:rPr>
        <w:t>:</w:t>
      </w:r>
      <w:r w:rsidRPr="00C43FE8">
        <w:rPr>
          <w:rFonts w:cs="Arial"/>
        </w:rPr>
        <w:tab/>
      </w:r>
      <w:r w:rsidRPr="00C43FE8">
        <w:rPr>
          <w:rFonts w:cs="Arial"/>
        </w:rPr>
        <w:tab/>
      </w:r>
      <w:r>
        <w:rPr>
          <w:rFonts w:ascii="Inter" w:hAnsi="Inter"/>
          <w:b/>
          <w:w w:val="96"/>
        </w:rPr>
        <w:t xml:space="preserve"> </w:t>
      </w:r>
      <w:r w:rsidR="00386582">
        <w:rPr>
          <w:rFonts w:ascii="Inter" w:hAnsi="Inter"/>
          <w:b/>
          <w:w w:val="96"/>
        </w:rPr>
        <w:t>..............................</w:t>
      </w:r>
    </w:p>
    <w:p w14:paraId="33867BD3" w14:textId="2EA6C633" w:rsidR="00B211AA" w:rsidRPr="00DB7845" w:rsidRDefault="00B211AA" w:rsidP="00B211AA">
      <w:pPr>
        <w:pStyle w:val="Parties"/>
        <w:numPr>
          <w:ilvl w:val="0"/>
          <w:numId w:val="0"/>
        </w:numPr>
        <w:spacing w:after="0" w:line="276" w:lineRule="auto"/>
        <w:ind w:left="567" w:right="26" w:hanging="567"/>
        <w:contextualSpacing/>
        <w:rPr>
          <w:rFonts w:cs="Arial"/>
          <w:kern w:val="0"/>
          <w:lang w:eastAsia="sk-SK"/>
        </w:rPr>
      </w:pPr>
      <w:r w:rsidRPr="00DB7845">
        <w:rPr>
          <w:rFonts w:cs="Arial"/>
          <w:kern w:val="0"/>
          <w:lang w:eastAsia="sk-SK"/>
        </w:rPr>
        <w:t xml:space="preserve">so sídlom: </w:t>
      </w:r>
      <w:r w:rsidRPr="00DB7845">
        <w:rPr>
          <w:rFonts w:cs="Arial"/>
          <w:kern w:val="0"/>
          <w:lang w:eastAsia="sk-SK"/>
        </w:rPr>
        <w:tab/>
      </w:r>
      <w:r w:rsidRPr="00DB7845">
        <w:rPr>
          <w:rFonts w:cs="Arial"/>
          <w:kern w:val="0"/>
          <w:lang w:eastAsia="sk-SK"/>
        </w:rPr>
        <w:tab/>
      </w:r>
      <w:r w:rsidRPr="00DB7845">
        <w:rPr>
          <w:rFonts w:cs="Arial"/>
          <w:kern w:val="0"/>
          <w:lang w:eastAsia="sk-SK"/>
        </w:rPr>
        <w:tab/>
      </w:r>
      <w:r w:rsidR="00386582">
        <w:rPr>
          <w:rFonts w:cs="Arial"/>
          <w:kern w:val="0"/>
          <w:lang w:eastAsia="sk-SK"/>
        </w:rPr>
        <w:t>.................................</w:t>
      </w:r>
    </w:p>
    <w:p w14:paraId="4949295D" w14:textId="2730B1DE" w:rsidR="00B211AA" w:rsidRDefault="00B211AA" w:rsidP="00B211AA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621"/>
        <w:jc w:val="both"/>
        <w:textAlignment w:val="baseline"/>
        <w:rPr>
          <w:rFonts w:ascii="Arial" w:hAnsi="Arial" w:cs="Arial"/>
          <w:lang w:eastAsia="sk-SK"/>
        </w:rPr>
      </w:pPr>
      <w:r w:rsidRPr="00DB7845">
        <w:rPr>
          <w:rFonts w:ascii="Arial" w:hAnsi="Arial" w:cs="Arial"/>
          <w:lang w:eastAsia="sk-SK"/>
        </w:rPr>
        <w:t xml:space="preserve">IČO: </w:t>
      </w:r>
      <w:r w:rsidRPr="00DB7845">
        <w:rPr>
          <w:rFonts w:ascii="Arial" w:hAnsi="Arial" w:cs="Arial"/>
          <w:lang w:eastAsia="sk-SK"/>
        </w:rPr>
        <w:tab/>
      </w:r>
      <w:r w:rsidR="00386582">
        <w:rPr>
          <w:rFonts w:ascii="Arial" w:hAnsi="Arial" w:cs="Arial"/>
          <w:lang w:eastAsia="sk-SK"/>
        </w:rPr>
        <w:t>...............................</w:t>
      </w:r>
    </w:p>
    <w:p w14:paraId="16C4BB37" w14:textId="77777777" w:rsidR="00B211AA" w:rsidRPr="00C43FE8" w:rsidRDefault="00B211AA" w:rsidP="00B211AA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621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44EEC13" w14:textId="3776E9A8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ind w:left="2830" w:hanging="283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 xml:space="preserve">Právny titul spracúvania: </w:t>
      </w:r>
      <w:r w:rsidRPr="0091679A">
        <w:rPr>
          <w:rFonts w:ascii="Arial" w:hAnsi="Arial" w:cs="Arial"/>
          <w:bCs/>
          <w:sz w:val="20"/>
          <w:szCs w:val="20"/>
          <w:lang w:val="sk-SK"/>
        </w:rPr>
        <w:tab/>
      </w:r>
      <w:r w:rsidR="00386582">
        <w:rPr>
          <w:rFonts w:ascii="Arial" w:hAnsi="Arial" w:cs="Arial"/>
          <w:bCs/>
          <w:sz w:val="20"/>
          <w:szCs w:val="20"/>
          <w:lang w:val="sk-SK"/>
        </w:rPr>
        <w:t>.......................................</w:t>
      </w:r>
      <w:r>
        <w:rPr>
          <w:rFonts w:ascii="Inter" w:hAnsi="Inter" w:cs="Arial"/>
          <w:sz w:val="20"/>
          <w:szCs w:val="20"/>
          <w:lang w:val="sk-SK"/>
        </w:rPr>
        <w:t xml:space="preserve"> </w:t>
      </w:r>
    </w:p>
    <w:p w14:paraId="32C34622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  <w:t xml:space="preserve">(v znení </w:t>
      </w:r>
      <w:r>
        <w:rPr>
          <w:rFonts w:ascii="Arial" w:hAnsi="Arial" w:cs="Arial"/>
          <w:b w:val="0"/>
          <w:sz w:val="20"/>
          <w:szCs w:val="20"/>
          <w:lang w:val="sk-SK"/>
        </w:rPr>
        <w:t xml:space="preserve">prípadných </w:t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>neskorších dodatkov)</w:t>
      </w:r>
    </w:p>
    <w:p w14:paraId="086646CB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</w:p>
    <w:p w14:paraId="56B69550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 xml:space="preserve">Dňa </w:t>
      </w:r>
      <w:sdt>
        <w:sdtPr>
          <w:rPr>
            <w:rFonts w:ascii="Arial" w:hAnsi="Arial" w:cs="Arial"/>
            <w:b w:val="0"/>
            <w:sz w:val="20"/>
            <w:szCs w:val="20"/>
            <w:highlight w:val="yellow"/>
            <w:lang w:val="sk-SK"/>
          </w:rPr>
          <w:id w:val="-1293132945"/>
          <w:placeholder>
            <w:docPart w:val="7F11614250D64EA6ACB1E9D4E1CECE6C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C43FE8">
            <w:rPr>
              <w:rFonts w:ascii="Arial" w:hAnsi="Arial" w:cs="Arial"/>
              <w:b w:val="0"/>
              <w:sz w:val="20"/>
              <w:szCs w:val="20"/>
              <w:highlight w:val="yellow"/>
              <w:lang w:val="sk-SK"/>
            </w:rPr>
            <w:t>……</w:t>
          </w:r>
        </w:sdtContent>
      </w:sdt>
      <w:r w:rsidRPr="00C43FE8">
        <w:rPr>
          <w:rFonts w:ascii="Arial" w:hAnsi="Arial" w:cs="Arial"/>
          <w:b w:val="0"/>
          <w:sz w:val="20"/>
          <w:szCs w:val="20"/>
          <w:lang w:val="sk-SK"/>
        </w:rPr>
        <w:t xml:space="preserve"> bola uskutočnená likvidácia ……</w:t>
      </w:r>
      <w:r w:rsidRPr="00C43FE8">
        <w:rPr>
          <w:rStyle w:val="Odkaznapoznmkupodiarou"/>
          <w:rFonts w:ascii="Arial" w:hAnsi="Arial" w:cs="Arial"/>
          <w:b w:val="0"/>
          <w:sz w:val="20"/>
          <w:szCs w:val="20"/>
          <w:lang w:val="sk-SK"/>
        </w:rPr>
        <w:footnoteReference w:id="1"/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 xml:space="preserve"> nasledujúcich </w:t>
      </w:r>
      <w:sdt>
        <w:sdtPr>
          <w:rPr>
            <w:rFonts w:ascii="Arial" w:hAnsi="Arial" w:cs="Arial"/>
            <w:b w:val="0"/>
            <w:sz w:val="20"/>
            <w:szCs w:val="20"/>
            <w:lang w:val="sk-SK"/>
          </w:rPr>
          <w:id w:val="-774180434"/>
          <w:placeholder>
            <w:docPart w:val="D0E845EB694D44F78E5DDAAE0FA5A2E9"/>
          </w:placeholder>
        </w:sdtPr>
        <w:sdtEndPr/>
        <w:sdtContent>
          <w:r w:rsidRPr="00C43FE8">
            <w:rPr>
              <w:rFonts w:ascii="Arial" w:hAnsi="Arial" w:cs="Arial"/>
              <w:b w:val="0"/>
              <w:sz w:val="20"/>
              <w:szCs w:val="20"/>
              <w:highlight w:val="yellow"/>
              <w:lang w:val="sk-SK"/>
            </w:rPr>
            <w:t>spracúvaných/archivovaných</w:t>
          </w:r>
        </w:sdtContent>
      </w:sdt>
      <w:r w:rsidRPr="00C43FE8">
        <w:rPr>
          <w:rFonts w:ascii="Arial" w:hAnsi="Arial" w:cs="Arial"/>
          <w:b w:val="0"/>
          <w:sz w:val="20"/>
          <w:szCs w:val="20"/>
          <w:lang w:val="sk-SK"/>
        </w:rPr>
        <w:t xml:space="preserve"> osobných údajov </w:t>
      </w:r>
      <w:sdt>
        <w:sdtPr>
          <w:rPr>
            <w:rFonts w:ascii="Arial" w:hAnsi="Arial" w:cs="Arial"/>
            <w:b w:val="0"/>
            <w:sz w:val="20"/>
            <w:szCs w:val="20"/>
            <w:lang w:val="sk-SK"/>
          </w:rPr>
          <w:id w:val="-1206795247"/>
          <w:placeholder>
            <w:docPart w:val="D0E845EB694D44F78E5DDAAE0FA5A2E9"/>
          </w:placeholder>
        </w:sdtPr>
        <w:sdtEndPr/>
        <w:sdtContent>
          <w:r w:rsidRPr="00C43FE8">
            <w:rPr>
              <w:rFonts w:ascii="Arial" w:hAnsi="Arial" w:cs="Arial"/>
              <w:b w:val="0"/>
              <w:sz w:val="20"/>
              <w:szCs w:val="20"/>
              <w:highlight w:val="yellow"/>
              <w:lang w:val="sk-SK"/>
            </w:rPr>
            <w:t>automatizovane/čiastočne automatizovane/manuálne</w:t>
          </w:r>
        </w:sdtContent>
      </w:sdt>
      <w:r w:rsidRPr="00C43FE8">
        <w:rPr>
          <w:rFonts w:ascii="Arial" w:hAnsi="Arial" w:cs="Arial"/>
          <w:b w:val="0"/>
          <w:sz w:val="20"/>
          <w:szCs w:val="20"/>
          <w:lang w:val="sk-SK"/>
        </w:rPr>
        <w:t xml:space="preserve"> v tomto rozsahu:</w:t>
      </w:r>
    </w:p>
    <w:p w14:paraId="358B076A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>Kategórie osobných údajov: …………………………...................................................................</w:t>
      </w:r>
    </w:p>
    <w:p w14:paraId="31A82FD2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>Počet osobných údajov na likvidáciu: ……………………………………..………..........................</w:t>
      </w:r>
    </w:p>
    <w:p w14:paraId="1C3F5B9D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>Zdroj záznamu o osobných údajoch: …………………………………....................…..……….......</w:t>
      </w:r>
    </w:p>
    <w:p w14:paraId="45AA6516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>Miesto likvidácie: ..................................................……………………………………..……….......</w:t>
      </w:r>
    </w:p>
    <w:p w14:paraId="34F4C8AC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>Poznámka: ……………………………………..……….................................................................</w:t>
      </w:r>
      <w:r w:rsidRPr="00C43FE8">
        <w:rPr>
          <w:rStyle w:val="Odkaznapoznmkupodiarou"/>
          <w:rFonts w:ascii="Arial" w:hAnsi="Arial" w:cs="Arial"/>
          <w:b w:val="0"/>
          <w:sz w:val="20"/>
          <w:szCs w:val="20"/>
          <w:lang w:val="sk-SK"/>
        </w:rPr>
        <w:footnoteReference w:id="2"/>
      </w:r>
    </w:p>
    <w:p w14:paraId="2DC3337F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</w:p>
    <w:p w14:paraId="349B4DC7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>Prítomní zástupcovia za P</w:t>
      </w:r>
      <w:r>
        <w:rPr>
          <w:rFonts w:ascii="Arial" w:hAnsi="Arial" w:cs="Arial"/>
          <w:b w:val="0"/>
          <w:sz w:val="20"/>
          <w:szCs w:val="20"/>
          <w:lang w:val="sk-SK"/>
        </w:rPr>
        <w:t>revádzkovateľa</w:t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>:</w:t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  <w:t>............……………………………………..</w:t>
      </w:r>
    </w:p>
    <w:p w14:paraId="45039F70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 xml:space="preserve">Prítomní zástupcovia za </w:t>
      </w:r>
      <w:r>
        <w:rPr>
          <w:rFonts w:ascii="Arial" w:hAnsi="Arial" w:cs="Arial"/>
          <w:b w:val="0"/>
          <w:sz w:val="20"/>
          <w:szCs w:val="20"/>
          <w:lang w:val="sk-SK"/>
        </w:rPr>
        <w:t>Sprostredkovateľa</w:t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>:</w:t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  <w:t>……………………………………..……….</w:t>
      </w:r>
    </w:p>
    <w:p w14:paraId="370864DA" w14:textId="77777777" w:rsidR="00B211AA" w:rsidRDefault="00B211AA" w:rsidP="00B211AA">
      <w:pPr>
        <w:pStyle w:val="BBHeading6"/>
        <w:numPr>
          <w:ilvl w:val="0"/>
          <w:numId w:val="0"/>
        </w:numPr>
        <w:tabs>
          <w:tab w:val="left" w:pos="0"/>
        </w:tabs>
        <w:spacing w:after="0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>Tento zápis o likvidácii je vyhotovený v 2 vyhotoveniach a každá zo zúčastnených strán obdrží po jednom.</w:t>
      </w:r>
    </w:p>
    <w:p w14:paraId="5811DEE1" w14:textId="77777777" w:rsidR="00B211AA" w:rsidRPr="00D404C6" w:rsidRDefault="00B211AA" w:rsidP="00B211AA">
      <w:pPr>
        <w:rPr>
          <w:b/>
        </w:rPr>
      </w:pPr>
    </w:p>
    <w:p w14:paraId="40A035DB" w14:textId="77777777" w:rsidR="00B211AA" w:rsidRDefault="00B211AA" w:rsidP="00B211AA">
      <w:pPr>
        <w:spacing w:after="0"/>
        <w:rPr>
          <w:rFonts w:ascii="Arial" w:hAnsi="Arial" w:cs="Arial"/>
          <w:sz w:val="20"/>
          <w:szCs w:val="20"/>
        </w:rPr>
      </w:pPr>
      <w:r w:rsidRPr="00C43FE8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revádzkovateľa</w:t>
      </w:r>
      <w:r w:rsidRPr="00C43FE8">
        <w:rPr>
          <w:rFonts w:ascii="Arial" w:hAnsi="Arial" w:cs="Arial"/>
          <w:sz w:val="20"/>
          <w:szCs w:val="20"/>
        </w:rPr>
        <w:tab/>
      </w:r>
      <w:r w:rsidRPr="00C43FE8">
        <w:rPr>
          <w:rFonts w:ascii="Arial" w:hAnsi="Arial" w:cs="Arial"/>
          <w:sz w:val="20"/>
          <w:szCs w:val="20"/>
        </w:rPr>
        <w:tab/>
      </w:r>
      <w:r w:rsidRPr="00C43FE8">
        <w:rPr>
          <w:rFonts w:ascii="Arial" w:hAnsi="Arial" w:cs="Arial"/>
          <w:sz w:val="20"/>
          <w:szCs w:val="20"/>
        </w:rPr>
        <w:tab/>
      </w:r>
      <w:r w:rsidRPr="00C43FE8">
        <w:rPr>
          <w:rFonts w:ascii="Arial" w:hAnsi="Arial" w:cs="Arial"/>
          <w:sz w:val="20"/>
          <w:szCs w:val="20"/>
        </w:rPr>
        <w:tab/>
      </w:r>
      <w:r w:rsidRPr="00C43FE8">
        <w:rPr>
          <w:rFonts w:ascii="Arial" w:hAnsi="Arial" w:cs="Arial"/>
          <w:sz w:val="20"/>
          <w:szCs w:val="20"/>
        </w:rPr>
        <w:tab/>
        <w:t xml:space="preserve">Za </w:t>
      </w:r>
      <w:r>
        <w:rPr>
          <w:rFonts w:ascii="Arial" w:hAnsi="Arial" w:cs="Arial"/>
          <w:sz w:val="20"/>
          <w:szCs w:val="20"/>
        </w:rPr>
        <w:t>Sprostredkovateľa</w:t>
      </w:r>
    </w:p>
    <w:p w14:paraId="5D3EDD69" w14:textId="77777777" w:rsidR="00B211AA" w:rsidRPr="00C43FE8" w:rsidRDefault="00B211AA" w:rsidP="00B211AA">
      <w:pPr>
        <w:spacing w:after="0"/>
        <w:rPr>
          <w:rFonts w:ascii="Arial" w:hAnsi="Arial" w:cs="Arial"/>
          <w:sz w:val="20"/>
          <w:szCs w:val="20"/>
          <w:lang w:eastAsia="en-GB"/>
        </w:rPr>
      </w:pPr>
    </w:p>
    <w:p w14:paraId="4FC0F097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709"/>
        </w:tabs>
        <w:spacing w:after="0"/>
        <w:ind w:left="709" w:hanging="709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>V ……….................. dňa ……….......</w:t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  <w:t>V …............….......  dňa ……….......</w:t>
      </w:r>
    </w:p>
    <w:p w14:paraId="37DABCD4" w14:textId="77777777" w:rsidR="00B211AA" w:rsidRPr="00C43FE8" w:rsidRDefault="00B211AA" w:rsidP="00B211AA">
      <w:pPr>
        <w:spacing w:after="0"/>
        <w:rPr>
          <w:rFonts w:ascii="Arial" w:hAnsi="Arial" w:cs="Arial"/>
          <w:sz w:val="20"/>
          <w:szCs w:val="20"/>
          <w:lang w:eastAsia="en-GB"/>
        </w:rPr>
      </w:pPr>
    </w:p>
    <w:p w14:paraId="5D8AE10A" w14:textId="77777777" w:rsidR="00B211AA" w:rsidRPr="00C43FE8" w:rsidRDefault="00B211AA" w:rsidP="00B211AA">
      <w:pPr>
        <w:spacing w:after="0"/>
        <w:rPr>
          <w:rFonts w:ascii="Arial" w:hAnsi="Arial" w:cs="Arial"/>
          <w:sz w:val="20"/>
          <w:szCs w:val="20"/>
          <w:lang w:eastAsia="en-GB"/>
        </w:rPr>
      </w:pPr>
    </w:p>
    <w:p w14:paraId="33E8162C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709"/>
        </w:tabs>
        <w:spacing w:after="0"/>
        <w:ind w:left="709" w:hanging="709"/>
        <w:outlineLvl w:val="5"/>
        <w:rPr>
          <w:rFonts w:ascii="Arial" w:hAnsi="Arial" w:cs="Arial"/>
          <w:b w:val="0"/>
          <w:sz w:val="20"/>
          <w:szCs w:val="20"/>
          <w:lang w:val="sk-SK"/>
        </w:rPr>
      </w:pPr>
      <w:r w:rsidRPr="00C43FE8">
        <w:rPr>
          <w:rFonts w:ascii="Arial" w:hAnsi="Arial" w:cs="Arial"/>
          <w:b w:val="0"/>
          <w:sz w:val="20"/>
          <w:szCs w:val="20"/>
          <w:lang w:val="sk-SK"/>
        </w:rPr>
        <w:t>...................................................</w:t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</w:r>
      <w:r w:rsidRPr="00C43FE8">
        <w:rPr>
          <w:rFonts w:ascii="Arial" w:hAnsi="Arial" w:cs="Arial"/>
          <w:b w:val="0"/>
          <w:sz w:val="20"/>
          <w:szCs w:val="20"/>
          <w:lang w:val="sk-SK"/>
        </w:rPr>
        <w:tab/>
        <w:t>...................................................</w:t>
      </w:r>
    </w:p>
    <w:p w14:paraId="69A77225" w14:textId="77777777" w:rsidR="00B211AA" w:rsidRPr="00C43FE8" w:rsidRDefault="00B211AA" w:rsidP="00B211AA">
      <w:pPr>
        <w:pStyle w:val="BBHeading6"/>
        <w:numPr>
          <w:ilvl w:val="0"/>
          <w:numId w:val="0"/>
        </w:numPr>
        <w:tabs>
          <w:tab w:val="left" w:pos="709"/>
        </w:tabs>
        <w:spacing w:after="0"/>
        <w:ind w:left="709" w:hanging="709"/>
        <w:outlineLvl w:val="5"/>
        <w:rPr>
          <w:rFonts w:ascii="Arial" w:hAnsi="Arial" w:cs="Arial"/>
          <w:b w:val="0"/>
          <w:sz w:val="20"/>
          <w:szCs w:val="20"/>
          <w:lang w:val="sk-SK"/>
        </w:rPr>
      </w:pPr>
    </w:p>
    <w:p w14:paraId="57D2DF50" w14:textId="77777777" w:rsidR="00B211AA" w:rsidRPr="00A64145" w:rsidRDefault="00B211AA" w:rsidP="00B211AA">
      <w:pPr>
        <w:pStyle w:val="BBHeading6"/>
        <w:numPr>
          <w:ilvl w:val="0"/>
          <w:numId w:val="0"/>
        </w:numPr>
        <w:tabs>
          <w:tab w:val="left" w:pos="1276"/>
        </w:tabs>
        <w:spacing w:after="0"/>
        <w:outlineLvl w:val="5"/>
        <w:rPr>
          <w:rFonts w:ascii="Arial" w:hAnsi="Arial" w:cs="Arial"/>
          <w:sz w:val="20"/>
          <w:szCs w:val="20"/>
          <w:lang w:val="sk-SK"/>
        </w:rPr>
      </w:pPr>
    </w:p>
    <w:p w14:paraId="554DA2E5" w14:textId="77777777" w:rsidR="002126E5" w:rsidRDefault="002126E5"/>
    <w:sectPr w:rsidR="002126E5" w:rsidSect="00DC778F"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F4C4" w14:textId="77777777" w:rsidR="00720D44" w:rsidRDefault="00720D44" w:rsidP="00B211AA">
      <w:pPr>
        <w:spacing w:after="0" w:line="240" w:lineRule="auto"/>
      </w:pPr>
      <w:r>
        <w:separator/>
      </w:r>
    </w:p>
  </w:endnote>
  <w:endnote w:type="continuationSeparator" w:id="0">
    <w:p w14:paraId="16A002F1" w14:textId="77777777" w:rsidR="00720D44" w:rsidRDefault="00720D44" w:rsidP="00B2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  <w:font w:name="VW Text">
    <w:altName w:val="Calibri"/>
    <w:panose1 w:val="00000000000000000000"/>
    <w:charset w:val="00"/>
    <w:family w:val="swiss"/>
    <w:notTrueType/>
    <w:pitch w:val="variable"/>
    <w:sig w:usb0="A00002AF" w:usb1="5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885313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7B946754" w14:textId="77777777" w:rsidR="00B211AA" w:rsidRPr="00937893" w:rsidRDefault="00B211AA">
            <w:pPr>
              <w:pStyle w:val="Pt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789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937893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9378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7893">
              <w:rPr>
                <w:rFonts w:ascii="Arial" w:hAnsi="Arial" w:cs="Arial"/>
                <w:sz w:val="16"/>
                <w:szCs w:val="16"/>
              </w:rPr>
              <w:t>2</w:t>
            </w:r>
            <w:r w:rsidRPr="0093789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3789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3789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937893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9378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7893">
              <w:rPr>
                <w:rFonts w:ascii="Arial" w:hAnsi="Arial" w:cs="Arial"/>
                <w:sz w:val="16"/>
                <w:szCs w:val="16"/>
              </w:rPr>
              <w:t>2</w:t>
            </w:r>
            <w:r w:rsidRPr="0093789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074CF3DC" w14:textId="77777777" w:rsidR="00B211AA" w:rsidRPr="00937893" w:rsidRDefault="00B211AA" w:rsidP="00937893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684AF" w14:textId="77777777" w:rsidR="00720D44" w:rsidRDefault="00720D44" w:rsidP="00B211AA">
      <w:pPr>
        <w:spacing w:after="0" w:line="240" w:lineRule="auto"/>
      </w:pPr>
      <w:r>
        <w:separator/>
      </w:r>
    </w:p>
  </w:footnote>
  <w:footnote w:type="continuationSeparator" w:id="0">
    <w:p w14:paraId="78E59106" w14:textId="77777777" w:rsidR="00720D44" w:rsidRDefault="00720D44" w:rsidP="00B211AA">
      <w:pPr>
        <w:spacing w:after="0" w:line="240" w:lineRule="auto"/>
      </w:pPr>
      <w:r>
        <w:continuationSeparator/>
      </w:r>
    </w:p>
  </w:footnote>
  <w:footnote w:id="1">
    <w:p w14:paraId="7C498971" w14:textId="77777777" w:rsidR="00B211AA" w:rsidRPr="00F85DF3" w:rsidRDefault="00B211AA" w:rsidP="00B211AA">
      <w:pPr>
        <w:pStyle w:val="Textpoznmkypodiarou"/>
        <w:spacing w:after="0"/>
        <w:rPr>
          <w:rFonts w:ascii="Arial" w:hAnsi="Arial" w:cs="Arial"/>
          <w:sz w:val="16"/>
          <w:szCs w:val="16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F85DF3">
        <w:rPr>
          <w:rFonts w:ascii="Arial" w:hAnsi="Arial" w:cs="Arial"/>
          <w:sz w:val="16"/>
          <w:szCs w:val="16"/>
          <w:lang w:val="sk-SK"/>
        </w:rPr>
        <w:t>Forma likvidácie – skartovanie, spálen</w:t>
      </w:r>
      <w:r>
        <w:rPr>
          <w:rFonts w:ascii="Arial" w:hAnsi="Arial" w:cs="Arial"/>
          <w:sz w:val="16"/>
          <w:szCs w:val="16"/>
          <w:lang w:val="sk-SK"/>
        </w:rPr>
        <w:t>ie,</w:t>
      </w:r>
      <w:r w:rsidRPr="00F85DF3">
        <w:rPr>
          <w:rFonts w:ascii="Arial" w:hAnsi="Arial" w:cs="Arial"/>
          <w:sz w:val="16"/>
          <w:szCs w:val="16"/>
          <w:lang w:val="sk-SK"/>
        </w:rPr>
        <w:t xml:space="preserve"> znehodno</w:t>
      </w:r>
      <w:r>
        <w:rPr>
          <w:rFonts w:ascii="Arial" w:hAnsi="Arial" w:cs="Arial"/>
          <w:sz w:val="16"/>
          <w:szCs w:val="16"/>
          <w:lang w:val="sk-SK"/>
        </w:rPr>
        <w:t>tenie</w:t>
      </w:r>
      <w:r w:rsidRPr="00F85DF3">
        <w:rPr>
          <w:rFonts w:ascii="Arial" w:hAnsi="Arial" w:cs="Arial"/>
          <w:sz w:val="16"/>
          <w:szCs w:val="16"/>
          <w:lang w:val="sk-SK"/>
        </w:rPr>
        <w:t xml:space="preserve"> nosič</w:t>
      </w:r>
      <w:r>
        <w:rPr>
          <w:rFonts w:ascii="Arial" w:hAnsi="Arial" w:cs="Arial"/>
          <w:sz w:val="16"/>
          <w:szCs w:val="16"/>
          <w:lang w:val="sk-SK"/>
        </w:rPr>
        <w:t>a</w:t>
      </w:r>
      <w:r w:rsidRPr="00F85DF3">
        <w:rPr>
          <w:rFonts w:ascii="Arial" w:hAnsi="Arial" w:cs="Arial"/>
          <w:sz w:val="16"/>
          <w:szCs w:val="16"/>
          <w:lang w:val="sk-SK"/>
        </w:rPr>
        <w:t>, vymaz</w:t>
      </w:r>
      <w:r>
        <w:rPr>
          <w:rFonts w:ascii="Arial" w:hAnsi="Arial" w:cs="Arial"/>
          <w:sz w:val="16"/>
          <w:szCs w:val="16"/>
          <w:lang w:val="sk-SK"/>
        </w:rPr>
        <w:t>anie z informačného systému</w:t>
      </w:r>
    </w:p>
  </w:footnote>
  <w:footnote w:id="2">
    <w:p w14:paraId="2C2AA8A4" w14:textId="77777777" w:rsidR="00B211AA" w:rsidRPr="00F85DF3" w:rsidRDefault="00B211AA" w:rsidP="00B211AA">
      <w:pPr>
        <w:pStyle w:val="Textpoznmkypodiarou"/>
        <w:spacing w:after="0"/>
        <w:rPr>
          <w:rFonts w:ascii="Arial" w:hAnsi="Arial" w:cs="Arial"/>
          <w:sz w:val="16"/>
          <w:szCs w:val="16"/>
          <w:lang w:val="sk-SK"/>
        </w:rPr>
      </w:pPr>
      <w:r w:rsidRPr="00F85DF3">
        <w:rPr>
          <w:rStyle w:val="Odkaznapoznmkupodiarou"/>
          <w:rFonts w:ascii="Arial" w:hAnsi="Arial" w:cs="Arial"/>
          <w:sz w:val="16"/>
          <w:szCs w:val="16"/>
          <w:lang w:val="sk-SK"/>
        </w:rPr>
        <w:footnoteRef/>
      </w:r>
      <w:r w:rsidRPr="00F85DF3">
        <w:rPr>
          <w:rFonts w:ascii="Arial" w:hAnsi="Arial" w:cs="Arial"/>
          <w:sz w:val="16"/>
          <w:szCs w:val="16"/>
          <w:lang w:val="sk-SK"/>
        </w:rPr>
        <w:t xml:space="preserve"> Poznámka bl</w:t>
      </w:r>
      <w:r>
        <w:rPr>
          <w:rFonts w:ascii="Arial" w:hAnsi="Arial" w:cs="Arial"/>
          <w:sz w:val="16"/>
          <w:szCs w:val="16"/>
          <w:lang w:val="sk-SK"/>
        </w:rPr>
        <w:t>ižšie špecifikované</w:t>
      </w:r>
      <w:r w:rsidRPr="00F85DF3">
        <w:rPr>
          <w:rFonts w:ascii="Arial" w:hAnsi="Arial" w:cs="Arial"/>
          <w:sz w:val="16"/>
          <w:szCs w:val="16"/>
          <w:lang w:val="sk-SK"/>
        </w:rPr>
        <w:t xml:space="preserve"> osobn</w:t>
      </w:r>
      <w:r>
        <w:rPr>
          <w:rFonts w:ascii="Arial" w:hAnsi="Arial" w:cs="Arial"/>
          <w:sz w:val="16"/>
          <w:szCs w:val="16"/>
          <w:lang w:val="sk-SK"/>
        </w:rPr>
        <w:t>é</w:t>
      </w:r>
      <w:r w:rsidRPr="00F85DF3">
        <w:rPr>
          <w:rFonts w:ascii="Arial" w:hAnsi="Arial" w:cs="Arial"/>
          <w:sz w:val="16"/>
          <w:szCs w:val="16"/>
          <w:lang w:val="sk-SK"/>
        </w:rPr>
        <w:t xml:space="preserve"> údaje, kt</w:t>
      </w:r>
      <w:r>
        <w:rPr>
          <w:rFonts w:ascii="Arial" w:hAnsi="Arial" w:cs="Arial"/>
          <w:sz w:val="16"/>
          <w:szCs w:val="16"/>
          <w:lang w:val="sk-SK"/>
        </w:rPr>
        <w:t>o</w:t>
      </w:r>
      <w:r w:rsidRPr="00F85DF3">
        <w:rPr>
          <w:rFonts w:ascii="Arial" w:hAnsi="Arial" w:cs="Arial"/>
          <w:sz w:val="16"/>
          <w:szCs w:val="16"/>
          <w:lang w:val="sk-SK"/>
        </w:rPr>
        <w:t xml:space="preserve">ré </w:t>
      </w:r>
      <w:r>
        <w:rPr>
          <w:rFonts w:ascii="Arial" w:hAnsi="Arial" w:cs="Arial"/>
          <w:sz w:val="16"/>
          <w:szCs w:val="16"/>
          <w:lang w:val="sk-SK"/>
        </w:rPr>
        <w:t>sú</w:t>
      </w:r>
      <w:r w:rsidRPr="00F85DF3">
        <w:rPr>
          <w:rFonts w:ascii="Arial" w:hAnsi="Arial" w:cs="Arial"/>
          <w:sz w:val="16"/>
          <w:szCs w:val="16"/>
          <w:lang w:val="sk-SK"/>
        </w:rPr>
        <w:t xml:space="preserve"> </w:t>
      </w:r>
      <w:r>
        <w:rPr>
          <w:rFonts w:ascii="Arial" w:hAnsi="Arial" w:cs="Arial"/>
          <w:sz w:val="16"/>
          <w:szCs w:val="16"/>
          <w:lang w:val="sk-SK"/>
        </w:rPr>
        <w:t>predmetom</w:t>
      </w:r>
      <w:r w:rsidRPr="00F85DF3">
        <w:rPr>
          <w:rFonts w:ascii="Arial" w:hAnsi="Arial" w:cs="Arial"/>
          <w:sz w:val="16"/>
          <w:szCs w:val="16"/>
          <w:lang w:val="sk-SK"/>
        </w:rPr>
        <w:t xml:space="preserve"> </w:t>
      </w:r>
      <w:r>
        <w:rPr>
          <w:rFonts w:ascii="Arial" w:hAnsi="Arial" w:cs="Arial"/>
          <w:sz w:val="16"/>
          <w:szCs w:val="16"/>
          <w:lang w:val="sk-SK"/>
        </w:rPr>
        <w:t>likvidácie</w:t>
      </w:r>
      <w:r w:rsidRPr="00F85DF3">
        <w:rPr>
          <w:rFonts w:ascii="Arial" w:hAnsi="Arial" w:cs="Arial"/>
          <w:sz w:val="16"/>
          <w:szCs w:val="16"/>
          <w:lang w:val="sk-SK"/>
        </w:rPr>
        <w:t>, informačn</w:t>
      </w:r>
      <w:r>
        <w:rPr>
          <w:rFonts w:ascii="Arial" w:hAnsi="Arial" w:cs="Arial"/>
          <w:sz w:val="16"/>
          <w:szCs w:val="16"/>
          <w:lang w:val="sk-SK"/>
        </w:rPr>
        <w:t>é</w:t>
      </w:r>
      <w:r w:rsidRPr="00F85DF3">
        <w:rPr>
          <w:rFonts w:ascii="Arial" w:hAnsi="Arial" w:cs="Arial"/>
          <w:sz w:val="16"/>
          <w:szCs w:val="16"/>
          <w:lang w:val="sk-SK"/>
        </w:rPr>
        <w:t xml:space="preserve"> zdroje, verz</w:t>
      </w:r>
      <w:r>
        <w:rPr>
          <w:rFonts w:ascii="Arial" w:hAnsi="Arial" w:cs="Arial"/>
          <w:sz w:val="16"/>
          <w:szCs w:val="16"/>
          <w:lang w:val="sk-SK"/>
        </w:rPr>
        <w:t>ie informácií</w:t>
      </w:r>
      <w:r w:rsidRPr="00F85DF3">
        <w:rPr>
          <w:rFonts w:ascii="Arial" w:hAnsi="Arial" w:cs="Arial"/>
          <w:sz w:val="16"/>
          <w:szCs w:val="16"/>
          <w:lang w:val="sk-SK"/>
        </w:rPr>
        <w:t xml:space="preserve"> a</w:t>
      </w:r>
      <w:r>
        <w:rPr>
          <w:rFonts w:ascii="Arial" w:hAnsi="Arial" w:cs="Arial"/>
          <w:sz w:val="16"/>
          <w:szCs w:val="16"/>
          <w:lang w:val="sk-SK"/>
        </w:rPr>
        <w:t xml:space="preserve"> </w:t>
      </w:r>
      <w:r w:rsidRPr="00F85DF3">
        <w:rPr>
          <w:rFonts w:ascii="Arial" w:hAnsi="Arial" w:cs="Arial"/>
          <w:sz w:val="16"/>
          <w:szCs w:val="16"/>
          <w:lang w:val="sk-SK"/>
        </w:rPr>
        <w:t>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E69"/>
    <w:multiLevelType w:val="hybridMultilevel"/>
    <w:tmpl w:val="23107F32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AD7AA74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3FA1"/>
    <w:multiLevelType w:val="hybridMultilevel"/>
    <w:tmpl w:val="CABE7BA6"/>
    <w:lvl w:ilvl="0" w:tplc="08E22DF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701"/>
    <w:multiLevelType w:val="hybridMultilevel"/>
    <w:tmpl w:val="2460B8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45C"/>
    <w:multiLevelType w:val="hybridMultilevel"/>
    <w:tmpl w:val="C994B682"/>
    <w:lvl w:ilvl="0" w:tplc="A5B475D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40FAF"/>
    <w:multiLevelType w:val="hybridMultilevel"/>
    <w:tmpl w:val="6CE63150"/>
    <w:lvl w:ilvl="0" w:tplc="30C8F07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81719"/>
    <w:multiLevelType w:val="hybridMultilevel"/>
    <w:tmpl w:val="89B421A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(%3)"/>
      <w:lvlJc w:val="left"/>
      <w:pPr>
        <w:ind w:left="2020" w:hanging="40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85929"/>
    <w:multiLevelType w:val="hybridMultilevel"/>
    <w:tmpl w:val="787A72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A134F"/>
    <w:multiLevelType w:val="hybridMultilevel"/>
    <w:tmpl w:val="FEA6DC18"/>
    <w:lvl w:ilvl="0" w:tplc="97447D94">
      <w:start w:val="1"/>
      <w:numFmt w:val="decimal"/>
      <w:pStyle w:val="Nadpisy"/>
      <w:lvlText w:val="Čl. 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335A"/>
    <w:multiLevelType w:val="hybridMultilevel"/>
    <w:tmpl w:val="A0C05C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0A9F"/>
    <w:multiLevelType w:val="hybridMultilevel"/>
    <w:tmpl w:val="91088CC8"/>
    <w:lvl w:ilvl="0" w:tplc="CBF61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64A5B"/>
    <w:multiLevelType w:val="hybridMultilevel"/>
    <w:tmpl w:val="79F2DF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60BF2"/>
    <w:multiLevelType w:val="hybridMultilevel"/>
    <w:tmpl w:val="98FEB4D6"/>
    <w:lvl w:ilvl="0" w:tplc="1818CB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AD7AA746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C4127F"/>
    <w:multiLevelType w:val="hybridMultilevel"/>
    <w:tmpl w:val="6F0458EE"/>
    <w:lvl w:ilvl="0" w:tplc="1B284EE8">
      <w:start w:val="1"/>
      <w:numFmt w:val="decimal"/>
      <w:lvlText w:val="(%1)"/>
      <w:lvlJc w:val="left"/>
      <w:pPr>
        <w:ind w:left="720" w:hanging="360"/>
      </w:pPr>
      <w:rPr>
        <w:rFonts w:ascii="Inter" w:hAnsi="Inter" w:cs="Times New Roman" w:hint="default"/>
        <w:b/>
        <w:w w:val="9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B0804"/>
    <w:multiLevelType w:val="hybridMultilevel"/>
    <w:tmpl w:val="848C5F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A412D"/>
    <w:multiLevelType w:val="hybridMultilevel"/>
    <w:tmpl w:val="C898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739D9"/>
    <w:multiLevelType w:val="hybridMultilevel"/>
    <w:tmpl w:val="FD3A38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83C49"/>
    <w:multiLevelType w:val="hybridMultilevel"/>
    <w:tmpl w:val="D94A7E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148ED"/>
    <w:multiLevelType w:val="hybridMultilevel"/>
    <w:tmpl w:val="787A72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5B23F9"/>
    <w:multiLevelType w:val="hybridMultilevel"/>
    <w:tmpl w:val="63C867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56FF7"/>
    <w:multiLevelType w:val="hybridMultilevel"/>
    <w:tmpl w:val="5A2EF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571B6"/>
    <w:multiLevelType w:val="hybridMultilevel"/>
    <w:tmpl w:val="7CBA4DFC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3D3FB7"/>
    <w:multiLevelType w:val="hybridMultilevel"/>
    <w:tmpl w:val="B31A89EC"/>
    <w:lvl w:ilvl="0" w:tplc="B9FEF2D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7558"/>
    <w:multiLevelType w:val="hybridMultilevel"/>
    <w:tmpl w:val="E4CE7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6EDC8EC0">
      <w:start w:val="3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E319B"/>
    <w:multiLevelType w:val="hybridMultilevel"/>
    <w:tmpl w:val="6DC46932"/>
    <w:lvl w:ilvl="0" w:tplc="1F2C602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3F725F5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E257FB"/>
    <w:multiLevelType w:val="hybridMultilevel"/>
    <w:tmpl w:val="D5E8CD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E1748"/>
    <w:multiLevelType w:val="hybridMultilevel"/>
    <w:tmpl w:val="1D22FF6A"/>
    <w:lvl w:ilvl="0" w:tplc="17905B5C">
      <w:start w:val="1"/>
      <w:numFmt w:val="decimal"/>
      <w:pStyle w:val="-Absatz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31A3A"/>
    <w:multiLevelType w:val="hybridMultilevel"/>
    <w:tmpl w:val="89B421A6"/>
    <w:lvl w:ilvl="0" w:tplc="A1ACD5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47AC05AA">
      <w:start w:val="1"/>
      <w:numFmt w:val="lowerLetter"/>
      <w:lvlText w:val="(%3)"/>
      <w:lvlJc w:val="left"/>
      <w:pPr>
        <w:ind w:left="2020" w:hanging="40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CA13E9"/>
    <w:multiLevelType w:val="hybridMultilevel"/>
    <w:tmpl w:val="2E421C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9585E"/>
    <w:multiLevelType w:val="multilevel"/>
    <w:tmpl w:val="E56C1244"/>
    <w:lvl w:ilvl="0">
      <w:start w:val="1"/>
      <w:numFmt w:val="decimal"/>
      <w:pStyle w:val="BB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BB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pStyle w:val="BBHeading2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  <w:b w:val="0"/>
        <w:i w:val="0"/>
      </w:rPr>
    </w:lvl>
    <w:lvl w:ilvl="3">
      <w:start w:val="1"/>
      <w:numFmt w:val="decimal"/>
      <w:pStyle w:val="BBHeading1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  <w:b w:val="0"/>
        <w:i w:val="0"/>
      </w:rPr>
    </w:lvl>
    <w:lvl w:ilvl="4">
      <w:start w:val="1"/>
      <w:numFmt w:val="lowerLetter"/>
      <w:pStyle w:val="BBHeading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  <w:b w:val="0"/>
        <w:i w:val="0"/>
      </w:rPr>
    </w:lvl>
    <w:lvl w:ilvl="5">
      <w:start w:val="1"/>
      <w:numFmt w:val="lowerRoman"/>
      <w:pStyle w:val="BBHeading6"/>
      <w:lvlText w:val="(%6)"/>
      <w:lvlJc w:val="left"/>
      <w:pPr>
        <w:tabs>
          <w:tab w:val="num" w:pos="3597"/>
        </w:tabs>
        <w:ind w:left="3238" w:hanging="539"/>
      </w:pPr>
      <w:rPr>
        <w:rFonts w:hint="default"/>
        <w:b w:val="0"/>
        <w:i w:val="0"/>
      </w:rPr>
    </w:lvl>
    <w:lvl w:ilvl="6">
      <w:start w:val="1"/>
      <w:numFmt w:val="upperLetter"/>
      <w:pStyle w:val="BBHeading6"/>
      <w:lvlText w:val="(%7)"/>
      <w:lvlJc w:val="left"/>
      <w:pPr>
        <w:tabs>
          <w:tab w:val="num" w:pos="3907"/>
        </w:tabs>
        <w:ind w:left="3907" w:hanging="675"/>
      </w:pPr>
      <w:rPr>
        <w:rFonts w:hint="default"/>
        <w:b w:val="0"/>
        <w:i w:val="0"/>
      </w:rPr>
    </w:lvl>
    <w:lvl w:ilvl="7">
      <w:start w:val="1"/>
      <w:numFmt w:val="upperRoman"/>
      <w:pStyle w:val="BBHeading5"/>
      <w:lvlText w:val="(%8)"/>
      <w:lvlJc w:val="left"/>
      <w:pPr>
        <w:tabs>
          <w:tab w:val="num" w:pos="4581"/>
        </w:tabs>
        <w:ind w:left="4581" w:hanging="674"/>
      </w:pPr>
      <w:rPr>
        <w:rFonts w:hint="default"/>
        <w:b w:val="0"/>
        <w:i w:val="0"/>
      </w:rPr>
    </w:lvl>
    <w:lvl w:ilvl="8">
      <w:start w:val="1"/>
      <w:numFmt w:val="upperRoman"/>
      <w:pStyle w:val="BBHeading4"/>
      <w:lvlText w:val="(%9)"/>
      <w:lvlJc w:val="left"/>
      <w:pPr>
        <w:tabs>
          <w:tab w:val="num" w:pos="7198"/>
        </w:tabs>
        <w:ind w:left="6838" w:hanging="720"/>
      </w:pPr>
      <w:rPr>
        <w:rFonts w:hint="default"/>
        <w:b w:val="0"/>
        <w:i w:val="0"/>
      </w:rPr>
    </w:lvl>
  </w:abstractNum>
  <w:num w:numId="1" w16cid:durableId="193345577">
    <w:abstractNumId w:val="3"/>
  </w:num>
  <w:num w:numId="2" w16cid:durableId="1213276250">
    <w:abstractNumId w:val="7"/>
  </w:num>
  <w:num w:numId="3" w16cid:durableId="1423647663">
    <w:abstractNumId w:val="25"/>
  </w:num>
  <w:num w:numId="4" w16cid:durableId="644092235">
    <w:abstractNumId w:val="6"/>
  </w:num>
  <w:num w:numId="5" w16cid:durableId="325204451">
    <w:abstractNumId w:val="2"/>
  </w:num>
  <w:num w:numId="6" w16cid:durableId="109130898">
    <w:abstractNumId w:val="19"/>
  </w:num>
  <w:num w:numId="7" w16cid:durableId="2114938905">
    <w:abstractNumId w:val="18"/>
  </w:num>
  <w:num w:numId="8" w16cid:durableId="792137200">
    <w:abstractNumId w:val="4"/>
  </w:num>
  <w:num w:numId="9" w16cid:durableId="1668897453">
    <w:abstractNumId w:val="9"/>
  </w:num>
  <w:num w:numId="10" w16cid:durableId="1645888211">
    <w:abstractNumId w:val="27"/>
  </w:num>
  <w:num w:numId="11" w16cid:durableId="1417366176">
    <w:abstractNumId w:val="10"/>
  </w:num>
  <w:num w:numId="12" w16cid:durableId="364601497">
    <w:abstractNumId w:val="15"/>
  </w:num>
  <w:num w:numId="13" w16cid:durableId="251623043">
    <w:abstractNumId w:val="22"/>
  </w:num>
  <w:num w:numId="14" w16cid:durableId="1216507664">
    <w:abstractNumId w:val="13"/>
  </w:num>
  <w:num w:numId="15" w16cid:durableId="235866573">
    <w:abstractNumId w:val="16"/>
  </w:num>
  <w:num w:numId="16" w16cid:durableId="1899171868">
    <w:abstractNumId w:val="23"/>
  </w:num>
  <w:num w:numId="17" w16cid:durableId="1385910850">
    <w:abstractNumId w:val="11"/>
  </w:num>
  <w:num w:numId="18" w16cid:durableId="1030762669">
    <w:abstractNumId w:val="0"/>
  </w:num>
  <w:num w:numId="19" w16cid:durableId="1547373020">
    <w:abstractNumId w:val="26"/>
  </w:num>
  <w:num w:numId="20" w16cid:durableId="1997151771">
    <w:abstractNumId w:val="28"/>
  </w:num>
  <w:num w:numId="21" w16cid:durableId="707224547">
    <w:abstractNumId w:val="21"/>
  </w:num>
  <w:num w:numId="22" w16cid:durableId="1197809333">
    <w:abstractNumId w:val="1"/>
  </w:num>
  <w:num w:numId="23" w16cid:durableId="2100830893">
    <w:abstractNumId w:val="17"/>
  </w:num>
  <w:num w:numId="24" w16cid:durableId="1547525975">
    <w:abstractNumId w:val="12"/>
  </w:num>
  <w:num w:numId="25" w16cid:durableId="547186159">
    <w:abstractNumId w:val="14"/>
  </w:num>
  <w:num w:numId="26" w16cid:durableId="1259561188">
    <w:abstractNumId w:val="5"/>
  </w:num>
  <w:num w:numId="27" w16cid:durableId="1881622263">
    <w:abstractNumId w:val="20"/>
  </w:num>
  <w:num w:numId="28" w16cid:durableId="89663088">
    <w:abstractNumId w:val="8"/>
  </w:num>
  <w:num w:numId="29" w16cid:durableId="1133642074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AA"/>
    <w:rsid w:val="000907D6"/>
    <w:rsid w:val="001634BE"/>
    <w:rsid w:val="001B3830"/>
    <w:rsid w:val="001C0EA2"/>
    <w:rsid w:val="002126E5"/>
    <w:rsid w:val="00271842"/>
    <w:rsid w:val="0027565F"/>
    <w:rsid w:val="002B23B6"/>
    <w:rsid w:val="00310A98"/>
    <w:rsid w:val="00334239"/>
    <w:rsid w:val="00386582"/>
    <w:rsid w:val="00396451"/>
    <w:rsid w:val="003A0C7D"/>
    <w:rsid w:val="003E6447"/>
    <w:rsid w:val="00451533"/>
    <w:rsid w:val="0050297B"/>
    <w:rsid w:val="005647ED"/>
    <w:rsid w:val="005A4DFE"/>
    <w:rsid w:val="006A6BBE"/>
    <w:rsid w:val="00720D44"/>
    <w:rsid w:val="00766C58"/>
    <w:rsid w:val="00833A16"/>
    <w:rsid w:val="0097749C"/>
    <w:rsid w:val="00AA742C"/>
    <w:rsid w:val="00B211AA"/>
    <w:rsid w:val="00BA1751"/>
    <w:rsid w:val="00BA2263"/>
    <w:rsid w:val="00BF6700"/>
    <w:rsid w:val="00D12294"/>
    <w:rsid w:val="00D4622C"/>
    <w:rsid w:val="00E04B16"/>
    <w:rsid w:val="00EA4DCB"/>
    <w:rsid w:val="00F2192D"/>
    <w:rsid w:val="00F95FDA"/>
    <w:rsid w:val="00FA2814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AF4D"/>
  <w15:chartTrackingRefBased/>
  <w15:docId w15:val="{6B0BCAB9-7AFA-4E67-9BF7-0BD10B34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11AA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1"/>
    <w:uiPriority w:val="99"/>
    <w:qFormat/>
    <w:rsid w:val="00B211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1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uiPriority w:val="9"/>
    <w:rsid w:val="00B211A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11A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Odsekzoznamu">
    <w:name w:val="List Paragraph"/>
    <w:aliases w:val="body,Odsek zoznamu2,Odsek,Bullet Number,lp1,lp11,List Paragraph11,Use Case List Paragraph,Odstavec se seznamem1"/>
    <w:basedOn w:val="Normlny"/>
    <w:link w:val="OdsekzoznamuChar"/>
    <w:uiPriority w:val="1"/>
    <w:qFormat/>
    <w:rsid w:val="00B211AA"/>
    <w:pPr>
      <w:ind w:left="720"/>
      <w:contextualSpacing/>
    </w:pPr>
  </w:style>
  <w:style w:type="paragraph" w:customStyle="1" w:styleId="nazacatekleft">
    <w:name w:val="_na_zacatek_left"/>
    <w:uiPriority w:val="99"/>
    <w:rsid w:val="00B211AA"/>
    <w:pPr>
      <w:spacing w:before="60" w:after="60" w:line="240" w:lineRule="auto"/>
      <w:jc w:val="both"/>
    </w:pPr>
    <w:rPr>
      <w:rFonts w:ascii="Arial" w:eastAsia="Times New Roman" w:hAnsi="Arial" w:cs="Arial"/>
      <w:noProof/>
      <w:color w:val="000000"/>
      <w:kern w:val="0"/>
      <w:sz w:val="20"/>
      <w:szCs w:val="20"/>
      <w:lang w:eastAsia="sk-SK"/>
      <w14:ligatures w14:val="none"/>
    </w:rPr>
  </w:style>
  <w:style w:type="character" w:customStyle="1" w:styleId="nazacatekleftChar">
    <w:name w:val="_na_zacatek_left Char"/>
    <w:basedOn w:val="Predvolenpsmoodseku"/>
    <w:uiPriority w:val="99"/>
    <w:rsid w:val="00B211AA"/>
    <w:rPr>
      <w:rFonts w:ascii="Times New Roman" w:hAnsi="Times New Roman" w:cs="Times New Roman"/>
      <w:noProof/>
      <w:color w:val="000000"/>
      <w:lang w:val="sk-SK" w:eastAsia="sk-SK"/>
    </w:rPr>
  </w:style>
  <w:style w:type="paragraph" w:customStyle="1" w:styleId="Zarkazkladnhotextu21">
    <w:name w:val="Zarážka základného textu 21"/>
    <w:basedOn w:val="Normlny"/>
    <w:rsid w:val="00B211AA"/>
    <w:pPr>
      <w:spacing w:after="0" w:line="240" w:lineRule="atLeast"/>
      <w:ind w:left="198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Use Case List Paragraph Char,Odstavec se seznamem1 Char"/>
    <w:basedOn w:val="Predvolenpsmoodseku"/>
    <w:link w:val="Odsekzoznamu"/>
    <w:uiPriority w:val="1"/>
    <w:qFormat/>
    <w:rsid w:val="00B211AA"/>
    <w:rPr>
      <w:kern w:val="0"/>
      <w14:ligatures w14:val="none"/>
    </w:rPr>
  </w:style>
  <w:style w:type="paragraph" w:styleId="Nzov">
    <w:name w:val="Title"/>
    <w:basedOn w:val="Normlny"/>
    <w:link w:val="NzovChar1"/>
    <w:qFormat/>
    <w:rsid w:val="00B211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zovChar">
    <w:name w:val="Názov Char"/>
    <w:basedOn w:val="Predvolenpsmoodseku"/>
    <w:rsid w:val="00B211A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zovChar1">
    <w:name w:val="Názov Char1"/>
    <w:basedOn w:val="Predvolenpsmoodseku"/>
    <w:link w:val="Nzov"/>
    <w:rsid w:val="00B211AA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2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11AA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2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11AA"/>
    <w:rPr>
      <w:kern w:val="0"/>
      <w14:ligatures w14:val="none"/>
    </w:rPr>
  </w:style>
  <w:style w:type="paragraph" w:styleId="Zarkazkladnhotextu2">
    <w:name w:val="Body Text Indent 2"/>
    <w:basedOn w:val="Normlny"/>
    <w:link w:val="Zarkazkladnhotextu2Char1"/>
    <w:uiPriority w:val="99"/>
    <w:rsid w:val="00B211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arkazkladnhotextu2Char">
    <w:name w:val="Zarážka základného textu 2 Char"/>
    <w:basedOn w:val="Predvolenpsmoodseku"/>
    <w:uiPriority w:val="99"/>
    <w:semiHidden/>
    <w:rsid w:val="00B211AA"/>
    <w:rPr>
      <w:kern w:val="0"/>
      <w14:ligatures w14:val="none"/>
    </w:rPr>
  </w:style>
  <w:style w:type="character" w:customStyle="1" w:styleId="Zarkazkladnhotextu2Char1">
    <w:name w:val="Zarážka základného textu 2 Char1"/>
    <w:basedOn w:val="Predvolenpsmoodseku"/>
    <w:link w:val="Zarkazkladnhotextu2"/>
    <w:uiPriority w:val="99"/>
    <w:rsid w:val="00B211A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Zkladntext">
    <w:name w:val="Body Text"/>
    <w:basedOn w:val="Normlny"/>
    <w:link w:val="ZkladntextChar1"/>
    <w:uiPriority w:val="99"/>
    <w:rsid w:val="00B211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uiPriority w:val="99"/>
    <w:semiHidden/>
    <w:rsid w:val="00B211AA"/>
    <w:rPr>
      <w:kern w:val="0"/>
      <w14:ligatures w14:val="none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B211A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Nadpis1Char1">
    <w:name w:val="Nadpis 1 Char1"/>
    <w:basedOn w:val="Predvolenpsmoodseku"/>
    <w:link w:val="Nadpis1"/>
    <w:uiPriority w:val="99"/>
    <w:rsid w:val="00B211AA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cs-CZ"/>
      <w14:ligatures w14:val="none"/>
    </w:rPr>
  </w:style>
  <w:style w:type="character" w:customStyle="1" w:styleId="ra">
    <w:name w:val="ra"/>
    <w:rsid w:val="00B211AA"/>
    <w:rPr>
      <w:rFonts w:cs="Times New Roman"/>
    </w:rPr>
  </w:style>
  <w:style w:type="character" w:styleId="Odkaznakomentr">
    <w:name w:val="annotation reference"/>
    <w:basedOn w:val="Predvolenpsmoodseku"/>
    <w:uiPriority w:val="99"/>
    <w:unhideWhenUsed/>
    <w:rsid w:val="00B211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211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211AA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11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11AA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AA"/>
    <w:rPr>
      <w:rFonts w:ascii="Segoe UI" w:hAnsi="Segoe UI" w:cs="Segoe UI"/>
      <w:kern w:val="0"/>
      <w:sz w:val="18"/>
      <w:szCs w:val="18"/>
      <w14:ligatures w14:val="none"/>
    </w:rPr>
  </w:style>
  <w:style w:type="paragraph" w:styleId="Revzia">
    <w:name w:val="Revision"/>
    <w:hidden/>
    <w:uiPriority w:val="99"/>
    <w:semiHidden/>
    <w:rsid w:val="00B211AA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39"/>
    <w:rsid w:val="00B211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211AA"/>
    <w:rPr>
      <w:color w:val="0000FF"/>
      <w:u w:val="single"/>
    </w:rPr>
  </w:style>
  <w:style w:type="paragraph" w:styleId="Bezriadkovania">
    <w:name w:val="No Spacing"/>
    <w:link w:val="BezriadkovaniaChar"/>
    <w:qFormat/>
    <w:rsid w:val="00B211AA"/>
    <w:pPr>
      <w:spacing w:after="0" w:line="240" w:lineRule="auto"/>
    </w:pPr>
    <w:rPr>
      <w:rFonts w:ascii="Arial Narrow" w:eastAsia="Times New Roman" w:hAnsi="Arial Narrow" w:cs="Times New Roman"/>
      <w:kern w:val="0"/>
      <w:szCs w:val="24"/>
      <w:lang w:val="cs-CZ" w:eastAsia="cs-CZ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B211AA"/>
    <w:pPr>
      <w:tabs>
        <w:tab w:val="right" w:leader="dot" w:pos="9062"/>
      </w:tabs>
      <w:spacing w:before="120" w:after="120" w:line="276" w:lineRule="auto"/>
      <w:ind w:left="851" w:hanging="851"/>
      <w:jc w:val="both"/>
    </w:pPr>
    <w:rPr>
      <w:rFonts w:ascii="EON Brix Sans" w:hAnsi="EON Brix Sans"/>
      <w:lang w:val="de-DE"/>
    </w:rPr>
  </w:style>
  <w:style w:type="paragraph" w:styleId="Obsah2">
    <w:name w:val="toc 2"/>
    <w:basedOn w:val="Normlny"/>
    <w:next w:val="Normlny"/>
    <w:autoRedefine/>
    <w:uiPriority w:val="39"/>
    <w:unhideWhenUsed/>
    <w:rsid w:val="00B211AA"/>
    <w:pPr>
      <w:tabs>
        <w:tab w:val="right" w:leader="dot" w:pos="9062"/>
      </w:tabs>
      <w:spacing w:before="120" w:after="120" w:line="276" w:lineRule="auto"/>
      <w:ind w:left="851" w:hanging="567"/>
      <w:jc w:val="both"/>
    </w:pPr>
    <w:rPr>
      <w:rFonts w:ascii="EON Brix Sans" w:hAnsi="EON Brix Sans"/>
      <w:lang w:val="de-DE"/>
    </w:rPr>
  </w:style>
  <w:style w:type="character" w:customStyle="1" w:styleId="BezriadkovaniaChar">
    <w:name w:val="Bez riadkovania Char"/>
    <w:basedOn w:val="Predvolenpsmoodseku"/>
    <w:link w:val="Bezriadkovania"/>
    <w:rsid w:val="00B211AA"/>
    <w:rPr>
      <w:rFonts w:ascii="Arial Narrow" w:eastAsia="Times New Roman" w:hAnsi="Arial Narrow" w:cs="Times New Roman"/>
      <w:kern w:val="0"/>
      <w:szCs w:val="24"/>
      <w:lang w:val="cs-CZ" w:eastAsia="cs-CZ"/>
      <w14:ligatures w14:val="non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211A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2F5496" w:themeColor="accent1" w:themeShade="BF"/>
      <w:sz w:val="32"/>
      <w:szCs w:val="32"/>
      <w:lang w:eastAsia="en-US"/>
    </w:rPr>
  </w:style>
  <w:style w:type="paragraph" w:customStyle="1" w:styleId="Body">
    <w:name w:val="Body"/>
    <w:basedOn w:val="Normlny"/>
    <w:link w:val="BodyChar"/>
    <w:qFormat/>
    <w:rsid w:val="00B211AA"/>
    <w:pPr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B211AA"/>
    <w:rPr>
      <w:rFonts w:ascii="Arial" w:eastAsia="Times New Roman" w:hAnsi="Arial" w:cs="Times New Roman"/>
      <w:kern w:val="20"/>
      <w:sz w:val="20"/>
      <w:szCs w:val="20"/>
      <w14:ligatures w14:val="none"/>
    </w:rPr>
  </w:style>
  <w:style w:type="paragraph" w:customStyle="1" w:styleId="Parties">
    <w:name w:val="Parties"/>
    <w:basedOn w:val="Normlny"/>
    <w:link w:val="PartiesChar"/>
    <w:qFormat/>
    <w:rsid w:val="00B211AA"/>
    <w:pPr>
      <w:numPr>
        <w:numId w:val="1"/>
      </w:numPr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PartiesChar">
    <w:name w:val="Parties Char"/>
    <w:link w:val="Parties"/>
    <w:rsid w:val="00B211AA"/>
    <w:rPr>
      <w:rFonts w:ascii="Arial" w:eastAsia="Times New Roman" w:hAnsi="Arial" w:cs="Times New Roman"/>
      <w:kern w:val="20"/>
      <w:sz w:val="20"/>
      <w:szCs w:val="20"/>
      <w14:ligatures w14:val="none"/>
    </w:rPr>
  </w:style>
  <w:style w:type="paragraph" w:customStyle="1" w:styleId="Nadpisy">
    <w:name w:val="Nadpisy"/>
    <w:basedOn w:val="Nadpis1"/>
    <w:link w:val="NadpisyChar"/>
    <w:qFormat/>
    <w:rsid w:val="00B211AA"/>
    <w:pPr>
      <w:keepLines/>
      <w:numPr>
        <w:numId w:val="2"/>
      </w:numPr>
      <w:spacing w:before="240" w:line="259" w:lineRule="auto"/>
      <w:jc w:val="both"/>
    </w:pPr>
    <w:rPr>
      <w:rFonts w:ascii="Arial" w:eastAsiaTheme="majorEastAsia" w:hAnsi="Arial" w:cs="Arial"/>
      <w:bCs w:val="0"/>
      <w:i w:val="0"/>
      <w:iCs w:val="0"/>
      <w:szCs w:val="20"/>
      <w:lang w:eastAsia="en-US"/>
    </w:rPr>
  </w:style>
  <w:style w:type="character" w:customStyle="1" w:styleId="NadpisyChar">
    <w:name w:val="Nadpisy Char"/>
    <w:basedOn w:val="Predvolenpsmoodseku"/>
    <w:link w:val="Nadpisy"/>
    <w:rsid w:val="00B211AA"/>
    <w:rPr>
      <w:rFonts w:ascii="Arial" w:eastAsiaTheme="majorEastAsia" w:hAnsi="Arial" w:cs="Arial"/>
      <w:b/>
      <w:kern w:val="0"/>
      <w:sz w:val="24"/>
      <w:szCs w:val="20"/>
      <w14:ligatures w14:val="none"/>
    </w:rPr>
  </w:style>
  <w:style w:type="paragraph" w:customStyle="1" w:styleId="-Absatz">
    <w:name w:val="§-Absatz"/>
    <w:basedOn w:val="Odsekzoznamu"/>
    <w:link w:val="-AbsatzZchn"/>
    <w:qFormat/>
    <w:rsid w:val="00B211AA"/>
    <w:pPr>
      <w:numPr>
        <w:numId w:val="3"/>
      </w:numPr>
      <w:tabs>
        <w:tab w:val="num" w:pos="360"/>
      </w:tabs>
      <w:spacing w:before="120" w:after="120" w:line="276" w:lineRule="auto"/>
      <w:ind w:left="720" w:firstLine="0"/>
      <w:contextualSpacing w:val="0"/>
      <w:jc w:val="both"/>
    </w:pPr>
    <w:rPr>
      <w:rFonts w:ascii="EON Brix Sans" w:hAnsi="EON Brix Sans"/>
      <w:lang w:val="de-DE"/>
    </w:rPr>
  </w:style>
  <w:style w:type="character" w:customStyle="1" w:styleId="-AbsatzZchn">
    <w:name w:val="§-Absatz Zchn"/>
    <w:basedOn w:val="Predvolenpsmoodseku"/>
    <w:link w:val="-Absatz"/>
    <w:rsid w:val="00B211AA"/>
    <w:rPr>
      <w:rFonts w:ascii="EON Brix Sans" w:hAnsi="EON Brix Sans"/>
      <w:kern w:val="0"/>
      <w:lang w:val="de-DE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B211AA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B211AA"/>
    <w:rPr>
      <w:color w:val="808080"/>
    </w:rPr>
  </w:style>
  <w:style w:type="paragraph" w:styleId="Textpoznmkypodiarou">
    <w:name w:val="footnote text"/>
    <w:basedOn w:val="Normlny"/>
    <w:link w:val="TextpoznmkypodiarouChar"/>
    <w:semiHidden/>
    <w:qFormat/>
    <w:rsid w:val="00B211AA"/>
    <w:pPr>
      <w:spacing w:after="12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en-GB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211AA"/>
    <w:rPr>
      <w:rFonts w:ascii="Times New Roman" w:eastAsia="Times New Roman" w:hAnsi="Times New Roman" w:cs="Times New Roman"/>
      <w:kern w:val="0"/>
      <w:sz w:val="18"/>
      <w:szCs w:val="20"/>
      <w:lang w:val="en-GB" w:eastAsia="cs-CZ"/>
      <w14:ligatures w14:val="none"/>
    </w:rPr>
  </w:style>
  <w:style w:type="character" w:styleId="Odkaznapoznmkupodiarou">
    <w:name w:val="footnote reference"/>
    <w:semiHidden/>
    <w:rsid w:val="00B211AA"/>
    <w:rPr>
      <w:vertAlign w:val="superscript"/>
    </w:rPr>
  </w:style>
  <w:style w:type="paragraph" w:customStyle="1" w:styleId="BBHeading1">
    <w:name w:val="B&amp;B Heading 1"/>
    <w:basedOn w:val="Zkladntext"/>
    <w:next w:val="Normlny"/>
    <w:rsid w:val="00B211AA"/>
    <w:pPr>
      <w:keepNext/>
      <w:numPr>
        <w:numId w:val="20"/>
      </w:numPr>
      <w:tabs>
        <w:tab w:val="clear" w:pos="720"/>
        <w:tab w:val="num" w:pos="709"/>
      </w:tabs>
      <w:spacing w:before="120" w:after="240"/>
      <w:ind w:left="709" w:hanging="709"/>
      <w:jc w:val="both"/>
      <w:outlineLvl w:val="0"/>
    </w:pPr>
    <w:rPr>
      <w:b/>
      <w:caps/>
      <w:lang w:val="en-GB" w:eastAsia="en-GB"/>
    </w:rPr>
  </w:style>
  <w:style w:type="paragraph" w:customStyle="1" w:styleId="BBHeading2">
    <w:name w:val="B&amp;B Heading 2"/>
    <w:basedOn w:val="BBHeading1"/>
    <w:next w:val="Normlny"/>
    <w:rsid w:val="00B211AA"/>
    <w:pPr>
      <w:numPr>
        <w:ilvl w:val="1"/>
      </w:numPr>
      <w:tabs>
        <w:tab w:val="clear" w:pos="720"/>
        <w:tab w:val="num" w:pos="0"/>
      </w:tabs>
      <w:spacing w:before="0"/>
      <w:ind w:left="709" w:hanging="709"/>
      <w:outlineLvl w:val="1"/>
    </w:pPr>
    <w:rPr>
      <w:caps w:val="0"/>
    </w:rPr>
  </w:style>
  <w:style w:type="paragraph" w:customStyle="1" w:styleId="BBHeading6">
    <w:name w:val="B&amp;B Heading 6"/>
    <w:basedOn w:val="BBHeading5"/>
    <w:next w:val="Normlny"/>
    <w:rsid w:val="00B211AA"/>
    <w:pPr>
      <w:numPr>
        <w:ilvl w:val="5"/>
      </w:numPr>
    </w:pPr>
  </w:style>
  <w:style w:type="paragraph" w:customStyle="1" w:styleId="BBHeading5">
    <w:name w:val="B&amp;B Heading 5"/>
    <w:basedOn w:val="BBHeading4"/>
    <w:next w:val="Normlny"/>
    <w:rsid w:val="00B211AA"/>
    <w:pPr>
      <w:numPr>
        <w:ilvl w:val="4"/>
      </w:numPr>
      <w:tabs>
        <w:tab w:val="clear" w:pos="2699"/>
        <w:tab w:val="num" w:pos="2126"/>
      </w:tabs>
      <w:ind w:left="2126" w:hanging="708"/>
      <w:outlineLvl w:val="4"/>
    </w:pPr>
  </w:style>
  <w:style w:type="paragraph" w:customStyle="1" w:styleId="BBHeading4">
    <w:name w:val="B&amp;B Heading 4"/>
    <w:basedOn w:val="BBHeading3"/>
    <w:next w:val="Normlny"/>
    <w:rsid w:val="00B211AA"/>
    <w:pPr>
      <w:numPr>
        <w:ilvl w:val="3"/>
      </w:numPr>
      <w:tabs>
        <w:tab w:val="clear" w:pos="2699"/>
        <w:tab w:val="num" w:pos="1418"/>
      </w:tabs>
      <w:ind w:left="1418" w:hanging="709"/>
      <w:outlineLvl w:val="3"/>
    </w:pPr>
  </w:style>
  <w:style w:type="paragraph" w:customStyle="1" w:styleId="BBHeading3">
    <w:name w:val="B&amp;B Heading 3"/>
    <w:basedOn w:val="BBHeading2"/>
    <w:next w:val="Normlny"/>
    <w:rsid w:val="00B211AA"/>
    <w:pPr>
      <w:numPr>
        <w:ilvl w:val="2"/>
      </w:numPr>
      <w:tabs>
        <w:tab w:val="clear" w:pos="1622"/>
        <w:tab w:val="num" w:pos="0"/>
      </w:tabs>
      <w:ind w:left="1418" w:hanging="708"/>
      <w:outlineLvl w:val="2"/>
    </w:pPr>
  </w:style>
  <w:style w:type="paragraph" w:customStyle="1" w:styleId="BBHeading7">
    <w:name w:val="B&amp;B Heading 7"/>
    <w:basedOn w:val="BBHeading6"/>
    <w:next w:val="Normlny"/>
    <w:rsid w:val="00B211AA"/>
    <w:pPr>
      <w:numPr>
        <w:ilvl w:val="6"/>
      </w:numPr>
      <w:tabs>
        <w:tab w:val="clear" w:pos="3907"/>
        <w:tab w:val="left" w:pos="3238"/>
        <w:tab w:val="left" w:pos="5398"/>
      </w:tabs>
      <w:ind w:left="-32767" w:firstLine="0"/>
      <w:outlineLvl w:val="6"/>
    </w:pPr>
  </w:style>
  <w:style w:type="paragraph" w:customStyle="1" w:styleId="BBHeading8">
    <w:name w:val="B&amp;B Heading 8"/>
    <w:basedOn w:val="BBHeading7"/>
    <w:next w:val="Normlny"/>
    <w:rsid w:val="00B211AA"/>
    <w:pPr>
      <w:numPr>
        <w:ilvl w:val="7"/>
      </w:numPr>
      <w:tabs>
        <w:tab w:val="clear" w:pos="4581"/>
      </w:tabs>
      <w:ind w:left="-32767" w:firstLine="0"/>
    </w:pPr>
  </w:style>
  <w:style w:type="paragraph" w:customStyle="1" w:styleId="BBHeading9">
    <w:name w:val="B&amp;B Heading 9"/>
    <w:basedOn w:val="BBHeading8"/>
    <w:next w:val="Normlny"/>
    <w:rsid w:val="00B211AA"/>
    <w:pPr>
      <w:numPr>
        <w:ilvl w:val="8"/>
      </w:numPr>
      <w:tabs>
        <w:tab w:val="clear" w:pos="3238"/>
        <w:tab w:val="clear" w:pos="5398"/>
        <w:tab w:val="clear" w:pos="7198"/>
        <w:tab w:val="left" w:pos="3907"/>
        <w:tab w:val="left" w:pos="6838"/>
      </w:tabs>
      <w:ind w:left="-32767" w:firstLine="0"/>
      <w:outlineLvl w:val="8"/>
    </w:pPr>
  </w:style>
  <w:style w:type="paragraph" w:customStyle="1" w:styleId="BBBodyTextIndent6">
    <w:name w:val="B&amp;B Body Text Indent 6"/>
    <w:basedOn w:val="Normlny"/>
    <w:rsid w:val="00B211AA"/>
    <w:pPr>
      <w:spacing w:after="240" w:line="240" w:lineRule="auto"/>
      <w:ind w:left="2699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Vrazn">
    <w:name w:val="Strong"/>
    <w:rsid w:val="00B211AA"/>
    <w:rPr>
      <w:rFonts w:ascii="Times New Roman" w:hAnsi="Times New Roman"/>
      <w:b/>
      <w:bCs/>
    </w:rPr>
  </w:style>
  <w:style w:type="character" w:styleId="Zmienka">
    <w:name w:val="Mention"/>
    <w:basedOn w:val="Predvolenpsmoodseku"/>
    <w:uiPriority w:val="99"/>
    <w:unhideWhenUsed/>
    <w:rsid w:val="00B211AA"/>
    <w:rPr>
      <w:color w:val="2B579A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2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211AA"/>
  </w:style>
  <w:style w:type="paragraph" w:customStyle="1" w:styleId="paragraph">
    <w:name w:val="paragraph"/>
    <w:basedOn w:val="Normlny"/>
    <w:rsid w:val="00B2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B211AA"/>
  </w:style>
  <w:style w:type="character" w:customStyle="1" w:styleId="superscript">
    <w:name w:val="superscript"/>
    <w:basedOn w:val="Predvolenpsmoodseku"/>
    <w:rsid w:val="00B2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E845EB694D44F78E5DDAAE0FA5A2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B32112-4B80-4B86-AF65-16319DAA2595}"/>
      </w:docPartPr>
      <w:docPartBody>
        <w:p w:rsidR="00C43351" w:rsidRDefault="009E5AE0" w:rsidP="009E5AE0">
          <w:pPr>
            <w:pStyle w:val="D0E845EB694D44F78E5DDAAE0FA5A2E9"/>
          </w:pPr>
          <w:r w:rsidRPr="000A18C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F11614250D64EA6ACB1E9D4E1CECE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B0D495-5177-4027-AAE7-7333BCD9A4B5}"/>
      </w:docPartPr>
      <w:docPartBody>
        <w:p w:rsidR="00C43351" w:rsidRDefault="009E5AE0" w:rsidP="009E5AE0">
          <w:pPr>
            <w:pStyle w:val="7F11614250D64EA6ACB1E9D4E1CECE6C"/>
          </w:pPr>
          <w:r w:rsidRPr="007C4166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  <w:font w:name="VW Text">
    <w:altName w:val="Calibri"/>
    <w:panose1 w:val="00000000000000000000"/>
    <w:charset w:val="00"/>
    <w:family w:val="swiss"/>
    <w:notTrueType/>
    <w:pitch w:val="variable"/>
    <w:sig w:usb0="A00002AF" w:usb1="5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E0"/>
    <w:rsid w:val="009E5AE0"/>
    <w:rsid w:val="00A20B60"/>
    <w:rsid w:val="00AA742C"/>
    <w:rsid w:val="00C43351"/>
    <w:rsid w:val="00D12294"/>
    <w:rsid w:val="00E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5AE0"/>
    <w:rPr>
      <w:color w:val="808080"/>
    </w:rPr>
  </w:style>
  <w:style w:type="paragraph" w:customStyle="1" w:styleId="D0E845EB694D44F78E5DDAAE0FA5A2E9">
    <w:name w:val="D0E845EB694D44F78E5DDAAE0FA5A2E9"/>
    <w:rsid w:val="009E5AE0"/>
  </w:style>
  <w:style w:type="paragraph" w:customStyle="1" w:styleId="7F11614250D64EA6ACB1E9D4E1CECE6C">
    <w:name w:val="7F11614250D64EA6ACB1E9D4E1CECE6C"/>
    <w:rsid w:val="009E5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B7E0AF5A66048BE47F75AD318C98E" ma:contentTypeVersion="18" ma:contentTypeDescription="Umožňuje vytvoriť nový dokument." ma:contentTypeScope="" ma:versionID="f6e017a0c21e784c96cc1ad1822dfaf8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50b8385af160da39c54ba83d3f607779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9eb02-6223-4849-8f1f-20213c22d8b5">
      <Terms xmlns="http://schemas.microsoft.com/office/infopath/2007/PartnerControls"/>
    </lcf76f155ced4ddcb4097134ff3c332f>
    <TaxCatchAll xmlns="c0d812c2-31f7-4b60-8ee5-70dd5345431b" xsi:nil="true"/>
  </documentManagement>
</p:properties>
</file>

<file path=customXml/itemProps1.xml><?xml version="1.0" encoding="utf-8"?>
<ds:datastoreItem xmlns:ds="http://schemas.openxmlformats.org/officeDocument/2006/customXml" ds:itemID="{0E6183E2-3890-4D15-A8E0-CA9A53AA4C96}"/>
</file>

<file path=customXml/itemProps2.xml><?xml version="1.0" encoding="utf-8"?>
<ds:datastoreItem xmlns:ds="http://schemas.openxmlformats.org/officeDocument/2006/customXml" ds:itemID="{35C6EE38-8AF0-4528-B375-4B6DED6B316E}"/>
</file>

<file path=customXml/itemProps3.xml><?xml version="1.0" encoding="utf-8"?>
<ds:datastoreItem xmlns:ds="http://schemas.openxmlformats.org/officeDocument/2006/customXml" ds:itemID="{D3E61ACE-7CB5-44EB-8F83-C79603946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6363</Words>
  <Characters>36272</Characters>
  <Application>Microsoft Office Word</Application>
  <DocSecurity>4</DocSecurity>
  <Lines>302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Šimová Michaela, JUDr.</dc:creator>
  <cp:keywords/>
  <dc:description/>
  <cp:lastModifiedBy>Slyško Martin, Mgr.</cp:lastModifiedBy>
  <cp:revision>2</cp:revision>
  <dcterms:created xsi:type="dcterms:W3CDTF">2024-11-26T08:44:00Z</dcterms:created>
  <dcterms:modified xsi:type="dcterms:W3CDTF">2024-11-26T08:44:00Z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</Properties>
</file>