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3668" w14:textId="6D3ED82B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  <w:r w:rsidRPr="00951FD0">
        <w:rPr>
          <w:rFonts w:asciiTheme="majorHAnsi" w:hAnsiTheme="majorHAnsi" w:cstheme="minorHAnsi"/>
          <w:b/>
          <w:bCs/>
        </w:rPr>
        <w:t xml:space="preserve">Załącznik nr </w:t>
      </w:r>
      <w:r w:rsidR="00B55110">
        <w:rPr>
          <w:rFonts w:asciiTheme="majorHAnsi" w:hAnsiTheme="majorHAnsi" w:cstheme="minorHAnsi"/>
          <w:b/>
          <w:bCs/>
        </w:rPr>
        <w:t>4</w:t>
      </w:r>
      <w:r w:rsidRPr="00951FD0">
        <w:rPr>
          <w:rFonts w:asciiTheme="majorHAnsi" w:hAnsiTheme="majorHAnsi" w:cstheme="minorHAnsi"/>
          <w:b/>
          <w:bCs/>
        </w:rPr>
        <w:t xml:space="preserve"> do SWZ – oświadczenie o braku podstaw wykluczenia</w:t>
      </w:r>
    </w:p>
    <w:p w14:paraId="63C3FD6F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bookmarkStart w:id="0" w:name="_Hlk69297845"/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WYKONAWCA</w:t>
      </w:r>
    </w:p>
    <w:p w14:paraId="70DE7A5E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22094955" w14:textId="77777777" w:rsidR="00BA35AE" w:rsidRPr="00951FD0" w:rsidRDefault="00BA35AE" w:rsidP="00BA35AE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594F0BFB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reprezentowany przez: </w:t>
      </w:r>
    </w:p>
    <w:p w14:paraId="488B8EAC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bookmarkEnd w:id="0"/>
    <w:p w14:paraId="2CED4B4E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0"/>
          <w:szCs w:val="20"/>
        </w:rPr>
      </w:pPr>
    </w:p>
    <w:p w14:paraId="266EBB9D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Oświadczenie o braku podstaw wykluczenia z postępowania wykonawcy</w:t>
      </w:r>
    </w:p>
    <w:p w14:paraId="01204C6E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składane na podstawie art. 125 ust. 1 ustawy z dnia 11 września 2019 r.</w:t>
      </w:r>
    </w:p>
    <w:p w14:paraId="4F20DBFF" w14:textId="08C7E663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- Prawo zamówień</w:t>
      </w:r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publicznych (</w:t>
      </w:r>
      <w:proofErr w:type="spellStart"/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>t.j</w:t>
      </w:r>
      <w:proofErr w:type="spellEnd"/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>. Dz. U. z 2024</w:t>
      </w: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>r. poz.1</w:t>
      </w:r>
      <w:r w:rsidR="00CC67D6">
        <w:rPr>
          <w:rFonts w:asciiTheme="majorHAnsi" w:hAnsiTheme="majorHAnsi" w:cstheme="minorHAnsi"/>
          <w:b/>
          <w:bCs/>
          <w:color w:val="auto"/>
          <w:sz w:val="22"/>
          <w:szCs w:val="22"/>
        </w:rPr>
        <w:t>320</w:t>
      </w: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 ze zm.)</w:t>
      </w:r>
    </w:p>
    <w:p w14:paraId="3AA49CC8" w14:textId="77777777" w:rsidR="00BA35AE" w:rsidRPr="00951FD0" w:rsidRDefault="00BA35AE" w:rsidP="00BA35AE">
      <w:pPr>
        <w:pStyle w:val="Tekstpodstawowywcity2"/>
        <w:tabs>
          <w:tab w:val="num" w:pos="426"/>
        </w:tabs>
        <w:spacing w:after="0" w:line="240" w:lineRule="auto"/>
        <w:ind w:left="0"/>
        <w:rPr>
          <w:rFonts w:asciiTheme="majorHAnsi" w:hAnsiTheme="majorHAnsi" w:cstheme="minorHAnsi"/>
          <w:sz w:val="21"/>
          <w:szCs w:val="21"/>
        </w:rPr>
      </w:pPr>
    </w:p>
    <w:p w14:paraId="581F6D1C" w14:textId="64EDA7A0" w:rsidR="00BA35AE" w:rsidRPr="00951FD0" w:rsidRDefault="00BA35AE" w:rsidP="00CC67D6">
      <w:pPr>
        <w:pStyle w:val="Akapitzlist"/>
        <w:numPr>
          <w:ilvl w:val="0"/>
          <w:numId w:val="65"/>
        </w:num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>Uprawniony do reprezentowania wykonawcy ………………………… w postępowaniu o udzielenie zamówienia publicznego na zadnie, którego przedmiotem jest:</w:t>
      </w:r>
      <w:bookmarkStart w:id="1" w:name="_Hlk71721851"/>
      <w:bookmarkStart w:id="2" w:name="_Hlk95917303"/>
      <w:bookmarkStart w:id="3" w:name="_Hlk100568044"/>
      <w:bookmarkStart w:id="4" w:name="_Hlk129610598"/>
      <w:r w:rsidR="00CC67D6" w:rsidRPr="00CC67D6">
        <w:t xml:space="preserve"> </w:t>
      </w:r>
      <w:r w:rsidR="00CC67D6" w:rsidRPr="00CC67D6">
        <w:rPr>
          <w:rFonts w:asciiTheme="majorHAnsi" w:hAnsiTheme="majorHAnsi" w:cstheme="minorHAnsi"/>
          <w:sz w:val="22"/>
          <w:szCs w:val="22"/>
        </w:rPr>
        <w:t>Dostawa sprzętu multimedialnego oraz sprzętu TIK 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części.</w:t>
      </w:r>
      <w:r w:rsidR="00CC67D6">
        <w:rPr>
          <w:rFonts w:asciiTheme="majorHAnsi" w:hAnsiTheme="majorHAnsi" w:cstheme="minorHAnsi"/>
          <w:sz w:val="22"/>
          <w:szCs w:val="22"/>
        </w:rPr>
        <w:t xml:space="preserve"> </w:t>
      </w:r>
      <w:r w:rsidR="00EF3E98" w:rsidRPr="00951FD0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Pr="00951FD0">
        <w:rPr>
          <w:rFonts w:asciiTheme="majorHAnsi" w:hAnsiTheme="majorHAnsi" w:cstheme="minorHAnsi"/>
          <w:sz w:val="22"/>
          <w:szCs w:val="22"/>
        </w:rPr>
        <w:t xml:space="preserve">Dotyczy części……………………. oznaczenie sprawy: </w:t>
      </w:r>
      <w:bookmarkEnd w:id="1"/>
      <w:bookmarkEnd w:id="2"/>
      <w:bookmarkEnd w:id="3"/>
      <w:bookmarkEnd w:id="4"/>
      <w:r w:rsidRPr="00951FD0">
        <w:rPr>
          <w:rFonts w:asciiTheme="majorHAnsi" w:hAnsiTheme="majorHAnsi" w:cstheme="minorHAnsi"/>
          <w:b/>
          <w:bCs/>
          <w:sz w:val="22"/>
          <w:szCs w:val="22"/>
        </w:rPr>
        <w:t>…………………</w:t>
      </w:r>
      <w:r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BB2A74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CC67D6">
        <w:rPr>
          <w:rFonts w:asciiTheme="majorHAnsi" w:hAnsiTheme="majorHAnsi" w:cstheme="minorHAnsi"/>
          <w:b/>
          <w:bCs/>
          <w:sz w:val="22"/>
          <w:szCs w:val="22"/>
        </w:rPr>
        <w:t>Konopnica</w:t>
      </w:r>
      <w:r w:rsidR="00BB2A74">
        <w:rPr>
          <w:rFonts w:asciiTheme="majorHAnsi" w:hAnsiTheme="majorHAnsi" w:cstheme="minorHAnsi"/>
          <w:b/>
          <w:bCs/>
          <w:sz w:val="22"/>
          <w:szCs w:val="22"/>
        </w:rPr>
        <w:t>..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48A9BDD0" w14:textId="77777777" w:rsidR="00BA35AE" w:rsidRPr="00951FD0" w:rsidRDefault="00BA35AE" w:rsidP="00BA35AE">
      <w:pPr>
        <w:tabs>
          <w:tab w:val="decimal" w:leader="dot" w:pos="9072"/>
        </w:tabs>
        <w:jc w:val="both"/>
        <w:rPr>
          <w:rFonts w:asciiTheme="majorHAnsi" w:hAnsiTheme="majorHAnsi" w:cstheme="minorHAnsi"/>
          <w:b/>
          <w:sz w:val="21"/>
          <w:szCs w:val="21"/>
        </w:rPr>
      </w:pPr>
    </w:p>
    <w:p w14:paraId="32E3AAF5" w14:textId="77777777" w:rsidR="00BA35AE" w:rsidRPr="00951FD0" w:rsidRDefault="00BA35AE" w:rsidP="007719BE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567" w:hanging="283"/>
        <w:rPr>
          <w:rFonts w:asciiTheme="majorHAnsi" w:hAnsiTheme="majorHAnsi" w:cstheme="minorHAnsi"/>
          <w:b/>
          <w:bCs/>
          <w:i/>
          <w:iCs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sz w:val="21"/>
          <w:szCs w:val="21"/>
        </w:rPr>
        <w:t xml:space="preserve">oświadczam, że nie podlegam wykluczeniu z postępowania </w:t>
      </w:r>
      <w:r w:rsidRPr="00951FD0">
        <w:rPr>
          <w:rFonts w:asciiTheme="majorHAnsi" w:hAnsiTheme="majorHAnsi" w:cstheme="minorHAnsi"/>
          <w:sz w:val="21"/>
          <w:szCs w:val="21"/>
        </w:rPr>
        <w:t xml:space="preserve">w zakresie podstaw wykluczenia wymienionych w art. 108 ust. 1 pkt 1-6 ustawy z dnia 11 września 2019r. - Prawo zamówień publicznych. </w:t>
      </w:r>
    </w:p>
    <w:p w14:paraId="63223D0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Jeżeli w stosunku do wykonawcy zachodzą podstawy wykluczenia z postępowania</w:t>
      </w:r>
    </w:p>
    <w:p w14:paraId="338C7FC7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spośród wskazanych przez zamawiającego wymienionych w art. 10</w:t>
      </w:r>
      <w:r w:rsidR="006B46E1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8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ust. 1 pkt </w:t>
      </w:r>
      <w:r w:rsidR="006B46E1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1-6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ustawy </w:t>
      </w:r>
      <w:proofErr w:type="spellStart"/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Pzp</w:t>
      </w:r>
      <w:proofErr w:type="spellEnd"/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,</w:t>
      </w:r>
    </w:p>
    <w:p w14:paraId="300EB24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wykonawca wypełnia ust. 2 niniejszego oświadczenia (poniżej)</w:t>
      </w:r>
    </w:p>
    <w:p w14:paraId="3EDA6ED0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i/>
          <w:iCs/>
          <w:color w:val="auto"/>
          <w:sz w:val="18"/>
          <w:szCs w:val="18"/>
        </w:rPr>
      </w:pPr>
    </w:p>
    <w:p w14:paraId="5CDA08AA" w14:textId="21D51F7C" w:rsidR="00EF3E98" w:rsidRPr="00951FD0" w:rsidRDefault="00EF3E98" w:rsidP="00CC67D6">
      <w:pPr>
        <w:pStyle w:val="Akapitzlist"/>
        <w:numPr>
          <w:ilvl w:val="0"/>
          <w:numId w:val="65"/>
        </w:num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 xml:space="preserve">Uprawniony do reprezentowania wykonawcy ………………………… w postępowaniu o udzielenie zamówienia publicznego na zadnie, którego przedmiotem jest: </w:t>
      </w:r>
      <w:r w:rsidR="00CC67D6" w:rsidRPr="00CC67D6">
        <w:rPr>
          <w:rFonts w:asciiTheme="majorHAnsi" w:hAnsiTheme="majorHAnsi" w:cs="Calibri"/>
          <w:b/>
          <w:bCs/>
          <w:sz w:val="22"/>
          <w:szCs w:val="22"/>
        </w:rPr>
        <w:t>Dostawa sprzętu multimedialnego oraz sprzętu TIK 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części.</w:t>
      </w:r>
      <w:r w:rsidRPr="00951FD0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Pr="00951FD0">
        <w:rPr>
          <w:rFonts w:asciiTheme="majorHAnsi" w:hAnsiTheme="majorHAnsi" w:cstheme="minorHAnsi"/>
          <w:sz w:val="22"/>
          <w:szCs w:val="22"/>
        </w:rPr>
        <w:t xml:space="preserve">Dotyczy części……………………. oznaczenie sprawy: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…………………</w:t>
      </w:r>
      <w:r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CC67D6">
        <w:rPr>
          <w:rFonts w:asciiTheme="majorHAnsi" w:hAnsiTheme="majorHAnsi" w:cstheme="minorHAnsi"/>
          <w:b/>
          <w:bCs/>
          <w:sz w:val="22"/>
          <w:szCs w:val="22"/>
        </w:rPr>
        <w:t xml:space="preserve"> Konopnica </w:t>
      </w:r>
      <w:bookmarkStart w:id="5" w:name="_GoBack"/>
      <w:bookmarkEnd w:id="5"/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338B3933" w14:textId="77777777" w:rsidR="00BA35AE" w:rsidRPr="00951FD0" w:rsidRDefault="00BA35AE" w:rsidP="00BA35AE">
      <w:pPr>
        <w:pStyle w:val="Akapitzlist"/>
        <w:spacing w:after="0" w:line="276" w:lineRule="auto"/>
        <w:ind w:left="284"/>
        <w:rPr>
          <w:rFonts w:asciiTheme="majorHAnsi" w:eastAsia="ArialMT" w:hAnsiTheme="majorHAnsi" w:cstheme="minorHAnsi"/>
          <w:b/>
          <w:bCs/>
          <w:sz w:val="21"/>
          <w:szCs w:val="21"/>
        </w:rPr>
      </w:pPr>
    </w:p>
    <w:p w14:paraId="7F1E3264" w14:textId="77777777" w:rsidR="00BA35AE" w:rsidRPr="00951FD0" w:rsidRDefault="00BA35AE" w:rsidP="007719BE">
      <w:pPr>
        <w:pStyle w:val="Default"/>
        <w:numPr>
          <w:ilvl w:val="0"/>
          <w:numId w:val="64"/>
        </w:numPr>
        <w:spacing w:line="276" w:lineRule="auto"/>
        <w:ind w:left="567" w:hanging="283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 xml:space="preserve">oświadczam, że zachodzą w stosunku do mnie podstawy wykluczenia z postępowania 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>w zakresie podstaw wykluczenia wskazanych przez zamawiającego wymienionych w art. 10</w:t>
      </w:r>
      <w:r w:rsidR="009E5777" w:rsidRPr="00951FD0">
        <w:rPr>
          <w:rFonts w:asciiTheme="majorHAnsi" w:hAnsiTheme="majorHAnsi" w:cstheme="minorHAnsi"/>
          <w:color w:val="auto"/>
          <w:sz w:val="21"/>
          <w:szCs w:val="21"/>
        </w:rPr>
        <w:t>8</w:t>
      </w:r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 ust. 1 pkt ……… </w:t>
      </w:r>
      <w:proofErr w:type="spellStart"/>
      <w:r w:rsidRPr="00951FD0">
        <w:rPr>
          <w:rFonts w:asciiTheme="majorHAnsi" w:hAnsiTheme="majorHAnsi" w:cstheme="minorHAnsi"/>
          <w:color w:val="auto"/>
          <w:sz w:val="21"/>
          <w:szCs w:val="21"/>
        </w:rPr>
        <w:t>Pzp</w:t>
      </w:r>
      <w:proofErr w:type="spellEnd"/>
      <w:r w:rsidR="00EC7451">
        <w:rPr>
          <w:rFonts w:asciiTheme="majorHAnsi" w:hAnsiTheme="majorHAnsi" w:cstheme="minorHAnsi"/>
          <w:color w:val="auto"/>
          <w:sz w:val="21"/>
          <w:szCs w:val="21"/>
        </w:rPr>
        <w:t xml:space="preserve"> 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(podać mającą zastosowanie podstawę wykluczenia z postępowania spośród wskazanych przez zamawiającego wymienionych w art. 10</w:t>
      </w:r>
      <w:r w:rsidR="00796E37"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8</w:t>
      </w:r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 ust. 1 </w:t>
      </w:r>
      <w:proofErr w:type="spellStart"/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>Pzp</w:t>
      </w:r>
      <w:proofErr w:type="spellEnd"/>
      <w:r w:rsidRPr="00951FD0">
        <w:rPr>
          <w:rFonts w:asciiTheme="majorHAnsi" w:hAnsiTheme="majorHAnsi" w:cstheme="minorHAnsi"/>
          <w:i/>
          <w:iCs/>
          <w:color w:val="auto"/>
          <w:sz w:val="18"/>
          <w:szCs w:val="18"/>
        </w:rPr>
        <w:t xml:space="preserve">). </w:t>
      </w:r>
    </w:p>
    <w:p w14:paraId="44801080" w14:textId="77777777" w:rsidR="00BA35AE" w:rsidRPr="00951FD0" w:rsidRDefault="00BA35AE" w:rsidP="00BA35AE">
      <w:pPr>
        <w:pStyle w:val="Default"/>
        <w:spacing w:line="276" w:lineRule="auto"/>
        <w:ind w:left="284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0005E72E" w14:textId="77777777" w:rsidR="00BA35AE" w:rsidRPr="00951FD0" w:rsidRDefault="00BA35AE" w:rsidP="00BA35AE">
      <w:pPr>
        <w:pStyle w:val="Default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lastRenderedPageBreak/>
        <w:t xml:space="preserve">Jednocześnie oświadczam, że na podstawie art. 110 ust. 2 </w:t>
      </w:r>
      <w:proofErr w:type="spellStart"/>
      <w:r w:rsidRPr="00951FD0">
        <w:rPr>
          <w:rFonts w:asciiTheme="majorHAnsi" w:hAnsiTheme="majorHAnsi" w:cstheme="minorHAnsi"/>
          <w:color w:val="auto"/>
          <w:sz w:val="21"/>
          <w:szCs w:val="21"/>
        </w:rPr>
        <w:t>Pzp</w:t>
      </w:r>
      <w:proofErr w:type="spellEnd"/>
      <w:r w:rsidRPr="00951FD0">
        <w:rPr>
          <w:rFonts w:asciiTheme="majorHAnsi" w:hAnsiTheme="majorHAnsi" w:cstheme="minorHAnsi"/>
          <w:color w:val="auto"/>
          <w:sz w:val="21"/>
          <w:szCs w:val="21"/>
        </w:rPr>
        <w:t xml:space="preserve"> w celu wykazania swojej rzetelności pomimo istnienia odpowiedniej podstawy wykluczenia wykonawca przedsięwziął następujące środki („samooczyszczenie”): </w:t>
      </w:r>
    </w:p>
    <w:p w14:paraId="7D8279AB" w14:textId="77777777" w:rsidR="00BA35AE" w:rsidRPr="00951FD0" w:rsidRDefault="00BA35AE" w:rsidP="00BA35AE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11828A8A" w14:textId="77777777" w:rsidR="00BA35AE" w:rsidRPr="00951FD0" w:rsidRDefault="00BA35AE" w:rsidP="00BA35AE">
      <w:pPr>
        <w:pStyle w:val="Default"/>
        <w:tabs>
          <w:tab w:val="decimal" w:leader="dot" w:pos="9072"/>
        </w:tabs>
        <w:spacing w:line="276" w:lineRule="auto"/>
        <w:ind w:left="284"/>
        <w:jc w:val="both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color w:val="auto"/>
          <w:sz w:val="21"/>
          <w:szCs w:val="21"/>
        </w:rPr>
        <w:tab/>
      </w:r>
    </w:p>
    <w:p w14:paraId="5809834F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b/>
          <w:bCs/>
          <w:color w:val="auto"/>
          <w:sz w:val="21"/>
          <w:szCs w:val="21"/>
          <w:highlight w:val="lightGray"/>
        </w:rPr>
      </w:pPr>
    </w:p>
    <w:p w14:paraId="7FFF49DC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  <w:highlight w:val="lightGray"/>
        </w:rPr>
        <w:t>OŚWIADCZENIE DOTYCZĄCE PODANYCH INFORMACJI:</w:t>
      </w:r>
    </w:p>
    <w:p w14:paraId="7FC166CB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1"/>
          <w:szCs w:val="21"/>
        </w:rPr>
      </w:pPr>
      <w:r w:rsidRPr="00951FD0">
        <w:rPr>
          <w:rFonts w:asciiTheme="majorHAnsi" w:hAnsiTheme="majorHAnsi"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916CE9" w14:textId="77777777" w:rsidR="00BA35AE" w:rsidRPr="00951FD0" w:rsidRDefault="00BA35AE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  <w:r w:rsidRPr="00951FD0">
        <w:rPr>
          <w:rFonts w:asciiTheme="majorHAnsi" w:hAnsiTheme="majorHAnsi" w:cstheme="minorHAnsi"/>
          <w:sz w:val="16"/>
          <w:szCs w:val="16"/>
        </w:rPr>
        <w:t>kwalifikowany podpis elektroniczny lub podpis zaufany lub podpis osobisty</w:t>
      </w:r>
    </w:p>
    <w:p w14:paraId="1B0C0788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37899A90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sectPr w:rsidR="00EC7451" w:rsidSect="00EE7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79" w:right="1417" w:bottom="1417" w:left="1417" w:header="18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C7B57" w14:textId="77777777" w:rsidR="007D049F" w:rsidRDefault="007D049F">
      <w:r>
        <w:separator/>
      </w:r>
    </w:p>
  </w:endnote>
  <w:endnote w:type="continuationSeparator" w:id="0">
    <w:p w14:paraId="0E2699F5" w14:textId="77777777" w:rsidR="007D049F" w:rsidRDefault="007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8558C1D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555EA28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1698C" w14:textId="77777777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D805" w14:textId="6C8A5DE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01709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CC67D6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688A8" w14:textId="77777777" w:rsidR="007D049F" w:rsidRDefault="007D049F">
      <w:r>
        <w:separator/>
      </w:r>
    </w:p>
  </w:footnote>
  <w:footnote w:type="continuationSeparator" w:id="0">
    <w:p w14:paraId="319F72E3" w14:textId="77777777" w:rsidR="007D049F" w:rsidRDefault="007D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3FFCC" w14:textId="77777777" w:rsidR="008540F8" w:rsidRDefault="008540F8" w:rsidP="00C17891">
    <w:pPr>
      <w:pStyle w:val="Nagwek"/>
    </w:pPr>
  </w:p>
  <w:p w14:paraId="0EEDED34" w14:textId="027B11EC" w:rsidR="00BB2A74" w:rsidRPr="00BB2A74" w:rsidRDefault="00BB2A74" w:rsidP="00BB2A74">
    <w:pPr>
      <w:tabs>
        <w:tab w:val="center" w:pos="4536"/>
        <w:tab w:val="right" w:pos="9072"/>
      </w:tabs>
      <w:rPr>
        <w:lang w:val="x-none"/>
      </w:rPr>
    </w:pPr>
    <w:r>
      <w:rPr>
        <w:noProof/>
      </w:rPr>
      <w:drawing>
        <wp:inline distT="0" distB="0" distL="0" distR="0" wp14:anchorId="6E535B99" wp14:editId="0791E140">
          <wp:extent cx="5962650" cy="615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8EDC2" w14:textId="160EE5C1" w:rsidR="008540F8" w:rsidRDefault="008540F8" w:rsidP="00BB2A74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8AE2" w14:textId="684BFE9A" w:rsidR="008540F8" w:rsidRDefault="008540F8" w:rsidP="00C17891">
    <w:pPr>
      <w:pStyle w:val="Nagwek"/>
    </w:pPr>
  </w:p>
  <w:p w14:paraId="6746E995" w14:textId="450CA5B1" w:rsidR="00650A65" w:rsidRPr="00650A65" w:rsidRDefault="00650A65" w:rsidP="00650A65">
    <w:pPr>
      <w:pStyle w:val="Nagwek"/>
      <w:jc w:val="center"/>
    </w:pPr>
    <w:r w:rsidRPr="00650A65">
      <w:rPr>
        <w:noProof/>
      </w:rPr>
      <w:drawing>
        <wp:inline distT="0" distB="0" distL="0" distR="0" wp14:anchorId="7A609BD3" wp14:editId="389847F0">
          <wp:extent cx="5727700" cy="603250"/>
          <wp:effectExtent l="0" t="0" r="6350" b="6350"/>
          <wp:docPr id="4" name="Obraz 4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3F299" w14:textId="77777777" w:rsidR="008540F8" w:rsidRDefault="008540F8" w:rsidP="00BB2A74">
    <w:pPr>
      <w:pStyle w:val="Nagwek"/>
      <w:jc w:val="center"/>
    </w:pPr>
  </w:p>
  <w:p w14:paraId="464E79AD" w14:textId="77777777" w:rsidR="008540F8" w:rsidRPr="00C17891" w:rsidRDefault="008540F8" w:rsidP="00C17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7078AD"/>
    <w:multiLevelType w:val="hybridMultilevel"/>
    <w:tmpl w:val="8D66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17"/>
  </w:num>
  <w:num w:numId="3">
    <w:abstractNumId w:val="9"/>
  </w:num>
  <w:num w:numId="4">
    <w:abstractNumId w:val="102"/>
  </w:num>
  <w:num w:numId="5">
    <w:abstractNumId w:val="88"/>
  </w:num>
  <w:num w:numId="6">
    <w:abstractNumId w:val="90"/>
  </w:num>
  <w:num w:numId="7">
    <w:abstractNumId w:val="84"/>
  </w:num>
  <w:num w:numId="8">
    <w:abstractNumId w:val="31"/>
  </w:num>
  <w:num w:numId="9">
    <w:abstractNumId w:val="55"/>
  </w:num>
  <w:num w:numId="10">
    <w:abstractNumId w:val="76"/>
  </w:num>
  <w:num w:numId="11">
    <w:abstractNumId w:val="20"/>
  </w:num>
  <w:num w:numId="12">
    <w:abstractNumId w:val="38"/>
  </w:num>
  <w:num w:numId="13">
    <w:abstractNumId w:val="89"/>
  </w:num>
  <w:num w:numId="14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</w:num>
  <w:num w:numId="16">
    <w:abstractNumId w:val="64"/>
  </w:num>
  <w:num w:numId="17">
    <w:abstractNumId w:val="54"/>
  </w:num>
  <w:num w:numId="18">
    <w:abstractNumId w:val="25"/>
  </w:num>
  <w:num w:numId="19">
    <w:abstractNumId w:val="94"/>
  </w:num>
  <w:num w:numId="20">
    <w:abstractNumId w:val="28"/>
  </w:num>
  <w:num w:numId="21">
    <w:abstractNumId w:val="32"/>
  </w:num>
  <w:num w:numId="22">
    <w:abstractNumId w:val="13"/>
  </w:num>
  <w:num w:numId="23">
    <w:abstractNumId w:val="75"/>
  </w:num>
  <w:num w:numId="24">
    <w:abstractNumId w:val="73"/>
  </w:num>
  <w:num w:numId="25">
    <w:abstractNumId w:val="87"/>
  </w:num>
  <w:num w:numId="26">
    <w:abstractNumId w:val="43"/>
  </w:num>
  <w:num w:numId="27">
    <w:abstractNumId w:val="14"/>
  </w:num>
  <w:num w:numId="28">
    <w:abstractNumId w:val="8"/>
  </w:num>
  <w:num w:numId="29">
    <w:abstractNumId w:val="33"/>
  </w:num>
  <w:num w:numId="30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</w:num>
  <w:num w:numId="32">
    <w:abstractNumId w:val="26"/>
  </w:num>
  <w:num w:numId="33">
    <w:abstractNumId w:val="6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65"/>
  </w:num>
  <w:num w:numId="4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72"/>
  </w:num>
  <w:num w:numId="45">
    <w:abstractNumId w:val="99"/>
  </w:num>
  <w:num w:numId="46">
    <w:abstractNumId w:val="70"/>
  </w:num>
  <w:num w:numId="47">
    <w:abstractNumId w:val="37"/>
  </w:num>
  <w:num w:numId="48">
    <w:abstractNumId w:val="45"/>
  </w:num>
  <w:num w:numId="49">
    <w:abstractNumId w:val="39"/>
  </w:num>
  <w:num w:numId="50">
    <w:abstractNumId w:val="15"/>
  </w:num>
  <w:num w:numId="51">
    <w:abstractNumId w:val="100"/>
  </w:num>
  <w:num w:numId="52">
    <w:abstractNumId w:val="35"/>
  </w:num>
  <w:num w:numId="53">
    <w:abstractNumId w:val="19"/>
  </w:num>
  <w:num w:numId="54">
    <w:abstractNumId w:val="41"/>
  </w:num>
  <w:num w:numId="55">
    <w:abstractNumId w:val="44"/>
  </w:num>
  <w:num w:numId="56">
    <w:abstractNumId w:val="36"/>
  </w:num>
  <w:num w:numId="57">
    <w:abstractNumId w:val="95"/>
  </w:num>
  <w:num w:numId="58">
    <w:abstractNumId w:val="59"/>
  </w:num>
  <w:num w:numId="59">
    <w:abstractNumId w:val="16"/>
  </w:num>
  <w:num w:numId="60">
    <w:abstractNumId w:val="34"/>
  </w:num>
  <w:num w:numId="61">
    <w:abstractNumId w:val="71"/>
  </w:num>
  <w:num w:numId="62">
    <w:abstractNumId w:val="67"/>
  </w:num>
  <w:num w:numId="63">
    <w:abstractNumId w:val="60"/>
  </w:num>
  <w:num w:numId="64">
    <w:abstractNumId w:val="51"/>
  </w:num>
  <w:num w:numId="65">
    <w:abstractNumId w:val="24"/>
  </w:num>
  <w:num w:numId="66">
    <w:abstractNumId w:val="7"/>
  </w:num>
  <w:num w:numId="67">
    <w:abstractNumId w:val="85"/>
  </w:num>
  <w:num w:numId="68">
    <w:abstractNumId w:val="53"/>
  </w:num>
  <w:num w:numId="69">
    <w:abstractNumId w:val="83"/>
  </w:num>
  <w:num w:numId="70">
    <w:abstractNumId w:val="77"/>
  </w:num>
  <w:num w:numId="71">
    <w:abstractNumId w:val="81"/>
  </w:num>
  <w:num w:numId="72">
    <w:abstractNumId w:val="98"/>
  </w:num>
  <w:num w:numId="73">
    <w:abstractNumId w:val="68"/>
  </w:num>
  <w:num w:numId="74">
    <w:abstractNumId w:val="86"/>
  </w:num>
  <w:num w:numId="75">
    <w:abstractNumId w:val="97"/>
  </w:num>
  <w:num w:numId="76">
    <w:abstractNumId w:val="47"/>
  </w:num>
  <w:num w:numId="77">
    <w:abstractNumId w:val="29"/>
  </w:num>
  <w:num w:numId="78">
    <w:abstractNumId w:val="82"/>
  </w:num>
  <w:num w:numId="79">
    <w:abstractNumId w:val="46"/>
  </w:num>
  <w:num w:numId="80">
    <w:abstractNumId w:val="63"/>
  </w:num>
  <w:num w:numId="81">
    <w:abstractNumId w:val="23"/>
  </w:num>
  <w:num w:numId="82">
    <w:abstractNumId w:val="52"/>
  </w:num>
  <w:num w:numId="83">
    <w:abstractNumId w:val="62"/>
  </w:num>
  <w:num w:numId="84">
    <w:abstractNumId w:val="50"/>
  </w:num>
  <w:num w:numId="85">
    <w:abstractNumId w:val="61"/>
  </w:num>
  <w:num w:numId="86">
    <w:abstractNumId w:val="27"/>
  </w:num>
  <w:num w:numId="87">
    <w:abstractNumId w:val="49"/>
  </w:num>
  <w:num w:numId="88">
    <w:abstractNumId w:val="66"/>
  </w:num>
  <w:num w:numId="89">
    <w:abstractNumId w:val="57"/>
  </w:num>
  <w:num w:numId="90">
    <w:abstractNumId w:val="74"/>
  </w:num>
  <w:num w:numId="91">
    <w:abstractNumId w:val="79"/>
  </w:num>
  <w:num w:numId="92">
    <w:abstractNumId w:val="93"/>
  </w:num>
  <w:num w:numId="93">
    <w:abstractNumId w:val="92"/>
  </w:num>
  <w:num w:numId="94">
    <w:abstractNumId w:val="30"/>
  </w:num>
  <w:num w:numId="95">
    <w:abstractNumId w:val="58"/>
  </w:num>
  <w:num w:numId="96">
    <w:abstractNumId w:val="21"/>
  </w:num>
  <w:num w:numId="97">
    <w:abstractNumId w:val="80"/>
  </w:num>
  <w:num w:numId="98">
    <w:abstractNumId w:val="56"/>
  </w:num>
  <w:num w:numId="99">
    <w:abstractNumId w:val="11"/>
  </w:num>
  <w:num w:numId="100">
    <w:abstractNumId w:val="105"/>
  </w:num>
  <w:num w:numId="101">
    <w:abstractNumId w:val="22"/>
  </w:num>
  <w:num w:numId="102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"/>
  </w:num>
  <w:num w:numId="105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6C4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4C02"/>
    <w:rsid w:val="0011527E"/>
    <w:rsid w:val="00115576"/>
    <w:rsid w:val="00115DB2"/>
    <w:rsid w:val="00116555"/>
    <w:rsid w:val="00116AD5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83C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349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EAE"/>
    <w:rsid w:val="002A699D"/>
    <w:rsid w:val="002A6D1B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CB4"/>
    <w:rsid w:val="00420E02"/>
    <w:rsid w:val="00422A61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0A6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049F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856"/>
    <w:rsid w:val="008D6BC5"/>
    <w:rsid w:val="008D6E2B"/>
    <w:rsid w:val="008E0092"/>
    <w:rsid w:val="008E02E9"/>
    <w:rsid w:val="008E0D2E"/>
    <w:rsid w:val="008E1BEB"/>
    <w:rsid w:val="008E20B5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709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13D7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2A74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2BCA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4FB9"/>
    <w:rsid w:val="00CC5CA9"/>
    <w:rsid w:val="00CC5F82"/>
    <w:rsid w:val="00CC67D6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96D"/>
    <w:rsid w:val="00DD13F6"/>
    <w:rsid w:val="00DD1A36"/>
    <w:rsid w:val="00DD1F3A"/>
    <w:rsid w:val="00DD280C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F8A"/>
    <w:rsid w:val="00F77A9B"/>
    <w:rsid w:val="00F77C96"/>
    <w:rsid w:val="00F77DC9"/>
    <w:rsid w:val="00F77F68"/>
    <w:rsid w:val="00F80A93"/>
    <w:rsid w:val="00F822AE"/>
    <w:rsid w:val="00F825BC"/>
    <w:rsid w:val="00F82B0A"/>
    <w:rsid w:val="00F8386F"/>
    <w:rsid w:val="00F84467"/>
    <w:rsid w:val="00F84FDB"/>
    <w:rsid w:val="00F85930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1297"/>
    <w:rsid w:val="00FC1D38"/>
    <w:rsid w:val="00FC1E3D"/>
    <w:rsid w:val="00FC2A0B"/>
    <w:rsid w:val="00FC4007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92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uiPriority="0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uiPriority="0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5646E-D1CC-4C04-870E-76723DB6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TOSHIBA</cp:lastModifiedBy>
  <cp:revision>7</cp:revision>
  <cp:lastPrinted>2023-03-13T06:43:00Z</cp:lastPrinted>
  <dcterms:created xsi:type="dcterms:W3CDTF">2024-08-16T07:48:00Z</dcterms:created>
  <dcterms:modified xsi:type="dcterms:W3CDTF">2024-11-17T16:19:00Z</dcterms:modified>
</cp:coreProperties>
</file>