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19" w:rsidRDefault="00064919" w:rsidP="0006491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Arial Narrow" w:hAnsi="Arial Narrow"/>
          <w:b w:val="0"/>
          <w:lang w:val="sk-SK"/>
        </w:rPr>
      </w:pPr>
      <w:r w:rsidRPr="00064919">
        <w:rPr>
          <w:rFonts w:ascii="Arial Narrow" w:hAnsi="Arial Narrow"/>
          <w:b w:val="0"/>
          <w:lang w:val="sk-SK"/>
        </w:rPr>
        <w:t>Príloha č. 2 k</w:t>
      </w:r>
      <w:r>
        <w:rPr>
          <w:rFonts w:ascii="Arial Narrow" w:hAnsi="Arial Narrow"/>
          <w:b w:val="0"/>
          <w:lang w:val="sk-SK"/>
        </w:rPr>
        <w:t> </w:t>
      </w:r>
      <w:r w:rsidRPr="00064919">
        <w:rPr>
          <w:rFonts w:ascii="Arial Narrow" w:hAnsi="Arial Narrow"/>
          <w:b w:val="0"/>
          <w:lang w:val="sk-SK"/>
        </w:rPr>
        <w:t>Výzve</w:t>
      </w:r>
    </w:p>
    <w:p w:rsidR="00064919" w:rsidRPr="00064919" w:rsidRDefault="00064919" w:rsidP="0006491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Arial Narrow" w:hAnsi="Arial Narrow"/>
          <w:b w:val="0"/>
          <w:lang w:val="sk-SK"/>
        </w:rPr>
      </w:pPr>
    </w:p>
    <w:p w:rsidR="00064919" w:rsidRPr="00064919" w:rsidRDefault="00064919" w:rsidP="0006491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sz w:val="22"/>
          <w:szCs w:val="22"/>
          <w:lang w:val="sk-SK"/>
        </w:rPr>
      </w:pPr>
      <w:r w:rsidRPr="00064919">
        <w:rPr>
          <w:rFonts w:ascii="Arial Narrow" w:hAnsi="Arial Narrow"/>
          <w:sz w:val="22"/>
          <w:szCs w:val="22"/>
          <w:lang w:val="sk-SK"/>
        </w:rPr>
        <w:t>Štruktúrovaný rozpočet ceny</w:t>
      </w:r>
    </w:p>
    <w:p w:rsidR="00064919" w:rsidRPr="00901CDE" w:rsidRDefault="00064919" w:rsidP="0006491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064919" w:rsidRPr="00064919" w:rsidRDefault="00064919" w:rsidP="0006491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lang w:val="sk-SK" w:eastAsia="sk-SK"/>
        </w:rPr>
      </w:pPr>
      <w:r w:rsidRPr="00064919">
        <w:rPr>
          <w:rFonts w:ascii="Arial Narrow" w:hAnsi="Arial Narrow"/>
          <w:lang w:val="sk-SK"/>
        </w:rPr>
        <w:t>Tabuľka č. 1</w:t>
      </w:r>
    </w:p>
    <w:tbl>
      <w:tblPr>
        <w:tblStyle w:val="Mriekatabuky"/>
        <w:tblW w:w="9210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851"/>
        <w:gridCol w:w="1134"/>
        <w:gridCol w:w="992"/>
        <w:gridCol w:w="1134"/>
        <w:gridCol w:w="1117"/>
        <w:gridCol w:w="1151"/>
      </w:tblGrid>
      <w:tr w:rsidR="00064919" w:rsidRPr="00141F1A" w:rsidTr="005E6C24">
        <w:trPr>
          <w:trHeight w:val="369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064919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064919">
              <w:rPr>
                <w:rFonts w:ascii="Arial Narrow" w:hAnsi="Arial Narrow"/>
                <w:lang w:val="sk-SK" w:eastAsia="en-US"/>
              </w:rPr>
              <w:t>Objekt MV SR Pribinova 2 Bratislava</w:t>
            </w: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both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Názov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Množstvo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s DPH 20%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bez DPH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s DPH</w:t>
            </w: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both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Odchyt holubov - zásah na povale + zasieťovanie okna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color w:val="FF000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JV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both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Asanácia holubieho trusu (podlaha + drevený krov)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1 080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both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Strojová dezinfekcia ozónom do 600 m2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JV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both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Pristavenie a vývoz kontajnera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both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Likvidácia odpadu v spaľovni - holubí trus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</w:tbl>
    <w:p w:rsidR="00064919" w:rsidRPr="00141F1A" w:rsidRDefault="00064919" w:rsidP="00064919">
      <w:pPr>
        <w:jc w:val="both"/>
        <w:rPr>
          <w:rFonts w:ascii="Arial Narrow" w:hAnsi="Arial Narrow"/>
          <w:b w:val="0"/>
          <w:lang w:val="sk-SK" w:eastAsia="sk-SK"/>
        </w:rPr>
      </w:pPr>
    </w:p>
    <w:p w:rsidR="00064919" w:rsidRPr="00064919" w:rsidRDefault="00064919" w:rsidP="00064919">
      <w:pPr>
        <w:jc w:val="both"/>
        <w:rPr>
          <w:rFonts w:ascii="Arial Narrow" w:hAnsi="Arial Narrow"/>
          <w:lang w:val="sk-SK"/>
        </w:rPr>
      </w:pPr>
      <w:r w:rsidRPr="00064919">
        <w:rPr>
          <w:rFonts w:ascii="Arial Narrow" w:hAnsi="Arial Narrow"/>
          <w:lang w:val="sk-SK"/>
        </w:rPr>
        <w:t>Tabuľka č. 2</w:t>
      </w:r>
    </w:p>
    <w:tbl>
      <w:tblPr>
        <w:tblStyle w:val="Mriekatabuky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266"/>
        <w:gridCol w:w="850"/>
        <w:gridCol w:w="1134"/>
        <w:gridCol w:w="992"/>
        <w:gridCol w:w="1134"/>
        <w:gridCol w:w="1134"/>
        <w:gridCol w:w="1134"/>
      </w:tblGrid>
      <w:tr w:rsidR="00064919" w:rsidRPr="00141F1A" w:rsidTr="005E6C24">
        <w:trPr>
          <w:trHeight w:val="34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064919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064919">
              <w:rPr>
                <w:rFonts w:ascii="Arial Narrow" w:hAnsi="Arial Narrow"/>
                <w:lang w:val="sk-SK" w:eastAsia="en-US"/>
              </w:rPr>
              <w:t>Objekt MV SR Račianska 45 Bratislava</w:t>
            </w: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Názov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Množstvo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s DPH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s DPH</w:t>
            </w: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Odchyt holubov pomocou 2x </w:t>
            </w:r>
            <w:proofErr w:type="spellStart"/>
            <w:r w:rsidRPr="00141F1A">
              <w:rPr>
                <w:rFonts w:ascii="Arial Narrow" w:hAnsi="Arial Narrow"/>
                <w:b w:val="0"/>
                <w:lang w:val="sk-SK" w:eastAsia="en-US"/>
              </w:rPr>
              <w:t>odchytová</w:t>
            </w:r>
            <w:proofErr w:type="spellEnd"/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 pasca</w:t>
            </w:r>
            <w:r w:rsidR="004B240E">
              <w:rPr>
                <w:rFonts w:ascii="Arial Narrow" w:hAnsi="Arial Narrow"/>
                <w:b w:val="0"/>
                <w:lang w:val="sk-SK" w:eastAsia="en-US"/>
              </w:rPr>
              <w:t xml:space="preserve">  (počas obdobia 3</w:t>
            </w:r>
            <w:r w:rsidR="004B240E" w:rsidRPr="00141F1A">
              <w:rPr>
                <w:rFonts w:ascii="Arial Narrow" w:hAnsi="Arial Narrow"/>
                <w:b w:val="0"/>
                <w:lang w:val="sk-SK" w:eastAsia="en-US"/>
              </w:rPr>
              <w:t xml:space="preserve">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mesiac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Čistenie a dezinfekcia parapetu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Čistenie a dezinfekcia klimatizačnej jednotky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Likvidácia holubieho trusu z parapetov a klimatizačných jednotiek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úkon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Hroty proti vtákom W5 – 5 p a 6 poschodie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proofErr w:type="spellStart"/>
            <w:r w:rsidRPr="00141F1A">
              <w:rPr>
                <w:rFonts w:ascii="Arial Narrow" w:hAnsi="Arial Narrow"/>
                <w:b w:val="0"/>
                <w:lang w:val="sk-SK" w:eastAsia="en-US"/>
              </w:rPr>
              <w:t>Montaž</w:t>
            </w:r>
            <w:proofErr w:type="spellEnd"/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 + montážny materiál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</w:tbl>
    <w:p w:rsidR="00064919" w:rsidRPr="00141F1A" w:rsidRDefault="00064919" w:rsidP="00064919">
      <w:pPr>
        <w:jc w:val="both"/>
        <w:rPr>
          <w:rFonts w:ascii="Arial Narrow" w:hAnsi="Arial Narrow"/>
          <w:b w:val="0"/>
          <w:lang w:val="sk-SK"/>
        </w:rPr>
      </w:pPr>
    </w:p>
    <w:p w:rsidR="00064919" w:rsidRPr="00064919" w:rsidRDefault="00064919" w:rsidP="00064919">
      <w:pPr>
        <w:jc w:val="both"/>
        <w:rPr>
          <w:rFonts w:ascii="Arial Narrow" w:hAnsi="Arial Narrow"/>
          <w:lang w:val="sk-SK"/>
        </w:rPr>
      </w:pPr>
      <w:r w:rsidRPr="00064919">
        <w:rPr>
          <w:rFonts w:ascii="Arial Narrow" w:hAnsi="Arial Narrow"/>
          <w:lang w:val="sk-SK"/>
        </w:rPr>
        <w:t>Tabuľka č. 3</w:t>
      </w:r>
    </w:p>
    <w:tbl>
      <w:tblPr>
        <w:tblStyle w:val="Mriekatabuky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266"/>
        <w:gridCol w:w="850"/>
        <w:gridCol w:w="1134"/>
        <w:gridCol w:w="992"/>
        <w:gridCol w:w="1134"/>
        <w:gridCol w:w="1134"/>
        <w:gridCol w:w="1134"/>
      </w:tblGrid>
      <w:tr w:rsidR="00064919" w:rsidRPr="00141F1A" w:rsidTr="005E6C24">
        <w:trPr>
          <w:trHeight w:val="342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064919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064919">
              <w:rPr>
                <w:rFonts w:ascii="Arial Narrow" w:hAnsi="Arial Narrow"/>
                <w:lang w:val="sk-SK" w:eastAsia="en-US"/>
              </w:rPr>
              <w:t>Objekt MV SR Drieňová 22 Bratislava</w:t>
            </w: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P. 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Názov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Množstvo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proofErr w:type="spellStart"/>
            <w:r w:rsidRPr="00851424">
              <w:rPr>
                <w:rFonts w:ascii="Arial Narrow" w:hAnsi="Arial Narrow"/>
                <w:lang w:val="sk-SK" w:eastAsia="en-US"/>
              </w:rPr>
              <w:t>Jednot</w:t>
            </w:r>
            <w:proofErr w:type="spellEnd"/>
            <w:r w:rsidRPr="00851424">
              <w:rPr>
                <w:rFonts w:ascii="Arial Narrow" w:hAnsi="Arial Narrow"/>
                <w:lang w:val="sk-SK" w:eastAsia="en-US"/>
              </w:rPr>
              <w:t>. cena s DPH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851424" w:rsidRDefault="00064919" w:rsidP="005E6C24">
            <w:pPr>
              <w:jc w:val="center"/>
              <w:rPr>
                <w:rFonts w:ascii="Arial Narrow" w:hAnsi="Arial Narrow"/>
                <w:lang w:val="sk-SK" w:eastAsia="en-US"/>
              </w:rPr>
            </w:pPr>
            <w:r w:rsidRPr="00851424">
              <w:rPr>
                <w:rFonts w:ascii="Arial Narrow" w:hAnsi="Arial Narrow"/>
                <w:lang w:val="sk-SK" w:eastAsia="en-US"/>
              </w:rPr>
              <w:t>Spolu s DPH</w:t>
            </w: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Odchyt holubov pomocou 2x </w:t>
            </w:r>
            <w:proofErr w:type="spellStart"/>
            <w:r w:rsidRPr="00141F1A">
              <w:rPr>
                <w:rFonts w:ascii="Arial Narrow" w:hAnsi="Arial Narrow"/>
                <w:b w:val="0"/>
                <w:lang w:val="sk-SK" w:eastAsia="en-US"/>
              </w:rPr>
              <w:t>odchytová</w:t>
            </w:r>
            <w:proofErr w:type="spellEnd"/>
            <w:r w:rsidRPr="00141F1A">
              <w:rPr>
                <w:rFonts w:ascii="Arial Narrow" w:hAnsi="Arial Narrow"/>
                <w:b w:val="0"/>
                <w:lang w:val="sk-SK" w:eastAsia="en-US"/>
              </w:rPr>
              <w:t xml:space="preserve"> pasca (počas obdobia 2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mesiac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Hroty proti vtákom W5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  <w:tr w:rsidR="00064919" w:rsidRPr="00141F1A" w:rsidTr="005E6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Montáž + montážny materiál, čistenie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  <w:r w:rsidRPr="00141F1A">
              <w:rPr>
                <w:rFonts w:ascii="Arial Narrow" w:hAnsi="Arial Narrow"/>
                <w:b w:val="0"/>
                <w:lang w:val="sk-SK" w:eastAsia="en-US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919" w:rsidRPr="00141F1A" w:rsidRDefault="00064919" w:rsidP="005E6C24">
            <w:pPr>
              <w:jc w:val="center"/>
              <w:rPr>
                <w:rFonts w:ascii="Arial Narrow" w:hAnsi="Arial Narrow"/>
                <w:b w:val="0"/>
                <w:lang w:val="sk-SK" w:eastAsia="en-US"/>
              </w:rPr>
            </w:pPr>
          </w:p>
        </w:tc>
      </w:tr>
    </w:tbl>
    <w:p w:rsidR="002C0AB8" w:rsidRPr="005D4A44" w:rsidRDefault="002C0AB8">
      <w:pPr>
        <w:rPr>
          <w:rFonts w:ascii="Arial Narrow" w:hAnsi="Arial Narrow"/>
        </w:rPr>
      </w:pPr>
    </w:p>
    <w:sectPr w:rsidR="002C0AB8" w:rsidRPr="005D4A44" w:rsidSect="005D4A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44"/>
    <w:rsid w:val="00064919"/>
    <w:rsid w:val="002C0AB8"/>
    <w:rsid w:val="004B240E"/>
    <w:rsid w:val="005D4A44"/>
    <w:rsid w:val="0085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09B81-15DF-4C97-9721-B1CC0075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4A4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5D4A44"/>
    <w:pPr>
      <w:ind w:left="720"/>
      <w:contextualSpacing/>
    </w:p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5D4A4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table" w:styleId="Mriekatabuky">
    <w:name w:val="Table Grid"/>
    <w:basedOn w:val="Normlnatabuka"/>
    <w:uiPriority w:val="59"/>
    <w:rsid w:val="005D4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Mária Hubíková</cp:lastModifiedBy>
  <cp:revision>4</cp:revision>
  <dcterms:created xsi:type="dcterms:W3CDTF">2024-11-06T06:48:00Z</dcterms:created>
  <dcterms:modified xsi:type="dcterms:W3CDTF">2024-11-20T06:01:00Z</dcterms:modified>
</cp:coreProperties>
</file>