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F32CF15" w:rsidR="00F87440" w:rsidRPr="00BC6FB8" w:rsidRDefault="001F1829" w:rsidP="005C61AA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5C61AA">
        <w:rPr>
          <w:b/>
          <w:bCs/>
          <w:sz w:val="28"/>
          <w:szCs w:val="28"/>
        </w:rPr>
        <w:t xml:space="preserve">Rozmetadlo </w:t>
      </w:r>
      <w:proofErr w:type="spellStart"/>
      <w:r w:rsidR="005C61AA">
        <w:rPr>
          <w:b/>
          <w:bCs/>
          <w:sz w:val="28"/>
          <w:szCs w:val="28"/>
        </w:rPr>
        <w:t>maštaľného</w:t>
      </w:r>
      <w:proofErr w:type="spellEnd"/>
      <w:r w:rsidR="005C61AA">
        <w:rPr>
          <w:b/>
          <w:bCs/>
          <w:sz w:val="28"/>
          <w:szCs w:val="28"/>
        </w:rPr>
        <w:t xml:space="preserve"> </w:t>
      </w:r>
      <w:proofErr w:type="spellStart"/>
      <w:r w:rsidR="005C61AA">
        <w:rPr>
          <w:b/>
          <w:bCs/>
          <w:sz w:val="28"/>
          <w:szCs w:val="28"/>
        </w:rPr>
        <w:t>hnoja</w:t>
      </w:r>
      <w:proofErr w:type="spellEnd"/>
      <w:r w:rsidR="001B7488"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EC7D97" w:rsidRPr="00EC7D97">
        <w:rPr>
          <w:rFonts w:ascii="Arial" w:hAnsi="Arial" w:cs="Arial"/>
          <w:b/>
          <w:sz w:val="22"/>
          <w:szCs w:val="22"/>
          <w:lang w:val="sk-SK"/>
        </w:rPr>
        <w:t>Roľnícke  družstvo Lučivná,</w:t>
      </w:r>
      <w:r w:rsidR="00EC7D97">
        <w:rPr>
          <w:rFonts w:ascii="Arial" w:hAnsi="Arial" w:cs="Arial"/>
          <w:bCs/>
          <w:sz w:val="22"/>
          <w:szCs w:val="22"/>
          <w:lang w:val="sk-SK"/>
        </w:rPr>
        <w:t xml:space="preserve">  059 31 Lučivná, IČO: 00199745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81905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C61AA"/>
    <w:rsid w:val="005E7B94"/>
    <w:rsid w:val="006B166A"/>
    <w:rsid w:val="006D1572"/>
    <w:rsid w:val="006E4ED5"/>
    <w:rsid w:val="006F5AD6"/>
    <w:rsid w:val="006F7A30"/>
    <w:rsid w:val="00740FCC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56D3"/>
    <w:rsid w:val="00EC1FB8"/>
    <w:rsid w:val="00EC7D97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2024-11-19T09:23:00Z</dcterms:modified>
</cp:coreProperties>
</file>