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7503D" w14:textId="2BAFDFB7" w:rsidR="000A0A18" w:rsidRPr="00700E0B" w:rsidRDefault="00496520" w:rsidP="000A0A18">
      <w:pPr>
        <w:ind w:left="5664" w:firstLine="708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                                   </w:t>
      </w:r>
      <w:r w:rsidR="000A0A18" w:rsidRPr="00700E0B">
        <w:rPr>
          <w:rFonts w:ascii="Arial Narrow" w:hAnsi="Arial Narrow"/>
          <w:szCs w:val="20"/>
        </w:rPr>
        <w:t xml:space="preserve">Príloha č. </w:t>
      </w:r>
      <w:r>
        <w:rPr>
          <w:rFonts w:ascii="Arial Narrow" w:hAnsi="Arial Narrow"/>
          <w:szCs w:val="20"/>
        </w:rPr>
        <w:t>7</w:t>
      </w:r>
      <w:r w:rsidRPr="00700E0B">
        <w:rPr>
          <w:rFonts w:ascii="Arial Narrow" w:hAnsi="Arial Narrow"/>
          <w:szCs w:val="20"/>
        </w:rPr>
        <w:t xml:space="preserve"> </w:t>
      </w: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15263B3C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  <w:b/>
          <w:sz w:val="28"/>
          <w:szCs w:val="28"/>
        </w:rPr>
        <w:t>Odôvodnenie nerozdelenia predmetu zákazky</w:t>
      </w:r>
      <w:bookmarkStart w:id="0" w:name="_GoBack"/>
      <w:bookmarkEnd w:id="0"/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56F3BE49" w14:textId="7A8F5565" w:rsidR="0060408C" w:rsidRPr="009171C6" w:rsidRDefault="0060408C" w:rsidP="001F7E5B">
      <w:pPr>
        <w:tabs>
          <w:tab w:val="left" w:pos="7308"/>
        </w:tabs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  <w:r w:rsidR="00496520">
        <w:rPr>
          <w:rFonts w:ascii="Arial Narrow" w:eastAsia="Microsoft Sans Serif" w:hAnsi="Arial Narrow"/>
          <w:color w:val="000000"/>
          <w:sz w:val="22"/>
        </w:rPr>
        <w:tab/>
      </w:r>
    </w:p>
    <w:p w14:paraId="5FD7D89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14:paraId="769D5CDD" w14:textId="21ADB7C5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požadovaná služba (</w:t>
      </w:r>
      <w:r w:rsidR="00BE4925">
        <w:rPr>
          <w:rFonts w:ascii="Arial Narrow" w:eastAsia="Microsoft Sans Serif" w:hAnsi="Arial Narrow"/>
          <w:color w:val="000000"/>
          <w:sz w:val="22"/>
        </w:rPr>
        <w:t>poistenie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) sa nerozdeľuje, nakoľko ide o jeden ucelený komplex služieb, 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ktoré sa na </w:t>
      </w:r>
      <w:r w:rsidR="00B64518">
        <w:rPr>
          <w:rFonts w:ascii="Arial Narrow" w:eastAsia="Microsoft Sans Serif" w:hAnsi="Arial Narrow"/>
          <w:color w:val="000000"/>
          <w:sz w:val="22"/>
        </w:rPr>
        <w:t>hospodárskom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trhu bežne poskytujú spôsobom</w:t>
      </w:r>
      <w:r w:rsidR="00DC43F1">
        <w:rPr>
          <w:rFonts w:ascii="Arial Narrow" w:eastAsia="Microsoft Sans Serif" w:hAnsi="Arial Narrow"/>
          <w:color w:val="000000"/>
          <w:sz w:val="22"/>
        </w:rPr>
        <w:t>,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ako vyžaduje verejný obstarávateľ, </w:t>
      </w:r>
    </w:p>
    <w:p w14:paraId="0E009116" w14:textId="0A719B80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rozdelenie týchto činností by bolo nie len nelogické, ale aj neefektívne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pre verejného obstarávateľa z hľadiska zabezpečovania požadovaných činností, ich sledovania, vykazovania</w:t>
      </w:r>
      <w:r w:rsidR="00EF593C">
        <w:rPr>
          <w:rFonts w:ascii="Arial Narrow" w:eastAsia="Microsoft Sans Serif" w:hAnsi="Arial Narrow"/>
          <w:color w:val="000000"/>
          <w:sz w:val="22"/>
        </w:rPr>
        <w:t>,</w:t>
      </w:r>
    </w:p>
    <w:p w14:paraId="46CAA3C7" w14:textId="400F9609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14:paraId="66F9D844" w14:textId="77777777" w:rsidR="0060408C" w:rsidRPr="009171C6" w:rsidRDefault="0060408C" w:rsidP="0060408C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4BBE9102" w14:textId="7A422789" w:rsidR="00106B3B" w:rsidRPr="00B7376C" w:rsidRDefault="00106B3B" w:rsidP="0060408C">
      <w:pPr>
        <w:rPr>
          <w:color w:val="FF0000"/>
        </w:rPr>
      </w:pPr>
    </w:p>
    <w:sectPr w:rsidR="00106B3B" w:rsidRPr="00B7376C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0B57D" w14:textId="77777777" w:rsidR="00F12874" w:rsidRDefault="00F12874">
      <w:pPr>
        <w:spacing w:after="0" w:line="240" w:lineRule="auto"/>
      </w:pPr>
      <w:r>
        <w:separator/>
      </w:r>
    </w:p>
  </w:endnote>
  <w:endnote w:type="continuationSeparator" w:id="0">
    <w:p w14:paraId="1CCBA3C4" w14:textId="77777777" w:rsidR="00F12874" w:rsidRDefault="00F12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76CA5" w14:textId="7E192C84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496520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496520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4DA75" w14:textId="77777777" w:rsidR="00F12874" w:rsidRDefault="00F12874">
      <w:pPr>
        <w:spacing w:after="0" w:line="240" w:lineRule="auto"/>
      </w:pPr>
      <w:r>
        <w:separator/>
      </w:r>
    </w:p>
  </w:footnote>
  <w:footnote w:type="continuationSeparator" w:id="0">
    <w:p w14:paraId="02DDB603" w14:textId="77777777" w:rsidR="00F12874" w:rsidRDefault="00F12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360142F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910AB" w14:textId="713ADF24" w:rsidR="0045381F" w:rsidRPr="00A23C45" w:rsidRDefault="00F12874" w:rsidP="0045381F">
    <w:pPr>
      <w:jc w:val="center"/>
      <w:rPr>
        <w:bCs/>
        <w:color w:val="365F91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763E"/>
    <w:rsid w:val="000A0A18"/>
    <w:rsid w:val="000D7825"/>
    <w:rsid w:val="00106B3B"/>
    <w:rsid w:val="00134555"/>
    <w:rsid w:val="00170D00"/>
    <w:rsid w:val="00196BB9"/>
    <w:rsid w:val="001F7E5B"/>
    <w:rsid w:val="00212CC0"/>
    <w:rsid w:val="00237D4F"/>
    <w:rsid w:val="00242BC4"/>
    <w:rsid w:val="002A6A36"/>
    <w:rsid w:val="003B0564"/>
    <w:rsid w:val="003C7A0D"/>
    <w:rsid w:val="00496520"/>
    <w:rsid w:val="004E4E2B"/>
    <w:rsid w:val="004F5A69"/>
    <w:rsid w:val="00574155"/>
    <w:rsid w:val="0060408C"/>
    <w:rsid w:val="006B77AA"/>
    <w:rsid w:val="006F29D2"/>
    <w:rsid w:val="00862A03"/>
    <w:rsid w:val="00887DB1"/>
    <w:rsid w:val="008C719C"/>
    <w:rsid w:val="008F104D"/>
    <w:rsid w:val="00916E1D"/>
    <w:rsid w:val="009A623F"/>
    <w:rsid w:val="009B5252"/>
    <w:rsid w:val="009C75B1"/>
    <w:rsid w:val="00AA3D22"/>
    <w:rsid w:val="00AF24AE"/>
    <w:rsid w:val="00B31608"/>
    <w:rsid w:val="00B3400A"/>
    <w:rsid w:val="00B507A1"/>
    <w:rsid w:val="00B64518"/>
    <w:rsid w:val="00B700FC"/>
    <w:rsid w:val="00B7376C"/>
    <w:rsid w:val="00B94ED6"/>
    <w:rsid w:val="00BB7203"/>
    <w:rsid w:val="00BE4925"/>
    <w:rsid w:val="00BF1865"/>
    <w:rsid w:val="00C22D84"/>
    <w:rsid w:val="00C57CFF"/>
    <w:rsid w:val="00C67710"/>
    <w:rsid w:val="00C72334"/>
    <w:rsid w:val="00CB38D2"/>
    <w:rsid w:val="00CD20BD"/>
    <w:rsid w:val="00D00F3D"/>
    <w:rsid w:val="00DC43F1"/>
    <w:rsid w:val="00E246B8"/>
    <w:rsid w:val="00EB153C"/>
    <w:rsid w:val="00EC33F1"/>
    <w:rsid w:val="00EF593C"/>
    <w:rsid w:val="00F12874"/>
    <w:rsid w:val="00F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  <w15:docId w15:val="{5643352E-828D-4706-A90E-07D83A57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2020-03-20T10:35:00Z</cp:lastPrinted>
  <dcterms:created xsi:type="dcterms:W3CDTF">2024-11-12T11:50:00Z</dcterms:created>
  <dcterms:modified xsi:type="dcterms:W3CDTF">2024-11-12T11:50:00Z</dcterms:modified>
</cp:coreProperties>
</file>