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0B1E" w14:textId="5F31BF3F" w:rsidR="00E46842" w:rsidRPr="00146628" w:rsidRDefault="00100427" w:rsidP="00E46842">
      <w:pPr>
        <w:pStyle w:val="Nadpis1"/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inline distT="0" distB="0" distL="0" distR="0" wp14:anchorId="1282CF86" wp14:editId="31ABC1B0">
            <wp:extent cx="3610479" cy="828791"/>
            <wp:effectExtent l="0" t="0" r="0" b="9525"/>
            <wp:docPr id="93" name="Obrázo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NDS_hlavič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47A1" w14:textId="77777777" w:rsidR="00E46842" w:rsidRPr="00146628" w:rsidRDefault="00E46842" w:rsidP="00E46842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60C6BB23" w14:textId="77777777" w:rsidR="00E46842" w:rsidRPr="0014744E" w:rsidRDefault="00E46842" w:rsidP="00E46842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>
        <w:rPr>
          <w:rFonts w:cstheme="minorHAnsi"/>
          <w:b/>
          <w:bCs/>
          <w:color w:val="FFC000"/>
          <w:sz w:val="28"/>
          <w:szCs w:val="28"/>
        </w:rPr>
        <w:t>4</w:t>
      </w:r>
      <w:r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43060AC7" w14:textId="77777777" w:rsidR="00E46842" w:rsidRPr="0014744E" w:rsidRDefault="00E46842" w:rsidP="00E46842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79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E46842" w:rsidRPr="0014744E" w14:paraId="64CA1AF4" w14:textId="77777777" w:rsidTr="00100427">
        <w:trPr>
          <w:trHeight w:val="2031"/>
        </w:trPr>
        <w:tc>
          <w:tcPr>
            <w:tcW w:w="9796" w:type="dxa"/>
          </w:tcPr>
          <w:p w14:paraId="59D83EB2" w14:textId="77777777" w:rsidR="00E46842" w:rsidRPr="00871D8D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57EA1AAA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Národná diaľničná spoločnosť, a.s.</w:t>
            </w:r>
          </w:p>
          <w:p w14:paraId="4B0DCA18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6B0EC87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312E7872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Mestský súd</w:t>
            </w:r>
            <w:r w:rsidRPr="008B180D">
              <w:rPr>
                <w:rFonts w:cstheme="minorHAnsi"/>
                <w:color w:val="auto"/>
              </w:rPr>
              <w:t xml:space="preserve"> Bratislava III</w:t>
            </w:r>
            <w:r w:rsidRPr="00871D8D">
              <w:rPr>
                <w:rFonts w:cstheme="minorHAnsi"/>
                <w:color w:val="auto"/>
              </w:rPr>
              <w:t>, Oddiel: Sa, Vložka č. 3518/B</w:t>
            </w:r>
          </w:p>
          <w:p w14:paraId="5ECF6BD4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Zastúpenie - oprávnenie konať v mene Národnej diaľničnej spoločnosti, a.s.:</w:t>
            </w:r>
          </w:p>
          <w:p w14:paraId="5668899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Macháček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Priezvisko: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Droppa</w:t>
            </w:r>
          </w:p>
          <w:p w14:paraId="037457E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Filip, Ing.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                            </w:t>
            </w: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Rastislav, PhDr.</w:t>
            </w:r>
          </w:p>
          <w:p w14:paraId="215DFDA9" w14:textId="609EAEF1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</w:t>
            </w: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člen predstavenstva</w:t>
            </w:r>
          </w:p>
          <w:p w14:paraId="2DD8F8B7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77CA406C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25165510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  <w:tr w:rsidR="00E46842" w:rsidRPr="0014744E" w14:paraId="15550B4F" w14:textId="77777777" w:rsidTr="00100427">
        <w:trPr>
          <w:trHeight w:val="2031"/>
        </w:trPr>
        <w:tc>
          <w:tcPr>
            <w:tcW w:w="9796" w:type="dxa"/>
          </w:tcPr>
          <w:p w14:paraId="3879022B" w14:textId="77777777" w:rsidR="00E46842" w:rsidRPr="0066751F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E46842" w:rsidRPr="0014744E" w14:paraId="1B522863" w14:textId="77777777" w:rsidTr="00E46842">
        <w:trPr>
          <w:trHeight w:val="3963"/>
        </w:trPr>
        <w:tc>
          <w:tcPr>
            <w:tcW w:w="9759" w:type="dxa"/>
          </w:tcPr>
          <w:p w14:paraId="7A9F8773" w14:textId="77777777" w:rsidR="00E46842" w:rsidRPr="00871D8D" w:rsidRDefault="00E46842" w:rsidP="00E46842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551C37FE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369CF6CC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3EB4BCB0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6B777D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77D4D0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D00917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>
              <w:rPr>
                <w:rFonts w:cstheme="minorHAnsi"/>
                <w:b/>
                <w:color w:val="auto"/>
              </w:rPr>
              <w:t>spoločnosti ............</w:t>
            </w:r>
          </w:p>
          <w:p w14:paraId="79D90AC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167F1C88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257655B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47C30BD2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20A955ED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39E415CA" w14:textId="77777777" w:rsidR="00E46842" w:rsidRPr="00871D8D" w:rsidRDefault="00E46842" w:rsidP="00E46842">
      <w:pPr>
        <w:tabs>
          <w:tab w:val="left" w:pos="5730"/>
        </w:tabs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5FB863EB" w14:textId="7ACBE27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02234E5E" w14:textId="334863C6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64E14355" w14:textId="6C705AE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71ECA43F" w14:textId="77777777" w:rsidR="008868D3" w:rsidRPr="00727E76" w:rsidRDefault="005D0884" w:rsidP="008868D3">
      <w:pPr>
        <w:rPr>
          <w:rFonts w:ascii="Arial" w:hAnsi="Arial" w:cs="Arial"/>
          <w:color w:val="auto"/>
          <w:sz w:val="12"/>
          <w:szCs w:val="12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7ECC" wp14:editId="4D35A48A">
                <wp:simplePos x="0" y="0"/>
                <wp:positionH relativeFrom="column">
                  <wp:posOffset>635</wp:posOffset>
                </wp:positionH>
                <wp:positionV relativeFrom="paragraph">
                  <wp:posOffset>240969</wp:posOffset>
                </wp:positionV>
                <wp:extent cx="6480313" cy="7952"/>
                <wp:effectExtent l="19050" t="19050" r="34925" b="30480"/>
                <wp:wrapNone/>
                <wp:docPr id="99" name="Rovná spojnic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313" cy="79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CA665" id="Rovná spojnica 9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.95pt" to="510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" strokecolor="#f68c36 [3049]" strokeweight="2.25pt"/>
            </w:pict>
          </mc:Fallback>
        </mc:AlternateContent>
      </w:r>
      <w:r w:rsidR="00E46842" w:rsidRPr="00871D8D">
        <w:rPr>
          <w:rFonts w:cstheme="minorHAnsi"/>
          <w:color w:val="auto"/>
        </w:rPr>
        <w:tab/>
      </w:r>
    </w:p>
    <w:p w14:paraId="7E24A638" w14:textId="7ABB5C58" w:rsidR="00E46842" w:rsidRPr="00871D8D" w:rsidRDefault="00E46842" w:rsidP="00E46842">
      <w:pPr>
        <w:ind w:firstLine="708"/>
        <w:jc w:val="both"/>
        <w:rPr>
          <w:rFonts w:cstheme="minorHAnsi"/>
          <w:color w:val="auto"/>
        </w:rPr>
      </w:pPr>
    </w:p>
    <w:p w14:paraId="5F09A941" w14:textId="794C975B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Splnomocniteľ zastúpený štatutárnym orgánom Národnej diaľničnej spoločnosti, a.s. (ďalej len „</w:t>
      </w:r>
      <w:r w:rsidRPr="00100427">
        <w:rPr>
          <w:rFonts w:ascii="Arial" w:hAnsi="Arial" w:cs="Arial"/>
          <w:b/>
          <w:color w:val="auto"/>
        </w:rPr>
        <w:t>NDS</w:t>
      </w:r>
      <w:r w:rsidR="00100427" w:rsidRPr="00100427">
        <w:rPr>
          <w:rFonts w:ascii="Arial" w:hAnsi="Arial" w:cs="Arial"/>
          <w:b/>
          <w:color w:val="auto"/>
        </w:rPr>
        <w:t xml:space="preserve">, </w:t>
      </w:r>
      <w:proofErr w:type="spellStart"/>
      <w:r w:rsidR="00100427" w:rsidRPr="00100427">
        <w:rPr>
          <w:rFonts w:ascii="Arial" w:hAnsi="Arial" w:cs="Arial"/>
          <w:b/>
          <w:color w:val="auto"/>
        </w:rPr>
        <w:t>a.s</w:t>
      </w:r>
      <w:proofErr w:type="spellEnd"/>
      <w:r w:rsidR="00100427" w:rsidRPr="00100427">
        <w:rPr>
          <w:rFonts w:ascii="Arial" w:hAnsi="Arial" w:cs="Arial"/>
          <w:color w:val="auto"/>
        </w:rPr>
        <w:t>.</w:t>
      </w:r>
      <w:r w:rsidRPr="00100427">
        <w:rPr>
          <w:rFonts w:ascii="Arial" w:hAnsi="Arial" w:cs="Arial"/>
          <w:color w:val="auto"/>
        </w:rPr>
        <w:t xml:space="preserve">“) uvedeným v bode VII. výpisu z Obchodného registra Mestského súdu Bratislava III, Oddiel: Sa, Vložka číslo 3518/B </w:t>
      </w:r>
      <w:r w:rsidRPr="00100427">
        <w:rPr>
          <w:rFonts w:ascii="Arial" w:hAnsi="Arial" w:cs="Arial"/>
          <w:b/>
          <w:color w:val="auto"/>
        </w:rPr>
        <w:t>udeľuje</w:t>
      </w:r>
      <w:r w:rsidRPr="00100427">
        <w:rPr>
          <w:rFonts w:ascii="Arial" w:hAnsi="Arial" w:cs="Arial"/>
          <w:color w:val="auto"/>
        </w:rPr>
        <w:t xml:space="preserve"> v súlade s ustanovením § 31 a </w:t>
      </w:r>
      <w:proofErr w:type="spellStart"/>
      <w:r w:rsidRPr="00100427">
        <w:rPr>
          <w:rFonts w:ascii="Arial" w:hAnsi="Arial" w:cs="Arial"/>
          <w:color w:val="auto"/>
        </w:rPr>
        <w:t>nasl</w:t>
      </w:r>
      <w:proofErr w:type="spellEnd"/>
      <w:r w:rsidRPr="00100427">
        <w:rPr>
          <w:rFonts w:ascii="Arial" w:hAnsi="Arial" w:cs="Arial"/>
          <w:color w:val="auto"/>
        </w:rPr>
        <w:t xml:space="preserve">. zákona č. 40/1964 Zb. Občiansky zákonník v znení neskorších predpisov </w:t>
      </w:r>
      <w:r w:rsidRPr="00100427">
        <w:rPr>
          <w:rFonts w:ascii="Arial" w:hAnsi="Arial" w:cs="Arial"/>
          <w:b/>
          <w:color w:val="auto"/>
        </w:rPr>
        <w:t>plnomocenstvo</w:t>
      </w:r>
      <w:r w:rsidRPr="00100427">
        <w:rPr>
          <w:rFonts w:ascii="Arial" w:hAnsi="Arial" w:cs="Arial"/>
          <w:color w:val="auto"/>
        </w:rPr>
        <w:t>, ktorým oprávňuje Splnomocnenca aby Splnomocniteľa zastupoval pri úkonoch:</w:t>
      </w:r>
    </w:p>
    <w:p w14:paraId="10AF06A5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color w:val="auto"/>
        </w:rPr>
      </w:pPr>
    </w:p>
    <w:p w14:paraId="259EAE3A" w14:textId="6E9C0BF6" w:rsidR="00E46842" w:rsidRDefault="00E46842" w:rsidP="00100427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0427">
        <w:rPr>
          <w:rFonts w:ascii="Arial" w:hAnsi="Arial" w:cs="Arial"/>
        </w:rPr>
        <w:t xml:space="preserve"> </w:t>
      </w:r>
      <w:r w:rsidRPr="00100427">
        <w:rPr>
          <w:rFonts w:ascii="Arial" w:hAnsi="Arial" w:cs="Arial"/>
          <w:sz w:val="22"/>
          <w:szCs w:val="22"/>
        </w:rPr>
        <w:t>Odovzdanie kovového odpadu vo vlastníctve Splnomocniteľa, ktorý vznikne pri vykonávaní diela zhotoviteľom na základe Zmluvy o dielo „</w:t>
      </w:r>
      <w:r w:rsidRPr="00100427">
        <w:rPr>
          <w:rFonts w:ascii="Arial" w:hAnsi="Arial" w:cs="Arial"/>
          <w:bCs/>
          <w:i/>
          <w:sz w:val="22"/>
          <w:szCs w:val="22"/>
          <w:lang w:eastAsia="cs-CZ"/>
        </w:rPr>
        <w:t>Oprava diaľničného mosta ev.č. D1-236 most Hybica, pravý most</w:t>
      </w:r>
      <w:r w:rsidRPr="00100427">
        <w:rPr>
          <w:rFonts w:ascii="Arial" w:hAnsi="Arial" w:cs="Arial"/>
          <w:sz w:val="22"/>
          <w:szCs w:val="22"/>
        </w:rPr>
        <w:t xml:space="preserve">“ uzatvorenej dňa ............... medzi Splnomocniteľom ako objednávateľom a zhotoviteľom </w:t>
      </w:r>
      <w:r w:rsidRPr="00100427">
        <w:rPr>
          <w:rFonts w:ascii="Arial" w:hAnsi="Arial" w:cs="Arial"/>
          <w:color w:val="000000"/>
          <w:sz w:val="22"/>
          <w:szCs w:val="22"/>
        </w:rPr>
        <w:t>..............</w:t>
      </w:r>
      <w:r w:rsidRPr="00100427">
        <w:rPr>
          <w:rFonts w:ascii="Arial" w:hAnsi="Arial" w:cs="Arial"/>
          <w:sz w:val="22"/>
          <w:szCs w:val="22"/>
        </w:rPr>
        <w:t xml:space="preserve">, sídlo: </w:t>
      </w:r>
      <w:r w:rsidRPr="00100427">
        <w:rPr>
          <w:rFonts w:ascii="Arial" w:hAnsi="Arial" w:cs="Arial"/>
          <w:color w:val="000000"/>
          <w:sz w:val="22"/>
          <w:szCs w:val="22"/>
        </w:rPr>
        <w:t>.................,</w:t>
      </w:r>
      <w:r w:rsidRPr="00100427">
        <w:rPr>
          <w:rFonts w:ascii="Arial" w:hAnsi="Arial" w:cs="Arial"/>
          <w:sz w:val="22"/>
          <w:szCs w:val="22"/>
        </w:rPr>
        <w:t xml:space="preserve"> zápis v obchodnom registri: </w:t>
      </w:r>
      <w:r w:rsidRPr="00100427">
        <w:rPr>
          <w:rFonts w:ascii="Arial" w:hAnsi="Arial" w:cs="Arial"/>
          <w:color w:val="000000"/>
          <w:sz w:val="22"/>
          <w:szCs w:val="22"/>
        </w:rPr>
        <w:t>...................</w:t>
      </w:r>
      <w:r w:rsidRPr="00100427">
        <w:rPr>
          <w:rFonts w:ascii="Arial" w:hAnsi="Arial" w:cs="Arial"/>
          <w:sz w:val="22"/>
          <w:szCs w:val="22"/>
        </w:rPr>
        <w:t xml:space="preserve">, </w:t>
      </w:r>
      <w:r w:rsidR="00E75A1D">
        <w:rPr>
          <w:rFonts w:ascii="Arial" w:hAnsi="Arial" w:cs="Arial"/>
          <w:sz w:val="22"/>
          <w:szCs w:val="22"/>
        </w:rPr>
        <w:br/>
      </w:r>
      <w:r w:rsidRPr="00100427">
        <w:rPr>
          <w:rFonts w:ascii="Arial" w:hAnsi="Arial" w:cs="Arial"/>
          <w:sz w:val="22"/>
          <w:szCs w:val="22"/>
        </w:rPr>
        <w:t xml:space="preserve">IČO: </w:t>
      </w:r>
      <w:r w:rsidR="00E75A1D">
        <w:rPr>
          <w:rFonts w:ascii="Arial" w:hAnsi="Arial" w:cs="Arial"/>
          <w:color w:val="000000"/>
          <w:sz w:val="22"/>
          <w:szCs w:val="22"/>
        </w:rPr>
        <w:t>.................. (ďalej len „</w:t>
      </w:r>
      <w:r w:rsidR="00E75A1D" w:rsidRPr="00E75A1D">
        <w:rPr>
          <w:rFonts w:ascii="Arial" w:hAnsi="Arial" w:cs="Arial"/>
          <w:b/>
          <w:color w:val="000000"/>
          <w:sz w:val="22"/>
          <w:szCs w:val="22"/>
        </w:rPr>
        <w:t>Z</w:t>
      </w:r>
      <w:r w:rsidRPr="00E75A1D">
        <w:rPr>
          <w:rFonts w:ascii="Arial" w:hAnsi="Arial" w:cs="Arial"/>
          <w:b/>
          <w:color w:val="000000"/>
          <w:sz w:val="22"/>
          <w:szCs w:val="22"/>
        </w:rPr>
        <w:t>mluva</w:t>
      </w:r>
      <w:r w:rsidRPr="00100427">
        <w:rPr>
          <w:rFonts w:ascii="Arial" w:hAnsi="Arial" w:cs="Arial"/>
          <w:color w:val="000000"/>
          <w:sz w:val="22"/>
          <w:szCs w:val="22"/>
        </w:rPr>
        <w:t xml:space="preserve">“) v mene a na účet objednávateľa v súlade so </w:t>
      </w:r>
      <w:r w:rsidR="00E75A1D">
        <w:rPr>
          <w:rFonts w:ascii="Arial" w:hAnsi="Arial" w:cs="Arial"/>
          <w:color w:val="000000"/>
          <w:sz w:val="22"/>
          <w:szCs w:val="22"/>
        </w:rPr>
        <w:t>Z</w:t>
      </w:r>
      <w:r w:rsidRPr="00100427">
        <w:rPr>
          <w:rFonts w:ascii="Arial" w:hAnsi="Arial" w:cs="Arial"/>
          <w:color w:val="000000"/>
          <w:sz w:val="22"/>
          <w:szCs w:val="22"/>
        </w:rPr>
        <w:t>mluvou.</w:t>
      </w:r>
      <w:r w:rsidRPr="00100427">
        <w:rPr>
          <w:rFonts w:ascii="Arial" w:hAnsi="Arial" w:cs="Arial"/>
          <w:sz w:val="22"/>
          <w:szCs w:val="22"/>
        </w:rPr>
        <w:tab/>
      </w:r>
    </w:p>
    <w:p w14:paraId="7383DE11" w14:textId="77777777" w:rsidR="00E75A1D" w:rsidRPr="00100427" w:rsidRDefault="00E75A1D" w:rsidP="00E75A1D">
      <w:pPr>
        <w:pStyle w:val="Odsekzoznamu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38EA915" w14:textId="31B74D48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 xml:space="preserve">Pri všetkých úkonoch, na ktoré je Splnomocnenec podľa tohto splnomocnenia oprávnený, bude vždy uvádzať, že koná v mene Splnomocniteľa. </w:t>
      </w:r>
    </w:p>
    <w:p w14:paraId="22F96572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4B57F95" w14:textId="6DFC34B0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 xml:space="preserve">Splnomocnenie reg. zn. NDS: PP/2024/               nadobúda platnosť dňom podpísania plnomocenstva zástupcami štatutárneho orgánu Splnomocniteľa a je ohraničené do doby platnosti a účinnosti Zmluvy </w:t>
      </w:r>
      <w:r w:rsidR="00727E76">
        <w:rPr>
          <w:rFonts w:ascii="Arial" w:hAnsi="Arial" w:cs="Arial"/>
          <w:color w:val="auto"/>
        </w:rPr>
        <w:br/>
      </w:r>
      <w:r w:rsidRPr="00100427">
        <w:rPr>
          <w:rFonts w:ascii="Arial" w:hAnsi="Arial" w:cs="Arial"/>
          <w:color w:val="auto"/>
        </w:rPr>
        <w:t>o dielo, ak predtým nedôjde k jeho zániku, zmene alebo doplneniu.</w:t>
      </w:r>
    </w:p>
    <w:p w14:paraId="51EC67AC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5520494" w14:textId="286B0462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Plnomocenstvo zaniká aj ukončením pracovného pomeru alebo skončením výkonu funkcie oprávneného konať v mene spoločnosti ..........................</w:t>
      </w:r>
      <w:r w:rsidRPr="00100427">
        <w:rPr>
          <w:rFonts w:ascii="Arial" w:hAnsi="Arial" w:cs="Arial"/>
          <w:color w:val="auto"/>
        </w:rPr>
        <w:tab/>
        <w:t xml:space="preserve"> </w:t>
      </w:r>
    </w:p>
    <w:p w14:paraId="66868C76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2C77DE2" w14:textId="5A4F890D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Splnomocnenec nie je oprávnený postúpiť práva a povinnosti z tohto p</w:t>
      </w:r>
      <w:r w:rsidR="00E75A1D">
        <w:rPr>
          <w:rFonts w:ascii="Arial" w:hAnsi="Arial" w:cs="Arial"/>
          <w:color w:val="auto"/>
        </w:rPr>
        <w:t>lnomocenstva</w:t>
      </w:r>
      <w:r w:rsidRPr="00100427">
        <w:rPr>
          <w:rFonts w:ascii="Arial" w:hAnsi="Arial" w:cs="Arial"/>
          <w:color w:val="auto"/>
        </w:rPr>
        <w:t xml:space="preserve"> na tretie osoby. </w:t>
      </w:r>
    </w:p>
    <w:p w14:paraId="4A3519F9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2323B3F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 Bratislave, dňa: ........................... </w:t>
      </w:r>
    </w:p>
    <w:p w14:paraId="0C17DF45" w14:textId="249BB7BC" w:rsidR="00E46842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4E463EB" w14:textId="76B71DAE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69FA9AC3" w14:textId="77777777" w:rsidR="00E75A1D" w:rsidRPr="00100427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ADD0574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>...............................................</w:t>
      </w:r>
    </w:p>
    <w:p w14:paraId="5C26ED22" w14:textId="5DB5A58A" w:rsidR="00E46842" w:rsidRPr="00100427" w:rsidRDefault="00E75A1D" w:rsidP="00100427">
      <w:pPr>
        <w:spacing w:line="276" w:lineRule="auto"/>
        <w:ind w:left="708" w:hanging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 xml:space="preserve"> PhDr. Rastislav Droppa</w:t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  <w:t xml:space="preserve">          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   </w:t>
      </w:r>
      <w:r w:rsidR="00E46842" w:rsidRPr="00100427">
        <w:rPr>
          <w:rFonts w:ascii="Arial" w:hAnsi="Arial" w:cs="Arial"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>Ing. Ing. Filip Macháček</w:t>
      </w:r>
    </w:p>
    <w:p w14:paraId="5C6421D1" w14:textId="3D1A0869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podpredseda </w:t>
      </w:r>
      <w:r w:rsidR="00E75A1D">
        <w:rPr>
          <w:rFonts w:ascii="Arial" w:hAnsi="Arial" w:cs="Arial"/>
          <w:bCs/>
          <w:color w:val="auto"/>
        </w:rPr>
        <w:t>predstavenstva</w:t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  <w:t xml:space="preserve">  </w:t>
      </w:r>
      <w:r w:rsidRPr="00100427">
        <w:rPr>
          <w:rFonts w:ascii="Arial" w:hAnsi="Arial" w:cs="Arial"/>
          <w:bCs/>
          <w:color w:val="auto"/>
        </w:rPr>
        <w:t xml:space="preserve">   predseda predstavenstva</w:t>
      </w:r>
    </w:p>
    <w:p w14:paraId="411D9B26" w14:textId="77777777" w:rsidR="00E75A1D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 xml:space="preserve">                                             </w:t>
      </w:r>
      <w:r w:rsidRPr="00100427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 xml:space="preserve"> </w:t>
      </w:r>
      <w:r w:rsidRPr="00100427">
        <w:rPr>
          <w:rFonts w:ascii="Arial" w:hAnsi="Arial" w:cs="Arial"/>
          <w:bCs/>
          <w:color w:val="auto"/>
        </w:rPr>
        <w:t xml:space="preserve">       a ge</w:t>
      </w:r>
      <w:bookmarkStart w:id="0" w:name="_GoBack"/>
      <w:bookmarkEnd w:id="0"/>
      <w:r w:rsidRPr="00100427">
        <w:rPr>
          <w:rFonts w:ascii="Arial" w:hAnsi="Arial" w:cs="Arial"/>
          <w:bCs/>
          <w:color w:val="auto"/>
        </w:rPr>
        <w:t>nerálny riaditeľ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0F5203C" w14:textId="77777777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872416C" w14:textId="75DC56A6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2446E5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Splnomocnenie za Splnomocnenca v plnom rozsahu prijímam.</w:t>
      </w:r>
    </w:p>
    <w:p w14:paraId="364958CB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36E03A2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53233B1D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 Bratislave, dňa: ................... </w:t>
      </w:r>
    </w:p>
    <w:p w14:paraId="099F9EAE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03073D30" w14:textId="34CF1857" w:rsidR="00E46842" w:rsidRPr="00100427" w:rsidRDefault="00E46842" w:rsidP="00E75A1D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.................................................</w:t>
      </w:r>
    </w:p>
    <w:p w14:paraId="5F447059" w14:textId="68AF2545" w:rsidR="001127C1" w:rsidRPr="00E75A1D" w:rsidRDefault="00E75A1D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E75A1D">
        <w:rPr>
          <w:rFonts w:ascii="Arial" w:hAnsi="Arial" w:cs="Arial"/>
          <w:color w:val="auto"/>
        </w:rPr>
        <w:t>eno a priezvisko, funkcia</w:t>
      </w:r>
    </w:p>
    <w:p w14:paraId="378586C6" w14:textId="0876D41E" w:rsidR="00E75A1D" w:rsidRPr="00E75A1D" w:rsidRDefault="008868D3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A2D3" wp14:editId="1A70587A">
                <wp:simplePos x="0" y="0"/>
                <wp:positionH relativeFrom="column">
                  <wp:posOffset>0</wp:posOffset>
                </wp:positionH>
                <wp:positionV relativeFrom="paragraph">
                  <wp:posOffset>486079</wp:posOffset>
                </wp:positionV>
                <wp:extent cx="6480175" cy="7620"/>
                <wp:effectExtent l="19050" t="19050" r="34925" b="30480"/>
                <wp:wrapNone/>
                <wp:docPr id="100" name="Rovná spojnic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87AC" id="Rovná spojnica 10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25pt" to="51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" strokecolor="#f68c36 [3049]" strokeweight="2.25pt"/>
            </w:pict>
          </mc:Fallback>
        </mc:AlternateContent>
      </w:r>
      <w:r w:rsidR="00E75A1D" w:rsidRPr="00E75A1D">
        <w:rPr>
          <w:rFonts w:ascii="Arial" w:hAnsi="Arial" w:cs="Arial"/>
          <w:color w:val="auto"/>
        </w:rPr>
        <w:t>podpis</w:t>
      </w:r>
    </w:p>
    <w:sectPr w:rsidR="00E75A1D" w:rsidRPr="00E75A1D" w:rsidSect="008868D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9BC6" w14:textId="77777777" w:rsidR="00F443DC" w:rsidRDefault="00F443DC" w:rsidP="001B78C9">
      <w:r>
        <w:separator/>
      </w:r>
    </w:p>
  </w:endnote>
  <w:endnote w:type="continuationSeparator" w:id="0">
    <w:p w14:paraId="0ABFD985" w14:textId="77777777" w:rsidR="00F443DC" w:rsidRDefault="00F443DC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4FD3" w14:textId="7CE19213" w:rsidR="00933222" w:rsidRPr="00933222" w:rsidRDefault="00AD3515">
    <w:pPr>
      <w:pStyle w:val="Pta"/>
      <w:jc w:val="right"/>
      <w:rPr>
        <w:color w:val="000000" w:themeColor="text1"/>
      </w:rPr>
    </w:pP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9B08A3" wp14:editId="74ADCC66">
              <wp:simplePos x="0" y="0"/>
              <wp:positionH relativeFrom="column">
                <wp:posOffset>5484495</wp:posOffset>
              </wp:positionH>
              <wp:positionV relativeFrom="paragraph">
                <wp:posOffset>-268909</wp:posOffset>
              </wp:positionV>
              <wp:extent cx="1113155" cy="1404620"/>
              <wp:effectExtent l="0" t="0" r="0" b="0"/>
              <wp:wrapSquare wrapText="bothSides"/>
              <wp:docPr id="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38EF3" w14:textId="1A229F9C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IČO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081FA8BE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DIČ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419937C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 DPH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  <w:p w14:paraId="3C439058" w14:textId="78601C17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B08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1.85pt;margin-top:-21.15pt;width:87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" stroked="f">
              <v:textbox style="mso-fit-shape-to-text:t">
                <w:txbxContent>
                  <w:p w14:paraId="0DD38EF3" w14:textId="1A229F9C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IČO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35 919 001</w:t>
                    </w:r>
                  </w:p>
                  <w:p w14:paraId="081FA8BE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DIČ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2021937775</w:t>
                    </w:r>
                  </w:p>
                  <w:p w14:paraId="419937C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 DPH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SK 2021937775</w:t>
                    </w:r>
                  </w:p>
                  <w:p w14:paraId="3C439058" w14:textId="78601C17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E1B4B4" wp14:editId="4021F00C">
              <wp:simplePos x="0" y="0"/>
              <wp:positionH relativeFrom="column">
                <wp:posOffset>3701415</wp:posOffset>
              </wp:positionH>
              <wp:positionV relativeFrom="paragraph">
                <wp:posOffset>-268909</wp:posOffset>
              </wp:positionV>
              <wp:extent cx="1247775" cy="476885"/>
              <wp:effectExtent l="0" t="0" r="9525" b="0"/>
              <wp:wrapSquare wrapText="bothSides"/>
              <wp:docPr id="9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2A418" w14:textId="7DA7C304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3E1C96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2FB4694A" w14:textId="77777777" w:rsidR="00DF71B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oddiel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Sa</w:t>
                          </w:r>
                        </w:p>
                        <w:p w14:paraId="0A605A4F" w14:textId="0505199E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3518/B</w:t>
                          </w:r>
                        </w:p>
                        <w:p w14:paraId="2D2F38C4" w14:textId="44E41934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1B4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45pt;margin-top:-21.15pt;width:98.25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" stroked="f">
              <v:textbox>
                <w:txbxContent>
                  <w:p w14:paraId="6E62A418" w14:textId="7DA7C304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Zapísaný v obchodnom registri</w:t>
                    </w:r>
                  </w:p>
                  <w:p w14:paraId="593E1C96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Mestský súd Bratislava III</w:t>
                    </w:r>
                  </w:p>
                  <w:p w14:paraId="2FB4694A" w14:textId="77777777" w:rsidR="00DF71B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oddiel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Sa</w:t>
                    </w:r>
                  </w:p>
                  <w:p w14:paraId="0A605A4F" w14:textId="0505199E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vložka číslo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3518/B</w:t>
                    </w:r>
                  </w:p>
                  <w:p w14:paraId="2D2F38C4" w14:textId="44E41934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BF0FBF" wp14:editId="49D20558">
              <wp:simplePos x="0" y="0"/>
              <wp:positionH relativeFrom="column">
                <wp:posOffset>1463040</wp:posOffset>
              </wp:positionH>
              <wp:positionV relativeFrom="paragraph">
                <wp:posOffset>-276529</wp:posOffset>
              </wp:positionV>
              <wp:extent cx="1709420" cy="476885"/>
              <wp:effectExtent l="0" t="0" r="508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E3373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44286565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Štátna pokladnica</w:t>
                          </w:r>
                        </w:p>
                        <w:p w14:paraId="5CC6AA6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14:paraId="4C83518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color w:val="auto"/>
                              <w:sz w:val="12"/>
                              <w:szCs w:val="12"/>
                            </w:rPr>
                            <w:t xml:space="preserve">SWIFT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14:paraId="7AA24EAA" w14:textId="15AF640E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F0FBF" id="_x0000_s1028" type="#_x0000_t202" style="position:absolute;left:0;text-align:left;margin-left:115.2pt;margin-top:-21.75pt;width:134.6pt;height: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" stroked="f">
              <v:textbox>
                <w:txbxContent>
                  <w:p w14:paraId="049E3373" w14:textId="77777777" w:rsidR="00727E76" w:rsidRPr="00727E76" w:rsidRDefault="00727E76" w:rsidP="00727E76">
                    <w:pPr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bankové spojenie</w:t>
                    </w:r>
                  </w:p>
                  <w:p w14:paraId="44286565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Štátna pokladnica</w:t>
                    </w:r>
                  </w:p>
                  <w:p w14:paraId="5CC6AA6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číslo účtu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SK95 8180 0000 0070 0069 4593</w:t>
                    </w:r>
                  </w:p>
                  <w:p w14:paraId="4C83518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color w:val="auto"/>
                        <w:sz w:val="12"/>
                        <w:szCs w:val="12"/>
                      </w:rPr>
                      <w:t xml:space="preserve">SWIFT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SPSRSKBA</w:t>
                    </w:r>
                  </w:p>
                  <w:p w14:paraId="7AA24EAA" w14:textId="15AF640E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B77EE4" wp14:editId="75BCC655">
              <wp:simplePos x="0" y="0"/>
              <wp:positionH relativeFrom="column">
                <wp:posOffset>-77470</wp:posOffset>
              </wp:positionH>
              <wp:positionV relativeFrom="paragraph">
                <wp:posOffset>-278434</wp:posOffset>
              </wp:positionV>
              <wp:extent cx="1113155" cy="1404620"/>
              <wp:effectExtent l="0" t="0" r="0" b="0"/>
              <wp:wrapSquare wrapText="bothSides"/>
              <wp:docPr id="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F8C43" w14:textId="61F85E0E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telefón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4274B05F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fax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19EF1A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web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  <w:p w14:paraId="122B93AB" w14:textId="1EEF6B69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B77EE4" id="_x0000_s1029" type="#_x0000_t202" style="position:absolute;left:0;text-align:left;margin-left:-6.1pt;margin-top:-21.9pt;width:87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" stroked="f">
              <v:textbox style="mso-fit-shape-to-text:t">
                <w:txbxContent>
                  <w:p w14:paraId="0FBF8C43" w14:textId="61F85E0E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telefón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4274B05F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fax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19EF1A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web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www.ndsas.sk</w:t>
                    </w:r>
                  </w:p>
                  <w:p w14:paraId="122B93AB" w14:textId="1EEF6B69" w:rsidR="00727E76" w:rsidRDefault="00727E76"/>
                </w:txbxContent>
              </v:textbox>
              <w10:wrap type="square"/>
            </v:shape>
          </w:pict>
        </mc:Fallback>
      </mc:AlternateContent>
    </w:r>
  </w:p>
  <w:p w14:paraId="53AA4112" w14:textId="49173BBE" w:rsidR="00933222" w:rsidRDefault="00933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3D5F" w14:textId="77777777" w:rsidR="00F443DC" w:rsidRDefault="00F443DC" w:rsidP="001B78C9">
      <w:r>
        <w:separator/>
      </w:r>
    </w:p>
  </w:footnote>
  <w:footnote w:type="continuationSeparator" w:id="0">
    <w:p w14:paraId="189FE39B" w14:textId="77777777" w:rsidR="00F443DC" w:rsidRDefault="00F443DC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E7A1" w14:textId="77777777" w:rsidR="001B78C9" w:rsidRDefault="00DF71B6">
    <w:pPr>
      <w:pStyle w:val="Hlavika"/>
    </w:pPr>
    <w:r>
      <w:rPr>
        <w:noProof/>
        <w:lang w:eastAsia="sk-SK"/>
      </w:rPr>
      <w:pict w14:anchorId="4A860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F475" w14:textId="1385922E" w:rsidR="0033101C" w:rsidRDefault="00F50268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sz w:val="16"/>
        <w:szCs w:val="16"/>
      </w:rPr>
    </w:pPr>
    <w:r w:rsidRPr="00F50268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F50268">
      <w:rPr>
        <w:rFonts w:ascii="Arial" w:hAnsi="Arial" w:cs="Arial"/>
        <w:sz w:val="16"/>
        <w:szCs w:val="16"/>
      </w:rPr>
      <w:t>Hybica</w:t>
    </w:r>
    <w:proofErr w:type="spellEnd"/>
    <w:r w:rsidRPr="00F50268">
      <w:rPr>
        <w:rFonts w:ascii="Arial" w:hAnsi="Arial" w:cs="Arial"/>
        <w:sz w:val="16"/>
        <w:szCs w:val="16"/>
      </w:rPr>
      <w:t xml:space="preserve">, pravý most“   </w:t>
    </w:r>
    <w:r w:rsidRPr="00F502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</w:t>
    </w:r>
    <w:r w:rsidRPr="00F50268">
      <w:rPr>
        <w:rFonts w:ascii="Arial" w:hAnsi="Arial" w:cs="Arial"/>
        <w:sz w:val="16"/>
        <w:szCs w:val="16"/>
      </w:rPr>
      <w:t>Príloha č. 3 k časti B.3 SP</w:t>
    </w:r>
  </w:p>
  <w:p w14:paraId="0645AAA8" w14:textId="1BBE88A5" w:rsidR="00877B83" w:rsidRPr="00877B83" w:rsidRDefault="00877B83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77B83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(zároveň Príloha č. 8 k Zmluve o dielo)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D951" w14:textId="77777777" w:rsidR="001B78C9" w:rsidRDefault="00DF71B6">
    <w:pPr>
      <w:pStyle w:val="Hlavika"/>
    </w:pPr>
    <w:r>
      <w:rPr>
        <w:noProof/>
        <w:lang w:eastAsia="sk-SK"/>
      </w:rPr>
      <w:pict w14:anchorId="74386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80C46"/>
    <w:multiLevelType w:val="hybridMultilevel"/>
    <w:tmpl w:val="1B140F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5B18"/>
    <w:rsid w:val="000269F2"/>
    <w:rsid w:val="00052A97"/>
    <w:rsid w:val="0006418D"/>
    <w:rsid w:val="000853D9"/>
    <w:rsid w:val="000A2C68"/>
    <w:rsid w:val="000D1B56"/>
    <w:rsid w:val="000E07E0"/>
    <w:rsid w:val="000E5C45"/>
    <w:rsid w:val="00100427"/>
    <w:rsid w:val="001127C1"/>
    <w:rsid w:val="00116916"/>
    <w:rsid w:val="001472D1"/>
    <w:rsid w:val="0015454A"/>
    <w:rsid w:val="00165579"/>
    <w:rsid w:val="00184343"/>
    <w:rsid w:val="001B78C9"/>
    <w:rsid w:val="0020042F"/>
    <w:rsid w:val="00212C85"/>
    <w:rsid w:val="00215F6A"/>
    <w:rsid w:val="0025548A"/>
    <w:rsid w:val="002B25E7"/>
    <w:rsid w:val="002D0232"/>
    <w:rsid w:val="00313FF9"/>
    <w:rsid w:val="0033101C"/>
    <w:rsid w:val="00350491"/>
    <w:rsid w:val="00352F1B"/>
    <w:rsid w:val="0037350B"/>
    <w:rsid w:val="0038649E"/>
    <w:rsid w:val="003A564D"/>
    <w:rsid w:val="003B2898"/>
    <w:rsid w:val="003C6A9C"/>
    <w:rsid w:val="003C7509"/>
    <w:rsid w:val="003D41AA"/>
    <w:rsid w:val="004017E4"/>
    <w:rsid w:val="00433F67"/>
    <w:rsid w:val="00470B2A"/>
    <w:rsid w:val="004F0B0D"/>
    <w:rsid w:val="004F31A2"/>
    <w:rsid w:val="00502D4C"/>
    <w:rsid w:val="00512EFB"/>
    <w:rsid w:val="00521BC9"/>
    <w:rsid w:val="0057463F"/>
    <w:rsid w:val="00586245"/>
    <w:rsid w:val="005911AF"/>
    <w:rsid w:val="005C0EFC"/>
    <w:rsid w:val="005D0884"/>
    <w:rsid w:val="005D7733"/>
    <w:rsid w:val="005E7B58"/>
    <w:rsid w:val="005F71EC"/>
    <w:rsid w:val="00656DCE"/>
    <w:rsid w:val="0069559B"/>
    <w:rsid w:val="006E6B0C"/>
    <w:rsid w:val="006F517D"/>
    <w:rsid w:val="006F5275"/>
    <w:rsid w:val="00707A6F"/>
    <w:rsid w:val="00727E76"/>
    <w:rsid w:val="00742D4F"/>
    <w:rsid w:val="00780A52"/>
    <w:rsid w:val="007B1E39"/>
    <w:rsid w:val="007C131C"/>
    <w:rsid w:val="007C26D4"/>
    <w:rsid w:val="007C31F1"/>
    <w:rsid w:val="007C333B"/>
    <w:rsid w:val="007C44A0"/>
    <w:rsid w:val="007D537B"/>
    <w:rsid w:val="007F2E08"/>
    <w:rsid w:val="00811A35"/>
    <w:rsid w:val="00821454"/>
    <w:rsid w:val="008559FA"/>
    <w:rsid w:val="00863CC7"/>
    <w:rsid w:val="008723FC"/>
    <w:rsid w:val="0087648C"/>
    <w:rsid w:val="00877B83"/>
    <w:rsid w:val="008868D3"/>
    <w:rsid w:val="008A2FBA"/>
    <w:rsid w:val="008A5161"/>
    <w:rsid w:val="008A72F0"/>
    <w:rsid w:val="008C4D10"/>
    <w:rsid w:val="008D14A4"/>
    <w:rsid w:val="008D43DB"/>
    <w:rsid w:val="008E2ECB"/>
    <w:rsid w:val="008F3F25"/>
    <w:rsid w:val="00920CC2"/>
    <w:rsid w:val="00933222"/>
    <w:rsid w:val="00963207"/>
    <w:rsid w:val="009C5A0A"/>
    <w:rsid w:val="009E0859"/>
    <w:rsid w:val="00A04D1C"/>
    <w:rsid w:val="00A32268"/>
    <w:rsid w:val="00A50979"/>
    <w:rsid w:val="00AA70A0"/>
    <w:rsid w:val="00AD3515"/>
    <w:rsid w:val="00B2459C"/>
    <w:rsid w:val="00B57AC1"/>
    <w:rsid w:val="00B866B2"/>
    <w:rsid w:val="00B9356F"/>
    <w:rsid w:val="00BC59FD"/>
    <w:rsid w:val="00BF6225"/>
    <w:rsid w:val="00C12D69"/>
    <w:rsid w:val="00C362FE"/>
    <w:rsid w:val="00C645A7"/>
    <w:rsid w:val="00D36325"/>
    <w:rsid w:val="00D60C25"/>
    <w:rsid w:val="00D73649"/>
    <w:rsid w:val="00DA4D99"/>
    <w:rsid w:val="00DC29E8"/>
    <w:rsid w:val="00DF0555"/>
    <w:rsid w:val="00DF71B6"/>
    <w:rsid w:val="00E22A4A"/>
    <w:rsid w:val="00E320CF"/>
    <w:rsid w:val="00E41149"/>
    <w:rsid w:val="00E41878"/>
    <w:rsid w:val="00E46842"/>
    <w:rsid w:val="00E75A1D"/>
    <w:rsid w:val="00E93DCA"/>
    <w:rsid w:val="00EC4537"/>
    <w:rsid w:val="00EF7D52"/>
    <w:rsid w:val="00F426CB"/>
    <w:rsid w:val="00F443DC"/>
    <w:rsid w:val="00F459FA"/>
    <w:rsid w:val="00F50268"/>
    <w:rsid w:val="00F5799F"/>
    <w:rsid w:val="00F81605"/>
    <w:rsid w:val="00FA23FF"/>
    <w:rsid w:val="00FB34EE"/>
    <w:rsid w:val="00FB769D"/>
    <w:rsid w:val="00FB773E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0C46C"/>
  <w15:docId w15:val="{4929C067-E686-4088-BEBE-9EB685A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Zkladntext3">
    <w:name w:val="Body Text 3"/>
    <w:basedOn w:val="Normlny"/>
    <w:link w:val="Zkladntext3Char"/>
    <w:rsid w:val="003A564D"/>
    <w:pPr>
      <w:numPr>
        <w:ilvl w:val="12"/>
      </w:numPr>
      <w:jc w:val="both"/>
    </w:pPr>
    <w:rPr>
      <w:rFonts w:ascii="Arial" w:eastAsia="Times New Roman" w:hAnsi="Arial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A564D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"/>
    <w:basedOn w:val="Normlny"/>
    <w:link w:val="OdsekzoznamuChar"/>
    <w:uiPriority w:val="34"/>
    <w:qFormat/>
    <w:rsid w:val="003A564D"/>
    <w:pPr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paragraph" w:customStyle="1" w:styleId="Default">
    <w:name w:val="Default"/>
    <w:rsid w:val="003A5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3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3A56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11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2024-04-10T12:58:00Z</cp:lastPrinted>
  <dcterms:created xsi:type="dcterms:W3CDTF">2024-04-20T13:07:00Z</dcterms:created>
  <dcterms:modified xsi:type="dcterms:W3CDTF">2024-11-26T10:15:00Z</dcterms:modified>
</cp:coreProperties>
</file>