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pPr w:leftFromText="141" w:rightFromText="141" w:vertAnchor="page" w:horzAnchor="margin" w:tblpXSpec="right" w:tblpY="649"/>
        <w:tblW w:w="10013" w:type="dxa"/>
        <w:tblLayout w:type="fixed"/>
        <w:tblLook w:val="04A0" w:firstRow="1" w:lastRow="0" w:firstColumn="1" w:lastColumn="0" w:noHBand="0" w:noVBand="1"/>
      </w:tblPr>
      <w:tblGrid>
        <w:gridCol w:w="10013"/>
      </w:tblGrid>
      <w:tr w:rsidR="00F96DD8" w:rsidRPr="00BD5A84" w14:paraId="388EA98E" w14:textId="77777777" w:rsidTr="00CD2913">
        <w:trPr>
          <w:trHeight w:val="558"/>
        </w:trPr>
        <w:tc>
          <w:tcPr>
            <w:tcW w:w="100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311F68" w14:textId="30909105" w:rsidR="00F96DD8" w:rsidRPr="00BD5A84" w:rsidRDefault="00C46DE2" w:rsidP="00CD2913">
            <w:pPr>
              <w:rPr>
                <w:rFonts w:ascii="Arial" w:hAnsi="Arial" w:cs="Arial"/>
                <w:b/>
              </w:rPr>
            </w:pPr>
            <w:r w:rsidRPr="00C46DE2">
              <w:rPr>
                <w:rFonts w:ascii="Arial" w:hAnsi="Arial" w:cs="Arial"/>
                <w:b/>
              </w:rPr>
              <w:t>Príloh</w:t>
            </w:r>
            <w:r>
              <w:rPr>
                <w:rFonts w:ascii="Arial" w:hAnsi="Arial" w:cs="Arial"/>
                <w:b/>
              </w:rPr>
              <w:t>a</w:t>
            </w:r>
            <w:r w:rsidRPr="00C46DE2">
              <w:rPr>
                <w:rFonts w:ascii="Arial" w:hAnsi="Arial" w:cs="Arial"/>
                <w:b/>
              </w:rPr>
              <w:t xml:space="preserve"> č. 1 - </w:t>
            </w:r>
            <w:r w:rsidR="00CD2913">
              <w:rPr>
                <w:rFonts w:ascii="Arial" w:hAnsi="Arial" w:cs="Arial"/>
                <w:b/>
              </w:rPr>
              <w:t>Š</w:t>
            </w:r>
            <w:r w:rsidRPr="00C46DE2">
              <w:rPr>
                <w:rFonts w:ascii="Arial" w:hAnsi="Arial" w:cs="Arial"/>
                <w:b/>
              </w:rPr>
              <w:t>pecifikácia predmetu zákazky</w:t>
            </w:r>
          </w:p>
        </w:tc>
      </w:tr>
      <w:tr w:rsidR="00F96DD8" w:rsidRPr="00BD5A84" w14:paraId="581721F1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540B7F15" w14:textId="367692C9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Názov uchádzača : </w:t>
            </w:r>
          </w:p>
        </w:tc>
      </w:tr>
      <w:tr w:rsidR="00F96DD8" w:rsidRPr="00BD5A84" w14:paraId="200C4FDC" w14:textId="77777777" w:rsidTr="00F96DD8">
        <w:tc>
          <w:tcPr>
            <w:tcW w:w="10013" w:type="dxa"/>
          </w:tcPr>
          <w:p w14:paraId="0A7E082D" w14:textId="377F53B8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Sídlo uchádzača :   </w:t>
            </w:r>
          </w:p>
        </w:tc>
      </w:tr>
      <w:tr w:rsidR="00F96DD8" w:rsidRPr="00BD5A84" w14:paraId="76AFD715" w14:textId="77777777" w:rsidTr="00F96DD8">
        <w:tc>
          <w:tcPr>
            <w:tcW w:w="10013" w:type="dxa"/>
          </w:tcPr>
          <w:p w14:paraId="13607687" w14:textId="074D244C" w:rsidR="00F96DD8" w:rsidRPr="00BD5A84" w:rsidRDefault="00F96DD8" w:rsidP="00F96DD8">
            <w:pPr>
              <w:ind w:left="34" w:right="-19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IČO uchádzača :     </w:t>
            </w:r>
          </w:p>
        </w:tc>
      </w:tr>
      <w:tr w:rsidR="00F96DD8" w:rsidRPr="00BD5A84" w14:paraId="3CDDA4F5" w14:textId="77777777" w:rsidTr="00CD2913">
        <w:tc>
          <w:tcPr>
            <w:tcW w:w="10013" w:type="dxa"/>
            <w:tcBorders>
              <w:bottom w:val="single" w:sz="4" w:space="0" w:color="auto"/>
            </w:tcBorders>
          </w:tcPr>
          <w:p w14:paraId="52DB29C1" w14:textId="77777777" w:rsidR="00F96DD8" w:rsidRPr="00BD5A84" w:rsidRDefault="00F96DD8" w:rsidP="00F96DD8">
            <w:pPr>
              <w:ind w:left="34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</w:rPr>
              <w:t xml:space="preserve">Kontaktné údaje uchádzača (č.tel., email):  </w:t>
            </w:r>
          </w:p>
        </w:tc>
      </w:tr>
      <w:tr w:rsidR="00F96DD8" w:rsidRPr="00BD5A84" w14:paraId="2120D333" w14:textId="77777777" w:rsidTr="00CD2913">
        <w:tc>
          <w:tcPr>
            <w:tcW w:w="100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0E2EA9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2751BE62" w14:textId="77777777" w:rsidTr="00CD2913">
        <w:tc>
          <w:tcPr>
            <w:tcW w:w="10013" w:type="dxa"/>
            <w:tcBorders>
              <w:top w:val="single" w:sz="4" w:space="0" w:color="auto"/>
            </w:tcBorders>
          </w:tcPr>
          <w:p w14:paraId="03532226" w14:textId="105C6883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Názov zadávateľa: </w:t>
            </w:r>
            <w:r w:rsidR="00CD2913">
              <w:rPr>
                <w:rFonts w:ascii="Arial" w:hAnsi="Arial" w:cs="Arial"/>
              </w:rPr>
              <w:t xml:space="preserve"> </w:t>
            </w:r>
            <w:r w:rsidR="00864914">
              <w:rPr>
                <w:rFonts w:ascii="Arial" w:hAnsi="Arial" w:cs="Arial"/>
              </w:rPr>
              <w:t xml:space="preserve"> EQUUS a.s.</w:t>
            </w:r>
          </w:p>
        </w:tc>
      </w:tr>
      <w:tr w:rsidR="00F96DD8" w:rsidRPr="00BD5A84" w14:paraId="02A704B9" w14:textId="77777777" w:rsidTr="00F96DD8">
        <w:tc>
          <w:tcPr>
            <w:tcW w:w="10013" w:type="dxa"/>
          </w:tcPr>
          <w:p w14:paraId="06018063" w14:textId="75CA9886" w:rsidR="00F96DD8" w:rsidRPr="00BD5A84" w:rsidRDefault="00F96DD8" w:rsidP="00F96DD8">
            <w:pPr>
              <w:ind w:firstLine="34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Sídlo zadávateľa:   </w:t>
            </w:r>
            <w:r w:rsidR="00CD2913">
              <w:rPr>
                <w:rFonts w:ascii="Arial" w:hAnsi="Arial" w:cs="Arial"/>
              </w:rPr>
              <w:t xml:space="preserve"> </w:t>
            </w:r>
            <w:r w:rsidR="00864914">
              <w:rPr>
                <w:rFonts w:ascii="Arial" w:hAnsi="Arial" w:cs="Arial"/>
              </w:rPr>
              <w:t xml:space="preserve"> Hviezdna 38, 821 06 Bratislava</w:t>
            </w:r>
          </w:p>
        </w:tc>
      </w:tr>
      <w:tr w:rsidR="00F96DD8" w:rsidRPr="00BD5A84" w14:paraId="59EE547C" w14:textId="77777777" w:rsidTr="00F96DD8">
        <w:tc>
          <w:tcPr>
            <w:tcW w:w="10013" w:type="dxa"/>
          </w:tcPr>
          <w:p w14:paraId="5C6CEDDE" w14:textId="35761F79" w:rsidR="00F96DD8" w:rsidRPr="00BD5A84" w:rsidRDefault="00F96DD8" w:rsidP="00F96DD8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IČO zadávateľa:  </w:t>
            </w:r>
            <w:r w:rsidR="00CD2913">
              <w:rPr>
                <w:rFonts w:ascii="Arial" w:hAnsi="Arial" w:cs="Arial"/>
              </w:rPr>
              <w:t xml:space="preserve">    </w:t>
            </w:r>
            <w:r w:rsidR="00864914">
              <w:rPr>
                <w:rFonts w:ascii="Arial" w:hAnsi="Arial" w:cs="Arial"/>
              </w:rPr>
              <w:t>36 263 605</w:t>
            </w:r>
          </w:p>
        </w:tc>
      </w:tr>
      <w:tr w:rsidR="00F96DD8" w:rsidRPr="00BD5A84" w14:paraId="5FFCF300" w14:textId="77777777" w:rsidTr="00F96DD8">
        <w:tc>
          <w:tcPr>
            <w:tcW w:w="10013" w:type="dxa"/>
          </w:tcPr>
          <w:p w14:paraId="272C0D0A" w14:textId="546A3C9D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 xml:space="preserve">Názov projektu: </w:t>
            </w:r>
            <w:r w:rsidR="00CD2913" w:rsidRPr="0078134F">
              <w:rPr>
                <w:rFonts w:ascii="Arial" w:hAnsi="Arial" w:cs="Arial"/>
              </w:rPr>
              <w:t xml:space="preserve">      </w:t>
            </w:r>
            <w:r w:rsidR="00013E6D">
              <w:rPr>
                <w:rFonts w:ascii="Arial" w:hAnsi="Arial" w:cs="Arial"/>
              </w:rPr>
              <w:t xml:space="preserve"> </w:t>
            </w:r>
            <w:r w:rsidR="00013E6D">
              <w:rPr>
                <w:rFonts w:ascii="Arial" w:hAnsi="Arial" w:cs="Arial"/>
              </w:rPr>
              <w:t>Obstaranie kombajnu, sejačky, postrekovaču a závlahového systému pre ŠRV v spoločnosti EQUUS a.s.</w:t>
            </w:r>
          </w:p>
        </w:tc>
      </w:tr>
      <w:tr w:rsidR="00F96DD8" w:rsidRPr="00BD5A84" w14:paraId="43ECA8CD" w14:textId="77777777" w:rsidTr="00F96DD8">
        <w:tc>
          <w:tcPr>
            <w:tcW w:w="10013" w:type="dxa"/>
          </w:tcPr>
          <w:p w14:paraId="060333F3" w14:textId="2418D5E2" w:rsidR="00F96DD8" w:rsidRPr="0078134F" w:rsidRDefault="00F96DD8" w:rsidP="00F96DD8">
            <w:pPr>
              <w:rPr>
                <w:rFonts w:ascii="Arial" w:hAnsi="Arial" w:cs="Arial"/>
              </w:rPr>
            </w:pPr>
            <w:r w:rsidRPr="0078134F">
              <w:rPr>
                <w:rFonts w:ascii="Arial" w:hAnsi="Arial" w:cs="Arial"/>
              </w:rPr>
              <w:t>Názov zákazky</w:t>
            </w:r>
            <w:r w:rsidR="0026270F">
              <w:rPr>
                <w:rFonts w:ascii="Arial" w:hAnsi="Arial" w:cs="Arial"/>
              </w:rPr>
              <w:t xml:space="preserve">: </w:t>
            </w:r>
            <w:r w:rsidR="005334EE">
              <w:rPr>
                <w:rFonts w:ascii="Arial" w:hAnsi="Arial" w:cs="Arial"/>
              </w:rPr>
              <w:t>4 riadková hrobková a celoplošná fréza</w:t>
            </w:r>
            <w:r w:rsidR="00A07326" w:rsidRPr="0078134F">
              <w:rPr>
                <w:rFonts w:ascii="Arial" w:hAnsi="Arial" w:cs="Arial"/>
              </w:rPr>
              <w:t xml:space="preserve"> </w:t>
            </w:r>
            <w:r w:rsidR="00FA66C8" w:rsidRPr="0078134F">
              <w:rPr>
                <w:rFonts w:ascii="Arial" w:hAnsi="Arial" w:cs="Arial"/>
              </w:rPr>
              <w:t xml:space="preserve"> </w:t>
            </w:r>
          </w:p>
        </w:tc>
      </w:tr>
      <w:tr w:rsidR="00F96DD8" w:rsidRPr="00BD5A84" w14:paraId="541DBB81" w14:textId="77777777" w:rsidTr="00F96DD8">
        <w:tc>
          <w:tcPr>
            <w:tcW w:w="10013" w:type="dxa"/>
            <w:tcBorders>
              <w:left w:val="nil"/>
              <w:right w:val="nil"/>
            </w:tcBorders>
          </w:tcPr>
          <w:p w14:paraId="69148ACD" w14:textId="77777777" w:rsidR="00F96DD8" w:rsidRPr="00BD5A84" w:rsidRDefault="00F96DD8" w:rsidP="00F96DD8">
            <w:pPr>
              <w:ind w:firstLine="708"/>
              <w:rPr>
                <w:rFonts w:ascii="Arial" w:hAnsi="Arial" w:cs="Arial"/>
              </w:rPr>
            </w:pPr>
          </w:p>
        </w:tc>
      </w:tr>
      <w:tr w:rsidR="00F96DD8" w:rsidRPr="00BD5A84" w14:paraId="6E71776E" w14:textId="77777777" w:rsidTr="00F96DD8">
        <w:tc>
          <w:tcPr>
            <w:tcW w:w="10013" w:type="dxa"/>
            <w:vAlign w:val="center"/>
          </w:tcPr>
          <w:p w14:paraId="13AF2652" w14:textId="77777777" w:rsidR="00F96DD8" w:rsidRPr="00BD5A84" w:rsidRDefault="00F96DD8" w:rsidP="00F96DD8">
            <w:pPr>
              <w:spacing w:line="276" w:lineRule="auto"/>
              <w:jc w:val="both"/>
              <w:rPr>
                <w:rFonts w:ascii="Arial" w:hAnsi="Arial" w:cs="Arial"/>
                <w:b/>
                <w:szCs w:val="24"/>
                <w:lang w:eastAsia="cs-CZ"/>
              </w:rPr>
            </w:pPr>
          </w:p>
          <w:p w14:paraId="415DE531" w14:textId="168E76DC" w:rsidR="00F96DD8" w:rsidRPr="00BD5A84" w:rsidRDefault="005334EE" w:rsidP="00F96DD8">
            <w:pPr>
              <w:spacing w:line="276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Cs w:val="24"/>
                <w:lang w:eastAsia="cs-CZ"/>
              </w:rPr>
              <w:t>4 riadková hrobková a celoplošná fréza</w:t>
            </w:r>
            <w:r w:rsidR="00F96DD8" w:rsidRPr="00BD5A84">
              <w:rPr>
                <w:rFonts w:ascii="Arial" w:hAnsi="Arial" w:cs="Arial"/>
                <w:b/>
                <w:szCs w:val="24"/>
                <w:lang w:eastAsia="cs-CZ"/>
              </w:rPr>
              <w:t xml:space="preserve"> - 1 ks</w:t>
            </w:r>
          </w:p>
          <w:p w14:paraId="4A2E54A1" w14:textId="77777777" w:rsidR="00F96DD8" w:rsidRPr="00BD5A84" w:rsidRDefault="00F96DD8" w:rsidP="00F96D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5A8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14:paraId="1F39FBC0" w14:textId="77777777" w:rsidR="00B13F9B" w:rsidRPr="00BD5A84" w:rsidRDefault="00B13F9B" w:rsidP="00CD2913">
      <w:pPr>
        <w:spacing w:line="276" w:lineRule="auto"/>
        <w:rPr>
          <w:rFonts w:ascii="Arial" w:hAnsi="Arial" w:cs="Arial"/>
        </w:rPr>
      </w:pPr>
    </w:p>
    <w:tbl>
      <w:tblPr>
        <w:tblStyle w:val="Mriekatabuky"/>
        <w:tblW w:w="100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2268"/>
        <w:gridCol w:w="2788"/>
      </w:tblGrid>
      <w:tr w:rsidR="00B13F9B" w:rsidRPr="00BD5A84" w14:paraId="6582D0BB" w14:textId="77777777" w:rsidTr="00D61BD6">
        <w:tc>
          <w:tcPr>
            <w:tcW w:w="10018" w:type="dxa"/>
            <w:gridSpan w:val="3"/>
          </w:tcPr>
          <w:p w14:paraId="728FBB80" w14:textId="77777777" w:rsidR="00CD2913" w:rsidRPr="00CD2913" w:rsidRDefault="00CD2913" w:rsidP="00CD2913">
            <w:pPr>
              <w:spacing w:line="276" w:lineRule="auto"/>
              <w:rPr>
                <w:rFonts w:ascii="Arial" w:hAnsi="Arial" w:cs="Arial"/>
                <w:sz w:val="6"/>
                <w:szCs w:val="6"/>
              </w:rPr>
            </w:pPr>
          </w:p>
          <w:p w14:paraId="0E7BB87D" w14:textId="54D460BB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Výrobca: </w:t>
            </w:r>
          </w:p>
          <w:p w14:paraId="1F1436B0" w14:textId="766DCD38" w:rsidR="00B13F9B" w:rsidRPr="00BD5A84" w:rsidRDefault="00B13F9B" w:rsidP="00CD2913">
            <w:pPr>
              <w:spacing w:line="276" w:lineRule="auto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Typové označenie s príslušenstvom: </w:t>
            </w:r>
          </w:p>
        </w:tc>
      </w:tr>
      <w:tr w:rsidR="00B13F9B" w:rsidRPr="00BD5A84" w14:paraId="3A48747A" w14:textId="77777777" w:rsidTr="00D61BD6">
        <w:tc>
          <w:tcPr>
            <w:tcW w:w="4962" w:type="dxa"/>
            <w:vAlign w:val="center"/>
          </w:tcPr>
          <w:p w14:paraId="668E8B1F" w14:textId="77777777" w:rsidR="00B13F9B" w:rsidRPr="00BD5A84" w:rsidRDefault="00B13F9B" w:rsidP="00D61BD6">
            <w:pPr>
              <w:tabs>
                <w:tab w:val="left" w:pos="-7905"/>
              </w:tabs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Požadovaný parameter</w:t>
            </w:r>
          </w:p>
        </w:tc>
        <w:tc>
          <w:tcPr>
            <w:tcW w:w="2268" w:type="dxa"/>
            <w:vAlign w:val="center"/>
          </w:tcPr>
          <w:p w14:paraId="057C0167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r w:rsidRPr="00BD5A84">
              <w:rPr>
                <w:rFonts w:ascii="Arial" w:hAnsi="Arial" w:cs="Arial"/>
                <w:b/>
              </w:rPr>
              <w:t>Požadovaná hodnota</w:t>
            </w:r>
          </w:p>
        </w:tc>
        <w:tc>
          <w:tcPr>
            <w:tcW w:w="2788" w:type="dxa"/>
            <w:vAlign w:val="center"/>
          </w:tcPr>
          <w:p w14:paraId="014E776E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</w:t>
            </w:r>
            <w:proofErr w:type="spellStart"/>
            <w:r w:rsidRPr="00BD5A84">
              <w:rPr>
                <w:rFonts w:ascii="Arial" w:hAnsi="Arial" w:cs="Arial"/>
                <w:b/>
              </w:rPr>
              <w:t>áno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/nie, v </w:t>
            </w:r>
            <w:proofErr w:type="spellStart"/>
            <w:r w:rsidRPr="00BD5A84">
              <w:rPr>
                <w:rFonts w:ascii="Arial" w:hAnsi="Arial" w:cs="Arial"/>
                <w:b/>
              </w:rPr>
              <w:t>prípade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BD5A84">
              <w:rPr>
                <w:rFonts w:ascii="Arial" w:hAnsi="Arial" w:cs="Arial"/>
                <w:b/>
              </w:rPr>
              <w:t>číselnej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 hodnoty </w:t>
            </w:r>
            <w:proofErr w:type="spellStart"/>
            <w:r w:rsidRPr="00BD5A84">
              <w:rPr>
                <w:rFonts w:ascii="Arial" w:hAnsi="Arial" w:cs="Arial"/>
                <w:b/>
              </w:rPr>
              <w:t>uviest</w:t>
            </w:r>
            <w:proofErr w:type="spellEnd"/>
            <w:r w:rsidRPr="00BD5A84">
              <w:rPr>
                <w:rFonts w:ascii="Arial" w:hAnsi="Arial" w:cs="Arial"/>
                <w:b/>
              </w:rPr>
              <w:t xml:space="preserve">̌ jej </w:t>
            </w:r>
            <w:proofErr w:type="spellStart"/>
            <w:r w:rsidRPr="00BD5A84">
              <w:rPr>
                <w:rFonts w:ascii="Arial" w:hAnsi="Arial" w:cs="Arial"/>
                <w:b/>
              </w:rPr>
              <w:t>skutočnost</w:t>
            </w:r>
            <w:proofErr w:type="spellEnd"/>
            <w:r w:rsidRPr="00BD5A84">
              <w:rPr>
                <w:rFonts w:ascii="Arial" w:hAnsi="Arial" w:cs="Arial"/>
                <w:b/>
              </w:rPr>
              <w:t>̌</w:t>
            </w:r>
          </w:p>
        </w:tc>
      </w:tr>
      <w:tr w:rsidR="005334EE" w:rsidRPr="00BD5A84" w14:paraId="105B5568" w14:textId="77777777" w:rsidTr="004575E2">
        <w:tc>
          <w:tcPr>
            <w:tcW w:w="4962" w:type="dxa"/>
          </w:tcPr>
          <w:p w14:paraId="26D3B32E" w14:textId="46A8C916" w:rsidR="005334EE" w:rsidRPr="00BD5A84" w:rsidRDefault="005334EE" w:rsidP="005334EE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Pracovná šírka v m</w:t>
            </w:r>
          </w:p>
        </w:tc>
        <w:tc>
          <w:tcPr>
            <w:tcW w:w="2268" w:type="dxa"/>
            <w:vAlign w:val="center"/>
          </w:tcPr>
          <w:p w14:paraId="228DB957" w14:textId="420187D2" w:rsidR="005334EE" w:rsidRPr="00BD5A84" w:rsidRDefault="005334EE" w:rsidP="005334EE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hu-HU"/>
              </w:rPr>
              <w:t xml:space="preserve">3 </w:t>
            </w:r>
          </w:p>
        </w:tc>
        <w:tc>
          <w:tcPr>
            <w:tcW w:w="2788" w:type="dxa"/>
            <w:vAlign w:val="center"/>
          </w:tcPr>
          <w:p w14:paraId="320BF8FA" w14:textId="77777777" w:rsidR="005334EE" w:rsidRPr="00BD5A84" w:rsidRDefault="005334EE" w:rsidP="005334EE">
            <w:pPr>
              <w:jc w:val="center"/>
              <w:rPr>
                <w:rFonts w:ascii="Arial" w:hAnsi="Arial" w:cs="Arial"/>
              </w:rPr>
            </w:pPr>
          </w:p>
        </w:tc>
      </w:tr>
      <w:tr w:rsidR="005334EE" w:rsidRPr="00BD5A84" w14:paraId="5C3889D6" w14:textId="77777777" w:rsidTr="004575E2">
        <w:tc>
          <w:tcPr>
            <w:tcW w:w="4962" w:type="dxa"/>
          </w:tcPr>
          <w:p w14:paraId="1AE82E4E" w14:textId="72BFC550" w:rsidR="005334EE" w:rsidRPr="00BD5A84" w:rsidRDefault="005334EE" w:rsidP="005334EE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Požadovaná šírka riadkov v cm</w:t>
            </w:r>
          </w:p>
        </w:tc>
        <w:tc>
          <w:tcPr>
            <w:tcW w:w="2268" w:type="dxa"/>
            <w:vAlign w:val="center"/>
          </w:tcPr>
          <w:p w14:paraId="584530AA" w14:textId="3C2CC18A" w:rsidR="005334EE" w:rsidRPr="00BD5A84" w:rsidRDefault="005334EE" w:rsidP="005334EE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hu-HU"/>
              </w:rPr>
              <w:t xml:space="preserve">75 </w:t>
            </w:r>
          </w:p>
        </w:tc>
        <w:tc>
          <w:tcPr>
            <w:tcW w:w="2788" w:type="dxa"/>
            <w:vAlign w:val="center"/>
          </w:tcPr>
          <w:p w14:paraId="7168CACA" w14:textId="77777777" w:rsidR="005334EE" w:rsidRPr="00BD5A84" w:rsidRDefault="005334EE" w:rsidP="005334EE">
            <w:pPr>
              <w:jc w:val="center"/>
              <w:rPr>
                <w:rFonts w:ascii="Arial" w:hAnsi="Arial" w:cs="Arial"/>
              </w:rPr>
            </w:pPr>
          </w:p>
        </w:tc>
      </w:tr>
      <w:tr w:rsidR="005334EE" w:rsidRPr="00BD5A84" w14:paraId="42ED2ABB" w14:textId="77777777" w:rsidTr="004575E2">
        <w:tc>
          <w:tcPr>
            <w:tcW w:w="4962" w:type="dxa"/>
          </w:tcPr>
          <w:p w14:paraId="000CCAA9" w14:textId="01961E8F" w:rsidR="005334EE" w:rsidRPr="00BD5A84" w:rsidRDefault="005334EE" w:rsidP="005334EE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Počet riadkov</w:t>
            </w:r>
          </w:p>
        </w:tc>
        <w:tc>
          <w:tcPr>
            <w:tcW w:w="2268" w:type="dxa"/>
            <w:vAlign w:val="center"/>
          </w:tcPr>
          <w:p w14:paraId="05C768CD" w14:textId="771EF6A3" w:rsidR="005334EE" w:rsidRPr="00BD5A84" w:rsidRDefault="005334EE" w:rsidP="005334EE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hu-HU"/>
              </w:rPr>
              <w:t>4</w:t>
            </w:r>
          </w:p>
        </w:tc>
        <w:tc>
          <w:tcPr>
            <w:tcW w:w="2788" w:type="dxa"/>
            <w:vAlign w:val="center"/>
          </w:tcPr>
          <w:p w14:paraId="4E0C24D0" w14:textId="77777777" w:rsidR="005334EE" w:rsidRPr="00BD5A84" w:rsidRDefault="005334EE" w:rsidP="005334EE">
            <w:pPr>
              <w:jc w:val="center"/>
              <w:rPr>
                <w:rFonts w:ascii="Arial" w:hAnsi="Arial" w:cs="Arial"/>
              </w:rPr>
            </w:pPr>
          </w:p>
        </w:tc>
      </w:tr>
      <w:tr w:rsidR="005334EE" w:rsidRPr="00BD5A84" w14:paraId="24107E0C" w14:textId="77777777" w:rsidTr="004575E2">
        <w:tc>
          <w:tcPr>
            <w:tcW w:w="4962" w:type="dxa"/>
          </w:tcPr>
          <w:p w14:paraId="413DEEA3" w14:textId="79E8CF3D" w:rsidR="005334EE" w:rsidRPr="00BD5A84" w:rsidRDefault="005334EE" w:rsidP="005334EE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Rotorový hriadeľ na frézovanie hrobčekov</w:t>
            </w:r>
          </w:p>
        </w:tc>
        <w:tc>
          <w:tcPr>
            <w:tcW w:w="2268" w:type="dxa"/>
            <w:vAlign w:val="center"/>
          </w:tcPr>
          <w:p w14:paraId="7FF8AE97" w14:textId="73633E7C" w:rsidR="005334EE" w:rsidRPr="00BD5A84" w:rsidRDefault="005334EE" w:rsidP="005334EE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024ECCB9" w14:textId="77777777" w:rsidR="005334EE" w:rsidRPr="00BD5A84" w:rsidRDefault="005334EE" w:rsidP="005334EE">
            <w:pPr>
              <w:jc w:val="center"/>
              <w:rPr>
                <w:rFonts w:ascii="Arial" w:hAnsi="Arial" w:cs="Arial"/>
              </w:rPr>
            </w:pPr>
          </w:p>
        </w:tc>
      </w:tr>
      <w:tr w:rsidR="005334EE" w:rsidRPr="00BD5A84" w14:paraId="1F6BD49C" w14:textId="77777777" w:rsidTr="004575E2">
        <w:tc>
          <w:tcPr>
            <w:tcW w:w="4962" w:type="dxa"/>
          </w:tcPr>
          <w:p w14:paraId="27C0459D" w14:textId="2453F624" w:rsidR="005334EE" w:rsidRPr="00BD5A84" w:rsidRDefault="005334EE" w:rsidP="005334EE">
            <w:pPr>
              <w:rPr>
                <w:rFonts w:ascii="Arial" w:hAnsi="Arial" w:cs="Arial"/>
                <w:lang w:val="cs-CZ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 xml:space="preserve">Hriadeľ rotora na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hu-HU"/>
              </w:rPr>
              <w:t>svahovanie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hu-HU"/>
              </w:rPr>
              <w:t xml:space="preserve"> hrebeňov, min. 64 hrotov</w:t>
            </w:r>
          </w:p>
        </w:tc>
        <w:tc>
          <w:tcPr>
            <w:tcW w:w="2268" w:type="dxa"/>
            <w:vAlign w:val="center"/>
          </w:tcPr>
          <w:p w14:paraId="163B6BCF" w14:textId="60B6088E" w:rsidR="005334EE" w:rsidRPr="00BD5A84" w:rsidRDefault="005334EE" w:rsidP="005334EE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00A39A87" w14:textId="77777777" w:rsidR="005334EE" w:rsidRPr="00BD5A84" w:rsidRDefault="005334EE" w:rsidP="005334EE">
            <w:pPr>
              <w:jc w:val="center"/>
              <w:rPr>
                <w:rFonts w:ascii="Arial" w:hAnsi="Arial" w:cs="Arial"/>
              </w:rPr>
            </w:pPr>
          </w:p>
        </w:tc>
      </w:tr>
      <w:tr w:rsidR="005334EE" w:rsidRPr="00BD5A84" w14:paraId="7B2ED8DC" w14:textId="77777777" w:rsidTr="004575E2">
        <w:tc>
          <w:tcPr>
            <w:tcW w:w="4962" w:type="dxa"/>
          </w:tcPr>
          <w:p w14:paraId="06C8148E" w14:textId="2B3D934E" w:rsidR="005334EE" w:rsidRPr="00BD5A84" w:rsidRDefault="005334EE" w:rsidP="005334EE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Možnosť doplnenia hriadeľa rotora so zvýšeným počtom zubov na 106 zubov</w:t>
            </w:r>
          </w:p>
        </w:tc>
        <w:tc>
          <w:tcPr>
            <w:tcW w:w="2268" w:type="dxa"/>
            <w:vAlign w:val="center"/>
          </w:tcPr>
          <w:p w14:paraId="44C94D30" w14:textId="127E9382" w:rsidR="005334EE" w:rsidRPr="00BD5A84" w:rsidRDefault="005334EE" w:rsidP="005334EE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hu-HU"/>
              </w:rPr>
              <w:t xml:space="preserve">áno </w:t>
            </w:r>
          </w:p>
        </w:tc>
        <w:tc>
          <w:tcPr>
            <w:tcW w:w="2788" w:type="dxa"/>
            <w:vAlign w:val="center"/>
          </w:tcPr>
          <w:p w14:paraId="79A2F21A" w14:textId="77777777" w:rsidR="005334EE" w:rsidRPr="00BD5A84" w:rsidRDefault="005334EE" w:rsidP="005334EE">
            <w:pPr>
              <w:jc w:val="center"/>
              <w:rPr>
                <w:rFonts w:ascii="Arial" w:hAnsi="Arial" w:cs="Arial"/>
              </w:rPr>
            </w:pPr>
          </w:p>
        </w:tc>
      </w:tr>
      <w:tr w:rsidR="003E5B4D" w:rsidRPr="00BD5A84" w14:paraId="02FE23E8" w14:textId="77777777" w:rsidTr="00D61BD6">
        <w:tc>
          <w:tcPr>
            <w:tcW w:w="4962" w:type="dxa"/>
          </w:tcPr>
          <w:p w14:paraId="4F427538" w14:textId="0914803B" w:rsidR="003E5B4D" w:rsidRPr="003E5B4D" w:rsidRDefault="003E5B4D" w:rsidP="003E5B4D">
            <w:pPr>
              <w:rPr>
                <w:rFonts w:ascii="Times New Roman" w:hAnsi="Times New Roman" w:cs="Times New Roman"/>
                <w:lang w:eastAsia="hu-HU"/>
              </w:rPr>
            </w:pPr>
            <w:r w:rsidRPr="003E5B4D">
              <w:rPr>
                <w:rFonts w:ascii="Times New Roman" w:hAnsi="Times New Roman" w:cs="Times New Roman"/>
                <w:lang w:eastAsia="hu-HU"/>
              </w:rPr>
              <w:t>Zosilnená prevodovka s obojstranným pohonom na 325 PS</w:t>
            </w:r>
          </w:p>
        </w:tc>
        <w:tc>
          <w:tcPr>
            <w:tcW w:w="2268" w:type="dxa"/>
            <w:vAlign w:val="center"/>
          </w:tcPr>
          <w:p w14:paraId="0DD1B877" w14:textId="77777777" w:rsidR="003E5B4D" w:rsidRPr="003E5B4D" w:rsidRDefault="003E5B4D" w:rsidP="003E5B4D">
            <w:pPr>
              <w:jc w:val="center"/>
              <w:rPr>
                <w:rFonts w:ascii="Times New Roman" w:hAnsi="Times New Roman" w:cs="Times New Roman"/>
                <w:lang w:eastAsia="hu-HU"/>
              </w:rPr>
            </w:pPr>
            <w:r w:rsidRPr="003E5B4D">
              <w:rPr>
                <w:rFonts w:ascii="Times New Roman" w:hAnsi="Times New Roman" w:cs="Times New Roman"/>
                <w:lang w:eastAsia="hu-HU"/>
              </w:rPr>
              <w:t xml:space="preserve">áno </w:t>
            </w:r>
          </w:p>
          <w:p w14:paraId="4397C494" w14:textId="25BE1ABD" w:rsidR="003E5B4D" w:rsidRPr="003E5B4D" w:rsidRDefault="003E5B4D" w:rsidP="003E5B4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788" w:type="dxa"/>
            <w:vAlign w:val="center"/>
          </w:tcPr>
          <w:p w14:paraId="305D3670" w14:textId="77777777" w:rsidR="003E5B4D" w:rsidRPr="00BD5A84" w:rsidRDefault="003E5B4D" w:rsidP="003E5B4D">
            <w:pPr>
              <w:jc w:val="center"/>
              <w:rPr>
                <w:rFonts w:ascii="Arial" w:hAnsi="Arial" w:cs="Arial"/>
              </w:rPr>
            </w:pPr>
          </w:p>
        </w:tc>
      </w:tr>
      <w:tr w:rsidR="003E5B4D" w:rsidRPr="00BD5A84" w14:paraId="67029537" w14:textId="77777777" w:rsidTr="00D61BD6">
        <w:tc>
          <w:tcPr>
            <w:tcW w:w="4962" w:type="dxa"/>
          </w:tcPr>
          <w:p w14:paraId="35402C54" w14:textId="1EFE4CB0" w:rsidR="003E5B4D" w:rsidRPr="003E5B4D" w:rsidRDefault="003E5B4D" w:rsidP="003E5B4D">
            <w:pPr>
              <w:rPr>
                <w:rFonts w:ascii="Times New Roman" w:hAnsi="Times New Roman" w:cs="Times New Roman"/>
                <w:lang w:eastAsia="hu-HU"/>
              </w:rPr>
            </w:pPr>
            <w:r w:rsidRPr="003E5B4D">
              <w:rPr>
                <w:rFonts w:ascii="Times New Roman" w:hAnsi="Times New Roman" w:cs="Times New Roman"/>
                <w:lang w:eastAsia="hu-HU"/>
              </w:rPr>
              <w:t xml:space="preserve">Otáčky rotora 425 </w:t>
            </w:r>
            <w:proofErr w:type="spellStart"/>
            <w:r w:rsidRPr="003E5B4D">
              <w:rPr>
                <w:rFonts w:ascii="Times New Roman" w:hAnsi="Times New Roman" w:cs="Times New Roman"/>
                <w:lang w:eastAsia="hu-HU"/>
              </w:rPr>
              <w:t>ot</w:t>
            </w:r>
            <w:proofErr w:type="spellEnd"/>
            <w:r w:rsidRPr="003E5B4D">
              <w:rPr>
                <w:rFonts w:ascii="Times New Roman" w:hAnsi="Times New Roman" w:cs="Times New Roman"/>
                <w:lang w:eastAsia="hu-HU"/>
              </w:rPr>
              <w:t>/min</w:t>
            </w:r>
          </w:p>
        </w:tc>
        <w:tc>
          <w:tcPr>
            <w:tcW w:w="2268" w:type="dxa"/>
            <w:vAlign w:val="center"/>
          </w:tcPr>
          <w:p w14:paraId="79F15520" w14:textId="0EC93175" w:rsidR="003E5B4D" w:rsidRPr="003E5B4D" w:rsidRDefault="003E5B4D" w:rsidP="003E5B4D">
            <w:pPr>
              <w:jc w:val="center"/>
              <w:rPr>
                <w:rFonts w:ascii="Times New Roman" w:hAnsi="Times New Roman" w:cs="Times New Roman"/>
                <w:lang w:eastAsia="hu-HU"/>
              </w:rPr>
            </w:pPr>
            <w:r w:rsidRPr="003E5B4D">
              <w:rPr>
                <w:rFonts w:ascii="Times New Roman" w:hAnsi="Times New Roman" w:cs="Times New Roman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3A5B98D2" w14:textId="77777777" w:rsidR="003E5B4D" w:rsidRPr="00BD5A84" w:rsidRDefault="003E5B4D" w:rsidP="003E5B4D">
            <w:pPr>
              <w:jc w:val="center"/>
              <w:rPr>
                <w:rFonts w:ascii="Arial" w:hAnsi="Arial" w:cs="Arial"/>
              </w:rPr>
            </w:pPr>
          </w:p>
        </w:tc>
      </w:tr>
      <w:tr w:rsidR="005334EE" w:rsidRPr="00BD5A84" w14:paraId="049C00E1" w14:textId="77777777" w:rsidTr="004575E2">
        <w:tc>
          <w:tcPr>
            <w:tcW w:w="4962" w:type="dxa"/>
          </w:tcPr>
          <w:p w14:paraId="32BBFC29" w14:textId="7BA341FF" w:rsidR="005334EE" w:rsidRPr="00BD5A84" w:rsidRDefault="005334EE" w:rsidP="005334EE">
            <w:pPr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Bočná prevodovka v samostatnom kryte</w:t>
            </w:r>
          </w:p>
        </w:tc>
        <w:tc>
          <w:tcPr>
            <w:tcW w:w="2268" w:type="dxa"/>
            <w:vAlign w:val="center"/>
          </w:tcPr>
          <w:p w14:paraId="70C578C0" w14:textId="7B1AF94A" w:rsidR="005334EE" w:rsidRPr="00BD5A84" w:rsidRDefault="005334EE" w:rsidP="005334EE">
            <w:pPr>
              <w:jc w:val="center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  <w:lang w:eastAsia="hu-HU"/>
              </w:rPr>
              <w:t xml:space="preserve">áno </w:t>
            </w:r>
          </w:p>
        </w:tc>
        <w:tc>
          <w:tcPr>
            <w:tcW w:w="2788" w:type="dxa"/>
            <w:vAlign w:val="center"/>
          </w:tcPr>
          <w:p w14:paraId="62B63F01" w14:textId="77777777" w:rsidR="005334EE" w:rsidRPr="00BD5A84" w:rsidRDefault="005334EE" w:rsidP="005334EE">
            <w:pPr>
              <w:jc w:val="center"/>
              <w:rPr>
                <w:rFonts w:ascii="Arial" w:hAnsi="Arial" w:cs="Arial"/>
              </w:rPr>
            </w:pPr>
          </w:p>
        </w:tc>
      </w:tr>
      <w:tr w:rsidR="005334EE" w:rsidRPr="00BD5A84" w14:paraId="31D2EBBD" w14:textId="77777777" w:rsidTr="003A01F6">
        <w:tc>
          <w:tcPr>
            <w:tcW w:w="4962" w:type="dxa"/>
          </w:tcPr>
          <w:p w14:paraId="631C2D52" w14:textId="460F540D" w:rsidR="005334EE" w:rsidRPr="00BD5A84" w:rsidRDefault="005334EE" w:rsidP="005334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Formovacie plechy hrobku 4x75 cm</w:t>
            </w:r>
          </w:p>
        </w:tc>
        <w:tc>
          <w:tcPr>
            <w:tcW w:w="2268" w:type="dxa"/>
          </w:tcPr>
          <w:p w14:paraId="4B039DE5" w14:textId="309F890E" w:rsidR="005334EE" w:rsidRPr="00BD5A84" w:rsidRDefault="005334EE" w:rsidP="005334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lang w:eastAsia="hu-HU"/>
              </w:rPr>
              <w:t xml:space="preserve">áno </w:t>
            </w:r>
          </w:p>
        </w:tc>
        <w:tc>
          <w:tcPr>
            <w:tcW w:w="2788" w:type="dxa"/>
            <w:vAlign w:val="center"/>
          </w:tcPr>
          <w:p w14:paraId="64CD44BD" w14:textId="77777777" w:rsidR="005334EE" w:rsidRPr="00BD5A84" w:rsidRDefault="005334EE" w:rsidP="005334EE">
            <w:pPr>
              <w:jc w:val="center"/>
              <w:rPr>
                <w:rFonts w:ascii="Arial" w:hAnsi="Arial" w:cs="Arial"/>
              </w:rPr>
            </w:pPr>
          </w:p>
        </w:tc>
      </w:tr>
      <w:tr w:rsidR="005334EE" w:rsidRPr="00BD5A84" w14:paraId="3B60EF8B" w14:textId="77777777" w:rsidTr="004575E2">
        <w:tc>
          <w:tcPr>
            <w:tcW w:w="4962" w:type="dxa"/>
          </w:tcPr>
          <w:p w14:paraId="3945E46F" w14:textId="6D83A4D4" w:rsidR="005334EE" w:rsidRDefault="005334EE" w:rsidP="005334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Formovacie plechy XL pre mrkvu</w:t>
            </w:r>
          </w:p>
        </w:tc>
        <w:tc>
          <w:tcPr>
            <w:tcW w:w="2268" w:type="dxa"/>
            <w:vAlign w:val="center"/>
          </w:tcPr>
          <w:p w14:paraId="495955DC" w14:textId="6E57510C" w:rsidR="005334EE" w:rsidRPr="00BD5A84" w:rsidRDefault="005334EE" w:rsidP="005334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033FA31B" w14:textId="77777777" w:rsidR="005334EE" w:rsidRPr="00BD5A84" w:rsidRDefault="005334EE" w:rsidP="005334EE">
            <w:pPr>
              <w:jc w:val="center"/>
              <w:rPr>
                <w:rFonts w:ascii="Arial" w:hAnsi="Arial" w:cs="Arial"/>
              </w:rPr>
            </w:pPr>
          </w:p>
        </w:tc>
      </w:tr>
      <w:tr w:rsidR="005334EE" w:rsidRPr="00BD5A84" w14:paraId="2B997974" w14:textId="77777777" w:rsidTr="004575E2">
        <w:tc>
          <w:tcPr>
            <w:tcW w:w="4962" w:type="dxa"/>
          </w:tcPr>
          <w:p w14:paraId="4169A9DE" w14:textId="4DDDF56B" w:rsidR="005334EE" w:rsidRDefault="005334EE" w:rsidP="005334E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Mechanické prestavenie prítlaku na tvarovací plech</w:t>
            </w:r>
          </w:p>
        </w:tc>
        <w:tc>
          <w:tcPr>
            <w:tcW w:w="2268" w:type="dxa"/>
            <w:vAlign w:val="center"/>
          </w:tcPr>
          <w:p w14:paraId="0DA6799A" w14:textId="73599C20" w:rsidR="005334EE" w:rsidRPr="00BD5A84" w:rsidRDefault="005334EE" w:rsidP="005334E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imes New Roman" w:hAnsi="Times New Roman" w:cs="Times New Roman"/>
                <w:lang w:eastAsia="hu-HU"/>
              </w:rPr>
              <w:t xml:space="preserve">áno </w:t>
            </w:r>
          </w:p>
        </w:tc>
        <w:tc>
          <w:tcPr>
            <w:tcW w:w="2788" w:type="dxa"/>
            <w:vAlign w:val="center"/>
          </w:tcPr>
          <w:p w14:paraId="4693B527" w14:textId="77777777" w:rsidR="005334EE" w:rsidRPr="00BD5A84" w:rsidRDefault="005334EE" w:rsidP="005334EE">
            <w:pPr>
              <w:jc w:val="center"/>
              <w:rPr>
                <w:rFonts w:ascii="Arial" w:hAnsi="Arial" w:cs="Arial"/>
              </w:rPr>
            </w:pPr>
          </w:p>
        </w:tc>
      </w:tr>
      <w:tr w:rsidR="003A7A6C" w:rsidRPr="00BD5A84" w14:paraId="0022435E" w14:textId="77777777" w:rsidTr="004575E2">
        <w:tc>
          <w:tcPr>
            <w:tcW w:w="4962" w:type="dxa"/>
          </w:tcPr>
          <w:p w14:paraId="6D002EA9" w14:textId="7FFC01CF" w:rsidR="003A7A6C" w:rsidRDefault="003A7A6C" w:rsidP="003A7A6C">
            <w:pPr>
              <w:rPr>
                <w:rFonts w:ascii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 xml:space="preserve">Mechanické nastavenie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hu-HU"/>
              </w:rPr>
              <w:t>naklonu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hu-HU"/>
              </w:rPr>
              <w:t xml:space="preserve"> tvarovacieho plechu</w:t>
            </w:r>
          </w:p>
        </w:tc>
        <w:tc>
          <w:tcPr>
            <w:tcW w:w="2268" w:type="dxa"/>
            <w:vAlign w:val="center"/>
          </w:tcPr>
          <w:p w14:paraId="3B0AF8D0" w14:textId="45FF7101" w:rsidR="003A7A6C" w:rsidRDefault="003A7A6C" w:rsidP="003A7A6C">
            <w:pPr>
              <w:jc w:val="center"/>
              <w:rPr>
                <w:rFonts w:ascii="Times New Roman" w:hAnsi="Times New Roman" w:cs="Times New Roman"/>
                <w:lang w:eastAsia="hu-HU"/>
              </w:rPr>
            </w:pPr>
            <w:r>
              <w:rPr>
                <w:rFonts w:ascii="Times New Roman" w:hAnsi="Times New Roman" w:cs="Times New Roman"/>
                <w:lang w:eastAsia="hu-HU"/>
              </w:rPr>
              <w:t xml:space="preserve">áno </w:t>
            </w:r>
          </w:p>
        </w:tc>
        <w:tc>
          <w:tcPr>
            <w:tcW w:w="2788" w:type="dxa"/>
            <w:vAlign w:val="center"/>
          </w:tcPr>
          <w:p w14:paraId="2EF8214D" w14:textId="77777777" w:rsidR="003A7A6C" w:rsidRPr="00BD5A84" w:rsidRDefault="003A7A6C" w:rsidP="003A7A6C">
            <w:pPr>
              <w:jc w:val="center"/>
              <w:rPr>
                <w:rFonts w:ascii="Arial" w:hAnsi="Arial" w:cs="Arial"/>
              </w:rPr>
            </w:pPr>
          </w:p>
        </w:tc>
      </w:tr>
      <w:tr w:rsidR="003A7A6C" w:rsidRPr="00BD5A84" w14:paraId="1E144498" w14:textId="77777777" w:rsidTr="004575E2">
        <w:tc>
          <w:tcPr>
            <w:tcW w:w="4962" w:type="dxa"/>
          </w:tcPr>
          <w:p w14:paraId="5A2D8805" w14:textId="4F2BE07B" w:rsidR="003A7A6C" w:rsidRDefault="003A7A6C" w:rsidP="003A7A6C">
            <w:pPr>
              <w:rPr>
                <w:rFonts w:ascii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Hydraulický poháňané prítlačné valce</w:t>
            </w:r>
          </w:p>
        </w:tc>
        <w:tc>
          <w:tcPr>
            <w:tcW w:w="2268" w:type="dxa"/>
            <w:vAlign w:val="center"/>
          </w:tcPr>
          <w:p w14:paraId="1FC81F41" w14:textId="614FA573" w:rsidR="003A7A6C" w:rsidRDefault="003A7A6C" w:rsidP="003A7A6C">
            <w:pPr>
              <w:jc w:val="center"/>
              <w:rPr>
                <w:rFonts w:ascii="Times New Roman" w:hAnsi="Times New Roman" w:cs="Times New Roman"/>
                <w:lang w:eastAsia="hu-HU"/>
              </w:rPr>
            </w:pPr>
            <w:r>
              <w:rPr>
                <w:rFonts w:ascii="Times New Roman" w:hAnsi="Times New Roman" w:cs="Times New Roman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5B63C89E" w14:textId="77777777" w:rsidR="003A7A6C" w:rsidRPr="00BD5A84" w:rsidRDefault="003A7A6C" w:rsidP="003A7A6C">
            <w:pPr>
              <w:jc w:val="center"/>
              <w:rPr>
                <w:rFonts w:ascii="Arial" w:hAnsi="Arial" w:cs="Arial"/>
              </w:rPr>
            </w:pPr>
          </w:p>
        </w:tc>
      </w:tr>
      <w:tr w:rsidR="003A7A6C" w:rsidRPr="00BD5A84" w14:paraId="7FCC79F7" w14:textId="77777777" w:rsidTr="004575E2">
        <w:tc>
          <w:tcPr>
            <w:tcW w:w="4962" w:type="dxa"/>
          </w:tcPr>
          <w:p w14:paraId="5A533435" w14:textId="478B13A7" w:rsidR="003A7A6C" w:rsidRDefault="003A7A6C" w:rsidP="003A7A6C">
            <w:pPr>
              <w:rPr>
                <w:rFonts w:ascii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Dvojité oporné kolesá plynulo nastaviteľné</w:t>
            </w:r>
          </w:p>
        </w:tc>
        <w:tc>
          <w:tcPr>
            <w:tcW w:w="2268" w:type="dxa"/>
            <w:vAlign w:val="center"/>
          </w:tcPr>
          <w:p w14:paraId="4506CC64" w14:textId="3D7DD691" w:rsidR="003A7A6C" w:rsidRDefault="003A7A6C" w:rsidP="003A7A6C">
            <w:pPr>
              <w:jc w:val="center"/>
              <w:rPr>
                <w:rFonts w:ascii="Times New Roman" w:hAnsi="Times New Roman" w:cs="Times New Roman"/>
                <w:lang w:eastAsia="hu-HU"/>
              </w:rPr>
            </w:pPr>
            <w:r>
              <w:rPr>
                <w:rFonts w:ascii="Times New Roman" w:hAnsi="Times New Roman" w:cs="Times New Roman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30DBEAD3" w14:textId="77777777" w:rsidR="003A7A6C" w:rsidRPr="00BD5A84" w:rsidRDefault="003A7A6C" w:rsidP="003A7A6C">
            <w:pPr>
              <w:jc w:val="center"/>
              <w:rPr>
                <w:rFonts w:ascii="Arial" w:hAnsi="Arial" w:cs="Arial"/>
              </w:rPr>
            </w:pPr>
          </w:p>
        </w:tc>
      </w:tr>
      <w:tr w:rsidR="003A7A6C" w:rsidRPr="00BD5A84" w14:paraId="70E7DA49" w14:textId="77777777" w:rsidTr="004575E2">
        <w:tc>
          <w:tcPr>
            <w:tcW w:w="4962" w:type="dxa"/>
          </w:tcPr>
          <w:p w14:paraId="01600F78" w14:textId="1F9D5DE8" w:rsidR="003A7A6C" w:rsidRDefault="003A7A6C" w:rsidP="003A7A6C">
            <w:pPr>
              <w:rPr>
                <w:rFonts w:ascii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 xml:space="preserve">Osvetlenia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hu-HU"/>
              </w:rPr>
              <w:t>výstržné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hu-HU"/>
              </w:rPr>
              <w:t xml:space="preserve"> tabule</w:t>
            </w:r>
          </w:p>
        </w:tc>
        <w:tc>
          <w:tcPr>
            <w:tcW w:w="2268" w:type="dxa"/>
            <w:vAlign w:val="center"/>
          </w:tcPr>
          <w:p w14:paraId="5D3E2D28" w14:textId="73284FF7" w:rsidR="003A7A6C" w:rsidRDefault="003A7A6C" w:rsidP="003A7A6C">
            <w:pPr>
              <w:jc w:val="center"/>
              <w:rPr>
                <w:rFonts w:ascii="Times New Roman" w:hAnsi="Times New Roman" w:cs="Times New Roman"/>
                <w:lang w:eastAsia="hu-HU"/>
              </w:rPr>
            </w:pPr>
            <w:r>
              <w:rPr>
                <w:rFonts w:ascii="Times New Roman" w:hAnsi="Times New Roman" w:cs="Times New Roman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35574B13" w14:textId="77777777" w:rsidR="003A7A6C" w:rsidRPr="00BD5A84" w:rsidRDefault="003A7A6C" w:rsidP="003A7A6C">
            <w:pPr>
              <w:jc w:val="center"/>
              <w:rPr>
                <w:rFonts w:ascii="Arial" w:hAnsi="Arial" w:cs="Arial"/>
              </w:rPr>
            </w:pPr>
          </w:p>
        </w:tc>
      </w:tr>
      <w:tr w:rsidR="003A7A6C" w:rsidRPr="00BD5A84" w14:paraId="0A43EF48" w14:textId="77777777" w:rsidTr="004575E2">
        <w:tc>
          <w:tcPr>
            <w:tcW w:w="4962" w:type="dxa"/>
          </w:tcPr>
          <w:p w14:paraId="6D7E2272" w14:textId="6C90A9E5" w:rsidR="003A7A6C" w:rsidRDefault="003A7A6C" w:rsidP="003A7A6C">
            <w:pPr>
              <w:rPr>
                <w:rFonts w:ascii="Times New Roman" w:hAnsi="Times New Roman" w:cs="Times New Roman"/>
                <w:color w:val="000000"/>
                <w:lang w:eastAsia="hu-HU"/>
              </w:rPr>
            </w:pPr>
            <w:r>
              <w:rPr>
                <w:rFonts w:ascii="Times New Roman" w:hAnsi="Times New Roman" w:cs="Times New Roman"/>
                <w:color w:val="000000"/>
                <w:lang w:eastAsia="hu-HU"/>
              </w:rPr>
              <w:t>Trojbodový záves</w:t>
            </w:r>
          </w:p>
        </w:tc>
        <w:tc>
          <w:tcPr>
            <w:tcW w:w="2268" w:type="dxa"/>
            <w:vAlign w:val="center"/>
          </w:tcPr>
          <w:p w14:paraId="1AFC6D25" w14:textId="04D29714" w:rsidR="003A7A6C" w:rsidRDefault="003A7A6C" w:rsidP="003A7A6C">
            <w:pPr>
              <w:jc w:val="center"/>
              <w:rPr>
                <w:rFonts w:ascii="Times New Roman" w:hAnsi="Times New Roman" w:cs="Times New Roman"/>
                <w:lang w:eastAsia="hu-HU"/>
              </w:rPr>
            </w:pPr>
            <w:r>
              <w:rPr>
                <w:rFonts w:ascii="Times New Roman" w:hAnsi="Times New Roman" w:cs="Times New Roman"/>
                <w:lang w:eastAsia="hu-HU"/>
              </w:rPr>
              <w:t>áno</w:t>
            </w:r>
          </w:p>
        </w:tc>
        <w:tc>
          <w:tcPr>
            <w:tcW w:w="2788" w:type="dxa"/>
            <w:vAlign w:val="center"/>
          </w:tcPr>
          <w:p w14:paraId="60F3F67C" w14:textId="77777777" w:rsidR="003A7A6C" w:rsidRPr="00BD5A84" w:rsidRDefault="003A7A6C" w:rsidP="003A7A6C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A5564FD" w14:textId="77777777" w:rsidR="00B13F9B" w:rsidRPr="00BD5A84" w:rsidRDefault="00B13F9B" w:rsidP="00B13F9B">
      <w:pPr>
        <w:rPr>
          <w:rFonts w:ascii="Arial" w:hAnsi="Arial" w:cs="Arial"/>
        </w:rPr>
      </w:pPr>
    </w:p>
    <w:tbl>
      <w:tblPr>
        <w:tblStyle w:val="Mriekatabuky"/>
        <w:tblW w:w="10065" w:type="dxa"/>
        <w:tblInd w:w="-318" w:type="dxa"/>
        <w:tblLook w:val="04A0" w:firstRow="1" w:lastRow="0" w:firstColumn="1" w:lastColumn="0" w:noHBand="0" w:noVBand="1"/>
      </w:tblPr>
      <w:tblGrid>
        <w:gridCol w:w="4032"/>
        <w:gridCol w:w="2206"/>
        <w:gridCol w:w="1276"/>
        <w:gridCol w:w="2551"/>
      </w:tblGrid>
      <w:tr w:rsidR="00B13F9B" w:rsidRPr="00BD5A84" w14:paraId="6EEDF54D" w14:textId="77777777" w:rsidTr="00D61BD6">
        <w:tc>
          <w:tcPr>
            <w:tcW w:w="4032" w:type="dxa"/>
          </w:tcPr>
          <w:p w14:paraId="29100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06" w:type="dxa"/>
            <w:vAlign w:val="center"/>
          </w:tcPr>
          <w:p w14:paraId="66B73196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Jednotková cena v EUR bez DPH</w:t>
            </w:r>
          </w:p>
        </w:tc>
        <w:tc>
          <w:tcPr>
            <w:tcW w:w="1276" w:type="dxa"/>
            <w:vAlign w:val="center"/>
          </w:tcPr>
          <w:p w14:paraId="1CF642FA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Počet kusov</w:t>
            </w:r>
          </w:p>
        </w:tc>
        <w:tc>
          <w:tcPr>
            <w:tcW w:w="2551" w:type="dxa"/>
            <w:vAlign w:val="center"/>
          </w:tcPr>
          <w:p w14:paraId="2E74317C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 xml:space="preserve">Cena spolu </w:t>
            </w:r>
          </w:p>
          <w:p w14:paraId="3A9B328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v EUR bez DPH</w:t>
            </w:r>
          </w:p>
        </w:tc>
      </w:tr>
      <w:tr w:rsidR="00B13F9B" w:rsidRPr="00BD5A84" w14:paraId="6D717E1B" w14:textId="77777777" w:rsidTr="00D61BD6">
        <w:tc>
          <w:tcPr>
            <w:tcW w:w="4032" w:type="dxa"/>
            <w:vAlign w:val="center"/>
          </w:tcPr>
          <w:p w14:paraId="39E874C6" w14:textId="2C839584" w:rsidR="00B13F9B" w:rsidRPr="00BD5A84" w:rsidRDefault="005334EE" w:rsidP="00D61B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Cs w:val="24"/>
                <w:lang w:eastAsia="cs-CZ"/>
              </w:rPr>
              <w:t>4 riadková hrobková a celoplošná fréza</w:t>
            </w:r>
          </w:p>
        </w:tc>
        <w:tc>
          <w:tcPr>
            <w:tcW w:w="2206" w:type="dxa"/>
            <w:vAlign w:val="center"/>
          </w:tcPr>
          <w:p w14:paraId="25D495B1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14:paraId="677F5EE5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</w:rPr>
              <w:t>1 ks</w:t>
            </w:r>
          </w:p>
        </w:tc>
        <w:tc>
          <w:tcPr>
            <w:tcW w:w="2551" w:type="dxa"/>
            <w:vAlign w:val="center"/>
          </w:tcPr>
          <w:p w14:paraId="1C686EDB" w14:textId="77777777" w:rsidR="00B13F9B" w:rsidRPr="00BD5A84" w:rsidRDefault="00B13F9B" w:rsidP="00D61BD6">
            <w:pPr>
              <w:jc w:val="center"/>
              <w:rPr>
                <w:rFonts w:ascii="Arial" w:hAnsi="Arial" w:cs="Arial"/>
              </w:rPr>
            </w:pPr>
          </w:p>
        </w:tc>
      </w:tr>
      <w:tr w:rsidR="00B13F9B" w:rsidRPr="00BD5A84" w14:paraId="7D2A62F5" w14:textId="77777777" w:rsidTr="00D61BD6">
        <w:tc>
          <w:tcPr>
            <w:tcW w:w="7514" w:type="dxa"/>
            <w:gridSpan w:val="3"/>
          </w:tcPr>
          <w:p w14:paraId="35FFB4A4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>DPH 20 %</w:t>
            </w:r>
          </w:p>
        </w:tc>
        <w:tc>
          <w:tcPr>
            <w:tcW w:w="2551" w:type="dxa"/>
          </w:tcPr>
          <w:p w14:paraId="2DC1C189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13F9B" w:rsidRPr="00BD5A84" w14:paraId="6482D9B2" w14:textId="77777777" w:rsidTr="00D61BD6">
        <w:tc>
          <w:tcPr>
            <w:tcW w:w="7514" w:type="dxa"/>
            <w:gridSpan w:val="3"/>
          </w:tcPr>
          <w:p w14:paraId="5E234810" w14:textId="77777777" w:rsidR="00B13F9B" w:rsidRPr="00BD5A84" w:rsidRDefault="00B13F9B" w:rsidP="00D61BD6">
            <w:pPr>
              <w:rPr>
                <w:rFonts w:ascii="Arial" w:hAnsi="Arial" w:cs="Arial"/>
              </w:rPr>
            </w:pPr>
            <w:r w:rsidRPr="00BD5A84">
              <w:rPr>
                <w:rFonts w:ascii="Arial" w:hAnsi="Arial" w:cs="Arial"/>
                <w:b/>
              </w:rPr>
              <w:t xml:space="preserve">Cena (suma spolu)  v EUR vrátane DPH </w:t>
            </w:r>
          </w:p>
        </w:tc>
        <w:tc>
          <w:tcPr>
            <w:tcW w:w="2551" w:type="dxa"/>
          </w:tcPr>
          <w:p w14:paraId="0A907FC8" w14:textId="77777777" w:rsidR="00B13F9B" w:rsidRPr="00BD5A84" w:rsidRDefault="00B13F9B" w:rsidP="00D61BD6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449B9B27" w14:textId="77777777" w:rsidR="00B13F9B" w:rsidRPr="00BD5A84" w:rsidRDefault="00B13F9B" w:rsidP="00B13F9B">
      <w:pPr>
        <w:ind w:left="-426"/>
        <w:jc w:val="both"/>
        <w:rPr>
          <w:rFonts w:ascii="Arial" w:hAnsi="Arial" w:cs="Arial"/>
          <w:b/>
        </w:rPr>
      </w:pPr>
    </w:p>
    <w:p w14:paraId="1396E38E" w14:textId="781D7686" w:rsidR="00BD5A84" w:rsidRDefault="00BD5A84" w:rsidP="00BD5A84">
      <w:pPr>
        <w:jc w:val="both"/>
        <w:rPr>
          <w:rFonts w:ascii="Arial" w:hAnsi="Arial" w:cs="Arial"/>
          <w:b/>
        </w:rPr>
      </w:pPr>
    </w:p>
    <w:p w14:paraId="7B9BF855" w14:textId="77777777" w:rsidR="00F96DD8" w:rsidRDefault="00F96DD8" w:rsidP="00BD5A84">
      <w:pPr>
        <w:jc w:val="both"/>
        <w:rPr>
          <w:rFonts w:ascii="Arial" w:hAnsi="Arial" w:cs="Arial"/>
          <w:b/>
        </w:rPr>
      </w:pPr>
    </w:p>
    <w:p w14:paraId="58EA311A" w14:textId="33165A89" w:rsidR="00B13F9B" w:rsidRPr="00BD5A84" w:rsidRDefault="00B13F9B" w:rsidP="00BD5A84">
      <w:pPr>
        <w:jc w:val="both"/>
        <w:rPr>
          <w:rFonts w:ascii="Arial" w:hAnsi="Arial" w:cs="Arial"/>
          <w:b/>
        </w:rPr>
      </w:pPr>
      <w:r w:rsidRPr="00BD5A84">
        <w:rPr>
          <w:rFonts w:ascii="Arial" w:hAnsi="Arial" w:cs="Arial"/>
        </w:rPr>
        <w:lastRenderedPageBreak/>
        <w:t>V ...................................., dňa .......................</w:t>
      </w:r>
    </w:p>
    <w:p w14:paraId="7AE54030" w14:textId="77777777" w:rsidR="00F96DD8" w:rsidRDefault="00B13F9B" w:rsidP="00BD5A84">
      <w:pPr>
        <w:jc w:val="both"/>
        <w:rPr>
          <w:rFonts w:ascii="Arial" w:hAnsi="Arial" w:cs="Arial"/>
        </w:rPr>
      </w:pPr>
      <w:r w:rsidRPr="00BD5A84">
        <w:rPr>
          <w:rFonts w:ascii="Arial" w:hAnsi="Arial" w:cs="Arial"/>
        </w:rPr>
        <w:tab/>
        <w:t xml:space="preserve">    </w:t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  <w:t xml:space="preserve">          </w:t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</w:p>
    <w:p w14:paraId="6F736D26" w14:textId="77777777" w:rsidR="00F96DD8" w:rsidRDefault="00F96DD8" w:rsidP="00BD5A84">
      <w:pPr>
        <w:jc w:val="both"/>
        <w:rPr>
          <w:rFonts w:ascii="Arial" w:hAnsi="Arial" w:cs="Arial"/>
        </w:rPr>
      </w:pPr>
    </w:p>
    <w:p w14:paraId="6F2B5751" w14:textId="47DC74A3" w:rsidR="00F96DD8" w:rsidRPr="00BD5A84" w:rsidRDefault="00F96DD8" w:rsidP="00F96DD8">
      <w:pPr>
        <w:ind w:left="424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31721FBF" w14:textId="0DDF8218" w:rsidR="00B13F9B" w:rsidRPr="00BD5A84" w:rsidRDefault="00B13F9B" w:rsidP="00F96DD8">
      <w:pPr>
        <w:ind w:left="-426"/>
        <w:jc w:val="both"/>
        <w:rPr>
          <w:rFonts w:ascii="Arial" w:hAnsi="Arial" w:cs="Arial"/>
        </w:rPr>
        <w:sectPr w:rsidR="00B13F9B" w:rsidRPr="00BD5A84" w:rsidSect="00F96DD8">
          <w:footerReference w:type="default" r:id="rId7"/>
          <w:pgSz w:w="11906" w:h="16838"/>
          <w:pgMar w:top="1440" w:right="1080" w:bottom="1440" w:left="1080" w:header="708" w:footer="708" w:gutter="0"/>
          <w:pgNumType w:start="1"/>
          <w:cols w:space="708"/>
          <w:docGrid w:linePitch="360"/>
        </w:sectPr>
      </w:pP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Pr="00BD5A84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="00F96DD8">
        <w:rPr>
          <w:rFonts w:ascii="Arial" w:hAnsi="Arial" w:cs="Arial"/>
        </w:rPr>
        <w:tab/>
      </w:r>
      <w:r w:rsidRPr="00BD5A84">
        <w:rPr>
          <w:rFonts w:ascii="Arial" w:hAnsi="Arial" w:cs="Arial"/>
        </w:rPr>
        <w:t>Podpis a pečiatka uchádzača</w:t>
      </w:r>
    </w:p>
    <w:p w14:paraId="51723E98" w14:textId="77777777" w:rsidR="00694A69" w:rsidRPr="00BD5A84" w:rsidRDefault="00694A69">
      <w:pPr>
        <w:rPr>
          <w:rFonts w:ascii="Arial" w:hAnsi="Arial" w:cs="Arial"/>
        </w:rPr>
      </w:pPr>
    </w:p>
    <w:sectPr w:rsidR="00694A69" w:rsidRPr="00BD5A84" w:rsidSect="009C665A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BB08D0" w14:textId="77777777" w:rsidR="00B35821" w:rsidRDefault="00B35821">
      <w:r>
        <w:separator/>
      </w:r>
    </w:p>
  </w:endnote>
  <w:endnote w:type="continuationSeparator" w:id="0">
    <w:p w14:paraId="1D85F48A" w14:textId="77777777" w:rsidR="00B35821" w:rsidRDefault="00B35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772431"/>
      <w:docPartObj>
        <w:docPartGallery w:val="Page Numbers (Bottom of Page)"/>
        <w:docPartUnique/>
      </w:docPartObj>
    </w:sdtPr>
    <w:sdtContent>
      <w:p w14:paraId="349947BF" w14:textId="77777777" w:rsidR="00B13F9B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624246" w14:textId="77777777" w:rsidR="00B13F9B" w:rsidRDefault="00B13F9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97100"/>
      <w:docPartObj>
        <w:docPartGallery w:val="Page Numbers (Bottom of Page)"/>
        <w:docPartUnique/>
      </w:docPartObj>
    </w:sdtPr>
    <w:sdtContent>
      <w:p w14:paraId="747A2F41" w14:textId="77777777" w:rsidR="001778F7" w:rsidRDefault="00B13F9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73BB77" w14:textId="77777777" w:rsidR="001778F7" w:rsidRDefault="001778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89A553" w14:textId="77777777" w:rsidR="00B35821" w:rsidRDefault="00B35821">
      <w:r>
        <w:separator/>
      </w:r>
    </w:p>
  </w:footnote>
  <w:footnote w:type="continuationSeparator" w:id="0">
    <w:p w14:paraId="65AEE45E" w14:textId="77777777" w:rsidR="00B35821" w:rsidRDefault="00B35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63389A"/>
    <w:multiLevelType w:val="hybridMultilevel"/>
    <w:tmpl w:val="C836355A"/>
    <w:lvl w:ilvl="0" w:tplc="D3BC4FC0">
      <w:start w:val="2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803097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9B"/>
    <w:rsid w:val="00013131"/>
    <w:rsid w:val="00013E6D"/>
    <w:rsid w:val="00067ECB"/>
    <w:rsid w:val="000730D8"/>
    <w:rsid w:val="000F675B"/>
    <w:rsid w:val="001767C7"/>
    <w:rsid w:val="001778F7"/>
    <w:rsid w:val="00192B37"/>
    <w:rsid w:val="001B7EFD"/>
    <w:rsid w:val="001D2092"/>
    <w:rsid w:val="00211478"/>
    <w:rsid w:val="002376D6"/>
    <w:rsid w:val="002476D4"/>
    <w:rsid w:val="0026270F"/>
    <w:rsid w:val="002835EE"/>
    <w:rsid w:val="002A5750"/>
    <w:rsid w:val="00350426"/>
    <w:rsid w:val="0037540C"/>
    <w:rsid w:val="003A7A6C"/>
    <w:rsid w:val="003D5E1D"/>
    <w:rsid w:val="003E5B4D"/>
    <w:rsid w:val="0040680D"/>
    <w:rsid w:val="00465E3B"/>
    <w:rsid w:val="004A118F"/>
    <w:rsid w:val="00500568"/>
    <w:rsid w:val="00533005"/>
    <w:rsid w:val="005334EE"/>
    <w:rsid w:val="00543932"/>
    <w:rsid w:val="00552AA9"/>
    <w:rsid w:val="00624B0F"/>
    <w:rsid w:val="006326C7"/>
    <w:rsid w:val="006529A5"/>
    <w:rsid w:val="00661460"/>
    <w:rsid w:val="006816B6"/>
    <w:rsid w:val="00694A69"/>
    <w:rsid w:val="006C64E9"/>
    <w:rsid w:val="00726A46"/>
    <w:rsid w:val="00730024"/>
    <w:rsid w:val="00760504"/>
    <w:rsid w:val="0078134F"/>
    <w:rsid w:val="007A706A"/>
    <w:rsid w:val="007B2AE6"/>
    <w:rsid w:val="007B5D3F"/>
    <w:rsid w:val="00864914"/>
    <w:rsid w:val="008F7F1A"/>
    <w:rsid w:val="009675E7"/>
    <w:rsid w:val="00986666"/>
    <w:rsid w:val="00990250"/>
    <w:rsid w:val="009F4C6D"/>
    <w:rsid w:val="00A07326"/>
    <w:rsid w:val="00B13F9B"/>
    <w:rsid w:val="00B35821"/>
    <w:rsid w:val="00B36FAF"/>
    <w:rsid w:val="00B724F9"/>
    <w:rsid w:val="00BB5CEF"/>
    <w:rsid w:val="00BB5E3C"/>
    <w:rsid w:val="00BC617C"/>
    <w:rsid w:val="00BD5A84"/>
    <w:rsid w:val="00BE038D"/>
    <w:rsid w:val="00C46DE2"/>
    <w:rsid w:val="00C6313C"/>
    <w:rsid w:val="00CA7EAE"/>
    <w:rsid w:val="00CD2913"/>
    <w:rsid w:val="00D03137"/>
    <w:rsid w:val="00DD64AC"/>
    <w:rsid w:val="00E13A4B"/>
    <w:rsid w:val="00E86AA1"/>
    <w:rsid w:val="00F96DD8"/>
    <w:rsid w:val="00FA66C8"/>
    <w:rsid w:val="00FB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EBC92"/>
  <w15:chartTrackingRefBased/>
  <w15:docId w15:val="{FDDB6150-00AC-3142-A280-3F4B41A46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13F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B13F9B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B13F9B"/>
    <w:rPr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37540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75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42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Halajova</dc:creator>
  <cp:keywords/>
  <dc:description/>
  <cp:lastModifiedBy>Lučenec1</cp:lastModifiedBy>
  <cp:revision>20</cp:revision>
  <cp:lastPrinted>2024-08-22T09:27:00Z</cp:lastPrinted>
  <dcterms:created xsi:type="dcterms:W3CDTF">2023-06-29T12:01:00Z</dcterms:created>
  <dcterms:modified xsi:type="dcterms:W3CDTF">2024-11-20T11:52:00Z</dcterms:modified>
</cp:coreProperties>
</file>