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25A6AF8A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BF66BA" w:rsidRPr="00BF66BA">
        <w:rPr>
          <w:rFonts w:cstheme="minorHAnsi"/>
          <w:b/>
          <w:bCs/>
        </w:rPr>
        <w:t>Rekonštrukcia ciest a mostov II/526 Devičie – Senohrad a II/527 Dobrá Niva – Senohrad, I. etapa – úseky v rámci okresu Krupina – časť A: cesta II/527</w:t>
      </w:r>
      <w:r w:rsidRPr="008B2271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245293"/>
    <w:rsid w:val="002D6E17"/>
    <w:rsid w:val="0031034A"/>
    <w:rsid w:val="003D4D00"/>
    <w:rsid w:val="003E1747"/>
    <w:rsid w:val="00444C3C"/>
    <w:rsid w:val="00485397"/>
    <w:rsid w:val="005C46C4"/>
    <w:rsid w:val="005D705D"/>
    <w:rsid w:val="00612017"/>
    <w:rsid w:val="006C3634"/>
    <w:rsid w:val="006D2F73"/>
    <w:rsid w:val="00777894"/>
    <w:rsid w:val="007C3D70"/>
    <w:rsid w:val="008B2271"/>
    <w:rsid w:val="0092741E"/>
    <w:rsid w:val="00A6521F"/>
    <w:rsid w:val="00A77C9B"/>
    <w:rsid w:val="00B80E1F"/>
    <w:rsid w:val="00B81CB3"/>
    <w:rsid w:val="00BF66BA"/>
    <w:rsid w:val="00C27F24"/>
    <w:rsid w:val="00E43A0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link w:val="Style12"/>
    <w:uiPriority w:val="99"/>
    <w:locked/>
    <w:rsid w:val="008B2271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B227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18</cp:revision>
  <dcterms:created xsi:type="dcterms:W3CDTF">2023-04-27T05:22:00Z</dcterms:created>
  <dcterms:modified xsi:type="dcterms:W3CDTF">2024-12-03T09:57:00Z</dcterms:modified>
</cp:coreProperties>
</file>