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7F278" w14:textId="3BDFC86D" w:rsidR="00210A0C" w:rsidRPr="003874E8" w:rsidRDefault="003A22CF" w:rsidP="003874E8">
      <w:pPr>
        <w:rPr>
          <w:rFonts w:ascii="Arial" w:eastAsia="Arial Narrow" w:hAnsi="Arial" w:cs="Arial"/>
          <w:sz w:val="20"/>
          <w:szCs w:val="20"/>
        </w:rPr>
      </w:pPr>
      <w:r>
        <w:rPr>
          <w:rFonts w:ascii="Arial" w:eastAsia="Arial Narrow" w:hAnsi="Arial" w:cs="Arial"/>
          <w:sz w:val="20"/>
          <w:szCs w:val="20"/>
        </w:rPr>
        <w:t xml:space="preserve">   </w:t>
      </w:r>
      <w:r w:rsidR="003874E8">
        <w:rPr>
          <w:rFonts w:ascii="Arial" w:eastAsia="Arial Narrow" w:hAnsi="Arial" w:cs="Arial"/>
          <w:sz w:val="20"/>
          <w:szCs w:val="20"/>
        </w:rPr>
        <w:t xml:space="preserve">                                                                               Príloha č. 4 </w:t>
      </w:r>
      <w:r w:rsidR="003874E8" w:rsidRPr="00F33195">
        <w:rPr>
          <w:rFonts w:ascii="Times New Roman" w:eastAsia="Times New Roman" w:hAnsi="Times New Roman"/>
          <w:bCs/>
          <w:sz w:val="24"/>
          <w:szCs w:val="24"/>
        </w:rPr>
        <w:t xml:space="preserve"> – </w:t>
      </w:r>
      <w:r w:rsidR="003874E8">
        <w:rPr>
          <w:rFonts w:ascii="Times New Roman" w:eastAsia="Times New Roman" w:hAnsi="Times New Roman"/>
          <w:bCs/>
          <w:sz w:val="24"/>
          <w:szCs w:val="24"/>
        </w:rPr>
        <w:t xml:space="preserve"> SP k DNS na VKK  _ výzvy  č. </w:t>
      </w:r>
      <w:r w:rsidR="00006ACB">
        <w:rPr>
          <w:rFonts w:ascii="Times New Roman" w:eastAsia="Times New Roman" w:hAnsi="Times New Roman"/>
          <w:bCs/>
          <w:sz w:val="24"/>
          <w:szCs w:val="24"/>
        </w:rPr>
        <w:t>3</w:t>
      </w:r>
      <w:r w:rsidR="003874E8">
        <w:rPr>
          <w:rFonts w:ascii="Times New Roman" w:eastAsia="Times New Roman" w:hAnsi="Times New Roman"/>
          <w:bCs/>
          <w:sz w:val="24"/>
          <w:szCs w:val="24"/>
        </w:rPr>
        <w:t xml:space="preserve">  </w:t>
      </w:r>
      <w:r w:rsidR="003874E8" w:rsidRPr="00F33195">
        <w:rPr>
          <w:rFonts w:ascii="Times New Roman" w:eastAsia="Times New Roman" w:hAnsi="Times New Roman"/>
          <w:bCs/>
          <w:sz w:val="24"/>
          <w:szCs w:val="24"/>
        </w:rPr>
        <w:t xml:space="preserve">  </w:t>
      </w:r>
    </w:p>
    <w:p w14:paraId="352B24C3" w14:textId="77777777" w:rsidR="00210A0C" w:rsidRDefault="00210A0C" w:rsidP="004E7708">
      <w:pPr>
        <w:pStyle w:val="Default"/>
        <w:jc w:val="center"/>
        <w:rPr>
          <w:b/>
          <w:bCs/>
        </w:rPr>
      </w:pPr>
    </w:p>
    <w:p w14:paraId="4F62FC65" w14:textId="78011ACC" w:rsidR="004E7708" w:rsidRPr="00455AEE" w:rsidRDefault="004E7708" w:rsidP="004E7708">
      <w:pPr>
        <w:pStyle w:val="Default"/>
        <w:jc w:val="center"/>
        <w:rPr>
          <w:b/>
          <w:bCs/>
        </w:rPr>
      </w:pPr>
      <w:r>
        <w:rPr>
          <w:b/>
          <w:bCs/>
        </w:rPr>
        <w:t>Rámcová k</w:t>
      </w:r>
      <w:r w:rsidRPr="00455AEE">
        <w:rPr>
          <w:b/>
          <w:bCs/>
        </w:rPr>
        <w:t>úpna zmluva č.: [●]/202</w:t>
      </w:r>
      <w:r w:rsidR="00B91093">
        <w:rPr>
          <w:b/>
          <w:bCs/>
        </w:rPr>
        <w:t>4</w:t>
      </w:r>
    </w:p>
    <w:p w14:paraId="23798755" w14:textId="77777777" w:rsidR="004E7708" w:rsidRPr="00455AEE" w:rsidRDefault="004E7708" w:rsidP="004E7708">
      <w:pPr>
        <w:pStyle w:val="Default"/>
        <w:jc w:val="center"/>
        <w:rPr>
          <w:sz w:val="18"/>
          <w:szCs w:val="18"/>
        </w:rPr>
      </w:pPr>
      <w:r w:rsidRPr="00455AEE">
        <w:rPr>
          <w:sz w:val="18"/>
          <w:szCs w:val="18"/>
        </w:rPr>
        <w:t xml:space="preserve">uzatvorená podľa § 409 a </w:t>
      </w:r>
      <w:proofErr w:type="spellStart"/>
      <w:r w:rsidRPr="00455AEE">
        <w:rPr>
          <w:sz w:val="18"/>
          <w:szCs w:val="18"/>
        </w:rPr>
        <w:t>nasl</w:t>
      </w:r>
      <w:proofErr w:type="spellEnd"/>
      <w:r w:rsidRPr="00455AEE">
        <w:rPr>
          <w:sz w:val="18"/>
          <w:szCs w:val="18"/>
        </w:rPr>
        <w:t>. zákona č. 513/1991 Zb. Obchodný zákonník v znení neskorších predpisov medzi zmluvnými stranami:</w:t>
      </w:r>
    </w:p>
    <w:p w14:paraId="08499D27" w14:textId="77777777" w:rsidR="004E7708" w:rsidRPr="00455AEE" w:rsidRDefault="004E7708" w:rsidP="004E7708">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E7708" w:rsidRPr="00455AEE" w14:paraId="2D8A2303" w14:textId="77777777" w:rsidTr="4DE4C7B9">
        <w:trPr>
          <w:trHeight w:val="227"/>
        </w:trPr>
        <w:tc>
          <w:tcPr>
            <w:tcW w:w="10060" w:type="dxa"/>
            <w:gridSpan w:val="2"/>
            <w:shd w:val="clear" w:color="auto" w:fill="D9D9D9" w:themeFill="background1" w:themeFillShade="D9"/>
            <w:vAlign w:val="center"/>
          </w:tcPr>
          <w:p w14:paraId="0B1E8968" w14:textId="77777777" w:rsidR="004E7708" w:rsidRPr="00455AEE" w:rsidRDefault="004E7708" w:rsidP="005D20AA">
            <w:pPr>
              <w:pStyle w:val="Default"/>
              <w:rPr>
                <w:b/>
                <w:bCs/>
                <w:sz w:val="18"/>
                <w:szCs w:val="18"/>
              </w:rPr>
            </w:pPr>
            <w:r w:rsidRPr="00455AEE">
              <w:rPr>
                <w:b/>
                <w:bCs/>
                <w:sz w:val="18"/>
                <w:szCs w:val="18"/>
              </w:rPr>
              <w:t>Kupujúci:</w:t>
            </w:r>
          </w:p>
        </w:tc>
      </w:tr>
      <w:tr w:rsidR="004E7708" w:rsidRPr="00455AEE" w14:paraId="7EFBDB0D" w14:textId="77777777" w:rsidTr="4DE4C7B9">
        <w:tc>
          <w:tcPr>
            <w:tcW w:w="1696" w:type="dxa"/>
            <w:shd w:val="clear" w:color="auto" w:fill="D9D9D9" w:themeFill="background1" w:themeFillShade="D9"/>
          </w:tcPr>
          <w:p w14:paraId="276E07D4" w14:textId="77777777" w:rsidR="004E7708" w:rsidRPr="00455AEE" w:rsidRDefault="004E7708" w:rsidP="005D20AA">
            <w:pPr>
              <w:pStyle w:val="Default"/>
              <w:jc w:val="both"/>
              <w:rPr>
                <w:sz w:val="18"/>
                <w:szCs w:val="18"/>
              </w:rPr>
            </w:pPr>
            <w:r w:rsidRPr="00455AEE">
              <w:rPr>
                <w:sz w:val="18"/>
                <w:szCs w:val="18"/>
              </w:rPr>
              <w:t>obchodné meno:</w:t>
            </w:r>
          </w:p>
        </w:tc>
        <w:tc>
          <w:tcPr>
            <w:tcW w:w="8364" w:type="dxa"/>
          </w:tcPr>
          <w:p w14:paraId="432F0C68" w14:textId="77777777" w:rsidR="004E7708" w:rsidRPr="00455AEE" w:rsidRDefault="004E7708" w:rsidP="005D20AA">
            <w:pPr>
              <w:pStyle w:val="Default"/>
              <w:jc w:val="both"/>
              <w:rPr>
                <w:b/>
                <w:bCs/>
                <w:sz w:val="18"/>
                <w:szCs w:val="18"/>
              </w:rPr>
            </w:pPr>
            <w:r w:rsidRPr="00455AEE">
              <w:rPr>
                <w:b/>
                <w:bCs/>
                <w:sz w:val="18"/>
                <w:szCs w:val="18"/>
              </w:rPr>
              <w:t>Odvoz a likvidácia odpadu a.s. v skratke: OLO a.s.</w:t>
            </w:r>
          </w:p>
        </w:tc>
      </w:tr>
      <w:tr w:rsidR="004E7708" w:rsidRPr="00455AEE" w14:paraId="77A1F779" w14:textId="77777777" w:rsidTr="4DE4C7B9">
        <w:tc>
          <w:tcPr>
            <w:tcW w:w="1696" w:type="dxa"/>
            <w:shd w:val="clear" w:color="auto" w:fill="D9D9D9" w:themeFill="background1" w:themeFillShade="D9"/>
          </w:tcPr>
          <w:p w14:paraId="1F0F89CB" w14:textId="77777777" w:rsidR="004E7708" w:rsidRPr="00455AEE" w:rsidRDefault="004E7708" w:rsidP="005D20AA">
            <w:pPr>
              <w:pStyle w:val="Default"/>
              <w:jc w:val="both"/>
              <w:rPr>
                <w:sz w:val="18"/>
                <w:szCs w:val="18"/>
              </w:rPr>
            </w:pPr>
            <w:r w:rsidRPr="00455AEE">
              <w:rPr>
                <w:sz w:val="18"/>
                <w:szCs w:val="18"/>
              </w:rPr>
              <w:t>sídlo:</w:t>
            </w:r>
          </w:p>
        </w:tc>
        <w:tc>
          <w:tcPr>
            <w:tcW w:w="8364" w:type="dxa"/>
          </w:tcPr>
          <w:p w14:paraId="32260531" w14:textId="77777777" w:rsidR="004E7708" w:rsidRPr="00455AEE" w:rsidRDefault="004E7708" w:rsidP="005D20AA">
            <w:pPr>
              <w:pStyle w:val="Default"/>
              <w:jc w:val="both"/>
              <w:rPr>
                <w:b/>
                <w:bCs/>
                <w:sz w:val="18"/>
                <w:szCs w:val="18"/>
              </w:rPr>
            </w:pPr>
            <w:r w:rsidRPr="00455AEE">
              <w:rPr>
                <w:sz w:val="18"/>
                <w:szCs w:val="18"/>
              </w:rPr>
              <w:t>Ivanská cesta 22, 821 04 Bratislava, Slovenská republika</w:t>
            </w:r>
          </w:p>
        </w:tc>
      </w:tr>
      <w:tr w:rsidR="004E7708" w:rsidRPr="00455AEE" w14:paraId="302B9A77" w14:textId="77777777" w:rsidTr="4DE4C7B9">
        <w:tc>
          <w:tcPr>
            <w:tcW w:w="1696" w:type="dxa"/>
            <w:shd w:val="clear" w:color="auto" w:fill="D9D9D9" w:themeFill="background1" w:themeFillShade="D9"/>
          </w:tcPr>
          <w:p w14:paraId="1B9FD286" w14:textId="77777777" w:rsidR="004E7708" w:rsidRPr="00455AEE" w:rsidRDefault="004E7708" w:rsidP="005D20AA">
            <w:pPr>
              <w:pStyle w:val="Default"/>
              <w:jc w:val="both"/>
              <w:rPr>
                <w:sz w:val="18"/>
                <w:szCs w:val="18"/>
              </w:rPr>
            </w:pPr>
            <w:r w:rsidRPr="00455AEE">
              <w:rPr>
                <w:sz w:val="18"/>
                <w:szCs w:val="18"/>
              </w:rPr>
              <w:t>IČO:</w:t>
            </w:r>
          </w:p>
        </w:tc>
        <w:tc>
          <w:tcPr>
            <w:tcW w:w="8364" w:type="dxa"/>
          </w:tcPr>
          <w:p w14:paraId="5D5C1201" w14:textId="77777777" w:rsidR="004E7708" w:rsidRPr="00455AEE" w:rsidRDefault="004E7708" w:rsidP="005D20AA">
            <w:pPr>
              <w:pStyle w:val="Default"/>
              <w:jc w:val="both"/>
              <w:rPr>
                <w:b/>
                <w:bCs/>
                <w:sz w:val="18"/>
                <w:szCs w:val="18"/>
              </w:rPr>
            </w:pPr>
            <w:r w:rsidRPr="00455AEE">
              <w:rPr>
                <w:sz w:val="18"/>
                <w:szCs w:val="18"/>
              </w:rPr>
              <w:t>00 681 300</w:t>
            </w:r>
          </w:p>
        </w:tc>
      </w:tr>
      <w:tr w:rsidR="004E7708" w:rsidRPr="00455AEE" w14:paraId="6F8B8A9D" w14:textId="77777777" w:rsidTr="4DE4C7B9">
        <w:tc>
          <w:tcPr>
            <w:tcW w:w="1696" w:type="dxa"/>
            <w:shd w:val="clear" w:color="auto" w:fill="D9D9D9" w:themeFill="background1" w:themeFillShade="D9"/>
          </w:tcPr>
          <w:p w14:paraId="13D18280" w14:textId="77777777" w:rsidR="004E7708" w:rsidRPr="00455AEE" w:rsidRDefault="004E7708" w:rsidP="005D20AA">
            <w:pPr>
              <w:pStyle w:val="Default"/>
              <w:jc w:val="both"/>
              <w:rPr>
                <w:sz w:val="18"/>
                <w:szCs w:val="18"/>
              </w:rPr>
            </w:pPr>
            <w:r w:rsidRPr="00455AEE">
              <w:rPr>
                <w:sz w:val="18"/>
                <w:szCs w:val="18"/>
              </w:rPr>
              <w:t>DIČ:</w:t>
            </w:r>
          </w:p>
        </w:tc>
        <w:tc>
          <w:tcPr>
            <w:tcW w:w="8364" w:type="dxa"/>
          </w:tcPr>
          <w:p w14:paraId="678835F9" w14:textId="67B2665B" w:rsidR="004E7708" w:rsidRPr="00455AEE" w:rsidRDefault="00765631" w:rsidP="005D20AA">
            <w:pPr>
              <w:pStyle w:val="Default"/>
              <w:jc w:val="both"/>
              <w:rPr>
                <w:sz w:val="18"/>
                <w:szCs w:val="18"/>
              </w:rPr>
            </w:pPr>
            <w:r w:rsidRPr="00530C72">
              <w:rPr>
                <w:sz w:val="18"/>
                <w:szCs w:val="18"/>
              </w:rPr>
              <w:t>2020318256</w:t>
            </w:r>
          </w:p>
        </w:tc>
      </w:tr>
      <w:tr w:rsidR="004E7708" w:rsidRPr="00455AEE" w14:paraId="51F8A8D7" w14:textId="77777777" w:rsidTr="4DE4C7B9">
        <w:tc>
          <w:tcPr>
            <w:tcW w:w="1696" w:type="dxa"/>
            <w:shd w:val="clear" w:color="auto" w:fill="D9D9D9" w:themeFill="background1" w:themeFillShade="D9"/>
          </w:tcPr>
          <w:p w14:paraId="57519E39" w14:textId="77777777" w:rsidR="004E7708" w:rsidRPr="00455AEE" w:rsidRDefault="004E7708" w:rsidP="005D20AA">
            <w:pPr>
              <w:pStyle w:val="Default"/>
              <w:jc w:val="both"/>
              <w:rPr>
                <w:sz w:val="18"/>
                <w:szCs w:val="18"/>
              </w:rPr>
            </w:pPr>
            <w:r w:rsidRPr="00455AEE">
              <w:rPr>
                <w:sz w:val="18"/>
                <w:szCs w:val="18"/>
              </w:rPr>
              <w:t>IČ DPH:</w:t>
            </w:r>
          </w:p>
        </w:tc>
        <w:tc>
          <w:tcPr>
            <w:tcW w:w="8364" w:type="dxa"/>
          </w:tcPr>
          <w:p w14:paraId="712FCDD7" w14:textId="286DFFAC" w:rsidR="004E7708" w:rsidRPr="00455AEE" w:rsidRDefault="000550B6" w:rsidP="005D20AA">
            <w:pPr>
              <w:pStyle w:val="Default"/>
              <w:jc w:val="both"/>
              <w:rPr>
                <w:sz w:val="18"/>
                <w:szCs w:val="18"/>
              </w:rPr>
            </w:pPr>
            <w:r>
              <w:rPr>
                <w:sz w:val="18"/>
                <w:szCs w:val="18"/>
              </w:rPr>
              <w:t>SK</w:t>
            </w:r>
            <w:r w:rsidRPr="00530C72">
              <w:rPr>
                <w:sz w:val="18"/>
                <w:szCs w:val="18"/>
              </w:rPr>
              <w:t>2020318256</w:t>
            </w:r>
          </w:p>
        </w:tc>
      </w:tr>
      <w:tr w:rsidR="004E7708" w:rsidRPr="00455AEE" w14:paraId="7A88D702" w14:textId="77777777" w:rsidTr="4DE4C7B9">
        <w:tc>
          <w:tcPr>
            <w:tcW w:w="1696" w:type="dxa"/>
            <w:shd w:val="clear" w:color="auto" w:fill="D9D9D9" w:themeFill="background1" w:themeFillShade="D9"/>
          </w:tcPr>
          <w:p w14:paraId="4B722422" w14:textId="77777777" w:rsidR="004E7708" w:rsidRPr="00455AEE" w:rsidRDefault="004E7708" w:rsidP="005D20AA">
            <w:pPr>
              <w:pStyle w:val="Default"/>
              <w:jc w:val="both"/>
              <w:rPr>
                <w:sz w:val="18"/>
                <w:szCs w:val="18"/>
              </w:rPr>
            </w:pPr>
            <w:r w:rsidRPr="00455AEE">
              <w:rPr>
                <w:sz w:val="18"/>
                <w:szCs w:val="18"/>
              </w:rPr>
              <w:t>IBAN:</w:t>
            </w:r>
          </w:p>
        </w:tc>
        <w:tc>
          <w:tcPr>
            <w:tcW w:w="8364" w:type="dxa"/>
          </w:tcPr>
          <w:p w14:paraId="74E118FF" w14:textId="4EF21070" w:rsidR="004E7708" w:rsidRPr="00455AEE" w:rsidRDefault="00A60721" w:rsidP="005D20AA">
            <w:pPr>
              <w:pStyle w:val="Default"/>
              <w:jc w:val="both"/>
              <w:rPr>
                <w:sz w:val="18"/>
                <w:szCs w:val="18"/>
              </w:rPr>
            </w:pPr>
            <w:r w:rsidRPr="00077486">
              <w:rPr>
                <w:sz w:val="18"/>
                <w:szCs w:val="18"/>
              </w:rPr>
              <w:t>SK37 7500 000 000 2533 2773</w:t>
            </w:r>
          </w:p>
        </w:tc>
      </w:tr>
      <w:tr w:rsidR="004E7708" w:rsidRPr="00455AEE" w14:paraId="7A248727" w14:textId="77777777" w:rsidTr="4DE4C7B9">
        <w:tc>
          <w:tcPr>
            <w:tcW w:w="1696" w:type="dxa"/>
            <w:shd w:val="clear" w:color="auto" w:fill="D9D9D9" w:themeFill="background1" w:themeFillShade="D9"/>
          </w:tcPr>
          <w:p w14:paraId="6EAD68FA" w14:textId="77777777" w:rsidR="004E7708" w:rsidRPr="00455AEE" w:rsidRDefault="004E7708" w:rsidP="005D20AA">
            <w:pPr>
              <w:pStyle w:val="Default"/>
              <w:jc w:val="both"/>
              <w:rPr>
                <w:sz w:val="18"/>
                <w:szCs w:val="18"/>
              </w:rPr>
            </w:pPr>
            <w:r w:rsidRPr="00455AEE">
              <w:rPr>
                <w:sz w:val="18"/>
                <w:szCs w:val="18"/>
              </w:rPr>
              <w:t>SWIFT / BIC:</w:t>
            </w:r>
          </w:p>
        </w:tc>
        <w:tc>
          <w:tcPr>
            <w:tcW w:w="8364" w:type="dxa"/>
          </w:tcPr>
          <w:p w14:paraId="0DA12567" w14:textId="021C5C08" w:rsidR="004E7708" w:rsidRPr="00455AEE" w:rsidRDefault="0032120C" w:rsidP="005D20AA">
            <w:pPr>
              <w:pStyle w:val="Default"/>
              <w:jc w:val="both"/>
              <w:rPr>
                <w:sz w:val="18"/>
                <w:szCs w:val="18"/>
              </w:rPr>
            </w:pPr>
            <w:r>
              <w:rPr>
                <w:sz w:val="18"/>
                <w:szCs w:val="18"/>
              </w:rPr>
              <w:t>CEKOSKBX</w:t>
            </w:r>
          </w:p>
        </w:tc>
      </w:tr>
      <w:tr w:rsidR="004E7708" w:rsidRPr="00455AEE" w14:paraId="3D80C49A" w14:textId="77777777" w:rsidTr="4DE4C7B9">
        <w:tc>
          <w:tcPr>
            <w:tcW w:w="1696" w:type="dxa"/>
            <w:shd w:val="clear" w:color="auto" w:fill="D9D9D9" w:themeFill="background1" w:themeFillShade="D9"/>
          </w:tcPr>
          <w:p w14:paraId="6661DFD9" w14:textId="77777777" w:rsidR="004E7708" w:rsidRPr="00455AEE" w:rsidRDefault="004E7708" w:rsidP="005D20AA">
            <w:pPr>
              <w:pStyle w:val="Default"/>
              <w:jc w:val="both"/>
              <w:rPr>
                <w:sz w:val="18"/>
                <w:szCs w:val="18"/>
              </w:rPr>
            </w:pPr>
            <w:r w:rsidRPr="00455AEE">
              <w:rPr>
                <w:sz w:val="18"/>
                <w:szCs w:val="18"/>
              </w:rPr>
              <w:t>zápis:</w:t>
            </w:r>
          </w:p>
        </w:tc>
        <w:tc>
          <w:tcPr>
            <w:tcW w:w="8364" w:type="dxa"/>
          </w:tcPr>
          <w:p w14:paraId="53D56B43" w14:textId="388B4244" w:rsidR="004E7708" w:rsidRPr="00455AEE" w:rsidRDefault="004E7708" w:rsidP="005D20AA">
            <w:pPr>
              <w:pStyle w:val="Default"/>
              <w:jc w:val="both"/>
              <w:rPr>
                <w:sz w:val="18"/>
                <w:szCs w:val="18"/>
              </w:rPr>
            </w:pPr>
            <w:r w:rsidRPr="4DE4C7B9">
              <w:rPr>
                <w:sz w:val="18"/>
                <w:szCs w:val="18"/>
              </w:rPr>
              <w:t xml:space="preserve">Obchodný register </w:t>
            </w:r>
            <w:r w:rsidR="76778A9E" w:rsidRPr="4DE4C7B9">
              <w:rPr>
                <w:sz w:val="18"/>
                <w:szCs w:val="18"/>
              </w:rPr>
              <w:t xml:space="preserve">Mestského </w:t>
            </w:r>
            <w:r w:rsidRPr="4DE4C7B9">
              <w:rPr>
                <w:sz w:val="18"/>
                <w:szCs w:val="18"/>
              </w:rPr>
              <w:t xml:space="preserve">súdu Bratislava </w:t>
            </w:r>
            <w:r w:rsidR="06C2C46E" w:rsidRPr="4DE4C7B9">
              <w:rPr>
                <w:sz w:val="18"/>
                <w:szCs w:val="18"/>
              </w:rPr>
              <w:t>II</w:t>
            </w:r>
            <w:r w:rsidRPr="4DE4C7B9">
              <w:rPr>
                <w:sz w:val="18"/>
                <w:szCs w:val="18"/>
              </w:rPr>
              <w:t>I, oddiel: Sa, vložka č. 482/B</w:t>
            </w:r>
          </w:p>
        </w:tc>
      </w:tr>
      <w:tr w:rsidR="004E7708" w:rsidRPr="00455AEE" w14:paraId="67C0EF59" w14:textId="77777777" w:rsidTr="4DE4C7B9">
        <w:tc>
          <w:tcPr>
            <w:tcW w:w="1696" w:type="dxa"/>
            <w:shd w:val="clear" w:color="auto" w:fill="D9D9D9" w:themeFill="background1" w:themeFillShade="D9"/>
          </w:tcPr>
          <w:p w14:paraId="10032AEE" w14:textId="77777777" w:rsidR="004E7708" w:rsidRPr="00455AEE" w:rsidRDefault="004E7708" w:rsidP="005D20AA">
            <w:pPr>
              <w:pStyle w:val="Default"/>
              <w:jc w:val="both"/>
              <w:rPr>
                <w:sz w:val="18"/>
                <w:szCs w:val="18"/>
              </w:rPr>
            </w:pPr>
            <w:r w:rsidRPr="00455AEE">
              <w:rPr>
                <w:sz w:val="18"/>
                <w:szCs w:val="18"/>
              </w:rPr>
              <w:t>kontaktná osoba:</w:t>
            </w:r>
          </w:p>
        </w:tc>
        <w:tc>
          <w:tcPr>
            <w:tcW w:w="8364" w:type="dxa"/>
          </w:tcPr>
          <w:p w14:paraId="64929DE9" w14:textId="77777777" w:rsidR="004E7708" w:rsidRPr="00455AEE" w:rsidRDefault="004E7708" w:rsidP="005D20AA">
            <w:pPr>
              <w:pStyle w:val="Default"/>
              <w:jc w:val="both"/>
              <w:rPr>
                <w:sz w:val="18"/>
                <w:szCs w:val="18"/>
              </w:rPr>
            </w:pPr>
          </w:p>
        </w:tc>
      </w:tr>
      <w:tr w:rsidR="004E7708" w:rsidRPr="00455AEE" w14:paraId="7D6BBABE" w14:textId="77777777" w:rsidTr="4DE4C7B9">
        <w:tc>
          <w:tcPr>
            <w:tcW w:w="1696" w:type="dxa"/>
            <w:shd w:val="clear" w:color="auto" w:fill="D9D9D9" w:themeFill="background1" w:themeFillShade="D9"/>
          </w:tcPr>
          <w:p w14:paraId="6FAB2543" w14:textId="77777777" w:rsidR="004E7708" w:rsidRPr="00455AEE" w:rsidRDefault="004E7708" w:rsidP="005D20AA">
            <w:pPr>
              <w:pStyle w:val="Default"/>
              <w:jc w:val="both"/>
              <w:rPr>
                <w:sz w:val="18"/>
                <w:szCs w:val="18"/>
              </w:rPr>
            </w:pPr>
            <w:r w:rsidRPr="00455AEE">
              <w:rPr>
                <w:sz w:val="18"/>
                <w:szCs w:val="18"/>
              </w:rPr>
              <w:t>tel.:</w:t>
            </w:r>
          </w:p>
        </w:tc>
        <w:tc>
          <w:tcPr>
            <w:tcW w:w="8364" w:type="dxa"/>
          </w:tcPr>
          <w:p w14:paraId="13C165D1" w14:textId="77777777" w:rsidR="004E7708" w:rsidRPr="00455AEE" w:rsidRDefault="004E7708" w:rsidP="005D20AA">
            <w:pPr>
              <w:pStyle w:val="Default"/>
              <w:jc w:val="both"/>
              <w:rPr>
                <w:sz w:val="18"/>
                <w:szCs w:val="18"/>
              </w:rPr>
            </w:pPr>
          </w:p>
        </w:tc>
      </w:tr>
      <w:tr w:rsidR="004E7708" w:rsidRPr="00455AEE" w14:paraId="59F76F5F" w14:textId="77777777" w:rsidTr="4DE4C7B9">
        <w:tc>
          <w:tcPr>
            <w:tcW w:w="1696" w:type="dxa"/>
            <w:shd w:val="clear" w:color="auto" w:fill="D9D9D9" w:themeFill="background1" w:themeFillShade="D9"/>
          </w:tcPr>
          <w:p w14:paraId="28E81797" w14:textId="77777777" w:rsidR="004E7708" w:rsidRPr="00455AEE" w:rsidRDefault="004E7708" w:rsidP="005D20AA">
            <w:pPr>
              <w:pStyle w:val="Default"/>
              <w:jc w:val="both"/>
              <w:rPr>
                <w:sz w:val="18"/>
                <w:szCs w:val="18"/>
              </w:rPr>
            </w:pPr>
            <w:r w:rsidRPr="00455AEE">
              <w:rPr>
                <w:sz w:val="18"/>
                <w:szCs w:val="18"/>
              </w:rPr>
              <w:t>e-mail:</w:t>
            </w:r>
          </w:p>
        </w:tc>
        <w:tc>
          <w:tcPr>
            <w:tcW w:w="8364" w:type="dxa"/>
          </w:tcPr>
          <w:p w14:paraId="6ADDCC67" w14:textId="77777777" w:rsidR="004E7708" w:rsidRPr="00455AEE" w:rsidRDefault="004E7708" w:rsidP="005D20AA">
            <w:pPr>
              <w:pStyle w:val="Default"/>
              <w:jc w:val="both"/>
              <w:rPr>
                <w:sz w:val="18"/>
                <w:szCs w:val="18"/>
              </w:rPr>
            </w:pPr>
          </w:p>
        </w:tc>
      </w:tr>
    </w:tbl>
    <w:p w14:paraId="04787558" w14:textId="77777777" w:rsidR="004E7708" w:rsidRPr="00455AEE" w:rsidRDefault="004E7708" w:rsidP="004E7708">
      <w:pPr>
        <w:pStyle w:val="Default"/>
        <w:jc w:val="both"/>
        <w:rPr>
          <w:sz w:val="10"/>
          <w:szCs w:val="10"/>
        </w:rPr>
      </w:pPr>
    </w:p>
    <w:p w14:paraId="1C3A5EAD" w14:textId="77777777" w:rsidR="004E7708" w:rsidRPr="00455AEE" w:rsidRDefault="004E7708" w:rsidP="004E7708">
      <w:pPr>
        <w:pStyle w:val="Default"/>
        <w:jc w:val="both"/>
        <w:rPr>
          <w:sz w:val="18"/>
          <w:szCs w:val="18"/>
        </w:rPr>
      </w:pPr>
      <w:r w:rsidRPr="00455AEE">
        <w:rPr>
          <w:sz w:val="18"/>
          <w:szCs w:val="18"/>
        </w:rPr>
        <w:t>a</w:t>
      </w:r>
    </w:p>
    <w:p w14:paraId="064EE50C" w14:textId="77777777" w:rsidR="004E7708" w:rsidRPr="00455AEE" w:rsidRDefault="004E7708" w:rsidP="004E7708">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4E7708" w:rsidRPr="00455AEE" w14:paraId="25CC2237" w14:textId="77777777" w:rsidTr="005D20AA">
        <w:trPr>
          <w:trHeight w:val="227"/>
        </w:trPr>
        <w:tc>
          <w:tcPr>
            <w:tcW w:w="10075" w:type="dxa"/>
            <w:gridSpan w:val="2"/>
            <w:shd w:val="clear" w:color="auto" w:fill="D9D9D9" w:themeFill="background1" w:themeFillShade="D9"/>
            <w:vAlign w:val="center"/>
          </w:tcPr>
          <w:p w14:paraId="1BB5BACE" w14:textId="77777777" w:rsidR="004E7708" w:rsidRPr="00455AEE" w:rsidRDefault="004E7708" w:rsidP="005D20AA">
            <w:pPr>
              <w:pStyle w:val="Default"/>
              <w:rPr>
                <w:b/>
                <w:bCs/>
                <w:sz w:val="18"/>
                <w:szCs w:val="18"/>
              </w:rPr>
            </w:pPr>
            <w:r w:rsidRPr="00455AEE">
              <w:rPr>
                <w:b/>
                <w:bCs/>
                <w:sz w:val="18"/>
                <w:szCs w:val="18"/>
              </w:rPr>
              <w:t>Predávajúci:</w:t>
            </w:r>
          </w:p>
        </w:tc>
      </w:tr>
      <w:tr w:rsidR="004E7708" w:rsidRPr="00455AEE" w14:paraId="611FAB7C" w14:textId="77777777" w:rsidTr="005D20AA">
        <w:tc>
          <w:tcPr>
            <w:tcW w:w="1696" w:type="dxa"/>
            <w:shd w:val="clear" w:color="auto" w:fill="D9D9D9" w:themeFill="background1" w:themeFillShade="D9"/>
          </w:tcPr>
          <w:p w14:paraId="2349665C" w14:textId="77777777" w:rsidR="004E7708" w:rsidRPr="00455AEE" w:rsidRDefault="004E7708" w:rsidP="005D20AA">
            <w:pPr>
              <w:pStyle w:val="Default"/>
              <w:jc w:val="both"/>
              <w:rPr>
                <w:sz w:val="18"/>
                <w:szCs w:val="18"/>
              </w:rPr>
            </w:pPr>
            <w:r w:rsidRPr="00455AEE">
              <w:rPr>
                <w:sz w:val="18"/>
                <w:szCs w:val="18"/>
              </w:rPr>
              <w:t>obchodné meno:</w:t>
            </w:r>
          </w:p>
        </w:tc>
        <w:tc>
          <w:tcPr>
            <w:tcW w:w="8379" w:type="dxa"/>
          </w:tcPr>
          <w:p w14:paraId="51E88ABF" w14:textId="77777777" w:rsidR="004E7708" w:rsidRPr="00455AEE" w:rsidRDefault="004E7708" w:rsidP="005D20AA">
            <w:pPr>
              <w:pStyle w:val="Default"/>
              <w:jc w:val="both"/>
              <w:rPr>
                <w:b/>
                <w:bCs/>
                <w:sz w:val="18"/>
                <w:szCs w:val="18"/>
              </w:rPr>
            </w:pPr>
          </w:p>
        </w:tc>
      </w:tr>
      <w:tr w:rsidR="004E7708" w:rsidRPr="00455AEE" w14:paraId="618E8FBB" w14:textId="77777777" w:rsidTr="005D20AA">
        <w:tc>
          <w:tcPr>
            <w:tcW w:w="1696" w:type="dxa"/>
            <w:shd w:val="clear" w:color="auto" w:fill="D9D9D9" w:themeFill="background1" w:themeFillShade="D9"/>
          </w:tcPr>
          <w:p w14:paraId="170295AE" w14:textId="77777777" w:rsidR="004E7708" w:rsidRPr="00455AEE" w:rsidRDefault="004E7708" w:rsidP="005D20AA">
            <w:pPr>
              <w:pStyle w:val="Default"/>
              <w:jc w:val="both"/>
              <w:rPr>
                <w:sz w:val="18"/>
                <w:szCs w:val="18"/>
              </w:rPr>
            </w:pPr>
            <w:r w:rsidRPr="00455AEE">
              <w:rPr>
                <w:sz w:val="18"/>
                <w:szCs w:val="18"/>
              </w:rPr>
              <w:t>sídlo:</w:t>
            </w:r>
          </w:p>
        </w:tc>
        <w:tc>
          <w:tcPr>
            <w:tcW w:w="8379" w:type="dxa"/>
          </w:tcPr>
          <w:p w14:paraId="593501B0" w14:textId="77777777" w:rsidR="004E7708" w:rsidRPr="00455AEE" w:rsidRDefault="004E7708" w:rsidP="005D20AA">
            <w:pPr>
              <w:pStyle w:val="Default"/>
              <w:jc w:val="both"/>
              <w:rPr>
                <w:sz w:val="18"/>
                <w:szCs w:val="18"/>
              </w:rPr>
            </w:pPr>
          </w:p>
        </w:tc>
      </w:tr>
      <w:tr w:rsidR="004E7708" w:rsidRPr="00455AEE" w14:paraId="07C1326E" w14:textId="77777777" w:rsidTr="005D20AA">
        <w:tc>
          <w:tcPr>
            <w:tcW w:w="1696" w:type="dxa"/>
            <w:shd w:val="clear" w:color="auto" w:fill="D9D9D9" w:themeFill="background1" w:themeFillShade="D9"/>
          </w:tcPr>
          <w:p w14:paraId="352CEE1F" w14:textId="77777777" w:rsidR="004E7708" w:rsidRPr="00455AEE" w:rsidRDefault="004E7708" w:rsidP="005D20AA">
            <w:pPr>
              <w:pStyle w:val="Default"/>
              <w:jc w:val="both"/>
              <w:rPr>
                <w:sz w:val="18"/>
                <w:szCs w:val="18"/>
              </w:rPr>
            </w:pPr>
            <w:r w:rsidRPr="00455AEE">
              <w:rPr>
                <w:sz w:val="18"/>
                <w:szCs w:val="18"/>
              </w:rPr>
              <w:t>IČO:</w:t>
            </w:r>
          </w:p>
        </w:tc>
        <w:tc>
          <w:tcPr>
            <w:tcW w:w="8379" w:type="dxa"/>
          </w:tcPr>
          <w:p w14:paraId="17B7F866" w14:textId="77777777" w:rsidR="004E7708" w:rsidRPr="00455AEE" w:rsidRDefault="004E7708" w:rsidP="005D20AA">
            <w:pPr>
              <w:pStyle w:val="Default"/>
              <w:jc w:val="both"/>
              <w:rPr>
                <w:sz w:val="18"/>
                <w:szCs w:val="18"/>
              </w:rPr>
            </w:pPr>
          </w:p>
        </w:tc>
      </w:tr>
      <w:tr w:rsidR="004E7708" w:rsidRPr="00455AEE" w14:paraId="4505E329" w14:textId="77777777" w:rsidTr="005D20AA">
        <w:tc>
          <w:tcPr>
            <w:tcW w:w="1696" w:type="dxa"/>
            <w:shd w:val="clear" w:color="auto" w:fill="D9D9D9" w:themeFill="background1" w:themeFillShade="D9"/>
          </w:tcPr>
          <w:p w14:paraId="19B8637B" w14:textId="77777777" w:rsidR="004E7708" w:rsidRPr="00455AEE" w:rsidRDefault="004E7708" w:rsidP="005D20AA">
            <w:pPr>
              <w:pStyle w:val="Default"/>
              <w:jc w:val="both"/>
              <w:rPr>
                <w:sz w:val="18"/>
                <w:szCs w:val="18"/>
              </w:rPr>
            </w:pPr>
            <w:r w:rsidRPr="00455AEE">
              <w:rPr>
                <w:sz w:val="18"/>
                <w:szCs w:val="18"/>
              </w:rPr>
              <w:t>DIČ:</w:t>
            </w:r>
          </w:p>
        </w:tc>
        <w:tc>
          <w:tcPr>
            <w:tcW w:w="8379" w:type="dxa"/>
          </w:tcPr>
          <w:p w14:paraId="51CD1E07" w14:textId="77777777" w:rsidR="004E7708" w:rsidRPr="00455AEE" w:rsidRDefault="004E7708" w:rsidP="005D20AA">
            <w:pPr>
              <w:pStyle w:val="Default"/>
              <w:jc w:val="both"/>
              <w:rPr>
                <w:sz w:val="18"/>
                <w:szCs w:val="18"/>
              </w:rPr>
            </w:pPr>
          </w:p>
        </w:tc>
      </w:tr>
      <w:tr w:rsidR="004E7708" w:rsidRPr="00455AEE" w14:paraId="2E5C0728" w14:textId="77777777" w:rsidTr="005D20AA">
        <w:tc>
          <w:tcPr>
            <w:tcW w:w="1696" w:type="dxa"/>
            <w:shd w:val="clear" w:color="auto" w:fill="D9D9D9" w:themeFill="background1" w:themeFillShade="D9"/>
          </w:tcPr>
          <w:p w14:paraId="0DE875F6" w14:textId="77777777" w:rsidR="004E7708" w:rsidRPr="00455AEE" w:rsidRDefault="004E7708" w:rsidP="005D20AA">
            <w:pPr>
              <w:pStyle w:val="Default"/>
              <w:jc w:val="both"/>
              <w:rPr>
                <w:sz w:val="18"/>
                <w:szCs w:val="18"/>
              </w:rPr>
            </w:pPr>
            <w:r w:rsidRPr="00455AEE">
              <w:rPr>
                <w:sz w:val="18"/>
                <w:szCs w:val="18"/>
              </w:rPr>
              <w:t>IČ DPH:</w:t>
            </w:r>
          </w:p>
        </w:tc>
        <w:tc>
          <w:tcPr>
            <w:tcW w:w="8379" w:type="dxa"/>
          </w:tcPr>
          <w:p w14:paraId="2A021E95" w14:textId="77777777" w:rsidR="004E7708" w:rsidRPr="00455AEE" w:rsidRDefault="004E7708" w:rsidP="005D20AA">
            <w:pPr>
              <w:pStyle w:val="Default"/>
              <w:jc w:val="both"/>
              <w:rPr>
                <w:sz w:val="18"/>
                <w:szCs w:val="18"/>
              </w:rPr>
            </w:pPr>
          </w:p>
        </w:tc>
      </w:tr>
      <w:tr w:rsidR="004E7708" w:rsidRPr="00455AEE" w14:paraId="0F01CCC6" w14:textId="77777777" w:rsidTr="005D20AA">
        <w:tc>
          <w:tcPr>
            <w:tcW w:w="1696" w:type="dxa"/>
            <w:shd w:val="clear" w:color="auto" w:fill="D9D9D9" w:themeFill="background1" w:themeFillShade="D9"/>
          </w:tcPr>
          <w:p w14:paraId="1B8B58E2" w14:textId="77777777" w:rsidR="004E7708" w:rsidRPr="00455AEE" w:rsidRDefault="004E7708" w:rsidP="005D20AA">
            <w:pPr>
              <w:pStyle w:val="Default"/>
              <w:jc w:val="both"/>
              <w:rPr>
                <w:sz w:val="18"/>
                <w:szCs w:val="18"/>
              </w:rPr>
            </w:pPr>
            <w:r w:rsidRPr="00455AEE">
              <w:rPr>
                <w:sz w:val="18"/>
                <w:szCs w:val="18"/>
              </w:rPr>
              <w:t>IBAN:</w:t>
            </w:r>
          </w:p>
        </w:tc>
        <w:tc>
          <w:tcPr>
            <w:tcW w:w="8379" w:type="dxa"/>
          </w:tcPr>
          <w:p w14:paraId="4BDD974A" w14:textId="77777777" w:rsidR="004E7708" w:rsidRPr="00455AEE" w:rsidRDefault="004E7708" w:rsidP="005D20AA">
            <w:pPr>
              <w:pStyle w:val="Default"/>
              <w:jc w:val="both"/>
              <w:rPr>
                <w:sz w:val="18"/>
                <w:szCs w:val="18"/>
              </w:rPr>
            </w:pPr>
          </w:p>
        </w:tc>
      </w:tr>
      <w:tr w:rsidR="004E7708" w:rsidRPr="00455AEE" w14:paraId="4C06210D" w14:textId="77777777" w:rsidTr="005D20AA">
        <w:tc>
          <w:tcPr>
            <w:tcW w:w="1696" w:type="dxa"/>
            <w:shd w:val="clear" w:color="auto" w:fill="D9D9D9" w:themeFill="background1" w:themeFillShade="D9"/>
          </w:tcPr>
          <w:p w14:paraId="53198811" w14:textId="77777777" w:rsidR="004E7708" w:rsidRPr="00455AEE" w:rsidRDefault="004E7708" w:rsidP="005D20AA">
            <w:pPr>
              <w:pStyle w:val="Default"/>
              <w:jc w:val="both"/>
              <w:rPr>
                <w:sz w:val="18"/>
                <w:szCs w:val="18"/>
              </w:rPr>
            </w:pPr>
            <w:r w:rsidRPr="00455AEE">
              <w:rPr>
                <w:sz w:val="18"/>
                <w:szCs w:val="18"/>
              </w:rPr>
              <w:t>SWIFT / BIC:</w:t>
            </w:r>
          </w:p>
        </w:tc>
        <w:tc>
          <w:tcPr>
            <w:tcW w:w="8379" w:type="dxa"/>
          </w:tcPr>
          <w:p w14:paraId="1585E09A" w14:textId="77777777" w:rsidR="004E7708" w:rsidRPr="00455AEE" w:rsidRDefault="004E7708" w:rsidP="005D20AA">
            <w:pPr>
              <w:pStyle w:val="Default"/>
              <w:jc w:val="both"/>
              <w:rPr>
                <w:sz w:val="18"/>
                <w:szCs w:val="18"/>
              </w:rPr>
            </w:pPr>
          </w:p>
        </w:tc>
      </w:tr>
      <w:tr w:rsidR="004E7708" w:rsidRPr="00455AEE" w14:paraId="16C5BF7A" w14:textId="77777777" w:rsidTr="005D20AA">
        <w:tc>
          <w:tcPr>
            <w:tcW w:w="1696" w:type="dxa"/>
            <w:shd w:val="clear" w:color="auto" w:fill="D9D9D9" w:themeFill="background1" w:themeFillShade="D9"/>
          </w:tcPr>
          <w:p w14:paraId="222ED6E7" w14:textId="77777777" w:rsidR="004E7708" w:rsidRPr="00455AEE" w:rsidRDefault="004E7708" w:rsidP="005D20AA">
            <w:pPr>
              <w:pStyle w:val="Default"/>
              <w:jc w:val="both"/>
              <w:rPr>
                <w:sz w:val="18"/>
                <w:szCs w:val="18"/>
              </w:rPr>
            </w:pPr>
            <w:r w:rsidRPr="00455AEE">
              <w:rPr>
                <w:sz w:val="18"/>
                <w:szCs w:val="18"/>
              </w:rPr>
              <w:t>zápis:</w:t>
            </w:r>
          </w:p>
        </w:tc>
        <w:tc>
          <w:tcPr>
            <w:tcW w:w="8379" w:type="dxa"/>
          </w:tcPr>
          <w:p w14:paraId="79F713F6" w14:textId="77777777" w:rsidR="004E7708" w:rsidRPr="00455AEE" w:rsidRDefault="004E7708" w:rsidP="005D20AA">
            <w:pPr>
              <w:pStyle w:val="Default"/>
              <w:jc w:val="both"/>
              <w:rPr>
                <w:sz w:val="18"/>
                <w:szCs w:val="18"/>
              </w:rPr>
            </w:pPr>
          </w:p>
        </w:tc>
      </w:tr>
      <w:tr w:rsidR="004E7708" w:rsidRPr="00455AEE" w14:paraId="33F33E8E" w14:textId="77777777" w:rsidTr="005D20AA">
        <w:trPr>
          <w:trHeight w:val="38"/>
        </w:trPr>
        <w:tc>
          <w:tcPr>
            <w:tcW w:w="1696" w:type="dxa"/>
            <w:shd w:val="clear" w:color="auto" w:fill="D9D9D9" w:themeFill="background1" w:themeFillShade="D9"/>
          </w:tcPr>
          <w:p w14:paraId="3B4F6F95" w14:textId="77777777" w:rsidR="004E7708" w:rsidRPr="00455AEE" w:rsidRDefault="004E7708" w:rsidP="005D20AA">
            <w:pPr>
              <w:pStyle w:val="Default"/>
              <w:jc w:val="both"/>
              <w:rPr>
                <w:sz w:val="18"/>
                <w:szCs w:val="18"/>
              </w:rPr>
            </w:pPr>
            <w:r w:rsidRPr="00455AEE">
              <w:rPr>
                <w:sz w:val="18"/>
                <w:szCs w:val="18"/>
              </w:rPr>
              <w:t>kontaktná osoba:</w:t>
            </w:r>
          </w:p>
        </w:tc>
        <w:tc>
          <w:tcPr>
            <w:tcW w:w="8379" w:type="dxa"/>
          </w:tcPr>
          <w:p w14:paraId="71786CCF" w14:textId="77777777" w:rsidR="004E7708" w:rsidRPr="00455AEE" w:rsidRDefault="004E7708" w:rsidP="005D20AA">
            <w:pPr>
              <w:pStyle w:val="Default"/>
              <w:jc w:val="both"/>
              <w:rPr>
                <w:sz w:val="18"/>
                <w:szCs w:val="18"/>
              </w:rPr>
            </w:pPr>
          </w:p>
        </w:tc>
      </w:tr>
      <w:tr w:rsidR="004E7708" w:rsidRPr="00455AEE" w14:paraId="11DD7CCD" w14:textId="77777777" w:rsidTr="005D20AA">
        <w:tc>
          <w:tcPr>
            <w:tcW w:w="1696" w:type="dxa"/>
            <w:shd w:val="clear" w:color="auto" w:fill="D9D9D9" w:themeFill="background1" w:themeFillShade="D9"/>
          </w:tcPr>
          <w:p w14:paraId="15B3A315" w14:textId="77777777" w:rsidR="004E7708" w:rsidRPr="00455AEE" w:rsidRDefault="004E7708" w:rsidP="005D20AA">
            <w:pPr>
              <w:pStyle w:val="Default"/>
              <w:jc w:val="both"/>
              <w:rPr>
                <w:sz w:val="18"/>
                <w:szCs w:val="18"/>
              </w:rPr>
            </w:pPr>
            <w:r w:rsidRPr="00455AEE">
              <w:rPr>
                <w:sz w:val="18"/>
                <w:szCs w:val="18"/>
              </w:rPr>
              <w:t>tel.:</w:t>
            </w:r>
          </w:p>
        </w:tc>
        <w:tc>
          <w:tcPr>
            <w:tcW w:w="8379" w:type="dxa"/>
          </w:tcPr>
          <w:p w14:paraId="278419C6" w14:textId="77777777" w:rsidR="004E7708" w:rsidRPr="00455AEE" w:rsidRDefault="004E7708" w:rsidP="005D20AA">
            <w:pPr>
              <w:pStyle w:val="Default"/>
              <w:jc w:val="both"/>
              <w:rPr>
                <w:sz w:val="18"/>
                <w:szCs w:val="18"/>
              </w:rPr>
            </w:pPr>
          </w:p>
        </w:tc>
      </w:tr>
      <w:tr w:rsidR="004E7708" w:rsidRPr="00455AEE" w14:paraId="758CD86A" w14:textId="77777777" w:rsidTr="005D20AA">
        <w:tc>
          <w:tcPr>
            <w:tcW w:w="1696" w:type="dxa"/>
            <w:shd w:val="clear" w:color="auto" w:fill="D9D9D9" w:themeFill="background1" w:themeFillShade="D9"/>
          </w:tcPr>
          <w:p w14:paraId="79097CF7" w14:textId="77777777" w:rsidR="004E7708" w:rsidRPr="00455AEE" w:rsidRDefault="004E7708" w:rsidP="005D20AA">
            <w:pPr>
              <w:pStyle w:val="Default"/>
              <w:jc w:val="both"/>
              <w:rPr>
                <w:sz w:val="18"/>
                <w:szCs w:val="18"/>
              </w:rPr>
            </w:pPr>
            <w:r w:rsidRPr="00455AEE">
              <w:rPr>
                <w:sz w:val="18"/>
                <w:szCs w:val="18"/>
              </w:rPr>
              <w:t>e-mail:</w:t>
            </w:r>
          </w:p>
        </w:tc>
        <w:tc>
          <w:tcPr>
            <w:tcW w:w="8379" w:type="dxa"/>
          </w:tcPr>
          <w:p w14:paraId="7C0C0E48" w14:textId="77777777" w:rsidR="004E7708" w:rsidRPr="00455AEE" w:rsidRDefault="004E7708" w:rsidP="005D20AA">
            <w:pPr>
              <w:pStyle w:val="Default"/>
              <w:jc w:val="both"/>
              <w:rPr>
                <w:sz w:val="18"/>
                <w:szCs w:val="18"/>
              </w:rPr>
            </w:pPr>
          </w:p>
        </w:tc>
      </w:tr>
    </w:tbl>
    <w:p w14:paraId="375748E1" w14:textId="77777777" w:rsidR="004E7708" w:rsidRPr="00455AEE" w:rsidRDefault="004E7708" w:rsidP="004E7708">
      <w:pPr>
        <w:pStyle w:val="Default"/>
        <w:spacing w:before="120" w:after="240"/>
        <w:jc w:val="both"/>
        <w:rPr>
          <w:bCs/>
          <w:iCs/>
          <w:sz w:val="18"/>
          <w:szCs w:val="18"/>
        </w:rPr>
      </w:pPr>
      <w:r w:rsidRPr="00455AEE">
        <w:rPr>
          <w:sz w:val="18"/>
          <w:szCs w:val="18"/>
        </w:rPr>
        <w:t>(</w:t>
      </w:r>
      <w:r>
        <w:rPr>
          <w:sz w:val="18"/>
          <w:szCs w:val="18"/>
        </w:rPr>
        <w:t>k</w:t>
      </w:r>
      <w:r w:rsidRPr="00455AEE">
        <w:rPr>
          <w:sz w:val="18"/>
          <w:szCs w:val="18"/>
        </w:rPr>
        <w:t xml:space="preserve">upujúci a predávajúci spolu ďalej len </w:t>
      </w:r>
      <w:r w:rsidRPr="00455AEE">
        <w:rPr>
          <w:bCs/>
          <w:iCs/>
          <w:sz w:val="18"/>
          <w:szCs w:val="18"/>
        </w:rPr>
        <w:t>„</w:t>
      </w:r>
      <w:r w:rsidRPr="00455AEE">
        <w:rPr>
          <w:b/>
          <w:iCs/>
          <w:sz w:val="18"/>
          <w:szCs w:val="18"/>
        </w:rPr>
        <w:t>zmluvné strany</w:t>
      </w:r>
      <w:r w:rsidRPr="00455AEE">
        <w:rPr>
          <w:bCs/>
          <w:iCs/>
          <w:sz w:val="18"/>
          <w:szCs w:val="18"/>
        </w:rPr>
        <w:t>“ a každý z nich samostatne len „</w:t>
      </w:r>
      <w:r w:rsidRPr="00455AEE">
        <w:rPr>
          <w:b/>
          <w:iCs/>
          <w:sz w:val="18"/>
          <w:szCs w:val="18"/>
        </w:rPr>
        <w:t>zmluvná strana</w:t>
      </w:r>
      <w:r w:rsidRPr="00455AEE">
        <w:rPr>
          <w:bCs/>
          <w:iCs/>
          <w:sz w:val="18"/>
          <w:szCs w:val="18"/>
        </w:rPr>
        <w:t>“)</w:t>
      </w:r>
    </w:p>
    <w:p w14:paraId="2A93A8A5" w14:textId="77777777" w:rsidR="004E7708" w:rsidRPr="00455AEE" w:rsidRDefault="004E7708" w:rsidP="004E7708">
      <w:pPr>
        <w:pStyle w:val="Default"/>
        <w:spacing w:before="120" w:after="240"/>
        <w:jc w:val="both"/>
        <w:rPr>
          <w:bCs/>
          <w:iCs/>
          <w:sz w:val="18"/>
          <w:szCs w:val="18"/>
        </w:rPr>
      </w:pPr>
      <w:r w:rsidRPr="00455AEE">
        <w:rPr>
          <w:bCs/>
          <w:iCs/>
          <w:sz w:val="18"/>
          <w:szCs w:val="18"/>
        </w:rPr>
        <w:t>(ďalej len „</w:t>
      </w:r>
      <w:r w:rsidRPr="00455AEE">
        <w:rPr>
          <w:b/>
          <w:iCs/>
          <w:sz w:val="18"/>
          <w:szCs w:val="18"/>
        </w:rPr>
        <w:t>zmluva</w:t>
      </w:r>
      <w:r w:rsidRPr="00455AEE">
        <w:rPr>
          <w:bCs/>
          <w:iCs/>
          <w:sz w:val="18"/>
          <w:szCs w:val="18"/>
        </w:rPr>
        <w:t>“)</w:t>
      </w:r>
    </w:p>
    <w:p w14:paraId="7DB991A9" w14:textId="77777777" w:rsidR="004E7708" w:rsidRPr="00455AEE" w:rsidRDefault="004E7708" w:rsidP="004E7708">
      <w:pPr>
        <w:pStyle w:val="Default"/>
        <w:spacing w:before="120" w:after="120"/>
        <w:jc w:val="center"/>
        <w:rPr>
          <w:b/>
          <w:bCs/>
          <w:sz w:val="18"/>
          <w:szCs w:val="18"/>
        </w:rPr>
      </w:pPr>
      <w:r w:rsidRPr="00455AEE">
        <w:rPr>
          <w:b/>
          <w:bCs/>
          <w:sz w:val="18"/>
          <w:szCs w:val="18"/>
        </w:rPr>
        <w:t>I. Predmet zmluvy</w:t>
      </w:r>
    </w:p>
    <w:p w14:paraId="53160AC9" w14:textId="77777777" w:rsidR="004E7708" w:rsidRPr="00455AEE" w:rsidRDefault="004E7708" w:rsidP="004E7708">
      <w:pPr>
        <w:pStyle w:val="Bezriadkovania"/>
        <w:numPr>
          <w:ilvl w:val="0"/>
          <w:numId w:val="3"/>
        </w:numPr>
        <w:ind w:left="567" w:hanging="567"/>
        <w:jc w:val="both"/>
        <w:rPr>
          <w:rFonts w:ascii="Arial" w:hAnsi="Arial" w:cs="Arial"/>
          <w:b/>
          <w:bCs/>
          <w:sz w:val="18"/>
          <w:szCs w:val="18"/>
        </w:rPr>
      </w:pPr>
      <w:r w:rsidRPr="00455AEE">
        <w:rPr>
          <w:rFonts w:ascii="Arial" w:hAnsi="Arial" w:cs="Arial"/>
          <w:sz w:val="18"/>
          <w:szCs w:val="18"/>
        </w:rPr>
        <w:t>Predmetom tejto zmluvy je dodanie tovaru podľa špecifikácie:</w:t>
      </w:r>
    </w:p>
    <w:p w14:paraId="0FA8ADBE" w14:textId="77777777" w:rsidR="004E7708" w:rsidRPr="00455AEE" w:rsidRDefault="004E7708" w:rsidP="004E7708">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17"/>
        <w:gridCol w:w="2645"/>
        <w:gridCol w:w="1350"/>
        <w:gridCol w:w="3686"/>
      </w:tblGrid>
      <w:tr w:rsidR="004E7708" w:rsidRPr="00455AEE" w14:paraId="7EFECC0D" w14:textId="77777777" w:rsidTr="647EC705">
        <w:trPr>
          <w:trHeight w:val="47"/>
        </w:trPr>
        <w:tc>
          <w:tcPr>
            <w:tcW w:w="9498" w:type="dxa"/>
            <w:gridSpan w:val="4"/>
            <w:shd w:val="clear" w:color="auto" w:fill="D9D9D9" w:themeFill="background1" w:themeFillShade="D9"/>
          </w:tcPr>
          <w:p w14:paraId="551E1B01" w14:textId="77777777" w:rsidR="004E7708" w:rsidRPr="00455AEE" w:rsidRDefault="004E7708" w:rsidP="005D20AA">
            <w:pPr>
              <w:pStyle w:val="Bezriadkovania"/>
              <w:jc w:val="both"/>
              <w:rPr>
                <w:rFonts w:ascii="Arial" w:hAnsi="Arial" w:cs="Arial"/>
                <w:b/>
                <w:bCs/>
                <w:sz w:val="18"/>
                <w:szCs w:val="18"/>
              </w:rPr>
            </w:pPr>
            <w:r w:rsidRPr="00455AEE">
              <w:rPr>
                <w:rFonts w:ascii="Arial" w:hAnsi="Arial" w:cs="Arial"/>
                <w:b/>
                <w:bCs/>
                <w:sz w:val="18"/>
                <w:szCs w:val="18"/>
              </w:rPr>
              <w:t>špecifikácia tovaru:</w:t>
            </w:r>
          </w:p>
        </w:tc>
      </w:tr>
      <w:tr w:rsidR="004E7708" w:rsidRPr="00455AEE" w14:paraId="37FCFE13" w14:textId="77777777" w:rsidTr="647EC705">
        <w:trPr>
          <w:trHeight w:val="1433"/>
        </w:trPr>
        <w:tc>
          <w:tcPr>
            <w:tcW w:w="9498" w:type="dxa"/>
            <w:gridSpan w:val="4"/>
            <w:shd w:val="clear" w:color="auto" w:fill="FFFFFF" w:themeFill="background1"/>
          </w:tcPr>
          <w:p w14:paraId="0FE714FF" w14:textId="77777777" w:rsidR="004E7708" w:rsidRPr="00455AEE" w:rsidRDefault="004E7708" w:rsidP="005D20AA">
            <w:pPr>
              <w:pStyle w:val="Bezriadkovania"/>
              <w:jc w:val="both"/>
              <w:rPr>
                <w:rFonts w:ascii="Arial" w:hAnsi="Arial" w:cs="Arial"/>
                <w:sz w:val="18"/>
                <w:szCs w:val="18"/>
              </w:rPr>
            </w:pPr>
            <w:r w:rsidRPr="00455AEE">
              <w:rPr>
                <w:rFonts w:ascii="Arial" w:hAnsi="Arial" w:cs="Arial"/>
                <w:sz w:val="18"/>
                <w:szCs w:val="18"/>
              </w:rPr>
              <w:t xml:space="preserve"> </w:t>
            </w:r>
          </w:p>
          <w:p w14:paraId="22DD49F0" w14:textId="2153E873" w:rsidR="004E7708" w:rsidRDefault="004E7708" w:rsidP="005D20AA">
            <w:pPr>
              <w:pStyle w:val="Bezriadkovania"/>
              <w:jc w:val="both"/>
              <w:rPr>
                <w:rFonts w:ascii="Arial" w:hAnsi="Arial" w:cs="Arial"/>
                <w:sz w:val="18"/>
                <w:szCs w:val="18"/>
              </w:rPr>
            </w:pPr>
            <w:bookmarkStart w:id="0" w:name="_Hlk66181821"/>
            <w:r w:rsidRPr="00455AEE">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455AEE">
              <w:rPr>
                <w:rFonts w:ascii="Arial" w:hAnsi="Arial" w:cs="Arial"/>
                <w:b/>
                <w:bCs/>
                <w:sz w:val="18"/>
                <w:szCs w:val="18"/>
              </w:rPr>
              <w:t>Zákon o verejnom obstarávaní</w:t>
            </w:r>
            <w:r w:rsidRPr="00455AEE">
              <w:rPr>
                <w:rFonts w:ascii="Arial" w:hAnsi="Arial" w:cs="Arial"/>
                <w:sz w:val="18"/>
                <w:szCs w:val="18"/>
              </w:rPr>
              <w:t>“</w:t>
            </w:r>
            <w:r>
              <w:rPr>
                <w:rFonts w:ascii="Arial" w:hAnsi="Arial" w:cs="Arial"/>
                <w:sz w:val="18"/>
                <w:szCs w:val="18"/>
              </w:rPr>
              <w:t>)</w:t>
            </w:r>
            <w:r w:rsidR="005F6B29">
              <w:rPr>
                <w:rFonts w:ascii="Arial" w:hAnsi="Arial" w:cs="Arial"/>
                <w:sz w:val="18"/>
                <w:szCs w:val="18"/>
              </w:rPr>
              <w:t>.</w:t>
            </w:r>
          </w:p>
          <w:p w14:paraId="6B3A7859" w14:textId="77777777" w:rsidR="004E7708" w:rsidRDefault="004E7708" w:rsidP="005D20AA">
            <w:pPr>
              <w:pStyle w:val="Bezriadkovania"/>
              <w:jc w:val="both"/>
              <w:rPr>
                <w:rFonts w:ascii="Arial" w:hAnsi="Arial" w:cs="Arial"/>
                <w:sz w:val="18"/>
                <w:szCs w:val="18"/>
              </w:rPr>
            </w:pPr>
          </w:p>
          <w:p w14:paraId="2F1D414C" w14:textId="09A5A9C7" w:rsidR="004E7708" w:rsidRPr="00455AEE" w:rsidRDefault="004E7708" w:rsidP="4DE4C7B9">
            <w:pPr>
              <w:pStyle w:val="Bezriadkovania"/>
              <w:jc w:val="both"/>
              <w:rPr>
                <w:rFonts w:ascii="Arial" w:hAnsi="Arial" w:cs="Arial"/>
                <w:b/>
                <w:bCs/>
                <w:i/>
                <w:iCs/>
                <w:sz w:val="18"/>
                <w:szCs w:val="18"/>
              </w:rPr>
            </w:pPr>
            <w:r w:rsidRPr="4DE4C7B9">
              <w:rPr>
                <w:rFonts w:ascii="Arial" w:hAnsi="Arial" w:cs="Arial"/>
                <w:sz w:val="18"/>
                <w:szCs w:val="18"/>
              </w:rPr>
              <w:t xml:space="preserve">Táto zmluva sa uzatvára na základe </w:t>
            </w:r>
            <w:r w:rsidRPr="4DE4C7B9">
              <w:rPr>
                <w:rFonts w:ascii="Arial" w:hAnsi="Arial" w:cs="Arial"/>
                <w:b/>
                <w:bCs/>
                <w:sz w:val="18"/>
                <w:szCs w:val="18"/>
              </w:rPr>
              <w:t xml:space="preserve">výzvy č. </w:t>
            </w:r>
            <w:r w:rsidR="000427BE" w:rsidRPr="4DE4C7B9">
              <w:rPr>
                <w:rFonts w:ascii="Arial" w:hAnsi="Arial" w:cs="Arial"/>
                <w:b/>
                <w:bCs/>
                <w:sz w:val="18"/>
                <w:szCs w:val="18"/>
              </w:rPr>
              <w:t>3</w:t>
            </w:r>
            <w:r w:rsidR="6ADF3024" w:rsidRPr="4DE4C7B9">
              <w:rPr>
                <w:rFonts w:ascii="Arial" w:hAnsi="Arial" w:cs="Arial"/>
                <w:b/>
                <w:bCs/>
                <w:sz w:val="18"/>
                <w:szCs w:val="18"/>
              </w:rPr>
              <w:t xml:space="preserve"> </w:t>
            </w:r>
            <w:r w:rsidRPr="4DE4C7B9">
              <w:rPr>
                <w:rFonts w:ascii="Arial" w:hAnsi="Arial" w:cs="Arial"/>
                <w:sz w:val="18"/>
                <w:szCs w:val="18"/>
              </w:rPr>
              <w:t>„</w:t>
            </w:r>
            <w:r w:rsidR="022E802A" w:rsidRPr="001109B6">
              <w:rPr>
                <w:rFonts w:ascii="Arial" w:hAnsi="Arial" w:cs="Arial"/>
                <w:b/>
                <w:bCs/>
                <w:sz w:val="18"/>
                <w:szCs w:val="18"/>
              </w:rPr>
              <w:t>Veľkokapacitné kontajnery a lisy</w:t>
            </w:r>
            <w:r w:rsidRPr="4DE4C7B9">
              <w:rPr>
                <w:rFonts w:ascii="Arial" w:hAnsi="Arial" w:cs="Arial"/>
                <w:sz w:val="18"/>
                <w:szCs w:val="18"/>
              </w:rPr>
              <w:t xml:space="preserve">“ v rámci zriadeného dynamického nákupného systému s názvom </w:t>
            </w:r>
            <w:r w:rsidRPr="4DE4C7B9">
              <w:rPr>
                <w:rFonts w:ascii="Arial" w:hAnsi="Arial" w:cs="Arial"/>
                <w:b/>
                <w:bCs/>
                <w:i/>
                <w:iCs/>
                <w:sz w:val="18"/>
                <w:szCs w:val="18"/>
              </w:rPr>
              <w:t>„</w:t>
            </w:r>
            <w:r w:rsidR="002E6D87" w:rsidRPr="4DE4C7B9">
              <w:rPr>
                <w:rFonts w:ascii="Arial" w:hAnsi="Arial" w:cs="Arial"/>
                <w:b/>
                <w:bCs/>
                <w:i/>
                <w:iCs/>
                <w:sz w:val="18"/>
                <w:szCs w:val="18"/>
              </w:rPr>
              <w:t>Veľkokapacitné kontajnery</w:t>
            </w:r>
            <w:r w:rsidRPr="4DE4C7B9">
              <w:rPr>
                <w:rFonts w:ascii="Arial" w:hAnsi="Arial" w:cs="Arial"/>
                <w:b/>
                <w:bCs/>
                <w:i/>
                <w:iCs/>
                <w:sz w:val="18"/>
                <w:szCs w:val="18"/>
              </w:rPr>
              <w:t>“</w:t>
            </w:r>
            <w:r w:rsidRPr="4DE4C7B9">
              <w:rPr>
                <w:rFonts w:ascii="Arial" w:hAnsi="Arial" w:cs="Arial"/>
                <w:sz w:val="18"/>
                <w:szCs w:val="18"/>
              </w:rPr>
              <w:t xml:space="preserve"> vyhláseného dňa </w:t>
            </w:r>
            <w:r w:rsidR="000A2DA9" w:rsidRPr="4DE4C7B9">
              <w:rPr>
                <w:rFonts w:ascii="Arial" w:hAnsi="Arial" w:cs="Arial"/>
                <w:sz w:val="18"/>
                <w:szCs w:val="18"/>
              </w:rPr>
              <w:t>16.09.2022</w:t>
            </w:r>
            <w:r w:rsidRPr="4DE4C7B9">
              <w:rPr>
                <w:rFonts w:ascii="Arial" w:hAnsi="Arial" w:cs="Arial"/>
                <w:sz w:val="18"/>
                <w:szCs w:val="18"/>
              </w:rPr>
              <w:t xml:space="preserve"> vo Vestníku verejného obstarávania č. </w:t>
            </w:r>
            <w:r w:rsidR="000A2DA9" w:rsidRPr="4DE4C7B9">
              <w:rPr>
                <w:rFonts w:ascii="Arial" w:hAnsi="Arial" w:cs="Arial"/>
                <w:sz w:val="18"/>
                <w:szCs w:val="18"/>
              </w:rPr>
              <w:t xml:space="preserve">202/2022  pod </w:t>
            </w:r>
            <w:r w:rsidR="007328DC" w:rsidRPr="4DE4C7B9">
              <w:rPr>
                <w:rFonts w:ascii="Arial" w:hAnsi="Arial" w:cs="Arial"/>
                <w:sz w:val="18"/>
                <w:szCs w:val="18"/>
              </w:rPr>
              <w:t xml:space="preserve"> č. 40881-MTU </w:t>
            </w:r>
            <w:r w:rsidRPr="4DE4C7B9">
              <w:rPr>
                <w:rFonts w:ascii="Arial" w:hAnsi="Arial" w:cs="Arial"/>
                <w:sz w:val="18"/>
                <w:szCs w:val="18"/>
              </w:rPr>
              <w:t xml:space="preserve">. </w:t>
            </w:r>
          </w:p>
          <w:bookmarkEnd w:id="0"/>
          <w:p w14:paraId="105EBF1A" w14:textId="77777777" w:rsidR="004E7708" w:rsidRPr="00455AEE" w:rsidRDefault="004E7708" w:rsidP="005D20AA">
            <w:pPr>
              <w:pStyle w:val="Bezriadkovania"/>
              <w:rPr>
                <w:rFonts w:ascii="Arial" w:hAnsi="Arial" w:cs="Arial"/>
                <w:sz w:val="18"/>
                <w:szCs w:val="18"/>
              </w:rPr>
            </w:pPr>
          </w:p>
          <w:p w14:paraId="1DD60EA8" w14:textId="77777777" w:rsidR="004E7708" w:rsidRPr="00455AEE" w:rsidRDefault="004E7708" w:rsidP="005D20AA">
            <w:pPr>
              <w:pStyle w:val="Bezriadkovania"/>
              <w:jc w:val="both"/>
              <w:rPr>
                <w:rFonts w:ascii="Arial" w:hAnsi="Arial" w:cs="Arial"/>
                <w:sz w:val="18"/>
                <w:szCs w:val="18"/>
              </w:rPr>
            </w:pPr>
            <w:r w:rsidRPr="00455AEE">
              <w:rPr>
                <w:rFonts w:ascii="Arial" w:hAnsi="Arial" w:cs="Arial"/>
                <w:sz w:val="18"/>
                <w:szCs w:val="18"/>
              </w:rPr>
              <w:t>Podrobná špecifikácia tovaru je uvedená v prílohe č. 1 – Opis predmetu zákazky k tejto zmluve, ktorá je neoddeliteľnou časťou tejto zmluvy</w:t>
            </w:r>
            <w:r>
              <w:rPr>
                <w:rFonts w:ascii="Arial" w:hAnsi="Arial" w:cs="Arial"/>
                <w:sz w:val="18"/>
                <w:szCs w:val="18"/>
              </w:rPr>
              <w:t xml:space="preserve"> (ďalej len „</w:t>
            </w:r>
            <w:r w:rsidRPr="00B3686C">
              <w:rPr>
                <w:rFonts w:ascii="Arial" w:hAnsi="Arial" w:cs="Arial"/>
                <w:b/>
                <w:bCs/>
                <w:sz w:val="18"/>
                <w:szCs w:val="18"/>
              </w:rPr>
              <w:t>príloha č. 1</w:t>
            </w:r>
            <w:r>
              <w:rPr>
                <w:rFonts w:ascii="Arial" w:hAnsi="Arial" w:cs="Arial"/>
                <w:sz w:val="18"/>
                <w:szCs w:val="18"/>
              </w:rPr>
              <w:t>“)</w:t>
            </w:r>
            <w:r w:rsidRPr="00455AEE">
              <w:rPr>
                <w:rFonts w:ascii="Arial" w:hAnsi="Arial" w:cs="Arial"/>
                <w:sz w:val="18"/>
                <w:szCs w:val="18"/>
              </w:rPr>
              <w:t>.</w:t>
            </w:r>
          </w:p>
        </w:tc>
      </w:tr>
      <w:tr w:rsidR="004E7708" w:rsidRPr="00455AEE" w14:paraId="20F540C5" w14:textId="77777777" w:rsidTr="647EC705">
        <w:trPr>
          <w:trHeight w:val="533"/>
        </w:trPr>
        <w:tc>
          <w:tcPr>
            <w:tcW w:w="1817" w:type="dxa"/>
            <w:shd w:val="clear" w:color="auto" w:fill="D9D9D9" w:themeFill="background1" w:themeFillShade="D9"/>
          </w:tcPr>
          <w:p w14:paraId="7FABFDD5" w14:textId="77777777" w:rsidR="004E7708" w:rsidRPr="00AA47D2" w:rsidRDefault="004E7708" w:rsidP="005D20AA">
            <w:pPr>
              <w:pStyle w:val="Bezriadkovania"/>
              <w:jc w:val="both"/>
              <w:rPr>
                <w:rFonts w:ascii="Arial" w:hAnsi="Arial" w:cs="Arial"/>
                <w:b/>
                <w:bCs/>
                <w:sz w:val="18"/>
                <w:szCs w:val="18"/>
              </w:rPr>
            </w:pPr>
            <w:r w:rsidRPr="00455AEE">
              <w:rPr>
                <w:rFonts w:ascii="Arial" w:hAnsi="Arial" w:cs="Arial"/>
                <w:b/>
                <w:bCs/>
                <w:sz w:val="18"/>
                <w:szCs w:val="18"/>
              </w:rPr>
              <w:t>dodacia lehota:</w:t>
            </w:r>
          </w:p>
        </w:tc>
        <w:tc>
          <w:tcPr>
            <w:tcW w:w="7681" w:type="dxa"/>
            <w:gridSpan w:val="3"/>
          </w:tcPr>
          <w:p w14:paraId="0435D9E8" w14:textId="05B319D2" w:rsidR="006A5D2B" w:rsidRPr="00455AEE" w:rsidRDefault="004E7708" w:rsidP="005D20AA">
            <w:pPr>
              <w:pStyle w:val="Bezriadkovania"/>
              <w:jc w:val="both"/>
              <w:rPr>
                <w:rFonts w:ascii="Arial" w:hAnsi="Arial" w:cs="Arial"/>
                <w:sz w:val="18"/>
                <w:szCs w:val="18"/>
              </w:rPr>
            </w:pPr>
            <w:r w:rsidRPr="00455AEE">
              <w:rPr>
                <w:rFonts w:ascii="Arial" w:hAnsi="Arial" w:cs="Arial"/>
                <w:sz w:val="18"/>
                <w:szCs w:val="18"/>
              </w:rPr>
              <w:t xml:space="preserve">Predávajúci je povinný dodať kupujúcemu tovar </w:t>
            </w:r>
            <w:r w:rsidR="007E0AD2">
              <w:rPr>
                <w:rFonts w:ascii="Arial" w:hAnsi="Arial" w:cs="Arial"/>
                <w:sz w:val="18"/>
                <w:szCs w:val="18"/>
              </w:rPr>
              <w:t xml:space="preserve">do piatich      </w:t>
            </w:r>
            <w:r w:rsidR="00466022">
              <w:rPr>
                <w:rFonts w:ascii="Arial" w:hAnsi="Arial" w:cs="Arial"/>
                <w:sz w:val="18"/>
                <w:szCs w:val="18"/>
              </w:rPr>
              <w:t>(</w:t>
            </w:r>
            <w:r w:rsidR="00FD455D">
              <w:rPr>
                <w:rFonts w:ascii="Arial" w:hAnsi="Arial" w:cs="Arial"/>
                <w:sz w:val="18"/>
                <w:szCs w:val="18"/>
              </w:rPr>
              <w:t>5</w:t>
            </w:r>
            <w:r w:rsidR="00466022">
              <w:rPr>
                <w:rFonts w:ascii="Arial" w:hAnsi="Arial" w:cs="Arial"/>
                <w:sz w:val="18"/>
                <w:szCs w:val="18"/>
              </w:rPr>
              <w:t xml:space="preserve">) mesiacov </w:t>
            </w:r>
            <w:r>
              <w:rPr>
                <w:rFonts w:ascii="Arial" w:hAnsi="Arial" w:cs="Arial"/>
                <w:sz w:val="18"/>
                <w:szCs w:val="18"/>
              </w:rPr>
              <w:t xml:space="preserve">odo dňa doručenia objednávky. </w:t>
            </w:r>
          </w:p>
        </w:tc>
      </w:tr>
      <w:tr w:rsidR="004E7708" w:rsidRPr="00455AEE" w14:paraId="6B232B05" w14:textId="77777777" w:rsidTr="647EC705">
        <w:trPr>
          <w:trHeight w:val="10"/>
        </w:trPr>
        <w:tc>
          <w:tcPr>
            <w:tcW w:w="1817" w:type="dxa"/>
            <w:shd w:val="clear" w:color="auto" w:fill="D9D9D9" w:themeFill="background1" w:themeFillShade="D9"/>
          </w:tcPr>
          <w:p w14:paraId="7BC294D6" w14:textId="77777777" w:rsidR="004E7708" w:rsidRPr="00455AEE" w:rsidRDefault="647EC705" w:rsidP="005D20AA">
            <w:pPr>
              <w:pStyle w:val="Bezriadkovania"/>
              <w:jc w:val="both"/>
              <w:rPr>
                <w:rFonts w:ascii="Arial" w:hAnsi="Arial" w:cs="Arial"/>
                <w:b/>
                <w:bCs/>
                <w:sz w:val="18"/>
                <w:szCs w:val="18"/>
              </w:rPr>
            </w:pPr>
            <w:r w:rsidRPr="647EC705">
              <w:rPr>
                <w:rFonts w:ascii="Arial" w:hAnsi="Arial" w:cs="Arial"/>
                <w:b/>
                <w:bCs/>
                <w:sz w:val="18"/>
                <w:szCs w:val="18"/>
              </w:rPr>
              <w:t>miesto dodania:</w:t>
            </w:r>
          </w:p>
        </w:tc>
        <w:tc>
          <w:tcPr>
            <w:tcW w:w="7681" w:type="dxa"/>
            <w:gridSpan w:val="3"/>
          </w:tcPr>
          <w:p w14:paraId="72D4DCAF" w14:textId="434AEFDD" w:rsidR="004E7708" w:rsidRPr="00455AEE" w:rsidRDefault="004E7708" w:rsidP="005D20AA">
            <w:pPr>
              <w:pStyle w:val="Bezriadkovania"/>
              <w:jc w:val="both"/>
              <w:rPr>
                <w:rFonts w:ascii="Arial" w:hAnsi="Arial" w:cs="Arial"/>
                <w:sz w:val="18"/>
                <w:szCs w:val="18"/>
              </w:rPr>
            </w:pPr>
            <w:r w:rsidRPr="00455AEE">
              <w:rPr>
                <w:rFonts w:ascii="Arial" w:hAnsi="Arial" w:cs="Arial"/>
                <w:sz w:val="18"/>
                <w:szCs w:val="18"/>
              </w:rPr>
              <w:t>sídlo kupujúceho</w:t>
            </w:r>
            <w:r>
              <w:rPr>
                <w:rFonts w:ascii="Arial" w:hAnsi="Arial" w:cs="Arial"/>
                <w:sz w:val="18"/>
                <w:szCs w:val="18"/>
              </w:rPr>
              <w:t xml:space="preserve"> </w:t>
            </w:r>
          </w:p>
        </w:tc>
      </w:tr>
      <w:tr w:rsidR="004E7708" w:rsidRPr="00455AEE" w14:paraId="2F8CA871" w14:textId="77777777" w:rsidTr="647EC705">
        <w:trPr>
          <w:trHeight w:val="10"/>
        </w:trPr>
        <w:tc>
          <w:tcPr>
            <w:tcW w:w="1817" w:type="dxa"/>
            <w:shd w:val="clear" w:color="auto" w:fill="D9D9D9" w:themeFill="background1" w:themeFillShade="D9"/>
          </w:tcPr>
          <w:p w14:paraId="3F364BFD" w14:textId="77777777" w:rsidR="004E7708" w:rsidRPr="00455AEE" w:rsidRDefault="004E7708" w:rsidP="005D20AA">
            <w:pPr>
              <w:pStyle w:val="Bezriadkovania"/>
              <w:jc w:val="both"/>
              <w:rPr>
                <w:rFonts w:ascii="Arial" w:hAnsi="Arial" w:cs="Arial"/>
                <w:b/>
                <w:bCs/>
                <w:sz w:val="18"/>
                <w:szCs w:val="18"/>
              </w:rPr>
            </w:pPr>
            <w:r w:rsidRPr="00455AEE">
              <w:rPr>
                <w:rFonts w:ascii="Arial" w:hAnsi="Arial" w:cs="Arial"/>
                <w:b/>
                <w:bCs/>
                <w:sz w:val="18"/>
                <w:szCs w:val="18"/>
              </w:rPr>
              <w:t>záručná doba:</w:t>
            </w:r>
          </w:p>
        </w:tc>
        <w:tc>
          <w:tcPr>
            <w:tcW w:w="7681" w:type="dxa"/>
            <w:gridSpan w:val="3"/>
          </w:tcPr>
          <w:p w14:paraId="210DF56A" w14:textId="77777777" w:rsidR="004E7708" w:rsidRPr="00455AEE" w:rsidRDefault="004E7708" w:rsidP="005D20AA">
            <w:pPr>
              <w:pStyle w:val="Bezriadkovania"/>
              <w:jc w:val="both"/>
              <w:rPr>
                <w:rFonts w:ascii="Arial" w:hAnsi="Arial" w:cs="Arial"/>
                <w:sz w:val="18"/>
                <w:szCs w:val="18"/>
              </w:rPr>
            </w:pPr>
            <w:r w:rsidRPr="00455AEE">
              <w:rPr>
                <w:rFonts w:ascii="Arial" w:hAnsi="Arial" w:cs="Arial"/>
                <w:sz w:val="18"/>
                <w:szCs w:val="18"/>
              </w:rPr>
              <w:t>Podľa VOP</w:t>
            </w:r>
          </w:p>
        </w:tc>
      </w:tr>
      <w:tr w:rsidR="004E7708" w:rsidRPr="00455AEE" w14:paraId="21BFB181" w14:textId="77777777" w:rsidTr="647EC705">
        <w:trPr>
          <w:trHeight w:val="10"/>
        </w:trPr>
        <w:tc>
          <w:tcPr>
            <w:tcW w:w="1817" w:type="dxa"/>
            <w:shd w:val="clear" w:color="auto" w:fill="D9D9D9" w:themeFill="background1" w:themeFillShade="D9"/>
          </w:tcPr>
          <w:p w14:paraId="4226D516" w14:textId="77777777" w:rsidR="004E7708" w:rsidRPr="00455AEE" w:rsidRDefault="004E7708" w:rsidP="005D20AA">
            <w:pPr>
              <w:pStyle w:val="Bezriadkovania"/>
              <w:jc w:val="both"/>
              <w:rPr>
                <w:rFonts w:ascii="Arial" w:hAnsi="Arial" w:cs="Arial"/>
                <w:b/>
                <w:bCs/>
                <w:sz w:val="18"/>
                <w:szCs w:val="18"/>
              </w:rPr>
            </w:pPr>
            <w:r w:rsidRPr="00455AEE">
              <w:rPr>
                <w:rFonts w:ascii="Arial" w:hAnsi="Arial" w:cs="Arial"/>
                <w:b/>
                <w:bCs/>
                <w:sz w:val="18"/>
                <w:szCs w:val="18"/>
              </w:rPr>
              <w:t>zmluvná cena:</w:t>
            </w:r>
          </w:p>
        </w:tc>
        <w:tc>
          <w:tcPr>
            <w:tcW w:w="2645" w:type="dxa"/>
          </w:tcPr>
          <w:p w14:paraId="66C98541" w14:textId="77777777" w:rsidR="004E7708" w:rsidRPr="00455AEE" w:rsidRDefault="004E7708" w:rsidP="005D20AA">
            <w:pPr>
              <w:pStyle w:val="Bezriadkovania"/>
              <w:jc w:val="both"/>
              <w:rPr>
                <w:rFonts w:ascii="Arial" w:hAnsi="Arial" w:cs="Arial"/>
                <w:sz w:val="18"/>
                <w:szCs w:val="18"/>
              </w:rPr>
            </w:pPr>
            <w:r w:rsidRPr="00455AEE">
              <w:rPr>
                <w:rFonts w:ascii="Arial" w:hAnsi="Arial" w:cs="Arial"/>
                <w:sz w:val="18"/>
                <w:szCs w:val="18"/>
              </w:rPr>
              <w:t>Uvedená v prílohe č.</w:t>
            </w:r>
            <w:r>
              <w:rPr>
                <w:rFonts w:ascii="Arial" w:hAnsi="Arial" w:cs="Arial"/>
                <w:sz w:val="18"/>
                <w:szCs w:val="18"/>
              </w:rPr>
              <w:t xml:space="preserve"> </w:t>
            </w:r>
            <w:r w:rsidRPr="00455AEE">
              <w:rPr>
                <w:rFonts w:ascii="Arial" w:hAnsi="Arial" w:cs="Arial"/>
                <w:sz w:val="18"/>
                <w:szCs w:val="18"/>
              </w:rPr>
              <w:t>2 Cena</w:t>
            </w:r>
          </w:p>
        </w:tc>
        <w:tc>
          <w:tcPr>
            <w:tcW w:w="1350" w:type="dxa"/>
            <w:shd w:val="clear" w:color="auto" w:fill="D9D9D9" w:themeFill="background1" w:themeFillShade="D9"/>
          </w:tcPr>
          <w:p w14:paraId="5C0A0DC4" w14:textId="77777777" w:rsidR="004E7708" w:rsidRPr="00455AEE" w:rsidRDefault="004E7708" w:rsidP="005D20AA">
            <w:pPr>
              <w:pStyle w:val="Bezriadkovania"/>
              <w:jc w:val="both"/>
              <w:rPr>
                <w:rFonts w:ascii="Arial" w:hAnsi="Arial" w:cs="Arial"/>
                <w:b/>
                <w:bCs/>
                <w:sz w:val="18"/>
                <w:szCs w:val="18"/>
              </w:rPr>
            </w:pPr>
            <w:r w:rsidRPr="00455AEE">
              <w:rPr>
                <w:rFonts w:ascii="Arial" w:hAnsi="Arial" w:cs="Arial"/>
                <w:b/>
                <w:bCs/>
                <w:sz w:val="18"/>
                <w:szCs w:val="18"/>
              </w:rPr>
              <w:t>cena je:</w:t>
            </w:r>
          </w:p>
        </w:tc>
        <w:tc>
          <w:tcPr>
            <w:tcW w:w="3686" w:type="dxa"/>
          </w:tcPr>
          <w:p w14:paraId="08BEFB69" w14:textId="30603F6A" w:rsidR="004E7708" w:rsidRPr="00455AEE" w:rsidRDefault="004E7708" w:rsidP="005D20AA">
            <w:pPr>
              <w:pStyle w:val="Bezriadkovania"/>
              <w:jc w:val="both"/>
              <w:rPr>
                <w:rFonts w:ascii="Arial" w:hAnsi="Arial" w:cs="Arial"/>
                <w:b/>
                <w:bCs/>
                <w:sz w:val="18"/>
                <w:szCs w:val="18"/>
              </w:rPr>
            </w:pPr>
            <w:r w:rsidRPr="00455AEE">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B935F3">
                  <w:rPr>
                    <w:rFonts w:ascii="MS Gothic" w:eastAsia="MS Gothic" w:hAnsi="MS Gothic" w:cs="Arial" w:hint="eastAsia"/>
                    <w:b/>
                    <w:bCs/>
                    <w:sz w:val="18"/>
                    <w:szCs w:val="18"/>
                  </w:rPr>
                  <w:t>☒</w:t>
                </w:r>
              </w:sdtContent>
            </w:sdt>
            <w:r w:rsidRPr="00455AEE">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455AEE">
                  <w:rPr>
                    <w:rFonts w:ascii="MS Gothic" w:eastAsia="MS Gothic" w:hAnsi="MS Gothic" w:cs="Arial" w:hint="eastAsia"/>
                    <w:b/>
                    <w:bCs/>
                    <w:sz w:val="18"/>
                    <w:szCs w:val="18"/>
                  </w:rPr>
                  <w:t>☐</w:t>
                </w:r>
              </w:sdtContent>
            </w:sdt>
            <w:r w:rsidRPr="00455AEE">
              <w:rPr>
                <w:rFonts w:ascii="Arial" w:hAnsi="Arial" w:cs="Arial"/>
                <w:sz w:val="18"/>
                <w:szCs w:val="18"/>
              </w:rPr>
              <w:t xml:space="preserve"> </w:t>
            </w:r>
          </w:p>
        </w:tc>
      </w:tr>
    </w:tbl>
    <w:p w14:paraId="52096AD8" w14:textId="77777777" w:rsidR="004E7708" w:rsidRPr="00455AEE" w:rsidRDefault="004E7708" w:rsidP="004E7708">
      <w:pPr>
        <w:pStyle w:val="Bezriadkovania"/>
        <w:jc w:val="both"/>
        <w:rPr>
          <w:rFonts w:ascii="Arial" w:hAnsi="Arial" w:cs="Arial"/>
          <w:sz w:val="18"/>
          <w:szCs w:val="18"/>
        </w:rPr>
      </w:pPr>
    </w:p>
    <w:p w14:paraId="4E54B729" w14:textId="77777777" w:rsidR="004E7708" w:rsidRPr="00455AEE" w:rsidRDefault="004E7708" w:rsidP="004E7708">
      <w:pPr>
        <w:pStyle w:val="Odsekzoznamu"/>
        <w:numPr>
          <w:ilvl w:val="0"/>
          <w:numId w:val="3"/>
        </w:numPr>
        <w:spacing w:line="240" w:lineRule="auto"/>
        <w:ind w:left="567" w:hanging="567"/>
        <w:jc w:val="both"/>
        <w:rPr>
          <w:rFonts w:ascii="Arial" w:hAnsi="Arial" w:cs="Arial"/>
          <w:sz w:val="18"/>
          <w:szCs w:val="18"/>
        </w:rPr>
      </w:pPr>
      <w:bookmarkStart w:id="1" w:name="_Hlk46176640"/>
      <w:r w:rsidRPr="00455AEE">
        <w:rPr>
          <w:rFonts w:ascii="Arial" w:hAnsi="Arial" w:cs="Arial"/>
          <w:sz w:val="18"/>
          <w:szCs w:val="18"/>
        </w:rPr>
        <w:t xml:space="preserve">Neoddeliteľnou súčasťou tejto zmluvy sú </w:t>
      </w:r>
      <w:r w:rsidRPr="00455AEE">
        <w:rPr>
          <w:rFonts w:ascii="Arial" w:hAnsi="Arial" w:cs="Arial"/>
          <w:b/>
          <w:bCs/>
          <w:sz w:val="18"/>
          <w:szCs w:val="18"/>
        </w:rPr>
        <w:t>Všeobecné obchodné podmienky</w:t>
      </w:r>
      <w:r w:rsidRPr="00455AEE">
        <w:rPr>
          <w:rFonts w:ascii="Arial" w:hAnsi="Arial" w:cs="Arial"/>
          <w:sz w:val="18"/>
          <w:szCs w:val="18"/>
        </w:rPr>
        <w:t xml:space="preserve"> kupujúceho (ďalej len „</w:t>
      </w:r>
      <w:r w:rsidRPr="00455AEE">
        <w:rPr>
          <w:rFonts w:ascii="Arial" w:hAnsi="Arial" w:cs="Arial"/>
          <w:b/>
          <w:bCs/>
          <w:sz w:val="18"/>
          <w:szCs w:val="18"/>
        </w:rPr>
        <w:t>VOP</w:t>
      </w:r>
      <w:r w:rsidRPr="00455AEE">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4E7708" w:rsidRPr="00455AEE" w14:paraId="47FA6EA0" w14:textId="77777777" w:rsidTr="647EC705">
        <w:trPr>
          <w:trHeight w:val="47"/>
        </w:trPr>
        <w:tc>
          <w:tcPr>
            <w:tcW w:w="3119" w:type="dxa"/>
            <w:shd w:val="clear" w:color="auto" w:fill="D9D9D9" w:themeFill="background1" w:themeFillShade="D9"/>
          </w:tcPr>
          <w:p w14:paraId="23037FCE" w14:textId="77777777" w:rsidR="004E7708" w:rsidRPr="00455AEE" w:rsidRDefault="004E7708" w:rsidP="005D20AA">
            <w:pPr>
              <w:pStyle w:val="Bezriadkovania"/>
              <w:jc w:val="both"/>
              <w:rPr>
                <w:rFonts w:ascii="Arial" w:hAnsi="Arial" w:cs="Arial"/>
                <w:b/>
                <w:bCs/>
                <w:sz w:val="18"/>
                <w:szCs w:val="18"/>
              </w:rPr>
            </w:pPr>
            <w:r w:rsidRPr="00455AEE">
              <w:rPr>
                <w:rFonts w:ascii="Arial" w:hAnsi="Arial" w:cs="Arial"/>
                <w:b/>
                <w:bCs/>
                <w:sz w:val="18"/>
                <w:szCs w:val="18"/>
              </w:rPr>
              <w:t>osobitné zmluvné podmienky sa:</w:t>
            </w:r>
          </w:p>
        </w:tc>
        <w:tc>
          <w:tcPr>
            <w:tcW w:w="6439" w:type="dxa"/>
            <w:shd w:val="clear" w:color="auto" w:fill="FFFFFF" w:themeFill="background1"/>
          </w:tcPr>
          <w:p w14:paraId="584AC87E" w14:textId="77777777" w:rsidR="004E7708" w:rsidRPr="00455AEE" w:rsidRDefault="004E7708" w:rsidP="005D20AA">
            <w:pPr>
              <w:pStyle w:val="Bezriadkovania"/>
              <w:jc w:val="both"/>
              <w:rPr>
                <w:rFonts w:ascii="Arial" w:hAnsi="Arial" w:cs="Arial"/>
                <w:b/>
                <w:bCs/>
                <w:sz w:val="18"/>
                <w:szCs w:val="18"/>
              </w:rPr>
            </w:pPr>
            <w:r w:rsidRPr="00455AEE">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455AEE">
                  <w:rPr>
                    <w:rFonts w:ascii="Segoe UI Symbol" w:eastAsia="MS Gothic" w:hAnsi="Segoe UI Symbol" w:cs="Segoe UI Symbol"/>
                    <w:b/>
                    <w:bCs/>
                    <w:sz w:val="18"/>
                    <w:szCs w:val="18"/>
                  </w:rPr>
                  <w:t>☐</w:t>
                </w:r>
              </w:sdtContent>
            </w:sdt>
            <w:r w:rsidRPr="00455AEE">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Pr="00455AEE">
                  <w:rPr>
                    <w:rFonts w:ascii="MS Gothic" w:eastAsia="MS Gothic" w:hAnsi="MS Gothic" w:cs="Arial" w:hint="eastAsia"/>
                    <w:b/>
                    <w:bCs/>
                    <w:sz w:val="18"/>
                    <w:szCs w:val="18"/>
                  </w:rPr>
                  <w:t>☒</w:t>
                </w:r>
              </w:sdtContent>
            </w:sdt>
            <w:r w:rsidRPr="00455AEE">
              <w:rPr>
                <w:rFonts w:ascii="Arial" w:hAnsi="Arial" w:cs="Arial"/>
                <w:sz w:val="18"/>
                <w:szCs w:val="18"/>
              </w:rPr>
              <w:t xml:space="preserve"> </w:t>
            </w:r>
          </w:p>
        </w:tc>
      </w:tr>
      <w:tr w:rsidR="004E7708" w:rsidRPr="00455AEE" w14:paraId="6A897A12" w14:textId="77777777" w:rsidTr="647EC705">
        <w:trPr>
          <w:trHeight w:val="47"/>
        </w:trPr>
        <w:tc>
          <w:tcPr>
            <w:tcW w:w="9558" w:type="dxa"/>
            <w:gridSpan w:val="2"/>
            <w:shd w:val="clear" w:color="auto" w:fill="D9D9D9" w:themeFill="background1" w:themeFillShade="D9"/>
          </w:tcPr>
          <w:p w14:paraId="6D72DCB2" w14:textId="77777777" w:rsidR="004E7708" w:rsidRPr="00455AEE" w:rsidRDefault="004E7708" w:rsidP="005D20AA">
            <w:pPr>
              <w:pStyle w:val="Bezriadkovania"/>
              <w:jc w:val="both"/>
              <w:rPr>
                <w:rFonts w:ascii="Arial" w:hAnsi="Arial" w:cs="Arial"/>
                <w:b/>
                <w:bCs/>
                <w:sz w:val="18"/>
                <w:szCs w:val="18"/>
              </w:rPr>
            </w:pPr>
            <w:r w:rsidRPr="00455AEE">
              <w:rPr>
                <w:rFonts w:ascii="Arial" w:hAnsi="Arial" w:cs="Arial"/>
                <w:b/>
                <w:bCs/>
                <w:sz w:val="18"/>
                <w:szCs w:val="18"/>
              </w:rPr>
              <w:t>text osobitných zmluvných podmienok (ak sa uplatňujú):</w:t>
            </w:r>
          </w:p>
        </w:tc>
      </w:tr>
      <w:tr w:rsidR="004E7708" w:rsidRPr="00455AEE" w14:paraId="1EB03F47" w14:textId="77777777" w:rsidTr="647EC705">
        <w:trPr>
          <w:trHeight w:val="420"/>
        </w:trPr>
        <w:tc>
          <w:tcPr>
            <w:tcW w:w="9558" w:type="dxa"/>
            <w:gridSpan w:val="2"/>
            <w:shd w:val="clear" w:color="auto" w:fill="FFFFFF" w:themeFill="background1"/>
          </w:tcPr>
          <w:p w14:paraId="48A6DAF5" w14:textId="65D006A4" w:rsidR="007D380B" w:rsidRDefault="007D380B" w:rsidP="005D20AA">
            <w:pPr>
              <w:pStyle w:val="Bezriadkovania"/>
              <w:numPr>
                <w:ilvl w:val="0"/>
                <w:numId w:val="8"/>
              </w:numPr>
              <w:jc w:val="both"/>
              <w:rPr>
                <w:rFonts w:ascii="Arial" w:hAnsi="Arial" w:cs="Arial"/>
                <w:sz w:val="18"/>
                <w:szCs w:val="18"/>
              </w:rPr>
            </w:pPr>
            <w:r>
              <w:rPr>
                <w:rFonts w:ascii="Arial" w:hAnsi="Arial" w:cs="Arial"/>
                <w:sz w:val="18"/>
                <w:szCs w:val="18"/>
              </w:rPr>
              <w:t>Predávajúci</w:t>
            </w:r>
            <w:r w:rsidRPr="006A5D2B">
              <w:rPr>
                <w:rFonts w:ascii="Arial" w:hAnsi="Arial" w:cs="Arial"/>
                <w:sz w:val="18"/>
                <w:szCs w:val="18"/>
              </w:rPr>
              <w:t xml:space="preserve"> vyzve </w:t>
            </w:r>
            <w:r>
              <w:rPr>
                <w:rFonts w:ascii="Arial" w:hAnsi="Arial" w:cs="Arial"/>
                <w:sz w:val="18"/>
                <w:szCs w:val="18"/>
              </w:rPr>
              <w:t>kupujúceho</w:t>
            </w:r>
            <w:r w:rsidRPr="006A5D2B">
              <w:rPr>
                <w:rFonts w:ascii="Arial" w:hAnsi="Arial" w:cs="Arial"/>
                <w:sz w:val="18"/>
                <w:szCs w:val="18"/>
              </w:rPr>
              <w:t xml:space="preserve"> telefonicky alebo e</w:t>
            </w:r>
            <w:r>
              <w:rPr>
                <w:rFonts w:ascii="Arial" w:hAnsi="Arial" w:cs="Arial"/>
                <w:sz w:val="18"/>
                <w:szCs w:val="18"/>
              </w:rPr>
              <w:t>-</w:t>
            </w:r>
            <w:r w:rsidRPr="006A5D2B">
              <w:rPr>
                <w:rFonts w:ascii="Arial" w:hAnsi="Arial" w:cs="Arial"/>
                <w:sz w:val="18"/>
                <w:szCs w:val="18"/>
              </w:rPr>
              <w:t xml:space="preserve">mailom na prevzatie </w:t>
            </w:r>
            <w:r>
              <w:rPr>
                <w:rFonts w:ascii="Arial" w:hAnsi="Arial" w:cs="Arial"/>
                <w:sz w:val="18"/>
                <w:szCs w:val="18"/>
              </w:rPr>
              <w:t>tovaru</w:t>
            </w:r>
            <w:r w:rsidRPr="006A5D2B">
              <w:rPr>
                <w:rFonts w:ascii="Arial" w:hAnsi="Arial" w:cs="Arial"/>
                <w:sz w:val="18"/>
                <w:szCs w:val="18"/>
              </w:rPr>
              <w:t xml:space="preserve"> najmenej </w:t>
            </w:r>
            <w:r w:rsidR="00115108">
              <w:rPr>
                <w:rFonts w:ascii="Arial" w:hAnsi="Arial" w:cs="Arial"/>
                <w:sz w:val="18"/>
                <w:szCs w:val="18"/>
              </w:rPr>
              <w:t>sedem</w:t>
            </w:r>
            <w:r w:rsidR="008A02F7">
              <w:rPr>
                <w:rFonts w:ascii="Arial" w:hAnsi="Arial" w:cs="Arial"/>
                <w:sz w:val="18"/>
                <w:szCs w:val="18"/>
              </w:rPr>
              <w:t xml:space="preserve"> (7) pracovných</w:t>
            </w:r>
            <w:r w:rsidRPr="006A5D2B">
              <w:rPr>
                <w:rFonts w:ascii="Arial" w:hAnsi="Arial" w:cs="Arial"/>
                <w:sz w:val="18"/>
                <w:szCs w:val="18"/>
              </w:rPr>
              <w:t xml:space="preserve"> dn</w:t>
            </w:r>
            <w:r w:rsidR="008A02F7">
              <w:rPr>
                <w:rFonts w:ascii="Arial" w:hAnsi="Arial" w:cs="Arial"/>
                <w:sz w:val="18"/>
                <w:szCs w:val="18"/>
              </w:rPr>
              <w:t>í</w:t>
            </w:r>
            <w:r w:rsidRPr="006A5D2B">
              <w:rPr>
                <w:rFonts w:ascii="Arial" w:hAnsi="Arial" w:cs="Arial"/>
                <w:sz w:val="18"/>
                <w:szCs w:val="18"/>
              </w:rPr>
              <w:t xml:space="preserve"> pred termínom prevzatia </w:t>
            </w:r>
            <w:r>
              <w:rPr>
                <w:rFonts w:ascii="Arial" w:hAnsi="Arial" w:cs="Arial"/>
                <w:sz w:val="18"/>
                <w:szCs w:val="18"/>
              </w:rPr>
              <w:t xml:space="preserve">tovaru, pričom </w:t>
            </w:r>
            <w:r w:rsidR="00B22BE0">
              <w:rPr>
                <w:rFonts w:ascii="Arial" w:hAnsi="Arial" w:cs="Arial"/>
                <w:sz w:val="18"/>
                <w:szCs w:val="18"/>
              </w:rPr>
              <w:t xml:space="preserve">predávajúci vykoná </w:t>
            </w:r>
            <w:r>
              <w:rPr>
                <w:rFonts w:ascii="Arial" w:hAnsi="Arial" w:cs="Arial"/>
                <w:sz w:val="18"/>
                <w:szCs w:val="18"/>
              </w:rPr>
              <w:t xml:space="preserve">v </w:t>
            </w:r>
            <w:r w:rsidRPr="006A5D2B">
              <w:rPr>
                <w:rFonts w:ascii="Arial" w:hAnsi="Arial" w:cs="Arial"/>
                <w:sz w:val="18"/>
                <w:szCs w:val="18"/>
              </w:rPr>
              <w:t xml:space="preserve">mieste </w:t>
            </w:r>
            <w:r>
              <w:rPr>
                <w:rFonts w:ascii="Arial" w:hAnsi="Arial" w:cs="Arial"/>
                <w:sz w:val="18"/>
                <w:szCs w:val="18"/>
              </w:rPr>
              <w:t>dodania</w:t>
            </w:r>
            <w:r w:rsidRPr="006A5D2B">
              <w:rPr>
                <w:rFonts w:ascii="Arial" w:hAnsi="Arial" w:cs="Arial"/>
                <w:sz w:val="18"/>
                <w:szCs w:val="18"/>
              </w:rPr>
              <w:t xml:space="preserve"> inštruktáž, </w:t>
            </w:r>
            <w:proofErr w:type="spellStart"/>
            <w:r w:rsidR="00B22BE0">
              <w:rPr>
                <w:rFonts w:ascii="Arial" w:hAnsi="Arial" w:cs="Arial"/>
                <w:sz w:val="18"/>
                <w:szCs w:val="18"/>
              </w:rPr>
              <w:t>t.j</w:t>
            </w:r>
            <w:proofErr w:type="spellEnd"/>
            <w:r w:rsidR="00B22BE0">
              <w:rPr>
                <w:rFonts w:ascii="Arial" w:hAnsi="Arial" w:cs="Arial"/>
                <w:sz w:val="18"/>
                <w:szCs w:val="18"/>
              </w:rPr>
              <w:t xml:space="preserve">. </w:t>
            </w:r>
            <w:r w:rsidRPr="006A5D2B">
              <w:rPr>
                <w:rFonts w:ascii="Arial" w:hAnsi="Arial" w:cs="Arial"/>
                <w:sz w:val="18"/>
                <w:szCs w:val="18"/>
              </w:rPr>
              <w:t xml:space="preserve">školenie obsluhy </w:t>
            </w:r>
            <w:r w:rsidRPr="006A5D2B">
              <w:rPr>
                <w:rFonts w:ascii="Arial" w:hAnsi="Arial" w:cs="Arial"/>
                <w:sz w:val="18"/>
                <w:szCs w:val="18"/>
              </w:rPr>
              <w:lastRenderedPageBreak/>
              <w:t xml:space="preserve">a údržby </w:t>
            </w:r>
            <w:r w:rsidR="001F1D06">
              <w:rPr>
                <w:rFonts w:ascii="Arial" w:hAnsi="Arial" w:cs="Arial"/>
                <w:sz w:val="18"/>
                <w:szCs w:val="18"/>
              </w:rPr>
              <w:t>lisov</w:t>
            </w:r>
            <w:r w:rsidR="001F1D06" w:rsidRPr="006A5D2B">
              <w:rPr>
                <w:rFonts w:ascii="Arial" w:hAnsi="Arial" w:cs="Arial"/>
                <w:sz w:val="18"/>
                <w:szCs w:val="18"/>
              </w:rPr>
              <w:t xml:space="preserve"> </w:t>
            </w:r>
            <w:r w:rsidRPr="006A5D2B">
              <w:rPr>
                <w:rFonts w:ascii="Arial" w:hAnsi="Arial" w:cs="Arial"/>
                <w:sz w:val="18"/>
                <w:szCs w:val="18"/>
              </w:rPr>
              <w:t xml:space="preserve">pre max. šesť (6) </w:t>
            </w:r>
            <w:r w:rsidR="00103B3B">
              <w:rPr>
                <w:rFonts w:ascii="Arial" w:hAnsi="Arial" w:cs="Arial"/>
                <w:sz w:val="18"/>
                <w:szCs w:val="18"/>
              </w:rPr>
              <w:t>oprávnených osôb kupujúceho</w:t>
            </w:r>
            <w:r w:rsidR="009B6D81">
              <w:rPr>
                <w:rFonts w:ascii="Arial" w:hAnsi="Arial" w:cs="Arial"/>
                <w:sz w:val="18"/>
                <w:szCs w:val="18"/>
              </w:rPr>
              <w:t>, pričom z týchto osôb troch (3)</w:t>
            </w:r>
            <w:r w:rsidRPr="006A5D2B">
              <w:rPr>
                <w:rFonts w:ascii="Arial" w:hAnsi="Arial" w:cs="Arial"/>
                <w:sz w:val="18"/>
                <w:szCs w:val="18"/>
              </w:rPr>
              <w:t xml:space="preserve"> zaškolí s oprávnením školiť ďalšie osoby</w:t>
            </w:r>
            <w:r>
              <w:rPr>
                <w:rFonts w:ascii="Arial" w:hAnsi="Arial" w:cs="Arial"/>
                <w:sz w:val="18"/>
                <w:szCs w:val="18"/>
              </w:rPr>
              <w:t>.</w:t>
            </w:r>
          </w:p>
          <w:p w14:paraId="49307DA6" w14:textId="01DE4FC5" w:rsidR="00C14755" w:rsidRDefault="00C14755" w:rsidP="005D20AA">
            <w:pPr>
              <w:pStyle w:val="Bezriadkovania"/>
              <w:numPr>
                <w:ilvl w:val="0"/>
                <w:numId w:val="8"/>
              </w:numPr>
              <w:jc w:val="both"/>
              <w:rPr>
                <w:rFonts w:ascii="Arial" w:hAnsi="Arial" w:cs="Arial"/>
                <w:sz w:val="18"/>
                <w:szCs w:val="18"/>
              </w:rPr>
            </w:pPr>
            <w:r>
              <w:rPr>
                <w:rFonts w:ascii="Arial" w:hAnsi="Arial" w:cs="Arial"/>
                <w:sz w:val="18"/>
                <w:szCs w:val="18"/>
              </w:rPr>
              <w:t xml:space="preserve">Predávajúci sa zaväzuje </w:t>
            </w:r>
          </w:p>
          <w:p w14:paraId="371CE379" w14:textId="04872FAB" w:rsidR="004E7708" w:rsidRDefault="00C14755" w:rsidP="004D694E">
            <w:pPr>
              <w:pStyle w:val="Bezriadkovania"/>
              <w:numPr>
                <w:ilvl w:val="0"/>
                <w:numId w:val="13"/>
              </w:numPr>
              <w:jc w:val="both"/>
              <w:rPr>
                <w:rFonts w:ascii="Arial" w:hAnsi="Arial" w:cs="Arial"/>
                <w:sz w:val="18"/>
                <w:szCs w:val="18"/>
              </w:rPr>
            </w:pPr>
            <w:r>
              <w:rPr>
                <w:rFonts w:ascii="Arial" w:hAnsi="Arial" w:cs="Arial"/>
                <w:sz w:val="18"/>
                <w:szCs w:val="18"/>
              </w:rPr>
              <w:t>dodať kupujúcemu tovar v stave novom, nepoužitom, pričom tovar nesmie pochádzať z výstav a</w:t>
            </w:r>
            <w:r w:rsidR="004D694E">
              <w:rPr>
                <w:rFonts w:ascii="Arial" w:hAnsi="Arial" w:cs="Arial"/>
                <w:sz w:val="18"/>
                <w:szCs w:val="18"/>
              </w:rPr>
              <w:t> nemôže byť</w:t>
            </w:r>
            <w:r>
              <w:rPr>
                <w:rFonts w:ascii="Arial" w:hAnsi="Arial" w:cs="Arial"/>
                <w:sz w:val="18"/>
                <w:szCs w:val="18"/>
              </w:rPr>
              <w:t xml:space="preserve"> pred dodaním kupujúcemu vystavený ani v obchodných prevádzkach</w:t>
            </w:r>
            <w:r w:rsidR="004D694E">
              <w:rPr>
                <w:rFonts w:ascii="Arial" w:hAnsi="Arial" w:cs="Arial"/>
                <w:sz w:val="18"/>
                <w:szCs w:val="18"/>
              </w:rPr>
              <w:t>;</w:t>
            </w:r>
          </w:p>
          <w:p w14:paraId="17D23F51" w14:textId="18BD2227" w:rsidR="004D694E" w:rsidRDefault="00F731E6" w:rsidP="004D694E">
            <w:pPr>
              <w:pStyle w:val="Bezriadkovania"/>
              <w:numPr>
                <w:ilvl w:val="0"/>
                <w:numId w:val="13"/>
              </w:numPr>
              <w:jc w:val="both"/>
              <w:rPr>
                <w:rFonts w:ascii="Arial" w:hAnsi="Arial" w:cs="Arial"/>
                <w:sz w:val="18"/>
                <w:szCs w:val="18"/>
              </w:rPr>
            </w:pPr>
            <w:r>
              <w:rPr>
                <w:rFonts w:ascii="Arial" w:hAnsi="Arial" w:cs="Arial"/>
                <w:sz w:val="18"/>
                <w:szCs w:val="18"/>
              </w:rPr>
              <w:t>dodať tovar v kvalite zodpovedajúcej platným</w:t>
            </w:r>
            <w:r w:rsidR="00FC35B4">
              <w:rPr>
                <w:rFonts w:ascii="Arial" w:hAnsi="Arial" w:cs="Arial"/>
                <w:sz w:val="18"/>
                <w:szCs w:val="18"/>
              </w:rPr>
              <w:t xml:space="preserve"> všeobecne záväzný</w:t>
            </w:r>
            <w:r>
              <w:rPr>
                <w:rFonts w:ascii="Arial" w:hAnsi="Arial" w:cs="Arial"/>
                <w:sz w:val="18"/>
                <w:szCs w:val="18"/>
              </w:rPr>
              <w:t>m</w:t>
            </w:r>
            <w:r w:rsidR="00FC35B4">
              <w:rPr>
                <w:rFonts w:ascii="Arial" w:hAnsi="Arial" w:cs="Arial"/>
                <w:sz w:val="18"/>
                <w:szCs w:val="18"/>
              </w:rPr>
              <w:t xml:space="preserve"> právny</w:t>
            </w:r>
            <w:r>
              <w:rPr>
                <w:rFonts w:ascii="Arial" w:hAnsi="Arial" w:cs="Arial"/>
                <w:sz w:val="18"/>
                <w:szCs w:val="18"/>
              </w:rPr>
              <w:t>m</w:t>
            </w:r>
            <w:r w:rsidR="00FC35B4">
              <w:rPr>
                <w:rFonts w:ascii="Arial" w:hAnsi="Arial" w:cs="Arial"/>
                <w:sz w:val="18"/>
                <w:szCs w:val="18"/>
              </w:rPr>
              <w:t xml:space="preserve"> predpiso</w:t>
            </w:r>
            <w:r>
              <w:rPr>
                <w:rFonts w:ascii="Arial" w:hAnsi="Arial" w:cs="Arial"/>
                <w:sz w:val="18"/>
                <w:szCs w:val="18"/>
              </w:rPr>
              <w:t>m</w:t>
            </w:r>
            <w:r w:rsidR="00E50943">
              <w:rPr>
                <w:rFonts w:ascii="Arial" w:hAnsi="Arial" w:cs="Arial"/>
                <w:sz w:val="18"/>
                <w:szCs w:val="18"/>
              </w:rPr>
              <w:t xml:space="preserve"> a technickým normám</w:t>
            </w:r>
            <w:r w:rsidR="00A57D7E">
              <w:rPr>
                <w:rFonts w:ascii="Arial" w:hAnsi="Arial" w:cs="Arial"/>
                <w:sz w:val="18"/>
                <w:szCs w:val="18"/>
              </w:rPr>
              <w:t>.</w:t>
            </w:r>
          </w:p>
          <w:p w14:paraId="75C5738D" w14:textId="29957E3B" w:rsidR="00C14755" w:rsidRDefault="00C14755" w:rsidP="005D20AA">
            <w:pPr>
              <w:pStyle w:val="Bezriadkovania"/>
              <w:numPr>
                <w:ilvl w:val="0"/>
                <w:numId w:val="8"/>
              </w:numPr>
              <w:jc w:val="both"/>
              <w:rPr>
                <w:rFonts w:ascii="Arial" w:hAnsi="Arial" w:cs="Arial"/>
                <w:sz w:val="18"/>
                <w:szCs w:val="18"/>
              </w:rPr>
            </w:pPr>
            <w:r>
              <w:rPr>
                <w:rFonts w:ascii="Arial" w:hAnsi="Arial" w:cs="Arial"/>
                <w:sz w:val="18"/>
                <w:szCs w:val="18"/>
              </w:rPr>
              <w:t xml:space="preserve">Kupujúci je oprávnený </w:t>
            </w:r>
            <w:r w:rsidR="00E50943">
              <w:rPr>
                <w:rFonts w:ascii="Arial" w:hAnsi="Arial" w:cs="Arial"/>
                <w:sz w:val="18"/>
                <w:szCs w:val="18"/>
              </w:rPr>
              <w:t>vykonať kontrolu a obhliadku tovaru</w:t>
            </w:r>
            <w:r w:rsidR="00E44FAA">
              <w:rPr>
                <w:rFonts w:ascii="Arial" w:hAnsi="Arial" w:cs="Arial"/>
                <w:sz w:val="18"/>
                <w:szCs w:val="18"/>
              </w:rPr>
              <w:t xml:space="preserve"> priamo u predávajúceho.</w:t>
            </w:r>
          </w:p>
          <w:p w14:paraId="233D78C4" w14:textId="253B6D02" w:rsidR="00B05E2C" w:rsidRPr="008C57D8" w:rsidRDefault="31950576" w:rsidP="3810BAAE">
            <w:pPr>
              <w:pStyle w:val="Bezriadkovania"/>
              <w:numPr>
                <w:ilvl w:val="0"/>
                <w:numId w:val="8"/>
              </w:numPr>
              <w:jc w:val="both"/>
              <w:rPr>
                <w:rFonts w:ascii="Arial" w:hAnsi="Arial" w:cs="Arial"/>
                <w:strike/>
                <w:sz w:val="18"/>
                <w:szCs w:val="18"/>
              </w:rPr>
            </w:pPr>
            <w:r w:rsidRPr="31950576">
              <w:rPr>
                <w:rFonts w:ascii="Arial" w:hAnsi="Arial" w:cs="Arial"/>
                <w:sz w:val="18"/>
                <w:szCs w:val="18"/>
              </w:rPr>
              <w:t>Pre vylúčenie pochybností, zmluvné strany sa dohodli, že okrem ustanovení podľa VOP, v cene sú zahrnuté aj servisné prehliadky tovaru</w:t>
            </w:r>
            <w:r w:rsidR="647EC705" w:rsidRPr="647EC705">
              <w:rPr>
                <w:rFonts w:ascii="Arial" w:hAnsi="Arial" w:cs="Arial"/>
                <w:sz w:val="18"/>
                <w:szCs w:val="18"/>
              </w:rPr>
              <w:t xml:space="preserve"> (špeciálne lisovacie kontajnery)</w:t>
            </w:r>
            <w:r w:rsidRPr="31950576">
              <w:rPr>
                <w:rFonts w:ascii="Arial" w:hAnsi="Arial" w:cs="Arial"/>
                <w:sz w:val="18"/>
                <w:szCs w:val="18"/>
              </w:rPr>
              <w:t>, vykonanie údržby predpísanej výrobcom tovaru a poskytnutie predpísaných náhradných dielov a dopravných nákladov k tovaru. Servisná prehliadka bude vykonaná jeden krát (1x) za rok počas trvania záruky</w:t>
            </w:r>
          </w:p>
          <w:p w14:paraId="3346FFED" w14:textId="1B627E30" w:rsidR="001E4EBE" w:rsidRPr="00455AEE" w:rsidRDefault="00BD213A" w:rsidP="005D20AA">
            <w:pPr>
              <w:pStyle w:val="Bezriadkovania"/>
              <w:numPr>
                <w:ilvl w:val="0"/>
                <w:numId w:val="8"/>
              </w:numPr>
              <w:jc w:val="both"/>
              <w:rPr>
                <w:rFonts w:ascii="Arial" w:hAnsi="Arial" w:cs="Arial"/>
                <w:sz w:val="18"/>
                <w:szCs w:val="18"/>
              </w:rPr>
            </w:pPr>
            <w:r w:rsidRPr="00BD213A">
              <w:rPr>
                <w:rFonts w:ascii="Arial" w:hAnsi="Arial" w:cs="Arial"/>
                <w:sz w:val="18"/>
                <w:szCs w:val="18"/>
              </w:rPr>
              <w:t xml:space="preserve">Servisné prehliadky budú vykonávané v mieste </w:t>
            </w:r>
            <w:r>
              <w:rPr>
                <w:rFonts w:ascii="Arial" w:hAnsi="Arial" w:cs="Arial"/>
                <w:sz w:val="18"/>
                <w:szCs w:val="18"/>
              </w:rPr>
              <w:t>dodania podľa tejto zmluvy</w:t>
            </w:r>
            <w:r w:rsidRPr="00BD213A">
              <w:rPr>
                <w:rFonts w:ascii="Arial" w:hAnsi="Arial" w:cs="Arial"/>
                <w:sz w:val="18"/>
                <w:szCs w:val="18"/>
              </w:rPr>
              <w:t xml:space="preserve">, prípadne na inom mieste v rámci Bratislavy podľa požiadavky </w:t>
            </w:r>
            <w:r>
              <w:rPr>
                <w:rFonts w:ascii="Arial" w:hAnsi="Arial" w:cs="Arial"/>
                <w:sz w:val="18"/>
                <w:szCs w:val="18"/>
              </w:rPr>
              <w:t>kupujúceho</w:t>
            </w:r>
            <w:r w:rsidRPr="00BD213A">
              <w:rPr>
                <w:rFonts w:ascii="Arial" w:hAnsi="Arial" w:cs="Arial"/>
                <w:sz w:val="18"/>
                <w:szCs w:val="18"/>
              </w:rPr>
              <w:t xml:space="preserve"> v intervale predpísanom výrobcom </w:t>
            </w:r>
            <w:r w:rsidR="000E18E4">
              <w:rPr>
                <w:rFonts w:ascii="Arial" w:hAnsi="Arial" w:cs="Arial"/>
                <w:sz w:val="18"/>
                <w:szCs w:val="18"/>
              </w:rPr>
              <w:t>t</w:t>
            </w:r>
            <w:r w:rsidRPr="00BD213A">
              <w:rPr>
                <w:rFonts w:ascii="Arial" w:hAnsi="Arial" w:cs="Arial"/>
                <w:sz w:val="18"/>
                <w:szCs w:val="18"/>
              </w:rPr>
              <w:t>ovaru. Servisné prehliadky na</w:t>
            </w:r>
            <w:r w:rsidR="000E18E4">
              <w:rPr>
                <w:rFonts w:ascii="Arial" w:hAnsi="Arial" w:cs="Arial"/>
                <w:sz w:val="18"/>
                <w:szCs w:val="18"/>
              </w:rPr>
              <w:t xml:space="preserve"> každý</w:t>
            </w:r>
            <w:r w:rsidRPr="00BD213A">
              <w:rPr>
                <w:rFonts w:ascii="Arial" w:hAnsi="Arial" w:cs="Arial"/>
                <w:sz w:val="18"/>
                <w:szCs w:val="18"/>
              </w:rPr>
              <w:t xml:space="preserve"> </w:t>
            </w:r>
            <w:r w:rsidR="000E18E4">
              <w:rPr>
                <w:rFonts w:ascii="Arial" w:hAnsi="Arial" w:cs="Arial"/>
                <w:sz w:val="18"/>
                <w:szCs w:val="18"/>
              </w:rPr>
              <w:t>tovar</w:t>
            </w:r>
            <w:r w:rsidRPr="00BD213A">
              <w:rPr>
                <w:rFonts w:ascii="Arial" w:hAnsi="Arial" w:cs="Arial"/>
                <w:sz w:val="18"/>
                <w:szCs w:val="18"/>
              </w:rPr>
              <w:t xml:space="preserve"> </w:t>
            </w:r>
            <w:r w:rsidR="000E18E4">
              <w:rPr>
                <w:rFonts w:ascii="Arial" w:hAnsi="Arial" w:cs="Arial"/>
                <w:sz w:val="18"/>
                <w:szCs w:val="18"/>
              </w:rPr>
              <w:t xml:space="preserve">podľa tejto zmluvy </w:t>
            </w:r>
            <w:r w:rsidRPr="00BD213A">
              <w:rPr>
                <w:rFonts w:ascii="Arial" w:hAnsi="Arial" w:cs="Arial"/>
                <w:sz w:val="18"/>
                <w:szCs w:val="18"/>
              </w:rPr>
              <w:t>zahŕňajú dopravné náklady, úkony určené výrobcom v rámci pravidelného servisu, najmä, ale nie výlučne, vykonanie údržby predpísanej dodávateľom (výrobcom) vrátane poskytnutia k tomu predpísaných náhradných dielov</w:t>
            </w:r>
            <w:r w:rsidR="002C5BB6">
              <w:rPr>
                <w:rFonts w:ascii="Arial" w:hAnsi="Arial" w:cs="Arial"/>
                <w:sz w:val="18"/>
                <w:szCs w:val="18"/>
              </w:rPr>
              <w:t>.</w:t>
            </w:r>
          </w:p>
          <w:p w14:paraId="6E4B46E3" w14:textId="77777777" w:rsidR="004E7708" w:rsidRDefault="00687335" w:rsidP="004E7708">
            <w:pPr>
              <w:pStyle w:val="Bezriadkovania"/>
              <w:numPr>
                <w:ilvl w:val="0"/>
                <w:numId w:val="8"/>
              </w:numPr>
              <w:jc w:val="both"/>
              <w:rPr>
                <w:rFonts w:ascii="Arial" w:hAnsi="Arial" w:cs="Arial"/>
                <w:sz w:val="18"/>
                <w:szCs w:val="18"/>
              </w:rPr>
            </w:pPr>
            <w:r>
              <w:rPr>
                <w:rFonts w:ascii="Arial" w:hAnsi="Arial" w:cs="Arial"/>
                <w:sz w:val="18"/>
                <w:szCs w:val="18"/>
              </w:rPr>
              <w:t>Predávajúci</w:t>
            </w:r>
            <w:r w:rsidR="00E34547" w:rsidRPr="00E34547">
              <w:rPr>
                <w:rFonts w:ascii="Arial" w:hAnsi="Arial" w:cs="Arial"/>
                <w:sz w:val="18"/>
                <w:szCs w:val="18"/>
              </w:rPr>
              <w:t xml:space="preserve"> je povinný dodať </w:t>
            </w:r>
            <w:r>
              <w:rPr>
                <w:rFonts w:ascii="Arial" w:hAnsi="Arial" w:cs="Arial"/>
                <w:sz w:val="18"/>
                <w:szCs w:val="18"/>
              </w:rPr>
              <w:t>kupujúcemu</w:t>
            </w:r>
            <w:r w:rsidR="00E34547" w:rsidRPr="00E34547">
              <w:rPr>
                <w:rFonts w:ascii="Arial" w:hAnsi="Arial" w:cs="Arial"/>
                <w:sz w:val="18"/>
                <w:szCs w:val="18"/>
              </w:rPr>
              <w:t xml:space="preserve"> spolu s </w:t>
            </w:r>
            <w:r>
              <w:rPr>
                <w:rFonts w:ascii="Arial" w:hAnsi="Arial" w:cs="Arial"/>
                <w:sz w:val="18"/>
                <w:szCs w:val="18"/>
              </w:rPr>
              <w:t>to</w:t>
            </w:r>
            <w:r w:rsidR="00E34547" w:rsidRPr="00E34547">
              <w:rPr>
                <w:rFonts w:ascii="Arial" w:hAnsi="Arial" w:cs="Arial"/>
                <w:sz w:val="18"/>
                <w:szCs w:val="18"/>
              </w:rPr>
              <w:t>varom návod na obsluhu a údržbu a výkresovú dokumentáciu</w:t>
            </w:r>
            <w:r w:rsidR="00E34547">
              <w:rPr>
                <w:rFonts w:ascii="Arial" w:hAnsi="Arial" w:cs="Arial"/>
                <w:sz w:val="18"/>
                <w:szCs w:val="18"/>
              </w:rPr>
              <w:t>.</w:t>
            </w:r>
          </w:p>
          <w:p w14:paraId="38FFEFBE" w14:textId="2CF8739F" w:rsidR="00171E40" w:rsidRDefault="00AC4289" w:rsidP="00171E40">
            <w:pPr>
              <w:pStyle w:val="Bezriadkovania"/>
              <w:numPr>
                <w:ilvl w:val="0"/>
                <w:numId w:val="8"/>
              </w:numPr>
              <w:jc w:val="both"/>
              <w:rPr>
                <w:rFonts w:ascii="Arial" w:hAnsi="Arial" w:cs="Arial"/>
                <w:sz w:val="18"/>
                <w:szCs w:val="18"/>
              </w:rPr>
            </w:pPr>
            <w:r>
              <w:rPr>
                <w:rFonts w:ascii="Arial" w:hAnsi="Arial" w:cs="Arial"/>
                <w:sz w:val="18"/>
                <w:szCs w:val="18"/>
              </w:rPr>
              <w:t>Pre účely tejto zmluvy</w:t>
            </w:r>
            <w:r w:rsidR="00C05CFF">
              <w:rPr>
                <w:rFonts w:ascii="Arial" w:hAnsi="Arial" w:cs="Arial"/>
                <w:sz w:val="18"/>
                <w:szCs w:val="18"/>
              </w:rPr>
              <w:t xml:space="preserve"> za</w:t>
            </w:r>
            <w:r w:rsidR="00C05CFF" w:rsidRPr="00C05CFF">
              <w:rPr>
                <w:rFonts w:ascii="Arial" w:hAnsi="Arial" w:cs="Arial"/>
                <w:sz w:val="18"/>
                <w:szCs w:val="18"/>
              </w:rPr>
              <w:t xml:space="preserve"> vadu </w:t>
            </w:r>
            <w:r w:rsidR="00C05CFF">
              <w:rPr>
                <w:rFonts w:ascii="Arial" w:hAnsi="Arial" w:cs="Arial"/>
                <w:sz w:val="18"/>
                <w:szCs w:val="18"/>
              </w:rPr>
              <w:t>t</w:t>
            </w:r>
            <w:r w:rsidR="00C05CFF" w:rsidRPr="00C05CFF">
              <w:rPr>
                <w:rFonts w:ascii="Arial" w:hAnsi="Arial" w:cs="Arial"/>
                <w:sz w:val="18"/>
                <w:szCs w:val="18"/>
              </w:rPr>
              <w:t xml:space="preserve">ovaru sa považuje odchýlka (nezhoda) v kvalite, rozsahu, parametroch a technických vlastnostiach </w:t>
            </w:r>
            <w:r w:rsidR="00C05CFF">
              <w:rPr>
                <w:rFonts w:ascii="Arial" w:hAnsi="Arial" w:cs="Arial"/>
                <w:sz w:val="18"/>
                <w:szCs w:val="18"/>
              </w:rPr>
              <w:t>to</w:t>
            </w:r>
            <w:r w:rsidR="00C05CFF" w:rsidRPr="00C05CFF">
              <w:rPr>
                <w:rFonts w:ascii="Arial" w:hAnsi="Arial" w:cs="Arial"/>
                <w:sz w:val="18"/>
                <w:szCs w:val="18"/>
              </w:rPr>
              <w:t xml:space="preserve">varu uvedených v tejto </w:t>
            </w:r>
            <w:r w:rsidR="00C05CFF">
              <w:rPr>
                <w:rFonts w:ascii="Arial" w:hAnsi="Arial" w:cs="Arial"/>
                <w:sz w:val="18"/>
                <w:szCs w:val="18"/>
              </w:rPr>
              <w:t>z</w:t>
            </w:r>
            <w:r w:rsidR="00C05CFF" w:rsidRPr="00C05CFF">
              <w:rPr>
                <w:rFonts w:ascii="Arial" w:hAnsi="Arial" w:cs="Arial"/>
                <w:sz w:val="18"/>
                <w:szCs w:val="18"/>
              </w:rPr>
              <w:t>mluve a vo všeobecne záväzných právnych predpisoch a technických normách</w:t>
            </w:r>
            <w:r w:rsidR="004F0E7A">
              <w:rPr>
                <w:rFonts w:ascii="Arial" w:hAnsi="Arial" w:cs="Arial"/>
                <w:sz w:val="18"/>
                <w:szCs w:val="18"/>
              </w:rPr>
              <w:t>.</w:t>
            </w:r>
          </w:p>
          <w:p w14:paraId="6F4C8A13" w14:textId="6FF9D034" w:rsidR="00171E40" w:rsidRPr="00C33F0B" w:rsidRDefault="00171E40" w:rsidP="00171E40">
            <w:pPr>
              <w:pStyle w:val="Bezriadkovania"/>
              <w:numPr>
                <w:ilvl w:val="0"/>
                <w:numId w:val="8"/>
              </w:numPr>
              <w:jc w:val="both"/>
              <w:rPr>
                <w:rFonts w:ascii="Arial" w:hAnsi="Arial" w:cs="Arial"/>
                <w:b/>
                <w:bCs/>
                <w:sz w:val="18"/>
                <w:szCs w:val="18"/>
              </w:rPr>
            </w:pPr>
            <w:r w:rsidRPr="00C33F0B">
              <w:rPr>
                <w:rFonts w:ascii="Arial" w:hAnsi="Arial" w:cs="Arial"/>
                <w:b/>
                <w:bCs/>
                <w:sz w:val="18"/>
                <w:szCs w:val="18"/>
              </w:rPr>
              <w:t>Reklamácia</w:t>
            </w:r>
          </w:p>
          <w:p w14:paraId="334A67E7" w14:textId="77777777" w:rsidR="00C33F0B" w:rsidRPr="00C33F0B" w:rsidRDefault="0069371E" w:rsidP="00171E40">
            <w:pPr>
              <w:pStyle w:val="Bezriadkovania"/>
              <w:numPr>
                <w:ilvl w:val="0"/>
                <w:numId w:val="15"/>
              </w:numPr>
              <w:jc w:val="both"/>
              <w:rPr>
                <w:rFonts w:ascii="Arial" w:hAnsi="Arial" w:cs="Arial"/>
                <w:sz w:val="18"/>
                <w:szCs w:val="18"/>
              </w:rPr>
            </w:pPr>
            <w:r w:rsidRPr="0069371E">
              <w:rPr>
                <w:rFonts w:ascii="Arial" w:hAnsi="Arial" w:cs="Arial"/>
                <w:sz w:val="18"/>
                <w:szCs w:val="18"/>
              </w:rPr>
              <w:t xml:space="preserve">Počas záručnej doby je </w:t>
            </w:r>
            <w:r>
              <w:rPr>
                <w:rFonts w:ascii="Arial" w:hAnsi="Arial" w:cs="Arial"/>
                <w:sz w:val="18"/>
                <w:szCs w:val="18"/>
              </w:rPr>
              <w:t>predávajúci</w:t>
            </w:r>
            <w:r w:rsidRPr="0069371E">
              <w:rPr>
                <w:rFonts w:ascii="Arial" w:hAnsi="Arial" w:cs="Arial"/>
                <w:sz w:val="18"/>
                <w:szCs w:val="18"/>
              </w:rPr>
              <w:t xml:space="preserve"> povinný vykonať obhliadku a diagnostiku vady do </w:t>
            </w:r>
            <w:r>
              <w:rPr>
                <w:rFonts w:ascii="Arial" w:hAnsi="Arial" w:cs="Arial"/>
                <w:sz w:val="18"/>
                <w:szCs w:val="18"/>
              </w:rPr>
              <w:t xml:space="preserve">piatich (5) </w:t>
            </w:r>
            <w:r w:rsidRPr="0069371E">
              <w:rPr>
                <w:rFonts w:ascii="Arial" w:hAnsi="Arial" w:cs="Arial"/>
                <w:sz w:val="18"/>
                <w:szCs w:val="18"/>
              </w:rPr>
              <w:t>pracovných dní od prijatia reklamácie na vlastné náklady</w:t>
            </w:r>
            <w:r w:rsidR="000F6BA3">
              <w:rPr>
                <w:rFonts w:ascii="Arial" w:hAnsi="Arial" w:cs="Arial"/>
                <w:sz w:val="18"/>
                <w:szCs w:val="18"/>
              </w:rPr>
              <w:t>.</w:t>
            </w:r>
            <w:r w:rsidR="00963A65">
              <w:t xml:space="preserve"> </w:t>
            </w:r>
          </w:p>
          <w:p w14:paraId="0321DABD" w14:textId="051226B2" w:rsidR="003053D4" w:rsidRPr="0001199C" w:rsidRDefault="00963A65" w:rsidP="0001199C">
            <w:pPr>
              <w:pStyle w:val="Bezriadkovania"/>
              <w:numPr>
                <w:ilvl w:val="0"/>
                <w:numId w:val="15"/>
              </w:numPr>
              <w:jc w:val="both"/>
              <w:rPr>
                <w:rFonts w:ascii="Arial" w:hAnsi="Arial" w:cs="Arial"/>
                <w:sz w:val="18"/>
                <w:szCs w:val="18"/>
              </w:rPr>
            </w:pPr>
            <w:r w:rsidRPr="00963A65">
              <w:rPr>
                <w:rFonts w:ascii="Arial" w:hAnsi="Arial" w:cs="Arial"/>
                <w:sz w:val="18"/>
                <w:szCs w:val="18"/>
              </w:rPr>
              <w:t xml:space="preserve">V prípade, ak je vadu na </w:t>
            </w:r>
            <w:r>
              <w:rPr>
                <w:rFonts w:ascii="Arial" w:hAnsi="Arial" w:cs="Arial"/>
                <w:sz w:val="18"/>
                <w:szCs w:val="18"/>
              </w:rPr>
              <w:t>tovare</w:t>
            </w:r>
            <w:r w:rsidRPr="00963A65">
              <w:rPr>
                <w:rFonts w:ascii="Arial" w:hAnsi="Arial" w:cs="Arial"/>
                <w:sz w:val="18"/>
                <w:szCs w:val="18"/>
              </w:rPr>
              <w:t xml:space="preserve"> možné odstrániť okamžite na mieste, </w:t>
            </w:r>
            <w:r>
              <w:rPr>
                <w:rFonts w:ascii="Arial" w:hAnsi="Arial" w:cs="Arial"/>
                <w:sz w:val="18"/>
                <w:szCs w:val="18"/>
              </w:rPr>
              <w:t>predávajúci</w:t>
            </w:r>
            <w:r w:rsidRPr="00963A65">
              <w:rPr>
                <w:rFonts w:ascii="Arial" w:hAnsi="Arial" w:cs="Arial"/>
                <w:sz w:val="18"/>
                <w:szCs w:val="18"/>
              </w:rPr>
              <w:t xml:space="preserve"> vykoná odstránenie vady na </w:t>
            </w:r>
            <w:r>
              <w:rPr>
                <w:rFonts w:ascii="Arial" w:hAnsi="Arial" w:cs="Arial"/>
                <w:sz w:val="18"/>
                <w:szCs w:val="18"/>
              </w:rPr>
              <w:t>to</w:t>
            </w:r>
            <w:r w:rsidRPr="00963A65">
              <w:rPr>
                <w:rFonts w:ascii="Arial" w:hAnsi="Arial" w:cs="Arial"/>
                <w:sz w:val="18"/>
                <w:szCs w:val="18"/>
              </w:rPr>
              <w:t>vare bezodkladne najneskôr do</w:t>
            </w:r>
            <w:r>
              <w:rPr>
                <w:rFonts w:ascii="Arial" w:hAnsi="Arial" w:cs="Arial"/>
                <w:sz w:val="18"/>
                <w:szCs w:val="18"/>
              </w:rPr>
              <w:t xml:space="preserve"> troch</w:t>
            </w:r>
            <w:r w:rsidRPr="00963A65">
              <w:rPr>
                <w:rFonts w:ascii="Arial" w:hAnsi="Arial" w:cs="Arial"/>
                <w:sz w:val="18"/>
                <w:szCs w:val="18"/>
              </w:rPr>
              <w:t xml:space="preserve"> </w:t>
            </w:r>
            <w:r>
              <w:rPr>
                <w:rFonts w:ascii="Arial" w:hAnsi="Arial" w:cs="Arial"/>
                <w:sz w:val="18"/>
                <w:szCs w:val="18"/>
              </w:rPr>
              <w:t>(</w:t>
            </w:r>
            <w:r w:rsidRPr="00963A65">
              <w:rPr>
                <w:rFonts w:ascii="Arial" w:hAnsi="Arial" w:cs="Arial"/>
                <w:sz w:val="18"/>
                <w:szCs w:val="18"/>
              </w:rPr>
              <w:t>3</w:t>
            </w:r>
            <w:r>
              <w:rPr>
                <w:rFonts w:ascii="Arial" w:hAnsi="Arial" w:cs="Arial"/>
                <w:sz w:val="18"/>
                <w:szCs w:val="18"/>
              </w:rPr>
              <w:t>)</w:t>
            </w:r>
            <w:r w:rsidRPr="00963A65">
              <w:rPr>
                <w:rFonts w:ascii="Arial" w:hAnsi="Arial" w:cs="Arial"/>
                <w:sz w:val="18"/>
                <w:szCs w:val="18"/>
              </w:rPr>
              <w:t xml:space="preserve"> pracovných dní.</w:t>
            </w:r>
            <w:r w:rsidR="000F6BA3" w:rsidRPr="0001199C">
              <w:rPr>
                <w:rFonts w:ascii="Arial" w:hAnsi="Arial" w:cs="Arial"/>
                <w:sz w:val="18"/>
                <w:szCs w:val="18"/>
              </w:rPr>
              <w:t xml:space="preserve"> </w:t>
            </w:r>
          </w:p>
          <w:p w14:paraId="710A8679" w14:textId="77777777" w:rsidR="00741370" w:rsidRDefault="003053D4" w:rsidP="00A57D7E">
            <w:pPr>
              <w:pStyle w:val="Bezriadkovania"/>
              <w:numPr>
                <w:ilvl w:val="0"/>
                <w:numId w:val="15"/>
              </w:numPr>
              <w:jc w:val="both"/>
              <w:rPr>
                <w:rFonts w:ascii="Arial" w:hAnsi="Arial" w:cs="Arial"/>
                <w:sz w:val="18"/>
                <w:szCs w:val="18"/>
              </w:rPr>
            </w:pPr>
            <w:r>
              <w:rPr>
                <w:rFonts w:ascii="Arial" w:hAnsi="Arial" w:cs="Arial"/>
                <w:sz w:val="18"/>
                <w:szCs w:val="18"/>
              </w:rPr>
              <w:t>Predávajúci je</w:t>
            </w:r>
            <w:r w:rsidRPr="003053D4">
              <w:rPr>
                <w:rFonts w:ascii="Arial" w:hAnsi="Arial" w:cs="Arial"/>
                <w:sz w:val="18"/>
                <w:szCs w:val="18"/>
              </w:rPr>
              <w:t xml:space="preserve"> povinný odstrániť </w:t>
            </w:r>
            <w:r>
              <w:rPr>
                <w:rFonts w:ascii="Arial" w:hAnsi="Arial" w:cs="Arial"/>
                <w:sz w:val="18"/>
                <w:szCs w:val="18"/>
              </w:rPr>
              <w:t>kupujúcim</w:t>
            </w:r>
            <w:r w:rsidRPr="003053D4">
              <w:rPr>
                <w:rFonts w:ascii="Arial" w:hAnsi="Arial" w:cs="Arial"/>
                <w:sz w:val="18"/>
                <w:szCs w:val="18"/>
              </w:rPr>
              <w:t xml:space="preserve"> reklamované vady do siedmich (7) pracovných dní, ak sa </w:t>
            </w:r>
            <w:r>
              <w:rPr>
                <w:rFonts w:ascii="Arial" w:hAnsi="Arial" w:cs="Arial"/>
                <w:sz w:val="18"/>
                <w:szCs w:val="18"/>
              </w:rPr>
              <w:t>zmluvné strany</w:t>
            </w:r>
            <w:r w:rsidRPr="003053D4">
              <w:rPr>
                <w:rFonts w:ascii="Arial" w:hAnsi="Arial" w:cs="Arial"/>
                <w:sz w:val="18"/>
                <w:szCs w:val="18"/>
              </w:rPr>
              <w:t xml:space="preserve"> nedohodnú inak. Pre vylúčenie pochybností, v prípade ak, sa na vady </w:t>
            </w:r>
            <w:r>
              <w:rPr>
                <w:rFonts w:ascii="Arial" w:hAnsi="Arial" w:cs="Arial"/>
                <w:sz w:val="18"/>
                <w:szCs w:val="18"/>
              </w:rPr>
              <w:t>t</w:t>
            </w:r>
            <w:r w:rsidRPr="003053D4">
              <w:rPr>
                <w:rFonts w:ascii="Arial" w:hAnsi="Arial" w:cs="Arial"/>
                <w:sz w:val="18"/>
                <w:szCs w:val="18"/>
              </w:rPr>
              <w:t xml:space="preserve">ovaru vzťahuje záruka, </w:t>
            </w:r>
            <w:r w:rsidR="003A050A">
              <w:rPr>
                <w:rFonts w:ascii="Arial" w:hAnsi="Arial" w:cs="Arial"/>
                <w:sz w:val="18"/>
                <w:szCs w:val="18"/>
              </w:rPr>
              <w:t>predávajúci</w:t>
            </w:r>
            <w:r w:rsidRPr="003053D4">
              <w:rPr>
                <w:rFonts w:ascii="Arial" w:hAnsi="Arial" w:cs="Arial"/>
                <w:sz w:val="18"/>
                <w:szCs w:val="18"/>
              </w:rPr>
              <w:t xml:space="preserve"> je povinný reklamované vady odstrániť na vlastné náklady. </w:t>
            </w:r>
          </w:p>
          <w:p w14:paraId="08C98042" w14:textId="49D39D76" w:rsidR="000F6BA3" w:rsidRPr="00A57D7E" w:rsidRDefault="67E98FA1" w:rsidP="00A57D7E">
            <w:pPr>
              <w:pStyle w:val="Bezriadkovania"/>
              <w:numPr>
                <w:ilvl w:val="0"/>
                <w:numId w:val="15"/>
              </w:numPr>
              <w:jc w:val="both"/>
              <w:rPr>
                <w:rFonts w:ascii="Arial" w:hAnsi="Arial" w:cs="Arial"/>
                <w:sz w:val="18"/>
                <w:szCs w:val="18"/>
              </w:rPr>
            </w:pPr>
            <w:r w:rsidRPr="4DE4C7B9">
              <w:rPr>
                <w:rFonts w:ascii="Arial" w:hAnsi="Arial" w:cs="Arial"/>
                <w:sz w:val="18"/>
                <w:szCs w:val="18"/>
              </w:rPr>
              <w:t>Ostatné ustanovenia čl. XVI VOP týmto nie sú dotknuté.</w:t>
            </w:r>
          </w:p>
          <w:p w14:paraId="110A344F" w14:textId="63891F10" w:rsidR="000F6BA3" w:rsidRPr="00A57D7E" w:rsidRDefault="19022A69" w:rsidP="001109B6">
            <w:pPr>
              <w:pStyle w:val="Bezriadkovania"/>
              <w:numPr>
                <w:ilvl w:val="0"/>
                <w:numId w:val="8"/>
              </w:numPr>
              <w:jc w:val="both"/>
              <w:rPr>
                <w:rFonts w:ascii="Arial" w:eastAsia="Arial" w:hAnsi="Arial" w:cs="Arial"/>
                <w:sz w:val="18"/>
                <w:szCs w:val="18"/>
              </w:rPr>
            </w:pPr>
            <w:r w:rsidRPr="4DE4C7B9">
              <w:rPr>
                <w:rFonts w:ascii="Arial" w:eastAsia="Arial" w:hAnsi="Arial" w:cs="Arial"/>
                <w:sz w:val="18"/>
                <w:szCs w:val="18"/>
              </w:rPr>
              <w:t xml:space="preserve">Predmet zmluvy je </w:t>
            </w:r>
            <w:r w:rsidR="00C92951">
              <w:rPr>
                <w:rFonts w:ascii="Arial" w:eastAsia="Arial" w:hAnsi="Arial" w:cs="Arial"/>
                <w:sz w:val="18"/>
                <w:szCs w:val="18"/>
              </w:rPr>
              <w:t xml:space="preserve">čiastočne </w:t>
            </w:r>
            <w:r w:rsidRPr="4DE4C7B9">
              <w:rPr>
                <w:rFonts w:ascii="Arial" w:eastAsia="Arial" w:hAnsi="Arial" w:cs="Arial"/>
                <w:sz w:val="18"/>
                <w:szCs w:val="18"/>
              </w:rPr>
              <w:t>financovaný zo štrukturálnych fondov Európskej únie (ďalej len „</w:t>
            </w:r>
            <w:r w:rsidRPr="4DE4C7B9">
              <w:rPr>
                <w:rFonts w:ascii="Arial" w:eastAsia="Arial" w:hAnsi="Arial" w:cs="Arial"/>
                <w:b/>
                <w:bCs/>
                <w:sz w:val="18"/>
                <w:szCs w:val="18"/>
              </w:rPr>
              <w:t>EÚ</w:t>
            </w:r>
            <w:r w:rsidRPr="4DE4C7B9">
              <w:rPr>
                <w:rFonts w:ascii="Arial" w:eastAsia="Arial" w:hAnsi="Arial" w:cs="Arial"/>
                <w:sz w:val="18"/>
                <w:szCs w:val="18"/>
              </w:rPr>
              <w:t>“).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Slovenskej republiky (ďalej len „</w:t>
            </w:r>
            <w:r w:rsidRPr="4DE4C7B9">
              <w:rPr>
                <w:rFonts w:ascii="Arial" w:eastAsia="Arial" w:hAnsi="Arial" w:cs="Arial"/>
                <w:b/>
                <w:bCs/>
                <w:sz w:val="18"/>
                <w:szCs w:val="18"/>
              </w:rPr>
              <w:t>NFP</w:t>
            </w:r>
            <w:r w:rsidRPr="4DE4C7B9">
              <w:rPr>
                <w:rFonts w:ascii="Arial" w:eastAsia="Arial" w:hAnsi="Arial" w:cs="Arial"/>
                <w:sz w:val="18"/>
                <w:szCs w:val="18"/>
              </w:rPr>
              <w:t xml:space="preserve">“). Zmluvné strany sa dohodli, že </w:t>
            </w:r>
            <w:r w:rsidRPr="001109B6">
              <w:rPr>
                <w:rFonts w:ascii="Arial" w:hAnsi="Arial" w:cs="Arial"/>
                <w:sz w:val="18"/>
                <w:szCs w:val="18"/>
              </w:rPr>
              <w:t>predávajúci</w:t>
            </w:r>
            <w:r w:rsidRPr="4DE4C7B9">
              <w:rPr>
                <w:rFonts w:ascii="Arial" w:eastAsia="Arial" w:hAnsi="Arial" w:cs="Arial"/>
                <w:sz w:val="18"/>
                <w:szCs w:val="18"/>
              </w:rPr>
              <w:t xml:space="preserve"> je povinný umožniť a strpieť výkon kontroly (auditu) overovania súvisiaceho s plnením tejto zmluvy treťou osobou, t. j. oprávnenou osobou kontrolného verejného orgánu Slovenskej republiky a Európskej komisie poskytujúcich NFP z fondov EÚ, pričom predávajúci sa zaväzuje týmto oprávneným kontrolným orgánom poskytnúť všetku potrebnú súčinnosť. Tieto osoby oprávnené na výkon kontroly/auditu/overovania sú oprávnené najmä:</w:t>
            </w:r>
          </w:p>
          <w:p w14:paraId="2DC147F5" w14:textId="6D59FBC2" w:rsidR="000F6BA3" w:rsidRPr="00A57D7E" w:rsidRDefault="19022A69" w:rsidP="00A91545">
            <w:pPr>
              <w:pStyle w:val="Odsekzoznamu"/>
              <w:numPr>
                <w:ilvl w:val="0"/>
                <w:numId w:val="16"/>
              </w:numPr>
              <w:spacing w:line="257" w:lineRule="auto"/>
              <w:ind w:left="1021"/>
              <w:jc w:val="both"/>
              <w:rPr>
                <w:rFonts w:ascii="Arial" w:eastAsia="Arial" w:hAnsi="Arial" w:cs="Arial"/>
                <w:sz w:val="18"/>
                <w:szCs w:val="18"/>
              </w:rPr>
            </w:pPr>
            <w:r w:rsidRPr="4DE4C7B9">
              <w:rPr>
                <w:rFonts w:ascii="Arial" w:eastAsia="Arial" w:hAnsi="Arial" w:cs="Arial"/>
                <w:sz w:val="18"/>
                <w:szCs w:val="18"/>
              </w:rPr>
              <w:t>vstupovať do objektov, zariadení, prevádzok, na pozemky a do iných priestorov, ak to súvisí s predmetom kontroly/auditu/overovania na mieste;</w:t>
            </w:r>
          </w:p>
          <w:p w14:paraId="7F59D4CE" w14:textId="5572028D" w:rsidR="000F6BA3" w:rsidRPr="00A57D7E" w:rsidRDefault="19022A69" w:rsidP="00A91545">
            <w:pPr>
              <w:pStyle w:val="Odsekzoznamu"/>
              <w:numPr>
                <w:ilvl w:val="0"/>
                <w:numId w:val="16"/>
              </w:numPr>
              <w:spacing w:line="257" w:lineRule="auto"/>
              <w:ind w:left="1021"/>
              <w:jc w:val="both"/>
              <w:rPr>
                <w:rFonts w:ascii="Arial" w:eastAsia="Arial" w:hAnsi="Arial" w:cs="Arial"/>
                <w:sz w:val="18"/>
                <w:szCs w:val="18"/>
              </w:rPr>
            </w:pPr>
            <w:r w:rsidRPr="4DE4C7B9">
              <w:rPr>
                <w:rFonts w:ascii="Arial" w:eastAsia="Arial" w:hAnsi="Arial" w:cs="Arial"/>
                <w:sz w:val="18"/>
                <w:szCs w:val="18"/>
              </w:rPr>
              <w:t>požadovať od predávajúceho a/alebo kupujúceho, aby predložil originálne doklady a inú potrebnú dokumentáciu, záznamy dát na pamäťových médiách, vzorky výrobkov alebo iné doklady potrebné pre výkon kontroly/auditu/overovania na mieste a ďalšie doklady súvisiace s dodaním tovaru v zmysle požiadaviek oprávnených osôb na výkon kontroly/auditu/overovania na mieste;</w:t>
            </w:r>
          </w:p>
          <w:p w14:paraId="62117493" w14:textId="7C662580" w:rsidR="000F6BA3" w:rsidRPr="00A57D7E" w:rsidRDefault="19022A69" w:rsidP="00A91545">
            <w:pPr>
              <w:pStyle w:val="Odsekzoznamu"/>
              <w:numPr>
                <w:ilvl w:val="0"/>
                <w:numId w:val="16"/>
              </w:numPr>
              <w:spacing w:line="257" w:lineRule="auto"/>
              <w:ind w:left="1021"/>
              <w:jc w:val="both"/>
              <w:rPr>
                <w:rFonts w:ascii="Arial" w:eastAsia="Arial" w:hAnsi="Arial" w:cs="Arial"/>
                <w:sz w:val="18"/>
                <w:szCs w:val="18"/>
              </w:rPr>
            </w:pPr>
            <w:r w:rsidRPr="4DE4C7B9">
              <w:rPr>
                <w:rFonts w:ascii="Arial" w:eastAsia="Arial" w:hAnsi="Arial" w:cs="Arial"/>
                <w:sz w:val="18"/>
                <w:szCs w:val="18"/>
              </w:rPr>
              <w:t>oboznamovať sa s údajmi a dokladmi, ak súvisia s predmetom kontroly/auditu/overovania na mieste;</w:t>
            </w:r>
          </w:p>
          <w:p w14:paraId="6B94FF87" w14:textId="6D8DA28E" w:rsidR="000F6BA3" w:rsidRPr="00A57D7E" w:rsidRDefault="19022A69" w:rsidP="00A91545">
            <w:pPr>
              <w:pStyle w:val="Odsekzoznamu"/>
              <w:numPr>
                <w:ilvl w:val="0"/>
                <w:numId w:val="16"/>
              </w:numPr>
              <w:spacing w:line="257" w:lineRule="auto"/>
              <w:ind w:left="1021"/>
              <w:jc w:val="both"/>
              <w:rPr>
                <w:rFonts w:ascii="Arial" w:eastAsia="Arial" w:hAnsi="Arial" w:cs="Arial"/>
                <w:sz w:val="18"/>
                <w:szCs w:val="18"/>
              </w:rPr>
            </w:pPr>
            <w:r w:rsidRPr="4DE4C7B9">
              <w:rPr>
                <w:rFonts w:ascii="Arial" w:eastAsia="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kópii. Predávajúci je povinný dané oprávnenie strpieť a dokumentáciu vydať. Oprávnená osoba vyhotoví záznam o odňatí, ktorý bude obsahovať údaje o tom, aké údaje, dokumenty, výstupy boli odňaté;</w:t>
            </w:r>
          </w:p>
          <w:p w14:paraId="0583F898" w14:textId="11C083AA" w:rsidR="000F6BA3" w:rsidRPr="00A57D7E" w:rsidRDefault="19022A69" w:rsidP="00A91545">
            <w:pPr>
              <w:pStyle w:val="Odsekzoznamu"/>
              <w:numPr>
                <w:ilvl w:val="0"/>
                <w:numId w:val="16"/>
              </w:numPr>
              <w:spacing w:line="257" w:lineRule="auto"/>
              <w:ind w:left="1021"/>
              <w:jc w:val="both"/>
              <w:rPr>
                <w:rFonts w:ascii="Arial" w:eastAsia="Arial" w:hAnsi="Arial" w:cs="Arial"/>
                <w:sz w:val="18"/>
                <w:szCs w:val="18"/>
              </w:rPr>
            </w:pPr>
            <w:r w:rsidRPr="4DE4C7B9">
              <w:rPr>
                <w:rFonts w:ascii="Arial" w:eastAsia="Arial" w:hAnsi="Arial" w:cs="Arial"/>
                <w:sz w:val="18"/>
                <w:szCs w:val="18"/>
              </w:rPr>
              <w:t>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predávajúcemu určia oprávnené osoby.</w:t>
            </w:r>
          </w:p>
          <w:p w14:paraId="4DD19AC5" w14:textId="2C506A5F" w:rsidR="000F6BA3" w:rsidRPr="00A57D7E" w:rsidRDefault="19022A69" w:rsidP="006406BE">
            <w:pPr>
              <w:pStyle w:val="Bezriadkovania"/>
              <w:numPr>
                <w:ilvl w:val="0"/>
                <w:numId w:val="8"/>
              </w:numPr>
              <w:jc w:val="both"/>
              <w:rPr>
                <w:rFonts w:ascii="Arial" w:eastAsia="Arial" w:hAnsi="Arial" w:cs="Arial"/>
                <w:sz w:val="18"/>
                <w:szCs w:val="18"/>
              </w:rPr>
            </w:pPr>
            <w:r w:rsidRPr="4DE4C7B9">
              <w:rPr>
                <w:rFonts w:ascii="Arial" w:eastAsia="Arial" w:hAnsi="Arial" w:cs="Arial"/>
                <w:sz w:val="18"/>
                <w:szCs w:val="18"/>
              </w:rPr>
              <w:t xml:space="preserve">V prípade, ak v dôsledku takto vykonanej kontroly u predávajúceho oprávneným kontrolným orgánom dôjde k uznaniu časti alebo celého plnenia predmetu zmluvy ako neoprávneného výdavku, </w:t>
            </w:r>
            <w:proofErr w:type="spellStart"/>
            <w:r w:rsidRPr="4DE4C7B9">
              <w:rPr>
                <w:rFonts w:ascii="Arial" w:eastAsia="Arial" w:hAnsi="Arial" w:cs="Arial"/>
                <w:sz w:val="18"/>
                <w:szCs w:val="18"/>
              </w:rPr>
              <w:t>t.j</w:t>
            </w:r>
            <w:proofErr w:type="spellEnd"/>
            <w:r w:rsidRPr="4DE4C7B9">
              <w:rPr>
                <w:rFonts w:ascii="Arial" w:eastAsia="Arial" w:hAnsi="Arial" w:cs="Arial"/>
                <w:sz w:val="18"/>
                <w:szCs w:val="18"/>
              </w:rPr>
              <w:t>.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p>
          <w:p w14:paraId="16010154" w14:textId="0BFC3529" w:rsidR="000F6BA3" w:rsidRPr="00A57D7E" w:rsidRDefault="19022A69" w:rsidP="006406BE">
            <w:pPr>
              <w:pStyle w:val="Bezriadkovania"/>
              <w:numPr>
                <w:ilvl w:val="0"/>
                <w:numId w:val="8"/>
              </w:numPr>
              <w:jc w:val="both"/>
              <w:rPr>
                <w:rFonts w:ascii="Arial" w:eastAsia="Arial" w:hAnsi="Arial" w:cs="Arial"/>
                <w:sz w:val="18"/>
                <w:szCs w:val="18"/>
              </w:rPr>
            </w:pPr>
            <w:r w:rsidRPr="4DE4C7B9">
              <w:rPr>
                <w:rFonts w:ascii="Arial" w:eastAsia="Arial" w:hAnsi="Arial" w:cs="Arial"/>
                <w:sz w:val="18"/>
                <w:szCs w:val="18"/>
              </w:rPr>
              <w:t>V prípade, ak niektorú časť predmetu zmluvy predávajúci zabezpečuje subdodávateľským spôsobom, zodpovedá za splnenie podmienok dohodnutých v tejto zmluve v celom rozsahu tak, ako keby všetky práce plnil on sám. Predávajúci sa zaväzuje vo svojich zmluvách so subdodávateľmi dohodnúť právo kontroly a povinnosť strpieť kontrolu vyššie uvedenými oprávnenými orgánmi a to všetkých obchodných dokumentoch u týchto subdodávateľov, ktoré súvisia s dodávkou tovaru podľa tejto zmluvy v rovnakom rozsahu ako je dohodnuté s ním v tejto zmluve.</w:t>
            </w:r>
          </w:p>
          <w:p w14:paraId="00976A5C" w14:textId="6EA65F66" w:rsidR="000F6BA3" w:rsidRPr="00A57D7E" w:rsidRDefault="19022A69" w:rsidP="006406BE">
            <w:pPr>
              <w:pStyle w:val="Bezriadkovania"/>
              <w:numPr>
                <w:ilvl w:val="0"/>
                <w:numId w:val="8"/>
              </w:numPr>
              <w:jc w:val="both"/>
              <w:rPr>
                <w:rFonts w:ascii="Arial" w:eastAsia="Arial" w:hAnsi="Arial" w:cs="Arial"/>
                <w:sz w:val="18"/>
                <w:szCs w:val="18"/>
              </w:rPr>
            </w:pPr>
            <w:r w:rsidRPr="4DE4C7B9">
              <w:rPr>
                <w:rFonts w:ascii="Arial" w:eastAsia="Arial" w:hAnsi="Arial" w:cs="Arial"/>
                <w:sz w:val="18"/>
                <w:szCs w:val="18"/>
              </w:rPr>
              <w:t>Za strpenie výkonu kontroly a poskytnutie súčinnosti pri výkone kontroly neprináleží predávajúcemu žiadna odmena, náhrada ani iné plnenie.</w:t>
            </w:r>
          </w:p>
          <w:p w14:paraId="7E01F680" w14:textId="5BB639A6" w:rsidR="000F6BA3" w:rsidRPr="00A57D7E" w:rsidRDefault="19022A69" w:rsidP="006406BE">
            <w:pPr>
              <w:pStyle w:val="Bezriadkovania"/>
              <w:numPr>
                <w:ilvl w:val="0"/>
                <w:numId w:val="8"/>
              </w:numPr>
              <w:jc w:val="both"/>
              <w:rPr>
                <w:rFonts w:ascii="Arial" w:eastAsia="Arial" w:hAnsi="Arial" w:cs="Arial"/>
                <w:sz w:val="18"/>
                <w:szCs w:val="18"/>
              </w:rPr>
            </w:pPr>
            <w:r w:rsidRPr="4DE4C7B9">
              <w:rPr>
                <w:rFonts w:ascii="Arial" w:eastAsia="Arial" w:hAnsi="Arial" w:cs="Arial"/>
                <w:sz w:val="18"/>
                <w:szCs w:val="18"/>
              </w:rPr>
              <w:t>Nestrpenie kontroly, neposkytnutie súčinnosti a nedodanie požadovaných podkladov zo strany predávajúceho sa považuje za závažné porušenie tejto zmluvy.</w:t>
            </w:r>
          </w:p>
          <w:p w14:paraId="14317113" w14:textId="4D4110A3" w:rsidR="000F6BA3" w:rsidRPr="00A57D7E" w:rsidRDefault="647EC705" w:rsidP="006406BE">
            <w:pPr>
              <w:pStyle w:val="Bezriadkovania"/>
              <w:numPr>
                <w:ilvl w:val="0"/>
                <w:numId w:val="8"/>
              </w:numPr>
              <w:jc w:val="both"/>
              <w:rPr>
                <w:rFonts w:ascii="Arial" w:eastAsia="Arial" w:hAnsi="Arial" w:cs="Arial"/>
                <w:sz w:val="18"/>
                <w:szCs w:val="18"/>
              </w:rPr>
            </w:pPr>
            <w:r w:rsidRPr="647EC705">
              <w:rPr>
                <w:rFonts w:ascii="Arial" w:eastAsia="Arial" w:hAnsi="Arial" w:cs="Arial"/>
                <w:sz w:val="18"/>
                <w:szCs w:val="18"/>
              </w:rPr>
              <w:t>V prípade vzniku škody kupujúcemu v dôsledku nestrpenia kontroly, neposkytnutia súčinnosti a nedodania požadovaných podkladov zo strany predávajúceho, predávajúci je povinný túto škodu nahradiť v plnej výške. Povinnosť strpieť kontrolu sa ustanovuje po dobu upravenú vo všeobecne záväzných predpisoch pre implementáciu projektov zo štrukturálnych fondov EÚ v programovom období 2021-2027.</w:t>
            </w:r>
          </w:p>
          <w:p w14:paraId="63E9E2D7" w14:textId="517C43CA" w:rsidR="000F6BA3" w:rsidRPr="00A57D7E" w:rsidRDefault="000F6BA3" w:rsidP="4DE4C7B9">
            <w:pPr>
              <w:pStyle w:val="Bezriadkovania"/>
              <w:jc w:val="both"/>
              <w:rPr>
                <w:rFonts w:ascii="Arial" w:hAnsi="Arial" w:cs="Arial"/>
                <w:b/>
                <w:bCs/>
                <w:sz w:val="18"/>
                <w:szCs w:val="18"/>
              </w:rPr>
            </w:pPr>
          </w:p>
        </w:tc>
      </w:tr>
    </w:tbl>
    <w:p w14:paraId="6A785338" w14:textId="77777777" w:rsidR="004E7708" w:rsidRPr="00455AEE" w:rsidRDefault="004E7708" w:rsidP="004E7708">
      <w:pPr>
        <w:pStyle w:val="Odsekzoznamu"/>
        <w:numPr>
          <w:ilvl w:val="0"/>
          <w:numId w:val="3"/>
        </w:numPr>
        <w:spacing w:before="120" w:after="0" w:line="240" w:lineRule="auto"/>
        <w:ind w:left="567" w:hanging="567"/>
        <w:contextualSpacing w:val="0"/>
        <w:rPr>
          <w:rFonts w:ascii="Arial" w:hAnsi="Arial" w:cs="Arial"/>
          <w:sz w:val="18"/>
          <w:szCs w:val="18"/>
        </w:rPr>
      </w:pPr>
      <w:r w:rsidRPr="00455AEE">
        <w:rPr>
          <w:rFonts w:ascii="Arial" w:hAnsi="Arial" w:cs="Arial"/>
          <w:sz w:val="18"/>
          <w:szCs w:val="18"/>
        </w:rPr>
        <w:lastRenderedPageBreak/>
        <w:t xml:space="preserve">Táto zmluva sa považuje za </w:t>
      </w:r>
      <w:proofErr w:type="spellStart"/>
      <w:r w:rsidRPr="00455AEE">
        <w:rPr>
          <w:rFonts w:ascii="Arial" w:hAnsi="Arial" w:cs="Arial"/>
          <w:sz w:val="18"/>
          <w:szCs w:val="18"/>
        </w:rPr>
        <w:t>odstávkovú</w:t>
      </w:r>
      <w:proofErr w:type="spellEnd"/>
      <w:r w:rsidRPr="00455AEE">
        <w:rPr>
          <w:rFonts w:ascii="Arial" w:hAnsi="Arial" w:cs="Arial"/>
          <w:sz w:val="18"/>
          <w:szCs w:val="18"/>
        </w:rPr>
        <w:t xml:space="preserve"> zmluvu podľa bodu 6.7 VOP: </w:t>
      </w:r>
      <w:r w:rsidRPr="00455AEE">
        <w:rPr>
          <w:rFonts w:ascii="Arial" w:hAnsi="Arial" w:cs="Arial"/>
          <w:b/>
          <w:bCs/>
          <w:sz w:val="18"/>
          <w:szCs w:val="18"/>
        </w:rPr>
        <w:t>áno</w:t>
      </w:r>
      <w:r w:rsidRPr="00455AEE">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455AEE">
            <w:rPr>
              <w:rFonts w:ascii="Segoe UI Symbol" w:eastAsia="MS Gothic" w:hAnsi="Segoe UI Symbol" w:cs="Segoe UI Symbol"/>
              <w:b/>
              <w:bCs/>
              <w:sz w:val="18"/>
              <w:szCs w:val="18"/>
            </w:rPr>
            <w:t>☐</w:t>
          </w:r>
        </w:sdtContent>
      </w:sdt>
      <w:r w:rsidRPr="00455AEE">
        <w:rPr>
          <w:rFonts w:ascii="Arial" w:hAnsi="Arial" w:cs="Arial"/>
          <w:sz w:val="18"/>
          <w:szCs w:val="18"/>
        </w:rPr>
        <w:t xml:space="preserve"> ; </w:t>
      </w:r>
      <w:r w:rsidRPr="00455AEE">
        <w:rPr>
          <w:rFonts w:ascii="Arial" w:hAnsi="Arial" w:cs="Arial"/>
          <w:b/>
          <w:bCs/>
          <w:sz w:val="18"/>
          <w:szCs w:val="18"/>
        </w:rPr>
        <w:t>nie</w:t>
      </w:r>
      <w:r w:rsidRPr="00455AEE">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Pr="00455AEE">
            <w:rPr>
              <w:rFonts w:ascii="MS Gothic" w:eastAsia="MS Gothic" w:hAnsi="MS Gothic" w:cs="Arial" w:hint="eastAsia"/>
              <w:b/>
              <w:bCs/>
              <w:sz w:val="18"/>
              <w:szCs w:val="18"/>
            </w:rPr>
            <w:t>☒</w:t>
          </w:r>
        </w:sdtContent>
      </w:sdt>
    </w:p>
    <w:p w14:paraId="251D6FAD" w14:textId="77777777" w:rsidR="004E7708" w:rsidRDefault="004E7708" w:rsidP="004E7708">
      <w:pPr>
        <w:pStyle w:val="Odsekzoznamu"/>
        <w:numPr>
          <w:ilvl w:val="0"/>
          <w:numId w:val="3"/>
        </w:numPr>
        <w:spacing w:after="0" w:line="240" w:lineRule="auto"/>
        <w:ind w:left="567" w:hanging="567"/>
        <w:contextualSpacing w:val="0"/>
        <w:jc w:val="both"/>
        <w:rPr>
          <w:rFonts w:ascii="Arial" w:hAnsi="Arial" w:cs="Arial"/>
          <w:sz w:val="18"/>
          <w:szCs w:val="18"/>
        </w:rPr>
      </w:pPr>
      <w:r w:rsidRPr="00455AEE">
        <w:rPr>
          <w:rFonts w:ascii="Arial" w:hAnsi="Arial" w:cs="Arial"/>
          <w:sz w:val="18"/>
          <w:szCs w:val="18"/>
        </w:rPr>
        <w:t xml:space="preserve">Predávajúci podpisom tejto Zmluvy výslovne </w:t>
      </w:r>
      <w:r w:rsidRPr="00DD676A">
        <w:rPr>
          <w:rFonts w:ascii="Arial" w:hAnsi="Arial" w:cs="Arial"/>
          <w:b/>
          <w:bCs/>
          <w:sz w:val="18"/>
          <w:szCs w:val="18"/>
          <w:highlight w:val="yellow"/>
        </w:rPr>
        <w:t xml:space="preserve">súhlasí </w:t>
      </w:r>
      <w:sdt>
        <w:sdtPr>
          <w:rPr>
            <w:rFonts w:ascii="Arial" w:hAnsi="Arial" w:cs="Arial"/>
            <w:b/>
            <w:bCs/>
            <w:sz w:val="18"/>
            <w:szCs w:val="18"/>
            <w:highlight w:val="yellow"/>
          </w:rPr>
          <w:id w:val="1354075674"/>
          <w14:checkbox>
            <w14:checked w14:val="0"/>
            <w14:checkedState w14:val="2612" w14:font="MS Gothic"/>
            <w14:uncheckedState w14:val="2610" w14:font="MS Gothic"/>
          </w14:checkbox>
        </w:sdtPr>
        <w:sdtEndPr/>
        <w:sdtContent>
          <w:r w:rsidRPr="00DD676A">
            <w:rPr>
              <w:rFonts w:ascii="Segoe UI Symbol" w:hAnsi="Segoe UI Symbol" w:cs="Segoe UI Symbol"/>
              <w:b/>
              <w:bCs/>
              <w:sz w:val="18"/>
              <w:szCs w:val="18"/>
              <w:highlight w:val="yellow"/>
            </w:rPr>
            <w:t>☐</w:t>
          </w:r>
        </w:sdtContent>
      </w:sdt>
      <w:r w:rsidRPr="00DD676A">
        <w:rPr>
          <w:rFonts w:ascii="Arial" w:hAnsi="Arial" w:cs="Arial"/>
          <w:sz w:val="18"/>
          <w:szCs w:val="18"/>
          <w:highlight w:val="yellow"/>
        </w:rPr>
        <w:t xml:space="preserve"> / </w:t>
      </w:r>
      <w:r w:rsidRPr="00DD676A">
        <w:rPr>
          <w:rFonts w:ascii="Arial" w:hAnsi="Arial" w:cs="Arial"/>
          <w:b/>
          <w:bCs/>
          <w:sz w:val="18"/>
          <w:szCs w:val="18"/>
          <w:highlight w:val="yellow"/>
        </w:rPr>
        <w:t xml:space="preserve">nesúhlasí </w:t>
      </w:r>
      <w:sdt>
        <w:sdtPr>
          <w:rPr>
            <w:rFonts w:ascii="Arial" w:hAnsi="Arial" w:cs="Arial"/>
            <w:b/>
            <w:bCs/>
            <w:sz w:val="18"/>
            <w:szCs w:val="18"/>
            <w:highlight w:val="yellow"/>
          </w:rPr>
          <w:id w:val="-681819004"/>
          <w14:checkbox>
            <w14:checked w14:val="0"/>
            <w14:checkedState w14:val="2612" w14:font="MS Gothic"/>
            <w14:uncheckedState w14:val="2610" w14:font="MS Gothic"/>
          </w14:checkbox>
        </w:sdtPr>
        <w:sdtEndPr/>
        <w:sdtContent>
          <w:r w:rsidRPr="00DD676A">
            <w:rPr>
              <w:rFonts w:ascii="Segoe UI Symbol" w:hAnsi="Segoe UI Symbol" w:cs="Segoe UI Symbol"/>
              <w:b/>
              <w:bCs/>
              <w:sz w:val="18"/>
              <w:szCs w:val="18"/>
              <w:highlight w:val="yellow"/>
            </w:rPr>
            <w:t>☐</w:t>
          </w:r>
        </w:sdtContent>
      </w:sdt>
      <w:r w:rsidRPr="00455AEE">
        <w:rPr>
          <w:rFonts w:ascii="Arial" w:hAnsi="Arial" w:cs="Arial"/>
          <w:sz w:val="18"/>
          <w:szCs w:val="18"/>
        </w:rPr>
        <w:t xml:space="preserve"> s osobitnými ustanoveniami o zasielaní faktúry v elektronickej podobe v zmysle bodu 5.13 VOP.</w:t>
      </w:r>
    </w:p>
    <w:p w14:paraId="7551FBA3" w14:textId="77777777" w:rsidR="004E7708" w:rsidRPr="00455AEE" w:rsidRDefault="004E7708" w:rsidP="004E7708">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Zmluvné strany sa dohodli, že táto zmluva je zmluvou rámcovou a ustanovenia tejto zmluvy nemožno vykladať ako povinnosť kupujúceho objednať si u predávajúceho tovar. Predpokladané množstvo tovaru uvedené v tejto zmluve nie je pre kupujúceho záväzné. Skutočne objednané množstvo tovaru počas trvania tejto zmluvy môže byť nižšie alebo vyššie ako predpokladané množstvo tovaru a kupujúci si vyhradzuje právo neobjednať tovar. Predmetom fakturácie bude len skutočne dodaný tovar.</w:t>
      </w:r>
    </w:p>
    <w:p w14:paraId="652F9A78" w14:textId="77777777" w:rsidR="004E7708" w:rsidRPr="00455AEE" w:rsidRDefault="004E7708" w:rsidP="004E7708">
      <w:pPr>
        <w:pStyle w:val="Odsekzoznamu"/>
        <w:numPr>
          <w:ilvl w:val="0"/>
          <w:numId w:val="3"/>
        </w:numPr>
        <w:spacing w:after="240" w:line="240" w:lineRule="auto"/>
        <w:ind w:left="567" w:hanging="567"/>
        <w:contextualSpacing w:val="0"/>
        <w:jc w:val="both"/>
        <w:rPr>
          <w:rFonts w:ascii="Arial" w:hAnsi="Arial" w:cs="Arial"/>
          <w:sz w:val="18"/>
          <w:szCs w:val="18"/>
        </w:rPr>
      </w:pPr>
      <w:r w:rsidRPr="00455AEE">
        <w:rPr>
          <w:rFonts w:ascii="Arial" w:hAnsi="Arial" w:cs="Arial"/>
          <w:sz w:val="18"/>
          <w:szCs w:val="18"/>
        </w:rPr>
        <w:t>Skratky a pojmy neuvedené v tejto zmluve majú význam, ako je uvedené vo VOP.</w:t>
      </w:r>
    </w:p>
    <w:p w14:paraId="6E45C9FA" w14:textId="77777777" w:rsidR="004E7708" w:rsidRPr="00455AEE" w:rsidRDefault="004E7708" w:rsidP="004E7708">
      <w:pPr>
        <w:spacing w:after="120" w:line="240" w:lineRule="auto"/>
        <w:jc w:val="center"/>
        <w:rPr>
          <w:rFonts w:ascii="Arial" w:hAnsi="Arial" w:cs="Arial"/>
          <w:b/>
          <w:bCs/>
          <w:sz w:val="18"/>
          <w:szCs w:val="18"/>
        </w:rPr>
      </w:pPr>
      <w:r w:rsidRPr="00455AEE">
        <w:rPr>
          <w:rFonts w:ascii="Arial" w:hAnsi="Arial" w:cs="Arial"/>
          <w:b/>
          <w:bCs/>
          <w:sz w:val="18"/>
          <w:szCs w:val="18"/>
        </w:rPr>
        <w:t>II. Trvanie zmluvy</w:t>
      </w:r>
    </w:p>
    <w:p w14:paraId="06627A9A" w14:textId="5C3C8211" w:rsidR="004E7708" w:rsidRPr="00455AEE" w:rsidRDefault="004E7708" w:rsidP="004E7708">
      <w:pPr>
        <w:pStyle w:val="Default"/>
        <w:numPr>
          <w:ilvl w:val="0"/>
          <w:numId w:val="4"/>
        </w:numPr>
        <w:ind w:left="567" w:hanging="567"/>
        <w:jc w:val="both"/>
        <w:rPr>
          <w:sz w:val="18"/>
          <w:szCs w:val="18"/>
        </w:rPr>
      </w:pPr>
      <w:r w:rsidRPr="54303BE3">
        <w:rPr>
          <w:sz w:val="18"/>
          <w:szCs w:val="18"/>
        </w:rPr>
        <w:t xml:space="preserve">Táto zmluva sa uzatvára na dobu určitú, do </w:t>
      </w:r>
      <w:r w:rsidR="00530AD2" w:rsidRPr="54303BE3">
        <w:rPr>
          <w:sz w:val="18"/>
          <w:szCs w:val="18"/>
        </w:rPr>
        <w:t>dvanásť</w:t>
      </w:r>
      <w:r w:rsidRPr="54303BE3">
        <w:rPr>
          <w:sz w:val="18"/>
          <w:szCs w:val="18"/>
        </w:rPr>
        <w:t xml:space="preserve"> (</w:t>
      </w:r>
      <w:r w:rsidR="00530AD2" w:rsidRPr="54303BE3">
        <w:rPr>
          <w:sz w:val="18"/>
          <w:szCs w:val="18"/>
        </w:rPr>
        <w:t>12</w:t>
      </w:r>
      <w:r w:rsidRPr="54303BE3">
        <w:rPr>
          <w:sz w:val="18"/>
          <w:szCs w:val="18"/>
        </w:rPr>
        <w:t>) mesiacov odo dňa účinnosti tejto zmluvy alebo do vyčerpania stanoveného finančného limitu v rozsahu [●]</w:t>
      </w:r>
      <w:r w:rsidR="00DD676A" w:rsidRPr="54303BE3">
        <w:rPr>
          <w:sz w:val="18"/>
          <w:szCs w:val="18"/>
        </w:rPr>
        <w:t xml:space="preserve"> </w:t>
      </w:r>
      <w:r w:rsidRPr="54303BE3">
        <w:rPr>
          <w:sz w:val="18"/>
          <w:szCs w:val="18"/>
        </w:rPr>
        <w:t>EUR (slovom: [●] eur) bez DPH podľa toho, ktorá skutočnosť nastane skôr.</w:t>
      </w:r>
    </w:p>
    <w:p w14:paraId="7B90EEE2" w14:textId="283A9E55" w:rsidR="54303BE3" w:rsidRDefault="54303BE3" w:rsidP="00EB7F57">
      <w:pPr>
        <w:pStyle w:val="Default"/>
        <w:ind w:left="567" w:hanging="567"/>
        <w:jc w:val="both"/>
        <w:rPr>
          <w:sz w:val="18"/>
          <w:szCs w:val="18"/>
        </w:rPr>
      </w:pPr>
    </w:p>
    <w:p w14:paraId="0B062650" w14:textId="77777777" w:rsidR="004E7708" w:rsidRPr="00455AEE" w:rsidRDefault="004E7708" w:rsidP="004E7708">
      <w:pPr>
        <w:pStyle w:val="Bezriadkovania"/>
        <w:spacing w:before="240" w:after="120"/>
        <w:ind w:left="284"/>
        <w:jc w:val="center"/>
        <w:rPr>
          <w:rFonts w:ascii="Arial" w:hAnsi="Arial" w:cs="Arial"/>
          <w:b/>
          <w:bCs/>
          <w:sz w:val="18"/>
          <w:szCs w:val="18"/>
        </w:rPr>
      </w:pPr>
      <w:r w:rsidRPr="00455AEE">
        <w:rPr>
          <w:rFonts w:ascii="Arial" w:hAnsi="Arial" w:cs="Arial"/>
          <w:b/>
          <w:bCs/>
          <w:sz w:val="18"/>
          <w:szCs w:val="18"/>
        </w:rPr>
        <w:t>III. Záverečné ustanovenia</w:t>
      </w:r>
    </w:p>
    <w:p w14:paraId="294663DE" w14:textId="5AFE1F7E" w:rsidR="004E7708" w:rsidRPr="00455AEE" w:rsidRDefault="004E7708" w:rsidP="4DE4C7B9">
      <w:pPr>
        <w:pStyle w:val="Default"/>
        <w:numPr>
          <w:ilvl w:val="1"/>
          <w:numId w:val="6"/>
        </w:numPr>
        <w:ind w:left="567" w:hanging="567"/>
        <w:jc w:val="both"/>
        <w:rPr>
          <w:sz w:val="18"/>
          <w:szCs w:val="18"/>
        </w:rPr>
      </w:pPr>
      <w:r w:rsidRPr="4DE4C7B9">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w:t>
      </w:r>
      <w:r w:rsidR="009325AB">
        <w:rPr>
          <w:sz w:val="18"/>
          <w:szCs w:val="18"/>
        </w:rPr>
        <w:t xml:space="preserve"> </w:t>
      </w:r>
      <w:r w:rsidRPr="4DE4C7B9">
        <w:rPr>
          <w:sz w:val="18"/>
          <w:szCs w:val="18"/>
        </w:rPr>
        <w:t>podľa čl. 6 ods. 1 písm. b) Nariadenia Európskeho parlamentu a Rady (EÚ) 2016/679 z 27. apríla 2016 o ochrane fyzických osôb pri spracúvaní osobných údajov a o voľnom pohybe takýchto údajov, ktorým sa zrušuje smernica 95/46/ES (všeobecné nariadenie o ochrane údajov) .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r w:rsidR="11A585E0" w:rsidRPr="4DE4C7B9">
        <w:rPr>
          <w:sz w:val="18"/>
          <w:szCs w:val="18"/>
        </w:rPr>
        <w:t xml:space="preserve"> žiadať o prístup k svojim osobným údajom a o opravu, vymazanie alebo obmedzenie spracúvania svojich osobných údajov.</w:t>
      </w:r>
    </w:p>
    <w:p w14:paraId="64C9C1E5" w14:textId="5B0E047E" w:rsidR="004E7708" w:rsidRPr="00455AEE" w:rsidRDefault="79292832" w:rsidP="4DE4C7B9">
      <w:pPr>
        <w:pStyle w:val="Default"/>
        <w:ind w:left="1134" w:hanging="567"/>
        <w:jc w:val="both"/>
        <w:rPr>
          <w:sz w:val="18"/>
          <w:szCs w:val="18"/>
        </w:rPr>
      </w:pPr>
      <w:r w:rsidRPr="4DE4C7B9">
        <w:rPr>
          <w:sz w:val="18"/>
          <w:szCs w:val="18"/>
        </w:rPr>
        <w:t xml:space="preserve">Dotknutá osoba je oprávnená </w:t>
      </w:r>
      <w:r w:rsidR="004E7708" w:rsidRPr="4DE4C7B9">
        <w:rPr>
          <w:sz w:val="18"/>
          <w:szCs w:val="18"/>
        </w:rPr>
        <w:t>podať návrh na začatie konania na Úrade na ochranu osobných údajov Slovenskej republiky. Ďalšie informácie o spracúvaní osobných údajov je možné nájsť aj na webovom sídle kupujúceho (ďalej len „</w:t>
      </w:r>
      <w:r w:rsidR="004E7708" w:rsidRPr="4DE4C7B9">
        <w:rPr>
          <w:b/>
          <w:bCs/>
          <w:sz w:val="18"/>
          <w:szCs w:val="18"/>
        </w:rPr>
        <w:t>Informácie o ochrane osobných údajov</w:t>
      </w:r>
      <w:r w:rsidR="004E7708" w:rsidRPr="4DE4C7B9">
        <w:rPr>
          <w:sz w:val="18"/>
          <w:szCs w:val="18"/>
        </w:rPr>
        <w:t xml:space="preserve">“). </w:t>
      </w:r>
    </w:p>
    <w:p w14:paraId="2B205E5C" w14:textId="77777777" w:rsidR="004E7708" w:rsidRPr="00455AEE" w:rsidRDefault="004E7708" w:rsidP="004E7708">
      <w:pPr>
        <w:pStyle w:val="Default"/>
        <w:numPr>
          <w:ilvl w:val="1"/>
          <w:numId w:val="6"/>
        </w:numPr>
        <w:ind w:left="567" w:hanging="567"/>
        <w:jc w:val="both"/>
        <w:rPr>
          <w:sz w:val="18"/>
          <w:szCs w:val="18"/>
        </w:rPr>
      </w:pPr>
      <w:r w:rsidRPr="00455AEE">
        <w:rPr>
          <w:sz w:val="18"/>
          <w:szCs w:val="18"/>
        </w:rPr>
        <w:t>Predávajúci podpisom zmluvy potvrdzuje že:</w:t>
      </w:r>
    </w:p>
    <w:p w14:paraId="13D0C60B" w14:textId="77777777" w:rsidR="004E7708" w:rsidRPr="00455AEE" w:rsidRDefault="004E7708" w:rsidP="004E7708">
      <w:pPr>
        <w:pStyle w:val="Default"/>
        <w:numPr>
          <w:ilvl w:val="0"/>
          <w:numId w:val="7"/>
        </w:numPr>
        <w:ind w:left="1134" w:hanging="567"/>
        <w:jc w:val="both"/>
        <w:rPr>
          <w:sz w:val="18"/>
          <w:szCs w:val="18"/>
        </w:rPr>
      </w:pPr>
      <w:r w:rsidRPr="00455AEE">
        <w:rPr>
          <w:sz w:val="18"/>
          <w:szCs w:val="18"/>
        </w:rPr>
        <w:t>správnosť a pravdivosť osobných údajov, ktoré sa ho týkajú a sú uvedené v tejto zmluve;</w:t>
      </w:r>
    </w:p>
    <w:p w14:paraId="4B4A4693" w14:textId="77777777" w:rsidR="004E7708" w:rsidRPr="00455AEE" w:rsidRDefault="004E7708" w:rsidP="004E7708">
      <w:pPr>
        <w:pStyle w:val="Default"/>
        <w:numPr>
          <w:ilvl w:val="0"/>
          <w:numId w:val="7"/>
        </w:numPr>
        <w:ind w:left="1134" w:hanging="567"/>
        <w:jc w:val="both"/>
        <w:rPr>
          <w:sz w:val="18"/>
          <w:szCs w:val="18"/>
        </w:rPr>
      </w:pPr>
      <w:r w:rsidRPr="00455AEE">
        <w:rPr>
          <w:sz w:val="18"/>
          <w:szCs w:val="18"/>
        </w:rPr>
        <w:t>mu boli poskytnuté Informácie o ochrane osobných údajov;</w:t>
      </w:r>
    </w:p>
    <w:p w14:paraId="7B82402D" w14:textId="77777777" w:rsidR="004E7708" w:rsidRPr="00455AEE" w:rsidRDefault="004E7708" w:rsidP="004E7708">
      <w:pPr>
        <w:pStyle w:val="Default"/>
        <w:numPr>
          <w:ilvl w:val="0"/>
          <w:numId w:val="7"/>
        </w:numPr>
        <w:ind w:left="1134" w:hanging="567"/>
        <w:jc w:val="both"/>
        <w:rPr>
          <w:sz w:val="18"/>
          <w:szCs w:val="18"/>
        </w:rPr>
      </w:pPr>
      <w:r w:rsidRPr="00455AEE">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4EE50930" w14:textId="77777777" w:rsidR="004E7708" w:rsidRPr="001B1197" w:rsidRDefault="004E7708" w:rsidP="004E7708">
      <w:pPr>
        <w:pStyle w:val="Default"/>
        <w:numPr>
          <w:ilvl w:val="1"/>
          <w:numId w:val="6"/>
        </w:numPr>
        <w:ind w:left="567" w:hanging="567"/>
        <w:jc w:val="both"/>
        <w:rPr>
          <w:sz w:val="18"/>
          <w:szCs w:val="18"/>
        </w:rPr>
      </w:pPr>
      <w:r>
        <w:rPr>
          <w:sz w:val="18"/>
          <w:szCs w:val="18"/>
        </w:rPr>
        <w:t>Predávajúci</w:t>
      </w:r>
      <w:r w:rsidRPr="001B1197">
        <w:rPr>
          <w:sz w:val="18"/>
          <w:szCs w:val="18"/>
        </w:rPr>
        <w:t xml:space="preserve"> sa zaväzuje zabezpečiť počas plnenia tejto zmluvy dodržiavanie </w:t>
      </w:r>
      <w:r w:rsidRPr="001B1197">
        <w:rPr>
          <w:i/>
          <w:iCs/>
          <w:sz w:val="18"/>
          <w:szCs w:val="18"/>
        </w:rPr>
        <w:t>„Zásady správania sa v areáli OLO“</w:t>
      </w:r>
      <w:r w:rsidRPr="001B1197">
        <w:rPr>
          <w:sz w:val="18"/>
          <w:szCs w:val="18"/>
        </w:rPr>
        <w:t xml:space="preserve"> zverejnené na webovom sídle </w:t>
      </w:r>
      <w:r>
        <w:rPr>
          <w:sz w:val="18"/>
          <w:szCs w:val="18"/>
        </w:rPr>
        <w:t>kupujúceho</w:t>
      </w:r>
      <w:r w:rsidRPr="001B1197">
        <w:rPr>
          <w:sz w:val="18"/>
          <w:szCs w:val="18"/>
        </w:rPr>
        <w:t xml:space="preserve"> &lt;https://www.olo.sk/zasady-spravania-sa-v-areali-olo/&gt;.</w:t>
      </w:r>
    </w:p>
    <w:p w14:paraId="439E669B" w14:textId="77777777" w:rsidR="004E7708" w:rsidRPr="001B1197" w:rsidRDefault="004E7708" w:rsidP="004E7708">
      <w:pPr>
        <w:pStyle w:val="Default"/>
        <w:numPr>
          <w:ilvl w:val="1"/>
          <w:numId w:val="6"/>
        </w:numPr>
        <w:ind w:left="567" w:hanging="567"/>
        <w:jc w:val="both"/>
        <w:rPr>
          <w:sz w:val="18"/>
          <w:szCs w:val="18"/>
        </w:rPr>
      </w:pPr>
      <w:r w:rsidRPr="001B1197">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2ED31EED" w14:textId="77777777" w:rsidR="004E7708" w:rsidRDefault="004E7708" w:rsidP="004E7708">
      <w:pPr>
        <w:pStyle w:val="Default"/>
        <w:numPr>
          <w:ilvl w:val="1"/>
          <w:numId w:val="6"/>
        </w:numPr>
        <w:ind w:left="567" w:hanging="567"/>
        <w:jc w:val="both"/>
        <w:rPr>
          <w:sz w:val="18"/>
          <w:szCs w:val="18"/>
        </w:rPr>
      </w:pPr>
      <w:r w:rsidRPr="00455AEE">
        <w:rPr>
          <w:sz w:val="18"/>
          <w:szCs w:val="18"/>
        </w:rPr>
        <w:t xml:space="preserve">Neoddeliteľnou súčasťou zmluvy sú nasledovné prílohy: </w:t>
      </w:r>
    </w:p>
    <w:p w14:paraId="195CD845" w14:textId="77777777" w:rsidR="00A0669D" w:rsidRDefault="00A0669D" w:rsidP="00A0669D">
      <w:pPr>
        <w:pStyle w:val="Default"/>
        <w:jc w:val="both"/>
        <w:rPr>
          <w:sz w:val="18"/>
          <w:szCs w:val="18"/>
        </w:rPr>
      </w:pPr>
    </w:p>
    <w:p w14:paraId="7B2BE23C" w14:textId="77777777" w:rsidR="00A0669D" w:rsidRDefault="00A0669D" w:rsidP="00A0669D">
      <w:pPr>
        <w:pStyle w:val="Default"/>
        <w:jc w:val="both"/>
        <w:rPr>
          <w:sz w:val="18"/>
          <w:szCs w:val="18"/>
        </w:rPr>
      </w:pPr>
    </w:p>
    <w:p w14:paraId="6D5D5D25" w14:textId="77777777" w:rsidR="00A0669D" w:rsidRDefault="00A0669D" w:rsidP="00A0669D">
      <w:pPr>
        <w:pStyle w:val="Default"/>
        <w:jc w:val="both"/>
        <w:rPr>
          <w:sz w:val="18"/>
          <w:szCs w:val="18"/>
        </w:rPr>
      </w:pPr>
    </w:p>
    <w:p w14:paraId="5C5C1F13" w14:textId="77777777" w:rsidR="00A0669D" w:rsidRDefault="00A0669D" w:rsidP="00A0669D">
      <w:pPr>
        <w:pStyle w:val="Default"/>
        <w:jc w:val="both"/>
        <w:rPr>
          <w:sz w:val="18"/>
          <w:szCs w:val="18"/>
        </w:rPr>
      </w:pPr>
    </w:p>
    <w:p w14:paraId="6EDED068" w14:textId="77777777" w:rsidR="00A0669D" w:rsidRDefault="00A0669D" w:rsidP="00A0669D">
      <w:pPr>
        <w:pStyle w:val="Default"/>
        <w:jc w:val="both"/>
        <w:rPr>
          <w:sz w:val="18"/>
          <w:szCs w:val="18"/>
        </w:rPr>
      </w:pPr>
    </w:p>
    <w:p w14:paraId="6B4E9318" w14:textId="77777777" w:rsidR="00A0669D" w:rsidRDefault="00A0669D" w:rsidP="00A0669D">
      <w:pPr>
        <w:pStyle w:val="Default"/>
        <w:jc w:val="both"/>
        <w:rPr>
          <w:sz w:val="18"/>
          <w:szCs w:val="18"/>
        </w:rPr>
      </w:pPr>
    </w:p>
    <w:p w14:paraId="52C7031B" w14:textId="77777777" w:rsidR="00A0669D" w:rsidRDefault="00A0669D" w:rsidP="00A0669D">
      <w:pPr>
        <w:pStyle w:val="Default"/>
        <w:jc w:val="both"/>
        <w:rPr>
          <w:sz w:val="18"/>
          <w:szCs w:val="18"/>
        </w:rPr>
      </w:pPr>
    </w:p>
    <w:p w14:paraId="1DF838DD" w14:textId="77777777" w:rsidR="00A0669D" w:rsidRDefault="00A0669D" w:rsidP="00A0669D">
      <w:pPr>
        <w:pStyle w:val="Default"/>
        <w:jc w:val="both"/>
        <w:rPr>
          <w:sz w:val="18"/>
          <w:szCs w:val="18"/>
        </w:rPr>
      </w:pPr>
    </w:p>
    <w:p w14:paraId="59F9C509" w14:textId="77777777" w:rsidR="00A0669D" w:rsidRDefault="00A0669D" w:rsidP="00A0669D">
      <w:pPr>
        <w:pStyle w:val="Default"/>
        <w:jc w:val="both"/>
        <w:rPr>
          <w:sz w:val="18"/>
          <w:szCs w:val="18"/>
        </w:rPr>
      </w:pPr>
    </w:p>
    <w:p w14:paraId="12FEC4D6" w14:textId="77777777" w:rsidR="00A0669D" w:rsidRDefault="00A0669D" w:rsidP="00A0669D">
      <w:pPr>
        <w:pStyle w:val="Default"/>
        <w:jc w:val="both"/>
        <w:rPr>
          <w:sz w:val="18"/>
          <w:szCs w:val="18"/>
        </w:rPr>
      </w:pPr>
    </w:p>
    <w:p w14:paraId="5D74FDF4" w14:textId="77777777" w:rsidR="00A0669D" w:rsidRDefault="00A0669D" w:rsidP="00A0669D">
      <w:pPr>
        <w:pStyle w:val="Default"/>
        <w:jc w:val="both"/>
        <w:rPr>
          <w:sz w:val="18"/>
          <w:szCs w:val="18"/>
        </w:rPr>
      </w:pPr>
    </w:p>
    <w:p w14:paraId="553E7E2C" w14:textId="77777777" w:rsidR="00A0669D" w:rsidRDefault="00A0669D" w:rsidP="00A0669D">
      <w:pPr>
        <w:pStyle w:val="Default"/>
        <w:jc w:val="both"/>
        <w:rPr>
          <w:sz w:val="18"/>
          <w:szCs w:val="18"/>
        </w:rPr>
      </w:pPr>
    </w:p>
    <w:p w14:paraId="69301344" w14:textId="77777777" w:rsidR="00A0669D" w:rsidRDefault="00A0669D" w:rsidP="00A0669D">
      <w:pPr>
        <w:pStyle w:val="Default"/>
        <w:jc w:val="both"/>
        <w:rPr>
          <w:sz w:val="18"/>
          <w:szCs w:val="18"/>
        </w:rPr>
      </w:pPr>
    </w:p>
    <w:p w14:paraId="258D7070" w14:textId="77777777" w:rsidR="00A0669D" w:rsidRDefault="00A0669D" w:rsidP="00A0669D">
      <w:pPr>
        <w:pStyle w:val="Default"/>
        <w:jc w:val="both"/>
        <w:rPr>
          <w:sz w:val="18"/>
          <w:szCs w:val="18"/>
        </w:rPr>
      </w:pPr>
    </w:p>
    <w:p w14:paraId="5029F3AF" w14:textId="77777777" w:rsidR="00A0669D" w:rsidRDefault="00A0669D" w:rsidP="00A0669D">
      <w:pPr>
        <w:pStyle w:val="Default"/>
        <w:jc w:val="both"/>
        <w:rPr>
          <w:sz w:val="18"/>
          <w:szCs w:val="18"/>
        </w:rPr>
      </w:pPr>
    </w:p>
    <w:p w14:paraId="7BC222D0" w14:textId="77777777" w:rsidR="00A0669D" w:rsidRPr="00455AEE" w:rsidRDefault="00A0669D" w:rsidP="00A0669D">
      <w:pPr>
        <w:pStyle w:val="Default"/>
        <w:jc w:val="both"/>
        <w:rPr>
          <w:sz w:val="18"/>
          <w:szCs w:val="18"/>
        </w:rPr>
      </w:pPr>
    </w:p>
    <w:p w14:paraId="74564309" w14:textId="77777777" w:rsidR="004E7708" w:rsidRPr="00455AEE" w:rsidRDefault="004E7708" w:rsidP="004E7708">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4E7708" w:rsidRPr="00455AEE" w14:paraId="127B1DC7" w14:textId="77777777" w:rsidTr="005D20AA">
        <w:trPr>
          <w:trHeight w:val="47"/>
        </w:trPr>
        <w:tc>
          <w:tcPr>
            <w:tcW w:w="9568" w:type="dxa"/>
            <w:gridSpan w:val="2"/>
            <w:shd w:val="clear" w:color="auto" w:fill="D9D9D9" w:themeFill="background1" w:themeFillShade="D9"/>
          </w:tcPr>
          <w:p w14:paraId="2C56A16A" w14:textId="77777777" w:rsidR="004E7708" w:rsidRPr="00455AEE" w:rsidRDefault="004E7708" w:rsidP="005D20AA">
            <w:pPr>
              <w:pStyle w:val="Bezriadkovania"/>
              <w:jc w:val="both"/>
              <w:rPr>
                <w:rFonts w:ascii="Arial" w:hAnsi="Arial" w:cs="Arial"/>
                <w:b/>
                <w:bCs/>
                <w:sz w:val="18"/>
                <w:szCs w:val="18"/>
              </w:rPr>
            </w:pPr>
            <w:r w:rsidRPr="00455AEE">
              <w:rPr>
                <w:rFonts w:ascii="Arial" w:hAnsi="Arial" w:cs="Arial"/>
                <w:b/>
                <w:bCs/>
                <w:sz w:val="18"/>
                <w:szCs w:val="18"/>
              </w:rPr>
              <w:t>Zoznam príloh:</w:t>
            </w:r>
          </w:p>
        </w:tc>
      </w:tr>
      <w:tr w:rsidR="004E7708" w:rsidRPr="00455AEE" w14:paraId="2A0A97B9" w14:textId="77777777" w:rsidTr="005D20AA">
        <w:trPr>
          <w:trHeight w:val="47"/>
        </w:trPr>
        <w:tc>
          <w:tcPr>
            <w:tcW w:w="467" w:type="dxa"/>
            <w:shd w:val="clear" w:color="auto" w:fill="D9D9D9" w:themeFill="background1" w:themeFillShade="D9"/>
          </w:tcPr>
          <w:p w14:paraId="18320C99" w14:textId="77777777" w:rsidR="004E7708" w:rsidRPr="00455AEE" w:rsidRDefault="004E7708" w:rsidP="005D20AA">
            <w:pPr>
              <w:pStyle w:val="Bezriadkovania"/>
              <w:jc w:val="both"/>
              <w:rPr>
                <w:rFonts w:ascii="Arial" w:hAnsi="Arial" w:cs="Arial"/>
                <w:sz w:val="18"/>
                <w:szCs w:val="18"/>
              </w:rPr>
            </w:pPr>
            <w:r w:rsidRPr="00455AEE">
              <w:rPr>
                <w:rFonts w:ascii="Arial" w:hAnsi="Arial" w:cs="Arial"/>
                <w:sz w:val="18"/>
                <w:szCs w:val="18"/>
              </w:rPr>
              <w:t>1.</w:t>
            </w:r>
          </w:p>
        </w:tc>
        <w:tc>
          <w:tcPr>
            <w:tcW w:w="9101" w:type="dxa"/>
            <w:shd w:val="clear" w:color="auto" w:fill="FFFFFF" w:themeFill="background1"/>
          </w:tcPr>
          <w:p w14:paraId="531A10FD" w14:textId="77777777" w:rsidR="004E7708" w:rsidRPr="00455AEE" w:rsidRDefault="004E7708" w:rsidP="005D20AA">
            <w:pPr>
              <w:pStyle w:val="Bezriadkovania"/>
              <w:jc w:val="both"/>
              <w:rPr>
                <w:rFonts w:ascii="Arial" w:hAnsi="Arial" w:cs="Arial"/>
                <w:sz w:val="18"/>
                <w:szCs w:val="18"/>
              </w:rPr>
            </w:pPr>
            <w:r w:rsidRPr="00455AEE">
              <w:rPr>
                <w:rFonts w:ascii="Arial" w:hAnsi="Arial" w:cs="Arial"/>
                <w:sz w:val="18"/>
                <w:szCs w:val="18"/>
              </w:rPr>
              <w:t xml:space="preserve">Opis predmetu zákazky </w:t>
            </w:r>
          </w:p>
        </w:tc>
      </w:tr>
      <w:tr w:rsidR="004E7708" w:rsidRPr="00455AEE" w14:paraId="61DCB93F" w14:textId="77777777" w:rsidTr="005D20AA">
        <w:trPr>
          <w:trHeight w:val="47"/>
        </w:trPr>
        <w:tc>
          <w:tcPr>
            <w:tcW w:w="467" w:type="dxa"/>
            <w:shd w:val="clear" w:color="auto" w:fill="D9D9D9" w:themeFill="background1" w:themeFillShade="D9"/>
          </w:tcPr>
          <w:p w14:paraId="736B5791" w14:textId="77777777" w:rsidR="004E7708" w:rsidRPr="00455AEE" w:rsidRDefault="004E7708" w:rsidP="005D20AA">
            <w:pPr>
              <w:pStyle w:val="Bezriadkovania"/>
              <w:jc w:val="both"/>
              <w:rPr>
                <w:rFonts w:ascii="Arial" w:hAnsi="Arial" w:cs="Arial"/>
                <w:sz w:val="18"/>
                <w:szCs w:val="18"/>
              </w:rPr>
            </w:pPr>
            <w:r w:rsidRPr="00455AEE">
              <w:rPr>
                <w:rFonts w:ascii="Arial" w:hAnsi="Arial" w:cs="Arial"/>
                <w:sz w:val="18"/>
                <w:szCs w:val="18"/>
              </w:rPr>
              <w:t>2.</w:t>
            </w:r>
          </w:p>
        </w:tc>
        <w:tc>
          <w:tcPr>
            <w:tcW w:w="9101" w:type="dxa"/>
            <w:shd w:val="clear" w:color="auto" w:fill="FFFFFF" w:themeFill="background1"/>
          </w:tcPr>
          <w:p w14:paraId="780B3AD3" w14:textId="77777777" w:rsidR="004E7708" w:rsidRPr="00455AEE" w:rsidRDefault="004E7708" w:rsidP="005D20AA">
            <w:pPr>
              <w:pStyle w:val="Bezriadkovania"/>
              <w:jc w:val="both"/>
              <w:rPr>
                <w:rFonts w:ascii="Arial" w:hAnsi="Arial" w:cs="Arial"/>
                <w:sz w:val="18"/>
                <w:szCs w:val="18"/>
              </w:rPr>
            </w:pPr>
            <w:r w:rsidRPr="00455AEE">
              <w:rPr>
                <w:rFonts w:ascii="Arial" w:hAnsi="Arial" w:cs="Arial"/>
                <w:sz w:val="18"/>
                <w:szCs w:val="18"/>
              </w:rPr>
              <w:t>Cen</w:t>
            </w:r>
            <w:r>
              <w:rPr>
                <w:rFonts w:ascii="Arial" w:hAnsi="Arial" w:cs="Arial"/>
                <w:sz w:val="18"/>
                <w:szCs w:val="18"/>
              </w:rPr>
              <w:t>ová ponuka</w:t>
            </w:r>
          </w:p>
        </w:tc>
      </w:tr>
    </w:tbl>
    <w:p w14:paraId="6BBB84D2" w14:textId="77777777" w:rsidR="004E7708" w:rsidRPr="00455AEE" w:rsidRDefault="004E7708" w:rsidP="004E7708">
      <w:pPr>
        <w:pStyle w:val="Default"/>
        <w:ind w:left="567"/>
        <w:jc w:val="both"/>
        <w:rPr>
          <w:sz w:val="18"/>
          <w:szCs w:val="18"/>
        </w:rPr>
      </w:pPr>
    </w:p>
    <w:p w14:paraId="13E34B73" w14:textId="77777777" w:rsidR="004E7708" w:rsidRDefault="004E7708" w:rsidP="004E7708">
      <w:pPr>
        <w:pStyle w:val="Default"/>
        <w:numPr>
          <w:ilvl w:val="1"/>
          <w:numId w:val="9"/>
        </w:numPr>
        <w:ind w:left="567" w:hanging="567"/>
        <w:jc w:val="both"/>
        <w:rPr>
          <w:sz w:val="18"/>
          <w:szCs w:val="18"/>
        </w:rPr>
      </w:pPr>
      <w:bookmarkStart w:id="2" w:name="_Hlk46176995"/>
      <w:r w:rsidRPr="00E21BAC">
        <w:rPr>
          <w:sz w:val="18"/>
          <w:szCs w:val="18"/>
        </w:rPr>
        <w:t xml:space="preserve">Táto zmluva je vyhotovená v troch (3) rovnopisoch, z toho dva (2) rovnopisy pre kupujúceho a jeden (1) rovnopis pre predávajúceho. </w:t>
      </w:r>
      <w:bookmarkEnd w:id="1"/>
      <w:bookmarkEnd w:id="2"/>
    </w:p>
    <w:p w14:paraId="604859DB" w14:textId="77777777" w:rsidR="00A0669D" w:rsidRDefault="00A0669D" w:rsidP="00A0669D">
      <w:pPr>
        <w:pStyle w:val="Default"/>
        <w:jc w:val="both"/>
        <w:rPr>
          <w:sz w:val="18"/>
          <w:szCs w:val="18"/>
        </w:rPr>
      </w:pPr>
    </w:p>
    <w:p w14:paraId="2CB1CE0E" w14:textId="77777777" w:rsidR="00A0669D" w:rsidRDefault="00A0669D" w:rsidP="00A0669D">
      <w:pPr>
        <w:pStyle w:val="Default"/>
        <w:jc w:val="both"/>
        <w:rPr>
          <w:sz w:val="18"/>
          <w:szCs w:val="18"/>
        </w:rPr>
      </w:pPr>
    </w:p>
    <w:p w14:paraId="3321A177" w14:textId="77777777" w:rsidR="00A0669D" w:rsidRPr="00E21BAC" w:rsidRDefault="00A0669D" w:rsidP="00A0669D">
      <w:pPr>
        <w:pStyle w:val="Default"/>
        <w:jc w:val="both"/>
        <w:rPr>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E7708" w:rsidRPr="00455AEE" w14:paraId="6851746C" w14:textId="77777777" w:rsidTr="005D20AA">
        <w:tc>
          <w:tcPr>
            <w:tcW w:w="4814" w:type="dxa"/>
          </w:tcPr>
          <w:p w14:paraId="11D248A2" w14:textId="77777777" w:rsidR="004E7708" w:rsidRPr="00455AEE" w:rsidRDefault="004E7708" w:rsidP="005D20AA">
            <w:pPr>
              <w:pStyle w:val="Bezriadkovania"/>
              <w:jc w:val="both"/>
              <w:rPr>
                <w:rFonts w:ascii="Arial" w:hAnsi="Arial" w:cs="Arial"/>
                <w:sz w:val="18"/>
                <w:szCs w:val="18"/>
              </w:rPr>
            </w:pPr>
            <w:r w:rsidRPr="00455AEE">
              <w:rPr>
                <w:rFonts w:ascii="Arial" w:hAnsi="Arial" w:cs="Arial"/>
                <w:sz w:val="18"/>
                <w:szCs w:val="18"/>
              </w:rPr>
              <w:t>V ...........................  dňa ............................</w:t>
            </w:r>
          </w:p>
        </w:tc>
        <w:tc>
          <w:tcPr>
            <w:tcW w:w="4814" w:type="dxa"/>
          </w:tcPr>
          <w:p w14:paraId="4B3917C3" w14:textId="77777777" w:rsidR="004E7708" w:rsidRPr="00455AEE" w:rsidRDefault="004E7708" w:rsidP="005D20AA">
            <w:pPr>
              <w:pStyle w:val="Bezriadkovania"/>
              <w:jc w:val="both"/>
              <w:rPr>
                <w:rFonts w:ascii="Arial" w:hAnsi="Arial" w:cs="Arial"/>
                <w:sz w:val="18"/>
                <w:szCs w:val="18"/>
              </w:rPr>
            </w:pPr>
            <w:r w:rsidRPr="00455AEE">
              <w:rPr>
                <w:rFonts w:ascii="Arial" w:hAnsi="Arial" w:cs="Arial"/>
                <w:sz w:val="18"/>
                <w:szCs w:val="18"/>
              </w:rPr>
              <w:t>V ...........................  dňa ............................</w:t>
            </w:r>
          </w:p>
        </w:tc>
      </w:tr>
      <w:tr w:rsidR="004E7708" w:rsidRPr="00455AEE" w14:paraId="6B779B9E" w14:textId="77777777" w:rsidTr="005D20AA">
        <w:tc>
          <w:tcPr>
            <w:tcW w:w="4814" w:type="dxa"/>
          </w:tcPr>
          <w:p w14:paraId="17EC323F" w14:textId="77777777" w:rsidR="004E7708" w:rsidRPr="00455AEE" w:rsidRDefault="004E7708" w:rsidP="005D20AA">
            <w:pPr>
              <w:pStyle w:val="Bezriadkovania"/>
              <w:jc w:val="both"/>
              <w:rPr>
                <w:rFonts w:ascii="Arial" w:hAnsi="Arial" w:cs="Arial"/>
                <w:b/>
                <w:bCs/>
                <w:sz w:val="18"/>
                <w:szCs w:val="18"/>
              </w:rPr>
            </w:pPr>
          </w:p>
          <w:p w14:paraId="5B505AA6" w14:textId="77777777" w:rsidR="004E7708" w:rsidRPr="00455AEE" w:rsidRDefault="004E7708" w:rsidP="005D20AA">
            <w:pPr>
              <w:pStyle w:val="Bezriadkovania"/>
              <w:jc w:val="both"/>
              <w:rPr>
                <w:rFonts w:ascii="Arial" w:hAnsi="Arial" w:cs="Arial"/>
                <w:b/>
                <w:bCs/>
                <w:sz w:val="18"/>
                <w:szCs w:val="18"/>
              </w:rPr>
            </w:pPr>
            <w:r w:rsidRPr="00455AEE">
              <w:rPr>
                <w:rFonts w:ascii="Arial" w:hAnsi="Arial" w:cs="Arial"/>
                <w:b/>
                <w:bCs/>
                <w:sz w:val="18"/>
                <w:szCs w:val="18"/>
              </w:rPr>
              <w:t>Kupujúci:</w:t>
            </w:r>
          </w:p>
          <w:p w14:paraId="34B28240" w14:textId="77777777" w:rsidR="004E7708" w:rsidRPr="00455AEE" w:rsidRDefault="004E7708" w:rsidP="005D20AA">
            <w:pPr>
              <w:pStyle w:val="Bezriadkovania"/>
              <w:jc w:val="both"/>
              <w:rPr>
                <w:rFonts w:ascii="Arial" w:hAnsi="Arial" w:cs="Arial"/>
                <w:sz w:val="18"/>
                <w:szCs w:val="18"/>
              </w:rPr>
            </w:pPr>
          </w:p>
          <w:p w14:paraId="3F3B92F6" w14:textId="77777777" w:rsidR="004E7708" w:rsidRPr="00455AEE" w:rsidRDefault="004E7708" w:rsidP="005D20AA">
            <w:pPr>
              <w:pStyle w:val="Bezriadkovania"/>
              <w:jc w:val="both"/>
              <w:rPr>
                <w:rFonts w:ascii="Arial" w:hAnsi="Arial" w:cs="Arial"/>
                <w:sz w:val="18"/>
                <w:szCs w:val="18"/>
              </w:rPr>
            </w:pPr>
          </w:p>
          <w:p w14:paraId="6B81CCAB" w14:textId="77777777" w:rsidR="004E7708" w:rsidRPr="00455AEE" w:rsidRDefault="004E7708" w:rsidP="005D20AA">
            <w:pPr>
              <w:pStyle w:val="Bezriadkovania"/>
              <w:jc w:val="both"/>
              <w:rPr>
                <w:rFonts w:ascii="Arial" w:hAnsi="Arial" w:cs="Arial"/>
                <w:sz w:val="18"/>
                <w:szCs w:val="18"/>
              </w:rPr>
            </w:pPr>
          </w:p>
          <w:p w14:paraId="6D95AC23" w14:textId="77777777" w:rsidR="004E7708" w:rsidRPr="00455AEE" w:rsidRDefault="004E7708" w:rsidP="005D20AA">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21F9A9D6" w14:textId="77777777" w:rsidR="004E7708" w:rsidRPr="00455AEE" w:rsidRDefault="004E7708" w:rsidP="005D20AA">
            <w:pPr>
              <w:pStyle w:val="Bezriadkovania"/>
              <w:jc w:val="center"/>
              <w:rPr>
                <w:rFonts w:ascii="Arial" w:hAnsi="Arial" w:cs="Arial"/>
                <w:b/>
                <w:bCs/>
                <w:sz w:val="18"/>
                <w:szCs w:val="18"/>
              </w:rPr>
            </w:pPr>
            <w:r w:rsidRPr="00455AEE">
              <w:rPr>
                <w:rFonts w:ascii="Arial" w:hAnsi="Arial" w:cs="Arial"/>
                <w:b/>
                <w:bCs/>
                <w:sz w:val="18"/>
                <w:szCs w:val="18"/>
              </w:rPr>
              <w:t>Odvoz a likvidácia odpadu a.s. v skratke OLO a.s.</w:t>
            </w:r>
          </w:p>
          <w:p w14:paraId="01F5389C" w14:textId="77777777" w:rsidR="004E7708" w:rsidRPr="00455AEE" w:rsidRDefault="004E7708" w:rsidP="005D20AA">
            <w:pPr>
              <w:pStyle w:val="Bezriadkovania"/>
              <w:jc w:val="center"/>
              <w:rPr>
                <w:rFonts w:ascii="Arial" w:hAnsi="Arial" w:cs="Arial"/>
                <w:sz w:val="18"/>
                <w:szCs w:val="18"/>
              </w:rPr>
            </w:pPr>
            <w:r w:rsidRPr="00455AEE">
              <w:rPr>
                <w:rFonts w:ascii="Arial" w:hAnsi="Arial" w:cs="Arial"/>
                <w:sz w:val="18"/>
                <w:szCs w:val="18"/>
              </w:rPr>
              <w:t>[meno, priezvisko a funkcia]</w:t>
            </w:r>
          </w:p>
          <w:p w14:paraId="37895F30" w14:textId="77777777" w:rsidR="004E7708" w:rsidRPr="00455AEE" w:rsidRDefault="004E7708" w:rsidP="005D20AA">
            <w:pPr>
              <w:pStyle w:val="Bezriadkovania"/>
              <w:jc w:val="both"/>
              <w:rPr>
                <w:rFonts w:ascii="Arial" w:hAnsi="Arial" w:cs="Arial"/>
                <w:sz w:val="18"/>
                <w:szCs w:val="18"/>
              </w:rPr>
            </w:pPr>
          </w:p>
        </w:tc>
        <w:tc>
          <w:tcPr>
            <w:tcW w:w="4814" w:type="dxa"/>
          </w:tcPr>
          <w:p w14:paraId="2C1575DB" w14:textId="77777777" w:rsidR="004E7708" w:rsidRPr="00455AEE" w:rsidRDefault="004E7708" w:rsidP="005D20AA">
            <w:pPr>
              <w:pStyle w:val="Bezriadkovania"/>
              <w:jc w:val="both"/>
              <w:rPr>
                <w:rFonts w:ascii="Arial" w:hAnsi="Arial" w:cs="Arial"/>
                <w:b/>
                <w:bCs/>
                <w:sz w:val="18"/>
                <w:szCs w:val="18"/>
              </w:rPr>
            </w:pPr>
          </w:p>
          <w:p w14:paraId="4E570CA1" w14:textId="77777777" w:rsidR="004E7708" w:rsidRPr="00455AEE" w:rsidRDefault="004E7708" w:rsidP="005D20AA">
            <w:pPr>
              <w:pStyle w:val="Bezriadkovania"/>
              <w:jc w:val="both"/>
              <w:rPr>
                <w:rFonts w:ascii="Arial" w:hAnsi="Arial" w:cs="Arial"/>
                <w:b/>
                <w:bCs/>
                <w:sz w:val="18"/>
                <w:szCs w:val="18"/>
              </w:rPr>
            </w:pPr>
            <w:r w:rsidRPr="00455AEE">
              <w:rPr>
                <w:rFonts w:ascii="Arial" w:hAnsi="Arial" w:cs="Arial"/>
                <w:b/>
                <w:bCs/>
                <w:sz w:val="18"/>
                <w:szCs w:val="18"/>
              </w:rPr>
              <w:t>Predávajúci:</w:t>
            </w:r>
          </w:p>
          <w:p w14:paraId="7C8C4D8F" w14:textId="77777777" w:rsidR="004E7708" w:rsidRPr="00455AEE" w:rsidRDefault="004E7708" w:rsidP="005D20AA">
            <w:pPr>
              <w:pStyle w:val="Bezriadkovania"/>
              <w:jc w:val="both"/>
              <w:rPr>
                <w:rFonts w:ascii="Arial" w:hAnsi="Arial" w:cs="Arial"/>
                <w:sz w:val="18"/>
                <w:szCs w:val="18"/>
              </w:rPr>
            </w:pPr>
          </w:p>
          <w:p w14:paraId="2D885552" w14:textId="77777777" w:rsidR="004E7708" w:rsidRPr="00455AEE" w:rsidRDefault="004E7708" w:rsidP="005D20AA">
            <w:pPr>
              <w:pStyle w:val="Bezriadkovania"/>
              <w:jc w:val="both"/>
              <w:rPr>
                <w:rFonts w:ascii="Arial" w:hAnsi="Arial" w:cs="Arial"/>
                <w:sz w:val="18"/>
                <w:szCs w:val="18"/>
              </w:rPr>
            </w:pPr>
          </w:p>
          <w:p w14:paraId="623DF3B1" w14:textId="77777777" w:rsidR="004E7708" w:rsidRPr="00455AEE" w:rsidRDefault="004E7708" w:rsidP="005D20AA">
            <w:pPr>
              <w:pStyle w:val="Bezriadkovania"/>
              <w:jc w:val="both"/>
              <w:rPr>
                <w:rFonts w:ascii="Arial" w:hAnsi="Arial" w:cs="Arial"/>
                <w:sz w:val="18"/>
                <w:szCs w:val="18"/>
              </w:rPr>
            </w:pPr>
          </w:p>
          <w:p w14:paraId="7DBAC362" w14:textId="77777777" w:rsidR="004E7708" w:rsidRPr="00455AEE" w:rsidRDefault="004E7708" w:rsidP="005D20AA">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00E69100" w14:textId="77777777" w:rsidR="004E7708" w:rsidRPr="00455AEE" w:rsidRDefault="004E7708" w:rsidP="005D20AA">
            <w:pPr>
              <w:pStyle w:val="Bezriadkovania"/>
              <w:jc w:val="center"/>
              <w:rPr>
                <w:rFonts w:ascii="Arial" w:hAnsi="Arial" w:cs="Arial"/>
                <w:b/>
                <w:bCs/>
                <w:sz w:val="18"/>
                <w:szCs w:val="18"/>
              </w:rPr>
            </w:pPr>
            <w:r w:rsidRPr="00455AEE">
              <w:rPr>
                <w:rFonts w:ascii="Arial" w:hAnsi="Arial" w:cs="Arial"/>
                <w:b/>
                <w:bCs/>
                <w:sz w:val="18"/>
                <w:szCs w:val="18"/>
              </w:rPr>
              <w:t>[obchodné meno]</w:t>
            </w:r>
          </w:p>
          <w:p w14:paraId="28554CFF" w14:textId="77777777" w:rsidR="004E7708" w:rsidRPr="00455AEE" w:rsidRDefault="004E7708" w:rsidP="005D20AA">
            <w:pPr>
              <w:pStyle w:val="Bezriadkovania"/>
              <w:jc w:val="center"/>
              <w:rPr>
                <w:rFonts w:ascii="Arial" w:hAnsi="Arial" w:cs="Arial"/>
                <w:sz w:val="18"/>
                <w:szCs w:val="18"/>
              </w:rPr>
            </w:pPr>
            <w:r w:rsidRPr="00455AEE">
              <w:rPr>
                <w:rFonts w:ascii="Arial" w:hAnsi="Arial" w:cs="Arial"/>
                <w:sz w:val="18"/>
                <w:szCs w:val="18"/>
              </w:rPr>
              <w:t>[meno, priezvisko a funkcia]</w:t>
            </w:r>
          </w:p>
        </w:tc>
      </w:tr>
      <w:tr w:rsidR="004E7708" w:rsidRPr="00455AEE" w14:paraId="36064FEE" w14:textId="77777777" w:rsidTr="005D20AA">
        <w:tc>
          <w:tcPr>
            <w:tcW w:w="4814" w:type="dxa"/>
          </w:tcPr>
          <w:p w14:paraId="6699DE97" w14:textId="77777777" w:rsidR="004E7708" w:rsidRPr="00455AEE" w:rsidRDefault="004E7708" w:rsidP="005D20AA">
            <w:pPr>
              <w:pStyle w:val="Bezriadkovania"/>
              <w:jc w:val="both"/>
              <w:rPr>
                <w:rFonts w:ascii="Arial" w:hAnsi="Arial" w:cs="Arial"/>
                <w:sz w:val="18"/>
                <w:szCs w:val="18"/>
              </w:rPr>
            </w:pPr>
          </w:p>
          <w:p w14:paraId="37FD3586" w14:textId="77777777" w:rsidR="004E7708" w:rsidRPr="00455AEE" w:rsidRDefault="004E7708" w:rsidP="005D20AA">
            <w:pPr>
              <w:pStyle w:val="Bezriadkovania"/>
              <w:jc w:val="both"/>
              <w:rPr>
                <w:rFonts w:ascii="Arial" w:hAnsi="Arial" w:cs="Arial"/>
                <w:sz w:val="18"/>
                <w:szCs w:val="18"/>
              </w:rPr>
            </w:pPr>
          </w:p>
          <w:p w14:paraId="07FB3A63" w14:textId="77777777" w:rsidR="004E7708" w:rsidRPr="00455AEE" w:rsidRDefault="004E7708" w:rsidP="005D20AA">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4BFBA03C" w14:textId="77777777" w:rsidR="004E7708" w:rsidRPr="00455AEE" w:rsidRDefault="004E7708" w:rsidP="005D20AA">
            <w:pPr>
              <w:pStyle w:val="Bezriadkovania"/>
              <w:jc w:val="center"/>
              <w:rPr>
                <w:rFonts w:ascii="Arial" w:hAnsi="Arial" w:cs="Arial"/>
                <w:sz w:val="18"/>
                <w:szCs w:val="18"/>
              </w:rPr>
            </w:pPr>
            <w:r w:rsidRPr="00455AEE">
              <w:rPr>
                <w:rFonts w:ascii="Arial" w:hAnsi="Arial" w:cs="Arial"/>
                <w:b/>
                <w:bCs/>
                <w:sz w:val="18"/>
                <w:szCs w:val="18"/>
              </w:rPr>
              <w:t>Odvoz a likvidácia odpadu a.s. v skratke OLO a.s.</w:t>
            </w:r>
          </w:p>
          <w:p w14:paraId="0F3F0773" w14:textId="77777777" w:rsidR="004E7708" w:rsidRPr="00455AEE" w:rsidRDefault="004E7708" w:rsidP="005D20AA">
            <w:pPr>
              <w:pStyle w:val="Bezriadkovania"/>
              <w:jc w:val="center"/>
              <w:rPr>
                <w:rFonts w:ascii="Arial" w:hAnsi="Arial" w:cs="Arial"/>
                <w:sz w:val="18"/>
                <w:szCs w:val="18"/>
              </w:rPr>
            </w:pPr>
            <w:r w:rsidRPr="00455AEE">
              <w:rPr>
                <w:rFonts w:ascii="Arial" w:hAnsi="Arial" w:cs="Arial"/>
                <w:sz w:val="18"/>
                <w:szCs w:val="18"/>
              </w:rPr>
              <w:t>[meno, priezvisko a funkcia]</w:t>
            </w:r>
          </w:p>
        </w:tc>
        <w:tc>
          <w:tcPr>
            <w:tcW w:w="4814" w:type="dxa"/>
          </w:tcPr>
          <w:p w14:paraId="000D7E9A" w14:textId="77777777" w:rsidR="004E7708" w:rsidRPr="00455AEE" w:rsidRDefault="004E7708" w:rsidP="005D20AA">
            <w:pPr>
              <w:pStyle w:val="Bezriadkovania"/>
              <w:jc w:val="both"/>
              <w:rPr>
                <w:rFonts w:ascii="Arial" w:hAnsi="Arial" w:cs="Arial"/>
                <w:sz w:val="18"/>
                <w:szCs w:val="18"/>
              </w:rPr>
            </w:pPr>
          </w:p>
          <w:p w14:paraId="20BE99C9" w14:textId="77777777" w:rsidR="004E7708" w:rsidRPr="00455AEE" w:rsidRDefault="004E7708" w:rsidP="005D20AA">
            <w:pPr>
              <w:pStyle w:val="Bezriadkovania"/>
              <w:jc w:val="both"/>
              <w:rPr>
                <w:rFonts w:ascii="Arial" w:hAnsi="Arial" w:cs="Arial"/>
                <w:sz w:val="18"/>
                <w:szCs w:val="18"/>
              </w:rPr>
            </w:pPr>
          </w:p>
          <w:p w14:paraId="4B1E8492" w14:textId="77777777" w:rsidR="004E7708" w:rsidRPr="00455AEE" w:rsidRDefault="004E7708" w:rsidP="005D20AA">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6CD0A044" w14:textId="77777777" w:rsidR="004E7708" w:rsidRPr="00455AEE" w:rsidRDefault="004E7708" w:rsidP="005D20AA">
            <w:pPr>
              <w:pStyle w:val="Bezriadkovania"/>
              <w:jc w:val="center"/>
              <w:rPr>
                <w:rFonts w:ascii="Arial" w:hAnsi="Arial" w:cs="Arial"/>
                <w:b/>
                <w:bCs/>
                <w:sz w:val="18"/>
                <w:szCs w:val="18"/>
              </w:rPr>
            </w:pPr>
            <w:r w:rsidRPr="00455AEE">
              <w:rPr>
                <w:rFonts w:ascii="Arial" w:hAnsi="Arial" w:cs="Arial"/>
                <w:b/>
                <w:bCs/>
                <w:sz w:val="18"/>
                <w:szCs w:val="18"/>
              </w:rPr>
              <w:t>[obchodné meno]</w:t>
            </w:r>
          </w:p>
          <w:p w14:paraId="1AA138A2" w14:textId="77777777" w:rsidR="004E7708" w:rsidRPr="00455AEE" w:rsidRDefault="004E7708" w:rsidP="005D20AA">
            <w:pPr>
              <w:pStyle w:val="Bezriadkovania"/>
              <w:jc w:val="center"/>
              <w:rPr>
                <w:rFonts w:ascii="Arial" w:hAnsi="Arial" w:cs="Arial"/>
                <w:sz w:val="18"/>
                <w:szCs w:val="18"/>
              </w:rPr>
            </w:pPr>
            <w:r w:rsidRPr="00455AEE">
              <w:rPr>
                <w:rFonts w:ascii="Arial" w:hAnsi="Arial" w:cs="Arial"/>
                <w:sz w:val="18"/>
                <w:szCs w:val="18"/>
              </w:rPr>
              <w:t>[meno, priezvisko a funkcia]</w:t>
            </w:r>
          </w:p>
        </w:tc>
      </w:tr>
    </w:tbl>
    <w:p w14:paraId="2B353654" w14:textId="77777777" w:rsidR="004E7708" w:rsidRPr="00E63F09" w:rsidRDefault="004E7708" w:rsidP="004E7708">
      <w:pPr>
        <w:pStyle w:val="Bezriadkovania"/>
        <w:jc w:val="both"/>
        <w:rPr>
          <w:rFonts w:ascii="Arial" w:hAnsi="Arial" w:cs="Arial"/>
          <w:sz w:val="18"/>
          <w:szCs w:val="18"/>
        </w:rPr>
      </w:pPr>
    </w:p>
    <w:p w14:paraId="494BD971" w14:textId="77777777" w:rsidR="00523032" w:rsidRDefault="00523032"/>
    <w:sectPr w:rsidR="00523032" w:rsidSect="005D20AA">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85741" w14:textId="77777777" w:rsidR="00820453" w:rsidRDefault="00820453" w:rsidP="004E7708">
      <w:pPr>
        <w:spacing w:after="0" w:line="240" w:lineRule="auto"/>
      </w:pPr>
      <w:r>
        <w:separator/>
      </w:r>
    </w:p>
  </w:endnote>
  <w:endnote w:type="continuationSeparator" w:id="0">
    <w:p w14:paraId="08F21988" w14:textId="77777777" w:rsidR="00820453" w:rsidRDefault="00820453" w:rsidP="004E7708">
      <w:pPr>
        <w:spacing w:after="0" w:line="240" w:lineRule="auto"/>
      </w:pPr>
      <w:r>
        <w:continuationSeparator/>
      </w:r>
    </w:p>
  </w:endnote>
  <w:endnote w:type="continuationNotice" w:id="1">
    <w:p w14:paraId="4A4242ED" w14:textId="77777777" w:rsidR="00820453" w:rsidRDefault="00820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17CC0" w14:textId="77777777" w:rsidR="00820453" w:rsidRDefault="00820453" w:rsidP="004E7708">
      <w:pPr>
        <w:spacing w:after="0" w:line="240" w:lineRule="auto"/>
      </w:pPr>
      <w:r>
        <w:separator/>
      </w:r>
    </w:p>
  </w:footnote>
  <w:footnote w:type="continuationSeparator" w:id="0">
    <w:p w14:paraId="2B3CAC6E" w14:textId="77777777" w:rsidR="00820453" w:rsidRDefault="00820453" w:rsidP="004E7708">
      <w:pPr>
        <w:spacing w:after="0" w:line="240" w:lineRule="auto"/>
      </w:pPr>
      <w:r>
        <w:continuationSeparator/>
      </w:r>
    </w:p>
  </w:footnote>
  <w:footnote w:type="continuationNotice" w:id="1">
    <w:p w14:paraId="5D39635F" w14:textId="77777777" w:rsidR="00820453" w:rsidRDefault="008204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E327A8"/>
    <w:multiLevelType w:val="hybridMultilevel"/>
    <w:tmpl w:val="83F48DAA"/>
    <w:lvl w:ilvl="0" w:tplc="2D322F6E">
      <w:start w:val="2"/>
      <w:numFmt w:val="decimal"/>
      <w:lvlText w:val="%1."/>
      <w:lvlJc w:val="left"/>
      <w:pPr>
        <w:ind w:left="720" w:hanging="360"/>
      </w:pPr>
    </w:lvl>
    <w:lvl w:ilvl="1" w:tplc="DD164B32">
      <w:start w:val="1"/>
      <w:numFmt w:val="lowerLetter"/>
      <w:lvlText w:val="%2."/>
      <w:lvlJc w:val="left"/>
      <w:pPr>
        <w:ind w:left="1440" w:hanging="360"/>
      </w:pPr>
    </w:lvl>
    <w:lvl w:ilvl="2" w:tplc="304C1A9C">
      <w:start w:val="1"/>
      <w:numFmt w:val="lowerRoman"/>
      <w:lvlText w:val="%3."/>
      <w:lvlJc w:val="right"/>
      <w:pPr>
        <w:ind w:left="2160" w:hanging="180"/>
      </w:pPr>
    </w:lvl>
    <w:lvl w:ilvl="3" w:tplc="42DEA304">
      <w:start w:val="1"/>
      <w:numFmt w:val="decimal"/>
      <w:lvlText w:val="%4."/>
      <w:lvlJc w:val="left"/>
      <w:pPr>
        <w:ind w:left="2880" w:hanging="360"/>
      </w:pPr>
    </w:lvl>
    <w:lvl w:ilvl="4" w:tplc="4586B9E8">
      <w:start w:val="1"/>
      <w:numFmt w:val="lowerLetter"/>
      <w:lvlText w:val="%5."/>
      <w:lvlJc w:val="left"/>
      <w:pPr>
        <w:ind w:left="3600" w:hanging="360"/>
      </w:pPr>
    </w:lvl>
    <w:lvl w:ilvl="5" w:tplc="A064BE24">
      <w:start w:val="1"/>
      <w:numFmt w:val="lowerRoman"/>
      <w:lvlText w:val="%6."/>
      <w:lvlJc w:val="right"/>
      <w:pPr>
        <w:ind w:left="4320" w:hanging="180"/>
      </w:pPr>
    </w:lvl>
    <w:lvl w:ilvl="6" w:tplc="E79030B4">
      <w:start w:val="1"/>
      <w:numFmt w:val="decimal"/>
      <w:lvlText w:val="%7."/>
      <w:lvlJc w:val="left"/>
      <w:pPr>
        <w:ind w:left="5040" w:hanging="360"/>
      </w:pPr>
    </w:lvl>
    <w:lvl w:ilvl="7" w:tplc="BA26FCD4">
      <w:start w:val="1"/>
      <w:numFmt w:val="lowerLetter"/>
      <w:lvlText w:val="%8."/>
      <w:lvlJc w:val="left"/>
      <w:pPr>
        <w:ind w:left="5760" w:hanging="360"/>
      </w:pPr>
    </w:lvl>
    <w:lvl w:ilvl="8" w:tplc="D952D42A">
      <w:start w:val="1"/>
      <w:numFmt w:val="lowerRoman"/>
      <w:lvlText w:val="%9."/>
      <w:lvlJc w:val="right"/>
      <w:pPr>
        <w:ind w:left="6480" w:hanging="180"/>
      </w:pPr>
    </w:lvl>
  </w:abstractNum>
  <w:abstractNum w:abstractNumId="4"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7F1ACA"/>
    <w:multiLevelType w:val="hybridMultilevel"/>
    <w:tmpl w:val="305A51BA"/>
    <w:lvl w:ilvl="0" w:tplc="304C1A9C">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9C40EF8"/>
    <w:multiLevelType w:val="hybridMultilevel"/>
    <w:tmpl w:val="C388D79C"/>
    <w:lvl w:ilvl="0" w:tplc="8920153A">
      <w:start w:val="1"/>
      <w:numFmt w:val="lowerRoman"/>
      <w:lvlText w:val="(%1)"/>
      <w:lvlJc w:val="left"/>
      <w:pPr>
        <w:ind w:left="360" w:hanging="360"/>
      </w:pPr>
      <w:rPr>
        <w:rFonts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2243ADD"/>
    <w:multiLevelType w:val="hybridMultilevel"/>
    <w:tmpl w:val="D50229F8"/>
    <w:lvl w:ilvl="0" w:tplc="5CBE4B5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EBB5CF1"/>
    <w:multiLevelType w:val="hybridMultilevel"/>
    <w:tmpl w:val="C7024F46"/>
    <w:lvl w:ilvl="0" w:tplc="9118ACD6">
      <w:start w:val="1"/>
      <w:numFmt w:val="decimal"/>
      <w:lvlText w:val="%1."/>
      <w:lvlJc w:val="left"/>
      <w:pPr>
        <w:ind w:left="360" w:hanging="360"/>
      </w:pPr>
      <w:rPr>
        <w:rFonts w:hint="default"/>
        <w:strike w:val="0"/>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F640BD"/>
    <w:multiLevelType w:val="hybridMultilevel"/>
    <w:tmpl w:val="429E0042"/>
    <w:lvl w:ilvl="0" w:tplc="8920153A">
      <w:start w:val="1"/>
      <w:numFmt w:val="lowerRoman"/>
      <w:lvlText w:val="(%1)"/>
      <w:lvlJc w:val="left"/>
      <w:pPr>
        <w:ind w:left="360" w:hanging="360"/>
      </w:pPr>
      <w:rPr>
        <w:rFonts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626A59F0"/>
    <w:multiLevelType w:val="hybridMultilevel"/>
    <w:tmpl w:val="5C9C36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432128"/>
    <w:multiLevelType w:val="hybridMultilevel"/>
    <w:tmpl w:val="5706D70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75455CB5"/>
    <w:multiLevelType w:val="hybridMultilevel"/>
    <w:tmpl w:val="B88425BC"/>
    <w:lvl w:ilvl="0" w:tplc="13C6E4E8">
      <w:start w:val="1"/>
      <w:numFmt w:val="decimal"/>
      <w:lvlText w:val="(v)"/>
      <w:lvlJc w:val="left"/>
      <w:pPr>
        <w:ind w:left="720" w:hanging="360"/>
      </w:pPr>
    </w:lvl>
    <w:lvl w:ilvl="1" w:tplc="441681F2">
      <w:start w:val="1"/>
      <w:numFmt w:val="lowerLetter"/>
      <w:lvlText w:val="%2."/>
      <w:lvlJc w:val="left"/>
      <w:pPr>
        <w:ind w:left="1440" w:hanging="360"/>
      </w:pPr>
    </w:lvl>
    <w:lvl w:ilvl="2" w:tplc="8214B8AC">
      <w:start w:val="1"/>
      <w:numFmt w:val="lowerRoman"/>
      <w:lvlText w:val="%3."/>
      <w:lvlJc w:val="right"/>
      <w:pPr>
        <w:ind w:left="2160" w:hanging="180"/>
      </w:pPr>
    </w:lvl>
    <w:lvl w:ilvl="3" w:tplc="19D44CCE">
      <w:start w:val="1"/>
      <w:numFmt w:val="decimal"/>
      <w:lvlText w:val="%4."/>
      <w:lvlJc w:val="left"/>
      <w:pPr>
        <w:ind w:left="2880" w:hanging="360"/>
      </w:pPr>
    </w:lvl>
    <w:lvl w:ilvl="4" w:tplc="0754888C">
      <w:start w:val="1"/>
      <w:numFmt w:val="lowerLetter"/>
      <w:lvlText w:val="%5."/>
      <w:lvlJc w:val="left"/>
      <w:pPr>
        <w:ind w:left="3600" w:hanging="360"/>
      </w:pPr>
    </w:lvl>
    <w:lvl w:ilvl="5" w:tplc="C58624CA">
      <w:start w:val="1"/>
      <w:numFmt w:val="lowerRoman"/>
      <w:lvlText w:val="%6."/>
      <w:lvlJc w:val="right"/>
      <w:pPr>
        <w:ind w:left="4320" w:hanging="180"/>
      </w:pPr>
    </w:lvl>
    <w:lvl w:ilvl="6" w:tplc="CA6ABCA6">
      <w:start w:val="1"/>
      <w:numFmt w:val="decimal"/>
      <w:lvlText w:val="%7."/>
      <w:lvlJc w:val="left"/>
      <w:pPr>
        <w:ind w:left="5040" w:hanging="360"/>
      </w:pPr>
    </w:lvl>
    <w:lvl w:ilvl="7" w:tplc="DACED23E">
      <w:start w:val="1"/>
      <w:numFmt w:val="lowerLetter"/>
      <w:lvlText w:val="%8."/>
      <w:lvlJc w:val="left"/>
      <w:pPr>
        <w:ind w:left="5760" w:hanging="360"/>
      </w:pPr>
    </w:lvl>
    <w:lvl w:ilvl="8" w:tplc="40C8CD50">
      <w:start w:val="1"/>
      <w:numFmt w:val="lowerRoman"/>
      <w:lvlText w:val="%9."/>
      <w:lvlJc w:val="right"/>
      <w:pPr>
        <w:ind w:left="6480" w:hanging="180"/>
      </w:pPr>
    </w:lvl>
  </w:abstractNum>
  <w:abstractNum w:abstractNumId="15" w15:restartNumberingAfterBreak="0">
    <w:nsid w:val="7A736723"/>
    <w:multiLevelType w:val="hybridMultilevel"/>
    <w:tmpl w:val="090C8BFC"/>
    <w:lvl w:ilvl="0" w:tplc="1CA66C8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54205670">
    <w:abstractNumId w:val="3"/>
  </w:num>
  <w:num w:numId="2" w16cid:durableId="462693418">
    <w:abstractNumId w:val="14"/>
  </w:num>
  <w:num w:numId="3" w16cid:durableId="911230721">
    <w:abstractNumId w:val="0"/>
  </w:num>
  <w:num w:numId="4" w16cid:durableId="1106929760">
    <w:abstractNumId w:val="4"/>
  </w:num>
  <w:num w:numId="5" w16cid:durableId="2011594001">
    <w:abstractNumId w:val="9"/>
  </w:num>
  <w:num w:numId="6" w16cid:durableId="1362627800">
    <w:abstractNumId w:val="2"/>
  </w:num>
  <w:num w:numId="7" w16cid:durableId="1784297901">
    <w:abstractNumId w:val="11"/>
  </w:num>
  <w:num w:numId="8" w16cid:durableId="1709139554">
    <w:abstractNumId w:val="8"/>
  </w:num>
  <w:num w:numId="9" w16cid:durableId="2062560179">
    <w:abstractNumId w:val="1"/>
  </w:num>
  <w:num w:numId="10" w16cid:durableId="516622322">
    <w:abstractNumId w:val="6"/>
  </w:num>
  <w:num w:numId="11" w16cid:durableId="114645917">
    <w:abstractNumId w:val="10"/>
  </w:num>
  <w:num w:numId="12" w16cid:durableId="779494888">
    <w:abstractNumId w:val="13"/>
  </w:num>
  <w:num w:numId="13" w16cid:durableId="556626367">
    <w:abstractNumId w:val="15"/>
  </w:num>
  <w:num w:numId="14" w16cid:durableId="210969923">
    <w:abstractNumId w:val="12"/>
  </w:num>
  <w:num w:numId="15" w16cid:durableId="1613124818">
    <w:abstractNumId w:val="7"/>
  </w:num>
  <w:num w:numId="16" w16cid:durableId="1906918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08"/>
    <w:rsid w:val="00006ACB"/>
    <w:rsid w:val="0001199C"/>
    <w:rsid w:val="000256B3"/>
    <w:rsid w:val="00037030"/>
    <w:rsid w:val="000427BE"/>
    <w:rsid w:val="000475F4"/>
    <w:rsid w:val="000550B6"/>
    <w:rsid w:val="00062E8E"/>
    <w:rsid w:val="00093C37"/>
    <w:rsid w:val="000A2DA9"/>
    <w:rsid w:val="000B50F2"/>
    <w:rsid w:val="000E18E4"/>
    <w:rsid w:val="000F6BA3"/>
    <w:rsid w:val="00101BC8"/>
    <w:rsid w:val="00103B3B"/>
    <w:rsid w:val="001109B6"/>
    <w:rsid w:val="00115108"/>
    <w:rsid w:val="001210FE"/>
    <w:rsid w:val="00171E40"/>
    <w:rsid w:val="001953B6"/>
    <w:rsid w:val="001B1ADA"/>
    <w:rsid w:val="001C3145"/>
    <w:rsid w:val="001E4EBE"/>
    <w:rsid w:val="001F1D06"/>
    <w:rsid w:val="001F56D5"/>
    <w:rsid w:val="002039D6"/>
    <w:rsid w:val="00210A0C"/>
    <w:rsid w:val="00212873"/>
    <w:rsid w:val="00284AC6"/>
    <w:rsid w:val="00293AAE"/>
    <w:rsid w:val="002B5C0E"/>
    <w:rsid w:val="002C5BB6"/>
    <w:rsid w:val="002D6184"/>
    <w:rsid w:val="002D77E8"/>
    <w:rsid w:val="002E6D87"/>
    <w:rsid w:val="002F705D"/>
    <w:rsid w:val="003053D4"/>
    <w:rsid w:val="0032120C"/>
    <w:rsid w:val="00337D50"/>
    <w:rsid w:val="00362146"/>
    <w:rsid w:val="00372C4E"/>
    <w:rsid w:val="003874E8"/>
    <w:rsid w:val="003A050A"/>
    <w:rsid w:val="003A1821"/>
    <w:rsid w:val="003A22CF"/>
    <w:rsid w:val="003F66E8"/>
    <w:rsid w:val="00411CC8"/>
    <w:rsid w:val="00425E01"/>
    <w:rsid w:val="0044038C"/>
    <w:rsid w:val="00466022"/>
    <w:rsid w:val="0048465E"/>
    <w:rsid w:val="004D694E"/>
    <w:rsid w:val="004E3A9C"/>
    <w:rsid w:val="004E7708"/>
    <w:rsid w:val="004F0E7A"/>
    <w:rsid w:val="005075AF"/>
    <w:rsid w:val="00523032"/>
    <w:rsid w:val="00530AD2"/>
    <w:rsid w:val="005D20AA"/>
    <w:rsid w:val="005F6B29"/>
    <w:rsid w:val="00617AE9"/>
    <w:rsid w:val="006231AE"/>
    <w:rsid w:val="006406BE"/>
    <w:rsid w:val="00642CBC"/>
    <w:rsid w:val="00687335"/>
    <w:rsid w:val="0069371E"/>
    <w:rsid w:val="00695719"/>
    <w:rsid w:val="006A2A61"/>
    <w:rsid w:val="006A5D2B"/>
    <w:rsid w:val="007041D6"/>
    <w:rsid w:val="00710B3E"/>
    <w:rsid w:val="00713B9C"/>
    <w:rsid w:val="007328DC"/>
    <w:rsid w:val="00741370"/>
    <w:rsid w:val="00742C5C"/>
    <w:rsid w:val="00764BC5"/>
    <w:rsid w:val="00765631"/>
    <w:rsid w:val="00784C20"/>
    <w:rsid w:val="007A40E9"/>
    <w:rsid w:val="007D380B"/>
    <w:rsid w:val="007E0AD2"/>
    <w:rsid w:val="00820453"/>
    <w:rsid w:val="00851A80"/>
    <w:rsid w:val="00876B29"/>
    <w:rsid w:val="0088553A"/>
    <w:rsid w:val="008A02F7"/>
    <w:rsid w:val="008B0642"/>
    <w:rsid w:val="008C57D8"/>
    <w:rsid w:val="008C6258"/>
    <w:rsid w:val="008F2B55"/>
    <w:rsid w:val="00904B2F"/>
    <w:rsid w:val="009072F2"/>
    <w:rsid w:val="00915611"/>
    <w:rsid w:val="009161EC"/>
    <w:rsid w:val="00924EAC"/>
    <w:rsid w:val="009325AB"/>
    <w:rsid w:val="00933DB7"/>
    <w:rsid w:val="00942C26"/>
    <w:rsid w:val="00962177"/>
    <w:rsid w:val="00963A65"/>
    <w:rsid w:val="00983FCF"/>
    <w:rsid w:val="009B6D81"/>
    <w:rsid w:val="00A0669D"/>
    <w:rsid w:val="00A37DDF"/>
    <w:rsid w:val="00A53B93"/>
    <w:rsid w:val="00A57D7E"/>
    <w:rsid w:val="00A60721"/>
    <w:rsid w:val="00A74F22"/>
    <w:rsid w:val="00A7602C"/>
    <w:rsid w:val="00A91545"/>
    <w:rsid w:val="00AC4289"/>
    <w:rsid w:val="00AD299A"/>
    <w:rsid w:val="00AE4FE4"/>
    <w:rsid w:val="00AE7173"/>
    <w:rsid w:val="00B05E2C"/>
    <w:rsid w:val="00B1293F"/>
    <w:rsid w:val="00B159F4"/>
    <w:rsid w:val="00B17FFE"/>
    <w:rsid w:val="00B22BE0"/>
    <w:rsid w:val="00B50773"/>
    <w:rsid w:val="00B608CF"/>
    <w:rsid w:val="00B91093"/>
    <w:rsid w:val="00B935F3"/>
    <w:rsid w:val="00BB01D5"/>
    <w:rsid w:val="00BB2989"/>
    <w:rsid w:val="00BD213A"/>
    <w:rsid w:val="00BD4991"/>
    <w:rsid w:val="00C02503"/>
    <w:rsid w:val="00C05CFF"/>
    <w:rsid w:val="00C07B4F"/>
    <w:rsid w:val="00C14755"/>
    <w:rsid w:val="00C1600D"/>
    <w:rsid w:val="00C23078"/>
    <w:rsid w:val="00C33F0B"/>
    <w:rsid w:val="00C41D64"/>
    <w:rsid w:val="00C57138"/>
    <w:rsid w:val="00C92951"/>
    <w:rsid w:val="00CE1FEE"/>
    <w:rsid w:val="00D36B78"/>
    <w:rsid w:val="00D6644D"/>
    <w:rsid w:val="00DA37B7"/>
    <w:rsid w:val="00DC1462"/>
    <w:rsid w:val="00DD1B3E"/>
    <w:rsid w:val="00DD676A"/>
    <w:rsid w:val="00DE2453"/>
    <w:rsid w:val="00E1671A"/>
    <w:rsid w:val="00E22AAF"/>
    <w:rsid w:val="00E34547"/>
    <w:rsid w:val="00E44FAA"/>
    <w:rsid w:val="00E50943"/>
    <w:rsid w:val="00EA424A"/>
    <w:rsid w:val="00EB7F57"/>
    <w:rsid w:val="00ED2704"/>
    <w:rsid w:val="00F253EA"/>
    <w:rsid w:val="00F32836"/>
    <w:rsid w:val="00F50BF9"/>
    <w:rsid w:val="00F6533C"/>
    <w:rsid w:val="00F731E6"/>
    <w:rsid w:val="00FA2509"/>
    <w:rsid w:val="00FC35B4"/>
    <w:rsid w:val="00FD455D"/>
    <w:rsid w:val="022E802A"/>
    <w:rsid w:val="06C2C46E"/>
    <w:rsid w:val="11A585E0"/>
    <w:rsid w:val="19022A69"/>
    <w:rsid w:val="1DC75658"/>
    <w:rsid w:val="2440E164"/>
    <w:rsid w:val="264D0588"/>
    <w:rsid w:val="2F39A26C"/>
    <w:rsid w:val="31950576"/>
    <w:rsid w:val="3810BAAE"/>
    <w:rsid w:val="3FBB1047"/>
    <w:rsid w:val="42802C7E"/>
    <w:rsid w:val="42867CEF"/>
    <w:rsid w:val="436ACA70"/>
    <w:rsid w:val="46052533"/>
    <w:rsid w:val="4DE4C7B9"/>
    <w:rsid w:val="54303BE3"/>
    <w:rsid w:val="5F1042FB"/>
    <w:rsid w:val="647EC705"/>
    <w:rsid w:val="67E98FA1"/>
    <w:rsid w:val="6A603376"/>
    <w:rsid w:val="6ADF3024"/>
    <w:rsid w:val="6DCE9C23"/>
    <w:rsid w:val="7035801E"/>
    <w:rsid w:val="76778A9E"/>
    <w:rsid w:val="76929115"/>
    <w:rsid w:val="79292832"/>
    <w:rsid w:val="7F45784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7FCF"/>
  <w15:chartTrackingRefBased/>
  <w15:docId w15:val="{01332B7D-7450-4CBE-9154-C3C7EC18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770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E7708"/>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4E7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4E7708"/>
    <w:pPr>
      <w:spacing w:after="0" w:line="240" w:lineRule="auto"/>
    </w:pPr>
  </w:style>
  <w:style w:type="paragraph" w:styleId="Odsekzoznamu">
    <w:name w:val="List Paragraph"/>
    <w:aliases w:val="body,Odsek zoznamu2,Odsek,ODRAZKY PRVA UROVEN"/>
    <w:basedOn w:val="Normlny"/>
    <w:link w:val="OdsekzoznamuChar"/>
    <w:uiPriority w:val="34"/>
    <w:qFormat/>
    <w:rsid w:val="004E7708"/>
    <w:pPr>
      <w:ind w:left="720"/>
      <w:contextualSpacing/>
    </w:pPr>
  </w:style>
  <w:style w:type="character" w:customStyle="1" w:styleId="OdsekzoznamuChar">
    <w:name w:val="Odsek zoznamu Char"/>
    <w:aliases w:val="body Char,Odsek zoznamu2 Char,Odsek Char,ODRAZKY PRVA UROVEN Char"/>
    <w:basedOn w:val="Predvolenpsmoodseku"/>
    <w:link w:val="Odsekzoznamu"/>
    <w:uiPriority w:val="34"/>
    <w:qFormat/>
    <w:locked/>
    <w:rsid w:val="004E7708"/>
  </w:style>
  <w:style w:type="character" w:styleId="Hypertextovprepojenie">
    <w:name w:val="Hyperlink"/>
    <w:basedOn w:val="Predvolenpsmoodseku"/>
    <w:uiPriority w:val="99"/>
    <w:unhideWhenUsed/>
    <w:rsid w:val="004E7708"/>
    <w:rPr>
      <w:color w:val="0563C1" w:themeColor="hyperlink"/>
      <w:u w:val="single"/>
    </w:rPr>
  </w:style>
  <w:style w:type="paragraph" w:styleId="Textpoznmkypodiarou">
    <w:name w:val="footnote text"/>
    <w:basedOn w:val="Normlny"/>
    <w:link w:val="TextpoznmkypodiarouChar"/>
    <w:uiPriority w:val="99"/>
    <w:semiHidden/>
    <w:unhideWhenUsed/>
    <w:rsid w:val="004E770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E7708"/>
    <w:rPr>
      <w:sz w:val="20"/>
      <w:szCs w:val="20"/>
    </w:rPr>
  </w:style>
  <w:style w:type="character" w:styleId="Odkaznapoznmkupodiarou">
    <w:name w:val="footnote reference"/>
    <w:basedOn w:val="Predvolenpsmoodseku"/>
    <w:uiPriority w:val="99"/>
    <w:semiHidden/>
    <w:unhideWhenUsed/>
    <w:rsid w:val="004E7708"/>
    <w:rPr>
      <w:vertAlign w:val="superscript"/>
    </w:rPr>
  </w:style>
  <w:style w:type="character" w:styleId="Odkaznakomentr">
    <w:name w:val="annotation reference"/>
    <w:basedOn w:val="Predvolenpsmoodseku"/>
    <w:uiPriority w:val="99"/>
    <w:semiHidden/>
    <w:unhideWhenUsed/>
    <w:rsid w:val="002D77E8"/>
    <w:rPr>
      <w:sz w:val="16"/>
      <w:szCs w:val="16"/>
    </w:rPr>
  </w:style>
  <w:style w:type="paragraph" w:styleId="Textkomentra">
    <w:name w:val="annotation text"/>
    <w:basedOn w:val="Normlny"/>
    <w:link w:val="TextkomentraChar"/>
    <w:uiPriority w:val="99"/>
    <w:unhideWhenUsed/>
    <w:rsid w:val="002D77E8"/>
    <w:pPr>
      <w:spacing w:line="240" w:lineRule="auto"/>
    </w:pPr>
    <w:rPr>
      <w:sz w:val="20"/>
      <w:szCs w:val="20"/>
    </w:rPr>
  </w:style>
  <w:style w:type="character" w:customStyle="1" w:styleId="TextkomentraChar">
    <w:name w:val="Text komentára Char"/>
    <w:basedOn w:val="Predvolenpsmoodseku"/>
    <w:link w:val="Textkomentra"/>
    <w:uiPriority w:val="99"/>
    <w:rsid w:val="002D77E8"/>
    <w:rPr>
      <w:sz w:val="20"/>
      <w:szCs w:val="20"/>
    </w:rPr>
  </w:style>
  <w:style w:type="paragraph" w:styleId="Predmetkomentra">
    <w:name w:val="annotation subject"/>
    <w:basedOn w:val="Textkomentra"/>
    <w:next w:val="Textkomentra"/>
    <w:link w:val="PredmetkomentraChar"/>
    <w:uiPriority w:val="99"/>
    <w:semiHidden/>
    <w:unhideWhenUsed/>
    <w:rsid w:val="002D77E8"/>
    <w:rPr>
      <w:b/>
      <w:bCs/>
    </w:rPr>
  </w:style>
  <w:style w:type="character" w:customStyle="1" w:styleId="PredmetkomentraChar">
    <w:name w:val="Predmet komentára Char"/>
    <w:basedOn w:val="TextkomentraChar"/>
    <w:link w:val="Predmetkomentra"/>
    <w:uiPriority w:val="99"/>
    <w:semiHidden/>
    <w:rsid w:val="002D77E8"/>
    <w:rPr>
      <w:b/>
      <w:bCs/>
      <w:sz w:val="20"/>
      <w:szCs w:val="20"/>
    </w:rPr>
  </w:style>
  <w:style w:type="paragraph" w:styleId="Revzia">
    <w:name w:val="Revision"/>
    <w:hidden/>
    <w:uiPriority w:val="99"/>
    <w:semiHidden/>
    <w:rsid w:val="00DA37B7"/>
    <w:pPr>
      <w:spacing w:after="0" w:line="240" w:lineRule="auto"/>
    </w:pPr>
  </w:style>
  <w:style w:type="paragraph" w:styleId="Hlavika">
    <w:name w:val="header"/>
    <w:basedOn w:val="Normlny"/>
    <w:link w:val="HlavikaChar"/>
    <w:uiPriority w:val="99"/>
    <w:semiHidden/>
    <w:unhideWhenUsed/>
    <w:rsid w:val="00D36B78"/>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36B78"/>
  </w:style>
  <w:style w:type="paragraph" w:styleId="Pta">
    <w:name w:val="footer"/>
    <w:basedOn w:val="Normlny"/>
    <w:link w:val="PtaChar"/>
    <w:uiPriority w:val="99"/>
    <w:semiHidden/>
    <w:unhideWhenUsed/>
    <w:rsid w:val="00D36B78"/>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D36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2076</Words>
  <Characters>11837</Characters>
  <Application>Microsoft Office Word</Application>
  <DocSecurity>0</DocSecurity>
  <Lines>98</Lines>
  <Paragraphs>27</Paragraphs>
  <ScaleCrop>false</ScaleCrop>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Šramová Dana</cp:lastModifiedBy>
  <cp:revision>2</cp:revision>
  <dcterms:created xsi:type="dcterms:W3CDTF">2024-12-06T06:36:00Z</dcterms:created>
  <dcterms:modified xsi:type="dcterms:W3CDTF">2024-12-06T06:36:00Z</dcterms:modified>
</cp:coreProperties>
</file>