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6BA94FC" w:rsidR="00F85608" w:rsidRPr="0029456B" w:rsidRDefault="00C22070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C22070">
              <w:t>Bezovec - Poľnohospodárske družstvo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111D5C14" w:rsidR="00F85608" w:rsidRPr="0029456B" w:rsidRDefault="00B62A00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B62A00">
              <w:t>00223603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0F6FA208" w:rsidR="001564AE" w:rsidRPr="0068480B" w:rsidRDefault="00B62A00" w:rsidP="00F85608">
            <w:pPr>
              <w:spacing w:after="0" w:line="240" w:lineRule="auto"/>
            </w:pPr>
            <w:r w:rsidRPr="00B62A00">
              <w:t>Stará Lehota</w:t>
            </w:r>
            <w:r>
              <w:t>,</w:t>
            </w:r>
            <w:r w:rsidRPr="00B62A00">
              <w:t xml:space="preserve"> 916 35 Modrová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8A0A2A3" w:rsidR="00F85608" w:rsidRPr="0029456B" w:rsidRDefault="00B62A00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B62A00">
              <w:t>Sejačka s  technológiou  No till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7682" w14:textId="77777777" w:rsidR="00767499" w:rsidRDefault="00767499" w:rsidP="00B056E4">
      <w:pPr>
        <w:spacing w:after="0" w:line="240" w:lineRule="auto"/>
      </w:pPr>
      <w:r>
        <w:separator/>
      </w:r>
    </w:p>
  </w:endnote>
  <w:endnote w:type="continuationSeparator" w:id="0">
    <w:p w14:paraId="565DE1B0" w14:textId="77777777" w:rsidR="00767499" w:rsidRDefault="0076749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3EDA9" w14:textId="77777777" w:rsidR="00767499" w:rsidRDefault="00767499" w:rsidP="00B056E4">
      <w:pPr>
        <w:spacing w:after="0" w:line="240" w:lineRule="auto"/>
      </w:pPr>
      <w:r>
        <w:separator/>
      </w:r>
    </w:p>
  </w:footnote>
  <w:footnote w:type="continuationSeparator" w:id="0">
    <w:p w14:paraId="339D322A" w14:textId="77777777" w:rsidR="00767499" w:rsidRDefault="0076749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67499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B62A00"/>
    <w:rsid w:val="00C22070"/>
    <w:rsid w:val="00C97B87"/>
    <w:rsid w:val="00D139E5"/>
    <w:rsid w:val="00D17E17"/>
    <w:rsid w:val="00E24E68"/>
    <w:rsid w:val="00E356E4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43</cp:revision>
  <dcterms:created xsi:type="dcterms:W3CDTF">2022-05-19T06:34:00Z</dcterms:created>
  <dcterms:modified xsi:type="dcterms:W3CDTF">2024-12-06T10:15:00Z</dcterms:modified>
</cp:coreProperties>
</file>