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D4C24C5" w:rsidR="008003E1" w:rsidRPr="008A51B4" w:rsidRDefault="00EA715F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R</w:t>
            </w:r>
            <w:r w:rsidR="00165B73" w:rsidRPr="00165B73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ozmetadl</w:t>
            </w:r>
            <w:r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</w:t>
            </w:r>
            <w:proofErr w:type="spellEnd"/>
            <w:r w:rsidR="00165B73" w:rsidRPr="00165B73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 maštaľného hnoja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A842E3"/>
    <w:rsid w:val="00B152BA"/>
    <w:rsid w:val="00C007C8"/>
    <w:rsid w:val="00C011DC"/>
    <w:rsid w:val="00C54F0C"/>
    <w:rsid w:val="00CF0B65"/>
    <w:rsid w:val="00CF2234"/>
    <w:rsid w:val="00D9377D"/>
    <w:rsid w:val="00E823B0"/>
    <w:rsid w:val="00E92C06"/>
    <w:rsid w:val="00EA715F"/>
    <w:rsid w:val="00EB2E60"/>
    <w:rsid w:val="00F65A2B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2024-12-09T07:14:00Z</dcterms:modified>
</cp:coreProperties>
</file>