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8A" w:rsidRDefault="005B3B8A"/>
    <w:p w:rsidR="00511909" w:rsidRDefault="00511909"/>
    <w:p w:rsidR="00200BB7" w:rsidRDefault="00E13A3E" w:rsidP="00283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Zrušenie použitého postupu zákazky</w:t>
      </w:r>
    </w:p>
    <w:p w:rsidR="00F03373" w:rsidRPr="00F03373" w:rsidRDefault="00F03373" w:rsidP="00283F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podľa § </w:t>
      </w:r>
      <w:r w:rsidR="005239E8">
        <w:rPr>
          <w:rFonts w:ascii="Arial" w:hAnsi="Arial" w:cs="Arial"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 ods.</w:t>
      </w:r>
      <w:r w:rsidR="00CF0FCF">
        <w:rPr>
          <w:rFonts w:ascii="Arial" w:hAnsi="Arial" w:cs="Arial"/>
          <w:sz w:val="20"/>
          <w:szCs w:val="20"/>
        </w:rPr>
        <w:t>2</w:t>
      </w:r>
      <w:r w:rsidR="00AD68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</w:t>
      </w:r>
      <w:r w:rsidR="005239E8">
        <w:rPr>
          <w:rFonts w:ascii="Arial" w:hAnsi="Arial" w:cs="Arial"/>
          <w:sz w:val="20"/>
          <w:szCs w:val="20"/>
        </w:rPr>
        <w:t>343/2015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 verejnom obstarávaní a o zmene a doplnení niektorých zákonov v znení neskorších predpisov (ďalej len zákon o verejnom obstarávaní)</w:t>
      </w:r>
    </w:p>
    <w:p w:rsidR="00B961D1" w:rsidRPr="00AB7B79" w:rsidRDefault="00B961D1" w:rsidP="00283FEF">
      <w:pPr>
        <w:jc w:val="center"/>
        <w:rPr>
          <w:rFonts w:ascii="Arial" w:hAnsi="Arial" w:cs="Arial"/>
          <w:b/>
        </w:rPr>
      </w:pPr>
    </w:p>
    <w:p w:rsidR="00283FEF" w:rsidRDefault="00283FEF">
      <w:pPr>
        <w:rPr>
          <w:rFonts w:ascii="Arial" w:hAnsi="Arial" w:cs="Arial"/>
          <w:sz w:val="20"/>
          <w:szCs w:val="20"/>
        </w:rPr>
      </w:pPr>
    </w:p>
    <w:p w:rsidR="00511909" w:rsidRPr="00AB7B79" w:rsidRDefault="00511909">
      <w:pPr>
        <w:rPr>
          <w:rFonts w:ascii="Arial" w:hAnsi="Arial" w:cs="Arial"/>
          <w:sz w:val="20"/>
          <w:szCs w:val="20"/>
        </w:rPr>
      </w:pPr>
    </w:p>
    <w:p w:rsidR="00200BB7" w:rsidRPr="00AB7B79" w:rsidRDefault="00200BB7">
      <w:pPr>
        <w:rPr>
          <w:rFonts w:ascii="Arial" w:hAnsi="Arial" w:cs="Arial"/>
          <w:b/>
          <w:sz w:val="20"/>
          <w:szCs w:val="20"/>
        </w:rPr>
      </w:pPr>
      <w:r w:rsidRPr="00AB7B79">
        <w:rPr>
          <w:rFonts w:ascii="Arial" w:hAnsi="Arial" w:cs="Arial"/>
          <w:b/>
          <w:sz w:val="20"/>
          <w:szCs w:val="20"/>
        </w:rPr>
        <w:t>Identifikácia verejného obstarávateľa:</w:t>
      </w:r>
    </w:p>
    <w:p w:rsidR="00F552F8" w:rsidRPr="00AB7B79" w:rsidRDefault="00F552F8">
      <w:pPr>
        <w:rPr>
          <w:rFonts w:ascii="Arial" w:hAnsi="Arial" w:cs="Arial"/>
          <w:b/>
          <w:sz w:val="20"/>
          <w:szCs w:val="20"/>
        </w:rPr>
      </w:pPr>
    </w:p>
    <w:p w:rsidR="00200BB7" w:rsidRPr="00AB7B79" w:rsidRDefault="00200BB7">
      <w:pPr>
        <w:rPr>
          <w:rFonts w:ascii="Arial" w:hAnsi="Arial" w:cs="Arial"/>
          <w:sz w:val="20"/>
          <w:szCs w:val="20"/>
        </w:rPr>
      </w:pPr>
      <w:r w:rsidRPr="00AB7B79">
        <w:rPr>
          <w:rFonts w:ascii="Arial" w:hAnsi="Arial" w:cs="Arial"/>
          <w:sz w:val="20"/>
          <w:szCs w:val="20"/>
        </w:rPr>
        <w:t xml:space="preserve">Názov organizácie: </w:t>
      </w:r>
      <w:r w:rsidR="00283FEF" w:rsidRPr="00AB7B79">
        <w:rPr>
          <w:rFonts w:ascii="Arial" w:hAnsi="Arial" w:cs="Arial"/>
          <w:sz w:val="20"/>
          <w:szCs w:val="20"/>
        </w:rPr>
        <w:tab/>
      </w:r>
      <w:r w:rsidR="00283FEF" w:rsidRPr="00AB7B79">
        <w:rPr>
          <w:rFonts w:ascii="Arial" w:hAnsi="Arial" w:cs="Arial"/>
          <w:sz w:val="20"/>
          <w:szCs w:val="20"/>
        </w:rPr>
        <w:tab/>
      </w:r>
      <w:r w:rsidR="00283FEF" w:rsidRPr="00AB7B79">
        <w:rPr>
          <w:rFonts w:ascii="Arial" w:hAnsi="Arial" w:cs="Arial"/>
          <w:sz w:val="20"/>
          <w:szCs w:val="20"/>
        </w:rPr>
        <w:tab/>
      </w:r>
      <w:r w:rsidRPr="00AB7B79">
        <w:rPr>
          <w:rFonts w:ascii="Arial" w:hAnsi="Arial" w:cs="Arial"/>
          <w:sz w:val="20"/>
          <w:szCs w:val="20"/>
        </w:rPr>
        <w:t>Mesto Žiar nad Hronom</w:t>
      </w:r>
    </w:p>
    <w:p w:rsidR="00283FEF" w:rsidRPr="00AB7B79" w:rsidRDefault="00283FEF">
      <w:pPr>
        <w:rPr>
          <w:rFonts w:ascii="Arial" w:hAnsi="Arial" w:cs="Arial"/>
          <w:sz w:val="20"/>
          <w:szCs w:val="20"/>
        </w:rPr>
      </w:pPr>
      <w:r w:rsidRPr="00AB7B79">
        <w:rPr>
          <w:rFonts w:ascii="Arial" w:hAnsi="Arial" w:cs="Arial"/>
          <w:sz w:val="20"/>
          <w:szCs w:val="20"/>
        </w:rPr>
        <w:t xml:space="preserve">Adresa organizácie: </w:t>
      </w:r>
      <w:r w:rsidRPr="00AB7B79">
        <w:rPr>
          <w:rFonts w:ascii="Arial" w:hAnsi="Arial" w:cs="Arial"/>
          <w:sz w:val="20"/>
          <w:szCs w:val="20"/>
        </w:rPr>
        <w:tab/>
      </w:r>
      <w:r w:rsidRPr="00AB7B79">
        <w:rPr>
          <w:rFonts w:ascii="Arial" w:hAnsi="Arial" w:cs="Arial"/>
          <w:sz w:val="20"/>
          <w:szCs w:val="20"/>
        </w:rPr>
        <w:tab/>
      </w:r>
      <w:r w:rsidRPr="00AB7B79">
        <w:rPr>
          <w:rFonts w:ascii="Arial" w:hAnsi="Arial" w:cs="Arial"/>
          <w:sz w:val="20"/>
          <w:szCs w:val="20"/>
        </w:rPr>
        <w:tab/>
        <w:t xml:space="preserve">Ul. Š. </w:t>
      </w:r>
      <w:proofErr w:type="spellStart"/>
      <w:r w:rsidRPr="00AB7B79">
        <w:rPr>
          <w:rFonts w:ascii="Arial" w:hAnsi="Arial" w:cs="Arial"/>
          <w:sz w:val="20"/>
          <w:szCs w:val="20"/>
        </w:rPr>
        <w:t>Moysesa</w:t>
      </w:r>
      <w:proofErr w:type="spellEnd"/>
      <w:r w:rsidRPr="00AB7B79">
        <w:rPr>
          <w:rFonts w:ascii="Arial" w:hAnsi="Arial" w:cs="Arial"/>
          <w:sz w:val="20"/>
          <w:szCs w:val="20"/>
        </w:rPr>
        <w:t xml:space="preserve"> č. 46, 965 19  Žiar nad Hronom</w:t>
      </w:r>
    </w:p>
    <w:p w:rsidR="00283FEF" w:rsidRPr="00AB7B79" w:rsidRDefault="00283FEF">
      <w:pPr>
        <w:rPr>
          <w:rFonts w:ascii="Arial" w:hAnsi="Arial" w:cs="Arial"/>
          <w:sz w:val="20"/>
          <w:szCs w:val="20"/>
        </w:rPr>
      </w:pPr>
      <w:r w:rsidRPr="00AB7B79">
        <w:rPr>
          <w:rFonts w:ascii="Arial" w:hAnsi="Arial" w:cs="Arial"/>
          <w:sz w:val="20"/>
          <w:szCs w:val="20"/>
        </w:rPr>
        <w:t xml:space="preserve">Internetová adresa organizácie (URL): </w:t>
      </w:r>
      <w:r w:rsidRPr="00AB7B79">
        <w:rPr>
          <w:rFonts w:ascii="Arial" w:hAnsi="Arial" w:cs="Arial"/>
          <w:sz w:val="20"/>
          <w:szCs w:val="20"/>
        </w:rPr>
        <w:tab/>
        <w:t>www.ziar.sk</w:t>
      </w:r>
    </w:p>
    <w:p w:rsidR="00033218" w:rsidRDefault="00E13A3E" w:rsidP="00256665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  <w:t>00 321 125</w:t>
      </w:r>
    </w:p>
    <w:p w:rsidR="00E13A3E" w:rsidRDefault="00E13A3E" w:rsidP="00256665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 podľa § </w:t>
      </w:r>
      <w:r w:rsidR="005239E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ods. 1 písm. b) zákona č</w:t>
      </w:r>
      <w:r w:rsidR="005239E8">
        <w:rPr>
          <w:rFonts w:ascii="Arial" w:hAnsi="Arial" w:cs="Arial"/>
          <w:sz w:val="20"/>
          <w:szCs w:val="20"/>
        </w:rPr>
        <w:t>. 343/2015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13A3E" w:rsidRDefault="00E13A3E" w:rsidP="00256665">
      <w:pPr>
        <w:ind w:left="3540" w:hanging="3540"/>
        <w:rPr>
          <w:rFonts w:ascii="Arial" w:hAnsi="Arial" w:cs="Arial"/>
          <w:sz w:val="20"/>
          <w:szCs w:val="20"/>
        </w:rPr>
      </w:pPr>
    </w:p>
    <w:p w:rsidR="00E13A3E" w:rsidRDefault="00E13A3E" w:rsidP="00256665">
      <w:pPr>
        <w:ind w:left="3540" w:hanging="3540"/>
        <w:rPr>
          <w:rFonts w:ascii="Arial" w:hAnsi="Arial" w:cs="Arial"/>
          <w:sz w:val="20"/>
          <w:szCs w:val="20"/>
        </w:rPr>
      </w:pPr>
    </w:p>
    <w:p w:rsidR="00536699" w:rsidRDefault="00283FEF" w:rsidP="00D55A1D">
      <w:pPr>
        <w:jc w:val="both"/>
        <w:rPr>
          <w:rFonts w:ascii="Arial" w:hAnsi="Arial" w:cs="Arial"/>
          <w:sz w:val="20"/>
          <w:szCs w:val="20"/>
        </w:rPr>
      </w:pPr>
      <w:r w:rsidRPr="00D55A1D">
        <w:rPr>
          <w:rFonts w:ascii="Arial" w:hAnsi="Arial" w:cs="Arial"/>
          <w:b/>
          <w:sz w:val="20"/>
          <w:szCs w:val="20"/>
        </w:rPr>
        <w:t>Predmet zákazky:</w:t>
      </w:r>
      <w:r w:rsidR="00511909">
        <w:rPr>
          <w:rFonts w:ascii="Arial" w:hAnsi="Arial" w:cs="Arial"/>
          <w:b/>
          <w:sz w:val="20"/>
          <w:szCs w:val="20"/>
        </w:rPr>
        <w:t xml:space="preserve"> </w:t>
      </w:r>
      <w:r w:rsidR="00D55A1D" w:rsidRPr="00D55A1D">
        <w:rPr>
          <w:rFonts w:ascii="Arial" w:hAnsi="Arial" w:cs="Arial"/>
          <w:sz w:val="20"/>
          <w:szCs w:val="20"/>
        </w:rPr>
        <w:t xml:space="preserve">Zhromažďovanie dažďových vôd, jej využitie a likvidácia, Žiar </w:t>
      </w:r>
      <w:r w:rsidR="00511909">
        <w:rPr>
          <w:rFonts w:ascii="Arial" w:hAnsi="Arial" w:cs="Arial"/>
          <w:sz w:val="20"/>
          <w:szCs w:val="20"/>
        </w:rPr>
        <w:t xml:space="preserve">nad </w:t>
      </w:r>
      <w:r w:rsidR="00D55A1D" w:rsidRPr="009801D8">
        <w:rPr>
          <w:rFonts w:ascii="Arial" w:hAnsi="Arial" w:cs="Arial"/>
          <w:sz w:val="20"/>
          <w:szCs w:val="20"/>
        </w:rPr>
        <w:t>Hronom</w:t>
      </w:r>
    </w:p>
    <w:p w:rsidR="00D55A1D" w:rsidRDefault="00D55A1D" w:rsidP="00D55A1D">
      <w:pPr>
        <w:jc w:val="both"/>
        <w:rPr>
          <w:rFonts w:ascii="Arial" w:hAnsi="Arial" w:cs="Arial"/>
          <w:sz w:val="20"/>
          <w:szCs w:val="20"/>
        </w:rPr>
      </w:pPr>
    </w:p>
    <w:p w:rsidR="00511909" w:rsidRDefault="00511909" w:rsidP="00D55A1D">
      <w:pPr>
        <w:jc w:val="both"/>
        <w:rPr>
          <w:rFonts w:ascii="Arial" w:hAnsi="Arial" w:cs="Arial"/>
          <w:sz w:val="20"/>
          <w:szCs w:val="20"/>
        </w:rPr>
      </w:pPr>
    </w:p>
    <w:p w:rsidR="00D55A1D" w:rsidRDefault="00D55A1D" w:rsidP="00D55A1D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3244D">
        <w:rPr>
          <w:rFonts w:ascii="Arial" w:hAnsi="Arial" w:cs="Arial"/>
          <w:sz w:val="20"/>
          <w:szCs w:val="20"/>
          <w:u w:val="single"/>
        </w:rPr>
        <w:t>Predmetom je realizácia diela</w:t>
      </w:r>
      <w:r w:rsidR="00511909">
        <w:rPr>
          <w:rFonts w:ascii="Arial" w:hAnsi="Arial" w:cs="Arial"/>
          <w:sz w:val="20"/>
          <w:szCs w:val="20"/>
        </w:rPr>
        <w:t>:</w:t>
      </w:r>
      <w:r w:rsidRPr="0053244D">
        <w:rPr>
          <w:rFonts w:ascii="Arial" w:hAnsi="Arial" w:cs="Arial"/>
          <w:i/>
          <w:sz w:val="20"/>
          <w:szCs w:val="20"/>
        </w:rPr>
        <w:t xml:space="preserve"> „</w:t>
      </w:r>
      <w:r w:rsidRPr="00E63D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Zhromažďovanie dažďových vôd, jej využitie a likvidácia, Žiar nad Hronom</w:t>
      </w:r>
      <w:r w:rsidRPr="0053244D">
        <w:rPr>
          <w:rFonts w:ascii="Arial" w:hAnsi="Arial" w:cs="Arial"/>
          <w:i/>
          <w:sz w:val="20"/>
          <w:szCs w:val="20"/>
        </w:rPr>
        <w:t xml:space="preserve">“ </w:t>
      </w:r>
      <w:r w:rsidRPr="0053244D">
        <w:rPr>
          <w:rFonts w:ascii="Arial" w:hAnsi="Arial" w:cs="Arial"/>
          <w:sz w:val="20"/>
          <w:szCs w:val="20"/>
        </w:rPr>
        <w:t>v zmysle projektovej dokumentácie</w:t>
      </w:r>
      <w:r>
        <w:rPr>
          <w:rFonts w:ascii="Arial" w:hAnsi="Arial" w:cs="Arial"/>
          <w:sz w:val="20"/>
          <w:szCs w:val="20"/>
        </w:rPr>
        <w:t xml:space="preserve"> – SO-01, SO-02, SO-03, SO-06, SO-07,SO-08, SO-09,SO-10.</w:t>
      </w:r>
      <w:r w:rsidRPr="0053244D">
        <w:rPr>
          <w:rFonts w:ascii="Arial" w:hAnsi="Arial" w:cs="Arial"/>
          <w:sz w:val="20"/>
          <w:szCs w:val="20"/>
        </w:rPr>
        <w:t xml:space="preserve"> </w:t>
      </w:r>
    </w:p>
    <w:p w:rsidR="00283FEF" w:rsidRDefault="00283FEF" w:rsidP="00CF0FCF">
      <w:pPr>
        <w:jc w:val="both"/>
        <w:rPr>
          <w:rFonts w:ascii="Arial" w:hAnsi="Arial" w:cs="Arial"/>
          <w:sz w:val="20"/>
          <w:szCs w:val="20"/>
        </w:rPr>
      </w:pPr>
    </w:p>
    <w:p w:rsidR="00511909" w:rsidRPr="00AB7B79" w:rsidRDefault="00511909" w:rsidP="00CF0FCF">
      <w:pPr>
        <w:jc w:val="both"/>
        <w:rPr>
          <w:rFonts w:ascii="Arial" w:hAnsi="Arial" w:cs="Arial"/>
          <w:sz w:val="20"/>
          <w:szCs w:val="20"/>
        </w:rPr>
      </w:pPr>
    </w:p>
    <w:p w:rsidR="00BC3C71" w:rsidRDefault="00E13A3E" w:rsidP="00BC3C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Zrušenie použitého postupu zákazky</w:t>
      </w:r>
      <w:r w:rsidR="00283FEF" w:rsidRPr="00AB7B79">
        <w:rPr>
          <w:rFonts w:ascii="Arial" w:hAnsi="Arial" w:cs="Arial"/>
          <w:b/>
          <w:sz w:val="20"/>
          <w:szCs w:val="20"/>
        </w:rPr>
        <w:t>:</w:t>
      </w:r>
      <w:r w:rsidR="00283FEF" w:rsidRPr="00AB7B79">
        <w:rPr>
          <w:rFonts w:ascii="Arial" w:hAnsi="Arial" w:cs="Arial"/>
          <w:sz w:val="20"/>
          <w:szCs w:val="20"/>
        </w:rPr>
        <w:t xml:space="preserve">   </w:t>
      </w:r>
    </w:p>
    <w:p w:rsidR="00511909" w:rsidRDefault="00511909" w:rsidP="00BC3C71">
      <w:pPr>
        <w:jc w:val="both"/>
        <w:rPr>
          <w:rFonts w:ascii="Arial" w:hAnsi="Arial" w:cs="Arial"/>
          <w:sz w:val="20"/>
          <w:szCs w:val="20"/>
        </w:rPr>
      </w:pPr>
    </w:p>
    <w:p w:rsidR="008B2912" w:rsidRPr="00EE6341" w:rsidRDefault="008B2912" w:rsidP="00536699">
      <w:pPr>
        <w:tabs>
          <w:tab w:val="left" w:pos="3600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Verejný obstarávateľ ruší </w:t>
      </w:r>
      <w:r w:rsidR="00536699">
        <w:rPr>
          <w:rFonts w:ascii="Arial" w:hAnsi="Arial" w:cs="Arial"/>
          <w:sz w:val="20"/>
          <w:szCs w:val="20"/>
        </w:rPr>
        <w:t>verejné obstarávanie na predmet</w:t>
      </w:r>
      <w:r w:rsidR="005239E8">
        <w:rPr>
          <w:rFonts w:ascii="Arial" w:hAnsi="Arial" w:cs="Arial"/>
          <w:sz w:val="20"/>
          <w:szCs w:val="20"/>
        </w:rPr>
        <w:t xml:space="preserve"> zákazky</w:t>
      </w:r>
      <w:r w:rsidR="005239E8" w:rsidRPr="005239E8">
        <w:rPr>
          <w:rFonts w:ascii="Arial" w:hAnsi="Arial" w:cs="Arial"/>
          <w:sz w:val="20"/>
          <w:szCs w:val="20"/>
        </w:rPr>
        <w:t xml:space="preserve">: </w:t>
      </w:r>
      <w:r w:rsidR="00D55A1D" w:rsidRPr="00D55A1D">
        <w:rPr>
          <w:rFonts w:ascii="Arial" w:hAnsi="Arial" w:cs="Arial"/>
          <w:sz w:val="20"/>
          <w:szCs w:val="20"/>
        </w:rPr>
        <w:t>Zhromažďovanie dažďových vôd, jej v</w:t>
      </w:r>
      <w:r w:rsidR="00D55A1D">
        <w:rPr>
          <w:rFonts w:ascii="Arial" w:hAnsi="Arial" w:cs="Arial"/>
          <w:sz w:val="20"/>
          <w:szCs w:val="20"/>
        </w:rPr>
        <w:t xml:space="preserve">yužitie a likvidácia, Žiar nad </w:t>
      </w:r>
      <w:r w:rsidR="00D55A1D" w:rsidRPr="009801D8">
        <w:rPr>
          <w:rFonts w:ascii="Arial" w:hAnsi="Arial" w:cs="Arial"/>
          <w:sz w:val="20"/>
          <w:szCs w:val="20"/>
        </w:rPr>
        <w:t>Hronom</w:t>
      </w:r>
      <w:r w:rsidR="00E669D0" w:rsidRPr="00536699">
        <w:rPr>
          <w:rFonts w:ascii="Arial" w:hAnsi="Arial" w:cs="Arial"/>
          <w:sz w:val="20"/>
          <w:szCs w:val="20"/>
        </w:rPr>
        <w:t xml:space="preserve"> </w:t>
      </w:r>
      <w:r w:rsidR="00536699" w:rsidRPr="00536699">
        <w:rPr>
          <w:rFonts w:ascii="Arial" w:hAnsi="Arial" w:cs="Arial"/>
          <w:sz w:val="20"/>
          <w:szCs w:val="20"/>
        </w:rPr>
        <w:t xml:space="preserve">v </w:t>
      </w:r>
      <w:r w:rsidR="00536699" w:rsidRPr="00EE6341">
        <w:rPr>
          <w:rFonts w:ascii="Arial" w:hAnsi="Arial" w:cs="Arial"/>
          <w:sz w:val="20"/>
          <w:szCs w:val="20"/>
        </w:rPr>
        <w:t>zmysle projektovej dokumentácie</w:t>
      </w:r>
      <w:r w:rsidRPr="00EE6341">
        <w:rPr>
          <w:rFonts w:ascii="Arial" w:hAnsi="Arial" w:cs="Arial"/>
          <w:sz w:val="20"/>
          <w:szCs w:val="20"/>
        </w:rPr>
        <w:t xml:space="preserve"> </w:t>
      </w:r>
      <w:r w:rsidR="00511909">
        <w:rPr>
          <w:rFonts w:ascii="Arial" w:hAnsi="Arial" w:cs="Arial"/>
          <w:sz w:val="20"/>
          <w:szCs w:val="20"/>
        </w:rPr>
        <w:t>na základe ustanovenia</w:t>
      </w:r>
      <w:r w:rsidRPr="00EE6341">
        <w:rPr>
          <w:rFonts w:ascii="Arial" w:hAnsi="Arial" w:cs="Arial"/>
          <w:sz w:val="20"/>
          <w:szCs w:val="20"/>
        </w:rPr>
        <w:t xml:space="preserve"> § </w:t>
      </w:r>
      <w:r w:rsidR="005239E8" w:rsidRPr="00EE6341">
        <w:rPr>
          <w:rFonts w:ascii="Arial" w:hAnsi="Arial" w:cs="Arial"/>
          <w:sz w:val="20"/>
          <w:szCs w:val="20"/>
        </w:rPr>
        <w:t>57</w:t>
      </w:r>
      <w:r w:rsidRPr="00EE6341">
        <w:rPr>
          <w:rFonts w:ascii="Arial" w:hAnsi="Arial" w:cs="Arial"/>
          <w:sz w:val="20"/>
          <w:szCs w:val="20"/>
        </w:rPr>
        <w:t xml:space="preserve"> ods. </w:t>
      </w:r>
      <w:r w:rsidR="00E669D0" w:rsidRPr="00EE6341">
        <w:rPr>
          <w:rFonts w:ascii="Arial" w:hAnsi="Arial" w:cs="Arial"/>
          <w:sz w:val="20"/>
          <w:szCs w:val="20"/>
        </w:rPr>
        <w:t>2</w:t>
      </w:r>
      <w:r w:rsidR="00536699" w:rsidRPr="00EE6341">
        <w:rPr>
          <w:rFonts w:ascii="Arial" w:hAnsi="Arial" w:cs="Arial"/>
          <w:sz w:val="20"/>
          <w:szCs w:val="20"/>
        </w:rPr>
        <w:t xml:space="preserve">, </w:t>
      </w:r>
      <w:r w:rsidRPr="00EE6341">
        <w:rPr>
          <w:rFonts w:ascii="Arial" w:hAnsi="Arial" w:cs="Arial"/>
          <w:sz w:val="20"/>
          <w:szCs w:val="20"/>
        </w:rPr>
        <w:t xml:space="preserve"> zákona o verejnom obstarávaní, </w:t>
      </w:r>
      <w:r w:rsidR="00511909">
        <w:rPr>
          <w:rFonts w:ascii="Arial" w:hAnsi="Arial" w:cs="Arial"/>
          <w:sz w:val="20"/>
          <w:szCs w:val="20"/>
        </w:rPr>
        <w:t>v zmysle ktorého</w:t>
      </w:r>
      <w:r w:rsidR="00511909" w:rsidRPr="00EE6341">
        <w:rPr>
          <w:rFonts w:ascii="Arial" w:hAnsi="Arial" w:cs="Arial"/>
          <w:sz w:val="20"/>
          <w:szCs w:val="20"/>
        </w:rPr>
        <w:t xml:space="preserve"> </w:t>
      </w:r>
      <w:r w:rsidR="00EE6341" w:rsidRPr="00EE6341">
        <w:rPr>
          <w:rFonts w:ascii="Arial" w:hAnsi="Arial" w:cs="Arial"/>
          <w:sz w:val="20"/>
          <w:szCs w:val="20"/>
        </w:rPr>
        <w:t>v</w:t>
      </w:r>
      <w:r w:rsidR="00EE6341" w:rsidRPr="00EE6341">
        <w:rPr>
          <w:rFonts w:ascii="Arial" w:hAnsi="Arial" w:cs="Arial"/>
          <w:sz w:val="20"/>
          <w:szCs w:val="20"/>
          <w:shd w:val="clear" w:color="auto" w:fill="FFFFFF"/>
        </w:rPr>
        <w:t>erejný obstarávateľ môž</w:t>
      </w:r>
      <w:r w:rsidR="00511909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EE6341" w:rsidRPr="00EE6341">
        <w:rPr>
          <w:rFonts w:ascii="Arial" w:hAnsi="Arial" w:cs="Arial"/>
          <w:sz w:val="20"/>
          <w:szCs w:val="20"/>
          <w:shd w:val="clear" w:color="auto" w:fill="FFFFFF"/>
        </w:rPr>
        <w:t xml:space="preserve"> zrušiť verejné obstarávanie alebo jeho časť aj vtedy, </w:t>
      </w:r>
      <w:r w:rsidR="00370557" w:rsidRPr="00370557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ak sa zmenili okolnosti, za ktorých sa vyhlásilo verejné obstarávanie</w:t>
      </w:r>
      <w:r w:rsidR="00EE6341" w:rsidRPr="00EE634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70557" w:rsidRPr="00370557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ak sa v priebehu postupu verejného obstarávania vyskytli dôvody hodné osobitného zreteľa, pre ktoré nemožno od verejného obstarávateľa požadovať, aby vo verejnom obstarávaní pokračoval</w:t>
      </w:r>
      <w:r w:rsidR="00536699" w:rsidRPr="00EE634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36699" w:rsidRDefault="00536699" w:rsidP="00536699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:rsidR="00511909" w:rsidRDefault="00511909" w:rsidP="00536699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:rsidR="00511909" w:rsidRDefault="00511909" w:rsidP="00536699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:rsidR="00283FEF" w:rsidRDefault="008B29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Odôvodnenie zrušenia postupu verejného obstarávania: </w:t>
      </w:r>
    </w:p>
    <w:p w:rsidR="00511909" w:rsidRPr="00AB7B79" w:rsidRDefault="00511909">
      <w:pPr>
        <w:rPr>
          <w:rFonts w:ascii="Arial" w:hAnsi="Arial" w:cs="Arial"/>
          <w:b/>
          <w:sz w:val="20"/>
          <w:szCs w:val="20"/>
        </w:rPr>
      </w:pPr>
    </w:p>
    <w:p w:rsidR="00511909" w:rsidRDefault="008B2912" w:rsidP="00E51467">
      <w:pPr>
        <w:jc w:val="both"/>
        <w:rPr>
          <w:rFonts w:ascii="Arial" w:hAnsi="Arial" w:cs="Arial"/>
          <w:sz w:val="20"/>
        </w:rPr>
      </w:pPr>
      <w:r w:rsidRPr="00E51467">
        <w:rPr>
          <w:rFonts w:ascii="Arial" w:hAnsi="Arial" w:cs="Arial"/>
          <w:sz w:val="20"/>
        </w:rPr>
        <w:t xml:space="preserve">Počas procesu verejného obstarávania </w:t>
      </w:r>
      <w:r w:rsidR="00C811CF" w:rsidRPr="00E51467">
        <w:rPr>
          <w:rFonts w:ascii="Arial" w:hAnsi="Arial" w:cs="Arial"/>
          <w:sz w:val="20"/>
        </w:rPr>
        <w:t>nastali dôvody pre ktoré nemožno od verejného obstarávateľa požadovať, aby vo verejnom obstarávaní pokračoval</w:t>
      </w:r>
      <w:r w:rsidR="00761992" w:rsidRPr="00E51467">
        <w:rPr>
          <w:rFonts w:ascii="Arial" w:hAnsi="Arial" w:cs="Arial"/>
          <w:sz w:val="20"/>
        </w:rPr>
        <w:t xml:space="preserve">. </w:t>
      </w:r>
      <w:r w:rsidR="00AE6E98" w:rsidRPr="00E51467">
        <w:rPr>
          <w:rFonts w:ascii="Arial" w:hAnsi="Arial" w:cs="Arial"/>
          <w:sz w:val="20"/>
        </w:rPr>
        <w:t>V</w:t>
      </w:r>
      <w:r w:rsidR="00EE6341" w:rsidRPr="00E51467">
        <w:rPr>
          <w:rFonts w:ascii="Arial" w:hAnsi="Arial" w:cs="Arial"/>
          <w:sz w:val="20"/>
        </w:rPr>
        <w:t>erejný obstarávateľ</w:t>
      </w:r>
      <w:r w:rsidR="00AE6E98" w:rsidRPr="00E51467">
        <w:rPr>
          <w:rFonts w:ascii="Arial" w:hAnsi="Arial" w:cs="Arial"/>
          <w:sz w:val="20"/>
        </w:rPr>
        <w:t xml:space="preserve"> dňa </w:t>
      </w:r>
      <w:r w:rsidR="00E51467" w:rsidRPr="00E51467">
        <w:rPr>
          <w:rFonts w:ascii="Arial" w:hAnsi="Arial" w:cs="Arial"/>
          <w:sz w:val="20"/>
        </w:rPr>
        <w:t xml:space="preserve">15.7.2019 </w:t>
      </w:r>
      <w:r w:rsidR="00511909" w:rsidRPr="00E51467">
        <w:rPr>
          <w:rFonts w:ascii="Arial" w:hAnsi="Arial" w:cs="Arial"/>
          <w:sz w:val="20"/>
        </w:rPr>
        <w:t>obdŕžal</w:t>
      </w:r>
      <w:r w:rsidR="00E51467" w:rsidRPr="00E51467">
        <w:rPr>
          <w:rFonts w:ascii="Arial" w:hAnsi="Arial" w:cs="Arial"/>
          <w:sz w:val="20"/>
        </w:rPr>
        <w:t xml:space="preserve"> Stanovisko k splneniu podmienky vyplývajúcej z výroku v Rozhodnutí o schválení Ž</w:t>
      </w:r>
      <w:r w:rsidR="00511909">
        <w:rPr>
          <w:rFonts w:ascii="Arial" w:hAnsi="Arial" w:cs="Arial"/>
          <w:sz w:val="20"/>
        </w:rPr>
        <w:t>iadosti o</w:t>
      </w:r>
      <w:r w:rsidR="00E51467" w:rsidRPr="00E51467">
        <w:rPr>
          <w:rFonts w:ascii="Arial" w:hAnsi="Arial" w:cs="Arial"/>
          <w:sz w:val="20"/>
        </w:rPr>
        <w:t xml:space="preserve"> NFP a splneniu zákonných predpokladov pre uzatvorenie Zmluvy o poskytnutí NFP</w:t>
      </w:r>
      <w:r w:rsidR="00511909">
        <w:rPr>
          <w:rFonts w:ascii="Arial" w:hAnsi="Arial" w:cs="Arial"/>
          <w:sz w:val="20"/>
        </w:rPr>
        <w:t xml:space="preserve"> od poskytovateľa Slovenskej agentúry životného prostredia</w:t>
      </w:r>
      <w:r w:rsidR="00E51467" w:rsidRPr="00E51467">
        <w:rPr>
          <w:rFonts w:ascii="Arial" w:hAnsi="Arial" w:cs="Arial"/>
          <w:sz w:val="20"/>
        </w:rPr>
        <w:t xml:space="preserve">. </w:t>
      </w:r>
      <w:r w:rsidR="00EE6341" w:rsidRPr="00E51467">
        <w:rPr>
          <w:rFonts w:ascii="Arial" w:hAnsi="Arial" w:cs="Arial"/>
          <w:sz w:val="20"/>
        </w:rPr>
        <w:t xml:space="preserve"> </w:t>
      </w:r>
      <w:r w:rsidR="00E51467" w:rsidRPr="00E51467">
        <w:rPr>
          <w:rFonts w:ascii="Arial" w:hAnsi="Arial" w:cs="Arial"/>
          <w:sz w:val="20"/>
        </w:rPr>
        <w:t xml:space="preserve">Na základe </w:t>
      </w:r>
      <w:r w:rsidR="00511909">
        <w:rPr>
          <w:rFonts w:ascii="Arial" w:hAnsi="Arial" w:cs="Arial"/>
          <w:sz w:val="20"/>
        </w:rPr>
        <w:t>vykonanej kontroly procesu zadávania predmetnej zákazky poskytovateľ zistil určité</w:t>
      </w:r>
      <w:r w:rsidR="00E51467" w:rsidRPr="00E51467">
        <w:rPr>
          <w:rFonts w:ascii="Arial" w:hAnsi="Arial" w:cs="Arial"/>
          <w:sz w:val="20"/>
        </w:rPr>
        <w:t xml:space="preserve"> nedostatk</w:t>
      </w:r>
      <w:r w:rsidR="00511909">
        <w:rPr>
          <w:rFonts w:ascii="Arial" w:hAnsi="Arial" w:cs="Arial"/>
          <w:sz w:val="20"/>
        </w:rPr>
        <w:t xml:space="preserve">y </w:t>
      </w:r>
      <w:r w:rsidR="00511909" w:rsidRPr="00E51467">
        <w:rPr>
          <w:rFonts w:ascii="Arial" w:hAnsi="Arial" w:cs="Arial"/>
          <w:sz w:val="20"/>
        </w:rPr>
        <w:t>v</w:t>
      </w:r>
      <w:r w:rsidR="00511909">
        <w:rPr>
          <w:rFonts w:ascii="Arial" w:hAnsi="Arial" w:cs="Arial"/>
          <w:sz w:val="20"/>
        </w:rPr>
        <w:t> postupe verejného obstarávateľa s možným vplyvom na výsledok, ktoré nie je možné v tejto fáze verejného obstarávania odstrániť (nedostatky sa týkajú stanovenia opisu predmetu zákazky).</w:t>
      </w:r>
      <w:r w:rsidR="00C82063" w:rsidRPr="00E51467">
        <w:rPr>
          <w:rFonts w:ascii="Arial" w:hAnsi="Arial" w:cs="Arial"/>
          <w:sz w:val="20"/>
        </w:rPr>
        <w:t xml:space="preserve"> </w:t>
      </w:r>
    </w:p>
    <w:p w:rsidR="00511A5B" w:rsidRDefault="00511909" w:rsidP="00E5146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Vzhľadom k tomu, že poskytovateľ na základe vykonanej kontroly verejného obstarávania neodporučil spolufinancovanie predmetu zákazky, verejný obstarávateľ </w:t>
      </w:r>
      <w:r w:rsidR="00C82063" w:rsidRPr="00E51467">
        <w:rPr>
          <w:rFonts w:ascii="Arial" w:hAnsi="Arial" w:cs="Arial"/>
          <w:sz w:val="20"/>
        </w:rPr>
        <w:t>sa rozhodol v súlade s § 57 ods. 2</w:t>
      </w:r>
      <w:r w:rsidR="00EE6341" w:rsidRPr="00E51467">
        <w:rPr>
          <w:rFonts w:ascii="Arial" w:hAnsi="Arial" w:cs="Arial"/>
          <w:sz w:val="20"/>
        </w:rPr>
        <w:t xml:space="preserve"> </w:t>
      </w:r>
      <w:r w:rsidR="007C551C" w:rsidRPr="00E51467">
        <w:rPr>
          <w:rFonts w:ascii="Arial" w:hAnsi="Arial" w:cs="Arial"/>
          <w:sz w:val="20"/>
        </w:rPr>
        <w:t>zákona č. 343/2017 o verejnom obstarávaní v znení neskorších predpisov</w:t>
      </w:r>
      <w:r w:rsidR="00E51467" w:rsidRPr="00E51467">
        <w:rPr>
          <w:rFonts w:ascii="Arial" w:hAnsi="Arial" w:cs="Arial"/>
          <w:sz w:val="20"/>
        </w:rPr>
        <w:t xml:space="preserve"> zrušiť</w:t>
      </w:r>
      <w:r>
        <w:rPr>
          <w:rFonts w:ascii="Arial" w:hAnsi="Arial" w:cs="Arial"/>
          <w:sz w:val="20"/>
        </w:rPr>
        <w:t xml:space="preserve"> </w:t>
      </w:r>
      <w:r w:rsidR="00C82063" w:rsidRPr="00E51467">
        <w:rPr>
          <w:rFonts w:ascii="Arial" w:hAnsi="Arial" w:cs="Arial"/>
          <w:sz w:val="20"/>
        </w:rPr>
        <w:t xml:space="preserve">verejné obstarávanie na predmet zákazky s názvom  </w:t>
      </w:r>
      <w:r w:rsidR="00E51467" w:rsidRPr="00E51467">
        <w:rPr>
          <w:rFonts w:ascii="Arial" w:hAnsi="Arial" w:cs="Arial"/>
          <w:sz w:val="20"/>
          <w:szCs w:val="20"/>
        </w:rPr>
        <w:t>Zhromažďovanie dažďových vôd, jej využitie a likvidácia v meste Žiar nad Hronom</w:t>
      </w:r>
      <w:r w:rsidR="00C82063" w:rsidRPr="00E51467">
        <w:rPr>
          <w:rFonts w:ascii="Arial" w:hAnsi="Arial" w:cs="Arial"/>
          <w:sz w:val="20"/>
        </w:rPr>
        <w:t xml:space="preserve">. </w:t>
      </w:r>
      <w:r w:rsidR="007C551C" w:rsidRPr="00E51467">
        <w:rPr>
          <w:rFonts w:ascii="Arial" w:hAnsi="Arial" w:cs="Arial"/>
          <w:sz w:val="20"/>
        </w:rPr>
        <w:t xml:space="preserve"> </w:t>
      </w:r>
    </w:p>
    <w:p w:rsidR="00511909" w:rsidRDefault="00511909" w:rsidP="00E51467">
      <w:pPr>
        <w:jc w:val="both"/>
        <w:rPr>
          <w:rFonts w:ascii="Arial" w:hAnsi="Arial" w:cs="Arial"/>
          <w:sz w:val="20"/>
        </w:rPr>
      </w:pPr>
    </w:p>
    <w:p w:rsidR="00511909" w:rsidRPr="00E51467" w:rsidRDefault="00511909" w:rsidP="00E5146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Verejný obstarávateľ upraví opis predmetu zákazky tak, aby bol pre poskytovateľa príspevku akceptovateľný a odporučil ho na spolufinancovanie a následne s upraveným opisom predmetu zákazky vyhlási nové verejné obstarávanie. </w:t>
      </w:r>
    </w:p>
    <w:p w:rsidR="00BB1753" w:rsidRPr="005918A4" w:rsidRDefault="00BB1753" w:rsidP="00536699">
      <w:pPr>
        <w:pStyle w:val="Zkladntext"/>
        <w:jc w:val="both"/>
        <w:rPr>
          <w:rFonts w:cs="Arial"/>
          <w:b/>
          <w:sz w:val="20"/>
        </w:rPr>
      </w:pPr>
    </w:p>
    <w:p w:rsidR="00BB1753" w:rsidRPr="005918A4" w:rsidRDefault="00BB1753" w:rsidP="00536699">
      <w:pPr>
        <w:pStyle w:val="Zkladntext"/>
        <w:jc w:val="both"/>
        <w:rPr>
          <w:rFonts w:cs="Arial"/>
          <w:sz w:val="20"/>
        </w:rPr>
      </w:pPr>
      <w:r w:rsidRPr="005918A4">
        <w:rPr>
          <w:rFonts w:cs="Arial"/>
          <w:b/>
          <w:color w:val="333333"/>
          <w:sz w:val="20"/>
          <w:shd w:val="clear" w:color="auto" w:fill="FFFFFF"/>
        </w:rPr>
        <w:t>Poučenie:</w:t>
      </w:r>
      <w:r w:rsidRPr="005918A4">
        <w:rPr>
          <w:rFonts w:cs="Arial"/>
          <w:b/>
          <w:color w:val="333333"/>
          <w:sz w:val="20"/>
        </w:rPr>
        <w:br/>
      </w:r>
      <w:r w:rsidRPr="005918A4">
        <w:rPr>
          <w:rFonts w:cs="Arial"/>
          <w:color w:val="333333"/>
          <w:sz w:val="20"/>
          <w:shd w:val="clear" w:color="auto" w:fill="FFFFFF"/>
        </w:rPr>
        <w:t xml:space="preserve">Proti tomuto </w:t>
      </w:r>
      <w:r w:rsidR="00E10D69">
        <w:rPr>
          <w:rFonts w:cs="Arial"/>
          <w:color w:val="333333"/>
          <w:sz w:val="20"/>
          <w:shd w:val="clear" w:color="auto" w:fill="FFFFFF"/>
        </w:rPr>
        <w:t>zrušeniu</w:t>
      </w:r>
      <w:r w:rsidRPr="005918A4">
        <w:rPr>
          <w:rFonts w:cs="Arial"/>
          <w:color w:val="333333"/>
          <w:sz w:val="20"/>
          <w:shd w:val="clear" w:color="auto" w:fill="FFFFFF"/>
        </w:rPr>
        <w:t xml:space="preserve"> môžete v zmysle § 170 ods. 3 zák</w:t>
      </w:r>
      <w:bookmarkStart w:id="0" w:name="_GoBack"/>
      <w:bookmarkEnd w:id="0"/>
      <w:r w:rsidRPr="005918A4">
        <w:rPr>
          <w:rFonts w:cs="Arial"/>
          <w:color w:val="333333"/>
          <w:sz w:val="20"/>
          <w:shd w:val="clear" w:color="auto" w:fill="FFFFFF"/>
        </w:rPr>
        <w:t xml:space="preserve">ona o verejnom obstarávaní podať námietku. Námietka musí byť doručená verejnému obstarávateľovi </w:t>
      </w:r>
      <w:r w:rsidR="00511909">
        <w:rPr>
          <w:rFonts w:cs="Arial"/>
          <w:color w:val="333333"/>
          <w:sz w:val="20"/>
          <w:shd w:val="clear" w:color="auto" w:fill="FFFFFF"/>
        </w:rPr>
        <w:t xml:space="preserve">a Úradu pre verejné obstarávanie </w:t>
      </w:r>
      <w:r w:rsidRPr="005918A4">
        <w:rPr>
          <w:rFonts w:cs="Arial"/>
          <w:color w:val="333333"/>
          <w:sz w:val="20"/>
          <w:shd w:val="clear" w:color="auto" w:fill="FFFFFF"/>
        </w:rPr>
        <w:t>najneskôr do 10 dní odo dňa doručenia tohto oznámenia.</w:t>
      </w:r>
    </w:p>
    <w:p w:rsidR="00E00C42" w:rsidRPr="005918A4" w:rsidRDefault="00E00C42">
      <w:pPr>
        <w:rPr>
          <w:rFonts w:ascii="Arial" w:hAnsi="Arial" w:cs="Arial"/>
          <w:sz w:val="20"/>
          <w:szCs w:val="20"/>
        </w:rPr>
      </w:pPr>
    </w:p>
    <w:p w:rsidR="00E00C42" w:rsidRDefault="00E00C42">
      <w:pPr>
        <w:rPr>
          <w:rFonts w:ascii="Arial" w:hAnsi="Arial" w:cs="Arial"/>
          <w:sz w:val="20"/>
          <w:szCs w:val="20"/>
        </w:rPr>
      </w:pPr>
    </w:p>
    <w:p w:rsidR="008B2912" w:rsidRDefault="00283FEF">
      <w:pPr>
        <w:rPr>
          <w:rFonts w:ascii="Arial" w:hAnsi="Arial" w:cs="Arial"/>
          <w:sz w:val="20"/>
          <w:szCs w:val="20"/>
        </w:rPr>
      </w:pPr>
      <w:r w:rsidRPr="00AB7B79">
        <w:rPr>
          <w:rFonts w:ascii="Arial" w:hAnsi="Arial" w:cs="Arial"/>
          <w:sz w:val="20"/>
          <w:szCs w:val="20"/>
        </w:rPr>
        <w:t>V Žiari nad Hronom, dňa</w:t>
      </w:r>
      <w:r w:rsidR="00CC1CDD">
        <w:rPr>
          <w:rFonts w:ascii="Arial" w:hAnsi="Arial" w:cs="Arial"/>
          <w:sz w:val="20"/>
          <w:szCs w:val="20"/>
        </w:rPr>
        <w:t xml:space="preserve">  </w:t>
      </w:r>
      <w:r w:rsidR="005918A4">
        <w:rPr>
          <w:rFonts w:ascii="Arial" w:hAnsi="Arial" w:cs="Arial"/>
          <w:sz w:val="20"/>
          <w:szCs w:val="20"/>
        </w:rPr>
        <w:t>17.7</w:t>
      </w:r>
      <w:r w:rsidR="007C551C">
        <w:rPr>
          <w:rFonts w:ascii="Arial" w:hAnsi="Arial" w:cs="Arial"/>
          <w:sz w:val="20"/>
          <w:szCs w:val="20"/>
        </w:rPr>
        <w:t>.201</w:t>
      </w:r>
      <w:r w:rsidR="00E10D69">
        <w:rPr>
          <w:rFonts w:ascii="Arial" w:hAnsi="Arial" w:cs="Arial"/>
          <w:sz w:val="20"/>
          <w:szCs w:val="20"/>
        </w:rPr>
        <w:t>9</w:t>
      </w:r>
      <w:r w:rsidR="00895FEE" w:rsidRPr="00AB7B79">
        <w:rPr>
          <w:rFonts w:ascii="Arial" w:hAnsi="Arial" w:cs="Arial"/>
          <w:sz w:val="20"/>
          <w:szCs w:val="20"/>
        </w:rPr>
        <w:tab/>
      </w:r>
      <w:r w:rsidRPr="00AB7B79">
        <w:rPr>
          <w:rFonts w:ascii="Arial" w:hAnsi="Arial" w:cs="Arial"/>
          <w:sz w:val="20"/>
          <w:szCs w:val="20"/>
        </w:rPr>
        <w:tab/>
      </w:r>
      <w:r w:rsidR="008B2912">
        <w:rPr>
          <w:rFonts w:ascii="Arial" w:hAnsi="Arial" w:cs="Arial"/>
          <w:sz w:val="20"/>
          <w:szCs w:val="20"/>
        </w:rPr>
        <w:t xml:space="preserve">    </w:t>
      </w:r>
    </w:p>
    <w:p w:rsidR="008B2912" w:rsidRDefault="008B2912">
      <w:pPr>
        <w:rPr>
          <w:rFonts w:ascii="Arial" w:hAnsi="Arial" w:cs="Arial"/>
          <w:sz w:val="20"/>
          <w:szCs w:val="20"/>
        </w:rPr>
      </w:pPr>
    </w:p>
    <w:p w:rsidR="008B2912" w:rsidRDefault="008B2912">
      <w:pPr>
        <w:rPr>
          <w:rFonts w:ascii="Arial" w:hAnsi="Arial" w:cs="Arial"/>
          <w:sz w:val="20"/>
          <w:szCs w:val="20"/>
        </w:rPr>
      </w:pPr>
    </w:p>
    <w:p w:rsidR="00283FEF" w:rsidRPr="00AB7B79" w:rsidRDefault="00841A5E" w:rsidP="00841A5E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B2912">
        <w:rPr>
          <w:rFonts w:ascii="Arial" w:hAnsi="Arial" w:cs="Arial"/>
          <w:sz w:val="20"/>
          <w:szCs w:val="20"/>
        </w:rPr>
        <w:t>........</w:t>
      </w:r>
      <w:r w:rsidR="00283FEF" w:rsidRPr="00AB7B79">
        <w:rPr>
          <w:rFonts w:ascii="Arial" w:hAnsi="Arial" w:cs="Arial"/>
          <w:sz w:val="20"/>
          <w:szCs w:val="20"/>
        </w:rPr>
        <w:t>.....................................</w:t>
      </w:r>
    </w:p>
    <w:p w:rsidR="008B2912" w:rsidRDefault="00283FEF" w:rsidP="00841A5E">
      <w:pPr>
        <w:ind w:left="5664" w:firstLine="708"/>
        <w:rPr>
          <w:rFonts w:ascii="Arial" w:hAnsi="Arial" w:cs="Arial"/>
          <w:sz w:val="20"/>
          <w:szCs w:val="20"/>
        </w:rPr>
      </w:pPr>
      <w:r w:rsidRPr="00AB7B79">
        <w:rPr>
          <w:rFonts w:ascii="Arial" w:hAnsi="Arial" w:cs="Arial"/>
          <w:sz w:val="20"/>
          <w:szCs w:val="20"/>
        </w:rPr>
        <w:t>Mgr.</w:t>
      </w:r>
      <w:r w:rsidR="0072026C" w:rsidRPr="00AB7B79">
        <w:rPr>
          <w:rFonts w:ascii="Arial" w:hAnsi="Arial" w:cs="Arial"/>
          <w:sz w:val="20"/>
          <w:szCs w:val="20"/>
        </w:rPr>
        <w:t xml:space="preserve"> Peter </w:t>
      </w:r>
      <w:proofErr w:type="spellStart"/>
      <w:r w:rsidR="0072026C" w:rsidRPr="00AB7B79">
        <w:rPr>
          <w:rFonts w:ascii="Arial" w:hAnsi="Arial" w:cs="Arial"/>
          <w:sz w:val="20"/>
          <w:szCs w:val="20"/>
        </w:rPr>
        <w:t>Antal</w:t>
      </w:r>
      <w:proofErr w:type="spellEnd"/>
    </w:p>
    <w:p w:rsidR="00283FEF" w:rsidRPr="00AB7B79" w:rsidRDefault="008B2912" w:rsidP="008B2912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41A5E">
        <w:rPr>
          <w:rFonts w:ascii="Arial" w:hAnsi="Arial" w:cs="Arial"/>
          <w:sz w:val="20"/>
          <w:szCs w:val="20"/>
        </w:rPr>
        <w:tab/>
      </w:r>
      <w:r w:rsidR="00841A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283FEF" w:rsidRPr="00AB7B79">
        <w:rPr>
          <w:rFonts w:ascii="Arial" w:hAnsi="Arial" w:cs="Arial"/>
          <w:sz w:val="20"/>
          <w:szCs w:val="20"/>
        </w:rPr>
        <w:t xml:space="preserve"> primátor </w:t>
      </w:r>
    </w:p>
    <w:p w:rsidR="00283FEF" w:rsidRPr="00AB7B79" w:rsidRDefault="00283FEF" w:rsidP="008B2912">
      <w:pPr>
        <w:rPr>
          <w:rFonts w:ascii="Arial" w:hAnsi="Arial" w:cs="Arial"/>
          <w:sz w:val="20"/>
          <w:szCs w:val="20"/>
        </w:rPr>
      </w:pPr>
    </w:p>
    <w:sectPr w:rsidR="00283FEF" w:rsidRPr="00AB7B79" w:rsidSect="00200BB7">
      <w:headerReference w:type="default" r:id="rId7"/>
      <w:footerReference w:type="default" r:id="rId8"/>
      <w:pgSz w:w="11906" w:h="16838"/>
      <w:pgMar w:top="1418" w:right="851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48" w:rsidRDefault="00B72948">
      <w:r>
        <w:separator/>
      </w:r>
    </w:p>
  </w:endnote>
  <w:endnote w:type="continuationSeparator" w:id="0">
    <w:p w:rsidR="00B72948" w:rsidRDefault="00B7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48" w:rsidRPr="00E42C08" w:rsidRDefault="00B72948" w:rsidP="007C551C">
    <w:pPr>
      <w:pStyle w:val="Pta"/>
      <w:tabs>
        <w:tab w:val="clear" w:pos="4536"/>
        <w:tab w:val="clear" w:pos="9072"/>
        <w:tab w:val="left" w:pos="227"/>
        <w:tab w:val="left" w:pos="7440"/>
      </w:tabs>
      <w:spacing w:line="276" w:lineRule="auto"/>
      <w:ind w:right="-851"/>
      <w:rPr>
        <w:rFonts w:ascii="Myriad Pro" w:hAnsi="Myriad Pro"/>
        <w:sz w:val="16"/>
        <w:szCs w:val="16"/>
      </w:rPr>
    </w:pPr>
    <w:r w:rsidRPr="007C551C">
      <w:rPr>
        <w:rFonts w:ascii="Myriad Pro" w:hAnsi="Myriad Pro"/>
        <w:noProof/>
        <w:sz w:val="16"/>
        <w:szCs w:val="16"/>
      </w:rPr>
      <w:drawing>
        <wp:inline distT="0" distB="0" distL="0" distR="0">
          <wp:extent cx="6119495" cy="681990"/>
          <wp:effectExtent l="19050" t="0" r="0" b="0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riad Pro" w:hAnsi="Myriad Pro"/>
        <w:sz w:val="16"/>
        <w:szCs w:val="16"/>
      </w:rPr>
      <w:tab/>
    </w:r>
  </w:p>
  <w:p w:rsidR="00B72948" w:rsidRDefault="00B7294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48" w:rsidRDefault="00B72948">
      <w:r>
        <w:separator/>
      </w:r>
    </w:p>
  </w:footnote>
  <w:footnote w:type="continuationSeparator" w:id="0">
    <w:p w:rsidR="00B72948" w:rsidRDefault="00B72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48" w:rsidRDefault="00B72948" w:rsidP="00200BB7">
    <w:pPr>
      <w:pStyle w:val="Hlavika"/>
      <w:jc w:val="right"/>
    </w:pPr>
  </w:p>
  <w:p w:rsidR="00B72948" w:rsidRDefault="00B72948" w:rsidP="00200BB7">
    <w:pPr>
      <w:pStyle w:val="Hlavika"/>
      <w:jc w:val="right"/>
    </w:pPr>
  </w:p>
  <w:p w:rsidR="00B72948" w:rsidRDefault="00B72948" w:rsidP="00200BB7">
    <w:pPr>
      <w:pStyle w:val="Hlavika"/>
      <w:jc w:val="right"/>
    </w:pPr>
  </w:p>
  <w:p w:rsidR="00B72948" w:rsidRDefault="00B72948" w:rsidP="00200BB7">
    <w:pPr>
      <w:pStyle w:val="Hlavika"/>
      <w:jc w:val="right"/>
    </w:pPr>
  </w:p>
  <w:p w:rsidR="00B72948" w:rsidRDefault="00B72948" w:rsidP="00200BB7">
    <w:pPr>
      <w:pStyle w:val="Hlavika"/>
      <w:jc w:val="right"/>
    </w:pPr>
  </w:p>
  <w:p w:rsidR="00B72948" w:rsidRDefault="00B72948" w:rsidP="00200BB7">
    <w:pPr>
      <w:pStyle w:val="Hlavika"/>
      <w:jc w:val="right"/>
    </w:pPr>
    <w:r>
      <w:rPr>
        <w:noProof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392430</wp:posOffset>
          </wp:positionH>
          <wp:positionV relativeFrom="page">
            <wp:posOffset>0</wp:posOffset>
          </wp:positionV>
          <wp:extent cx="3919855" cy="971550"/>
          <wp:effectExtent l="19050" t="0" r="4445" b="0"/>
          <wp:wrapSquare wrapText="bothSides"/>
          <wp:docPr id="1" name="Obrázok 1" descr="listy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y_mes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25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061"/>
    <w:multiLevelType w:val="hybridMultilevel"/>
    <w:tmpl w:val="F63AB886"/>
    <w:lvl w:ilvl="0" w:tplc="503EC58C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311E1"/>
    <w:multiLevelType w:val="hybridMultilevel"/>
    <w:tmpl w:val="961085D2"/>
    <w:lvl w:ilvl="0" w:tplc="729A066C">
      <w:start w:val="1"/>
      <w:numFmt w:val="decimal"/>
      <w:lvlText w:val="%1."/>
      <w:lvlJc w:val="left"/>
      <w:pPr>
        <w:ind w:left="3479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F3C8B"/>
    <w:multiLevelType w:val="hybridMultilevel"/>
    <w:tmpl w:val="650AB9C4"/>
    <w:lvl w:ilvl="0" w:tplc="568CC48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T.">
    <w15:presenceInfo w15:providerId="None" w15:userId="Marcela T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0BB7"/>
    <w:rsid w:val="00005A8F"/>
    <w:rsid w:val="00033218"/>
    <w:rsid w:val="00052539"/>
    <w:rsid w:val="00062991"/>
    <w:rsid w:val="000731C2"/>
    <w:rsid w:val="000B0047"/>
    <w:rsid w:val="00101857"/>
    <w:rsid w:val="001228E4"/>
    <w:rsid w:val="00122E96"/>
    <w:rsid w:val="00134FDB"/>
    <w:rsid w:val="00171B91"/>
    <w:rsid w:val="0019354E"/>
    <w:rsid w:val="001B5837"/>
    <w:rsid w:val="001C304C"/>
    <w:rsid w:val="001D1836"/>
    <w:rsid w:val="00200BB7"/>
    <w:rsid w:val="00256665"/>
    <w:rsid w:val="00264C02"/>
    <w:rsid w:val="00283FEF"/>
    <w:rsid w:val="00294BED"/>
    <w:rsid w:val="0032311C"/>
    <w:rsid w:val="00326546"/>
    <w:rsid w:val="003443A4"/>
    <w:rsid w:val="00362531"/>
    <w:rsid w:val="00367C66"/>
    <w:rsid w:val="00370557"/>
    <w:rsid w:val="00375A28"/>
    <w:rsid w:val="00397AE3"/>
    <w:rsid w:val="003A4B05"/>
    <w:rsid w:val="003A5FB9"/>
    <w:rsid w:val="003B7377"/>
    <w:rsid w:val="004077D2"/>
    <w:rsid w:val="00436A3D"/>
    <w:rsid w:val="00442F56"/>
    <w:rsid w:val="004639CA"/>
    <w:rsid w:val="0046789C"/>
    <w:rsid w:val="00471C30"/>
    <w:rsid w:val="004907FB"/>
    <w:rsid w:val="004A534F"/>
    <w:rsid w:val="004A67C3"/>
    <w:rsid w:val="00511909"/>
    <w:rsid w:val="00511A5B"/>
    <w:rsid w:val="005239E8"/>
    <w:rsid w:val="0052557F"/>
    <w:rsid w:val="00536699"/>
    <w:rsid w:val="00542446"/>
    <w:rsid w:val="005751C9"/>
    <w:rsid w:val="00580BE9"/>
    <w:rsid w:val="005918A4"/>
    <w:rsid w:val="00591CD9"/>
    <w:rsid w:val="00591ED0"/>
    <w:rsid w:val="00594412"/>
    <w:rsid w:val="005B3B8A"/>
    <w:rsid w:val="005E39E5"/>
    <w:rsid w:val="0060056E"/>
    <w:rsid w:val="0061277E"/>
    <w:rsid w:val="00616D55"/>
    <w:rsid w:val="0064745D"/>
    <w:rsid w:val="00650981"/>
    <w:rsid w:val="006532DA"/>
    <w:rsid w:val="00656658"/>
    <w:rsid w:val="006726C0"/>
    <w:rsid w:val="00696286"/>
    <w:rsid w:val="006A02BF"/>
    <w:rsid w:val="0072026C"/>
    <w:rsid w:val="0075532F"/>
    <w:rsid w:val="00761992"/>
    <w:rsid w:val="00784B5E"/>
    <w:rsid w:val="007C0E98"/>
    <w:rsid w:val="007C551C"/>
    <w:rsid w:val="007E3D02"/>
    <w:rsid w:val="007F23A8"/>
    <w:rsid w:val="008009FE"/>
    <w:rsid w:val="008068EC"/>
    <w:rsid w:val="00837E9A"/>
    <w:rsid w:val="00841A5E"/>
    <w:rsid w:val="00874B29"/>
    <w:rsid w:val="008770B7"/>
    <w:rsid w:val="00895FEE"/>
    <w:rsid w:val="008A6994"/>
    <w:rsid w:val="008B2912"/>
    <w:rsid w:val="008D7212"/>
    <w:rsid w:val="008D75DD"/>
    <w:rsid w:val="008E1BAD"/>
    <w:rsid w:val="008E7522"/>
    <w:rsid w:val="00913CA8"/>
    <w:rsid w:val="009240BF"/>
    <w:rsid w:val="009532BE"/>
    <w:rsid w:val="00953B26"/>
    <w:rsid w:val="00962F15"/>
    <w:rsid w:val="00987CE3"/>
    <w:rsid w:val="009B0696"/>
    <w:rsid w:val="009B3637"/>
    <w:rsid w:val="00A73C00"/>
    <w:rsid w:val="00AA3800"/>
    <w:rsid w:val="00AB7B79"/>
    <w:rsid w:val="00AC446B"/>
    <w:rsid w:val="00AD68F9"/>
    <w:rsid w:val="00AE6E98"/>
    <w:rsid w:val="00AF60BC"/>
    <w:rsid w:val="00B72948"/>
    <w:rsid w:val="00B961D1"/>
    <w:rsid w:val="00BA5252"/>
    <w:rsid w:val="00BB1753"/>
    <w:rsid w:val="00BC035D"/>
    <w:rsid w:val="00BC3C71"/>
    <w:rsid w:val="00BF1C6D"/>
    <w:rsid w:val="00C11698"/>
    <w:rsid w:val="00C811CF"/>
    <w:rsid w:val="00C82063"/>
    <w:rsid w:val="00C8518E"/>
    <w:rsid w:val="00C9132C"/>
    <w:rsid w:val="00CC1CDD"/>
    <w:rsid w:val="00CF0FCF"/>
    <w:rsid w:val="00D1058F"/>
    <w:rsid w:val="00D155C1"/>
    <w:rsid w:val="00D55A1D"/>
    <w:rsid w:val="00D57175"/>
    <w:rsid w:val="00D86B87"/>
    <w:rsid w:val="00DB17FB"/>
    <w:rsid w:val="00DF484D"/>
    <w:rsid w:val="00E00C42"/>
    <w:rsid w:val="00E03E9D"/>
    <w:rsid w:val="00E04B0A"/>
    <w:rsid w:val="00E10D69"/>
    <w:rsid w:val="00E13A3E"/>
    <w:rsid w:val="00E377C4"/>
    <w:rsid w:val="00E51467"/>
    <w:rsid w:val="00E56742"/>
    <w:rsid w:val="00E669D0"/>
    <w:rsid w:val="00E749FD"/>
    <w:rsid w:val="00E92B24"/>
    <w:rsid w:val="00EB6BDA"/>
    <w:rsid w:val="00EE6341"/>
    <w:rsid w:val="00EE79FB"/>
    <w:rsid w:val="00F03373"/>
    <w:rsid w:val="00F132DC"/>
    <w:rsid w:val="00F313C5"/>
    <w:rsid w:val="00F552F8"/>
    <w:rsid w:val="00F85754"/>
    <w:rsid w:val="00FA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32D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00BB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200BB7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3FEF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rsid w:val="00511A5B"/>
    <w:rPr>
      <w:sz w:val="24"/>
      <w:szCs w:val="24"/>
      <w:lang w:val="sk-SK" w:eastAsia="sk-SK" w:bidi="ar-SA"/>
    </w:rPr>
  </w:style>
  <w:style w:type="paragraph" w:customStyle="1" w:styleId="CharChar1CharChar">
    <w:name w:val="Char Char1 Char Char"/>
    <w:basedOn w:val="Normlny"/>
    <w:rsid w:val="003A5FB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BC0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05A8F"/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05A8F"/>
    <w:rPr>
      <w:rFonts w:ascii="Arial" w:hAnsi="Arial"/>
      <w:sz w:val="22"/>
      <w:lang w:eastAsia="cs-CZ"/>
    </w:rPr>
  </w:style>
  <w:style w:type="character" w:customStyle="1" w:styleId="apple-converted-space">
    <w:name w:val="apple-converted-space"/>
    <w:basedOn w:val="Predvolenpsmoodseku"/>
    <w:rsid w:val="00536699"/>
  </w:style>
  <w:style w:type="paragraph" w:styleId="Textbubliny">
    <w:name w:val="Balloon Text"/>
    <w:basedOn w:val="Normlny"/>
    <w:link w:val="TextbublinyChar"/>
    <w:rsid w:val="007C5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5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určenie postupu verejného obstarávania</vt:lpstr>
    </vt:vector>
  </TitlesOfParts>
  <Company>msu</Company>
  <LinksUpToDate>false</LinksUpToDate>
  <CharactersWithSpaces>3205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mailto:jan.vinarcik@ziar.sk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určenie postupu verejného obstarávania</dc:title>
  <dc:creator>Miroslava Dlugošová</dc:creator>
  <cp:lastModifiedBy>Mgr. Martina Klacek</cp:lastModifiedBy>
  <cp:revision>3</cp:revision>
  <cp:lastPrinted>2019-07-18T05:19:00Z</cp:lastPrinted>
  <dcterms:created xsi:type="dcterms:W3CDTF">2019-07-18T05:18:00Z</dcterms:created>
  <dcterms:modified xsi:type="dcterms:W3CDTF">2019-07-18T05:37:00Z</dcterms:modified>
</cp:coreProperties>
</file>