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50E5" w:rsidRDefault="00A40C43" w:rsidP="005850E5">
      <w:pPr>
        <w:pStyle w:val="Nadpis20"/>
        <w:jc w:val="both"/>
        <w:rPr>
          <w:rFonts w:ascii="Calibri" w:hAnsi="Calibri" w:cs="Calibri"/>
          <w:sz w:val="24"/>
          <w:szCs w:val="24"/>
        </w:rPr>
      </w:pPr>
      <w:r w:rsidRPr="00292132">
        <w:rPr>
          <w:rFonts w:ascii="Calibri" w:hAnsi="Calibri" w:cs="Calibri"/>
          <w:sz w:val="24"/>
          <w:szCs w:val="24"/>
        </w:rPr>
        <w:t>Príloha č. 4 SÚŤAŽNÝCH PODKLADOV</w:t>
      </w:r>
      <w:r w:rsidR="007B33E0">
        <w:rPr>
          <w:rFonts w:ascii="Calibri" w:hAnsi="Calibri" w:cs="Calibri"/>
          <w:sz w:val="24"/>
          <w:szCs w:val="24"/>
        </w:rPr>
        <w:t xml:space="preserve"> </w:t>
      </w:r>
      <w:r w:rsidR="005850E5" w:rsidRPr="00292132">
        <w:rPr>
          <w:rFonts w:ascii="Calibri" w:hAnsi="Calibri" w:cs="Calibri"/>
          <w:sz w:val="24"/>
          <w:szCs w:val="24"/>
        </w:rPr>
        <w:t>– Zmluva o spracúvaní osobných údajov (VZOR)</w:t>
      </w:r>
    </w:p>
    <w:p w:rsidR="00071411" w:rsidRDefault="00071411" w:rsidP="005850E5">
      <w:pPr>
        <w:pStyle w:val="Nadpis20"/>
        <w:jc w:val="both"/>
        <w:rPr>
          <w:rFonts w:ascii="Calibri" w:hAnsi="Calibri" w:cs="Calibri"/>
          <w:sz w:val="24"/>
          <w:szCs w:val="24"/>
        </w:rPr>
      </w:pPr>
    </w:p>
    <w:p w:rsidR="00071411" w:rsidRDefault="00071411" w:rsidP="00071411">
      <w:pPr>
        <w:spacing w:line="276" w:lineRule="auto"/>
        <w:rPr>
          <w:rFonts w:ascii="Arial" w:hAnsi="Arial" w:cs="Arial"/>
          <w:b/>
          <w:sz w:val="28"/>
          <w:szCs w:val="28"/>
        </w:rPr>
      </w:pPr>
      <w:bookmarkStart w:id="0" w:name="_Hlk37955611"/>
    </w:p>
    <w:p w:rsidR="00071411" w:rsidRPr="007B2D53" w:rsidRDefault="00071411" w:rsidP="00071411">
      <w:pPr>
        <w:spacing w:line="276" w:lineRule="auto"/>
        <w:jc w:val="center"/>
        <w:rPr>
          <w:rFonts w:ascii="Arial" w:hAnsi="Arial" w:cs="Arial"/>
          <w:b/>
          <w:sz w:val="28"/>
          <w:szCs w:val="28"/>
        </w:rPr>
      </w:pPr>
      <w:r w:rsidRPr="007B2D53">
        <w:rPr>
          <w:rFonts w:ascii="Arial" w:hAnsi="Arial" w:cs="Arial"/>
          <w:b/>
          <w:sz w:val="28"/>
          <w:szCs w:val="28"/>
        </w:rPr>
        <w:t xml:space="preserve">Zmluva </w:t>
      </w:r>
      <w:bookmarkEnd w:id="0"/>
      <w:r w:rsidRPr="007B2D53">
        <w:rPr>
          <w:rFonts w:ascii="Arial" w:hAnsi="Arial" w:cs="Arial"/>
          <w:b/>
          <w:sz w:val="28"/>
          <w:szCs w:val="28"/>
        </w:rPr>
        <w:t xml:space="preserve">o spracúvaní osobných údajov </w:t>
      </w:r>
    </w:p>
    <w:p w:rsidR="00071411" w:rsidRPr="007B2D53" w:rsidRDefault="00071411" w:rsidP="00071411">
      <w:pPr>
        <w:spacing w:line="276" w:lineRule="auto"/>
        <w:jc w:val="center"/>
        <w:rPr>
          <w:rFonts w:ascii="Arial" w:hAnsi="Arial" w:cs="Arial"/>
          <w:sz w:val="10"/>
          <w:szCs w:val="10"/>
        </w:rPr>
      </w:pPr>
    </w:p>
    <w:p w:rsidR="00071411" w:rsidRPr="007B2D53" w:rsidRDefault="00071411" w:rsidP="00071411">
      <w:pPr>
        <w:spacing w:line="276" w:lineRule="auto"/>
        <w:jc w:val="center"/>
        <w:rPr>
          <w:rFonts w:ascii="Arial" w:hAnsi="Arial" w:cs="Arial"/>
          <w:sz w:val="18"/>
          <w:szCs w:val="18"/>
        </w:rPr>
      </w:pPr>
      <w:r w:rsidRPr="007B2D53">
        <w:rPr>
          <w:rFonts w:ascii="Arial" w:hAnsi="Arial" w:cs="Arial"/>
          <w:sz w:val="18"/>
          <w:szCs w:val="18"/>
        </w:rPr>
        <w:t>uzatvorená v súlade s čl. 28 nariadenia Európskeho Parlamentu a Rady (EÚ) 2016/679 z 27. apríla 2016 o ochrane fyzických osôb pri spracúvaní osobných údajov a o voľnom pohybe takýchto údajov, ktorým sa zrušuje smernica 95/46/ES (všeobecné nariadenie o ochrane údajov); (ďalej len ako „</w:t>
      </w:r>
      <w:r w:rsidRPr="007B2D53">
        <w:rPr>
          <w:rFonts w:ascii="Arial" w:hAnsi="Arial" w:cs="Arial"/>
          <w:b/>
          <w:sz w:val="18"/>
          <w:szCs w:val="18"/>
        </w:rPr>
        <w:t>Zmluva</w:t>
      </w:r>
      <w:r w:rsidRPr="007B2D53">
        <w:rPr>
          <w:rFonts w:ascii="Arial" w:hAnsi="Arial" w:cs="Arial"/>
          <w:sz w:val="18"/>
          <w:szCs w:val="18"/>
        </w:rPr>
        <w:t xml:space="preserve">“) medzi: </w:t>
      </w:r>
    </w:p>
    <w:p w:rsidR="00071411" w:rsidRPr="007B2D53" w:rsidRDefault="00071411" w:rsidP="00071411">
      <w:pPr>
        <w:pStyle w:val="Bezriadkovania"/>
        <w:pBdr>
          <w:bottom w:val="single" w:sz="12" w:space="1" w:color="auto"/>
        </w:pBdr>
        <w:rPr>
          <w:rFonts w:ascii="Arial" w:hAnsi="Arial" w:cs="Arial"/>
          <w:sz w:val="20"/>
          <w:szCs w:val="20"/>
        </w:rPr>
      </w:pPr>
    </w:p>
    <w:p w:rsidR="00071411" w:rsidRPr="007B2D53" w:rsidRDefault="00071411" w:rsidP="00071411">
      <w:pPr>
        <w:spacing w:line="276" w:lineRule="auto"/>
        <w:rPr>
          <w:rFonts w:ascii="Arial" w:hAnsi="Arial" w:cs="Arial"/>
          <w:b/>
          <w:sz w:val="20"/>
          <w:szCs w:val="20"/>
        </w:rPr>
      </w:pPr>
      <w:r w:rsidRPr="007B2D53">
        <w:rPr>
          <w:rFonts w:ascii="Arial" w:hAnsi="Arial" w:cs="Arial"/>
          <w:sz w:val="20"/>
          <w:szCs w:val="20"/>
        </w:rPr>
        <w:t xml:space="preserve"> </w:t>
      </w:r>
    </w:p>
    <w:p w:rsidR="00071411" w:rsidRPr="007B2D53" w:rsidRDefault="00071411" w:rsidP="00071411">
      <w:pPr>
        <w:spacing w:line="276" w:lineRule="auto"/>
        <w:rPr>
          <w:rFonts w:ascii="Arial" w:hAnsi="Arial" w:cs="Arial"/>
          <w:b/>
          <w:sz w:val="20"/>
          <w:szCs w:val="20"/>
        </w:rPr>
      </w:pPr>
    </w:p>
    <w:p w:rsidR="00071411" w:rsidRPr="007B2D53" w:rsidRDefault="00071411" w:rsidP="00071411">
      <w:pPr>
        <w:spacing w:line="276" w:lineRule="auto"/>
        <w:rPr>
          <w:rFonts w:ascii="Arial" w:hAnsi="Arial" w:cs="Arial"/>
          <w:b/>
          <w:sz w:val="20"/>
          <w:szCs w:val="20"/>
        </w:rPr>
      </w:pPr>
      <w:r w:rsidRPr="007B2D53">
        <w:rPr>
          <w:rFonts w:ascii="Arial" w:hAnsi="Arial" w:cs="Arial"/>
          <w:b/>
          <w:sz w:val="20"/>
          <w:szCs w:val="20"/>
        </w:rPr>
        <w:t>Prevádzkovateľom:</w:t>
      </w:r>
      <w:r w:rsidRPr="007B2D53">
        <w:rPr>
          <w:rFonts w:ascii="Arial" w:hAnsi="Arial" w:cs="Arial"/>
          <w:b/>
          <w:sz w:val="20"/>
          <w:szCs w:val="20"/>
        </w:rPr>
        <w:tab/>
      </w:r>
      <w:r w:rsidRPr="007B2D53">
        <w:rPr>
          <w:rFonts w:ascii="Arial" w:hAnsi="Arial" w:cs="Arial"/>
          <w:b/>
          <w:sz w:val="20"/>
          <w:szCs w:val="20"/>
        </w:rPr>
        <w:tab/>
        <w:t>Národné centrum zdravotníckych informácií</w:t>
      </w:r>
      <w:r w:rsidRPr="007B2D53">
        <w:rPr>
          <w:rFonts w:ascii="Arial" w:hAnsi="Arial" w:cs="Arial"/>
          <w:b/>
          <w:sz w:val="20"/>
          <w:szCs w:val="20"/>
        </w:rPr>
        <w:tab/>
      </w:r>
    </w:p>
    <w:p w:rsidR="00071411" w:rsidRPr="007B2D53" w:rsidRDefault="00071411" w:rsidP="00071411">
      <w:pPr>
        <w:spacing w:line="276" w:lineRule="auto"/>
        <w:rPr>
          <w:rFonts w:ascii="Arial" w:hAnsi="Arial" w:cs="Arial"/>
          <w:sz w:val="20"/>
          <w:szCs w:val="20"/>
        </w:rPr>
      </w:pPr>
      <w:r w:rsidRPr="007B2D53">
        <w:rPr>
          <w:rFonts w:ascii="Arial" w:hAnsi="Arial" w:cs="Arial"/>
          <w:sz w:val="20"/>
          <w:szCs w:val="20"/>
        </w:rPr>
        <w:t>so sídlom:</w:t>
      </w:r>
      <w:r w:rsidRPr="007B2D53">
        <w:rPr>
          <w:rFonts w:ascii="Arial" w:hAnsi="Arial" w:cs="Arial"/>
          <w:sz w:val="20"/>
          <w:szCs w:val="20"/>
        </w:rPr>
        <w:tab/>
      </w:r>
      <w:r w:rsidRPr="007B2D53">
        <w:rPr>
          <w:rFonts w:ascii="Arial" w:hAnsi="Arial" w:cs="Arial"/>
          <w:sz w:val="20"/>
          <w:szCs w:val="20"/>
        </w:rPr>
        <w:tab/>
      </w:r>
      <w:r w:rsidRPr="007B2D53">
        <w:rPr>
          <w:rFonts w:ascii="Arial" w:hAnsi="Arial" w:cs="Arial"/>
          <w:sz w:val="20"/>
          <w:szCs w:val="20"/>
        </w:rPr>
        <w:tab/>
      </w:r>
      <w:proofErr w:type="spellStart"/>
      <w:r w:rsidRPr="007B2D53">
        <w:rPr>
          <w:rFonts w:ascii="Arial" w:hAnsi="Arial" w:cs="Arial"/>
          <w:sz w:val="20"/>
          <w:szCs w:val="20"/>
        </w:rPr>
        <w:t>Lazaretská</w:t>
      </w:r>
      <w:proofErr w:type="spellEnd"/>
      <w:r w:rsidRPr="007B2D53">
        <w:rPr>
          <w:rFonts w:ascii="Arial" w:hAnsi="Arial" w:cs="Arial"/>
          <w:sz w:val="20"/>
          <w:szCs w:val="20"/>
        </w:rPr>
        <w:t xml:space="preserve"> 26, 811 09 Bratislava</w:t>
      </w:r>
    </w:p>
    <w:p w:rsidR="00071411" w:rsidRPr="007B2D53" w:rsidRDefault="00071411" w:rsidP="00071411">
      <w:pPr>
        <w:spacing w:line="276" w:lineRule="auto"/>
        <w:rPr>
          <w:rFonts w:ascii="Arial" w:hAnsi="Arial" w:cs="Arial"/>
          <w:sz w:val="20"/>
          <w:szCs w:val="20"/>
        </w:rPr>
      </w:pPr>
      <w:r w:rsidRPr="007B2D53">
        <w:rPr>
          <w:rFonts w:ascii="Arial" w:hAnsi="Arial" w:cs="Arial"/>
          <w:sz w:val="20"/>
          <w:szCs w:val="20"/>
        </w:rPr>
        <w:t>IČO:</w:t>
      </w:r>
      <w:r w:rsidRPr="007B2D53">
        <w:rPr>
          <w:rFonts w:ascii="Arial" w:hAnsi="Arial" w:cs="Arial"/>
          <w:sz w:val="20"/>
          <w:szCs w:val="20"/>
        </w:rPr>
        <w:tab/>
      </w:r>
      <w:r w:rsidRPr="007B2D53">
        <w:rPr>
          <w:rFonts w:ascii="Arial" w:hAnsi="Arial" w:cs="Arial"/>
          <w:sz w:val="20"/>
          <w:szCs w:val="20"/>
        </w:rPr>
        <w:tab/>
      </w:r>
      <w:r w:rsidRPr="007B2D53">
        <w:rPr>
          <w:rFonts w:ascii="Arial" w:hAnsi="Arial" w:cs="Arial"/>
          <w:sz w:val="20"/>
          <w:szCs w:val="20"/>
        </w:rPr>
        <w:tab/>
      </w:r>
      <w:r w:rsidRPr="007B2D53">
        <w:rPr>
          <w:rFonts w:ascii="Arial" w:hAnsi="Arial" w:cs="Arial"/>
          <w:sz w:val="20"/>
          <w:szCs w:val="20"/>
        </w:rPr>
        <w:tab/>
        <w:t>00165387</w:t>
      </w:r>
      <w:r w:rsidRPr="007B2D53">
        <w:rPr>
          <w:rFonts w:ascii="Arial" w:hAnsi="Arial" w:cs="Arial"/>
          <w:sz w:val="20"/>
          <w:szCs w:val="20"/>
        </w:rPr>
        <w:tab/>
      </w:r>
    </w:p>
    <w:p w:rsidR="00071411" w:rsidRPr="007B2D53" w:rsidRDefault="00071411" w:rsidP="00071411">
      <w:pPr>
        <w:spacing w:line="276" w:lineRule="auto"/>
        <w:rPr>
          <w:rFonts w:ascii="Arial" w:hAnsi="Arial" w:cs="Arial"/>
          <w:sz w:val="20"/>
          <w:szCs w:val="20"/>
        </w:rPr>
      </w:pPr>
      <w:r w:rsidRPr="007B2D53">
        <w:rPr>
          <w:rFonts w:ascii="Arial" w:hAnsi="Arial" w:cs="Arial"/>
          <w:sz w:val="20"/>
          <w:szCs w:val="20"/>
        </w:rPr>
        <w:t>v mene ktorého koná:</w:t>
      </w:r>
      <w:r w:rsidRPr="00634D2E">
        <w:rPr>
          <w:rFonts w:ascii="Arial" w:hAnsi="Arial"/>
        </w:rPr>
        <w:tab/>
      </w:r>
      <w:r w:rsidRPr="00634D2E">
        <w:rPr>
          <w:rFonts w:ascii="Arial" w:hAnsi="Arial"/>
        </w:rPr>
        <w:tab/>
      </w:r>
      <w:r w:rsidRPr="007B2D53">
        <w:rPr>
          <w:rFonts w:ascii="Arial" w:hAnsi="Arial" w:cs="Arial"/>
          <w:sz w:val="20"/>
          <w:szCs w:val="20"/>
        </w:rPr>
        <w:t>Mgr. Pavol Vršanský, riaditeľ</w:t>
      </w:r>
    </w:p>
    <w:p w:rsidR="00071411" w:rsidRPr="007B2D53" w:rsidRDefault="00071411" w:rsidP="00071411">
      <w:pPr>
        <w:spacing w:line="276" w:lineRule="auto"/>
        <w:rPr>
          <w:rFonts w:ascii="Arial" w:hAnsi="Arial" w:cs="Arial"/>
          <w:sz w:val="20"/>
          <w:szCs w:val="20"/>
        </w:rPr>
      </w:pPr>
      <w:r w:rsidRPr="007B2D53">
        <w:rPr>
          <w:rFonts w:ascii="Arial" w:hAnsi="Arial" w:cs="Arial"/>
          <w:sz w:val="20"/>
          <w:szCs w:val="20"/>
        </w:rPr>
        <w:t xml:space="preserve">e-mail: </w:t>
      </w:r>
      <w:r w:rsidRPr="007B2D53">
        <w:rPr>
          <w:rFonts w:ascii="Arial" w:hAnsi="Arial" w:cs="Arial"/>
          <w:sz w:val="20"/>
          <w:szCs w:val="20"/>
        </w:rPr>
        <w:tab/>
      </w:r>
      <w:r w:rsidRPr="007B2D53">
        <w:rPr>
          <w:rFonts w:ascii="Arial" w:hAnsi="Arial" w:cs="Arial"/>
          <w:sz w:val="20"/>
          <w:szCs w:val="20"/>
        </w:rPr>
        <w:tab/>
      </w:r>
      <w:r w:rsidRPr="007B2D53">
        <w:rPr>
          <w:rFonts w:ascii="Arial" w:hAnsi="Arial" w:cs="Arial"/>
          <w:sz w:val="20"/>
          <w:szCs w:val="20"/>
        </w:rPr>
        <w:tab/>
      </w:r>
      <w:r w:rsidRPr="007B2D53">
        <w:rPr>
          <w:rFonts w:ascii="Arial" w:hAnsi="Arial" w:cs="Arial"/>
          <w:sz w:val="20"/>
          <w:szCs w:val="20"/>
        </w:rPr>
        <w:tab/>
      </w:r>
      <w:hyperlink r:id="rId11" w:history="1">
        <w:r w:rsidRPr="00EF57D2">
          <w:rPr>
            <w:rStyle w:val="Hypertextovprepojenie"/>
            <w:rFonts w:ascii="Arial" w:hAnsi="Arial" w:cs="Arial"/>
            <w:sz w:val="20"/>
          </w:rPr>
          <w:t>nczisk@nczisk.sk</w:t>
        </w:r>
      </w:hyperlink>
      <w:r w:rsidRPr="00634D2E">
        <w:rPr>
          <w:rFonts w:ascii="Arial" w:hAnsi="Arial"/>
          <w:sz w:val="18"/>
        </w:rPr>
        <w:t xml:space="preserve"> </w:t>
      </w:r>
      <w:r w:rsidRPr="007B2D53">
        <w:rPr>
          <w:rFonts w:ascii="Arial" w:hAnsi="Arial" w:cs="Arial"/>
          <w:sz w:val="20"/>
          <w:szCs w:val="20"/>
        </w:rPr>
        <w:tab/>
      </w:r>
      <w:r w:rsidRPr="007B2D53">
        <w:rPr>
          <w:rFonts w:ascii="Arial" w:hAnsi="Arial" w:cs="Arial"/>
          <w:sz w:val="20"/>
          <w:szCs w:val="20"/>
        </w:rPr>
        <w:tab/>
      </w:r>
    </w:p>
    <w:p w:rsidR="00071411" w:rsidRPr="007B2D53" w:rsidRDefault="00071411" w:rsidP="00071411">
      <w:pPr>
        <w:spacing w:line="276" w:lineRule="auto"/>
        <w:rPr>
          <w:rFonts w:ascii="Arial" w:hAnsi="Arial" w:cs="Arial"/>
          <w:sz w:val="20"/>
          <w:szCs w:val="20"/>
        </w:rPr>
      </w:pPr>
    </w:p>
    <w:p w:rsidR="00071411" w:rsidRPr="007B2D53" w:rsidRDefault="00071411" w:rsidP="00071411">
      <w:pPr>
        <w:spacing w:line="276" w:lineRule="auto"/>
        <w:rPr>
          <w:rFonts w:ascii="Arial" w:hAnsi="Arial" w:cs="Arial"/>
          <w:sz w:val="20"/>
          <w:szCs w:val="20"/>
        </w:rPr>
      </w:pPr>
      <w:r w:rsidRPr="007B2D53">
        <w:rPr>
          <w:rFonts w:ascii="Arial" w:hAnsi="Arial" w:cs="Arial"/>
          <w:sz w:val="20"/>
          <w:szCs w:val="20"/>
        </w:rPr>
        <w:t>(ďalej aj len „</w:t>
      </w:r>
      <w:r w:rsidRPr="007B2D53">
        <w:rPr>
          <w:rFonts w:ascii="Arial" w:hAnsi="Arial" w:cs="Arial"/>
          <w:b/>
          <w:sz w:val="20"/>
          <w:szCs w:val="20"/>
        </w:rPr>
        <w:t>NCZI</w:t>
      </w:r>
      <w:r w:rsidRPr="007B2D53">
        <w:rPr>
          <w:rFonts w:ascii="Arial" w:hAnsi="Arial" w:cs="Arial"/>
          <w:sz w:val="20"/>
          <w:szCs w:val="20"/>
        </w:rPr>
        <w:t>“ a/alebo „</w:t>
      </w:r>
      <w:r w:rsidRPr="007B2D53">
        <w:rPr>
          <w:rFonts w:ascii="Arial" w:hAnsi="Arial" w:cs="Arial"/>
          <w:b/>
          <w:sz w:val="20"/>
          <w:szCs w:val="20"/>
        </w:rPr>
        <w:t>Prevádzkovateľ</w:t>
      </w:r>
      <w:r w:rsidRPr="007B2D53">
        <w:rPr>
          <w:rFonts w:ascii="Arial" w:hAnsi="Arial" w:cs="Arial"/>
          <w:sz w:val="20"/>
          <w:szCs w:val="20"/>
        </w:rPr>
        <w:t xml:space="preserve">“) </w:t>
      </w:r>
      <w:r w:rsidRPr="007B2D53">
        <w:rPr>
          <w:rFonts w:ascii="Arial" w:hAnsi="Arial" w:cs="Arial"/>
          <w:sz w:val="20"/>
          <w:szCs w:val="20"/>
        </w:rPr>
        <w:tab/>
      </w:r>
      <w:r w:rsidRPr="007B2D53">
        <w:rPr>
          <w:rFonts w:ascii="Arial" w:hAnsi="Arial" w:cs="Arial"/>
          <w:sz w:val="20"/>
          <w:szCs w:val="20"/>
        </w:rPr>
        <w:tab/>
      </w:r>
    </w:p>
    <w:p w:rsidR="00071411" w:rsidRPr="007B2D53" w:rsidRDefault="00071411" w:rsidP="00071411">
      <w:pPr>
        <w:spacing w:line="276" w:lineRule="auto"/>
        <w:rPr>
          <w:rFonts w:ascii="Arial" w:hAnsi="Arial" w:cs="Arial"/>
          <w:sz w:val="20"/>
          <w:szCs w:val="20"/>
        </w:rPr>
      </w:pPr>
      <w:r w:rsidRPr="007B2D53">
        <w:rPr>
          <w:rFonts w:ascii="Arial" w:hAnsi="Arial" w:cs="Arial"/>
          <w:sz w:val="20"/>
          <w:szCs w:val="20"/>
        </w:rPr>
        <w:tab/>
      </w:r>
      <w:r w:rsidRPr="007B2D53">
        <w:rPr>
          <w:rFonts w:ascii="Arial" w:hAnsi="Arial" w:cs="Arial"/>
          <w:sz w:val="20"/>
          <w:szCs w:val="20"/>
        </w:rPr>
        <w:tab/>
      </w:r>
      <w:r w:rsidRPr="007B2D53">
        <w:rPr>
          <w:rFonts w:ascii="Arial" w:hAnsi="Arial" w:cs="Arial"/>
          <w:sz w:val="20"/>
          <w:szCs w:val="20"/>
        </w:rPr>
        <w:tab/>
      </w:r>
    </w:p>
    <w:p w:rsidR="00071411" w:rsidRPr="007B2D53" w:rsidRDefault="00071411" w:rsidP="00071411">
      <w:pPr>
        <w:spacing w:line="276" w:lineRule="auto"/>
        <w:rPr>
          <w:rFonts w:ascii="Arial" w:hAnsi="Arial" w:cs="Arial"/>
          <w:sz w:val="20"/>
          <w:szCs w:val="20"/>
        </w:rPr>
      </w:pPr>
      <w:r w:rsidRPr="007B2D53">
        <w:rPr>
          <w:rFonts w:ascii="Arial" w:hAnsi="Arial" w:cs="Arial"/>
          <w:sz w:val="20"/>
          <w:szCs w:val="20"/>
        </w:rPr>
        <w:t>a</w:t>
      </w:r>
    </w:p>
    <w:p w:rsidR="00071411" w:rsidRPr="007B2D53" w:rsidRDefault="00071411" w:rsidP="00071411">
      <w:pPr>
        <w:spacing w:line="276" w:lineRule="auto"/>
        <w:jc w:val="center"/>
        <w:rPr>
          <w:rFonts w:ascii="Arial" w:hAnsi="Arial" w:cs="Arial"/>
          <w:sz w:val="20"/>
          <w:szCs w:val="20"/>
        </w:rPr>
      </w:pPr>
    </w:p>
    <w:p w:rsidR="00071411" w:rsidRPr="007B2D53" w:rsidRDefault="00071411" w:rsidP="00071411">
      <w:pPr>
        <w:spacing w:line="276" w:lineRule="auto"/>
        <w:rPr>
          <w:rFonts w:ascii="Arial" w:hAnsi="Arial" w:cs="Arial"/>
          <w:b/>
          <w:sz w:val="20"/>
          <w:szCs w:val="20"/>
        </w:rPr>
      </w:pPr>
      <w:r w:rsidRPr="007B2D53">
        <w:rPr>
          <w:rFonts w:ascii="Arial" w:hAnsi="Arial" w:cs="Arial"/>
          <w:b/>
          <w:sz w:val="20"/>
          <w:szCs w:val="20"/>
        </w:rPr>
        <w:t>Sprostredkovateľom:</w:t>
      </w:r>
      <w:r w:rsidRPr="007B2D53">
        <w:rPr>
          <w:rFonts w:ascii="Arial" w:hAnsi="Arial" w:cs="Arial"/>
          <w:b/>
          <w:sz w:val="20"/>
          <w:szCs w:val="20"/>
        </w:rPr>
        <w:tab/>
      </w:r>
      <w:r w:rsidRPr="007B2D53">
        <w:rPr>
          <w:rFonts w:ascii="Arial" w:hAnsi="Arial" w:cs="Arial"/>
          <w:b/>
          <w:sz w:val="20"/>
          <w:szCs w:val="20"/>
        </w:rPr>
        <w:tab/>
      </w:r>
      <w:r>
        <w:rPr>
          <w:rFonts w:ascii="Arial" w:hAnsi="Arial" w:cs="Arial"/>
          <w:b/>
          <w:sz w:val="20"/>
          <w:szCs w:val="20"/>
        </w:rPr>
        <w:t>............................................</w:t>
      </w:r>
      <w:r w:rsidRPr="007B2D53">
        <w:rPr>
          <w:rFonts w:ascii="Arial" w:hAnsi="Arial" w:cs="Arial"/>
          <w:b/>
          <w:sz w:val="20"/>
          <w:szCs w:val="20"/>
        </w:rPr>
        <w:tab/>
      </w:r>
    </w:p>
    <w:p w:rsidR="00071411" w:rsidRPr="007B2D53" w:rsidRDefault="00071411" w:rsidP="00071411">
      <w:pPr>
        <w:spacing w:line="276" w:lineRule="auto"/>
        <w:rPr>
          <w:rFonts w:ascii="Arial" w:hAnsi="Arial" w:cs="Arial"/>
          <w:sz w:val="20"/>
          <w:szCs w:val="20"/>
        </w:rPr>
      </w:pPr>
      <w:r w:rsidRPr="007B2D53">
        <w:rPr>
          <w:rFonts w:ascii="Arial" w:hAnsi="Arial" w:cs="Arial"/>
          <w:sz w:val="20"/>
          <w:szCs w:val="20"/>
        </w:rPr>
        <w:t>so sídlom:</w:t>
      </w:r>
      <w:r w:rsidRPr="007B2D53">
        <w:rPr>
          <w:rFonts w:ascii="Arial" w:hAnsi="Arial" w:cs="Arial"/>
          <w:sz w:val="20"/>
          <w:szCs w:val="20"/>
        </w:rPr>
        <w:tab/>
      </w:r>
      <w:r w:rsidRPr="007B2D53">
        <w:rPr>
          <w:rFonts w:ascii="Arial" w:hAnsi="Arial" w:cs="Arial"/>
          <w:sz w:val="20"/>
          <w:szCs w:val="20"/>
        </w:rPr>
        <w:tab/>
      </w:r>
      <w:r w:rsidRPr="007B2D53">
        <w:rPr>
          <w:rFonts w:ascii="Arial" w:hAnsi="Arial" w:cs="Arial"/>
          <w:sz w:val="20"/>
          <w:szCs w:val="20"/>
        </w:rPr>
        <w:tab/>
      </w:r>
      <w:r>
        <w:rPr>
          <w:rFonts w:ascii="Arial" w:hAnsi="Arial" w:cs="Arial"/>
          <w:sz w:val="20"/>
          <w:szCs w:val="20"/>
        </w:rPr>
        <w:t>............................................</w:t>
      </w:r>
    </w:p>
    <w:p w:rsidR="00071411" w:rsidRPr="007B2D53" w:rsidRDefault="00071411" w:rsidP="00071411">
      <w:pPr>
        <w:spacing w:line="276" w:lineRule="auto"/>
        <w:rPr>
          <w:rFonts w:ascii="Arial" w:hAnsi="Arial" w:cs="Arial"/>
          <w:sz w:val="20"/>
          <w:szCs w:val="20"/>
        </w:rPr>
      </w:pPr>
      <w:r w:rsidRPr="007B2D53">
        <w:rPr>
          <w:rFonts w:ascii="Arial" w:hAnsi="Arial" w:cs="Arial"/>
          <w:sz w:val="20"/>
          <w:szCs w:val="20"/>
        </w:rPr>
        <w:t>IČO:</w:t>
      </w:r>
      <w:r w:rsidRPr="007B2D53">
        <w:rPr>
          <w:rFonts w:ascii="Arial" w:hAnsi="Arial" w:cs="Arial"/>
          <w:sz w:val="20"/>
          <w:szCs w:val="20"/>
        </w:rPr>
        <w:tab/>
      </w:r>
      <w:r w:rsidRPr="007B2D53">
        <w:rPr>
          <w:rFonts w:ascii="Arial" w:hAnsi="Arial" w:cs="Arial"/>
          <w:sz w:val="20"/>
          <w:szCs w:val="20"/>
        </w:rPr>
        <w:tab/>
      </w:r>
      <w:r w:rsidRPr="007B2D53">
        <w:rPr>
          <w:rFonts w:ascii="Arial" w:hAnsi="Arial" w:cs="Arial"/>
          <w:sz w:val="20"/>
          <w:szCs w:val="20"/>
        </w:rPr>
        <w:tab/>
      </w:r>
      <w:r w:rsidRPr="007B2D53">
        <w:rPr>
          <w:rFonts w:ascii="Arial" w:hAnsi="Arial" w:cs="Arial"/>
          <w:sz w:val="20"/>
          <w:szCs w:val="20"/>
        </w:rPr>
        <w:tab/>
      </w:r>
      <w:bookmarkStart w:id="1" w:name="_GoBack"/>
      <w:bookmarkEnd w:id="1"/>
      <w:r>
        <w:rPr>
          <w:rFonts w:ascii="Arial" w:hAnsi="Arial" w:cs="Arial"/>
          <w:sz w:val="20"/>
          <w:szCs w:val="20"/>
        </w:rPr>
        <w:t>............................................</w:t>
      </w:r>
    </w:p>
    <w:p w:rsidR="00071411" w:rsidRPr="007B2D53" w:rsidRDefault="00071411" w:rsidP="00071411">
      <w:pPr>
        <w:spacing w:line="276" w:lineRule="auto"/>
        <w:rPr>
          <w:rFonts w:ascii="Arial" w:hAnsi="Arial" w:cs="Arial"/>
          <w:sz w:val="20"/>
          <w:szCs w:val="20"/>
        </w:rPr>
      </w:pPr>
      <w:r w:rsidRPr="007B2D53">
        <w:rPr>
          <w:rFonts w:ascii="Arial" w:hAnsi="Arial" w:cs="Arial"/>
          <w:sz w:val="20"/>
          <w:szCs w:val="20"/>
        </w:rPr>
        <w:t>v mene ktorého koná:</w:t>
      </w:r>
      <w:r w:rsidRPr="00634D2E">
        <w:rPr>
          <w:rFonts w:ascii="Arial" w:hAnsi="Arial"/>
        </w:rPr>
        <w:tab/>
      </w:r>
      <w:r w:rsidRPr="00634D2E">
        <w:rPr>
          <w:rFonts w:ascii="Arial" w:hAnsi="Arial"/>
        </w:rPr>
        <w:tab/>
      </w:r>
      <w:bookmarkStart w:id="2" w:name="_Hlk68173666"/>
      <w:r>
        <w:rPr>
          <w:rFonts w:ascii="Arial" w:hAnsi="Arial" w:cs="Arial"/>
          <w:sz w:val="20"/>
          <w:szCs w:val="20"/>
        </w:rPr>
        <w:t>............................................</w:t>
      </w:r>
    </w:p>
    <w:bookmarkEnd w:id="2"/>
    <w:p w:rsidR="00071411" w:rsidRPr="007B2D53" w:rsidRDefault="00071411" w:rsidP="00071411">
      <w:pPr>
        <w:spacing w:line="276" w:lineRule="auto"/>
        <w:rPr>
          <w:rFonts w:ascii="Arial" w:hAnsi="Arial" w:cs="Arial"/>
          <w:sz w:val="20"/>
          <w:szCs w:val="20"/>
        </w:rPr>
      </w:pPr>
      <w:r w:rsidRPr="007B2D53">
        <w:rPr>
          <w:rFonts w:ascii="Arial" w:hAnsi="Arial" w:cs="Arial"/>
          <w:sz w:val="20"/>
          <w:szCs w:val="20"/>
        </w:rPr>
        <w:t xml:space="preserve">e-mail: </w:t>
      </w:r>
      <w:r w:rsidRPr="007B2D53">
        <w:rPr>
          <w:rFonts w:ascii="Arial" w:hAnsi="Arial" w:cs="Arial"/>
          <w:sz w:val="20"/>
          <w:szCs w:val="20"/>
        </w:rPr>
        <w:tab/>
      </w:r>
      <w:r w:rsidRPr="007B2D53">
        <w:rPr>
          <w:rFonts w:ascii="Arial" w:hAnsi="Arial" w:cs="Arial"/>
          <w:sz w:val="20"/>
          <w:szCs w:val="20"/>
        </w:rPr>
        <w:tab/>
      </w:r>
      <w:r w:rsidRPr="007B2D53">
        <w:rPr>
          <w:rFonts w:ascii="Arial" w:hAnsi="Arial" w:cs="Arial"/>
          <w:sz w:val="20"/>
          <w:szCs w:val="20"/>
        </w:rPr>
        <w:tab/>
      </w:r>
      <w:r w:rsidRPr="007B2D53">
        <w:rPr>
          <w:rFonts w:ascii="Arial" w:hAnsi="Arial" w:cs="Arial"/>
          <w:sz w:val="20"/>
          <w:szCs w:val="20"/>
        </w:rPr>
        <w:tab/>
      </w:r>
      <w:r>
        <w:rPr>
          <w:rFonts w:ascii="Arial" w:hAnsi="Arial" w:cs="Arial"/>
          <w:sz w:val="20"/>
          <w:szCs w:val="20"/>
        </w:rPr>
        <w:t xml:space="preserve">............................................ </w:t>
      </w:r>
    </w:p>
    <w:p w:rsidR="00071411" w:rsidRPr="007B2D53" w:rsidRDefault="00071411" w:rsidP="00071411">
      <w:pPr>
        <w:spacing w:line="276" w:lineRule="auto"/>
        <w:rPr>
          <w:rFonts w:ascii="Arial" w:hAnsi="Arial" w:cs="Arial"/>
          <w:sz w:val="20"/>
          <w:szCs w:val="20"/>
        </w:rPr>
      </w:pPr>
    </w:p>
    <w:p w:rsidR="00071411" w:rsidRPr="007B2D53" w:rsidRDefault="00071411" w:rsidP="00071411">
      <w:pPr>
        <w:spacing w:line="276" w:lineRule="auto"/>
        <w:rPr>
          <w:rFonts w:ascii="Arial" w:hAnsi="Arial" w:cs="Arial"/>
          <w:sz w:val="20"/>
          <w:szCs w:val="20"/>
        </w:rPr>
      </w:pPr>
      <w:r w:rsidRPr="007B2D53">
        <w:rPr>
          <w:rFonts w:ascii="Arial" w:hAnsi="Arial" w:cs="Arial"/>
          <w:sz w:val="20"/>
          <w:szCs w:val="20"/>
        </w:rPr>
        <w:t>(ďalej aj len „</w:t>
      </w:r>
      <w:r w:rsidRPr="007B2D53">
        <w:rPr>
          <w:rFonts w:ascii="Arial" w:hAnsi="Arial" w:cs="Arial"/>
          <w:b/>
          <w:sz w:val="20"/>
          <w:szCs w:val="20"/>
        </w:rPr>
        <w:t>Sprostredkovateľ</w:t>
      </w:r>
      <w:r w:rsidRPr="007B2D53">
        <w:rPr>
          <w:rFonts w:ascii="Arial" w:hAnsi="Arial" w:cs="Arial"/>
          <w:sz w:val="20"/>
          <w:szCs w:val="20"/>
        </w:rPr>
        <w:t>“)</w:t>
      </w:r>
    </w:p>
    <w:p w:rsidR="00071411" w:rsidRPr="007B2D53" w:rsidRDefault="00071411" w:rsidP="00071411">
      <w:pPr>
        <w:spacing w:line="276" w:lineRule="auto"/>
        <w:rPr>
          <w:rFonts w:ascii="Arial" w:hAnsi="Arial" w:cs="Arial"/>
          <w:sz w:val="20"/>
          <w:szCs w:val="20"/>
        </w:rPr>
      </w:pPr>
    </w:p>
    <w:p w:rsidR="00071411" w:rsidRPr="007B2D53" w:rsidRDefault="00071411" w:rsidP="00071411">
      <w:pPr>
        <w:spacing w:line="276" w:lineRule="auto"/>
        <w:rPr>
          <w:rFonts w:ascii="Arial" w:hAnsi="Arial" w:cs="Arial"/>
          <w:sz w:val="20"/>
          <w:szCs w:val="20"/>
        </w:rPr>
      </w:pPr>
      <w:r w:rsidRPr="007B2D53">
        <w:rPr>
          <w:rFonts w:ascii="Arial" w:hAnsi="Arial" w:cs="Arial"/>
          <w:sz w:val="20"/>
          <w:szCs w:val="20"/>
        </w:rPr>
        <w:t>(Prevádzkovateľ a Sprostredkovateľ spolu ako „</w:t>
      </w:r>
      <w:r w:rsidRPr="007B2D53">
        <w:rPr>
          <w:rFonts w:ascii="Arial" w:hAnsi="Arial" w:cs="Arial"/>
          <w:b/>
          <w:sz w:val="20"/>
          <w:szCs w:val="20"/>
        </w:rPr>
        <w:t>Zmluvné strany</w:t>
      </w:r>
      <w:r w:rsidRPr="007B2D53">
        <w:rPr>
          <w:rFonts w:ascii="Arial" w:hAnsi="Arial" w:cs="Arial"/>
          <w:sz w:val="20"/>
          <w:szCs w:val="20"/>
        </w:rPr>
        <w:t>“ alebo jednotlivo ako „</w:t>
      </w:r>
      <w:r w:rsidRPr="007B2D53">
        <w:rPr>
          <w:rFonts w:ascii="Arial" w:hAnsi="Arial" w:cs="Arial"/>
          <w:b/>
          <w:sz w:val="20"/>
          <w:szCs w:val="20"/>
        </w:rPr>
        <w:t>Zmluvná strana</w:t>
      </w:r>
      <w:r w:rsidRPr="007B2D53">
        <w:rPr>
          <w:rFonts w:ascii="Arial" w:hAnsi="Arial" w:cs="Arial"/>
          <w:sz w:val="20"/>
          <w:szCs w:val="20"/>
        </w:rPr>
        <w:t>“)</w:t>
      </w:r>
    </w:p>
    <w:p w:rsidR="00071411" w:rsidRPr="007B2D53" w:rsidRDefault="00071411" w:rsidP="00071411">
      <w:pPr>
        <w:spacing w:line="276" w:lineRule="auto"/>
        <w:rPr>
          <w:rFonts w:ascii="Arial" w:hAnsi="Arial" w:cs="Arial"/>
          <w:b/>
          <w:sz w:val="20"/>
          <w:szCs w:val="20"/>
        </w:rPr>
      </w:pPr>
    </w:p>
    <w:p w:rsidR="00071411" w:rsidRPr="007B2D53" w:rsidRDefault="00071411" w:rsidP="00071411">
      <w:pPr>
        <w:spacing w:line="276" w:lineRule="auto"/>
        <w:jc w:val="center"/>
        <w:rPr>
          <w:rFonts w:ascii="Arial" w:hAnsi="Arial" w:cs="Arial"/>
          <w:b/>
          <w:sz w:val="20"/>
          <w:szCs w:val="20"/>
        </w:rPr>
      </w:pPr>
    </w:p>
    <w:p w:rsidR="00071411" w:rsidRPr="00894EED" w:rsidRDefault="00071411" w:rsidP="00071411">
      <w:pPr>
        <w:spacing w:line="276" w:lineRule="auto"/>
        <w:jc w:val="center"/>
        <w:rPr>
          <w:rFonts w:ascii="Arial" w:hAnsi="Arial" w:cs="Arial"/>
          <w:b/>
          <w:sz w:val="20"/>
          <w:szCs w:val="20"/>
        </w:rPr>
      </w:pPr>
      <w:r w:rsidRPr="00894EED">
        <w:rPr>
          <w:rFonts w:ascii="Arial" w:hAnsi="Arial" w:cs="Arial"/>
          <w:b/>
          <w:sz w:val="20"/>
          <w:szCs w:val="20"/>
        </w:rPr>
        <w:t>Článok I</w:t>
      </w:r>
    </w:p>
    <w:p w:rsidR="00071411" w:rsidRPr="00894EED" w:rsidRDefault="00071411" w:rsidP="00071411">
      <w:pPr>
        <w:spacing w:line="276" w:lineRule="auto"/>
        <w:jc w:val="center"/>
        <w:rPr>
          <w:rFonts w:ascii="Arial" w:hAnsi="Arial" w:cs="Arial"/>
          <w:b/>
          <w:sz w:val="20"/>
          <w:szCs w:val="20"/>
        </w:rPr>
      </w:pPr>
      <w:r w:rsidRPr="00894EED">
        <w:rPr>
          <w:rFonts w:ascii="Arial" w:hAnsi="Arial" w:cs="Arial"/>
          <w:b/>
          <w:sz w:val="20"/>
          <w:szCs w:val="20"/>
        </w:rPr>
        <w:t>Úvodné ustanovenia</w:t>
      </w:r>
    </w:p>
    <w:p w:rsidR="00071411" w:rsidRPr="00894EED" w:rsidRDefault="00071411" w:rsidP="009E2F12">
      <w:pPr>
        <w:pStyle w:val="Odsekzoznamu"/>
        <w:numPr>
          <w:ilvl w:val="1"/>
          <w:numId w:val="80"/>
        </w:numPr>
        <w:spacing w:before="120" w:line="276" w:lineRule="auto"/>
        <w:ind w:left="567" w:hanging="567"/>
        <w:jc w:val="both"/>
        <w:rPr>
          <w:rFonts w:ascii="Arial" w:hAnsi="Arial" w:cs="Arial"/>
          <w:sz w:val="20"/>
          <w:szCs w:val="20"/>
        </w:rPr>
      </w:pPr>
      <w:r w:rsidRPr="00894EED">
        <w:rPr>
          <w:rFonts w:ascii="Arial" w:hAnsi="Arial" w:cs="Arial"/>
          <w:sz w:val="20"/>
          <w:szCs w:val="20"/>
        </w:rPr>
        <w:t xml:space="preserve">Prevádzkovateľ ako objednávateľ a Sprostredkovateľ ako zhotoviteľ/poskytovateľ uzavreli dňa </w:t>
      </w:r>
      <w:r>
        <w:rPr>
          <w:rFonts w:ascii="Arial" w:hAnsi="Arial" w:cs="Arial"/>
          <w:sz w:val="20"/>
          <w:szCs w:val="20"/>
        </w:rPr>
        <w:t>..............</w:t>
      </w:r>
      <w:r w:rsidRPr="00894EED">
        <w:rPr>
          <w:rFonts w:ascii="Arial" w:hAnsi="Arial" w:cs="Arial"/>
          <w:sz w:val="20"/>
          <w:szCs w:val="20"/>
        </w:rPr>
        <w:t xml:space="preserve"> nasledovné zmluvy: </w:t>
      </w:r>
      <w:r w:rsidRPr="00894EED">
        <w:rPr>
          <w:rFonts w:ascii="Arial" w:hAnsi="Arial" w:cs="Arial"/>
          <w:b/>
          <w:sz w:val="20"/>
          <w:szCs w:val="20"/>
        </w:rPr>
        <w:t xml:space="preserve">Zmluva o dielo na dodávku </w:t>
      </w:r>
      <w:r>
        <w:rPr>
          <w:rFonts w:ascii="Arial" w:hAnsi="Arial" w:cs="Arial"/>
          <w:b/>
          <w:sz w:val="20"/>
          <w:szCs w:val="20"/>
        </w:rPr>
        <w:t>softvérového diela</w:t>
      </w:r>
      <w:r w:rsidRPr="00894EED">
        <w:rPr>
          <w:rFonts w:ascii="Arial" w:hAnsi="Arial" w:cs="Arial"/>
          <w:sz w:val="20"/>
          <w:szCs w:val="20"/>
        </w:rPr>
        <w:t xml:space="preserve">, č. zmluvy u NCZI: </w:t>
      </w:r>
      <w:r>
        <w:rPr>
          <w:rFonts w:ascii="Arial" w:hAnsi="Arial" w:cs="Arial"/>
          <w:sz w:val="20"/>
          <w:szCs w:val="20"/>
        </w:rPr>
        <w:t>.......</w:t>
      </w:r>
      <w:r w:rsidRPr="00894EED">
        <w:rPr>
          <w:rFonts w:ascii="Arial" w:hAnsi="Arial" w:cs="Arial"/>
          <w:sz w:val="20"/>
          <w:szCs w:val="20"/>
        </w:rPr>
        <w:t xml:space="preserve"> (ďalej len ako  „</w:t>
      </w:r>
      <w:r w:rsidRPr="00894EED">
        <w:rPr>
          <w:rFonts w:ascii="Arial" w:hAnsi="Arial" w:cs="Arial"/>
          <w:b/>
          <w:bCs/>
          <w:sz w:val="20"/>
          <w:szCs w:val="20"/>
        </w:rPr>
        <w:t>Zmluva o dielo</w:t>
      </w:r>
      <w:r w:rsidRPr="00894EED">
        <w:rPr>
          <w:rFonts w:ascii="Arial" w:hAnsi="Arial" w:cs="Arial"/>
          <w:sz w:val="20"/>
          <w:szCs w:val="20"/>
        </w:rPr>
        <w:t xml:space="preserve">“), </w:t>
      </w:r>
      <w:r w:rsidRPr="00894EED">
        <w:rPr>
          <w:rFonts w:ascii="Arial" w:hAnsi="Arial" w:cs="Arial"/>
          <w:b/>
          <w:iCs/>
          <w:sz w:val="20"/>
          <w:szCs w:val="20"/>
        </w:rPr>
        <w:t>Zmluva o podpore prevádzky, údržbe a rozvoji informačného systému</w:t>
      </w:r>
      <w:r w:rsidRPr="00894EED">
        <w:rPr>
          <w:rFonts w:ascii="Arial" w:hAnsi="Arial" w:cs="Arial"/>
          <w:sz w:val="20"/>
          <w:szCs w:val="20"/>
        </w:rPr>
        <w:t xml:space="preserve">, č. zmluvy u NCZI: </w:t>
      </w:r>
      <w:r>
        <w:rPr>
          <w:rFonts w:ascii="Arial" w:hAnsi="Arial" w:cs="Arial"/>
          <w:sz w:val="20"/>
          <w:szCs w:val="20"/>
        </w:rPr>
        <w:t>.............</w:t>
      </w:r>
      <w:r w:rsidRPr="00894EED">
        <w:rPr>
          <w:rFonts w:ascii="Arial" w:hAnsi="Arial" w:cs="Arial"/>
          <w:sz w:val="20"/>
          <w:szCs w:val="20"/>
        </w:rPr>
        <w:t xml:space="preserve"> (ďalej len ako „</w:t>
      </w:r>
      <w:r w:rsidRPr="00894EED">
        <w:rPr>
          <w:rFonts w:ascii="Arial" w:hAnsi="Arial" w:cs="Arial"/>
          <w:b/>
          <w:sz w:val="20"/>
          <w:szCs w:val="20"/>
        </w:rPr>
        <w:t>SLA zmluva</w:t>
      </w:r>
      <w:r w:rsidRPr="00894EED">
        <w:rPr>
          <w:rFonts w:ascii="Arial" w:hAnsi="Arial" w:cs="Arial"/>
          <w:sz w:val="20"/>
          <w:szCs w:val="20"/>
        </w:rPr>
        <w:t>“), (Zmluva o dielo a SLA zmluva ďalej spolu aj len ako „</w:t>
      </w:r>
      <w:r w:rsidRPr="00894EED">
        <w:rPr>
          <w:rFonts w:ascii="Arial" w:hAnsi="Arial" w:cs="Arial"/>
          <w:b/>
          <w:sz w:val="20"/>
          <w:szCs w:val="20"/>
        </w:rPr>
        <w:t>dodávateľské zmluvy</w:t>
      </w:r>
      <w:r w:rsidRPr="00894EED">
        <w:rPr>
          <w:rFonts w:ascii="Arial" w:hAnsi="Arial" w:cs="Arial"/>
          <w:sz w:val="20"/>
          <w:szCs w:val="20"/>
        </w:rPr>
        <w:t xml:space="preserve">“). Na základe dodávateľských zmlúv sa Sprostredkovateľ zaväzuje vykonať dielo podľa Prílohy č. 1 Zmluvy o dielo a poskytovať služby podľa Prílohy č. 1 a 2 SLA zmluvy. </w:t>
      </w:r>
    </w:p>
    <w:p w:rsidR="00071411" w:rsidRPr="00894EED" w:rsidRDefault="00071411" w:rsidP="009E2F12">
      <w:pPr>
        <w:pStyle w:val="Odsekzoznamu"/>
        <w:numPr>
          <w:ilvl w:val="1"/>
          <w:numId w:val="80"/>
        </w:numPr>
        <w:spacing w:before="120" w:line="276" w:lineRule="auto"/>
        <w:ind w:left="567" w:hanging="567"/>
        <w:contextualSpacing w:val="0"/>
        <w:jc w:val="both"/>
        <w:rPr>
          <w:rFonts w:ascii="Arial" w:hAnsi="Arial" w:cs="Arial"/>
          <w:sz w:val="20"/>
          <w:szCs w:val="20"/>
        </w:rPr>
      </w:pPr>
      <w:r w:rsidRPr="00894EED">
        <w:rPr>
          <w:rFonts w:ascii="Arial" w:hAnsi="Arial" w:cs="Arial"/>
          <w:sz w:val="20"/>
          <w:szCs w:val="20"/>
        </w:rPr>
        <w:t>Zmluvné strany sú zodpovedné za riadne dodržiavanie práv a povinností vyplývajúcich z platných právnych predpisov, ktoré upravujú problematiku ochrany a spracovania osobných údajov, a to najmä nariadenie Európskeho Parlamentu a Rady (EÚ) 2016/679 z 27. apríla 2016 o ochrane fyzických osôb pri spracúvaní osobných údajov a o voľnom pohybe takýchto údajov, ktorým sa zrušuje smernica 95/46/ES (všeobecné nariadenie o ochrane údajov), (ďalej aj ako „</w:t>
      </w:r>
      <w:r w:rsidRPr="00894EED">
        <w:rPr>
          <w:rFonts w:ascii="Arial" w:hAnsi="Arial" w:cs="Arial"/>
          <w:b/>
          <w:bCs/>
          <w:sz w:val="20"/>
          <w:szCs w:val="20"/>
        </w:rPr>
        <w:t>GDPR</w:t>
      </w:r>
      <w:r w:rsidRPr="00894EED">
        <w:rPr>
          <w:rFonts w:ascii="Arial" w:hAnsi="Arial" w:cs="Arial"/>
          <w:sz w:val="20"/>
          <w:szCs w:val="20"/>
        </w:rPr>
        <w:t>“) a zákon č. 18/2018 Z. z. o ochrane osobných údajov a o zmene  a doplnení iných zákonov v znení neskorších predpisov (ďalej aj ako „</w:t>
      </w:r>
      <w:r w:rsidRPr="00894EED">
        <w:rPr>
          <w:rFonts w:ascii="Arial" w:hAnsi="Arial" w:cs="Arial"/>
          <w:b/>
          <w:bCs/>
          <w:sz w:val="20"/>
          <w:szCs w:val="20"/>
        </w:rPr>
        <w:t>ZOOÚ</w:t>
      </w:r>
      <w:r w:rsidRPr="00894EED">
        <w:rPr>
          <w:rFonts w:ascii="Arial" w:hAnsi="Arial" w:cs="Arial"/>
          <w:sz w:val="20"/>
          <w:szCs w:val="20"/>
        </w:rPr>
        <w:t xml:space="preserve">“). </w:t>
      </w:r>
    </w:p>
    <w:p w:rsidR="00071411" w:rsidRPr="00894EED" w:rsidRDefault="00071411" w:rsidP="009E2F12">
      <w:pPr>
        <w:pStyle w:val="Odsekzoznamu"/>
        <w:numPr>
          <w:ilvl w:val="1"/>
          <w:numId w:val="80"/>
        </w:numPr>
        <w:spacing w:before="120" w:after="120" w:line="276" w:lineRule="auto"/>
        <w:ind w:left="567" w:hanging="567"/>
        <w:contextualSpacing w:val="0"/>
        <w:jc w:val="both"/>
        <w:rPr>
          <w:rFonts w:ascii="Arial" w:hAnsi="Arial" w:cs="Arial"/>
          <w:sz w:val="20"/>
          <w:szCs w:val="20"/>
        </w:rPr>
      </w:pPr>
      <w:r w:rsidRPr="00894EED">
        <w:rPr>
          <w:rFonts w:ascii="Arial" w:hAnsi="Arial" w:cs="Arial"/>
          <w:sz w:val="20"/>
          <w:szCs w:val="20"/>
        </w:rPr>
        <w:t>Prevádzkovateľ v rámci výkonu svojej činnosti nakladá s osobnými údajmi v zmysle GDPR a ZOOÚ, pričom vymedzuje účel spracúvania osobných údajov, určuje podmienky ich spracúvania a spracúva tieto osobné údaje vo vlastnom mene.</w:t>
      </w:r>
    </w:p>
    <w:p w:rsidR="00071411" w:rsidRPr="00894EED" w:rsidRDefault="00071411" w:rsidP="009E2F12">
      <w:pPr>
        <w:pStyle w:val="Odsekzoznamu"/>
        <w:numPr>
          <w:ilvl w:val="1"/>
          <w:numId w:val="80"/>
        </w:numPr>
        <w:spacing w:before="120" w:line="276" w:lineRule="auto"/>
        <w:ind w:left="567" w:hanging="567"/>
        <w:jc w:val="both"/>
        <w:rPr>
          <w:rFonts w:ascii="Arial" w:hAnsi="Arial" w:cs="Arial"/>
          <w:sz w:val="20"/>
          <w:szCs w:val="20"/>
        </w:rPr>
      </w:pPr>
      <w:r w:rsidRPr="00894EED">
        <w:rPr>
          <w:rFonts w:ascii="Arial" w:hAnsi="Arial" w:cs="Arial"/>
          <w:sz w:val="20"/>
          <w:szCs w:val="20"/>
        </w:rPr>
        <w:t xml:space="preserve">V nadväznosti na článok </w:t>
      </w:r>
      <w:r>
        <w:rPr>
          <w:rFonts w:ascii="Arial" w:hAnsi="Arial" w:cs="Arial"/>
          <w:sz w:val="20"/>
          <w:szCs w:val="20"/>
        </w:rPr>
        <w:t>.........</w:t>
      </w:r>
      <w:r w:rsidRPr="00894EED">
        <w:rPr>
          <w:rFonts w:ascii="Arial" w:hAnsi="Arial" w:cs="Arial"/>
          <w:sz w:val="20"/>
          <w:szCs w:val="20"/>
        </w:rPr>
        <w:t xml:space="preserve">. bod </w:t>
      </w:r>
      <w:r>
        <w:rPr>
          <w:rFonts w:ascii="Arial" w:hAnsi="Arial" w:cs="Arial"/>
          <w:sz w:val="20"/>
          <w:szCs w:val="20"/>
        </w:rPr>
        <w:t>.........</w:t>
      </w:r>
      <w:r w:rsidRPr="00894EED">
        <w:rPr>
          <w:rFonts w:ascii="Arial" w:hAnsi="Arial" w:cs="Arial"/>
          <w:sz w:val="20"/>
          <w:szCs w:val="20"/>
        </w:rPr>
        <w:t xml:space="preserve"> Zmluvy o dielo a článok </w:t>
      </w:r>
      <w:r>
        <w:rPr>
          <w:rFonts w:ascii="Arial" w:hAnsi="Arial" w:cs="Arial"/>
          <w:sz w:val="20"/>
          <w:szCs w:val="20"/>
        </w:rPr>
        <w:t>..........</w:t>
      </w:r>
      <w:r w:rsidRPr="00894EED">
        <w:rPr>
          <w:rFonts w:ascii="Arial" w:hAnsi="Arial" w:cs="Arial"/>
          <w:sz w:val="20"/>
          <w:szCs w:val="20"/>
        </w:rPr>
        <w:t xml:space="preserve"> bod </w:t>
      </w:r>
      <w:r>
        <w:rPr>
          <w:rFonts w:ascii="Arial" w:hAnsi="Arial" w:cs="Arial"/>
          <w:sz w:val="20"/>
          <w:szCs w:val="20"/>
        </w:rPr>
        <w:t>.........</w:t>
      </w:r>
      <w:r w:rsidRPr="00894EED">
        <w:rPr>
          <w:rFonts w:ascii="Arial" w:hAnsi="Arial" w:cs="Arial"/>
          <w:sz w:val="20"/>
          <w:szCs w:val="20"/>
        </w:rPr>
        <w:t xml:space="preserve"> SLA zmluvy  Zmluvné strany uzatvárajú túto Zmluvu v súvislosti s poskytovaním služieb a vykonaním diela Sprostredkovateľom v prospech Prevádzkovateľa na základe dodávateľských zmlúv.</w:t>
      </w:r>
    </w:p>
    <w:p w:rsidR="00071411" w:rsidRPr="00894EED" w:rsidRDefault="00071411" w:rsidP="009E2F12">
      <w:pPr>
        <w:pStyle w:val="Odsekzoznamu"/>
        <w:numPr>
          <w:ilvl w:val="1"/>
          <w:numId w:val="80"/>
        </w:numPr>
        <w:spacing w:before="120" w:line="276" w:lineRule="auto"/>
        <w:ind w:left="567" w:hanging="567"/>
        <w:contextualSpacing w:val="0"/>
        <w:jc w:val="both"/>
        <w:rPr>
          <w:rFonts w:ascii="Arial" w:hAnsi="Arial" w:cs="Arial"/>
          <w:sz w:val="20"/>
          <w:szCs w:val="20"/>
        </w:rPr>
      </w:pPr>
      <w:r w:rsidRPr="00894EED">
        <w:rPr>
          <w:rFonts w:ascii="Arial" w:hAnsi="Arial" w:cs="Arial"/>
          <w:sz w:val="20"/>
          <w:szCs w:val="20"/>
        </w:rPr>
        <w:lastRenderedPageBreak/>
        <w:t xml:space="preserve">GDPR/ZOOÚ vyžadujú, aby vzájomné vzťahy medzi Prevádzkovateľom a Sprostredkovateľom pri spracúvaní osobných údajov boli upravené zmluvou v písomnej alebo elektronickej forme. </w:t>
      </w:r>
    </w:p>
    <w:p w:rsidR="00071411" w:rsidRDefault="00071411" w:rsidP="00071411">
      <w:pPr>
        <w:pStyle w:val="Odsekzoznamu"/>
        <w:spacing w:line="276" w:lineRule="auto"/>
        <w:ind w:left="0"/>
        <w:jc w:val="center"/>
        <w:rPr>
          <w:rFonts w:ascii="Arial" w:hAnsi="Arial" w:cs="Arial"/>
          <w:b/>
          <w:sz w:val="20"/>
          <w:szCs w:val="20"/>
        </w:rPr>
      </w:pPr>
    </w:p>
    <w:p w:rsidR="00071411" w:rsidRPr="00894EED" w:rsidRDefault="00071411" w:rsidP="00071411">
      <w:pPr>
        <w:pStyle w:val="Odsekzoznamu"/>
        <w:spacing w:line="276" w:lineRule="auto"/>
        <w:ind w:left="0"/>
        <w:jc w:val="center"/>
        <w:rPr>
          <w:rFonts w:ascii="Arial" w:hAnsi="Arial" w:cs="Arial"/>
          <w:b/>
          <w:sz w:val="20"/>
          <w:szCs w:val="20"/>
        </w:rPr>
      </w:pPr>
      <w:r w:rsidRPr="00894EED">
        <w:rPr>
          <w:rFonts w:ascii="Arial" w:hAnsi="Arial" w:cs="Arial"/>
          <w:b/>
          <w:sz w:val="20"/>
          <w:szCs w:val="20"/>
        </w:rPr>
        <w:t>Článok II</w:t>
      </w:r>
    </w:p>
    <w:p w:rsidR="00071411" w:rsidRPr="00894EED" w:rsidRDefault="00071411" w:rsidP="00071411">
      <w:pPr>
        <w:pStyle w:val="Odsekzoznamu"/>
        <w:spacing w:line="276" w:lineRule="auto"/>
        <w:ind w:left="0"/>
        <w:jc w:val="center"/>
        <w:rPr>
          <w:rFonts w:ascii="Arial" w:hAnsi="Arial" w:cs="Arial"/>
          <w:b/>
          <w:bCs/>
          <w:sz w:val="20"/>
          <w:szCs w:val="20"/>
        </w:rPr>
      </w:pPr>
      <w:r w:rsidRPr="00894EED">
        <w:rPr>
          <w:rFonts w:ascii="Arial" w:hAnsi="Arial" w:cs="Arial"/>
          <w:b/>
          <w:bCs/>
          <w:sz w:val="20"/>
          <w:szCs w:val="20"/>
        </w:rPr>
        <w:t>Predmet zmluvy a povaha spracúvania</w:t>
      </w:r>
    </w:p>
    <w:p w:rsidR="00071411" w:rsidRPr="00894EED" w:rsidRDefault="00071411" w:rsidP="009E2F12">
      <w:pPr>
        <w:pStyle w:val="Odsekzoznamu"/>
        <w:numPr>
          <w:ilvl w:val="0"/>
          <w:numId w:val="82"/>
        </w:numPr>
        <w:spacing w:before="120" w:line="276" w:lineRule="auto"/>
        <w:ind w:left="567" w:hanging="567"/>
        <w:contextualSpacing w:val="0"/>
        <w:jc w:val="both"/>
        <w:rPr>
          <w:rFonts w:ascii="Arial" w:hAnsi="Arial" w:cs="Arial"/>
          <w:sz w:val="20"/>
          <w:szCs w:val="20"/>
        </w:rPr>
      </w:pPr>
      <w:r w:rsidRPr="00894EED">
        <w:rPr>
          <w:rFonts w:ascii="Arial" w:hAnsi="Arial" w:cs="Arial"/>
          <w:sz w:val="20"/>
          <w:szCs w:val="20"/>
        </w:rPr>
        <w:t>Pri poskytovaní služieb a vykonaní diela Sprostredkovateľ spracúva osobné údaje v mene Prevádzkovateľa.</w:t>
      </w:r>
    </w:p>
    <w:p w:rsidR="00071411" w:rsidRPr="00634D2E" w:rsidRDefault="00071411" w:rsidP="009E2F12">
      <w:pPr>
        <w:pStyle w:val="Odsekzoznamu"/>
        <w:numPr>
          <w:ilvl w:val="0"/>
          <w:numId w:val="82"/>
        </w:numPr>
        <w:spacing w:before="120" w:after="120" w:line="276" w:lineRule="auto"/>
        <w:ind w:left="567" w:hanging="567"/>
        <w:contextualSpacing w:val="0"/>
        <w:jc w:val="both"/>
        <w:rPr>
          <w:rFonts w:ascii="Arial" w:hAnsi="Arial"/>
          <w:sz w:val="20"/>
        </w:rPr>
      </w:pPr>
      <w:r w:rsidRPr="00894EED">
        <w:rPr>
          <w:rFonts w:ascii="Arial" w:hAnsi="Arial" w:cs="Arial"/>
          <w:sz w:val="20"/>
          <w:szCs w:val="20"/>
        </w:rPr>
        <w:t xml:space="preserve">Predmetom tejto Zmluvy je úprava vzájomných práv a povinnosti Zmluvných strán pri spracúvaní osobných údajov dotknutých osôb Sprostredkovateľom v mene Prevádzkovateľa a poverenie Sprostredkovateľa Prevádzkovateľom spracúvaním osobných údajov pri poskytovaní služieb, a to v rozsahu a za podmienok dohodnutých v tejto Zmluve. </w:t>
      </w:r>
    </w:p>
    <w:p w:rsidR="00071411" w:rsidRPr="00D1517A" w:rsidRDefault="00071411" w:rsidP="009E2F12">
      <w:pPr>
        <w:pStyle w:val="Odsekzoznamu"/>
        <w:numPr>
          <w:ilvl w:val="0"/>
          <w:numId w:val="82"/>
        </w:numPr>
        <w:spacing w:before="120" w:line="276" w:lineRule="auto"/>
        <w:ind w:left="567" w:hanging="567"/>
        <w:jc w:val="both"/>
        <w:rPr>
          <w:rFonts w:ascii="Arial" w:hAnsi="Arial"/>
          <w:color w:val="FF0000"/>
          <w:sz w:val="20"/>
        </w:rPr>
      </w:pPr>
      <w:r w:rsidRPr="00894EED">
        <w:rPr>
          <w:rFonts w:ascii="Arial" w:hAnsi="Arial" w:cs="Arial"/>
          <w:sz w:val="20"/>
          <w:szCs w:val="20"/>
        </w:rPr>
        <w:t>Povaha spracúvania je daná poskytovaním služieb a vykonaním diela na základe hlavných zmluvných vzťahov medzi Prevádzkovateľom a Sprostredkovateľom upravených v samostatných dodávateľských zmluvách v spojení s účelmi spracúvania a ďalšieho opisu spracúvania osobných údajov podľa článku III tejto Zmluvy. Spracúvanie bude zahŕňať poskytovanie služieb a vykonanie diela, vedenie dokumentácie potrebnej pre poskytovanie služieb a vykonanie diela, ktoré zároveň tvoria predmet spracúvania osobných údajov podľa tejto Zmluvy.</w:t>
      </w:r>
    </w:p>
    <w:p w:rsidR="00071411" w:rsidRPr="00634D2E" w:rsidRDefault="00071411" w:rsidP="009E2F12">
      <w:pPr>
        <w:pStyle w:val="Odsekzoznamu"/>
        <w:numPr>
          <w:ilvl w:val="0"/>
          <w:numId w:val="82"/>
        </w:numPr>
        <w:spacing w:before="120" w:line="276" w:lineRule="auto"/>
        <w:ind w:left="567" w:hanging="567"/>
        <w:contextualSpacing w:val="0"/>
        <w:jc w:val="both"/>
        <w:rPr>
          <w:rFonts w:ascii="Arial" w:hAnsi="Arial"/>
          <w:sz w:val="20"/>
        </w:rPr>
      </w:pPr>
      <w:r w:rsidRPr="00894EED">
        <w:rPr>
          <w:rFonts w:ascii="Arial" w:hAnsi="Arial" w:cs="Arial"/>
          <w:sz w:val="20"/>
          <w:szCs w:val="20"/>
        </w:rPr>
        <w:t>Zmluvné strany berú na vedomie, že žiadne z ustanovení tejto Zmluvy nezbavuje Sprostredkovateľa zodpovednosti za plnenie povinností, ktoré mu priamo vyplývajú z GDPR alebo ZOOÚ.</w:t>
      </w:r>
    </w:p>
    <w:p w:rsidR="00071411" w:rsidRPr="00634D2E" w:rsidRDefault="00071411" w:rsidP="009E2F12">
      <w:pPr>
        <w:pStyle w:val="Odsekzoznamu"/>
        <w:numPr>
          <w:ilvl w:val="0"/>
          <w:numId w:val="82"/>
        </w:numPr>
        <w:spacing w:before="120" w:line="276" w:lineRule="auto"/>
        <w:ind w:left="567" w:hanging="567"/>
        <w:contextualSpacing w:val="0"/>
        <w:jc w:val="both"/>
        <w:rPr>
          <w:rFonts w:ascii="Arial" w:hAnsi="Arial"/>
          <w:sz w:val="20"/>
        </w:rPr>
      </w:pPr>
      <w:r w:rsidRPr="00894EED">
        <w:rPr>
          <w:rFonts w:ascii="Arial" w:hAnsi="Arial" w:cs="Arial"/>
          <w:sz w:val="20"/>
          <w:szCs w:val="20"/>
        </w:rPr>
        <w:t>Spracúvanie osobných údajov Sprostredkovateľom sa uskutočňuje v súvislosti s plnením dodávateľských zmlúv a Sprostredkovateľ nemá nárok na osobitnú odmenu za plnenie tejto Zmluvy ani na úhradu akýchkoľvek nákladov s tým spojených. Odplata za plnenie povinností Sprostredkovateľa podľa tejto Zmluvy a náhrada všetkých nákladov vynaložených Sprostredkovateľom v súvislosti s plnením povinností Sprostredkovateľom podľa tejto Zmluvy sú v plnom rozsahu zahrnuté v peňažnom plnení poskytovanom Prevádzkovateľom Sprostredkovateľovi podľa dodávateľských zmlúv a na žiadne ďalšie peňažné plnenia Sprostredkovateľ za plnenie povinností podľa tejto zmluvy nemá nárok.</w:t>
      </w:r>
    </w:p>
    <w:p w:rsidR="00071411" w:rsidRPr="00894EED" w:rsidRDefault="00071411" w:rsidP="00071411">
      <w:pPr>
        <w:pStyle w:val="Odsekzoznamu"/>
        <w:spacing w:line="276" w:lineRule="auto"/>
        <w:ind w:left="390"/>
        <w:jc w:val="center"/>
        <w:rPr>
          <w:rFonts w:ascii="Arial" w:hAnsi="Arial" w:cs="Arial"/>
          <w:b/>
          <w:bCs/>
          <w:sz w:val="20"/>
          <w:szCs w:val="20"/>
        </w:rPr>
      </w:pPr>
    </w:p>
    <w:p w:rsidR="00071411" w:rsidRPr="00894EED" w:rsidRDefault="00071411" w:rsidP="00071411">
      <w:pPr>
        <w:pStyle w:val="Odsekzoznamu"/>
        <w:spacing w:line="276" w:lineRule="auto"/>
        <w:ind w:left="390"/>
        <w:jc w:val="center"/>
        <w:rPr>
          <w:rFonts w:ascii="Arial" w:hAnsi="Arial" w:cs="Arial"/>
          <w:b/>
          <w:bCs/>
          <w:sz w:val="20"/>
          <w:szCs w:val="20"/>
        </w:rPr>
      </w:pPr>
      <w:r w:rsidRPr="00894EED">
        <w:rPr>
          <w:rFonts w:ascii="Arial" w:hAnsi="Arial" w:cs="Arial"/>
          <w:b/>
          <w:bCs/>
          <w:sz w:val="20"/>
          <w:szCs w:val="20"/>
        </w:rPr>
        <w:t>Článok III</w:t>
      </w:r>
    </w:p>
    <w:p w:rsidR="00071411" w:rsidRPr="00894EED" w:rsidRDefault="00071411" w:rsidP="00071411">
      <w:pPr>
        <w:pStyle w:val="Odsekzoznamu"/>
        <w:spacing w:line="276" w:lineRule="auto"/>
        <w:ind w:left="0"/>
        <w:jc w:val="center"/>
        <w:rPr>
          <w:rFonts w:ascii="Arial" w:hAnsi="Arial" w:cs="Arial"/>
          <w:sz w:val="20"/>
          <w:szCs w:val="20"/>
        </w:rPr>
      </w:pPr>
      <w:r w:rsidRPr="00894EED">
        <w:rPr>
          <w:rFonts w:ascii="Arial" w:hAnsi="Arial" w:cs="Arial"/>
          <w:b/>
          <w:bCs/>
          <w:sz w:val="20"/>
          <w:szCs w:val="20"/>
        </w:rPr>
        <w:t>Spracúvanie osobných údajov</w:t>
      </w:r>
    </w:p>
    <w:p w:rsidR="00071411" w:rsidRPr="00894EED" w:rsidRDefault="00071411" w:rsidP="009E2F12">
      <w:pPr>
        <w:pStyle w:val="Odsekzoznamu"/>
        <w:numPr>
          <w:ilvl w:val="0"/>
          <w:numId w:val="83"/>
        </w:numPr>
        <w:spacing w:before="120" w:after="120" w:line="276" w:lineRule="auto"/>
        <w:ind w:left="567" w:hanging="567"/>
        <w:contextualSpacing w:val="0"/>
        <w:jc w:val="both"/>
        <w:rPr>
          <w:rFonts w:ascii="Arial" w:hAnsi="Arial" w:cs="Arial"/>
          <w:sz w:val="20"/>
          <w:szCs w:val="20"/>
        </w:rPr>
      </w:pPr>
      <w:bookmarkStart w:id="3" w:name="_Hlk62077025"/>
      <w:r w:rsidRPr="00894EED">
        <w:rPr>
          <w:rFonts w:ascii="Arial" w:hAnsi="Arial" w:cs="Arial"/>
          <w:sz w:val="20"/>
          <w:szCs w:val="20"/>
        </w:rPr>
        <w:t>Prevádzkovateľ na základe tejto Zmluvy poveruje Sprostredkovateľa, aby v jeho mene spracúval osobné údaje v rozsahu a za podmienok dohodnutých v tejto Zmluve. Sprostredkovateľ sa zaväzuje vykonávať toto spracúvanie v súlade s touto Zmluvou, GDPR a ZOOÚ.</w:t>
      </w:r>
      <w:bookmarkEnd w:id="3"/>
      <w:r w:rsidRPr="00894EED">
        <w:rPr>
          <w:rFonts w:ascii="Arial" w:hAnsi="Arial" w:cs="Arial"/>
          <w:sz w:val="20"/>
          <w:szCs w:val="20"/>
        </w:rPr>
        <w:t xml:space="preserve"> </w:t>
      </w:r>
    </w:p>
    <w:p w:rsidR="00071411" w:rsidRPr="00894EED" w:rsidRDefault="00071411" w:rsidP="009E2F12">
      <w:pPr>
        <w:pStyle w:val="Odsekzoznamu"/>
        <w:numPr>
          <w:ilvl w:val="0"/>
          <w:numId w:val="83"/>
        </w:numPr>
        <w:spacing w:before="120" w:after="120" w:line="276" w:lineRule="auto"/>
        <w:ind w:left="567" w:hanging="567"/>
        <w:contextualSpacing w:val="0"/>
        <w:jc w:val="both"/>
        <w:rPr>
          <w:rFonts w:ascii="Arial" w:hAnsi="Arial" w:cs="Arial"/>
          <w:sz w:val="20"/>
          <w:szCs w:val="20"/>
        </w:rPr>
      </w:pPr>
      <w:r w:rsidRPr="00894EED">
        <w:rPr>
          <w:rFonts w:ascii="Arial" w:hAnsi="Arial" w:cs="Arial"/>
          <w:sz w:val="20"/>
          <w:szCs w:val="20"/>
        </w:rPr>
        <w:t xml:space="preserve">Prevádzkovateľ týmto poveruje Sprostredkovateľa na spracúvanie osobných údajov na nasledovné účely: </w:t>
      </w:r>
    </w:p>
    <w:p w:rsidR="00071411" w:rsidRPr="00894EED" w:rsidRDefault="00071411" w:rsidP="009E2F12">
      <w:pPr>
        <w:pStyle w:val="Odsekzoznamu"/>
        <w:numPr>
          <w:ilvl w:val="0"/>
          <w:numId w:val="90"/>
        </w:numPr>
        <w:spacing w:before="120" w:after="120" w:line="276" w:lineRule="auto"/>
        <w:jc w:val="both"/>
        <w:rPr>
          <w:rFonts w:ascii="Arial" w:hAnsi="Arial" w:cs="Arial"/>
          <w:sz w:val="20"/>
          <w:szCs w:val="20"/>
        </w:rPr>
      </w:pPr>
      <w:r w:rsidRPr="00894EED">
        <w:rPr>
          <w:rFonts w:ascii="Arial" w:hAnsi="Arial" w:cs="Arial"/>
          <w:sz w:val="20"/>
          <w:szCs w:val="20"/>
        </w:rPr>
        <w:t>účely, ktoré vyplývajú z predmetu plnenia podľa SLA zmluvy:</w:t>
      </w:r>
    </w:p>
    <w:p w:rsidR="00071411" w:rsidRDefault="00071411" w:rsidP="009E2F12">
      <w:pPr>
        <w:pStyle w:val="Odsekzoznamu"/>
        <w:numPr>
          <w:ilvl w:val="0"/>
          <w:numId w:val="94"/>
        </w:numPr>
        <w:spacing w:before="120" w:after="120" w:line="276" w:lineRule="auto"/>
        <w:jc w:val="both"/>
        <w:rPr>
          <w:rFonts w:ascii="Arial" w:hAnsi="Arial" w:cs="Arial"/>
          <w:sz w:val="20"/>
          <w:szCs w:val="20"/>
        </w:rPr>
      </w:pPr>
      <w:r>
        <w:rPr>
          <w:rFonts w:ascii="Arial" w:hAnsi="Arial" w:cs="Arial"/>
          <w:sz w:val="20"/>
          <w:szCs w:val="20"/>
        </w:rPr>
        <w:t>......................................................</w:t>
      </w:r>
    </w:p>
    <w:p w:rsidR="00071411" w:rsidRPr="00894EED" w:rsidRDefault="00071411" w:rsidP="009E2F12">
      <w:pPr>
        <w:pStyle w:val="Odsekzoznamu"/>
        <w:numPr>
          <w:ilvl w:val="0"/>
          <w:numId w:val="94"/>
        </w:numPr>
        <w:spacing w:before="120" w:after="120" w:line="276" w:lineRule="auto"/>
        <w:jc w:val="both"/>
        <w:rPr>
          <w:rFonts w:ascii="Arial" w:hAnsi="Arial" w:cs="Arial"/>
          <w:sz w:val="20"/>
          <w:szCs w:val="20"/>
        </w:rPr>
      </w:pPr>
      <w:r>
        <w:rPr>
          <w:rFonts w:ascii="Arial" w:hAnsi="Arial" w:cs="Arial"/>
          <w:sz w:val="20"/>
          <w:szCs w:val="20"/>
        </w:rPr>
        <w:t>......................................................</w:t>
      </w:r>
    </w:p>
    <w:p w:rsidR="00071411" w:rsidRPr="00894EED" w:rsidRDefault="00071411" w:rsidP="009E2F12">
      <w:pPr>
        <w:pStyle w:val="Odsekzoznamu"/>
        <w:numPr>
          <w:ilvl w:val="0"/>
          <w:numId w:val="94"/>
        </w:numPr>
        <w:spacing w:before="120" w:after="120" w:line="276" w:lineRule="auto"/>
        <w:jc w:val="both"/>
        <w:rPr>
          <w:rFonts w:ascii="Arial" w:hAnsi="Arial" w:cs="Arial"/>
          <w:sz w:val="20"/>
          <w:szCs w:val="20"/>
        </w:rPr>
      </w:pPr>
      <w:r>
        <w:rPr>
          <w:rFonts w:ascii="Arial" w:hAnsi="Arial" w:cs="Arial"/>
          <w:sz w:val="20"/>
          <w:szCs w:val="20"/>
        </w:rPr>
        <w:t>......................................................</w:t>
      </w:r>
    </w:p>
    <w:p w:rsidR="00071411" w:rsidRPr="00894EED" w:rsidRDefault="00071411" w:rsidP="009E2F12">
      <w:pPr>
        <w:pStyle w:val="Odsekzoznamu"/>
        <w:numPr>
          <w:ilvl w:val="0"/>
          <w:numId w:val="94"/>
        </w:numPr>
        <w:spacing w:before="120" w:after="120" w:line="276" w:lineRule="auto"/>
        <w:jc w:val="both"/>
        <w:rPr>
          <w:rFonts w:ascii="Arial" w:hAnsi="Arial" w:cs="Arial"/>
          <w:sz w:val="20"/>
          <w:szCs w:val="20"/>
        </w:rPr>
      </w:pPr>
      <w:r>
        <w:rPr>
          <w:rFonts w:ascii="Arial" w:hAnsi="Arial" w:cs="Arial"/>
          <w:sz w:val="20"/>
          <w:szCs w:val="20"/>
        </w:rPr>
        <w:t>......................................................</w:t>
      </w:r>
    </w:p>
    <w:p w:rsidR="00071411" w:rsidRPr="00894EED" w:rsidRDefault="00071411" w:rsidP="009E2F12">
      <w:pPr>
        <w:pStyle w:val="Odsekzoznamu"/>
        <w:numPr>
          <w:ilvl w:val="0"/>
          <w:numId w:val="94"/>
        </w:numPr>
        <w:spacing w:before="120" w:after="120" w:line="276" w:lineRule="auto"/>
        <w:jc w:val="both"/>
        <w:rPr>
          <w:rFonts w:ascii="Arial" w:hAnsi="Arial" w:cs="Arial"/>
          <w:sz w:val="20"/>
          <w:szCs w:val="20"/>
        </w:rPr>
      </w:pPr>
      <w:r>
        <w:rPr>
          <w:rFonts w:ascii="Arial" w:hAnsi="Arial" w:cs="Arial"/>
          <w:sz w:val="20"/>
          <w:szCs w:val="20"/>
        </w:rPr>
        <w:t>......................................................</w:t>
      </w:r>
    </w:p>
    <w:p w:rsidR="00071411" w:rsidRPr="00894EED" w:rsidRDefault="00071411" w:rsidP="00071411">
      <w:pPr>
        <w:pStyle w:val="Odsekzoznamu"/>
        <w:spacing w:before="120" w:after="120" w:line="276" w:lineRule="auto"/>
        <w:ind w:left="1800"/>
        <w:rPr>
          <w:rFonts w:ascii="Arial" w:hAnsi="Arial" w:cs="Arial"/>
          <w:sz w:val="20"/>
          <w:szCs w:val="20"/>
        </w:rPr>
      </w:pPr>
    </w:p>
    <w:p w:rsidR="00071411" w:rsidRDefault="00071411" w:rsidP="009E2F12">
      <w:pPr>
        <w:pStyle w:val="Odsekzoznamu"/>
        <w:numPr>
          <w:ilvl w:val="0"/>
          <w:numId w:val="90"/>
        </w:numPr>
        <w:spacing w:before="120" w:after="120" w:line="276" w:lineRule="auto"/>
        <w:jc w:val="both"/>
        <w:rPr>
          <w:rFonts w:ascii="Arial" w:hAnsi="Arial" w:cs="Arial"/>
          <w:sz w:val="20"/>
          <w:szCs w:val="20"/>
        </w:rPr>
      </w:pPr>
      <w:r w:rsidRPr="00894EED">
        <w:rPr>
          <w:rFonts w:ascii="Arial" w:hAnsi="Arial" w:cs="Arial"/>
          <w:sz w:val="20"/>
          <w:szCs w:val="20"/>
        </w:rPr>
        <w:t>účely, ktoré vyplývajú z predmetu plnenia podľa Zmluvy o</w:t>
      </w:r>
      <w:r>
        <w:rPr>
          <w:rFonts w:ascii="Arial" w:hAnsi="Arial" w:cs="Arial"/>
          <w:sz w:val="20"/>
          <w:szCs w:val="20"/>
        </w:rPr>
        <w:t> </w:t>
      </w:r>
      <w:r w:rsidRPr="00894EED">
        <w:rPr>
          <w:rFonts w:ascii="Arial" w:hAnsi="Arial" w:cs="Arial"/>
          <w:sz w:val="20"/>
          <w:szCs w:val="20"/>
        </w:rPr>
        <w:t>dielo</w:t>
      </w:r>
      <w:r>
        <w:rPr>
          <w:rFonts w:ascii="Arial" w:hAnsi="Arial" w:cs="Arial"/>
          <w:sz w:val="20"/>
          <w:szCs w:val="20"/>
        </w:rPr>
        <w:t>:</w:t>
      </w:r>
    </w:p>
    <w:p w:rsidR="00071411" w:rsidRPr="00894EED" w:rsidRDefault="00071411" w:rsidP="009E2F12">
      <w:pPr>
        <w:pStyle w:val="Odsekzoznamu"/>
        <w:numPr>
          <w:ilvl w:val="0"/>
          <w:numId w:val="94"/>
        </w:numPr>
        <w:spacing w:before="120" w:after="120" w:line="276" w:lineRule="auto"/>
        <w:jc w:val="both"/>
        <w:rPr>
          <w:rFonts w:ascii="Arial" w:hAnsi="Arial" w:cs="Arial"/>
          <w:sz w:val="20"/>
          <w:szCs w:val="20"/>
        </w:rPr>
      </w:pPr>
      <w:r>
        <w:rPr>
          <w:rFonts w:ascii="Arial" w:hAnsi="Arial" w:cs="Arial"/>
          <w:sz w:val="20"/>
          <w:szCs w:val="20"/>
        </w:rPr>
        <w:t>......................................................</w:t>
      </w:r>
    </w:p>
    <w:p w:rsidR="00071411" w:rsidRPr="00894EED" w:rsidRDefault="00071411" w:rsidP="009E2F12">
      <w:pPr>
        <w:pStyle w:val="Odsekzoznamu"/>
        <w:numPr>
          <w:ilvl w:val="0"/>
          <w:numId w:val="94"/>
        </w:numPr>
        <w:spacing w:before="120" w:after="120" w:line="276" w:lineRule="auto"/>
        <w:jc w:val="both"/>
        <w:rPr>
          <w:rFonts w:ascii="Arial" w:hAnsi="Arial" w:cs="Arial"/>
          <w:sz w:val="20"/>
          <w:szCs w:val="20"/>
        </w:rPr>
      </w:pPr>
      <w:r>
        <w:rPr>
          <w:rFonts w:ascii="Arial" w:hAnsi="Arial" w:cs="Arial"/>
          <w:sz w:val="20"/>
          <w:szCs w:val="20"/>
        </w:rPr>
        <w:t>......................................................</w:t>
      </w:r>
    </w:p>
    <w:p w:rsidR="00071411" w:rsidRPr="00894EED" w:rsidRDefault="00071411" w:rsidP="009E2F12">
      <w:pPr>
        <w:pStyle w:val="Odsekzoznamu"/>
        <w:numPr>
          <w:ilvl w:val="0"/>
          <w:numId w:val="94"/>
        </w:numPr>
        <w:spacing w:before="120" w:after="120" w:line="276" w:lineRule="auto"/>
        <w:jc w:val="both"/>
        <w:rPr>
          <w:rFonts w:ascii="Arial" w:hAnsi="Arial" w:cs="Arial"/>
          <w:sz w:val="20"/>
          <w:szCs w:val="20"/>
        </w:rPr>
      </w:pPr>
      <w:r>
        <w:rPr>
          <w:rFonts w:ascii="Arial" w:hAnsi="Arial" w:cs="Arial"/>
          <w:sz w:val="20"/>
          <w:szCs w:val="20"/>
        </w:rPr>
        <w:t>......................................................</w:t>
      </w:r>
    </w:p>
    <w:p w:rsidR="00071411" w:rsidRPr="00894EED" w:rsidRDefault="00071411" w:rsidP="009E2F12">
      <w:pPr>
        <w:pStyle w:val="Odsekzoznamu"/>
        <w:numPr>
          <w:ilvl w:val="0"/>
          <w:numId w:val="94"/>
        </w:numPr>
        <w:spacing w:before="120" w:after="120" w:line="276" w:lineRule="auto"/>
        <w:jc w:val="both"/>
        <w:rPr>
          <w:rFonts w:ascii="Arial" w:hAnsi="Arial" w:cs="Arial"/>
          <w:sz w:val="20"/>
          <w:szCs w:val="20"/>
        </w:rPr>
      </w:pPr>
      <w:r>
        <w:rPr>
          <w:rFonts w:ascii="Arial" w:hAnsi="Arial" w:cs="Arial"/>
          <w:sz w:val="20"/>
          <w:szCs w:val="20"/>
        </w:rPr>
        <w:t>......................................................</w:t>
      </w:r>
    </w:p>
    <w:p w:rsidR="00071411" w:rsidRPr="00894EED" w:rsidRDefault="00071411" w:rsidP="009E2F12">
      <w:pPr>
        <w:pStyle w:val="Odsekzoznamu"/>
        <w:numPr>
          <w:ilvl w:val="0"/>
          <w:numId w:val="94"/>
        </w:numPr>
        <w:spacing w:before="120" w:after="120" w:line="276" w:lineRule="auto"/>
        <w:jc w:val="both"/>
        <w:rPr>
          <w:rFonts w:ascii="Arial" w:hAnsi="Arial" w:cs="Arial"/>
          <w:sz w:val="20"/>
          <w:szCs w:val="20"/>
        </w:rPr>
      </w:pPr>
      <w:r>
        <w:rPr>
          <w:rFonts w:ascii="Arial" w:hAnsi="Arial" w:cs="Arial"/>
          <w:sz w:val="20"/>
          <w:szCs w:val="20"/>
        </w:rPr>
        <w:t>......................................................</w:t>
      </w:r>
    </w:p>
    <w:p w:rsidR="00071411" w:rsidRPr="00894EED" w:rsidRDefault="00071411" w:rsidP="00071411">
      <w:pPr>
        <w:pStyle w:val="Odsekzoznamu"/>
        <w:spacing w:before="120" w:after="120" w:line="276" w:lineRule="auto"/>
        <w:ind w:left="1800"/>
        <w:rPr>
          <w:rFonts w:ascii="Arial" w:hAnsi="Arial" w:cs="Arial"/>
          <w:sz w:val="20"/>
          <w:szCs w:val="20"/>
        </w:rPr>
      </w:pPr>
    </w:p>
    <w:p w:rsidR="00071411" w:rsidRPr="00894EED" w:rsidRDefault="00071411" w:rsidP="009E2F12">
      <w:pPr>
        <w:pStyle w:val="Odsekzoznamu"/>
        <w:numPr>
          <w:ilvl w:val="0"/>
          <w:numId w:val="83"/>
        </w:numPr>
        <w:spacing w:before="240" w:line="276" w:lineRule="auto"/>
        <w:ind w:left="709" w:hanging="709"/>
        <w:contextualSpacing w:val="0"/>
        <w:jc w:val="both"/>
        <w:rPr>
          <w:rFonts w:ascii="Arial" w:hAnsi="Arial" w:cs="Arial"/>
          <w:sz w:val="20"/>
          <w:szCs w:val="20"/>
        </w:rPr>
      </w:pPr>
      <w:r w:rsidRPr="00894EED">
        <w:rPr>
          <w:rFonts w:ascii="Arial" w:hAnsi="Arial" w:cs="Arial"/>
          <w:sz w:val="20"/>
          <w:szCs w:val="20"/>
        </w:rPr>
        <w:t>Sprostredkovateľ je poverený spracúvať osobné údaje do vydania pokynu Prevádzkovateľa adresovanému Sprostredkovateľovi o ukončení spracúvania osobných údajov k určitému dňu, najdlhšie však po dobu trvania účinnosti tejto Zmluvy.</w:t>
      </w:r>
    </w:p>
    <w:p w:rsidR="00071411" w:rsidRPr="00894EED" w:rsidRDefault="00071411" w:rsidP="00071411">
      <w:pPr>
        <w:pStyle w:val="Odsekzoznamu"/>
        <w:spacing w:before="120" w:line="276" w:lineRule="auto"/>
        <w:ind w:left="709"/>
        <w:rPr>
          <w:rFonts w:ascii="Arial" w:hAnsi="Arial" w:cs="Arial"/>
          <w:sz w:val="20"/>
          <w:szCs w:val="20"/>
        </w:rPr>
      </w:pPr>
    </w:p>
    <w:p w:rsidR="00071411" w:rsidRPr="00894EED" w:rsidRDefault="00071411" w:rsidP="009E2F12">
      <w:pPr>
        <w:pStyle w:val="Odsekzoznamu"/>
        <w:numPr>
          <w:ilvl w:val="0"/>
          <w:numId w:val="83"/>
        </w:numPr>
        <w:spacing w:before="120" w:after="120" w:line="276" w:lineRule="auto"/>
        <w:ind w:left="709" w:hanging="709"/>
        <w:jc w:val="both"/>
        <w:rPr>
          <w:rFonts w:ascii="Arial" w:hAnsi="Arial" w:cs="Arial"/>
          <w:sz w:val="20"/>
          <w:szCs w:val="20"/>
        </w:rPr>
      </w:pPr>
      <w:r w:rsidRPr="00894EED">
        <w:rPr>
          <w:rFonts w:ascii="Arial" w:hAnsi="Arial" w:cs="Arial"/>
          <w:sz w:val="20"/>
          <w:szCs w:val="20"/>
        </w:rPr>
        <w:lastRenderedPageBreak/>
        <w:t xml:space="preserve">Prevádzkovateľ poveruje Sprostredkovateľa spracúvaním osobných údajov nasledovných dotknutých </w:t>
      </w:r>
      <w:r w:rsidRPr="00634D2E">
        <w:rPr>
          <w:rFonts w:ascii="Arial" w:hAnsi="Arial"/>
          <w:sz w:val="20"/>
        </w:rPr>
        <w:br/>
      </w:r>
      <w:r w:rsidRPr="00894EED">
        <w:rPr>
          <w:rFonts w:ascii="Arial" w:hAnsi="Arial" w:cs="Arial"/>
          <w:sz w:val="20"/>
          <w:szCs w:val="20"/>
        </w:rPr>
        <w:t xml:space="preserve">osôb: </w:t>
      </w:r>
    </w:p>
    <w:p w:rsidR="00071411" w:rsidRPr="00894EED" w:rsidRDefault="00071411" w:rsidP="009E2F12">
      <w:pPr>
        <w:pStyle w:val="Odsekzoznamu"/>
        <w:numPr>
          <w:ilvl w:val="0"/>
          <w:numId w:val="91"/>
        </w:numPr>
        <w:spacing w:before="120" w:after="120" w:line="276" w:lineRule="auto"/>
        <w:ind w:left="1434" w:hanging="357"/>
        <w:contextualSpacing w:val="0"/>
        <w:jc w:val="both"/>
        <w:rPr>
          <w:rFonts w:ascii="Arial" w:hAnsi="Arial" w:cs="Arial"/>
          <w:color w:val="000000" w:themeColor="text1"/>
          <w:sz w:val="20"/>
          <w:szCs w:val="20"/>
        </w:rPr>
      </w:pPr>
      <w:r>
        <w:rPr>
          <w:rFonts w:ascii="Arial" w:hAnsi="Arial" w:cs="Arial"/>
          <w:color w:val="000000" w:themeColor="text1"/>
          <w:sz w:val="20"/>
          <w:szCs w:val="20"/>
        </w:rPr>
        <w:t>..................................................................................................................................................</w:t>
      </w:r>
      <w:r w:rsidRPr="00894EED">
        <w:rPr>
          <w:rFonts w:ascii="Arial" w:hAnsi="Arial" w:cs="Arial"/>
          <w:color w:val="000000" w:themeColor="text1"/>
          <w:sz w:val="20"/>
          <w:szCs w:val="20"/>
        </w:rPr>
        <w:t xml:space="preserve">;  </w:t>
      </w:r>
    </w:p>
    <w:p w:rsidR="00071411" w:rsidRPr="00894EED" w:rsidRDefault="00071411" w:rsidP="009E2F12">
      <w:pPr>
        <w:pStyle w:val="Odsekzoznamu"/>
        <w:numPr>
          <w:ilvl w:val="0"/>
          <w:numId w:val="91"/>
        </w:numPr>
        <w:spacing w:before="120" w:after="120" w:line="276" w:lineRule="auto"/>
        <w:ind w:left="1434" w:hanging="357"/>
        <w:contextualSpacing w:val="0"/>
        <w:jc w:val="both"/>
        <w:rPr>
          <w:rFonts w:ascii="Arial" w:hAnsi="Arial" w:cs="Arial"/>
          <w:color w:val="000000" w:themeColor="text1"/>
          <w:sz w:val="20"/>
          <w:szCs w:val="20"/>
        </w:rPr>
      </w:pPr>
      <w:r w:rsidRPr="00894EED">
        <w:rPr>
          <w:rFonts w:ascii="Arial" w:hAnsi="Arial" w:cs="Arial"/>
          <w:color w:val="000000" w:themeColor="text1"/>
          <w:sz w:val="20"/>
          <w:szCs w:val="20"/>
        </w:rPr>
        <w:t xml:space="preserve">iné dotknuté osoby, </w:t>
      </w:r>
      <w:r w:rsidRPr="00894EED">
        <w:rPr>
          <w:rFonts w:ascii="Arial" w:hAnsi="Arial" w:cs="Arial"/>
          <w:sz w:val="20"/>
          <w:szCs w:val="20"/>
        </w:rPr>
        <w:t>ak to bude nevyhnutné na účely podľa bodu 3.2 Zmluvy, s vedomím a bez výhrad Prevádzkovateľa alebo na základe pokynu Prevádzkovateľa podľa bodu 5.3 Zmluvy</w:t>
      </w:r>
      <w:r w:rsidRPr="00894EED">
        <w:rPr>
          <w:rFonts w:ascii="Arial" w:hAnsi="Arial" w:cs="Arial"/>
          <w:color w:val="000000" w:themeColor="text1"/>
          <w:sz w:val="20"/>
          <w:szCs w:val="20"/>
        </w:rPr>
        <w:t xml:space="preserve">; </w:t>
      </w:r>
    </w:p>
    <w:p w:rsidR="00071411" w:rsidRPr="00894EED" w:rsidRDefault="00071411" w:rsidP="00071411">
      <w:pPr>
        <w:spacing w:before="120" w:after="120" w:line="276" w:lineRule="auto"/>
        <w:ind w:left="1066" w:firstLine="11"/>
        <w:rPr>
          <w:rFonts w:ascii="Arial" w:hAnsi="Arial" w:cs="Arial"/>
          <w:sz w:val="20"/>
          <w:szCs w:val="20"/>
        </w:rPr>
      </w:pPr>
      <w:r w:rsidRPr="00894EED">
        <w:rPr>
          <w:rFonts w:ascii="Arial" w:hAnsi="Arial" w:cs="Arial"/>
          <w:sz w:val="20"/>
          <w:szCs w:val="20"/>
        </w:rPr>
        <w:t>(ďalej len „</w:t>
      </w:r>
      <w:r w:rsidRPr="00894EED">
        <w:rPr>
          <w:rFonts w:ascii="Arial" w:hAnsi="Arial" w:cs="Arial"/>
          <w:b/>
          <w:bCs/>
          <w:sz w:val="20"/>
          <w:szCs w:val="20"/>
        </w:rPr>
        <w:t>dotknuté osoby</w:t>
      </w:r>
      <w:r w:rsidRPr="00894EED">
        <w:rPr>
          <w:rFonts w:ascii="Arial" w:hAnsi="Arial" w:cs="Arial"/>
          <w:sz w:val="20"/>
          <w:szCs w:val="20"/>
        </w:rPr>
        <w:t>“).</w:t>
      </w:r>
    </w:p>
    <w:p w:rsidR="00071411" w:rsidRPr="00894EED" w:rsidRDefault="00071411" w:rsidP="009E2F12">
      <w:pPr>
        <w:pStyle w:val="Odsekzoznamu"/>
        <w:numPr>
          <w:ilvl w:val="0"/>
          <w:numId w:val="83"/>
        </w:numPr>
        <w:spacing w:before="120" w:line="276" w:lineRule="auto"/>
        <w:ind w:left="709" w:hanging="709"/>
        <w:jc w:val="both"/>
        <w:rPr>
          <w:rFonts w:ascii="Arial" w:hAnsi="Arial" w:cs="Arial"/>
          <w:sz w:val="20"/>
          <w:szCs w:val="20"/>
        </w:rPr>
      </w:pPr>
      <w:r w:rsidRPr="00894EED">
        <w:rPr>
          <w:rFonts w:ascii="Arial" w:hAnsi="Arial" w:cs="Arial"/>
          <w:sz w:val="20"/>
          <w:szCs w:val="20"/>
        </w:rPr>
        <w:t xml:space="preserve">Sprostredkovateľ je v mene Prevádzkovateľa oprávnený spracúvať o okruhoch dotknutých osôb podľa bodu 3.4 Zmluvy na účely podľa bodu 3.2 Zmluvy kategórie a konkrétne typy osobných údajov (bežné osobné údaje aj osobitné kategórie osobných údajov), a to v rozsahu:  </w:t>
      </w:r>
    </w:p>
    <w:p w:rsidR="00071411" w:rsidRPr="00894EED" w:rsidRDefault="00071411" w:rsidP="009E2F12">
      <w:pPr>
        <w:pStyle w:val="Odsekzoznamu"/>
        <w:numPr>
          <w:ilvl w:val="0"/>
          <w:numId w:val="92"/>
        </w:numPr>
        <w:spacing w:before="120" w:after="120" w:line="276" w:lineRule="auto"/>
        <w:ind w:left="1434" w:hanging="357"/>
        <w:contextualSpacing w:val="0"/>
        <w:jc w:val="both"/>
        <w:rPr>
          <w:rFonts w:ascii="Arial" w:hAnsi="Arial" w:cs="Arial"/>
          <w:sz w:val="20"/>
          <w:szCs w:val="20"/>
        </w:rPr>
      </w:pPr>
      <w:r>
        <w:rPr>
          <w:rFonts w:ascii="Arial" w:hAnsi="Arial" w:cs="Arial"/>
          <w:sz w:val="20"/>
          <w:szCs w:val="20"/>
        </w:rPr>
        <w:t>..................................................................................................................................................</w:t>
      </w:r>
      <w:r w:rsidRPr="00894EED">
        <w:rPr>
          <w:rFonts w:ascii="Arial" w:hAnsi="Arial" w:cs="Arial"/>
          <w:sz w:val="20"/>
          <w:szCs w:val="20"/>
        </w:rPr>
        <w:t xml:space="preserve">;  </w:t>
      </w:r>
    </w:p>
    <w:p w:rsidR="00071411" w:rsidRPr="00894EED" w:rsidRDefault="00071411" w:rsidP="009E2F12">
      <w:pPr>
        <w:pStyle w:val="Odsekzoznamu"/>
        <w:numPr>
          <w:ilvl w:val="0"/>
          <w:numId w:val="92"/>
        </w:numPr>
        <w:spacing w:before="120" w:after="120" w:line="276" w:lineRule="auto"/>
        <w:ind w:left="1434" w:hanging="357"/>
        <w:contextualSpacing w:val="0"/>
        <w:jc w:val="both"/>
        <w:rPr>
          <w:rFonts w:ascii="Arial" w:hAnsi="Arial" w:cs="Arial"/>
          <w:sz w:val="20"/>
          <w:szCs w:val="20"/>
        </w:rPr>
      </w:pPr>
      <w:r w:rsidRPr="00894EED">
        <w:rPr>
          <w:rFonts w:ascii="Arial" w:hAnsi="Arial" w:cs="Arial"/>
          <w:sz w:val="20"/>
          <w:szCs w:val="20"/>
        </w:rPr>
        <w:t xml:space="preserve">prípadné ďalšie osobné údaje, ak to bude nevyhnutné na účely podľa bodu 3.2 Zmluvy, s vedomím a bez výhrad Prevádzkovateľa alebo na základe pokynu Prevádzkovateľa podľa bodu 5.3 Zmluvy, avšak vždy na základe individuálne dohodnutého prístupu Sprostredkovateľa </w:t>
      </w:r>
      <w:r w:rsidRPr="00894EED">
        <w:rPr>
          <w:rFonts w:ascii="Arial" w:hAnsi="Arial" w:cs="Arial"/>
          <w:color w:val="000000" w:themeColor="text1"/>
          <w:sz w:val="20"/>
          <w:szCs w:val="20"/>
        </w:rPr>
        <w:t>v rozsahu a dobe nevyhnutnej pre riadne poskytovanie služieb Prevádzkovateľovi podľa dodávateľských zmlúv</w:t>
      </w:r>
      <w:r w:rsidRPr="00894EED">
        <w:rPr>
          <w:rFonts w:ascii="Arial" w:hAnsi="Arial" w:cs="Arial"/>
          <w:sz w:val="20"/>
          <w:szCs w:val="20"/>
        </w:rPr>
        <w:t>;</w:t>
      </w:r>
    </w:p>
    <w:p w:rsidR="00071411" w:rsidRPr="00894EED" w:rsidRDefault="00071411" w:rsidP="00071411">
      <w:pPr>
        <w:spacing w:line="276" w:lineRule="auto"/>
        <w:ind w:left="357" w:firstLine="720"/>
        <w:rPr>
          <w:rFonts w:ascii="Arial" w:hAnsi="Arial" w:cs="Arial"/>
          <w:sz w:val="20"/>
          <w:szCs w:val="20"/>
        </w:rPr>
      </w:pPr>
      <w:r w:rsidRPr="00894EED">
        <w:rPr>
          <w:rFonts w:ascii="Arial" w:hAnsi="Arial" w:cs="Arial"/>
          <w:sz w:val="20"/>
          <w:szCs w:val="20"/>
        </w:rPr>
        <w:t>(ďalej aj len „</w:t>
      </w:r>
      <w:r w:rsidRPr="00894EED">
        <w:rPr>
          <w:rFonts w:ascii="Arial" w:hAnsi="Arial" w:cs="Arial"/>
          <w:b/>
          <w:bCs/>
          <w:sz w:val="20"/>
          <w:szCs w:val="20"/>
        </w:rPr>
        <w:t>osobné údaje</w:t>
      </w:r>
      <w:r w:rsidRPr="00894EED">
        <w:rPr>
          <w:rFonts w:ascii="Arial" w:hAnsi="Arial" w:cs="Arial"/>
          <w:sz w:val="20"/>
          <w:szCs w:val="20"/>
        </w:rPr>
        <w:t xml:space="preserve">“). </w:t>
      </w:r>
    </w:p>
    <w:p w:rsidR="00071411" w:rsidRPr="00894EED" w:rsidRDefault="00071411" w:rsidP="009E2F12">
      <w:pPr>
        <w:pStyle w:val="Odsekzoznamu"/>
        <w:numPr>
          <w:ilvl w:val="0"/>
          <w:numId w:val="83"/>
        </w:numPr>
        <w:spacing w:before="120" w:line="276" w:lineRule="auto"/>
        <w:ind w:left="709" w:hanging="709"/>
        <w:contextualSpacing w:val="0"/>
        <w:jc w:val="both"/>
        <w:rPr>
          <w:rFonts w:ascii="Arial" w:hAnsi="Arial" w:cs="Arial"/>
          <w:sz w:val="20"/>
          <w:szCs w:val="20"/>
        </w:rPr>
      </w:pPr>
      <w:r w:rsidRPr="00894EED">
        <w:rPr>
          <w:rFonts w:ascii="Arial" w:hAnsi="Arial" w:cs="Arial"/>
          <w:sz w:val="20"/>
          <w:szCs w:val="20"/>
        </w:rPr>
        <w:t>Sprostredkovateľ je v zmysle tejto Zmluvy oprávnený realizovať</w:t>
      </w:r>
      <w:r>
        <w:rPr>
          <w:rFonts w:ascii="Arial" w:hAnsi="Arial" w:cs="Arial"/>
          <w:sz w:val="20"/>
          <w:szCs w:val="20"/>
        </w:rPr>
        <w:t xml:space="preserve"> len spracovateľské operácie, ktoré sú nevyhnutné na účely podľa bodu 3.2 Zmluvy,</w:t>
      </w:r>
      <w:r w:rsidRPr="00894EED">
        <w:rPr>
          <w:rFonts w:ascii="Arial" w:hAnsi="Arial" w:cs="Arial"/>
          <w:sz w:val="20"/>
          <w:szCs w:val="20"/>
        </w:rPr>
        <w:t xml:space="preserve"> najmä nasledujúce spracovateľské operácie: </w:t>
      </w:r>
      <w:r>
        <w:rPr>
          <w:rFonts w:ascii="Arial" w:hAnsi="Arial" w:cs="Arial"/>
          <w:sz w:val="20"/>
          <w:szCs w:val="20"/>
        </w:rPr>
        <w:t>...................................</w:t>
      </w:r>
      <w:r w:rsidRPr="00894EED">
        <w:rPr>
          <w:rFonts w:ascii="Arial" w:hAnsi="Arial" w:cs="Arial"/>
          <w:sz w:val="20"/>
          <w:szCs w:val="20"/>
        </w:rPr>
        <w:t>, prípadne ďalšie spracovateľské operácie nevyhnutné pre splnenie povinností a predmetu tejto Zmluvy a riadneho poskytovania služieb a vykonania diela podľa dodávateľských zmlúv.</w:t>
      </w:r>
    </w:p>
    <w:p w:rsidR="00071411" w:rsidRPr="00894EED" w:rsidRDefault="00071411" w:rsidP="009E2F12">
      <w:pPr>
        <w:pStyle w:val="Odsekzoznamu"/>
        <w:numPr>
          <w:ilvl w:val="0"/>
          <w:numId w:val="83"/>
        </w:numPr>
        <w:spacing w:before="120" w:line="276" w:lineRule="auto"/>
        <w:ind w:left="709" w:hanging="709"/>
        <w:contextualSpacing w:val="0"/>
        <w:jc w:val="both"/>
        <w:rPr>
          <w:rFonts w:ascii="Arial" w:hAnsi="Arial" w:cs="Arial"/>
          <w:sz w:val="20"/>
          <w:szCs w:val="20"/>
        </w:rPr>
      </w:pPr>
      <w:r w:rsidRPr="00894EED">
        <w:rPr>
          <w:rFonts w:ascii="Arial" w:hAnsi="Arial" w:cs="Arial"/>
          <w:sz w:val="20"/>
          <w:szCs w:val="20"/>
        </w:rPr>
        <w:t xml:space="preserve">Sprostredkovateľ nesmie poskytnúť, sprístupniť, zverejniť alebo preniesť osobné údaje, ktoré spracúva na základe tejto Zmluvy bez predchádzajúceho preukázateľného súhlasu Prevádzkovateľa, ak táto Zmluva neustanovuje inak, takúto povinnosť výslovne neustanovuje všeobecne záväzný právny predpis, ktorým je Sprostredkovateľ povinný sa riadiť, alebo Prevádzkovateľ na to neudelil písomný pokyn na základe tejto Zmluvy. Sprostredkovateľ je povinný vopred (pred uskutočnením niektorej zo spracovateľských operácií s osobnými údajmi podľa tohto bodu Zmluvy) oznámiť Prevádzkovateľovi existenciu takéhoto všeobecne záväzného právneho predpisu. </w:t>
      </w:r>
    </w:p>
    <w:p w:rsidR="00071411" w:rsidRPr="00894EED" w:rsidRDefault="00071411" w:rsidP="009E2F12">
      <w:pPr>
        <w:pStyle w:val="Odsekzoznamu"/>
        <w:numPr>
          <w:ilvl w:val="0"/>
          <w:numId w:val="83"/>
        </w:numPr>
        <w:spacing w:before="120" w:line="276" w:lineRule="auto"/>
        <w:ind w:left="709" w:hanging="709"/>
        <w:contextualSpacing w:val="0"/>
        <w:jc w:val="both"/>
        <w:rPr>
          <w:rFonts w:ascii="Arial" w:hAnsi="Arial" w:cs="Arial"/>
          <w:sz w:val="20"/>
          <w:szCs w:val="20"/>
        </w:rPr>
      </w:pPr>
      <w:r w:rsidRPr="00894EED">
        <w:rPr>
          <w:rFonts w:ascii="Arial" w:hAnsi="Arial" w:cs="Arial"/>
          <w:sz w:val="20"/>
          <w:szCs w:val="20"/>
        </w:rPr>
        <w:t xml:space="preserve">Sprostredkovateľ je oprávnený spracúvať osobné údaje dotknutých osôb prostredníctvom automatizovaných a neautomatizovaných prostriedkov, a to vlastnými alebo ním kontrolovanými personálnymi a technologickými kapacitami a IT infraštruktúrou. </w:t>
      </w:r>
    </w:p>
    <w:p w:rsidR="00071411" w:rsidRPr="00894EED" w:rsidRDefault="00071411" w:rsidP="009E2F12">
      <w:pPr>
        <w:pStyle w:val="Odsekzoznamu"/>
        <w:numPr>
          <w:ilvl w:val="0"/>
          <w:numId w:val="83"/>
        </w:numPr>
        <w:spacing w:before="120" w:line="276" w:lineRule="auto"/>
        <w:ind w:left="709" w:hanging="709"/>
        <w:contextualSpacing w:val="0"/>
        <w:jc w:val="both"/>
        <w:rPr>
          <w:rFonts w:ascii="Arial" w:hAnsi="Arial" w:cs="Arial"/>
          <w:sz w:val="20"/>
          <w:szCs w:val="20"/>
        </w:rPr>
      </w:pPr>
      <w:r w:rsidRPr="00894EED">
        <w:rPr>
          <w:rFonts w:ascii="Arial" w:hAnsi="Arial" w:cs="Arial"/>
          <w:sz w:val="20"/>
          <w:szCs w:val="20"/>
        </w:rPr>
        <w:t xml:space="preserve">Sprostredkovateľ je oprávnený spracúvať osobné údaje dotknutých osôb v elektronickej podobe a/alebo v listinnej podobe. </w:t>
      </w:r>
    </w:p>
    <w:p w:rsidR="00071411" w:rsidRPr="00894EED" w:rsidRDefault="00071411" w:rsidP="009E2F12">
      <w:pPr>
        <w:pStyle w:val="Odsekzoznamu"/>
        <w:numPr>
          <w:ilvl w:val="0"/>
          <w:numId w:val="83"/>
        </w:numPr>
        <w:spacing w:before="120" w:line="276" w:lineRule="auto"/>
        <w:ind w:left="709" w:hanging="709"/>
        <w:contextualSpacing w:val="0"/>
        <w:jc w:val="both"/>
        <w:rPr>
          <w:rFonts w:ascii="Arial" w:hAnsi="Arial" w:cs="Arial"/>
          <w:sz w:val="20"/>
          <w:szCs w:val="20"/>
        </w:rPr>
      </w:pPr>
      <w:r w:rsidRPr="00894EED">
        <w:rPr>
          <w:rFonts w:ascii="Arial" w:hAnsi="Arial" w:cs="Arial"/>
          <w:sz w:val="20"/>
          <w:szCs w:val="20"/>
        </w:rPr>
        <w:t>Sprostredkovateľ nie je oprávnený komunikovať s dotknutými osobami.</w:t>
      </w:r>
    </w:p>
    <w:p w:rsidR="00071411" w:rsidRPr="00894EED" w:rsidRDefault="00071411" w:rsidP="009E2F12">
      <w:pPr>
        <w:pStyle w:val="Odsekzoznamu"/>
        <w:numPr>
          <w:ilvl w:val="0"/>
          <w:numId w:val="83"/>
        </w:numPr>
        <w:spacing w:before="120" w:line="276" w:lineRule="auto"/>
        <w:ind w:left="709" w:hanging="709"/>
        <w:contextualSpacing w:val="0"/>
        <w:jc w:val="both"/>
        <w:rPr>
          <w:rFonts w:ascii="Arial" w:hAnsi="Arial" w:cs="Arial"/>
          <w:sz w:val="20"/>
          <w:szCs w:val="20"/>
        </w:rPr>
      </w:pPr>
      <w:bookmarkStart w:id="4" w:name="_Hlk62072873"/>
      <w:r w:rsidRPr="00894EED">
        <w:rPr>
          <w:rFonts w:ascii="Arial" w:hAnsi="Arial" w:cs="Arial"/>
          <w:sz w:val="20"/>
          <w:szCs w:val="20"/>
        </w:rPr>
        <w:t>Sprostredkovateľ berie na vedomie, že v prípade, ak poruší pokyny udelené Prevádzkovateľom alebo ustanovené touto Zmluvou, najmä tým, že v rozpore s pokynmi Prevádzkovateľa vykoná spracovateľské operácie alebo určí účely a prostriedky spracúvania osobných údajov, vo vzťahu k takémuto spracúvaniu sa na neho v zmysle GDPR vzťahujú všetky povinnosti a zodpovednosti ako na samostatného Prevádzkovateľa.</w:t>
      </w:r>
      <w:bookmarkEnd w:id="4"/>
    </w:p>
    <w:p w:rsidR="00071411" w:rsidRPr="00894EED" w:rsidRDefault="00071411" w:rsidP="009E2F12">
      <w:pPr>
        <w:pStyle w:val="Odsekzoznamu"/>
        <w:numPr>
          <w:ilvl w:val="0"/>
          <w:numId w:val="83"/>
        </w:numPr>
        <w:spacing w:before="120" w:after="120" w:line="276" w:lineRule="auto"/>
        <w:ind w:left="709" w:hanging="709"/>
        <w:contextualSpacing w:val="0"/>
        <w:jc w:val="both"/>
        <w:rPr>
          <w:rFonts w:ascii="Arial" w:hAnsi="Arial" w:cs="Arial"/>
          <w:sz w:val="20"/>
          <w:szCs w:val="20"/>
        </w:rPr>
      </w:pPr>
      <w:r w:rsidRPr="00894EED">
        <w:rPr>
          <w:rFonts w:ascii="Arial" w:hAnsi="Arial" w:cs="Arial"/>
          <w:sz w:val="20"/>
          <w:szCs w:val="20"/>
        </w:rPr>
        <w:t>Kontaktné osoby Prevádzkovateľa a Sprostredkovateľa pre účely plnenia Zmluvy:</w:t>
      </w:r>
    </w:p>
    <w:p w:rsidR="00071411" w:rsidRPr="00894EED" w:rsidRDefault="00071411" w:rsidP="009E2F12">
      <w:pPr>
        <w:pStyle w:val="Odsekzoznamu"/>
        <w:numPr>
          <w:ilvl w:val="0"/>
          <w:numId w:val="87"/>
        </w:numPr>
        <w:spacing w:line="276" w:lineRule="auto"/>
        <w:jc w:val="both"/>
        <w:rPr>
          <w:rFonts w:ascii="Arial" w:hAnsi="Arial" w:cs="Arial"/>
          <w:sz w:val="20"/>
          <w:szCs w:val="20"/>
        </w:rPr>
      </w:pPr>
      <w:r w:rsidRPr="00894EED">
        <w:rPr>
          <w:rFonts w:ascii="Arial" w:hAnsi="Arial" w:cs="Arial"/>
          <w:sz w:val="20"/>
          <w:szCs w:val="20"/>
        </w:rPr>
        <w:t xml:space="preserve">za Prevádzkovateľa: DPO – bezpečnostný manažér pre oblasť GDPR, e-mail: </w:t>
      </w:r>
      <w:r w:rsidRPr="00462E58">
        <w:t>dpo@nczisk.sk</w:t>
      </w:r>
      <w:r w:rsidRPr="00894EED">
        <w:rPr>
          <w:rFonts w:ascii="Arial" w:hAnsi="Arial" w:cs="Arial"/>
          <w:sz w:val="20"/>
          <w:szCs w:val="20"/>
        </w:rPr>
        <w:t>;</w:t>
      </w:r>
    </w:p>
    <w:p w:rsidR="00071411" w:rsidRPr="00894EED" w:rsidRDefault="00071411" w:rsidP="009E2F12">
      <w:pPr>
        <w:pStyle w:val="Odsekzoznamu"/>
        <w:numPr>
          <w:ilvl w:val="0"/>
          <w:numId w:val="87"/>
        </w:numPr>
        <w:spacing w:line="276" w:lineRule="auto"/>
        <w:jc w:val="both"/>
        <w:rPr>
          <w:rFonts w:ascii="Arial" w:hAnsi="Arial" w:cs="Arial"/>
          <w:sz w:val="20"/>
          <w:szCs w:val="20"/>
        </w:rPr>
      </w:pPr>
      <w:r w:rsidRPr="00894EED">
        <w:rPr>
          <w:rFonts w:ascii="Arial" w:hAnsi="Arial" w:cs="Arial"/>
          <w:sz w:val="20"/>
          <w:szCs w:val="20"/>
        </w:rPr>
        <w:t xml:space="preserve">za Sprostredkovateľa: </w:t>
      </w:r>
      <w:r>
        <w:rPr>
          <w:rFonts w:ascii="Arial" w:hAnsi="Arial" w:cs="Arial"/>
          <w:sz w:val="20"/>
          <w:szCs w:val="20"/>
        </w:rPr>
        <w:t>..................................</w:t>
      </w:r>
      <w:r w:rsidRPr="00894EED">
        <w:rPr>
          <w:rFonts w:ascii="Arial" w:hAnsi="Arial" w:cs="Arial"/>
          <w:sz w:val="20"/>
          <w:szCs w:val="20"/>
        </w:rPr>
        <w:t>, e-mail</w:t>
      </w:r>
      <w:r>
        <w:rPr>
          <w:rFonts w:ascii="Arial" w:hAnsi="Arial" w:cs="Arial"/>
          <w:sz w:val="20"/>
          <w:szCs w:val="20"/>
        </w:rPr>
        <w:t>........................................</w:t>
      </w:r>
      <w:r w:rsidRPr="00894EED">
        <w:rPr>
          <w:rFonts w:ascii="Arial" w:hAnsi="Arial" w:cs="Arial"/>
          <w:sz w:val="20"/>
          <w:szCs w:val="20"/>
        </w:rPr>
        <w:t>.</w:t>
      </w:r>
    </w:p>
    <w:p w:rsidR="00071411" w:rsidRPr="00634D2E" w:rsidRDefault="00071411" w:rsidP="00071411">
      <w:pPr>
        <w:spacing w:before="120" w:line="276" w:lineRule="auto"/>
        <w:rPr>
          <w:rFonts w:ascii="Arial" w:hAnsi="Arial"/>
          <w:b/>
          <w:sz w:val="20"/>
        </w:rPr>
      </w:pPr>
      <w:r w:rsidRPr="00894EED">
        <w:rPr>
          <w:rFonts w:ascii="Arial" w:hAnsi="Arial" w:cs="Arial"/>
          <w:sz w:val="20"/>
          <w:szCs w:val="20"/>
        </w:rPr>
        <w:t>Zmluvné strany sa zaväzujú bezodkladne si navzájom oznámiť akúkoľvek zmenu/doplnenie kontaktnej osoby a/alebo jej kontaktných údajov; na takúto zmenu/doplnenie sa nevyžaduje uzatvorenie dodatku k tejto Zmluve.</w:t>
      </w:r>
    </w:p>
    <w:p w:rsidR="00071411" w:rsidRPr="00894EED" w:rsidRDefault="00071411" w:rsidP="00071411">
      <w:pPr>
        <w:spacing w:line="276" w:lineRule="auto"/>
        <w:rPr>
          <w:rFonts w:ascii="Arial" w:hAnsi="Arial" w:cs="Arial"/>
          <w:b/>
          <w:sz w:val="20"/>
          <w:szCs w:val="20"/>
        </w:rPr>
      </w:pPr>
    </w:p>
    <w:p w:rsidR="00071411" w:rsidRPr="00894EED" w:rsidRDefault="00071411" w:rsidP="00071411">
      <w:pPr>
        <w:pStyle w:val="Odsekzoznamu"/>
        <w:spacing w:line="276" w:lineRule="auto"/>
        <w:ind w:left="0"/>
        <w:jc w:val="center"/>
        <w:rPr>
          <w:rFonts w:ascii="Arial" w:hAnsi="Arial" w:cs="Arial"/>
          <w:b/>
          <w:sz w:val="20"/>
          <w:szCs w:val="20"/>
        </w:rPr>
      </w:pPr>
      <w:r w:rsidRPr="00894EED">
        <w:rPr>
          <w:rFonts w:ascii="Arial" w:hAnsi="Arial" w:cs="Arial"/>
          <w:b/>
          <w:sz w:val="20"/>
          <w:szCs w:val="20"/>
        </w:rPr>
        <w:t>Článok IV</w:t>
      </w:r>
    </w:p>
    <w:p w:rsidR="00071411" w:rsidRPr="00894EED" w:rsidRDefault="00071411" w:rsidP="00071411">
      <w:pPr>
        <w:pStyle w:val="Odsekzoznamu"/>
        <w:spacing w:line="276" w:lineRule="auto"/>
        <w:ind w:left="0"/>
        <w:jc w:val="center"/>
        <w:rPr>
          <w:rFonts w:ascii="Arial" w:hAnsi="Arial" w:cs="Arial"/>
          <w:b/>
          <w:sz w:val="20"/>
          <w:szCs w:val="20"/>
        </w:rPr>
      </w:pPr>
      <w:r w:rsidRPr="00894EED">
        <w:rPr>
          <w:rFonts w:ascii="Arial" w:hAnsi="Arial" w:cs="Arial"/>
          <w:b/>
          <w:sz w:val="20"/>
          <w:szCs w:val="20"/>
        </w:rPr>
        <w:t xml:space="preserve">Vyhlásenie zmluvných strán </w:t>
      </w:r>
    </w:p>
    <w:p w:rsidR="00071411" w:rsidRPr="00894EED" w:rsidRDefault="00071411" w:rsidP="009E2F12">
      <w:pPr>
        <w:pStyle w:val="Odsekzoznamu"/>
        <w:numPr>
          <w:ilvl w:val="0"/>
          <w:numId w:val="84"/>
        </w:numPr>
        <w:spacing w:before="120" w:line="276" w:lineRule="auto"/>
        <w:ind w:left="567" w:hanging="567"/>
        <w:contextualSpacing w:val="0"/>
        <w:jc w:val="both"/>
        <w:rPr>
          <w:rFonts w:ascii="Arial" w:hAnsi="Arial" w:cs="Arial"/>
          <w:sz w:val="20"/>
          <w:szCs w:val="20"/>
        </w:rPr>
      </w:pPr>
      <w:r w:rsidRPr="00894EED">
        <w:rPr>
          <w:rFonts w:ascii="Arial" w:hAnsi="Arial" w:cs="Arial"/>
          <w:sz w:val="20"/>
          <w:szCs w:val="20"/>
        </w:rPr>
        <w:lastRenderedPageBreak/>
        <w:t xml:space="preserve">Prevádzkovateľ vyhlasuje, že osobné údaje o dotknutých osobách, ktoré poskytne a/alebo sprístupní Sprostredkovateľovi, či už v podobe elektronickej databázy, ako súčasť </w:t>
      </w:r>
      <w:r>
        <w:rPr>
          <w:rFonts w:ascii="Arial" w:hAnsi="Arial" w:cs="Arial"/>
          <w:sz w:val="20"/>
          <w:szCs w:val="20"/>
        </w:rPr>
        <w:t>informačného systému alebo aplikácie</w:t>
      </w:r>
      <w:r w:rsidRPr="00894EED">
        <w:rPr>
          <w:rFonts w:ascii="Arial" w:hAnsi="Arial" w:cs="Arial"/>
          <w:sz w:val="20"/>
          <w:szCs w:val="20"/>
        </w:rPr>
        <w:t>, alebo iným spôsobom, Prevádzkovateľ získal zákonným spôsobom a v súlade s príslušnými podmienkami GDPR ako aj inými príslušnými právnymi predpismi.</w:t>
      </w:r>
    </w:p>
    <w:p w:rsidR="00071411" w:rsidRPr="00894EED" w:rsidRDefault="00071411" w:rsidP="009E2F12">
      <w:pPr>
        <w:pStyle w:val="Odsekzoznamu"/>
        <w:numPr>
          <w:ilvl w:val="0"/>
          <w:numId w:val="84"/>
        </w:numPr>
        <w:spacing w:before="120" w:line="276" w:lineRule="auto"/>
        <w:ind w:left="567" w:hanging="567"/>
        <w:contextualSpacing w:val="0"/>
        <w:jc w:val="both"/>
        <w:rPr>
          <w:rFonts w:ascii="Arial" w:hAnsi="Arial" w:cs="Arial"/>
          <w:sz w:val="20"/>
          <w:szCs w:val="20"/>
        </w:rPr>
      </w:pPr>
      <w:r w:rsidRPr="00894EED">
        <w:rPr>
          <w:rFonts w:ascii="Arial" w:hAnsi="Arial" w:cs="Arial"/>
          <w:sz w:val="20"/>
          <w:szCs w:val="20"/>
        </w:rPr>
        <w:t>Prevádzkovateľ vyhlasuje, že pri výbere Sprostredkovateľa postupoval s odbornou starostlivosťou a zohľadnil všetky Sprostredkovateľom poskytnuté záruky, v rámci ktorých Sprostredkovateľ deklaroval prijatie a implementovanie primeraných technických a organizačných opatrení na zabezpečenie a splnenie všetkých zákonných požiadaviek na zabezpečenie ochrany práv a slobôd dotknutých osôb pri spracúvaní ich osobných údajov v informačných systémoch Sprostredkovateľa.</w:t>
      </w:r>
    </w:p>
    <w:p w:rsidR="00071411" w:rsidRPr="00894EED" w:rsidRDefault="00071411" w:rsidP="009E2F12">
      <w:pPr>
        <w:pStyle w:val="Odsekzoznamu"/>
        <w:numPr>
          <w:ilvl w:val="0"/>
          <w:numId w:val="84"/>
        </w:numPr>
        <w:spacing w:before="120" w:after="240" w:line="276" w:lineRule="auto"/>
        <w:ind w:left="567" w:hanging="567"/>
        <w:contextualSpacing w:val="0"/>
        <w:jc w:val="both"/>
        <w:rPr>
          <w:rFonts w:ascii="Arial" w:hAnsi="Arial" w:cs="Arial"/>
          <w:sz w:val="20"/>
          <w:szCs w:val="20"/>
        </w:rPr>
      </w:pPr>
      <w:r w:rsidRPr="00894EED">
        <w:rPr>
          <w:rFonts w:ascii="Arial" w:hAnsi="Arial" w:cs="Arial"/>
          <w:sz w:val="20"/>
          <w:szCs w:val="20"/>
        </w:rPr>
        <w:t>Sprostredkovateľ vyhlasuje, že disponuje všetkými potrebnými prostriedkami (technickými, organizačnými a pod.) na zabezpečenie ochrany osobných údajov dotknutých osôb a prijme primerané technické a organizačné opatrenia spôsobom a v súlade s príslušnými podmienkami tak, aby spracúvanie osobných údajov dotknutých osôb spĺňalo požiadavky GDPR a ZOOÚ. Sprostredkovateľ prijal bezpečnostné opatrenia podľa čl. 32 GDPR špecifikované v osobitnom dokumente</w:t>
      </w:r>
      <w:r>
        <w:rPr>
          <w:rFonts w:ascii="Arial" w:hAnsi="Arial" w:cs="Arial"/>
          <w:sz w:val="20"/>
          <w:szCs w:val="20"/>
        </w:rPr>
        <w:t xml:space="preserve"> podpísanom Zmluvnými stranami</w:t>
      </w:r>
      <w:r w:rsidRPr="00894EED">
        <w:rPr>
          <w:rFonts w:ascii="Arial" w:hAnsi="Arial" w:cs="Arial"/>
          <w:sz w:val="20"/>
          <w:szCs w:val="20"/>
        </w:rPr>
        <w:t xml:space="preserve"> a je povinný na vlastné náklady prijať dodatočné opatrenia na žiadosť Prevádzkovateľa, ak sa také dodatočné opatrenia ukážu byť primerané.</w:t>
      </w:r>
    </w:p>
    <w:p w:rsidR="00071411" w:rsidRPr="00894EED" w:rsidRDefault="00071411" w:rsidP="009E2F12">
      <w:pPr>
        <w:pStyle w:val="Odsekzoznamu"/>
        <w:numPr>
          <w:ilvl w:val="0"/>
          <w:numId w:val="84"/>
        </w:numPr>
        <w:autoSpaceDE w:val="0"/>
        <w:autoSpaceDN w:val="0"/>
        <w:adjustRightInd w:val="0"/>
        <w:spacing w:before="120" w:line="276" w:lineRule="auto"/>
        <w:ind w:left="567" w:hanging="567"/>
        <w:jc w:val="both"/>
        <w:rPr>
          <w:rFonts w:ascii="Arial" w:hAnsi="Arial" w:cs="Arial"/>
          <w:b/>
          <w:sz w:val="20"/>
          <w:szCs w:val="20"/>
        </w:rPr>
      </w:pPr>
      <w:r w:rsidRPr="00894EED">
        <w:rPr>
          <w:rFonts w:ascii="Arial" w:hAnsi="Arial" w:cs="Arial"/>
          <w:sz w:val="20"/>
          <w:szCs w:val="20"/>
          <w:lang w:eastAsia="sk-SK"/>
        </w:rPr>
        <w:t>Zmluvné strany sa zaväzujú uchovávať všetky písomné (alebo elektronické) podklady, dokumenty a/alebo akékoľvek iné materiály a dátové nosiče získané od druhej Zmluvnej strany za účelom plnenia tejto Zmluvy obsahujúce osobné údaje na chránených miestach a zabezpečiť ich primeranú ochranu pred náhodným a/alebo nezákonným poškodením a zničením, náhodnou stratou, zmenou, nedovoleným prístupom a sprístupnením, ako aj pred akýmikoľvek nezákonnými spôsobmi spracúvania. Zmluvné strany sa tiež zaväzujú, že všetky databázy, aplikácie a/alebo informačné systémy, v ktorých sa spracúvajú osobné údaje zabezpečia tak, aby bola zaistená kontinuálna dôvernosť, integrita a dostupnosť osobných údajov. Na tento účel Zmluvné strany deklarujú, že prijmú všetky primerané technické, organizačné a personálne opatrenia.</w:t>
      </w:r>
    </w:p>
    <w:p w:rsidR="00071411" w:rsidRPr="00634D2E" w:rsidRDefault="00071411" w:rsidP="00071411">
      <w:pPr>
        <w:pStyle w:val="Odsekzoznamu"/>
        <w:spacing w:line="276" w:lineRule="auto"/>
        <w:ind w:left="567" w:hanging="567"/>
        <w:jc w:val="center"/>
        <w:rPr>
          <w:rFonts w:ascii="Arial" w:hAnsi="Arial"/>
          <w:b/>
          <w:sz w:val="20"/>
        </w:rPr>
      </w:pPr>
    </w:p>
    <w:p w:rsidR="00071411" w:rsidRPr="00894EED" w:rsidRDefault="00071411" w:rsidP="00071411">
      <w:pPr>
        <w:pStyle w:val="Odsekzoznamu"/>
        <w:spacing w:line="276" w:lineRule="auto"/>
        <w:ind w:left="567" w:hanging="567"/>
        <w:jc w:val="center"/>
        <w:rPr>
          <w:rFonts w:ascii="Arial" w:hAnsi="Arial" w:cs="Arial"/>
          <w:b/>
          <w:sz w:val="20"/>
          <w:szCs w:val="20"/>
        </w:rPr>
      </w:pPr>
      <w:r w:rsidRPr="00894EED">
        <w:rPr>
          <w:rFonts w:ascii="Arial" w:hAnsi="Arial" w:cs="Arial"/>
          <w:b/>
          <w:sz w:val="20"/>
          <w:szCs w:val="20"/>
        </w:rPr>
        <w:t>Článok V</w:t>
      </w:r>
    </w:p>
    <w:p w:rsidR="00071411" w:rsidRPr="00894EED" w:rsidRDefault="00071411" w:rsidP="00071411">
      <w:pPr>
        <w:pStyle w:val="Odsekzoznamu"/>
        <w:spacing w:line="276" w:lineRule="auto"/>
        <w:ind w:left="567" w:hanging="567"/>
        <w:jc w:val="center"/>
        <w:rPr>
          <w:rFonts w:ascii="Arial" w:hAnsi="Arial" w:cs="Arial"/>
          <w:sz w:val="20"/>
          <w:szCs w:val="20"/>
        </w:rPr>
      </w:pPr>
      <w:r w:rsidRPr="00894EED">
        <w:rPr>
          <w:rFonts w:ascii="Arial" w:hAnsi="Arial" w:cs="Arial"/>
          <w:b/>
          <w:sz w:val="20"/>
          <w:szCs w:val="20"/>
        </w:rPr>
        <w:t>Práva a povinnosti Sprostredkovateľa</w:t>
      </w:r>
    </w:p>
    <w:p w:rsidR="00071411" w:rsidRPr="00894EED" w:rsidRDefault="00071411" w:rsidP="009E2F12">
      <w:pPr>
        <w:pStyle w:val="Odsekzoznamu"/>
        <w:numPr>
          <w:ilvl w:val="0"/>
          <w:numId w:val="86"/>
        </w:numPr>
        <w:spacing w:before="120" w:after="120" w:line="276" w:lineRule="auto"/>
        <w:ind w:left="567" w:hanging="567"/>
        <w:contextualSpacing w:val="0"/>
        <w:jc w:val="both"/>
        <w:rPr>
          <w:rFonts w:ascii="Arial" w:hAnsi="Arial" w:cs="Arial"/>
          <w:sz w:val="20"/>
          <w:szCs w:val="20"/>
        </w:rPr>
      </w:pPr>
      <w:r w:rsidRPr="00894EED">
        <w:rPr>
          <w:rFonts w:ascii="Arial" w:hAnsi="Arial" w:cs="Arial"/>
          <w:sz w:val="20"/>
          <w:szCs w:val="20"/>
          <w:lang w:eastAsia="sk-SK"/>
        </w:rPr>
        <w:t>Sprostredkovateľ</w:t>
      </w:r>
      <w:r w:rsidRPr="00894EED">
        <w:rPr>
          <w:rFonts w:ascii="Arial" w:hAnsi="Arial" w:cs="Arial"/>
          <w:sz w:val="20"/>
          <w:szCs w:val="20"/>
        </w:rPr>
        <w:t xml:space="preserve"> je povinný spracúvať osobné údaje dotknutých osôb v súlade s touto Zmluvou, GDPR, ZOOÚ a ďalších súvisiacich právnych predpisov. </w:t>
      </w:r>
    </w:p>
    <w:p w:rsidR="00071411" w:rsidRPr="00894EED" w:rsidRDefault="00071411" w:rsidP="009E2F12">
      <w:pPr>
        <w:pStyle w:val="Odsekzoznamu"/>
        <w:numPr>
          <w:ilvl w:val="0"/>
          <w:numId w:val="86"/>
        </w:numPr>
        <w:spacing w:before="120" w:after="120" w:line="276" w:lineRule="auto"/>
        <w:ind w:left="567" w:hanging="567"/>
        <w:contextualSpacing w:val="0"/>
        <w:jc w:val="both"/>
        <w:rPr>
          <w:rFonts w:ascii="Arial" w:hAnsi="Arial" w:cs="Arial"/>
          <w:sz w:val="20"/>
          <w:szCs w:val="20"/>
        </w:rPr>
      </w:pPr>
      <w:r w:rsidRPr="00894EED">
        <w:rPr>
          <w:rFonts w:ascii="Arial" w:hAnsi="Arial" w:cs="Arial"/>
          <w:sz w:val="20"/>
          <w:szCs w:val="20"/>
          <w:lang w:eastAsia="sk-SK"/>
        </w:rPr>
        <w:t xml:space="preserve">Sprostredkovateľ spracúva osobné údaje len na základe zdokumentovaných pokynov Prevádzkovateľa, preukázateľne doručených Sprostredkovateľovi, a to aj vtedy, ak ide o prenos osobných údajov do tretej krajiny alebo medzinárodnej organizácii, okrem prenosu na základe osobitného predpisu alebo medzinárodnej zmluvy, ktorou je Slovenská republika viazaná. Sprostredkovateľ je pri takom prenose povinný oznámiť Prevádzkovateľovi túto požiadavku pred spracúvaním osobných údajov, ak osobitný predpis alebo medzinárodná zmluva, ktorou je Slovenská republika viazaná, takéto oznámenie nezakazuje z dôvodov verejného záujmu. </w:t>
      </w:r>
    </w:p>
    <w:p w:rsidR="00071411" w:rsidRPr="00894EED" w:rsidRDefault="00071411" w:rsidP="009E2F12">
      <w:pPr>
        <w:pStyle w:val="Odsekzoznamu"/>
        <w:numPr>
          <w:ilvl w:val="0"/>
          <w:numId w:val="86"/>
        </w:numPr>
        <w:spacing w:before="120" w:after="120" w:line="276" w:lineRule="auto"/>
        <w:ind w:left="567" w:hanging="567"/>
        <w:contextualSpacing w:val="0"/>
        <w:jc w:val="both"/>
        <w:rPr>
          <w:rFonts w:ascii="Arial" w:hAnsi="Arial" w:cs="Arial"/>
          <w:sz w:val="20"/>
          <w:szCs w:val="20"/>
        </w:rPr>
      </w:pPr>
      <w:r w:rsidRPr="00894EED">
        <w:rPr>
          <w:rFonts w:ascii="Arial" w:hAnsi="Arial" w:cs="Arial"/>
          <w:sz w:val="20"/>
          <w:szCs w:val="20"/>
          <w:lang w:eastAsia="sk-SK"/>
        </w:rPr>
        <w:t>Za zdokumentovaný a preukázateľne doručený pokyn sa považuje aj objednávka inštrukcia Prevádzkovateľa alebo inštrukcia doručená e-mailom na adresu kontaktných osôb uvedených v tejto Zmluve alebo ďalších osôb určených zmluvnými stranami. Sprostredkovateľ zaväzuje sa postupovať výlučne v súlade s pokynmi Prevádzkovateľa a prípadne inými internými predpismi Prevádzkovateľa a/alebo Prevádzkovateľa o ochrane osobných údajov, ktoré Prevádzkovateľ preukázateľne oznámi Sprostredkovateľovi. Medzi pokyny patria aj relevantné ustanovenia dodávateľskej zmluvy.</w:t>
      </w:r>
    </w:p>
    <w:p w:rsidR="00071411" w:rsidRPr="00894EED" w:rsidRDefault="00071411" w:rsidP="009E2F12">
      <w:pPr>
        <w:pStyle w:val="Odsekzoznamu"/>
        <w:numPr>
          <w:ilvl w:val="0"/>
          <w:numId w:val="86"/>
        </w:numPr>
        <w:spacing w:before="120" w:after="120" w:line="276" w:lineRule="auto"/>
        <w:ind w:left="567" w:hanging="567"/>
        <w:contextualSpacing w:val="0"/>
        <w:jc w:val="both"/>
        <w:rPr>
          <w:rFonts w:ascii="Arial" w:hAnsi="Arial" w:cs="Arial"/>
          <w:sz w:val="20"/>
          <w:szCs w:val="20"/>
        </w:rPr>
      </w:pPr>
      <w:r w:rsidRPr="00894EED">
        <w:rPr>
          <w:rFonts w:ascii="Arial" w:hAnsi="Arial" w:cs="Arial"/>
          <w:sz w:val="20"/>
          <w:szCs w:val="20"/>
        </w:rPr>
        <w:t xml:space="preserve">V prípade, ak by bol pokyn Prevádzkovateľa rozporný s GDPR alebo jeho splnenie by podľa právneho názoru </w:t>
      </w:r>
      <w:r w:rsidRPr="00894EED">
        <w:rPr>
          <w:rFonts w:ascii="Arial" w:hAnsi="Arial" w:cs="Arial"/>
          <w:sz w:val="20"/>
          <w:szCs w:val="20"/>
          <w:lang w:eastAsia="sk-SK"/>
        </w:rPr>
        <w:t xml:space="preserve">Sprostredkovateľa </w:t>
      </w:r>
      <w:r w:rsidRPr="00894EED">
        <w:rPr>
          <w:rFonts w:ascii="Arial" w:hAnsi="Arial" w:cs="Arial"/>
          <w:sz w:val="20"/>
          <w:szCs w:val="20"/>
        </w:rPr>
        <w:t xml:space="preserve">mohlo viesť k porušeniu GDPR, je </w:t>
      </w:r>
      <w:r w:rsidRPr="00894EED">
        <w:rPr>
          <w:rFonts w:ascii="Arial" w:hAnsi="Arial" w:cs="Arial"/>
          <w:sz w:val="20"/>
          <w:szCs w:val="20"/>
          <w:lang w:eastAsia="sk-SK"/>
        </w:rPr>
        <w:t xml:space="preserve">Sprostredkovateľ </w:t>
      </w:r>
      <w:r w:rsidRPr="00894EED">
        <w:rPr>
          <w:rFonts w:ascii="Arial" w:hAnsi="Arial" w:cs="Arial"/>
          <w:sz w:val="20"/>
          <w:szCs w:val="20"/>
        </w:rPr>
        <w:t>o možnom rozpore pokynu Prevádzkovateľa povinný informovať Prevádzkovateľa a vyžiadať si potvrdzujúci alebo nový pokyn Prevádzkovateľa.</w:t>
      </w:r>
    </w:p>
    <w:p w:rsidR="00071411" w:rsidRPr="00894EED" w:rsidRDefault="00071411" w:rsidP="009E2F12">
      <w:pPr>
        <w:pStyle w:val="Odsekzoznamu"/>
        <w:numPr>
          <w:ilvl w:val="0"/>
          <w:numId w:val="86"/>
        </w:numPr>
        <w:spacing w:before="120" w:after="120" w:line="276" w:lineRule="auto"/>
        <w:ind w:left="567" w:hanging="567"/>
        <w:contextualSpacing w:val="0"/>
        <w:jc w:val="both"/>
        <w:rPr>
          <w:rFonts w:ascii="Arial" w:hAnsi="Arial" w:cs="Arial"/>
          <w:sz w:val="20"/>
          <w:szCs w:val="20"/>
        </w:rPr>
      </w:pPr>
      <w:r w:rsidRPr="00894EED">
        <w:rPr>
          <w:rFonts w:ascii="Arial" w:hAnsi="Arial" w:cs="Arial"/>
          <w:sz w:val="20"/>
          <w:szCs w:val="20"/>
        </w:rPr>
        <w:t>Sprostredkovateľ je povinný zachovávať mlčanlivosť o osobných údajoch, ktoré spracúva podľa tejto Zmluvy a zabezpečí, aby sa osoby oprávnené spracúvať osobné údaje (napríklad jeho zamestnanci alebo ďalší sprostredkovatelia) zaviazali, že zachovajú dôvernosť/mlčanlivosť o spracúvaných osobných údajoch Prevádzkovateľa.</w:t>
      </w:r>
    </w:p>
    <w:p w:rsidR="00071411" w:rsidRPr="00894EED" w:rsidRDefault="00071411" w:rsidP="009E2F12">
      <w:pPr>
        <w:pStyle w:val="Odsekzoznamu"/>
        <w:numPr>
          <w:ilvl w:val="0"/>
          <w:numId w:val="86"/>
        </w:numPr>
        <w:spacing w:before="120" w:after="120" w:line="276" w:lineRule="auto"/>
        <w:ind w:left="567" w:hanging="567"/>
        <w:contextualSpacing w:val="0"/>
        <w:jc w:val="both"/>
        <w:rPr>
          <w:rFonts w:ascii="Arial" w:hAnsi="Arial" w:cs="Arial"/>
          <w:sz w:val="20"/>
          <w:szCs w:val="20"/>
        </w:rPr>
      </w:pPr>
      <w:r w:rsidRPr="00894EED">
        <w:rPr>
          <w:rFonts w:ascii="Arial" w:hAnsi="Arial" w:cs="Arial"/>
          <w:sz w:val="20"/>
          <w:szCs w:val="20"/>
          <w:lang w:eastAsia="sk-SK"/>
        </w:rPr>
        <w:lastRenderedPageBreak/>
        <w:t xml:space="preserve">Sprostredkovateľ </w:t>
      </w:r>
      <w:r w:rsidRPr="00894EED">
        <w:rPr>
          <w:rFonts w:ascii="Arial" w:hAnsi="Arial" w:cs="Arial"/>
          <w:bCs/>
          <w:sz w:val="20"/>
          <w:szCs w:val="20"/>
        </w:rPr>
        <w:t xml:space="preserve">je povinný prijať </w:t>
      </w:r>
      <w:r>
        <w:rPr>
          <w:rFonts w:ascii="Arial" w:hAnsi="Arial" w:cs="Arial"/>
          <w:bCs/>
          <w:sz w:val="20"/>
          <w:szCs w:val="20"/>
        </w:rPr>
        <w:t xml:space="preserve">a dodržiavať </w:t>
      </w:r>
      <w:r w:rsidRPr="00894EED">
        <w:rPr>
          <w:rFonts w:ascii="Arial" w:hAnsi="Arial" w:cs="Arial"/>
          <w:bCs/>
          <w:sz w:val="20"/>
          <w:szCs w:val="20"/>
        </w:rPr>
        <w:t xml:space="preserve">primerané technické a organizačné opatrenia, ktorými sa zabezpečí bezpečnosť spracúvania osobných údajov podľa čl. 32 GDPR. Predmetné opatrenia prijaté a zdokumentované </w:t>
      </w:r>
      <w:r w:rsidRPr="00894EED">
        <w:rPr>
          <w:rFonts w:ascii="Arial" w:hAnsi="Arial" w:cs="Arial"/>
          <w:sz w:val="20"/>
          <w:szCs w:val="20"/>
          <w:lang w:eastAsia="sk-SK"/>
        </w:rPr>
        <w:t xml:space="preserve">Sprostredkovateľom </w:t>
      </w:r>
      <w:r w:rsidRPr="00894EED">
        <w:rPr>
          <w:rFonts w:ascii="Arial" w:hAnsi="Arial" w:cs="Arial"/>
          <w:bCs/>
          <w:sz w:val="20"/>
          <w:szCs w:val="20"/>
        </w:rPr>
        <w:t>osobitnom dokumente</w:t>
      </w:r>
      <w:r>
        <w:rPr>
          <w:rFonts w:ascii="Arial" w:hAnsi="Arial" w:cs="Arial"/>
          <w:bCs/>
          <w:sz w:val="20"/>
          <w:szCs w:val="20"/>
        </w:rPr>
        <w:t xml:space="preserve"> podpísanom Zmluvnými stranami</w:t>
      </w:r>
      <w:r w:rsidRPr="00894EED">
        <w:rPr>
          <w:rFonts w:ascii="Arial" w:hAnsi="Arial" w:cs="Arial"/>
          <w:bCs/>
          <w:sz w:val="20"/>
          <w:szCs w:val="20"/>
        </w:rPr>
        <w:t xml:space="preserve"> berie </w:t>
      </w:r>
      <w:r w:rsidRPr="00894EED">
        <w:rPr>
          <w:rFonts w:ascii="Arial" w:hAnsi="Arial" w:cs="Arial"/>
          <w:sz w:val="20"/>
          <w:szCs w:val="20"/>
          <w:lang w:eastAsia="sk-SK"/>
        </w:rPr>
        <w:t xml:space="preserve">Prevádzkovateľ </w:t>
      </w:r>
      <w:r w:rsidRPr="00894EED">
        <w:rPr>
          <w:rFonts w:ascii="Arial" w:hAnsi="Arial" w:cs="Arial"/>
          <w:bCs/>
          <w:sz w:val="20"/>
          <w:szCs w:val="20"/>
        </w:rPr>
        <w:t>do úvahy a v čase uzatvorenia tejto Zmluvy ich považuje za dostatočné najmä s ohľadom na vyhlásenie Sprostredkovateľa v čase uzatvorenia tejto Zmluvy, že Sprostredkovateľ pri navrhovaní a následnej implementácii bezpečnostných opatrení zohľadnil:</w:t>
      </w:r>
      <w:r w:rsidRPr="00894EED">
        <w:rPr>
          <w:rFonts w:ascii="Arial" w:hAnsi="Arial" w:cs="Arial"/>
          <w:sz w:val="20"/>
          <w:szCs w:val="20"/>
        </w:rPr>
        <w:t xml:space="preserve"> </w:t>
      </w:r>
    </w:p>
    <w:p w:rsidR="00071411" w:rsidRPr="00894EED" w:rsidRDefault="00071411" w:rsidP="009E2F12">
      <w:pPr>
        <w:pStyle w:val="Odsekzoznamu"/>
        <w:numPr>
          <w:ilvl w:val="1"/>
          <w:numId w:val="86"/>
        </w:numPr>
        <w:spacing w:before="120" w:after="120" w:line="276" w:lineRule="auto"/>
        <w:contextualSpacing w:val="0"/>
        <w:jc w:val="both"/>
        <w:rPr>
          <w:rFonts w:ascii="Arial" w:hAnsi="Arial" w:cs="Arial"/>
          <w:sz w:val="20"/>
          <w:szCs w:val="20"/>
        </w:rPr>
      </w:pPr>
      <w:r w:rsidRPr="00894EED">
        <w:rPr>
          <w:rFonts w:ascii="Arial" w:hAnsi="Arial" w:cs="Arial"/>
          <w:sz w:val="20"/>
          <w:szCs w:val="20"/>
        </w:rPr>
        <w:t xml:space="preserve">všetky relevantné riziká, ktorých uplatnenie by mohlo viesť k  náhodnému alebo nezákonnému zničeniu, strate, zmene, neoprávnenému poskytnutiu a sprístupneniu spracúvaných osobných údajov, </w:t>
      </w:r>
    </w:p>
    <w:p w:rsidR="00071411" w:rsidRPr="00894EED" w:rsidRDefault="00071411" w:rsidP="009E2F12">
      <w:pPr>
        <w:pStyle w:val="Odsekzoznamu"/>
        <w:numPr>
          <w:ilvl w:val="1"/>
          <w:numId w:val="86"/>
        </w:numPr>
        <w:spacing w:before="120" w:after="120" w:line="276" w:lineRule="auto"/>
        <w:contextualSpacing w:val="0"/>
        <w:jc w:val="both"/>
        <w:rPr>
          <w:rFonts w:ascii="Arial" w:hAnsi="Arial" w:cs="Arial"/>
          <w:sz w:val="20"/>
          <w:szCs w:val="20"/>
        </w:rPr>
      </w:pPr>
      <w:r w:rsidRPr="00894EED">
        <w:rPr>
          <w:rFonts w:ascii="Arial" w:hAnsi="Arial" w:cs="Arial"/>
          <w:sz w:val="20"/>
          <w:szCs w:val="20"/>
        </w:rPr>
        <w:t xml:space="preserve">náklady Sprostredkovateľa na vykonanie týchto bezpečnostných opatrení a  </w:t>
      </w:r>
    </w:p>
    <w:p w:rsidR="00071411" w:rsidRPr="00894EED" w:rsidRDefault="00071411" w:rsidP="009E2F12">
      <w:pPr>
        <w:pStyle w:val="Odsekzoznamu"/>
        <w:numPr>
          <w:ilvl w:val="1"/>
          <w:numId w:val="86"/>
        </w:numPr>
        <w:spacing w:before="120" w:after="120" w:line="276" w:lineRule="auto"/>
        <w:contextualSpacing w:val="0"/>
        <w:jc w:val="both"/>
        <w:rPr>
          <w:rFonts w:ascii="Arial" w:hAnsi="Arial" w:cs="Arial"/>
          <w:sz w:val="20"/>
          <w:szCs w:val="20"/>
        </w:rPr>
      </w:pPr>
      <w:r w:rsidRPr="00894EED">
        <w:rPr>
          <w:rFonts w:ascii="Arial" w:hAnsi="Arial" w:cs="Arial"/>
          <w:sz w:val="20"/>
          <w:szCs w:val="20"/>
        </w:rPr>
        <w:t xml:space="preserve">aktuálny stav poznania v oblasti informačnej bezpečnosti. </w:t>
      </w:r>
    </w:p>
    <w:p w:rsidR="00071411" w:rsidRPr="00894EED" w:rsidRDefault="00071411" w:rsidP="009E2F12">
      <w:pPr>
        <w:pStyle w:val="Odsekzoznamu"/>
        <w:numPr>
          <w:ilvl w:val="0"/>
          <w:numId w:val="86"/>
        </w:numPr>
        <w:spacing w:before="120" w:after="120" w:line="276" w:lineRule="auto"/>
        <w:ind w:left="567" w:hanging="567"/>
        <w:contextualSpacing w:val="0"/>
        <w:jc w:val="both"/>
        <w:rPr>
          <w:rFonts w:ascii="Arial" w:hAnsi="Arial" w:cs="Arial"/>
          <w:sz w:val="20"/>
          <w:szCs w:val="20"/>
        </w:rPr>
      </w:pPr>
      <w:r w:rsidRPr="00894EED">
        <w:rPr>
          <w:rFonts w:ascii="Arial" w:hAnsi="Arial" w:cs="Arial"/>
          <w:sz w:val="20"/>
          <w:szCs w:val="20"/>
          <w:lang w:eastAsia="sk-SK"/>
        </w:rPr>
        <w:t xml:space="preserve">Prevádzkovateľ </w:t>
      </w:r>
      <w:r w:rsidRPr="00894EED">
        <w:rPr>
          <w:rFonts w:ascii="Arial" w:hAnsi="Arial" w:cs="Arial"/>
          <w:sz w:val="20"/>
          <w:szCs w:val="20"/>
        </w:rPr>
        <w:t xml:space="preserve">je povinný priebežne overovať a prehodnocovať primeranosť a účinnosť zavedených opatrení tak, aby predchádzal porušeniu bezpečnosti, ktoré by viedlo k náhodnému alebo nezákonnému poškodeniu, zničeniu, strate, zmene, zneužitiu, zverejneniu alebo k neoprávnenému poskytnutiu prenášaných, uchovávaných osobných údajov alebo inak spracúvaných osobných údajov, alebo k  neoprávnenému prístupu k nim, a to s ohľadom na svoju zodpovednosť podľa čl. 24 GDPR aj prostredníctvom auditov, spolupráce a žiadostí o súčinnosť doručených Sprostredkovateľovi v súlade s touto Zmluvou. V prípade potreby je </w:t>
      </w:r>
      <w:r w:rsidRPr="00894EED">
        <w:rPr>
          <w:rFonts w:ascii="Arial" w:hAnsi="Arial" w:cs="Arial"/>
          <w:sz w:val="20"/>
          <w:szCs w:val="20"/>
          <w:lang w:eastAsia="sk-SK"/>
        </w:rPr>
        <w:t xml:space="preserve">Prevádzkovateľ </w:t>
      </w:r>
      <w:r w:rsidRPr="00894EED">
        <w:rPr>
          <w:rFonts w:ascii="Arial" w:hAnsi="Arial" w:cs="Arial"/>
          <w:sz w:val="20"/>
          <w:szCs w:val="20"/>
        </w:rPr>
        <w:t>najmä s ohľadom na pravdepodobnosť a závažnosť rizík týkajúcich sa spracúvania osobných údajov podľa tejto Zmluvy oprávnený pokynom Sprostredkovateľovi určiť zmeny v aplikovaných bezpečnostných opatreniach alebo doplnenie prijatých bezpečnostných opatrení novými vhodnými technickými a organizačnými opatreniami. To však nezbavuje Sprostredkovateľa jeho povinnosti podľa čl. 32 GDPR, v zmysle ktorej je povinný prijať primerané technické a organizačné opatrenia s ohľadom na riziká s rôznou pravdepodobnosťou a závažnosťou pre práva a slobody fyzických osôb s cieľom zaistiť úroveň bezpečnosti primeranú tomuto riziku.</w:t>
      </w:r>
    </w:p>
    <w:p w:rsidR="00071411" w:rsidRPr="00894EED" w:rsidRDefault="00071411" w:rsidP="009E2F12">
      <w:pPr>
        <w:pStyle w:val="Odsekzoznamu"/>
        <w:numPr>
          <w:ilvl w:val="0"/>
          <w:numId w:val="86"/>
        </w:numPr>
        <w:spacing w:before="120" w:after="120" w:line="276" w:lineRule="auto"/>
        <w:ind w:left="567" w:hanging="567"/>
        <w:contextualSpacing w:val="0"/>
        <w:jc w:val="both"/>
        <w:rPr>
          <w:rFonts w:ascii="Arial" w:hAnsi="Arial" w:cs="Arial"/>
          <w:sz w:val="20"/>
          <w:szCs w:val="20"/>
        </w:rPr>
      </w:pPr>
      <w:bookmarkStart w:id="5" w:name="_Hlk62074418"/>
      <w:r w:rsidRPr="00894EED">
        <w:rPr>
          <w:rFonts w:ascii="Arial" w:hAnsi="Arial" w:cs="Arial"/>
          <w:bCs/>
          <w:sz w:val="20"/>
          <w:szCs w:val="20"/>
        </w:rPr>
        <w:t xml:space="preserve">Sprostredkovateľ je povinný plniť v mene Prevádzkovateľa jeho informačné povinnosti iba odkazovaním na informácie o spracúvaní osobných údajov, </w:t>
      </w:r>
      <w:bookmarkStart w:id="6" w:name="_Hlk62074533"/>
      <w:r w:rsidRPr="00894EED">
        <w:rPr>
          <w:rFonts w:ascii="Arial" w:hAnsi="Arial" w:cs="Arial"/>
          <w:bCs/>
          <w:sz w:val="20"/>
          <w:szCs w:val="20"/>
        </w:rPr>
        <w:t xml:space="preserve">ktoré v súlade s čl. 13 a čl. 14 GDPR pripraví Prevádzkovateľ. </w:t>
      </w:r>
      <w:bookmarkStart w:id="7" w:name="_Hlk62074586"/>
      <w:bookmarkEnd w:id="6"/>
      <w:r w:rsidRPr="00894EED">
        <w:rPr>
          <w:rFonts w:ascii="Arial" w:hAnsi="Arial" w:cs="Arial"/>
          <w:bCs/>
          <w:sz w:val="20"/>
          <w:szCs w:val="20"/>
        </w:rPr>
        <w:t>Ak Prevádzkovateľ neposkytne Sprostredkovateľovi konkrétne informácie podľa predchádzajúcej vety a pokynom nespresní spôsob plnenia informačných povinností v konkrétnej situácii, Sprostredkovateľ je povinný počas získavania osobných údajov v mene Prevádzkovateľa alebo pri prvom kontakte s dotknutou osobou odkazovať len na všeobecné informácie o ochrane osobných údajov, ktoré budú aktuálne dostupné na webovom sídle Prevádzkovateľa (www.nczisk.sk).</w:t>
      </w:r>
      <w:bookmarkEnd w:id="5"/>
      <w:bookmarkEnd w:id="7"/>
    </w:p>
    <w:p w:rsidR="00071411" w:rsidRPr="00894EED" w:rsidRDefault="00071411" w:rsidP="009E2F12">
      <w:pPr>
        <w:pStyle w:val="Odsekzoznamu"/>
        <w:numPr>
          <w:ilvl w:val="0"/>
          <w:numId w:val="86"/>
        </w:numPr>
        <w:spacing w:before="120" w:after="120" w:line="276" w:lineRule="auto"/>
        <w:ind w:left="567" w:hanging="567"/>
        <w:contextualSpacing w:val="0"/>
        <w:jc w:val="both"/>
        <w:rPr>
          <w:rFonts w:ascii="Arial" w:hAnsi="Arial" w:cs="Arial"/>
          <w:sz w:val="20"/>
          <w:szCs w:val="20"/>
        </w:rPr>
      </w:pPr>
      <w:r w:rsidRPr="00894EED">
        <w:rPr>
          <w:rFonts w:ascii="Arial" w:hAnsi="Arial" w:cs="Arial"/>
          <w:sz w:val="20"/>
          <w:szCs w:val="20"/>
        </w:rPr>
        <w:t xml:space="preserve">Sprostredkovateľ je povinný pomáhať Prevádzkovateľovi pri plnení povinnosti Prevádzkovateľa reagovať na žiadosti o výkon práv dotknutej osoby a ďalších povinností Prevádzkovateľa podľa čl. 32 až čl. 36 GDPR s prihliadnutím na povahu spracúvania a informácie dostupné Sprostredkovateľovi.  </w:t>
      </w:r>
    </w:p>
    <w:p w:rsidR="00071411" w:rsidRPr="00894EED" w:rsidRDefault="00071411" w:rsidP="009E2F12">
      <w:pPr>
        <w:pStyle w:val="Odsekzoznamu"/>
        <w:numPr>
          <w:ilvl w:val="0"/>
          <w:numId w:val="86"/>
        </w:numPr>
        <w:spacing w:before="120" w:after="120" w:line="276" w:lineRule="auto"/>
        <w:ind w:left="567" w:hanging="567"/>
        <w:contextualSpacing w:val="0"/>
        <w:jc w:val="both"/>
        <w:rPr>
          <w:rFonts w:ascii="Arial" w:hAnsi="Arial" w:cs="Arial"/>
          <w:sz w:val="20"/>
          <w:szCs w:val="20"/>
        </w:rPr>
      </w:pPr>
      <w:r w:rsidRPr="00894EED">
        <w:rPr>
          <w:rFonts w:ascii="Arial" w:hAnsi="Arial" w:cs="Arial"/>
          <w:sz w:val="20"/>
          <w:szCs w:val="20"/>
        </w:rPr>
        <w:t>Sprostredkovateľ nie je oprávnený sám odpovedať na žiadosti dotknutých osôb a akékoľvek žiadosti dotknutých osôb doručené Sprostredkovateľovi, ktoré sa týkajú Prevádzkovateľa, je Sprostredkovateľ okamžite povinný preposlať Prevádzkovateľovi. Sprostredkovateľ je povinný poskytovať súčinnosť Prevádzkovateľovi aj v prípade akéhokoľvek konania alebo sporu týkajúceho sa alebo súvisiaceho so spracúvaním osobných údajov podľa tejto Zmluvy.</w:t>
      </w:r>
    </w:p>
    <w:p w:rsidR="00071411" w:rsidRPr="00894EED" w:rsidRDefault="00071411" w:rsidP="009E2F12">
      <w:pPr>
        <w:pStyle w:val="Odsekzoznamu"/>
        <w:numPr>
          <w:ilvl w:val="0"/>
          <w:numId w:val="86"/>
        </w:numPr>
        <w:spacing w:before="120" w:after="120" w:line="276" w:lineRule="auto"/>
        <w:ind w:left="567" w:hanging="567"/>
        <w:contextualSpacing w:val="0"/>
        <w:jc w:val="both"/>
        <w:rPr>
          <w:rFonts w:ascii="Arial" w:hAnsi="Arial" w:cs="Arial"/>
          <w:sz w:val="20"/>
          <w:szCs w:val="20"/>
        </w:rPr>
      </w:pPr>
      <w:r w:rsidRPr="00894EED">
        <w:rPr>
          <w:rFonts w:ascii="Arial" w:hAnsi="Arial" w:cs="Arial"/>
          <w:sz w:val="20"/>
          <w:szCs w:val="20"/>
        </w:rPr>
        <w:t>Sprostredkovateľ je povinný bez zbytočného odkladu informovať Prevádzkovateľa, ak sa domnieva, že pokynom Prevádzkovateľa dochádza k priamemu alebo nepriamo porušovaniu zákona, osobitného predpisu a/alebo medzinárodnej zmluvy, ktorou je Slovenská republika viazaná, a ktorá sa týka ochrany osobných údajov.</w:t>
      </w:r>
    </w:p>
    <w:p w:rsidR="00071411" w:rsidRPr="00894EED" w:rsidRDefault="00071411" w:rsidP="009E2F12">
      <w:pPr>
        <w:pStyle w:val="Odsekzoznamu"/>
        <w:numPr>
          <w:ilvl w:val="0"/>
          <w:numId w:val="86"/>
        </w:numPr>
        <w:spacing w:before="120" w:after="120" w:line="276" w:lineRule="auto"/>
        <w:ind w:left="567" w:hanging="567"/>
        <w:contextualSpacing w:val="0"/>
        <w:jc w:val="both"/>
        <w:rPr>
          <w:rFonts w:ascii="Arial" w:hAnsi="Arial" w:cs="Arial"/>
          <w:sz w:val="20"/>
          <w:szCs w:val="20"/>
        </w:rPr>
      </w:pPr>
      <w:r w:rsidRPr="00894EED">
        <w:rPr>
          <w:rFonts w:ascii="Arial" w:hAnsi="Arial" w:cs="Arial"/>
          <w:sz w:val="20"/>
          <w:szCs w:val="20"/>
        </w:rPr>
        <w:t xml:space="preserve">Sprostredkovateľ je povinný prijať primerané opatrenia na zabezpečenie toho, aby jeho zamestnanci, poverení spracúvaním osobných údajov dotknutých osôb v zmysle tejto Zmluvy, spracúvali predmetné osobné údaje výlučne a len na základe a v súlade s pokynmi Prevádzkovateľa. Za týmto účelom využije Sprostredkovateľ najmä tieto postupy a metódy: </w:t>
      </w:r>
    </w:p>
    <w:p w:rsidR="00071411" w:rsidRPr="00894EED" w:rsidRDefault="00071411" w:rsidP="009E2F12">
      <w:pPr>
        <w:pStyle w:val="Odsekzoznamu"/>
        <w:numPr>
          <w:ilvl w:val="1"/>
          <w:numId w:val="86"/>
        </w:numPr>
        <w:spacing w:before="120" w:after="120" w:line="276" w:lineRule="auto"/>
        <w:contextualSpacing w:val="0"/>
        <w:jc w:val="both"/>
        <w:rPr>
          <w:rFonts w:ascii="Arial" w:hAnsi="Arial" w:cs="Arial"/>
          <w:sz w:val="20"/>
          <w:szCs w:val="20"/>
        </w:rPr>
      </w:pPr>
      <w:proofErr w:type="spellStart"/>
      <w:r w:rsidRPr="00894EED">
        <w:rPr>
          <w:rFonts w:ascii="Arial" w:hAnsi="Arial" w:cs="Arial"/>
          <w:sz w:val="20"/>
          <w:szCs w:val="20"/>
        </w:rPr>
        <w:t>pseudonymizáciu</w:t>
      </w:r>
      <w:proofErr w:type="spellEnd"/>
      <w:r w:rsidRPr="00894EED">
        <w:rPr>
          <w:rFonts w:ascii="Arial" w:hAnsi="Arial" w:cs="Arial"/>
          <w:sz w:val="20"/>
          <w:szCs w:val="20"/>
        </w:rPr>
        <w:t xml:space="preserve"> a/alebo šifrovanie osobných údajov,</w:t>
      </w:r>
    </w:p>
    <w:p w:rsidR="00071411" w:rsidRPr="00894EED" w:rsidRDefault="00071411" w:rsidP="009E2F12">
      <w:pPr>
        <w:pStyle w:val="Odsekzoznamu"/>
        <w:numPr>
          <w:ilvl w:val="1"/>
          <w:numId w:val="86"/>
        </w:numPr>
        <w:spacing w:before="120" w:after="120" w:line="276" w:lineRule="auto"/>
        <w:contextualSpacing w:val="0"/>
        <w:jc w:val="both"/>
        <w:rPr>
          <w:rFonts w:ascii="Arial" w:hAnsi="Arial" w:cs="Arial"/>
          <w:sz w:val="20"/>
          <w:szCs w:val="20"/>
        </w:rPr>
      </w:pPr>
      <w:r w:rsidRPr="00894EED">
        <w:rPr>
          <w:rFonts w:ascii="Arial" w:hAnsi="Arial" w:cs="Arial"/>
          <w:sz w:val="20"/>
          <w:szCs w:val="20"/>
        </w:rPr>
        <w:t>zabezpečenie kontinuálnej dôvernosti, integrity, dostupnosti a odolnosti informačných systémov, v ktorých sa spracúvajú osobné údaje,</w:t>
      </w:r>
    </w:p>
    <w:p w:rsidR="00071411" w:rsidRPr="00894EED" w:rsidRDefault="00071411" w:rsidP="009E2F12">
      <w:pPr>
        <w:pStyle w:val="Odsekzoznamu"/>
        <w:numPr>
          <w:ilvl w:val="1"/>
          <w:numId w:val="86"/>
        </w:numPr>
        <w:spacing w:before="120" w:after="120" w:line="276" w:lineRule="auto"/>
        <w:contextualSpacing w:val="0"/>
        <w:jc w:val="both"/>
        <w:rPr>
          <w:rFonts w:ascii="Arial" w:hAnsi="Arial" w:cs="Arial"/>
          <w:sz w:val="20"/>
          <w:szCs w:val="20"/>
        </w:rPr>
      </w:pPr>
      <w:r w:rsidRPr="00894EED">
        <w:rPr>
          <w:rFonts w:ascii="Arial" w:hAnsi="Arial" w:cs="Arial"/>
          <w:sz w:val="20"/>
          <w:szCs w:val="20"/>
        </w:rPr>
        <w:lastRenderedPageBreak/>
        <w:t>proces obnovy dostupnosti osobných údajov a prístup k nim v prípade fyzického incidentu alebo technického incidentu,</w:t>
      </w:r>
    </w:p>
    <w:p w:rsidR="00071411" w:rsidRPr="00894EED" w:rsidRDefault="00071411" w:rsidP="009E2F12">
      <w:pPr>
        <w:pStyle w:val="Odsekzoznamu"/>
        <w:numPr>
          <w:ilvl w:val="1"/>
          <w:numId w:val="86"/>
        </w:numPr>
        <w:spacing w:before="120" w:after="120" w:line="276" w:lineRule="auto"/>
        <w:contextualSpacing w:val="0"/>
        <w:jc w:val="both"/>
        <w:rPr>
          <w:rFonts w:ascii="Arial" w:hAnsi="Arial" w:cs="Arial"/>
          <w:sz w:val="20"/>
          <w:szCs w:val="20"/>
        </w:rPr>
      </w:pPr>
      <w:r w:rsidRPr="00894EED">
        <w:rPr>
          <w:rFonts w:ascii="Arial" w:hAnsi="Arial" w:cs="Arial"/>
          <w:sz w:val="20"/>
          <w:szCs w:val="20"/>
        </w:rPr>
        <w:t xml:space="preserve">proces pravidelného testovania, posudzovania a hodnotenia účinnosti prijatých technických a organizačných opatrení na zaistenie bezpečnosti spracúvania osobných údajov, </w:t>
      </w:r>
    </w:p>
    <w:p w:rsidR="00071411" w:rsidRPr="00894EED" w:rsidRDefault="00071411" w:rsidP="009E2F12">
      <w:pPr>
        <w:pStyle w:val="Odsekzoznamu"/>
        <w:numPr>
          <w:ilvl w:val="1"/>
          <w:numId w:val="86"/>
        </w:numPr>
        <w:spacing w:before="120" w:after="120" w:line="276" w:lineRule="auto"/>
        <w:contextualSpacing w:val="0"/>
        <w:jc w:val="both"/>
        <w:rPr>
          <w:rFonts w:ascii="Arial" w:hAnsi="Arial" w:cs="Arial"/>
          <w:sz w:val="20"/>
          <w:szCs w:val="20"/>
        </w:rPr>
      </w:pPr>
      <w:r w:rsidRPr="00894EED">
        <w:rPr>
          <w:rFonts w:ascii="Arial" w:hAnsi="Arial" w:cs="Arial"/>
          <w:sz w:val="20"/>
          <w:szCs w:val="20"/>
        </w:rPr>
        <w:t>zabezpečovanie pravidelných školení všetkých osôb poverených spracúvaním osobných údajov.</w:t>
      </w:r>
    </w:p>
    <w:p w:rsidR="00071411" w:rsidRPr="00894EED" w:rsidRDefault="00071411" w:rsidP="009E2F12">
      <w:pPr>
        <w:pStyle w:val="Odsekzoznamu"/>
        <w:numPr>
          <w:ilvl w:val="0"/>
          <w:numId w:val="86"/>
        </w:numPr>
        <w:spacing w:before="120" w:after="120" w:line="276" w:lineRule="auto"/>
        <w:ind w:left="567" w:hanging="567"/>
        <w:contextualSpacing w:val="0"/>
        <w:jc w:val="both"/>
        <w:rPr>
          <w:rFonts w:ascii="Arial" w:hAnsi="Arial" w:cs="Arial"/>
          <w:sz w:val="20"/>
          <w:szCs w:val="20"/>
        </w:rPr>
      </w:pPr>
      <w:r w:rsidRPr="00894EED">
        <w:rPr>
          <w:rFonts w:ascii="Arial" w:hAnsi="Arial" w:cs="Arial"/>
          <w:sz w:val="20"/>
          <w:szCs w:val="20"/>
        </w:rPr>
        <w:t xml:space="preserve">Sprostredkovateľ je povinný na písomnú výzvu Prevádzkovateľa uviesť informáciu o tom, aké technické, organizačné a/alebo iné opatrenia boli implementované, a to za účelom kontroly plnenia jeho povinností zo strany Prevádzkovateľa. </w:t>
      </w:r>
    </w:p>
    <w:p w:rsidR="00071411" w:rsidRPr="00894EED" w:rsidRDefault="00071411" w:rsidP="009E2F12">
      <w:pPr>
        <w:pStyle w:val="Odsekzoznamu"/>
        <w:numPr>
          <w:ilvl w:val="0"/>
          <w:numId w:val="86"/>
        </w:numPr>
        <w:spacing w:before="120" w:after="120" w:line="276" w:lineRule="auto"/>
        <w:ind w:left="567" w:hanging="567"/>
        <w:contextualSpacing w:val="0"/>
        <w:jc w:val="both"/>
        <w:rPr>
          <w:rFonts w:ascii="Arial" w:hAnsi="Arial" w:cs="Arial"/>
          <w:sz w:val="20"/>
          <w:szCs w:val="20"/>
        </w:rPr>
      </w:pPr>
      <w:r w:rsidRPr="00894EED">
        <w:rPr>
          <w:rFonts w:ascii="Arial" w:hAnsi="Arial" w:cs="Arial"/>
          <w:sz w:val="20"/>
          <w:szCs w:val="20"/>
        </w:rPr>
        <w:t xml:space="preserve">Sprostredkovateľ sa ďalej zaväzuje poskytovať Prevádzkovateľovi súčinnosť, ktorá je potrebná na: </w:t>
      </w:r>
    </w:p>
    <w:p w:rsidR="00071411" w:rsidRPr="00894EED" w:rsidRDefault="00071411" w:rsidP="009E2F12">
      <w:pPr>
        <w:pStyle w:val="Odsekzoznamu"/>
        <w:numPr>
          <w:ilvl w:val="0"/>
          <w:numId w:val="81"/>
        </w:numPr>
        <w:spacing w:before="120" w:after="120" w:line="276" w:lineRule="auto"/>
        <w:contextualSpacing w:val="0"/>
        <w:jc w:val="both"/>
        <w:rPr>
          <w:rFonts w:ascii="Arial" w:hAnsi="Arial" w:cs="Arial"/>
          <w:sz w:val="20"/>
          <w:szCs w:val="20"/>
        </w:rPr>
      </w:pPr>
      <w:r w:rsidRPr="00894EED">
        <w:rPr>
          <w:rFonts w:ascii="Arial" w:hAnsi="Arial" w:cs="Arial"/>
          <w:sz w:val="20"/>
          <w:szCs w:val="20"/>
        </w:rPr>
        <w:t>zabezpečenie bezpečnosti spracúvania osobných údajov Prevádzkovateľom a/alebo Sprostredkovateľom,</w:t>
      </w:r>
    </w:p>
    <w:p w:rsidR="00071411" w:rsidRPr="00894EED" w:rsidRDefault="00071411" w:rsidP="009E2F12">
      <w:pPr>
        <w:pStyle w:val="Odsekzoznamu"/>
        <w:numPr>
          <w:ilvl w:val="0"/>
          <w:numId w:val="81"/>
        </w:numPr>
        <w:spacing w:before="120" w:after="120" w:line="276" w:lineRule="auto"/>
        <w:contextualSpacing w:val="0"/>
        <w:jc w:val="both"/>
        <w:rPr>
          <w:rFonts w:ascii="Arial" w:hAnsi="Arial" w:cs="Arial"/>
          <w:sz w:val="20"/>
          <w:szCs w:val="20"/>
        </w:rPr>
      </w:pPr>
      <w:r w:rsidRPr="00894EED">
        <w:rPr>
          <w:rFonts w:ascii="Arial" w:hAnsi="Arial" w:cs="Arial"/>
          <w:sz w:val="20"/>
          <w:szCs w:val="20"/>
        </w:rPr>
        <w:t>oznámenie porušenia ochrany osobných údajov dozornému orgánu a dotknutým osobám,</w:t>
      </w:r>
    </w:p>
    <w:p w:rsidR="00071411" w:rsidRPr="00894EED" w:rsidRDefault="00071411" w:rsidP="009E2F12">
      <w:pPr>
        <w:pStyle w:val="Odsekzoznamu"/>
        <w:numPr>
          <w:ilvl w:val="0"/>
          <w:numId w:val="81"/>
        </w:numPr>
        <w:spacing w:before="120" w:after="120" w:line="276" w:lineRule="auto"/>
        <w:contextualSpacing w:val="0"/>
        <w:jc w:val="both"/>
        <w:rPr>
          <w:rFonts w:ascii="Arial" w:hAnsi="Arial" w:cs="Arial"/>
          <w:sz w:val="20"/>
          <w:szCs w:val="20"/>
        </w:rPr>
      </w:pPr>
      <w:r w:rsidRPr="00894EED">
        <w:rPr>
          <w:rFonts w:ascii="Arial" w:hAnsi="Arial" w:cs="Arial"/>
          <w:sz w:val="20"/>
          <w:szCs w:val="20"/>
        </w:rPr>
        <w:t>vypracovanie posúdenia rizík pre práva a slobody dotknutých osôb, posúdenia vplyvu na ochranu osobných údajov a predchádzajúcu konzultáciu s dozorným orgánom.</w:t>
      </w:r>
    </w:p>
    <w:p w:rsidR="00071411" w:rsidRPr="00894EED" w:rsidRDefault="00071411" w:rsidP="009E2F12">
      <w:pPr>
        <w:pStyle w:val="Odsekzoznamu"/>
        <w:numPr>
          <w:ilvl w:val="0"/>
          <w:numId w:val="86"/>
        </w:numPr>
        <w:spacing w:before="120" w:after="120" w:line="276" w:lineRule="auto"/>
        <w:ind w:left="567" w:hanging="567"/>
        <w:contextualSpacing w:val="0"/>
        <w:jc w:val="both"/>
        <w:rPr>
          <w:rFonts w:ascii="Arial" w:hAnsi="Arial" w:cs="Arial"/>
          <w:sz w:val="20"/>
          <w:szCs w:val="20"/>
        </w:rPr>
      </w:pPr>
      <w:r w:rsidRPr="00894EED">
        <w:rPr>
          <w:rFonts w:ascii="Arial" w:hAnsi="Arial" w:cs="Arial"/>
          <w:sz w:val="20"/>
          <w:szCs w:val="20"/>
        </w:rPr>
        <w:t xml:space="preserve">Sprostredkovateľ sa zaväzuje oznámiť porušenie ochrany osobných údajov Prevádzkovateľovi bez zbytočného odkladu (do 24 hodín) po tom, ako sa Sprostredkovateľ o tomto porušení dozvedel. Sprostredkovateľ sa zaväzuje poskytnúť Prevádzkovateľovi všetky jemu dostupné informácie tak, aby Prevádzkovateľ mohol splniť povinnosti podľa čl. 33 a čl. 34 GDPR. Sprostredkovateľ sa zaväzuje poskytnúť informácie minimálne v rozsahu: opis povahy porušenia ochrany osobných údajov a rozsah porušenia, pravdepodobné následky uvedeného porušenia a všetky príslušné opatrenia prijaté za účelom odstránenia alebo zmiernenia následkov. Ak Sprostredkovateľ zmešká túto lehotu, je povinný uviesť aj dôvod zmeškania lehoty. Oznámenie porušenia ochrany osobných údajov Sprostredkovateľ oznamuje písomne a e-mailom </w:t>
      </w:r>
      <w:r w:rsidRPr="00894EED">
        <w:rPr>
          <w:rFonts w:ascii="Arial" w:hAnsi="Arial" w:cs="Arial"/>
          <w:sz w:val="20"/>
          <w:szCs w:val="20"/>
          <w:lang w:eastAsia="sk-SK"/>
        </w:rPr>
        <w:t>Prevádzkovateľovi</w:t>
      </w:r>
      <w:r w:rsidRPr="00894EED">
        <w:rPr>
          <w:rFonts w:ascii="Arial" w:hAnsi="Arial" w:cs="Arial"/>
          <w:sz w:val="20"/>
          <w:szCs w:val="20"/>
        </w:rPr>
        <w:t xml:space="preserve">. Sprostredkovateľ nie je oprávnený oznamovať porušenie ochrany osobných údajov týkajúcich sa tejto Zmluvy dozorným orgánom ani dotknutým osobám, ak </w:t>
      </w:r>
      <w:r w:rsidRPr="00894EED">
        <w:rPr>
          <w:rFonts w:ascii="Arial" w:hAnsi="Arial" w:cs="Arial"/>
          <w:sz w:val="20"/>
          <w:szCs w:val="20"/>
          <w:lang w:eastAsia="sk-SK"/>
        </w:rPr>
        <w:t xml:space="preserve">Prevádzkovateľ </w:t>
      </w:r>
      <w:r w:rsidRPr="00894EED">
        <w:rPr>
          <w:rFonts w:ascii="Arial" w:hAnsi="Arial" w:cs="Arial"/>
          <w:sz w:val="20"/>
          <w:szCs w:val="20"/>
        </w:rPr>
        <w:t>s takýmto postupom nevyjadrí súhlas prostredníctvom svojej zodpovednej osoby e-mailom alebo iným preukázateľným spôsobom.</w:t>
      </w:r>
    </w:p>
    <w:p w:rsidR="00071411" w:rsidRPr="00894EED" w:rsidRDefault="00071411" w:rsidP="009E2F12">
      <w:pPr>
        <w:pStyle w:val="Odsekzoznamu"/>
        <w:numPr>
          <w:ilvl w:val="0"/>
          <w:numId w:val="86"/>
        </w:numPr>
        <w:spacing w:before="120" w:after="120" w:line="276" w:lineRule="auto"/>
        <w:ind w:left="567" w:hanging="567"/>
        <w:contextualSpacing w:val="0"/>
        <w:jc w:val="both"/>
        <w:rPr>
          <w:rFonts w:ascii="Arial" w:hAnsi="Arial" w:cs="Arial"/>
          <w:sz w:val="20"/>
          <w:szCs w:val="20"/>
        </w:rPr>
      </w:pPr>
      <w:r w:rsidRPr="00894EED">
        <w:rPr>
          <w:rFonts w:ascii="Arial" w:hAnsi="Arial" w:cs="Arial"/>
          <w:sz w:val="20"/>
          <w:szCs w:val="20"/>
        </w:rPr>
        <w:t xml:space="preserve">Ak dôjde k porušeniu ochrany osobných údajov u Sprostredkovateľa, je Sprostredkovateľ povinný dané porušenie zdokumentovať v rozsahu podľa čl. 33 ods. 3 a ods. 5 GDPR, pričom predmetnú dokumentáciu poskytne </w:t>
      </w:r>
      <w:r w:rsidRPr="00894EED">
        <w:rPr>
          <w:rFonts w:ascii="Arial" w:hAnsi="Arial" w:cs="Arial"/>
          <w:sz w:val="20"/>
          <w:szCs w:val="20"/>
          <w:lang w:eastAsia="sk-SK"/>
        </w:rPr>
        <w:t xml:space="preserve">Prevádzkovateľovi </w:t>
      </w:r>
      <w:r w:rsidRPr="00894EED">
        <w:rPr>
          <w:rFonts w:ascii="Arial" w:hAnsi="Arial" w:cs="Arial"/>
          <w:sz w:val="20"/>
          <w:szCs w:val="20"/>
        </w:rPr>
        <w:t>bezodkladne. V prípade neskoršieho aktualizovania predmetnej dokumentácie o porušení ochrany osobných údajov postupuje Sprostredkovateľ primerane ako podľa predchádzajúcej vety.</w:t>
      </w:r>
    </w:p>
    <w:p w:rsidR="00071411" w:rsidRPr="00894EED" w:rsidRDefault="00071411" w:rsidP="009E2F12">
      <w:pPr>
        <w:pStyle w:val="Odsekzoznamu"/>
        <w:numPr>
          <w:ilvl w:val="0"/>
          <w:numId w:val="86"/>
        </w:numPr>
        <w:spacing w:before="120" w:after="120" w:line="276" w:lineRule="auto"/>
        <w:ind w:left="567" w:hanging="567"/>
        <w:contextualSpacing w:val="0"/>
        <w:jc w:val="both"/>
        <w:rPr>
          <w:rFonts w:ascii="Arial" w:hAnsi="Arial" w:cs="Arial"/>
          <w:sz w:val="20"/>
          <w:szCs w:val="20"/>
        </w:rPr>
      </w:pPr>
      <w:r w:rsidRPr="00894EED">
        <w:rPr>
          <w:rFonts w:ascii="Arial" w:hAnsi="Arial" w:cs="Arial"/>
          <w:bCs/>
          <w:sz w:val="20"/>
          <w:szCs w:val="20"/>
        </w:rPr>
        <w:t xml:space="preserve">Sprostredkovateľ poskytne </w:t>
      </w:r>
      <w:r w:rsidRPr="00894EED">
        <w:rPr>
          <w:rFonts w:ascii="Arial" w:hAnsi="Arial" w:cs="Arial"/>
          <w:sz w:val="20"/>
          <w:szCs w:val="20"/>
          <w:lang w:eastAsia="sk-SK"/>
        </w:rPr>
        <w:t xml:space="preserve">Prevádzkovateľovi </w:t>
      </w:r>
      <w:r w:rsidRPr="00894EED">
        <w:rPr>
          <w:rFonts w:ascii="Arial" w:hAnsi="Arial" w:cs="Arial"/>
          <w:bCs/>
          <w:sz w:val="20"/>
          <w:szCs w:val="20"/>
        </w:rPr>
        <w:t xml:space="preserve">všetky informácie potrebné na preukázanie splnenia povinností v čl. 28 GDPR a umožní audity, ako aj kontroly vykonávané  </w:t>
      </w:r>
      <w:r w:rsidRPr="00894EED">
        <w:rPr>
          <w:rFonts w:ascii="Arial" w:hAnsi="Arial" w:cs="Arial"/>
          <w:sz w:val="20"/>
          <w:szCs w:val="20"/>
          <w:lang w:eastAsia="sk-SK"/>
        </w:rPr>
        <w:t>Prevádzkovateľom</w:t>
      </w:r>
      <w:r w:rsidRPr="00894EED">
        <w:rPr>
          <w:rFonts w:ascii="Arial" w:hAnsi="Arial" w:cs="Arial"/>
          <w:bCs/>
          <w:sz w:val="20"/>
          <w:szCs w:val="20"/>
        </w:rPr>
        <w:t xml:space="preserve"> alebo iným audítorom, ktorého poveril </w:t>
      </w:r>
      <w:r w:rsidRPr="00894EED">
        <w:rPr>
          <w:rFonts w:ascii="Arial" w:hAnsi="Arial" w:cs="Arial"/>
          <w:sz w:val="20"/>
          <w:szCs w:val="20"/>
          <w:lang w:eastAsia="sk-SK"/>
        </w:rPr>
        <w:t>Prevádzkovateľ</w:t>
      </w:r>
      <w:r w:rsidRPr="00894EED">
        <w:rPr>
          <w:rFonts w:ascii="Arial" w:hAnsi="Arial" w:cs="Arial"/>
          <w:bCs/>
          <w:sz w:val="20"/>
          <w:szCs w:val="20"/>
        </w:rPr>
        <w:t>, a prispieva k nim. Prípadné náklady, ktoré vzniknú s výkonom auditu znáša každá Zmluvná strana v plnej miere výlučne samostatne a nezávisle od druhej Zmluvnej strany bez akýchkoľvek nárokov na kompenzácie takýchto nákladov.</w:t>
      </w:r>
    </w:p>
    <w:p w:rsidR="00071411" w:rsidRPr="00894EED" w:rsidRDefault="00071411" w:rsidP="009E2F12">
      <w:pPr>
        <w:pStyle w:val="Odsekzoznamu"/>
        <w:numPr>
          <w:ilvl w:val="0"/>
          <w:numId w:val="86"/>
        </w:numPr>
        <w:spacing w:before="120" w:after="120" w:line="276" w:lineRule="auto"/>
        <w:ind w:left="567" w:hanging="567"/>
        <w:contextualSpacing w:val="0"/>
        <w:jc w:val="both"/>
        <w:rPr>
          <w:rFonts w:ascii="Arial" w:hAnsi="Arial" w:cs="Arial"/>
          <w:sz w:val="20"/>
          <w:szCs w:val="20"/>
        </w:rPr>
      </w:pPr>
      <w:r w:rsidRPr="00894EED">
        <w:rPr>
          <w:rFonts w:ascii="Arial" w:hAnsi="Arial" w:cs="Arial"/>
          <w:bCs/>
          <w:sz w:val="20"/>
          <w:szCs w:val="20"/>
        </w:rPr>
        <w:t xml:space="preserve">Sprostredkovateľ bezodkladne informuje </w:t>
      </w:r>
      <w:r w:rsidRPr="00894EED">
        <w:rPr>
          <w:rFonts w:ascii="Arial" w:hAnsi="Arial" w:cs="Arial"/>
          <w:sz w:val="20"/>
          <w:szCs w:val="20"/>
          <w:lang w:eastAsia="sk-SK"/>
        </w:rPr>
        <w:t>Prevádzkovateľa</w:t>
      </w:r>
      <w:r w:rsidRPr="00894EED">
        <w:rPr>
          <w:rFonts w:ascii="Arial" w:hAnsi="Arial" w:cs="Arial"/>
          <w:bCs/>
          <w:sz w:val="20"/>
          <w:szCs w:val="20"/>
        </w:rPr>
        <w:t xml:space="preserve"> o kontrolách a/alebo konaniach vykonávaných štátnymi orgánmi, najmä, nie však výlučne zo strany Úradu na ochranu osobných údajov Slovenskej republiky u Sprostredkovateľa a/alebo ďalšieho Prevádzkovateľa (subdodávateľa), ako aj o rozhodnutiach a opatreniach prijatých v súvislosti s týmito kontrolami a/alebo konaniami, pokiaľ Sprostredkovateľ má </w:t>
      </w:r>
      <w:r w:rsidRPr="00894EED">
        <w:rPr>
          <w:rFonts w:ascii="Arial" w:hAnsi="Arial" w:cs="Arial"/>
          <w:sz w:val="20"/>
          <w:szCs w:val="20"/>
        </w:rPr>
        <w:t>alebo má mať</w:t>
      </w:r>
      <w:r w:rsidRPr="00894EED">
        <w:rPr>
          <w:rFonts w:ascii="Arial" w:hAnsi="Arial" w:cs="Arial"/>
          <w:bCs/>
          <w:sz w:val="20"/>
          <w:szCs w:val="20"/>
        </w:rPr>
        <w:t xml:space="preserve"> o príslušnej kontrole a/alebo konaní, rozhodnutí alebo opatrení vedomosť a ak sa akýmkoľvek spôsobom dotýkajú spracúvania osobných údajov podľa tejto Zmluvy.</w:t>
      </w:r>
    </w:p>
    <w:p w:rsidR="00071411" w:rsidRPr="00894EED" w:rsidRDefault="00071411" w:rsidP="009E2F12">
      <w:pPr>
        <w:pStyle w:val="Odsekzoznamu"/>
        <w:numPr>
          <w:ilvl w:val="0"/>
          <w:numId w:val="86"/>
        </w:numPr>
        <w:spacing w:before="120" w:after="120" w:line="276" w:lineRule="auto"/>
        <w:ind w:left="567" w:hanging="567"/>
        <w:contextualSpacing w:val="0"/>
        <w:jc w:val="both"/>
        <w:rPr>
          <w:rFonts w:ascii="Arial" w:hAnsi="Arial" w:cs="Arial"/>
          <w:sz w:val="20"/>
          <w:szCs w:val="20"/>
        </w:rPr>
      </w:pPr>
      <w:r w:rsidRPr="00894EED">
        <w:rPr>
          <w:rFonts w:ascii="Arial" w:hAnsi="Arial" w:cs="Arial"/>
          <w:sz w:val="20"/>
          <w:szCs w:val="20"/>
        </w:rPr>
        <w:t>Sprostredkovateľ nesmie osobné údaje spracúvané na základe tejto Zmluvy spracúvať na svoje vlastné účely. Sprostredkovateľ sa zaväzuje spracúvané osobné údaje nepoužiť v rozpore s oprávnenými záujmami a očakávaniami dotknutých osôb, neohrozovať ani nepoškodzovať ich práva a právom chránené záujmy a svojím konaním nesmie neoprávnene zasahovať do práva na ochranu ich osobnosti a súkromia. Táto Zmluva sa naopak netýka iných osobných údajov, ktoré Sprostredkovateľ získal a spracúva mimo plnenia tejto Zmluvy ako samostatný prevádzkovateľ.</w:t>
      </w:r>
    </w:p>
    <w:p w:rsidR="00071411" w:rsidRPr="00634D2E" w:rsidRDefault="00071411" w:rsidP="00071411">
      <w:pPr>
        <w:spacing w:line="276" w:lineRule="auto"/>
        <w:jc w:val="center"/>
        <w:rPr>
          <w:rFonts w:ascii="Arial" w:hAnsi="Arial"/>
          <w:b/>
          <w:sz w:val="20"/>
        </w:rPr>
      </w:pPr>
    </w:p>
    <w:p w:rsidR="00071411" w:rsidRPr="00894EED" w:rsidRDefault="00071411" w:rsidP="00071411">
      <w:pPr>
        <w:spacing w:line="276" w:lineRule="auto"/>
        <w:jc w:val="center"/>
        <w:rPr>
          <w:rFonts w:ascii="Arial" w:hAnsi="Arial" w:cs="Arial"/>
          <w:b/>
          <w:sz w:val="20"/>
          <w:szCs w:val="20"/>
        </w:rPr>
      </w:pPr>
      <w:r w:rsidRPr="00894EED">
        <w:rPr>
          <w:rFonts w:ascii="Arial" w:hAnsi="Arial" w:cs="Arial"/>
          <w:b/>
          <w:sz w:val="20"/>
          <w:szCs w:val="20"/>
        </w:rPr>
        <w:lastRenderedPageBreak/>
        <w:t>Článok VI</w:t>
      </w:r>
    </w:p>
    <w:p w:rsidR="00071411" w:rsidRPr="00894EED" w:rsidRDefault="00071411" w:rsidP="00071411">
      <w:pPr>
        <w:spacing w:line="276" w:lineRule="auto"/>
        <w:jc w:val="center"/>
        <w:rPr>
          <w:rFonts w:ascii="Arial" w:hAnsi="Arial" w:cs="Arial"/>
          <w:sz w:val="20"/>
          <w:szCs w:val="20"/>
        </w:rPr>
      </w:pPr>
      <w:r w:rsidRPr="00894EED">
        <w:rPr>
          <w:rFonts w:ascii="Arial" w:hAnsi="Arial" w:cs="Arial"/>
          <w:b/>
          <w:sz w:val="20"/>
          <w:szCs w:val="20"/>
        </w:rPr>
        <w:t xml:space="preserve">Práva a povinnosti Prevádzkovateľa </w:t>
      </w:r>
    </w:p>
    <w:p w:rsidR="00071411" w:rsidRPr="00894EED" w:rsidRDefault="00071411" w:rsidP="009E2F12">
      <w:pPr>
        <w:pStyle w:val="Odsekzoznamu"/>
        <w:numPr>
          <w:ilvl w:val="0"/>
          <w:numId w:val="85"/>
        </w:numPr>
        <w:spacing w:before="120" w:after="120" w:line="276" w:lineRule="auto"/>
        <w:ind w:left="567" w:hanging="567"/>
        <w:contextualSpacing w:val="0"/>
        <w:jc w:val="both"/>
        <w:rPr>
          <w:rFonts w:ascii="Arial" w:hAnsi="Arial" w:cs="Arial"/>
          <w:sz w:val="20"/>
          <w:szCs w:val="20"/>
        </w:rPr>
      </w:pPr>
      <w:r w:rsidRPr="00894EED">
        <w:rPr>
          <w:rFonts w:ascii="Arial" w:hAnsi="Arial" w:cs="Arial"/>
          <w:sz w:val="20"/>
          <w:szCs w:val="20"/>
        </w:rPr>
        <w:t>Prevádzkovateľ vyhlasuje, že pri výbere Sprostredkovateľa dbal na odbornú, technickú, organizačnú a personálnu spôsobilosť Sprostredkovateľa a jeho schopnosť poskytnúť dostatočné záruky na to, že sa prijmú primerané technické a organizačné opatrenia tak, aby spracúvanie spĺňalo zákonné požiadavky a aby sa zabezpečila ochrana práv dotknutých osôb.</w:t>
      </w:r>
    </w:p>
    <w:p w:rsidR="00071411" w:rsidRPr="00894EED" w:rsidRDefault="00071411" w:rsidP="009E2F12">
      <w:pPr>
        <w:pStyle w:val="Odsekzoznamu"/>
        <w:numPr>
          <w:ilvl w:val="0"/>
          <w:numId w:val="85"/>
        </w:numPr>
        <w:spacing w:before="120" w:after="120" w:line="276" w:lineRule="auto"/>
        <w:ind w:left="567" w:hanging="567"/>
        <w:contextualSpacing w:val="0"/>
        <w:jc w:val="both"/>
        <w:rPr>
          <w:rFonts w:ascii="Arial" w:hAnsi="Arial" w:cs="Arial"/>
          <w:sz w:val="20"/>
          <w:szCs w:val="20"/>
        </w:rPr>
      </w:pPr>
      <w:r w:rsidRPr="00894EED">
        <w:rPr>
          <w:rFonts w:ascii="Arial" w:hAnsi="Arial" w:cs="Arial"/>
          <w:sz w:val="20"/>
          <w:szCs w:val="20"/>
        </w:rPr>
        <w:t>Prevádzkovateľ sa zaväzuje poskytnúť Sprostredkovateľovi súčinnosť nevyhnutne potrebnú na plnenie povinností Sprostredkovateľa v zmysle a v rozsahu tejto Zmluvy a iných právnych predpisov,  súvisiacich s ochranou osobných údajov. V prípade, ak Sprostredkovateľ v súvislosti so spracúvaním osobných údajov upozorní Prevádzkovateľa na spracúvanie neúplných, či nesprávnych osobných údajov, prípadne na možné porušenie GDPR, ZOOÚ alebo iných všeobecných alebo osobitných právnych predpisov, je Prevádzkovateľ povinný bez zbytočného odkladu zabezpečiť primeranú nápravu.</w:t>
      </w:r>
    </w:p>
    <w:p w:rsidR="00071411" w:rsidRPr="00894EED" w:rsidRDefault="00071411" w:rsidP="009E2F12">
      <w:pPr>
        <w:pStyle w:val="Odsekzoznamu"/>
        <w:numPr>
          <w:ilvl w:val="0"/>
          <w:numId w:val="85"/>
        </w:numPr>
        <w:spacing w:before="120" w:after="120" w:line="276" w:lineRule="auto"/>
        <w:ind w:left="567" w:hanging="567"/>
        <w:contextualSpacing w:val="0"/>
        <w:jc w:val="both"/>
        <w:rPr>
          <w:rFonts w:ascii="Arial" w:hAnsi="Arial" w:cs="Arial"/>
          <w:sz w:val="20"/>
          <w:szCs w:val="20"/>
        </w:rPr>
      </w:pPr>
      <w:r w:rsidRPr="00894EED">
        <w:rPr>
          <w:rFonts w:ascii="Arial" w:hAnsi="Arial" w:cs="Arial"/>
          <w:sz w:val="20"/>
          <w:szCs w:val="20"/>
        </w:rPr>
        <w:t>Prevádzkovateľ je oprávnený vykonať audit ochrany osobných údajov a kontrolu plnenia povinnosti Sprostredkovateľa:</w:t>
      </w:r>
    </w:p>
    <w:p w:rsidR="00071411" w:rsidRPr="00894EED" w:rsidRDefault="00071411" w:rsidP="009E2F12">
      <w:pPr>
        <w:pStyle w:val="Odsekzoznamu"/>
        <w:numPr>
          <w:ilvl w:val="1"/>
          <w:numId w:val="85"/>
        </w:numPr>
        <w:spacing w:before="120" w:after="120" w:line="276" w:lineRule="auto"/>
        <w:contextualSpacing w:val="0"/>
        <w:jc w:val="both"/>
        <w:rPr>
          <w:rFonts w:ascii="Arial" w:hAnsi="Arial" w:cs="Arial"/>
          <w:sz w:val="20"/>
          <w:szCs w:val="20"/>
        </w:rPr>
      </w:pPr>
      <w:r w:rsidRPr="00894EED">
        <w:rPr>
          <w:rFonts w:ascii="Arial" w:hAnsi="Arial" w:cs="Arial"/>
          <w:sz w:val="20"/>
          <w:szCs w:val="20"/>
        </w:rPr>
        <w:t>pravidelne raz za kalendárny rok,</w:t>
      </w:r>
    </w:p>
    <w:p w:rsidR="00071411" w:rsidRPr="00894EED" w:rsidRDefault="00071411" w:rsidP="009E2F12">
      <w:pPr>
        <w:pStyle w:val="Odsekzoznamu"/>
        <w:numPr>
          <w:ilvl w:val="1"/>
          <w:numId w:val="85"/>
        </w:numPr>
        <w:spacing w:before="120" w:after="120" w:line="276" w:lineRule="auto"/>
        <w:contextualSpacing w:val="0"/>
        <w:jc w:val="both"/>
        <w:rPr>
          <w:rFonts w:ascii="Arial" w:hAnsi="Arial" w:cs="Arial"/>
          <w:sz w:val="20"/>
          <w:szCs w:val="20"/>
        </w:rPr>
      </w:pPr>
      <w:r w:rsidRPr="00894EED">
        <w:rPr>
          <w:rFonts w:ascii="Arial" w:hAnsi="Arial" w:cs="Arial"/>
          <w:sz w:val="20"/>
          <w:szCs w:val="20"/>
        </w:rPr>
        <w:t>v prípade podozrenia z porušovania podmienok tejto Zmluvy, GDPR alebo ZOOÚ,</w:t>
      </w:r>
    </w:p>
    <w:p w:rsidR="00071411" w:rsidRPr="00894EED" w:rsidRDefault="00071411" w:rsidP="009E2F12">
      <w:pPr>
        <w:pStyle w:val="Odsekzoznamu"/>
        <w:numPr>
          <w:ilvl w:val="1"/>
          <w:numId w:val="85"/>
        </w:numPr>
        <w:spacing w:before="120" w:after="120" w:line="276" w:lineRule="auto"/>
        <w:contextualSpacing w:val="0"/>
        <w:jc w:val="both"/>
        <w:rPr>
          <w:rFonts w:ascii="Arial" w:hAnsi="Arial" w:cs="Arial"/>
          <w:sz w:val="20"/>
          <w:szCs w:val="20"/>
        </w:rPr>
      </w:pPr>
      <w:r w:rsidRPr="00894EED">
        <w:rPr>
          <w:rFonts w:ascii="Arial" w:hAnsi="Arial" w:cs="Arial"/>
          <w:sz w:val="20"/>
          <w:szCs w:val="20"/>
        </w:rPr>
        <w:t>v prípade narušenia bezpečnosti údajov,</w:t>
      </w:r>
    </w:p>
    <w:p w:rsidR="00071411" w:rsidRPr="00894EED" w:rsidRDefault="00071411" w:rsidP="009E2F12">
      <w:pPr>
        <w:pStyle w:val="Odsekzoznamu"/>
        <w:numPr>
          <w:ilvl w:val="1"/>
          <w:numId w:val="85"/>
        </w:numPr>
        <w:spacing w:before="120" w:after="120" w:line="276" w:lineRule="auto"/>
        <w:contextualSpacing w:val="0"/>
        <w:jc w:val="both"/>
        <w:rPr>
          <w:rFonts w:ascii="Arial" w:hAnsi="Arial" w:cs="Arial"/>
          <w:sz w:val="20"/>
          <w:szCs w:val="20"/>
        </w:rPr>
      </w:pPr>
      <w:r w:rsidRPr="00894EED">
        <w:rPr>
          <w:rFonts w:ascii="Arial" w:hAnsi="Arial" w:cs="Arial"/>
          <w:sz w:val="20"/>
          <w:szCs w:val="20"/>
        </w:rPr>
        <w:t xml:space="preserve">v prípade žiadosti dotknutej osoby podľa GDPR alebo ZOOÚ. </w:t>
      </w:r>
    </w:p>
    <w:p w:rsidR="00071411" w:rsidRPr="00894EED" w:rsidRDefault="00071411" w:rsidP="009E2F12">
      <w:pPr>
        <w:pStyle w:val="Odsekzoznamu"/>
        <w:numPr>
          <w:ilvl w:val="0"/>
          <w:numId w:val="85"/>
        </w:numPr>
        <w:spacing w:before="120" w:after="120" w:line="276" w:lineRule="auto"/>
        <w:ind w:left="567" w:hanging="567"/>
        <w:contextualSpacing w:val="0"/>
        <w:jc w:val="both"/>
        <w:rPr>
          <w:rFonts w:ascii="Arial" w:hAnsi="Arial" w:cs="Arial"/>
          <w:sz w:val="20"/>
          <w:szCs w:val="20"/>
        </w:rPr>
      </w:pPr>
      <w:r w:rsidRPr="00894EED">
        <w:rPr>
          <w:rFonts w:ascii="Arial" w:hAnsi="Arial" w:cs="Arial"/>
          <w:sz w:val="20"/>
          <w:szCs w:val="20"/>
        </w:rPr>
        <w:t>Prevádzkovateľ informuje Sprostredkovateľa o termíne vykonania auditu alebo kontroly oznámením zaslaným elektronickou poštou na e-mail uvedený v záhlaví tejto Zmluvy, a to minimálne sedem (7) dní vopred. Sprostredkovateľ je povinný bez zbytočného odkladu termín auditu alebo kontroly potvrdiť alebo navrhnúť iný termín tak, aby sa audit uskutočnil najneskôr do štrnásť (14) dní odo dňa zaslania oznámenia. Pokiaľ Sprostredkovateľ termín auditu alebo kontroly nepotvrdí, má sa za to, že s termínom súhlasí. Audit alebo kontrola sa uskutoční v priestoroch Sprostredkovateľa tak, aby mohol byť naplnený príslušný účel kontroly. Počas auditu alebo kontroly je Sprostredkovateľ povinný zabezpečiť prítomnosť zodpovednej osoby, príp. inej osoby poverenej agendou ochrany osobných údajov a ďalších osôb potrebných pre poskytnutie kompletných informácií o ochrane osobných údajov</w:t>
      </w:r>
    </w:p>
    <w:p w:rsidR="00071411" w:rsidRPr="00894EED" w:rsidRDefault="00071411" w:rsidP="00071411">
      <w:pPr>
        <w:spacing w:line="276" w:lineRule="auto"/>
        <w:jc w:val="center"/>
        <w:rPr>
          <w:rFonts w:ascii="Arial" w:hAnsi="Arial" w:cs="Arial"/>
          <w:b/>
          <w:sz w:val="20"/>
          <w:szCs w:val="20"/>
        </w:rPr>
      </w:pPr>
    </w:p>
    <w:p w:rsidR="00071411" w:rsidRPr="00894EED" w:rsidRDefault="00071411" w:rsidP="00071411">
      <w:pPr>
        <w:spacing w:line="276" w:lineRule="auto"/>
        <w:jc w:val="center"/>
        <w:rPr>
          <w:rFonts w:ascii="Arial" w:hAnsi="Arial" w:cs="Arial"/>
          <w:b/>
          <w:sz w:val="20"/>
          <w:szCs w:val="20"/>
        </w:rPr>
      </w:pPr>
      <w:r w:rsidRPr="00894EED">
        <w:rPr>
          <w:rFonts w:ascii="Arial" w:hAnsi="Arial" w:cs="Arial"/>
          <w:b/>
          <w:sz w:val="20"/>
          <w:szCs w:val="20"/>
        </w:rPr>
        <w:t>Článok VII</w:t>
      </w:r>
    </w:p>
    <w:p w:rsidR="00071411" w:rsidRPr="00894EED" w:rsidRDefault="00071411" w:rsidP="00071411">
      <w:pPr>
        <w:spacing w:line="276" w:lineRule="auto"/>
        <w:jc w:val="center"/>
        <w:rPr>
          <w:rFonts w:ascii="Arial" w:hAnsi="Arial" w:cs="Arial"/>
          <w:b/>
          <w:sz w:val="20"/>
          <w:szCs w:val="20"/>
        </w:rPr>
      </w:pPr>
      <w:r w:rsidRPr="00894EED">
        <w:rPr>
          <w:rFonts w:ascii="Arial" w:hAnsi="Arial" w:cs="Arial"/>
          <w:b/>
          <w:sz w:val="20"/>
          <w:szCs w:val="20"/>
        </w:rPr>
        <w:t>Zapojenie ďalšieho sprostredkovateľa do spracúvania osobných údajov</w:t>
      </w:r>
    </w:p>
    <w:p w:rsidR="00071411" w:rsidRPr="00894EED" w:rsidRDefault="00071411" w:rsidP="009E2F12">
      <w:pPr>
        <w:pStyle w:val="Odsekzoznamu"/>
        <w:numPr>
          <w:ilvl w:val="0"/>
          <w:numId w:val="89"/>
        </w:numPr>
        <w:spacing w:before="120" w:line="276" w:lineRule="auto"/>
        <w:ind w:left="567" w:hanging="567"/>
        <w:jc w:val="both"/>
        <w:rPr>
          <w:rFonts w:ascii="Arial" w:hAnsi="Arial" w:cs="Arial"/>
          <w:sz w:val="20"/>
          <w:szCs w:val="20"/>
        </w:rPr>
      </w:pPr>
      <w:r w:rsidRPr="00894EED">
        <w:rPr>
          <w:rFonts w:ascii="Arial" w:hAnsi="Arial" w:cs="Arial"/>
          <w:sz w:val="20"/>
          <w:szCs w:val="20"/>
        </w:rPr>
        <w:t xml:space="preserve">Sprostredkovateľ je povinný dodržiavať podmienky zapojenia ďalšieho sprostredkovateľa podľa čl. 28 ods. 2 a ods. 4 GDPR. Sprostredkovateľ nezapojí ďalšieho sprostredkovateľa nad rámec už autorizovaných </w:t>
      </w:r>
      <w:proofErr w:type="spellStart"/>
      <w:r w:rsidRPr="00894EED">
        <w:rPr>
          <w:rFonts w:ascii="Arial" w:hAnsi="Arial" w:cs="Arial"/>
          <w:sz w:val="20"/>
          <w:szCs w:val="20"/>
        </w:rPr>
        <w:t>sub</w:t>
      </w:r>
      <w:proofErr w:type="spellEnd"/>
      <w:r w:rsidRPr="00894EED">
        <w:rPr>
          <w:rFonts w:ascii="Arial" w:hAnsi="Arial" w:cs="Arial"/>
          <w:sz w:val="20"/>
          <w:szCs w:val="20"/>
        </w:rPr>
        <w:t>-sprostredkovateľov podľa bodu 7.3 Zmluvy  bez predchádzajúceho osobitného písomného povolenia Prevádzkovateľa.</w:t>
      </w:r>
    </w:p>
    <w:p w:rsidR="00071411" w:rsidRPr="00894EED" w:rsidRDefault="00071411" w:rsidP="009E2F12">
      <w:pPr>
        <w:pStyle w:val="Odsekzoznamu"/>
        <w:numPr>
          <w:ilvl w:val="0"/>
          <w:numId w:val="89"/>
        </w:numPr>
        <w:spacing w:before="120" w:line="276" w:lineRule="auto"/>
        <w:ind w:left="567" w:hanging="567"/>
        <w:contextualSpacing w:val="0"/>
        <w:jc w:val="both"/>
        <w:rPr>
          <w:rFonts w:ascii="Arial" w:hAnsi="Arial" w:cs="Arial"/>
          <w:sz w:val="20"/>
          <w:szCs w:val="20"/>
        </w:rPr>
      </w:pPr>
      <w:r w:rsidRPr="00894EED">
        <w:rPr>
          <w:rFonts w:ascii="Arial" w:hAnsi="Arial" w:cs="Arial"/>
          <w:sz w:val="20"/>
          <w:szCs w:val="20"/>
        </w:rPr>
        <w:t>Sprostredkovateľ zodpovedá za všetko spracúvanie osobných údajov ďalšími sprostredkovateľmi ako keby spracúval osobné údaje sám a zaväzuje sa zaviazať ďalších sprostredkovateľov tými istými podmienkami ako sú upravené v tejto Zmluve</w:t>
      </w:r>
      <w:r w:rsidRPr="00494C4E">
        <w:rPr>
          <w:rFonts w:ascii="Arial" w:hAnsi="Arial" w:cs="Arial"/>
          <w:sz w:val="20"/>
        </w:rPr>
        <w:t xml:space="preserve">. </w:t>
      </w:r>
      <w:r w:rsidRPr="00894EED">
        <w:rPr>
          <w:rFonts w:ascii="Arial" w:hAnsi="Arial" w:cs="Arial"/>
          <w:sz w:val="20"/>
          <w:szCs w:val="20"/>
        </w:rPr>
        <w:t xml:space="preserve"> </w:t>
      </w:r>
    </w:p>
    <w:p w:rsidR="00071411" w:rsidRPr="00894EED" w:rsidRDefault="00071411" w:rsidP="009E2F12">
      <w:pPr>
        <w:pStyle w:val="Odsekzoznamu"/>
        <w:numPr>
          <w:ilvl w:val="0"/>
          <w:numId w:val="89"/>
        </w:numPr>
        <w:spacing w:before="120" w:line="276" w:lineRule="auto"/>
        <w:ind w:left="567" w:hanging="567"/>
        <w:contextualSpacing w:val="0"/>
        <w:jc w:val="both"/>
        <w:rPr>
          <w:rFonts w:ascii="Arial" w:hAnsi="Arial" w:cs="Arial"/>
          <w:sz w:val="20"/>
          <w:szCs w:val="20"/>
        </w:rPr>
      </w:pPr>
      <w:bookmarkStart w:id="8" w:name="_Ref57120691"/>
      <w:r w:rsidRPr="00894EED">
        <w:rPr>
          <w:rFonts w:ascii="Arial" w:hAnsi="Arial" w:cs="Arial"/>
          <w:sz w:val="20"/>
          <w:szCs w:val="20"/>
        </w:rPr>
        <w:t>Sprostredkovateľ prehlasuje, že na spracúvanie osobných údajov podľa tejto Zmluvy použije len nasledovných ďalších sprostredkovateľov, pričom ak by došlo k zmene ďalších sprostredkovateľov, Sprostredkovateľ si vyžiada predchádzajúci súhlas Prevádzkovateľa so zmenou:</w:t>
      </w:r>
      <w:bookmarkEnd w:id="8"/>
    </w:p>
    <w:p w:rsidR="00071411" w:rsidRPr="00634D2E" w:rsidRDefault="00071411" w:rsidP="00071411">
      <w:pPr>
        <w:spacing w:line="276" w:lineRule="auto"/>
        <w:rPr>
          <w:rFonts w:ascii="Arial" w:hAnsi="Arial"/>
          <w:sz w:val="20"/>
        </w:rPr>
      </w:pPr>
    </w:p>
    <w:tbl>
      <w:tblPr>
        <w:tblStyle w:val="Mriekatabuky"/>
        <w:tblW w:w="0" w:type="auto"/>
        <w:jc w:val="right"/>
        <w:tblLayout w:type="fixed"/>
        <w:tblLook w:val="04A0" w:firstRow="1" w:lastRow="0" w:firstColumn="1" w:lastColumn="0" w:noHBand="0" w:noVBand="1"/>
      </w:tblPr>
      <w:tblGrid>
        <w:gridCol w:w="1989"/>
        <w:gridCol w:w="4385"/>
        <w:gridCol w:w="2412"/>
      </w:tblGrid>
      <w:tr w:rsidR="00071411" w:rsidRPr="00894EED" w:rsidTr="00750DCC">
        <w:trPr>
          <w:jc w:val="right"/>
        </w:trPr>
        <w:tc>
          <w:tcPr>
            <w:tcW w:w="1989" w:type="dxa"/>
            <w:shd w:val="clear" w:color="auto" w:fill="000000" w:themeFill="text1"/>
          </w:tcPr>
          <w:p w:rsidR="00071411" w:rsidRPr="00894EED" w:rsidRDefault="00071411" w:rsidP="00750DCC">
            <w:pPr>
              <w:pStyle w:val="Odsekzoznamu"/>
              <w:spacing w:line="276" w:lineRule="auto"/>
              <w:ind w:left="0"/>
              <w:jc w:val="center"/>
              <w:rPr>
                <w:rFonts w:ascii="Arial" w:hAnsi="Arial" w:cs="Arial"/>
                <w:sz w:val="20"/>
                <w:szCs w:val="20"/>
              </w:rPr>
            </w:pPr>
            <w:r w:rsidRPr="00894EED">
              <w:rPr>
                <w:rFonts w:ascii="Arial" w:hAnsi="Arial" w:cs="Arial"/>
                <w:sz w:val="20"/>
                <w:szCs w:val="20"/>
              </w:rPr>
              <w:t>Identifikácia ďalšieho sprostredkovateľa</w:t>
            </w:r>
          </w:p>
        </w:tc>
        <w:tc>
          <w:tcPr>
            <w:tcW w:w="4385" w:type="dxa"/>
            <w:shd w:val="clear" w:color="auto" w:fill="000000" w:themeFill="text1"/>
          </w:tcPr>
          <w:p w:rsidR="00071411" w:rsidRPr="00894EED" w:rsidRDefault="00071411" w:rsidP="00750DCC">
            <w:pPr>
              <w:pStyle w:val="Odsekzoznamu"/>
              <w:spacing w:line="276" w:lineRule="auto"/>
              <w:ind w:left="0"/>
              <w:jc w:val="center"/>
              <w:rPr>
                <w:rFonts w:ascii="Arial" w:hAnsi="Arial" w:cs="Arial"/>
                <w:sz w:val="20"/>
                <w:szCs w:val="20"/>
              </w:rPr>
            </w:pPr>
            <w:r w:rsidRPr="00894EED">
              <w:rPr>
                <w:rFonts w:ascii="Arial" w:hAnsi="Arial" w:cs="Arial"/>
                <w:sz w:val="20"/>
                <w:szCs w:val="20"/>
              </w:rPr>
              <w:t>Dôvod zapojenia</w:t>
            </w:r>
          </w:p>
        </w:tc>
        <w:tc>
          <w:tcPr>
            <w:tcW w:w="2412" w:type="dxa"/>
            <w:shd w:val="clear" w:color="auto" w:fill="000000" w:themeFill="text1"/>
          </w:tcPr>
          <w:p w:rsidR="00071411" w:rsidRPr="00894EED" w:rsidRDefault="00071411" w:rsidP="00750DCC">
            <w:pPr>
              <w:pStyle w:val="Odsekzoznamu"/>
              <w:spacing w:line="276" w:lineRule="auto"/>
              <w:ind w:left="0"/>
              <w:jc w:val="center"/>
              <w:rPr>
                <w:rFonts w:ascii="Arial" w:hAnsi="Arial" w:cs="Arial"/>
                <w:sz w:val="20"/>
                <w:szCs w:val="20"/>
              </w:rPr>
            </w:pPr>
            <w:r w:rsidRPr="00894EED">
              <w:rPr>
                <w:rFonts w:ascii="Arial" w:hAnsi="Arial" w:cs="Arial"/>
                <w:sz w:val="20"/>
                <w:szCs w:val="20"/>
              </w:rPr>
              <w:t>Zmluva uzatvorená aj s ohľadom na požiadavky podľa čl. 28 ods. 3 GDPR</w:t>
            </w:r>
          </w:p>
        </w:tc>
      </w:tr>
      <w:tr w:rsidR="00071411" w:rsidRPr="00894EED" w:rsidTr="00750DCC">
        <w:trPr>
          <w:jc w:val="right"/>
        </w:trPr>
        <w:tc>
          <w:tcPr>
            <w:tcW w:w="1989" w:type="dxa"/>
            <w:vAlign w:val="center"/>
          </w:tcPr>
          <w:p w:rsidR="00071411" w:rsidRPr="00894EED" w:rsidRDefault="00071411" w:rsidP="00750DCC">
            <w:pPr>
              <w:pStyle w:val="Odsekzoznamu"/>
              <w:spacing w:line="276" w:lineRule="auto"/>
              <w:ind w:left="0"/>
              <w:rPr>
                <w:rFonts w:ascii="Arial" w:hAnsi="Arial" w:cs="Arial"/>
                <w:sz w:val="20"/>
                <w:szCs w:val="20"/>
              </w:rPr>
            </w:pPr>
          </w:p>
        </w:tc>
        <w:tc>
          <w:tcPr>
            <w:tcW w:w="4385" w:type="dxa"/>
            <w:vAlign w:val="center"/>
          </w:tcPr>
          <w:p w:rsidR="00071411" w:rsidRPr="00894EED" w:rsidRDefault="00071411" w:rsidP="00750DCC">
            <w:pPr>
              <w:pStyle w:val="Odsekzoznamu"/>
              <w:spacing w:line="276" w:lineRule="auto"/>
              <w:ind w:left="0"/>
              <w:rPr>
                <w:rFonts w:ascii="Arial" w:hAnsi="Arial" w:cs="Arial"/>
                <w:sz w:val="20"/>
                <w:szCs w:val="20"/>
              </w:rPr>
            </w:pPr>
          </w:p>
        </w:tc>
        <w:tc>
          <w:tcPr>
            <w:tcW w:w="2412" w:type="dxa"/>
            <w:vAlign w:val="center"/>
          </w:tcPr>
          <w:p w:rsidR="00071411" w:rsidRPr="00894EED" w:rsidRDefault="00071411" w:rsidP="00750DCC">
            <w:pPr>
              <w:pStyle w:val="Odsekzoznamu"/>
              <w:spacing w:line="276" w:lineRule="auto"/>
              <w:ind w:left="0"/>
              <w:jc w:val="center"/>
              <w:rPr>
                <w:rFonts w:ascii="Arial" w:hAnsi="Arial" w:cs="Arial"/>
                <w:sz w:val="20"/>
                <w:szCs w:val="20"/>
              </w:rPr>
            </w:pPr>
            <w:r w:rsidRPr="00894EED">
              <w:rPr>
                <w:rFonts w:ascii="Arial" w:hAnsi="Arial" w:cs="Arial"/>
                <w:sz w:val="20"/>
                <w:szCs w:val="20"/>
              </w:rPr>
              <w:t>ÁNO</w:t>
            </w:r>
          </w:p>
        </w:tc>
      </w:tr>
    </w:tbl>
    <w:p w:rsidR="00071411" w:rsidRPr="00634D2E" w:rsidRDefault="00071411" w:rsidP="00071411">
      <w:pPr>
        <w:spacing w:line="276" w:lineRule="auto"/>
        <w:rPr>
          <w:rFonts w:ascii="Arial" w:hAnsi="Arial"/>
          <w:sz w:val="20"/>
        </w:rPr>
      </w:pPr>
    </w:p>
    <w:p w:rsidR="00071411" w:rsidRPr="00894EED" w:rsidRDefault="00071411" w:rsidP="009E2F12">
      <w:pPr>
        <w:pStyle w:val="Odsekzoznamu"/>
        <w:numPr>
          <w:ilvl w:val="0"/>
          <w:numId w:val="89"/>
        </w:numPr>
        <w:spacing w:before="120" w:after="120" w:line="276" w:lineRule="auto"/>
        <w:ind w:left="567" w:hanging="567"/>
        <w:contextualSpacing w:val="0"/>
        <w:jc w:val="both"/>
        <w:rPr>
          <w:rFonts w:ascii="Arial" w:hAnsi="Arial" w:cs="Arial"/>
          <w:sz w:val="20"/>
          <w:szCs w:val="20"/>
        </w:rPr>
      </w:pPr>
      <w:r w:rsidRPr="00894EED">
        <w:rPr>
          <w:rFonts w:ascii="Arial" w:hAnsi="Arial" w:cs="Arial"/>
          <w:sz w:val="20"/>
          <w:szCs w:val="20"/>
        </w:rPr>
        <w:lastRenderedPageBreak/>
        <w:t xml:space="preserve">Sprostredkovateľ garantuje Prevádzkovateľovi, že ďalší sprostredkovatelia podľa článku VII bod </w:t>
      </w:r>
      <w:r w:rsidRPr="00894EED">
        <w:rPr>
          <w:rFonts w:ascii="Arial" w:hAnsi="Arial" w:cs="Arial"/>
          <w:sz w:val="20"/>
          <w:szCs w:val="20"/>
        </w:rPr>
        <w:fldChar w:fldCharType="begin"/>
      </w:r>
      <w:r w:rsidRPr="00894EED">
        <w:rPr>
          <w:rFonts w:ascii="Arial" w:hAnsi="Arial" w:cs="Arial"/>
          <w:sz w:val="20"/>
          <w:szCs w:val="20"/>
        </w:rPr>
        <w:instrText xml:space="preserve"> REF _Ref57120691 \r \h  \* MERGEFORMAT </w:instrText>
      </w:r>
      <w:r w:rsidRPr="00894EED">
        <w:rPr>
          <w:rFonts w:ascii="Arial" w:hAnsi="Arial" w:cs="Arial"/>
          <w:sz w:val="20"/>
          <w:szCs w:val="20"/>
        </w:rPr>
      </w:r>
      <w:r w:rsidRPr="00894EED">
        <w:rPr>
          <w:rFonts w:ascii="Arial" w:hAnsi="Arial" w:cs="Arial"/>
          <w:sz w:val="20"/>
          <w:szCs w:val="20"/>
        </w:rPr>
        <w:fldChar w:fldCharType="separate"/>
      </w:r>
      <w:r>
        <w:rPr>
          <w:rFonts w:ascii="Arial" w:hAnsi="Arial" w:cs="Arial"/>
          <w:sz w:val="20"/>
          <w:szCs w:val="20"/>
        </w:rPr>
        <w:t>7.3</w:t>
      </w:r>
      <w:r w:rsidRPr="00894EED">
        <w:rPr>
          <w:rFonts w:ascii="Arial" w:hAnsi="Arial" w:cs="Arial"/>
          <w:sz w:val="20"/>
          <w:szCs w:val="20"/>
        </w:rPr>
        <w:fldChar w:fldCharType="end"/>
      </w:r>
      <w:r w:rsidRPr="00894EED">
        <w:rPr>
          <w:rFonts w:ascii="Arial" w:hAnsi="Arial" w:cs="Arial"/>
          <w:sz w:val="20"/>
          <w:szCs w:val="20"/>
        </w:rPr>
        <w:t xml:space="preserve"> Zmluvy poskytujú dostatočné záruky na to, že sa prijmú primerané technické a organizačné opatrenia tak, aby spracúvanie spĺňalo požiadavky GDPR a aby sa zabezpečila ochrana práv dotknutej osoby.</w:t>
      </w:r>
    </w:p>
    <w:p w:rsidR="00071411" w:rsidRPr="00634D2E" w:rsidRDefault="00071411" w:rsidP="009E2F12">
      <w:pPr>
        <w:pStyle w:val="Odsekzoznamu"/>
        <w:numPr>
          <w:ilvl w:val="0"/>
          <w:numId w:val="89"/>
        </w:numPr>
        <w:spacing w:before="120" w:line="276" w:lineRule="auto"/>
        <w:ind w:left="567" w:hanging="567"/>
        <w:jc w:val="both"/>
        <w:rPr>
          <w:rFonts w:ascii="Arial" w:hAnsi="Arial"/>
          <w:b/>
          <w:sz w:val="20"/>
        </w:rPr>
      </w:pPr>
      <w:r w:rsidRPr="00894EED">
        <w:rPr>
          <w:rFonts w:ascii="Arial" w:hAnsi="Arial" w:cs="Arial"/>
          <w:sz w:val="20"/>
          <w:szCs w:val="20"/>
        </w:rPr>
        <w:t>Súhlas so zapojením ďalšieho sprostredkovateľa môže vykonať Prevádzkovateľ aj e-mailom.</w:t>
      </w:r>
    </w:p>
    <w:p w:rsidR="00071411" w:rsidRPr="00894EED" w:rsidRDefault="00071411" w:rsidP="009E2F12">
      <w:pPr>
        <w:pStyle w:val="Odsekzoznamu"/>
        <w:numPr>
          <w:ilvl w:val="0"/>
          <w:numId w:val="89"/>
        </w:numPr>
        <w:spacing w:before="120" w:line="276" w:lineRule="auto"/>
        <w:ind w:left="567" w:hanging="567"/>
        <w:contextualSpacing w:val="0"/>
        <w:jc w:val="both"/>
        <w:rPr>
          <w:rFonts w:ascii="Arial" w:hAnsi="Arial" w:cs="Arial"/>
          <w:sz w:val="20"/>
          <w:szCs w:val="20"/>
        </w:rPr>
      </w:pPr>
      <w:r w:rsidRPr="00894EED">
        <w:rPr>
          <w:rFonts w:ascii="Arial" w:hAnsi="Arial" w:cs="Arial"/>
          <w:sz w:val="20"/>
          <w:szCs w:val="20"/>
        </w:rPr>
        <w:t>Sprostredkovateľ pred uzavretím tejto Zmluvy preukázal Prevádzkovateľovi zmluvu uzavretú s ďalším sprostredkovateľom podľa bodu 7.3 tejto Zmluvy, ktorá obsahuje aj požiadavky podľa čl. 28 ods. 3 GDPR. Sprostredkovateľ je povinný na požiadanie Prevádzkovateľa preukázať zmluvu podľa predchádzajúcej vety kedykoľvek počas trvania tejto Zmluvy a tiež vždy pri zmene/doplnení ďalšieho sprostredkovateľa.</w:t>
      </w:r>
    </w:p>
    <w:p w:rsidR="00071411" w:rsidRPr="00894EED" w:rsidRDefault="00071411" w:rsidP="00071411">
      <w:pPr>
        <w:pStyle w:val="Odsekzoznamu"/>
        <w:spacing w:line="276" w:lineRule="auto"/>
        <w:ind w:left="360"/>
        <w:jc w:val="center"/>
        <w:rPr>
          <w:rFonts w:ascii="Arial" w:hAnsi="Arial" w:cs="Arial"/>
          <w:b/>
          <w:sz w:val="20"/>
          <w:szCs w:val="20"/>
        </w:rPr>
      </w:pPr>
    </w:p>
    <w:p w:rsidR="00071411" w:rsidRPr="00894EED" w:rsidRDefault="00071411" w:rsidP="00071411">
      <w:pPr>
        <w:pStyle w:val="Odsekzoznamu"/>
        <w:spacing w:line="276" w:lineRule="auto"/>
        <w:ind w:left="360"/>
        <w:jc w:val="center"/>
        <w:rPr>
          <w:rFonts w:ascii="Arial" w:hAnsi="Arial" w:cs="Arial"/>
          <w:b/>
          <w:sz w:val="20"/>
          <w:szCs w:val="20"/>
        </w:rPr>
      </w:pPr>
      <w:r w:rsidRPr="00894EED">
        <w:rPr>
          <w:rFonts w:ascii="Arial" w:hAnsi="Arial" w:cs="Arial"/>
          <w:b/>
          <w:sz w:val="20"/>
          <w:szCs w:val="20"/>
        </w:rPr>
        <w:t>Článok VIII</w:t>
      </w:r>
    </w:p>
    <w:p w:rsidR="00071411" w:rsidRPr="00894EED" w:rsidRDefault="00071411" w:rsidP="00071411">
      <w:pPr>
        <w:pStyle w:val="Odsekzoznamu"/>
        <w:spacing w:line="276" w:lineRule="auto"/>
        <w:ind w:left="360"/>
        <w:jc w:val="center"/>
        <w:rPr>
          <w:rFonts w:ascii="Arial" w:hAnsi="Arial" w:cs="Arial"/>
          <w:b/>
          <w:sz w:val="20"/>
          <w:szCs w:val="20"/>
        </w:rPr>
      </w:pPr>
      <w:r w:rsidRPr="00894EED">
        <w:rPr>
          <w:rFonts w:ascii="Arial" w:hAnsi="Arial" w:cs="Arial"/>
          <w:b/>
          <w:sz w:val="20"/>
          <w:szCs w:val="20"/>
        </w:rPr>
        <w:t>Právo na náhradu škody a zodpovednosť</w:t>
      </w:r>
    </w:p>
    <w:p w:rsidR="00071411" w:rsidRPr="00894EED" w:rsidRDefault="00071411" w:rsidP="00071411">
      <w:pPr>
        <w:pStyle w:val="Odsekzoznamu"/>
        <w:spacing w:before="120" w:line="276" w:lineRule="auto"/>
        <w:ind w:left="567" w:hanging="567"/>
        <w:contextualSpacing w:val="0"/>
        <w:rPr>
          <w:rFonts w:ascii="Arial" w:hAnsi="Arial" w:cs="Arial"/>
          <w:sz w:val="20"/>
          <w:szCs w:val="20"/>
        </w:rPr>
      </w:pPr>
      <w:r w:rsidRPr="00894EED">
        <w:rPr>
          <w:rFonts w:ascii="Arial" w:hAnsi="Arial" w:cs="Arial"/>
          <w:sz w:val="20"/>
          <w:szCs w:val="20"/>
        </w:rPr>
        <w:t xml:space="preserve">8.1 </w:t>
      </w:r>
      <w:r w:rsidRPr="00894EED">
        <w:rPr>
          <w:rFonts w:ascii="Arial" w:hAnsi="Arial" w:cs="Arial"/>
          <w:sz w:val="20"/>
          <w:szCs w:val="20"/>
        </w:rPr>
        <w:tab/>
        <w:t>Sprostredkovateľ zodpovedá za škodu spôsobenú spracúvaním osobných údajov v rozpore s príslušnými ustanoveniami GDPR, ZOOÚ alebo ak konal nad rámec alebo v rozpore s touto Zmluvou alebo pokynmi Prevádzkovateľa.</w:t>
      </w:r>
    </w:p>
    <w:p w:rsidR="00071411" w:rsidRPr="00894EED" w:rsidRDefault="00071411" w:rsidP="00071411">
      <w:pPr>
        <w:spacing w:before="120" w:line="276" w:lineRule="auto"/>
        <w:ind w:left="567" w:hanging="567"/>
        <w:rPr>
          <w:rFonts w:ascii="Arial" w:hAnsi="Arial" w:cs="Arial"/>
          <w:sz w:val="20"/>
          <w:szCs w:val="20"/>
        </w:rPr>
      </w:pPr>
      <w:r w:rsidRPr="00894EED">
        <w:rPr>
          <w:rFonts w:ascii="Arial" w:hAnsi="Arial" w:cs="Arial"/>
          <w:sz w:val="20"/>
          <w:szCs w:val="20"/>
        </w:rPr>
        <w:t>8.2</w:t>
      </w:r>
      <w:r w:rsidRPr="00894EED">
        <w:rPr>
          <w:rFonts w:ascii="Arial" w:hAnsi="Arial" w:cs="Arial"/>
          <w:sz w:val="20"/>
          <w:szCs w:val="20"/>
        </w:rPr>
        <w:tab/>
        <w:t>Sprostredkovateľ sa môže zbaviť zodpovednosti v zmysle bodu 8.1 tejto Zmluvy v prípade ak preukáže, že vznik škody nezavinil.</w:t>
      </w:r>
    </w:p>
    <w:p w:rsidR="00071411" w:rsidRPr="00894EED" w:rsidRDefault="00071411" w:rsidP="009E2F12">
      <w:pPr>
        <w:pStyle w:val="Odsekzoznamu"/>
        <w:numPr>
          <w:ilvl w:val="1"/>
          <w:numId w:val="93"/>
        </w:numPr>
        <w:spacing w:before="120" w:line="276" w:lineRule="auto"/>
        <w:ind w:left="567" w:hanging="567"/>
        <w:contextualSpacing w:val="0"/>
        <w:jc w:val="both"/>
        <w:rPr>
          <w:rFonts w:ascii="Arial" w:hAnsi="Arial" w:cs="Arial"/>
          <w:sz w:val="20"/>
          <w:szCs w:val="20"/>
        </w:rPr>
      </w:pPr>
      <w:r w:rsidRPr="00894EED">
        <w:rPr>
          <w:rFonts w:ascii="Arial" w:hAnsi="Arial" w:cs="Arial"/>
          <w:sz w:val="20"/>
          <w:szCs w:val="20"/>
        </w:rPr>
        <w:t>Pokiaľ Prevádzkovateľ uhradil náhradu škody v plnej výške v súlade s čl. 82 GDPR, má právo žiadať od Sprostredkovateľa tú časť náhrady škody, ktorá zodpovedá jeho podielu zodpovednosti za škodu za podmienok uvedených v bode 8.1 tejto Zmluvy.</w:t>
      </w:r>
    </w:p>
    <w:p w:rsidR="00071411" w:rsidRPr="00894EED" w:rsidRDefault="00071411" w:rsidP="009E2F12">
      <w:pPr>
        <w:pStyle w:val="Odsekzoznamu"/>
        <w:numPr>
          <w:ilvl w:val="1"/>
          <w:numId w:val="93"/>
        </w:numPr>
        <w:spacing w:before="120" w:line="276" w:lineRule="auto"/>
        <w:ind w:left="567" w:hanging="567"/>
        <w:contextualSpacing w:val="0"/>
        <w:jc w:val="both"/>
        <w:rPr>
          <w:rFonts w:ascii="Arial" w:hAnsi="Arial" w:cs="Arial"/>
          <w:sz w:val="20"/>
          <w:szCs w:val="20"/>
        </w:rPr>
      </w:pPr>
      <w:r w:rsidRPr="00894EED">
        <w:rPr>
          <w:rFonts w:ascii="Arial" w:hAnsi="Arial" w:cs="Arial"/>
          <w:sz w:val="20"/>
          <w:szCs w:val="20"/>
        </w:rPr>
        <w:t xml:space="preserve">V prípade porušenia akejkoľvek povinnosti Sprostredkovateľa vyplývajúcej mu z tejto Zmluvy, je Prevádzkovateľ oprávnený požadovať od Sprostredkovateľa zaplatenie zmluvnej  pokuty vo výške </w:t>
      </w:r>
      <w:r w:rsidRPr="00894EED">
        <w:rPr>
          <w:rFonts w:ascii="Arial" w:hAnsi="Arial" w:cs="Arial"/>
          <w:b/>
          <w:bCs/>
          <w:sz w:val="20"/>
          <w:szCs w:val="20"/>
        </w:rPr>
        <w:t>15 000,- EUR</w:t>
      </w:r>
      <w:r w:rsidRPr="00894EED">
        <w:rPr>
          <w:rFonts w:ascii="Arial" w:hAnsi="Arial" w:cs="Arial"/>
          <w:sz w:val="20"/>
          <w:szCs w:val="20"/>
        </w:rPr>
        <w:t xml:space="preserve"> (slovom: pätnásťtisíc eur) za každé jednotlivé (aj opakované) porušenie zmluvnej povinnosti alebo zmluvnú pokutu vo výške </w:t>
      </w:r>
      <w:r w:rsidRPr="00894EED">
        <w:rPr>
          <w:rFonts w:ascii="Arial" w:hAnsi="Arial" w:cs="Arial"/>
          <w:b/>
          <w:bCs/>
          <w:sz w:val="20"/>
          <w:szCs w:val="20"/>
        </w:rPr>
        <w:t xml:space="preserve">1 000,- EUR </w:t>
      </w:r>
      <w:r w:rsidRPr="00894EED">
        <w:rPr>
          <w:rFonts w:ascii="Arial" w:hAnsi="Arial" w:cs="Arial"/>
          <w:sz w:val="20"/>
          <w:szCs w:val="20"/>
        </w:rPr>
        <w:t xml:space="preserve">(slovom: tisíc eur)  za každý začatý deň omeškania s plnením zmluvnej povinnosti. Zmluvné strany zhodne prehlasujú, že dojednanie zmluvnej pokuty podľa predchádzajúcej vety pre porušenie zmluvnej povinnosti Sprostredkovateľa považujú za dostatočne určité. Nárok Prevádzkovateľa na náhradu škody v plnej výške, ako aj nárok na náhradu pokút právoplatne uložených orgánmi verejnej moci a iných nákladov, ktoré Prevádzkovateľovi vzniknú v súvislosti s porušením povinností Sprostredkovateľa, tým nie sú dotknuté. </w:t>
      </w:r>
    </w:p>
    <w:p w:rsidR="00071411" w:rsidRPr="00894EED" w:rsidRDefault="00071411" w:rsidP="009E2F12">
      <w:pPr>
        <w:pStyle w:val="Odsekzoznamu"/>
        <w:numPr>
          <w:ilvl w:val="1"/>
          <w:numId w:val="93"/>
        </w:numPr>
        <w:spacing w:before="120" w:line="276" w:lineRule="auto"/>
        <w:ind w:left="567" w:hanging="567"/>
        <w:contextualSpacing w:val="0"/>
        <w:jc w:val="both"/>
        <w:rPr>
          <w:rFonts w:ascii="Arial" w:hAnsi="Arial" w:cs="Arial"/>
          <w:b/>
          <w:sz w:val="20"/>
          <w:szCs w:val="20"/>
        </w:rPr>
      </w:pPr>
      <w:r w:rsidRPr="00894EED">
        <w:rPr>
          <w:rFonts w:ascii="Arial" w:hAnsi="Arial" w:cs="Arial"/>
          <w:sz w:val="20"/>
          <w:szCs w:val="20"/>
        </w:rPr>
        <w:t>Touto Zmluvou nie sú dotknuté ustanovenia o sankciách podľa dodávateľských zmlúv alebo iných zmlúv uzatvorených medzi Prevádzkovateľom a Sprostredkovateľom.</w:t>
      </w:r>
    </w:p>
    <w:p w:rsidR="00071411" w:rsidRPr="00894EED" w:rsidRDefault="00071411" w:rsidP="00071411">
      <w:pPr>
        <w:pStyle w:val="Odsekzoznamu"/>
        <w:spacing w:line="276" w:lineRule="auto"/>
        <w:jc w:val="center"/>
        <w:rPr>
          <w:rFonts w:ascii="Arial" w:hAnsi="Arial" w:cs="Arial"/>
          <w:b/>
          <w:sz w:val="20"/>
          <w:szCs w:val="20"/>
        </w:rPr>
      </w:pPr>
    </w:p>
    <w:p w:rsidR="00071411" w:rsidRPr="00894EED" w:rsidRDefault="00071411" w:rsidP="00071411">
      <w:pPr>
        <w:pStyle w:val="Odsekzoznamu"/>
        <w:spacing w:line="276" w:lineRule="auto"/>
        <w:jc w:val="center"/>
        <w:rPr>
          <w:rFonts w:ascii="Arial" w:hAnsi="Arial" w:cs="Arial"/>
          <w:b/>
          <w:sz w:val="20"/>
          <w:szCs w:val="20"/>
        </w:rPr>
      </w:pPr>
      <w:r w:rsidRPr="00894EED">
        <w:rPr>
          <w:rFonts w:ascii="Arial" w:hAnsi="Arial" w:cs="Arial"/>
          <w:b/>
          <w:sz w:val="20"/>
          <w:szCs w:val="20"/>
        </w:rPr>
        <w:t>Článok IX</w:t>
      </w:r>
    </w:p>
    <w:p w:rsidR="00071411" w:rsidRPr="00894EED" w:rsidRDefault="00071411" w:rsidP="00071411">
      <w:pPr>
        <w:pStyle w:val="Odsekzoznamu"/>
        <w:spacing w:line="276" w:lineRule="auto"/>
        <w:jc w:val="center"/>
        <w:rPr>
          <w:rFonts w:ascii="Arial" w:hAnsi="Arial" w:cs="Arial"/>
          <w:b/>
          <w:sz w:val="20"/>
          <w:szCs w:val="20"/>
        </w:rPr>
      </w:pPr>
      <w:r w:rsidRPr="00894EED">
        <w:rPr>
          <w:rFonts w:ascii="Arial" w:hAnsi="Arial" w:cs="Arial"/>
          <w:b/>
          <w:sz w:val="20"/>
          <w:szCs w:val="20"/>
        </w:rPr>
        <w:t>Doba trvania zmluvy</w:t>
      </w:r>
    </w:p>
    <w:p w:rsidR="00071411" w:rsidRPr="00894EED" w:rsidRDefault="00071411" w:rsidP="00071411">
      <w:pPr>
        <w:spacing w:before="120" w:line="276" w:lineRule="auto"/>
        <w:ind w:left="567" w:hanging="567"/>
        <w:rPr>
          <w:rFonts w:ascii="Arial" w:hAnsi="Arial" w:cs="Arial"/>
          <w:sz w:val="20"/>
          <w:szCs w:val="20"/>
        </w:rPr>
      </w:pPr>
      <w:r w:rsidRPr="00894EED">
        <w:rPr>
          <w:rFonts w:ascii="Arial" w:hAnsi="Arial" w:cs="Arial"/>
          <w:sz w:val="20"/>
          <w:szCs w:val="20"/>
        </w:rPr>
        <w:t xml:space="preserve">9.1 </w:t>
      </w:r>
      <w:r w:rsidRPr="00634D2E">
        <w:rPr>
          <w:rFonts w:ascii="Arial" w:hAnsi="Arial"/>
          <w:sz w:val="20"/>
        </w:rPr>
        <w:tab/>
      </w:r>
      <w:r w:rsidRPr="00894EED">
        <w:rPr>
          <w:rFonts w:ascii="Arial" w:hAnsi="Arial" w:cs="Arial"/>
          <w:sz w:val="20"/>
          <w:szCs w:val="20"/>
        </w:rPr>
        <w:t>Zmluvné strany uzatvárajú túto Zmluvu na dobu určitú, a to do uplynutia doby platnosti a účinnosti obidvoch dodávateľských zmlúv.</w:t>
      </w:r>
    </w:p>
    <w:p w:rsidR="00071411" w:rsidRPr="00894EED" w:rsidRDefault="00071411" w:rsidP="00071411">
      <w:pPr>
        <w:spacing w:before="120" w:line="276" w:lineRule="auto"/>
        <w:ind w:left="567" w:hanging="567"/>
        <w:rPr>
          <w:rFonts w:ascii="Arial" w:hAnsi="Arial" w:cs="Arial"/>
          <w:sz w:val="20"/>
          <w:szCs w:val="20"/>
        </w:rPr>
      </w:pPr>
      <w:r w:rsidRPr="00894EED">
        <w:rPr>
          <w:rFonts w:ascii="Arial" w:hAnsi="Arial" w:cs="Arial"/>
          <w:sz w:val="20"/>
          <w:szCs w:val="20"/>
        </w:rPr>
        <w:t>9.2</w:t>
      </w:r>
      <w:r w:rsidRPr="00894EED">
        <w:rPr>
          <w:rFonts w:ascii="Arial" w:hAnsi="Arial" w:cs="Arial"/>
          <w:sz w:val="20"/>
          <w:szCs w:val="20"/>
        </w:rPr>
        <w:tab/>
        <w:t>Pred uplynutím dohodnutej doby platnosti tejto Zmluvy, táto Zmluva zaniká:</w:t>
      </w:r>
    </w:p>
    <w:p w:rsidR="00071411" w:rsidRPr="00894EED" w:rsidRDefault="00071411" w:rsidP="009E2F12">
      <w:pPr>
        <w:pStyle w:val="Odsekzoznamu"/>
        <w:numPr>
          <w:ilvl w:val="1"/>
          <w:numId w:val="85"/>
        </w:numPr>
        <w:spacing w:before="120" w:line="276" w:lineRule="auto"/>
        <w:ind w:left="1434" w:hanging="357"/>
        <w:contextualSpacing w:val="0"/>
        <w:jc w:val="both"/>
        <w:rPr>
          <w:rFonts w:ascii="Arial" w:hAnsi="Arial" w:cs="Arial"/>
          <w:sz w:val="20"/>
          <w:szCs w:val="20"/>
        </w:rPr>
      </w:pPr>
      <w:r w:rsidRPr="00894EED">
        <w:rPr>
          <w:rFonts w:ascii="Arial" w:hAnsi="Arial" w:cs="Arial"/>
          <w:sz w:val="20"/>
          <w:szCs w:val="20"/>
        </w:rPr>
        <w:t>dohodou zmluvných strán v písomnej forme,</w:t>
      </w:r>
    </w:p>
    <w:p w:rsidR="00071411" w:rsidRPr="00894EED" w:rsidRDefault="00071411" w:rsidP="009E2F12">
      <w:pPr>
        <w:pStyle w:val="Odsekzoznamu"/>
        <w:numPr>
          <w:ilvl w:val="1"/>
          <w:numId w:val="85"/>
        </w:numPr>
        <w:spacing w:before="120" w:line="276" w:lineRule="auto"/>
        <w:ind w:left="1434" w:hanging="357"/>
        <w:contextualSpacing w:val="0"/>
        <w:jc w:val="both"/>
        <w:rPr>
          <w:rFonts w:ascii="Arial" w:hAnsi="Arial" w:cs="Arial"/>
          <w:sz w:val="20"/>
          <w:szCs w:val="20"/>
        </w:rPr>
      </w:pPr>
      <w:r w:rsidRPr="00894EED">
        <w:rPr>
          <w:rFonts w:ascii="Arial" w:hAnsi="Arial" w:cs="Arial"/>
          <w:sz w:val="20"/>
          <w:szCs w:val="20"/>
        </w:rPr>
        <w:t>výpoveďou,</w:t>
      </w:r>
    </w:p>
    <w:p w:rsidR="00071411" w:rsidRPr="00894EED" w:rsidRDefault="00071411" w:rsidP="009E2F12">
      <w:pPr>
        <w:pStyle w:val="Odsekzoznamu"/>
        <w:numPr>
          <w:ilvl w:val="1"/>
          <w:numId w:val="85"/>
        </w:numPr>
        <w:spacing w:before="120" w:line="276" w:lineRule="auto"/>
        <w:ind w:left="1434" w:hanging="357"/>
        <w:contextualSpacing w:val="0"/>
        <w:jc w:val="both"/>
        <w:rPr>
          <w:rFonts w:ascii="Arial" w:hAnsi="Arial" w:cs="Arial"/>
          <w:sz w:val="20"/>
          <w:szCs w:val="20"/>
        </w:rPr>
      </w:pPr>
      <w:r w:rsidRPr="00894EED">
        <w:rPr>
          <w:rFonts w:ascii="Arial" w:hAnsi="Arial" w:cs="Arial"/>
          <w:sz w:val="20"/>
          <w:szCs w:val="20"/>
        </w:rPr>
        <w:t>odstúpením od Zmluvy.</w:t>
      </w:r>
    </w:p>
    <w:p w:rsidR="00071411" w:rsidRPr="00894EED" w:rsidRDefault="00071411" w:rsidP="00071411">
      <w:pPr>
        <w:spacing w:before="120" w:line="276" w:lineRule="auto"/>
        <w:ind w:left="567" w:hanging="567"/>
        <w:rPr>
          <w:rFonts w:ascii="Arial" w:hAnsi="Arial" w:cs="Arial"/>
          <w:sz w:val="20"/>
          <w:szCs w:val="20"/>
        </w:rPr>
      </w:pPr>
      <w:r w:rsidRPr="00894EED">
        <w:rPr>
          <w:rFonts w:ascii="Arial" w:hAnsi="Arial" w:cs="Arial"/>
          <w:sz w:val="20"/>
          <w:szCs w:val="20"/>
        </w:rPr>
        <w:t>9.3</w:t>
      </w:r>
      <w:r w:rsidRPr="00634D2E">
        <w:rPr>
          <w:rFonts w:ascii="Arial" w:hAnsi="Arial"/>
          <w:sz w:val="20"/>
        </w:rPr>
        <w:tab/>
      </w:r>
      <w:r w:rsidRPr="00894EED">
        <w:rPr>
          <w:rFonts w:ascii="Arial" w:hAnsi="Arial" w:cs="Arial"/>
          <w:sz w:val="20"/>
          <w:szCs w:val="20"/>
        </w:rPr>
        <w:t>Prevádzkovateľ je oprávnený túto Zmluvu vypovedať bez udania dôvodu</w:t>
      </w:r>
      <w:r w:rsidRPr="00634D2E">
        <w:rPr>
          <w:rFonts w:ascii="Arial" w:hAnsi="Arial"/>
          <w:sz w:val="20"/>
        </w:rPr>
        <w:t xml:space="preserve"> </w:t>
      </w:r>
      <w:r w:rsidRPr="00894EED">
        <w:rPr>
          <w:rFonts w:ascii="Arial" w:hAnsi="Arial" w:cs="Arial"/>
          <w:sz w:val="20"/>
          <w:szCs w:val="20"/>
        </w:rPr>
        <w:t xml:space="preserve">s výpovednou lehotou tri (3) mesiace. Výpovedná lehota začína plynúť prvým dňom kalendárneho mesiaca nasledujúceho po mesiaci, v ktorom bola doručená výpoveď Sprostredkovateľovi. Výpoveď musí byť v písomnej forme a doručená Sprostredkovateľovi. </w:t>
      </w:r>
    </w:p>
    <w:p w:rsidR="00071411" w:rsidRPr="00894EED" w:rsidRDefault="00071411" w:rsidP="00071411">
      <w:pPr>
        <w:spacing w:before="120" w:line="276" w:lineRule="auto"/>
        <w:ind w:left="567" w:hanging="567"/>
        <w:rPr>
          <w:rFonts w:ascii="Arial" w:hAnsi="Arial" w:cs="Arial"/>
          <w:sz w:val="20"/>
          <w:szCs w:val="20"/>
        </w:rPr>
      </w:pPr>
      <w:r w:rsidRPr="00894EED">
        <w:rPr>
          <w:rFonts w:ascii="Arial" w:hAnsi="Arial" w:cs="Arial"/>
          <w:sz w:val="20"/>
          <w:szCs w:val="20"/>
        </w:rPr>
        <w:t>9.4</w:t>
      </w:r>
      <w:r w:rsidRPr="00894EED">
        <w:rPr>
          <w:rFonts w:ascii="Arial" w:hAnsi="Arial" w:cs="Arial"/>
          <w:sz w:val="20"/>
          <w:szCs w:val="20"/>
        </w:rPr>
        <w:tab/>
        <w:t xml:space="preserve">Prevádzkovateľ je oprávnený od tejto Zmluvy odstúpiť, ak Sprostredkovateľ porušil povinnosti vyplývajúce mu z tejto Zmluvy, GDPR alebo ZOOÚ. </w:t>
      </w:r>
    </w:p>
    <w:p w:rsidR="00071411" w:rsidRPr="00894EED" w:rsidRDefault="00071411" w:rsidP="00071411">
      <w:pPr>
        <w:spacing w:before="120" w:line="276" w:lineRule="auto"/>
        <w:ind w:left="567" w:hanging="567"/>
        <w:rPr>
          <w:rFonts w:ascii="Arial" w:hAnsi="Arial" w:cs="Arial"/>
          <w:sz w:val="20"/>
          <w:szCs w:val="20"/>
        </w:rPr>
      </w:pPr>
      <w:r w:rsidRPr="00894EED">
        <w:rPr>
          <w:rFonts w:ascii="Arial" w:hAnsi="Arial" w:cs="Arial"/>
          <w:sz w:val="20"/>
          <w:szCs w:val="20"/>
        </w:rPr>
        <w:t>9.5</w:t>
      </w:r>
      <w:r w:rsidRPr="00894EED">
        <w:rPr>
          <w:rFonts w:ascii="Arial" w:hAnsi="Arial" w:cs="Arial"/>
          <w:sz w:val="20"/>
          <w:szCs w:val="20"/>
        </w:rPr>
        <w:tab/>
        <w:t xml:space="preserve">Sprostredkovateľ je oprávnený odstúpiť od tejto Zmluvy, ak Prevádzkovateľ trvá na spracúvaní osobných údajov dotknutých osôb Sprostredkovateľom podľa pokynov, aj keď ho Sprostredkovateľ bez zbytočného odkladu informoval, že má za to, že sa pokynom Prevádzkovateľa porušuje túto </w:t>
      </w:r>
      <w:r w:rsidRPr="00894EED">
        <w:rPr>
          <w:rFonts w:ascii="Arial" w:hAnsi="Arial" w:cs="Arial"/>
          <w:sz w:val="20"/>
          <w:szCs w:val="20"/>
        </w:rPr>
        <w:lastRenderedPageBreak/>
        <w:t>Zmluvu, osobitný právny predpis alebo medzinárodnú zmluvu, ktorou je Slovenská republika viazaná, a ktoré sa týkajú ochrany osobných údajov.</w:t>
      </w:r>
    </w:p>
    <w:p w:rsidR="00071411" w:rsidRPr="00894EED" w:rsidRDefault="00071411" w:rsidP="00071411">
      <w:pPr>
        <w:spacing w:before="120" w:line="276" w:lineRule="auto"/>
        <w:ind w:left="567" w:hanging="567"/>
        <w:rPr>
          <w:rFonts w:ascii="Arial" w:hAnsi="Arial" w:cs="Arial"/>
          <w:sz w:val="20"/>
          <w:szCs w:val="20"/>
        </w:rPr>
      </w:pPr>
      <w:r w:rsidRPr="00894EED">
        <w:rPr>
          <w:rFonts w:ascii="Arial" w:hAnsi="Arial" w:cs="Arial"/>
          <w:sz w:val="20"/>
          <w:szCs w:val="20"/>
        </w:rPr>
        <w:t>9.6</w:t>
      </w:r>
      <w:r w:rsidRPr="00894EED">
        <w:rPr>
          <w:rFonts w:ascii="Arial" w:hAnsi="Arial" w:cs="Arial"/>
          <w:sz w:val="20"/>
          <w:szCs w:val="20"/>
        </w:rPr>
        <w:tab/>
      </w:r>
      <w:bookmarkStart w:id="9" w:name="_Hlk62073711"/>
      <w:r w:rsidRPr="00894EED">
        <w:rPr>
          <w:rFonts w:ascii="Arial" w:hAnsi="Arial" w:cs="Arial"/>
          <w:bCs/>
          <w:sz w:val="20"/>
          <w:szCs w:val="20"/>
        </w:rPr>
        <w:t>Prevádzkovateľ je kedykoľvek oprávnený rozhodnúť o obmedzení spracúvania alebo vymazaní osobných údajov podľa tejto Zmluvy doručením preukázateľného pokynu Sprostredkovateľovi, čím však nie je dotknutá platnosť a účinnosť tejto Zmluvy.</w:t>
      </w:r>
      <w:bookmarkEnd w:id="9"/>
    </w:p>
    <w:p w:rsidR="00071411" w:rsidRPr="00894EED" w:rsidRDefault="00071411" w:rsidP="00071411">
      <w:pPr>
        <w:spacing w:before="120" w:line="276" w:lineRule="auto"/>
        <w:ind w:left="567" w:hanging="567"/>
        <w:rPr>
          <w:rFonts w:ascii="Arial" w:hAnsi="Arial" w:cs="Arial"/>
          <w:bCs/>
          <w:sz w:val="20"/>
          <w:szCs w:val="20"/>
        </w:rPr>
      </w:pPr>
      <w:r w:rsidRPr="00894EED">
        <w:rPr>
          <w:rFonts w:ascii="Arial" w:hAnsi="Arial" w:cs="Arial"/>
          <w:sz w:val="20"/>
          <w:szCs w:val="20"/>
        </w:rPr>
        <w:t>9.7</w:t>
      </w:r>
      <w:r w:rsidRPr="00894EED">
        <w:rPr>
          <w:rFonts w:ascii="Arial" w:hAnsi="Arial" w:cs="Arial"/>
          <w:sz w:val="20"/>
          <w:szCs w:val="20"/>
        </w:rPr>
        <w:tab/>
      </w:r>
      <w:r w:rsidRPr="00894EED">
        <w:rPr>
          <w:rFonts w:ascii="Arial" w:hAnsi="Arial" w:cs="Arial"/>
          <w:bCs/>
          <w:sz w:val="20"/>
          <w:szCs w:val="20"/>
        </w:rPr>
        <w:t xml:space="preserve">Po ukončení spracúvania osobných údajov v mene Prevádzkovateľa je Sprostredkovateľ povinný na základe pokynu Prevádzkovateľa všetky osobné údaje vymazať alebo vrátiť Prevádzkovateľovi a vymazať existujúce kópie, ak právo Únie alebo právo členského štátu nepožaduje uchovávanie týchto osobných údajov; </w:t>
      </w:r>
      <w:bookmarkStart w:id="10" w:name="_Hlk62075346"/>
      <w:r w:rsidRPr="00894EED">
        <w:rPr>
          <w:rFonts w:ascii="Arial" w:hAnsi="Arial" w:cs="Arial"/>
          <w:bCs/>
          <w:sz w:val="20"/>
          <w:szCs w:val="20"/>
        </w:rPr>
        <w:t>Sprostredkovateľ je povinný oznámiť Prevádzkovateľovi existenciu takéhoto všeobecne záväzného právneho predpisu</w:t>
      </w:r>
      <w:bookmarkEnd w:id="10"/>
      <w:r w:rsidRPr="00894EED">
        <w:rPr>
          <w:rFonts w:ascii="Arial" w:hAnsi="Arial" w:cs="Arial"/>
          <w:bCs/>
          <w:sz w:val="20"/>
          <w:szCs w:val="20"/>
        </w:rPr>
        <w:t>, ak by sa naňho vzťahoval.</w:t>
      </w:r>
      <w:r>
        <w:rPr>
          <w:rFonts w:ascii="Arial" w:hAnsi="Arial" w:cs="Arial"/>
          <w:bCs/>
          <w:sz w:val="20"/>
          <w:szCs w:val="20"/>
        </w:rPr>
        <w:t xml:space="preserve"> V prípade, ak Prevádzkovateľ po ukončení spracúvania osobných údajov nevydá Sprostredkovateľovi pokyn, Sprostredkovateľ je povinný vrátiť Prevádzkovateľovi všetky osobné údaje a vymazať existujúce kópie. </w:t>
      </w:r>
    </w:p>
    <w:p w:rsidR="00071411" w:rsidRPr="00634D2E" w:rsidRDefault="00071411" w:rsidP="00071411">
      <w:pPr>
        <w:spacing w:before="120" w:line="276" w:lineRule="auto"/>
        <w:ind w:left="567" w:hanging="567"/>
        <w:rPr>
          <w:rFonts w:ascii="Arial" w:hAnsi="Arial"/>
          <w:sz w:val="20"/>
        </w:rPr>
      </w:pPr>
      <w:bookmarkStart w:id="11" w:name="_Hlk62076107"/>
      <w:r w:rsidRPr="00894EED">
        <w:rPr>
          <w:rFonts w:ascii="Arial" w:hAnsi="Arial" w:cs="Arial"/>
          <w:sz w:val="20"/>
          <w:szCs w:val="20"/>
        </w:rPr>
        <w:t>9.8</w:t>
      </w:r>
      <w:r w:rsidRPr="00894EED">
        <w:rPr>
          <w:rFonts w:ascii="Arial" w:hAnsi="Arial" w:cs="Arial"/>
          <w:sz w:val="20"/>
          <w:szCs w:val="20"/>
        </w:rPr>
        <w:tab/>
        <w:t>Povinnosť mlčanlivosti podľa tejto Zmluvy platí aj po uplynutí jej platnosti a účinnosti, a to bez časového obmedzenia.</w:t>
      </w:r>
      <w:r w:rsidRPr="00634D2E">
        <w:rPr>
          <w:rFonts w:ascii="Arial" w:hAnsi="Arial"/>
          <w:sz w:val="20"/>
        </w:rPr>
        <w:t xml:space="preserve"> </w:t>
      </w:r>
    </w:p>
    <w:p w:rsidR="00071411" w:rsidRPr="00634D2E" w:rsidRDefault="00071411" w:rsidP="00071411">
      <w:pPr>
        <w:spacing w:before="120" w:line="276" w:lineRule="auto"/>
        <w:ind w:left="567" w:hanging="567"/>
        <w:rPr>
          <w:rFonts w:ascii="Arial" w:hAnsi="Arial"/>
          <w:b/>
          <w:sz w:val="20"/>
        </w:rPr>
      </w:pPr>
      <w:r w:rsidRPr="00634D2E">
        <w:rPr>
          <w:rFonts w:ascii="Arial" w:hAnsi="Arial"/>
          <w:sz w:val="20"/>
        </w:rPr>
        <w:t>9.9</w:t>
      </w:r>
      <w:r w:rsidRPr="00634D2E">
        <w:rPr>
          <w:rFonts w:ascii="Arial" w:hAnsi="Arial"/>
          <w:sz w:val="20"/>
        </w:rPr>
        <w:tab/>
      </w:r>
      <w:r w:rsidRPr="00894EED">
        <w:rPr>
          <w:rFonts w:ascii="Arial" w:hAnsi="Arial" w:cs="Arial"/>
          <w:sz w:val="20"/>
          <w:szCs w:val="20"/>
        </w:rPr>
        <w:t>Zmluvné strany berú na vedomie, že uzatvorenie a existencia tejto zmluvy medzi Prevádzkovateľom a Sprostredkovateľom je povinnosťou podľa GDPR a/alebo ZOOÚ. Z uvedeného dôvodu je Prevádzkovateľ v prípade skončenia platnosti tejto Zmluvy oprávnený bez ďalšieho odstúpiť od SLA zmluvy a/alebo Zmluvy o dielo uzatvorenej so Sprostredkovateľom.</w:t>
      </w:r>
      <w:bookmarkEnd w:id="11"/>
    </w:p>
    <w:p w:rsidR="00071411" w:rsidRPr="00894EED" w:rsidRDefault="00071411" w:rsidP="00071411">
      <w:pPr>
        <w:pStyle w:val="Odsekzoznamu"/>
        <w:spacing w:line="276" w:lineRule="auto"/>
        <w:jc w:val="center"/>
        <w:rPr>
          <w:rFonts w:ascii="Arial" w:hAnsi="Arial" w:cs="Arial"/>
          <w:b/>
          <w:sz w:val="20"/>
          <w:szCs w:val="20"/>
        </w:rPr>
      </w:pPr>
    </w:p>
    <w:p w:rsidR="00071411" w:rsidRPr="00894EED" w:rsidRDefault="00071411" w:rsidP="00071411">
      <w:pPr>
        <w:pStyle w:val="Odsekzoznamu"/>
        <w:spacing w:line="276" w:lineRule="auto"/>
        <w:jc w:val="center"/>
        <w:rPr>
          <w:rFonts w:ascii="Arial" w:hAnsi="Arial" w:cs="Arial"/>
          <w:b/>
          <w:sz w:val="20"/>
          <w:szCs w:val="20"/>
        </w:rPr>
      </w:pPr>
      <w:r w:rsidRPr="00894EED">
        <w:rPr>
          <w:rFonts w:ascii="Arial" w:hAnsi="Arial" w:cs="Arial"/>
          <w:b/>
          <w:sz w:val="20"/>
          <w:szCs w:val="20"/>
        </w:rPr>
        <w:t>Článok X</w:t>
      </w:r>
    </w:p>
    <w:p w:rsidR="00071411" w:rsidRPr="00894EED" w:rsidRDefault="00071411" w:rsidP="00071411">
      <w:pPr>
        <w:pStyle w:val="Odsekzoznamu"/>
        <w:spacing w:line="276" w:lineRule="auto"/>
        <w:ind w:left="0"/>
        <w:jc w:val="center"/>
        <w:rPr>
          <w:rFonts w:ascii="Arial" w:hAnsi="Arial" w:cs="Arial"/>
          <w:b/>
          <w:sz w:val="20"/>
          <w:szCs w:val="20"/>
        </w:rPr>
      </w:pPr>
      <w:r w:rsidRPr="00894EED">
        <w:rPr>
          <w:rFonts w:ascii="Arial" w:hAnsi="Arial" w:cs="Arial"/>
          <w:b/>
          <w:sz w:val="20"/>
          <w:szCs w:val="20"/>
        </w:rPr>
        <w:t>Doručovanie a komunikácia</w:t>
      </w:r>
    </w:p>
    <w:p w:rsidR="00071411" w:rsidRPr="00894EED" w:rsidRDefault="00071411" w:rsidP="009E2F12">
      <w:pPr>
        <w:pStyle w:val="Odsekzoznamu"/>
        <w:numPr>
          <w:ilvl w:val="0"/>
          <w:numId w:val="88"/>
        </w:numPr>
        <w:spacing w:before="120" w:line="276" w:lineRule="auto"/>
        <w:ind w:left="567" w:hanging="567"/>
        <w:contextualSpacing w:val="0"/>
        <w:jc w:val="both"/>
        <w:rPr>
          <w:rFonts w:ascii="Arial" w:hAnsi="Arial" w:cs="Arial"/>
          <w:sz w:val="20"/>
          <w:szCs w:val="20"/>
        </w:rPr>
      </w:pPr>
      <w:r w:rsidRPr="00894EED">
        <w:rPr>
          <w:rFonts w:ascii="Arial" w:hAnsi="Arial" w:cs="Arial"/>
          <w:sz w:val="20"/>
          <w:szCs w:val="20"/>
        </w:rPr>
        <w:t>Na doručovanie pokynov a iných písomnosti potrebných na plnenie tejto Zmluvy sa použijú kontaktné a korešpondenčné údaje uvedené v tejto Zmluve.</w:t>
      </w:r>
    </w:p>
    <w:p w:rsidR="00071411" w:rsidRPr="00894EED" w:rsidRDefault="00071411" w:rsidP="009E2F12">
      <w:pPr>
        <w:pStyle w:val="Odsekzoznamu"/>
        <w:numPr>
          <w:ilvl w:val="0"/>
          <w:numId w:val="88"/>
        </w:numPr>
        <w:spacing w:before="120" w:line="276" w:lineRule="auto"/>
        <w:ind w:left="567" w:hanging="567"/>
        <w:contextualSpacing w:val="0"/>
        <w:jc w:val="both"/>
        <w:rPr>
          <w:rFonts w:ascii="Arial" w:hAnsi="Arial" w:cs="Arial"/>
          <w:sz w:val="20"/>
          <w:szCs w:val="20"/>
        </w:rPr>
      </w:pPr>
      <w:r w:rsidRPr="00894EED">
        <w:rPr>
          <w:rFonts w:ascii="Arial" w:hAnsi="Arial" w:cs="Arial"/>
          <w:sz w:val="20"/>
          <w:szCs w:val="20"/>
        </w:rPr>
        <w:t>V prípade zmeny adries uvedených v tejto Zmluve sú Zmluvné strany povinné sa o týchto zmenách písomne informovať a následne po písomnom oznámení doručovať všetky podania na poslednú oznámenú adresu na doručovanie.</w:t>
      </w:r>
    </w:p>
    <w:p w:rsidR="00071411" w:rsidRPr="00894EED" w:rsidRDefault="00071411" w:rsidP="009E2F12">
      <w:pPr>
        <w:pStyle w:val="Odsekzoznamu"/>
        <w:numPr>
          <w:ilvl w:val="0"/>
          <w:numId w:val="88"/>
        </w:numPr>
        <w:spacing w:before="120" w:after="240" w:line="276" w:lineRule="auto"/>
        <w:ind w:left="567" w:hanging="567"/>
        <w:contextualSpacing w:val="0"/>
        <w:jc w:val="both"/>
        <w:rPr>
          <w:rFonts w:ascii="Arial" w:hAnsi="Arial" w:cs="Arial"/>
          <w:sz w:val="20"/>
          <w:szCs w:val="20"/>
        </w:rPr>
      </w:pPr>
      <w:r w:rsidRPr="00894EED">
        <w:rPr>
          <w:rFonts w:ascii="Arial" w:hAnsi="Arial" w:cs="Arial"/>
          <w:sz w:val="20"/>
          <w:szCs w:val="20"/>
        </w:rPr>
        <w:t>Akákoľvek písomnosť doručovaná pri plnení tejto Zmluvy Zmluvnou stranou poštou sa bude považovať za doručenú aj okamihom, keď sa písomnosť vráti odosielajúcej Zmluvnej strane späť s vyznačením „adresát neznámy“ alebo „adresát neprevzal v odbernej lehote“, a to bez ohľadu na to, či sa s odoslanou písomnosťou Zmluvné strany oboznámili alebo nie.</w:t>
      </w:r>
    </w:p>
    <w:p w:rsidR="00071411" w:rsidRPr="00894EED" w:rsidRDefault="00071411" w:rsidP="009E2F12">
      <w:pPr>
        <w:pStyle w:val="Odsekzoznamu"/>
        <w:numPr>
          <w:ilvl w:val="0"/>
          <w:numId w:val="88"/>
        </w:numPr>
        <w:spacing w:before="120" w:line="276" w:lineRule="auto"/>
        <w:ind w:left="567" w:hanging="567"/>
        <w:jc w:val="both"/>
        <w:rPr>
          <w:rFonts w:ascii="Arial" w:hAnsi="Arial" w:cs="Arial"/>
          <w:sz w:val="20"/>
          <w:szCs w:val="20"/>
        </w:rPr>
      </w:pPr>
      <w:r w:rsidRPr="00894EED">
        <w:rPr>
          <w:rFonts w:ascii="Arial" w:hAnsi="Arial" w:cs="Arial"/>
          <w:sz w:val="20"/>
          <w:szCs w:val="20"/>
        </w:rPr>
        <w:t>E-mail doručený kontaktnej osobe alebo inej osobe Zmluvnej strany sa bude považovať za doručený momentom jeho odoslania druhou Zmluvnou stranou, ak odosielateľ nedostal automatickú informáciu o nedoručení e-mailu.</w:t>
      </w:r>
    </w:p>
    <w:p w:rsidR="00071411" w:rsidRPr="00894EED" w:rsidRDefault="00071411" w:rsidP="009E2F12">
      <w:pPr>
        <w:pStyle w:val="Odsekzoznamu"/>
        <w:numPr>
          <w:ilvl w:val="0"/>
          <w:numId w:val="88"/>
        </w:numPr>
        <w:spacing w:before="120" w:line="276" w:lineRule="auto"/>
        <w:ind w:left="567" w:hanging="567"/>
        <w:contextualSpacing w:val="0"/>
        <w:jc w:val="both"/>
        <w:rPr>
          <w:rFonts w:ascii="Arial" w:hAnsi="Arial" w:cs="Arial"/>
          <w:sz w:val="20"/>
          <w:szCs w:val="20"/>
        </w:rPr>
      </w:pPr>
      <w:r w:rsidRPr="00894EED">
        <w:rPr>
          <w:rFonts w:ascii="Arial" w:hAnsi="Arial" w:cs="Arial"/>
          <w:bCs/>
          <w:sz w:val="20"/>
          <w:szCs w:val="20"/>
        </w:rPr>
        <w:t>Zmluvné strany sú si navzájom povinné poskytovať riadnu súčinnosť potrebnú na dodržiavanie tejto Zmluvy, GDPR a iných všeobecne záväzných právnych predpisov súvisiacich s ochranou osobných údajov alebo bezpečnosťou a ochranou informácií.</w:t>
      </w:r>
    </w:p>
    <w:p w:rsidR="00071411" w:rsidRPr="00634D2E" w:rsidRDefault="00071411" w:rsidP="009E2F12">
      <w:pPr>
        <w:pStyle w:val="Odsekzoznamu"/>
        <w:numPr>
          <w:ilvl w:val="0"/>
          <w:numId w:val="88"/>
        </w:numPr>
        <w:spacing w:before="120" w:line="276" w:lineRule="auto"/>
        <w:ind w:left="567" w:hanging="567"/>
        <w:contextualSpacing w:val="0"/>
        <w:jc w:val="both"/>
        <w:rPr>
          <w:rFonts w:ascii="Arial" w:hAnsi="Arial"/>
          <w:b/>
          <w:sz w:val="20"/>
        </w:rPr>
      </w:pPr>
      <w:r w:rsidRPr="00894EED">
        <w:rPr>
          <w:rFonts w:ascii="Arial" w:hAnsi="Arial" w:cs="Arial"/>
          <w:bCs/>
          <w:sz w:val="20"/>
          <w:szCs w:val="20"/>
        </w:rPr>
        <w:t>Zmluvné strany sú povinné navzájom otvorene komunikovať akékoľvek otázky a problémy týkajúce sa praktického dodržiavania a plnenia tejto Zmluvy a ochrany osobných údajov, pričom Zmluvné strany komunikujú prostredníctvom kontaktných údajov uvedených v tejto Zmluve, a to vrátane e-mailovej komunikácie. Zmenu kontaktných údajov a osôb sú Zmluvné strany povinné si vzájomne bezodkladne oznámiť.</w:t>
      </w:r>
    </w:p>
    <w:p w:rsidR="00071411" w:rsidRPr="00462E58" w:rsidRDefault="00071411" w:rsidP="00071411">
      <w:pPr>
        <w:spacing w:line="276" w:lineRule="auto"/>
        <w:rPr>
          <w:rFonts w:ascii="Arial" w:hAnsi="Arial" w:cs="Arial"/>
          <w:b/>
          <w:sz w:val="20"/>
          <w:szCs w:val="20"/>
        </w:rPr>
      </w:pPr>
    </w:p>
    <w:p w:rsidR="00071411" w:rsidRPr="00894EED" w:rsidRDefault="00071411" w:rsidP="00071411">
      <w:pPr>
        <w:pStyle w:val="Odsekzoznamu"/>
        <w:spacing w:line="276" w:lineRule="auto"/>
        <w:jc w:val="center"/>
        <w:rPr>
          <w:rFonts w:ascii="Arial" w:hAnsi="Arial" w:cs="Arial"/>
          <w:b/>
          <w:sz w:val="20"/>
          <w:szCs w:val="20"/>
        </w:rPr>
      </w:pPr>
      <w:r w:rsidRPr="00894EED">
        <w:rPr>
          <w:rFonts w:ascii="Arial" w:hAnsi="Arial" w:cs="Arial"/>
          <w:b/>
          <w:sz w:val="20"/>
          <w:szCs w:val="20"/>
        </w:rPr>
        <w:t>Článok XI</w:t>
      </w:r>
    </w:p>
    <w:p w:rsidR="00071411" w:rsidRPr="00894EED" w:rsidRDefault="00071411" w:rsidP="00071411">
      <w:pPr>
        <w:pStyle w:val="Odsekzoznamu"/>
        <w:spacing w:line="276" w:lineRule="auto"/>
        <w:jc w:val="center"/>
        <w:rPr>
          <w:rFonts w:ascii="Arial" w:hAnsi="Arial" w:cs="Arial"/>
          <w:b/>
          <w:sz w:val="20"/>
          <w:szCs w:val="20"/>
        </w:rPr>
      </w:pPr>
      <w:r w:rsidRPr="00894EED">
        <w:rPr>
          <w:rFonts w:ascii="Arial" w:hAnsi="Arial" w:cs="Arial"/>
          <w:b/>
          <w:sz w:val="20"/>
          <w:szCs w:val="20"/>
        </w:rPr>
        <w:t>Spoločné a záverečné ustanovenia</w:t>
      </w:r>
    </w:p>
    <w:p w:rsidR="00071411" w:rsidRPr="00894EED" w:rsidRDefault="00071411" w:rsidP="00071411">
      <w:pPr>
        <w:pStyle w:val="RLTextlnkuslovan"/>
        <w:spacing w:before="120" w:after="0" w:line="276" w:lineRule="auto"/>
        <w:ind w:left="567" w:hanging="567"/>
        <w:rPr>
          <w:rFonts w:ascii="Arial" w:hAnsi="Arial" w:cs="Arial"/>
          <w:b/>
          <w:bCs/>
          <w:sz w:val="20"/>
          <w:szCs w:val="20"/>
        </w:rPr>
      </w:pPr>
      <w:r w:rsidRPr="00894EED">
        <w:rPr>
          <w:rFonts w:ascii="Arial" w:hAnsi="Arial" w:cs="Arial"/>
          <w:sz w:val="20"/>
          <w:szCs w:val="20"/>
        </w:rPr>
        <w:t xml:space="preserve">11.1 </w:t>
      </w:r>
      <w:r w:rsidRPr="00634D2E">
        <w:rPr>
          <w:rFonts w:ascii="Arial" w:hAnsi="Arial"/>
          <w:sz w:val="20"/>
        </w:rPr>
        <w:tab/>
      </w:r>
      <w:r w:rsidRPr="00894EED">
        <w:rPr>
          <w:rFonts w:ascii="Arial" w:hAnsi="Arial" w:cs="Arial"/>
          <w:sz w:val="20"/>
          <w:szCs w:val="20"/>
          <w:lang w:val="pl-PL"/>
        </w:rPr>
        <w:t xml:space="preserve">Táto Zmluva nadobúda platnosť dňom podpisu oboma zmluvnými stranami a účinnosť </w:t>
      </w:r>
      <w:r w:rsidRPr="00894EED">
        <w:rPr>
          <w:rFonts w:ascii="Arial" w:hAnsi="Arial" w:cs="Arial"/>
          <w:sz w:val="20"/>
          <w:szCs w:val="20"/>
        </w:rPr>
        <w:t>dňom nasledujúcim po dni jej zverejnenia v Centrálnom registri zmlúv vedenom Úradom vlády Slovenskej republiky..</w:t>
      </w:r>
    </w:p>
    <w:p w:rsidR="00071411" w:rsidRPr="00894EED" w:rsidRDefault="00071411" w:rsidP="00071411">
      <w:pPr>
        <w:pStyle w:val="RLTextlnkuslovan"/>
        <w:spacing w:before="120" w:after="0" w:line="276" w:lineRule="auto"/>
        <w:ind w:left="567" w:hanging="567"/>
        <w:rPr>
          <w:rFonts w:ascii="Arial" w:hAnsi="Arial" w:cs="Arial"/>
          <w:sz w:val="20"/>
          <w:szCs w:val="20"/>
        </w:rPr>
      </w:pPr>
      <w:r w:rsidRPr="00894EED">
        <w:rPr>
          <w:rFonts w:ascii="Arial" w:hAnsi="Arial" w:cs="Arial"/>
          <w:sz w:val="20"/>
          <w:szCs w:val="20"/>
        </w:rPr>
        <w:t>11.2</w:t>
      </w:r>
      <w:r w:rsidRPr="00894EED">
        <w:rPr>
          <w:rFonts w:ascii="Arial" w:hAnsi="Arial" w:cs="Arial"/>
          <w:sz w:val="20"/>
          <w:szCs w:val="20"/>
        </w:rPr>
        <w:tab/>
        <w:t xml:space="preserve">Zmluvné strany sa zaväzujú vyvinúť maximálne možné úsilie na odstránenie vzájomných sporov vzniknutých na základe tejto Zmluvy alebo v súvislosti s touto Zmluvou a na ich vyriešenie predovšetkým prostredníctvom vzájomného rokovania a dohody. V prípade, že Zmluvné strany ani po </w:t>
      </w:r>
      <w:r w:rsidRPr="00894EED">
        <w:rPr>
          <w:rFonts w:ascii="Arial" w:hAnsi="Arial" w:cs="Arial"/>
          <w:sz w:val="20"/>
          <w:szCs w:val="20"/>
        </w:rPr>
        <w:lastRenderedPageBreak/>
        <w:t>vzájomných rokovania nedospejú k dohode alebo k riešeniu, budú všetky prípadné spory, vznikajúce z tejto Zmluvy a v súvislosti s ňou, rozhodované pred všeobecnými súdmi Slovenskej republiky, určenými podľa platných a účinných právnych predpisov o vecnej a miestnej príslušnosti súdov.</w:t>
      </w:r>
    </w:p>
    <w:p w:rsidR="00071411" w:rsidRPr="00894EED" w:rsidRDefault="00071411" w:rsidP="00071411">
      <w:pPr>
        <w:pStyle w:val="RLTextlnkuslovan"/>
        <w:spacing w:before="120" w:after="0" w:line="276" w:lineRule="auto"/>
        <w:ind w:left="567" w:hanging="567"/>
        <w:rPr>
          <w:rFonts w:ascii="Arial" w:hAnsi="Arial" w:cs="Arial"/>
          <w:sz w:val="20"/>
          <w:szCs w:val="20"/>
        </w:rPr>
      </w:pPr>
      <w:r w:rsidRPr="00894EED">
        <w:rPr>
          <w:rFonts w:ascii="Arial" w:hAnsi="Arial" w:cs="Arial"/>
          <w:sz w:val="20"/>
          <w:szCs w:val="20"/>
        </w:rPr>
        <w:t>11.3</w:t>
      </w:r>
      <w:r w:rsidRPr="00634D2E">
        <w:rPr>
          <w:rFonts w:ascii="Arial" w:hAnsi="Arial"/>
          <w:sz w:val="20"/>
        </w:rPr>
        <w:tab/>
      </w:r>
      <w:r w:rsidRPr="00894EED">
        <w:rPr>
          <w:rFonts w:ascii="Arial" w:hAnsi="Arial" w:cs="Arial"/>
          <w:sz w:val="20"/>
          <w:szCs w:val="20"/>
        </w:rPr>
        <w:t>Túto Zmluvu je možné meniť a dopĺňať iba na základne písomnej dohody Zmluvných strán vo forme jednotlivo očíslovaných dodatkov k tejto Zmluve podpísaných oprávnenými zástupcami obidvoch Zmluvných strán, ak v Zmluve nie uvedené inak.  Táto Zmluva je vyhotovená v štyroch (4) rovnopisoch, v dvoch (2) vyhotoveniach pre Prevádzkovateľa a dvoch (2) vyhotoveniach pre Sprostredkovateľa.</w:t>
      </w:r>
    </w:p>
    <w:p w:rsidR="00071411" w:rsidRPr="00894EED" w:rsidRDefault="00071411" w:rsidP="00071411">
      <w:pPr>
        <w:pStyle w:val="RLTextlnkuslovan"/>
        <w:keepNext/>
        <w:spacing w:before="120" w:after="0" w:line="276" w:lineRule="auto"/>
        <w:ind w:left="567" w:hanging="567"/>
        <w:rPr>
          <w:rFonts w:ascii="Arial" w:hAnsi="Arial" w:cs="Arial"/>
          <w:sz w:val="20"/>
          <w:szCs w:val="20"/>
        </w:rPr>
      </w:pPr>
      <w:r w:rsidRPr="00894EED">
        <w:rPr>
          <w:rFonts w:ascii="Arial" w:hAnsi="Arial" w:cs="Arial"/>
          <w:sz w:val="20"/>
          <w:szCs w:val="20"/>
        </w:rPr>
        <w:t>11.4</w:t>
      </w:r>
      <w:r w:rsidRPr="00894EED">
        <w:rPr>
          <w:rFonts w:ascii="Arial" w:hAnsi="Arial" w:cs="Arial"/>
          <w:sz w:val="20"/>
          <w:szCs w:val="20"/>
        </w:rPr>
        <w:tab/>
        <w:t>Zmluvné strany prehlasujú, že ich zmluvné prejavy sú dostatočne zrozumiteľné, určité a zmluvnú voľnosť nemajú obmedzenú. Zmluvné strany zároveň vyhlasujú, že túto Zmluvu neuzatvárali v tiesni, za nápadne nevýhodných podmienok, jej text si prečítali, obsahu porozumeli a na znak toho, že obsah dohody zodpovedá ich skutočnej a slobodnej vôli, Zmluvu vlastnoručne podpísali.</w:t>
      </w:r>
    </w:p>
    <w:p w:rsidR="00071411" w:rsidRPr="00894EED" w:rsidRDefault="00071411" w:rsidP="00071411">
      <w:pPr>
        <w:pStyle w:val="RLTextlnkuslovan"/>
        <w:keepNext/>
        <w:spacing w:before="120" w:after="0" w:line="276" w:lineRule="auto"/>
        <w:ind w:left="567" w:hanging="567"/>
        <w:rPr>
          <w:rFonts w:ascii="Arial" w:hAnsi="Arial" w:cs="Arial"/>
          <w:sz w:val="20"/>
          <w:szCs w:val="20"/>
        </w:rPr>
      </w:pPr>
      <w:r w:rsidRPr="00894EED">
        <w:rPr>
          <w:rFonts w:ascii="Arial" w:hAnsi="Arial" w:cs="Arial"/>
          <w:sz w:val="20"/>
          <w:szCs w:val="20"/>
        </w:rPr>
        <w:t>11.5</w:t>
      </w:r>
      <w:r w:rsidRPr="00894EED">
        <w:rPr>
          <w:rFonts w:ascii="Arial" w:hAnsi="Arial" w:cs="Arial"/>
          <w:sz w:val="20"/>
          <w:szCs w:val="20"/>
        </w:rPr>
        <w:tab/>
        <w:t>Akékoľvek odkazy na GDPR v tejto Zmluve znamenajú odkazy na významovo obdobné alebo relevantné ustanovenie ZOOÚ, ak by sa mal vzťahovať na dané spracúvanie namiesto alebo popri GDPR, a naopak.</w:t>
      </w:r>
    </w:p>
    <w:p w:rsidR="00071411" w:rsidRPr="00634D2E" w:rsidRDefault="00071411" w:rsidP="00071411">
      <w:pPr>
        <w:pStyle w:val="RLTextlnkuslovan"/>
        <w:keepNext/>
        <w:spacing w:before="120" w:after="0" w:line="276" w:lineRule="auto"/>
        <w:ind w:left="567" w:hanging="567"/>
        <w:rPr>
          <w:rFonts w:ascii="Arial" w:hAnsi="Arial"/>
          <w:b/>
          <w:sz w:val="20"/>
        </w:rPr>
      </w:pPr>
    </w:p>
    <w:p w:rsidR="00071411" w:rsidRPr="00894EED" w:rsidRDefault="00071411" w:rsidP="00071411">
      <w:pPr>
        <w:pStyle w:val="RLTextlnkuslovan"/>
        <w:keepNext/>
        <w:spacing w:after="0" w:line="276" w:lineRule="auto"/>
        <w:ind w:hanging="1"/>
        <w:rPr>
          <w:rFonts w:ascii="Arial" w:hAnsi="Arial" w:cs="Arial"/>
          <w:sz w:val="20"/>
          <w:szCs w:val="20"/>
        </w:rPr>
      </w:pPr>
    </w:p>
    <w:p w:rsidR="00071411" w:rsidRPr="00894EED" w:rsidRDefault="00071411" w:rsidP="00071411">
      <w:pPr>
        <w:pStyle w:val="RLTextlnkuslovan"/>
        <w:keepNext/>
        <w:spacing w:after="0" w:line="276" w:lineRule="auto"/>
        <w:ind w:hanging="1"/>
        <w:rPr>
          <w:rFonts w:ascii="Arial" w:hAnsi="Arial" w:cs="Arial"/>
          <w:sz w:val="20"/>
          <w:szCs w:val="20"/>
        </w:rPr>
      </w:pPr>
      <w:r w:rsidRPr="00894EED">
        <w:rPr>
          <w:rFonts w:ascii="Arial" w:hAnsi="Arial" w:cs="Arial"/>
          <w:sz w:val="20"/>
          <w:szCs w:val="20"/>
        </w:rPr>
        <w:t>Za Prevádzkovateľa:</w:t>
      </w:r>
      <w:r w:rsidRPr="00894EED">
        <w:rPr>
          <w:rFonts w:ascii="Arial" w:hAnsi="Arial" w:cs="Arial"/>
          <w:sz w:val="20"/>
          <w:szCs w:val="20"/>
        </w:rPr>
        <w:tab/>
      </w:r>
      <w:r w:rsidRPr="00894EED">
        <w:rPr>
          <w:rFonts w:ascii="Arial" w:hAnsi="Arial" w:cs="Arial"/>
          <w:sz w:val="20"/>
          <w:szCs w:val="20"/>
        </w:rPr>
        <w:tab/>
      </w:r>
      <w:r w:rsidRPr="00894EED">
        <w:rPr>
          <w:rFonts w:ascii="Arial" w:hAnsi="Arial" w:cs="Arial"/>
          <w:sz w:val="20"/>
          <w:szCs w:val="20"/>
        </w:rPr>
        <w:tab/>
      </w:r>
      <w:r w:rsidRPr="00894EED">
        <w:rPr>
          <w:rFonts w:ascii="Arial" w:hAnsi="Arial" w:cs="Arial"/>
          <w:sz w:val="20"/>
          <w:szCs w:val="20"/>
        </w:rPr>
        <w:tab/>
      </w:r>
      <w:r w:rsidRPr="00894EED">
        <w:rPr>
          <w:rFonts w:ascii="Arial" w:hAnsi="Arial" w:cs="Arial"/>
          <w:sz w:val="20"/>
          <w:szCs w:val="20"/>
        </w:rPr>
        <w:tab/>
        <w:t>Za Sprostredkovateľa:</w:t>
      </w:r>
    </w:p>
    <w:p w:rsidR="00071411" w:rsidRPr="00894EED" w:rsidRDefault="00071411" w:rsidP="00071411">
      <w:pPr>
        <w:pStyle w:val="RLTextlnkuslovan"/>
        <w:spacing w:after="0" w:line="276" w:lineRule="auto"/>
        <w:ind w:left="360" w:firstLine="0"/>
        <w:rPr>
          <w:rFonts w:ascii="Arial" w:hAnsi="Arial" w:cs="Arial"/>
          <w:sz w:val="20"/>
          <w:szCs w:val="20"/>
        </w:rPr>
      </w:pPr>
    </w:p>
    <w:p w:rsidR="00071411" w:rsidRPr="00894EED" w:rsidRDefault="00071411" w:rsidP="00071411">
      <w:pPr>
        <w:pStyle w:val="RLTextlnkuslovan"/>
        <w:spacing w:after="0" w:line="276" w:lineRule="auto"/>
        <w:ind w:left="0" w:firstLine="708"/>
        <w:rPr>
          <w:rFonts w:ascii="Arial" w:hAnsi="Arial" w:cs="Arial"/>
          <w:sz w:val="20"/>
          <w:szCs w:val="20"/>
        </w:rPr>
      </w:pPr>
      <w:r w:rsidRPr="00894EED">
        <w:rPr>
          <w:rFonts w:ascii="Arial" w:hAnsi="Arial" w:cs="Arial"/>
          <w:sz w:val="20"/>
          <w:szCs w:val="20"/>
        </w:rPr>
        <w:t xml:space="preserve">V Bratislave, dňa </w:t>
      </w:r>
      <w:r w:rsidRPr="00634D2E">
        <w:rPr>
          <w:rFonts w:ascii="Arial" w:hAnsi="Arial"/>
          <w:sz w:val="20"/>
        </w:rPr>
        <w:tab/>
      </w:r>
      <w:r w:rsidRPr="00634D2E">
        <w:rPr>
          <w:rFonts w:ascii="Arial" w:hAnsi="Arial"/>
          <w:sz w:val="20"/>
        </w:rPr>
        <w:tab/>
      </w:r>
      <w:r w:rsidRPr="00634D2E">
        <w:rPr>
          <w:rFonts w:ascii="Arial" w:hAnsi="Arial"/>
          <w:sz w:val="20"/>
        </w:rPr>
        <w:tab/>
      </w:r>
      <w:r w:rsidRPr="00634D2E">
        <w:rPr>
          <w:rFonts w:ascii="Arial" w:hAnsi="Arial"/>
          <w:sz w:val="20"/>
        </w:rPr>
        <w:tab/>
      </w:r>
      <w:r w:rsidRPr="00634D2E">
        <w:rPr>
          <w:rFonts w:ascii="Arial" w:hAnsi="Arial"/>
          <w:sz w:val="20"/>
        </w:rPr>
        <w:tab/>
      </w:r>
      <w:r w:rsidRPr="00894EED">
        <w:rPr>
          <w:rFonts w:ascii="Arial" w:hAnsi="Arial" w:cs="Arial"/>
          <w:sz w:val="20"/>
          <w:szCs w:val="20"/>
        </w:rPr>
        <w:t xml:space="preserve">V Bratislave, dňa </w:t>
      </w:r>
    </w:p>
    <w:p w:rsidR="00071411" w:rsidRPr="00894EED" w:rsidRDefault="00071411" w:rsidP="00071411">
      <w:pPr>
        <w:pStyle w:val="RLTextlnkuslovan"/>
        <w:spacing w:after="0" w:line="276" w:lineRule="auto"/>
        <w:ind w:left="0" w:firstLine="0"/>
        <w:rPr>
          <w:rFonts w:ascii="Arial" w:hAnsi="Arial" w:cs="Arial"/>
          <w:b/>
          <w:sz w:val="20"/>
          <w:szCs w:val="20"/>
        </w:rPr>
      </w:pPr>
    </w:p>
    <w:p w:rsidR="00071411" w:rsidRPr="00894EED" w:rsidRDefault="00071411" w:rsidP="00071411">
      <w:pPr>
        <w:pStyle w:val="RLTextlnkuslovan"/>
        <w:spacing w:after="0" w:line="276" w:lineRule="auto"/>
        <w:ind w:left="0" w:firstLine="0"/>
        <w:rPr>
          <w:rFonts w:ascii="Arial" w:hAnsi="Arial" w:cs="Arial"/>
          <w:b/>
          <w:sz w:val="20"/>
          <w:szCs w:val="20"/>
        </w:rPr>
      </w:pPr>
    </w:p>
    <w:p w:rsidR="00071411" w:rsidRPr="00894EED" w:rsidRDefault="00071411" w:rsidP="00071411">
      <w:pPr>
        <w:pStyle w:val="RLTextlnkuslovan"/>
        <w:spacing w:after="0" w:line="276" w:lineRule="auto"/>
        <w:ind w:left="0" w:firstLine="0"/>
        <w:rPr>
          <w:rFonts w:ascii="Arial" w:hAnsi="Arial" w:cs="Arial"/>
          <w:b/>
          <w:sz w:val="20"/>
          <w:szCs w:val="20"/>
        </w:rPr>
      </w:pPr>
    </w:p>
    <w:p w:rsidR="00071411" w:rsidRPr="00894EED" w:rsidRDefault="00071411" w:rsidP="00071411">
      <w:pPr>
        <w:pStyle w:val="RLTextlnkuslovan"/>
        <w:spacing w:after="0" w:line="276" w:lineRule="auto"/>
        <w:ind w:left="708" w:firstLine="0"/>
        <w:rPr>
          <w:rFonts w:ascii="Arial" w:hAnsi="Arial" w:cs="Arial"/>
          <w:bCs/>
          <w:sz w:val="20"/>
          <w:szCs w:val="20"/>
        </w:rPr>
      </w:pPr>
      <w:r w:rsidRPr="00894EED">
        <w:rPr>
          <w:rFonts w:ascii="Arial" w:hAnsi="Arial" w:cs="Arial"/>
          <w:b/>
          <w:sz w:val="20"/>
          <w:szCs w:val="20"/>
        </w:rPr>
        <w:t>________________________________</w:t>
      </w:r>
      <w:r w:rsidRPr="00894EED">
        <w:rPr>
          <w:rFonts w:ascii="Arial" w:hAnsi="Arial" w:cs="Arial"/>
          <w:b/>
          <w:sz w:val="20"/>
          <w:szCs w:val="20"/>
        </w:rPr>
        <w:tab/>
      </w:r>
      <w:r w:rsidRPr="00894EED">
        <w:rPr>
          <w:rFonts w:ascii="Arial" w:hAnsi="Arial" w:cs="Arial"/>
          <w:b/>
          <w:sz w:val="20"/>
          <w:szCs w:val="20"/>
        </w:rPr>
        <w:tab/>
      </w:r>
      <w:r w:rsidRPr="00894EED">
        <w:rPr>
          <w:rFonts w:ascii="Arial" w:hAnsi="Arial" w:cs="Arial"/>
          <w:b/>
          <w:sz w:val="20"/>
          <w:szCs w:val="20"/>
        </w:rPr>
        <w:tab/>
        <w:t>__________________________</w:t>
      </w:r>
      <w:r w:rsidRPr="00894EED">
        <w:rPr>
          <w:rFonts w:ascii="Arial" w:hAnsi="Arial" w:cs="Arial"/>
          <w:b/>
          <w:sz w:val="20"/>
          <w:szCs w:val="20"/>
        </w:rPr>
        <w:br/>
        <w:t>Mgr. Pavol Vršanský</w:t>
      </w:r>
      <w:r w:rsidRPr="00894EED">
        <w:rPr>
          <w:rFonts w:ascii="Arial" w:hAnsi="Arial" w:cs="Arial"/>
          <w:b/>
          <w:sz w:val="20"/>
          <w:szCs w:val="20"/>
        </w:rPr>
        <w:tab/>
      </w:r>
      <w:r w:rsidRPr="00894EED">
        <w:rPr>
          <w:rFonts w:ascii="Arial" w:hAnsi="Arial" w:cs="Arial"/>
          <w:b/>
          <w:bCs/>
          <w:sz w:val="20"/>
          <w:szCs w:val="20"/>
        </w:rPr>
        <w:tab/>
      </w:r>
      <w:r w:rsidRPr="00894EED">
        <w:rPr>
          <w:rFonts w:ascii="Arial" w:hAnsi="Arial" w:cs="Arial"/>
          <w:b/>
          <w:bCs/>
          <w:sz w:val="20"/>
          <w:szCs w:val="20"/>
        </w:rPr>
        <w:tab/>
      </w:r>
      <w:r w:rsidRPr="00894EED">
        <w:rPr>
          <w:rFonts w:ascii="Arial" w:hAnsi="Arial" w:cs="Arial"/>
          <w:bCs/>
          <w:sz w:val="20"/>
          <w:szCs w:val="20"/>
        </w:rPr>
        <w:tab/>
      </w:r>
      <w:r w:rsidRPr="00894EED">
        <w:rPr>
          <w:rFonts w:ascii="Arial" w:hAnsi="Arial" w:cs="Arial"/>
          <w:bCs/>
          <w:sz w:val="20"/>
          <w:szCs w:val="20"/>
        </w:rPr>
        <w:tab/>
      </w:r>
      <w:r>
        <w:rPr>
          <w:rFonts w:ascii="Arial" w:hAnsi="Arial" w:cs="Arial"/>
          <w:b/>
          <w:bCs/>
          <w:sz w:val="20"/>
          <w:szCs w:val="20"/>
        </w:rPr>
        <w:t>....................................</w:t>
      </w:r>
      <w:r w:rsidRPr="00894EED" w:rsidDel="00CD5AFC">
        <w:rPr>
          <w:rFonts w:ascii="Arial" w:hAnsi="Arial" w:cs="Arial"/>
          <w:b/>
          <w:bCs/>
          <w:sz w:val="20"/>
          <w:szCs w:val="20"/>
        </w:rPr>
        <w:t xml:space="preserve"> </w:t>
      </w:r>
    </w:p>
    <w:p w:rsidR="00071411" w:rsidRPr="00894EED" w:rsidRDefault="00071411" w:rsidP="00071411">
      <w:pPr>
        <w:pStyle w:val="RLTextlnkuslovan"/>
        <w:spacing w:after="0" w:line="276" w:lineRule="auto"/>
        <w:rPr>
          <w:rFonts w:ascii="Arial" w:hAnsi="Arial" w:cs="Arial"/>
          <w:bCs/>
          <w:sz w:val="20"/>
          <w:szCs w:val="20"/>
        </w:rPr>
      </w:pPr>
      <w:r w:rsidRPr="00894EED">
        <w:rPr>
          <w:rFonts w:ascii="Arial" w:hAnsi="Arial" w:cs="Arial"/>
          <w:bCs/>
          <w:sz w:val="20"/>
          <w:szCs w:val="20"/>
        </w:rPr>
        <w:tab/>
      </w:r>
      <w:r w:rsidRPr="00894EED">
        <w:rPr>
          <w:rFonts w:ascii="Arial" w:hAnsi="Arial" w:cs="Arial"/>
          <w:sz w:val="20"/>
          <w:szCs w:val="20"/>
        </w:rPr>
        <w:t>riaditeľ</w:t>
      </w:r>
      <w:r w:rsidRPr="00894EED">
        <w:rPr>
          <w:rFonts w:ascii="Arial" w:hAnsi="Arial" w:cs="Arial"/>
          <w:sz w:val="20"/>
          <w:szCs w:val="20"/>
        </w:rPr>
        <w:tab/>
      </w:r>
      <w:r w:rsidRPr="00894EED">
        <w:rPr>
          <w:rFonts w:ascii="Arial" w:hAnsi="Arial" w:cs="Arial"/>
          <w:sz w:val="20"/>
          <w:szCs w:val="20"/>
        </w:rPr>
        <w:tab/>
      </w:r>
      <w:r w:rsidRPr="00894EED">
        <w:rPr>
          <w:rFonts w:ascii="Arial" w:hAnsi="Arial" w:cs="Arial"/>
          <w:sz w:val="20"/>
          <w:szCs w:val="20"/>
        </w:rPr>
        <w:tab/>
      </w:r>
      <w:r w:rsidRPr="00894EED">
        <w:rPr>
          <w:rFonts w:ascii="Arial" w:hAnsi="Arial" w:cs="Arial"/>
          <w:sz w:val="20"/>
          <w:szCs w:val="20"/>
        </w:rPr>
        <w:tab/>
      </w:r>
      <w:r w:rsidRPr="00894EED">
        <w:rPr>
          <w:rFonts w:ascii="Arial" w:hAnsi="Arial" w:cs="Arial"/>
          <w:sz w:val="20"/>
          <w:szCs w:val="20"/>
        </w:rPr>
        <w:tab/>
      </w:r>
      <w:r w:rsidRPr="00894EED">
        <w:rPr>
          <w:rFonts w:ascii="Arial" w:hAnsi="Arial" w:cs="Arial"/>
          <w:sz w:val="20"/>
          <w:szCs w:val="20"/>
        </w:rPr>
        <w:tab/>
      </w:r>
      <w:r w:rsidRPr="00894EED">
        <w:rPr>
          <w:rFonts w:ascii="Arial" w:hAnsi="Arial" w:cs="Arial"/>
          <w:sz w:val="20"/>
          <w:szCs w:val="20"/>
        </w:rPr>
        <w:tab/>
      </w:r>
      <w:r>
        <w:rPr>
          <w:rFonts w:ascii="Arial" w:hAnsi="Arial" w:cs="Arial"/>
          <w:sz w:val="20"/>
          <w:szCs w:val="20"/>
        </w:rPr>
        <w:t>....................................</w:t>
      </w:r>
    </w:p>
    <w:p w:rsidR="00071411" w:rsidRDefault="00071411" w:rsidP="00071411">
      <w:pPr>
        <w:pStyle w:val="RLTextlnkuslovan"/>
        <w:spacing w:after="0" w:line="276" w:lineRule="auto"/>
        <w:ind w:left="708" w:firstLine="0"/>
        <w:rPr>
          <w:rFonts w:ascii="Arial" w:hAnsi="Arial" w:cs="Arial"/>
          <w:sz w:val="20"/>
          <w:szCs w:val="20"/>
        </w:rPr>
      </w:pPr>
      <w:r w:rsidRPr="00894EED">
        <w:rPr>
          <w:rFonts w:ascii="Arial" w:hAnsi="Arial" w:cs="Arial"/>
          <w:bCs/>
          <w:sz w:val="20"/>
          <w:szCs w:val="20"/>
        </w:rPr>
        <w:t>Národné centrum zdravotníckych informácií</w:t>
      </w:r>
      <w:r w:rsidRPr="00894EED">
        <w:rPr>
          <w:rFonts w:ascii="Arial" w:hAnsi="Arial" w:cs="Arial"/>
          <w:bCs/>
          <w:sz w:val="20"/>
          <w:szCs w:val="20"/>
        </w:rPr>
        <w:tab/>
      </w:r>
      <w:r w:rsidRPr="00894EED">
        <w:rPr>
          <w:rFonts w:ascii="Arial" w:hAnsi="Arial" w:cs="Arial"/>
          <w:bCs/>
          <w:sz w:val="20"/>
          <w:szCs w:val="20"/>
        </w:rPr>
        <w:tab/>
      </w:r>
      <w:r>
        <w:rPr>
          <w:rFonts w:ascii="Arial" w:hAnsi="Arial" w:cs="Arial"/>
          <w:sz w:val="20"/>
          <w:szCs w:val="20"/>
        </w:rPr>
        <w:t>....................................</w:t>
      </w:r>
    </w:p>
    <w:p w:rsidR="00071411" w:rsidRDefault="00071411" w:rsidP="00071411">
      <w:pPr>
        <w:pStyle w:val="RLTextlnkuslovan"/>
        <w:spacing w:after="0" w:line="276" w:lineRule="auto"/>
        <w:ind w:left="708" w:firstLine="0"/>
        <w:rPr>
          <w:rFonts w:ascii="Arial" w:hAnsi="Arial" w:cs="Arial"/>
          <w:sz w:val="20"/>
          <w:szCs w:val="20"/>
        </w:rPr>
      </w:pPr>
    </w:p>
    <w:p w:rsidR="00071411" w:rsidRDefault="00071411" w:rsidP="00071411">
      <w:pPr>
        <w:pStyle w:val="RLTextlnkuslovan"/>
        <w:spacing w:after="0" w:line="276" w:lineRule="auto"/>
        <w:ind w:left="708" w:firstLine="0"/>
        <w:rPr>
          <w:rFonts w:ascii="Arial" w:hAnsi="Arial" w:cs="Arial"/>
          <w:sz w:val="20"/>
          <w:szCs w:val="20"/>
        </w:rPr>
      </w:pPr>
    </w:p>
    <w:p w:rsidR="00071411" w:rsidRDefault="00071411" w:rsidP="000E5E29">
      <w:pPr>
        <w:pStyle w:val="RLTextlnkuslovan"/>
        <w:spacing w:after="0" w:line="276" w:lineRule="auto"/>
        <w:ind w:left="0" w:firstLine="0"/>
        <w:rPr>
          <w:rFonts w:ascii="Arial" w:hAnsi="Arial" w:cs="Arial"/>
          <w:sz w:val="20"/>
          <w:szCs w:val="20"/>
        </w:rPr>
        <w:sectPr w:rsidR="00071411" w:rsidSect="00AB5F4D">
          <w:footerReference w:type="default" r:id="rId12"/>
          <w:pgSz w:w="11906" w:h="16838" w:code="9"/>
          <w:pgMar w:top="851" w:right="1134" w:bottom="1134" w:left="1134" w:header="709" w:footer="709" w:gutter="0"/>
          <w:pgNumType w:start="1"/>
          <w:cols w:space="708"/>
          <w:titlePg/>
          <w:docGrid w:linePitch="360"/>
        </w:sectPr>
      </w:pPr>
    </w:p>
    <w:p w:rsidR="000E5E29" w:rsidRDefault="000E5E29" w:rsidP="000E5E29">
      <w:pPr>
        <w:spacing w:line="276" w:lineRule="auto"/>
        <w:rPr>
          <w:rFonts w:ascii="Arial" w:hAnsi="Arial" w:cs="Arial"/>
          <w:b/>
          <w:sz w:val="28"/>
          <w:szCs w:val="28"/>
        </w:rPr>
      </w:pPr>
      <w:r w:rsidRPr="0075295D">
        <w:rPr>
          <w:rFonts w:ascii="Arial" w:hAnsi="Arial" w:cs="Arial"/>
          <w:i/>
          <w:sz w:val="28"/>
          <w:szCs w:val="28"/>
        </w:rPr>
        <w:lastRenderedPageBreak/>
        <w:t>VZOR</w:t>
      </w:r>
    </w:p>
    <w:p w:rsidR="000E5E29" w:rsidRPr="000E5E29" w:rsidRDefault="000E5E29" w:rsidP="000E5E29">
      <w:pPr>
        <w:pStyle w:val="Hlavika"/>
        <w:jc w:val="right"/>
      </w:pPr>
      <w:r>
        <w:rPr>
          <w:rFonts w:ascii="Arial" w:hAnsi="Arial" w:cs="Arial"/>
          <w:sz w:val="18"/>
          <w:szCs w:val="18"/>
        </w:rPr>
        <w:tab/>
      </w:r>
      <w:r>
        <w:rPr>
          <w:rFonts w:ascii="Arial" w:hAnsi="Arial" w:cs="Arial"/>
          <w:sz w:val="18"/>
          <w:szCs w:val="18"/>
        </w:rPr>
        <w:tab/>
      </w:r>
      <w:r w:rsidRPr="00001A7C">
        <w:rPr>
          <w:rFonts w:ascii="Arial" w:hAnsi="Arial" w:cs="Arial"/>
          <w:sz w:val="18"/>
          <w:szCs w:val="18"/>
        </w:rPr>
        <w:t xml:space="preserve">číslo zmluvy u NCZI: </w:t>
      </w:r>
      <w:r>
        <w:rPr>
          <w:rFonts w:ascii="Arial" w:hAnsi="Arial" w:cs="Arial"/>
          <w:b/>
        </w:rPr>
        <w:t>............</w:t>
      </w:r>
      <w:r w:rsidRPr="00001A7C">
        <w:rPr>
          <w:rFonts w:ascii="Arial" w:hAnsi="Arial" w:cs="Arial"/>
          <w:sz w:val="18"/>
          <w:szCs w:val="18"/>
        </w:rPr>
        <w:t xml:space="preserve"> </w:t>
      </w:r>
    </w:p>
    <w:p w:rsidR="00071411" w:rsidRDefault="00071411" w:rsidP="00071411">
      <w:pPr>
        <w:pStyle w:val="RLTextlnkuslovan"/>
        <w:ind w:left="0" w:firstLine="0"/>
        <w:jc w:val="center"/>
        <w:rPr>
          <w:rFonts w:ascii="Arial" w:hAnsi="Arial" w:cs="Arial"/>
          <w:b/>
          <w:bCs/>
          <w:sz w:val="22"/>
          <w:szCs w:val="22"/>
        </w:rPr>
      </w:pPr>
      <w:r>
        <w:rPr>
          <w:rFonts w:ascii="Arial" w:hAnsi="Arial" w:cs="Arial"/>
          <w:b/>
          <w:bCs/>
          <w:sz w:val="22"/>
          <w:szCs w:val="22"/>
        </w:rPr>
        <w:t>B</w:t>
      </w:r>
      <w:r w:rsidRPr="00494C4E">
        <w:rPr>
          <w:rFonts w:ascii="Arial" w:hAnsi="Arial" w:cs="Arial"/>
          <w:b/>
          <w:bCs/>
          <w:sz w:val="22"/>
          <w:szCs w:val="22"/>
        </w:rPr>
        <w:t>ezpečnostné opatrenia Sprostredkovateľa</w:t>
      </w:r>
      <w:r>
        <w:rPr>
          <w:rFonts w:ascii="Arial" w:hAnsi="Arial" w:cs="Arial"/>
          <w:b/>
          <w:bCs/>
          <w:sz w:val="22"/>
          <w:szCs w:val="22"/>
        </w:rPr>
        <w:t xml:space="preserve"> podľa čl. 32 GDPR</w:t>
      </w:r>
    </w:p>
    <w:p w:rsidR="00071411" w:rsidRPr="000E5E29" w:rsidRDefault="00071411" w:rsidP="000E5E29">
      <w:pPr>
        <w:pStyle w:val="RLTextlnkuslovan"/>
        <w:ind w:left="0" w:firstLine="0"/>
        <w:jc w:val="center"/>
        <w:rPr>
          <w:rFonts w:ascii="Arial" w:hAnsi="Arial" w:cs="Arial"/>
          <w:bCs/>
          <w:i/>
          <w:sz w:val="20"/>
          <w:szCs w:val="20"/>
        </w:rPr>
      </w:pPr>
      <w:r w:rsidRPr="0003097A">
        <w:rPr>
          <w:rFonts w:ascii="Arial" w:hAnsi="Arial" w:cs="Arial"/>
          <w:bCs/>
          <w:i/>
          <w:sz w:val="20"/>
          <w:szCs w:val="20"/>
        </w:rPr>
        <w:t>k Zmluve o spracúvaní osobných údajov,</w:t>
      </w:r>
      <w:r w:rsidRPr="0003097A">
        <w:rPr>
          <w:rFonts w:ascii="Arial" w:hAnsi="Arial"/>
          <w:i/>
          <w:sz w:val="20"/>
        </w:rPr>
        <w:t xml:space="preserve"> č. </w:t>
      </w:r>
      <w:r w:rsidRPr="0003097A">
        <w:rPr>
          <w:rFonts w:ascii="Arial" w:hAnsi="Arial" w:cs="Arial"/>
          <w:bCs/>
          <w:i/>
          <w:sz w:val="20"/>
          <w:szCs w:val="20"/>
        </w:rPr>
        <w:t xml:space="preserve">zmluvy u NCZI: </w:t>
      </w:r>
      <w:r>
        <w:rPr>
          <w:rFonts w:ascii="Arial" w:hAnsi="Arial" w:cs="Arial"/>
          <w:bCs/>
          <w:i/>
          <w:sz w:val="20"/>
          <w:szCs w:val="20"/>
        </w:rPr>
        <w:t>...................</w:t>
      </w:r>
    </w:p>
    <w:tbl>
      <w:tblPr>
        <w:tblW w:w="5277"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7926"/>
        <w:gridCol w:w="959"/>
        <w:gridCol w:w="918"/>
      </w:tblGrid>
      <w:tr w:rsidR="00071411" w:rsidRPr="00494C4E" w:rsidTr="00750DCC">
        <w:trPr>
          <w:trHeight w:val="402"/>
          <w:jc w:val="center"/>
        </w:trPr>
        <w:tc>
          <w:tcPr>
            <w:tcW w:w="4043" w:type="pct"/>
            <w:shd w:val="clear" w:color="auto" w:fill="000000" w:themeFill="text1"/>
          </w:tcPr>
          <w:p w:rsidR="00071411" w:rsidRPr="00494C4E" w:rsidRDefault="00071411" w:rsidP="00750DCC">
            <w:pPr>
              <w:pStyle w:val="SLFBody"/>
              <w:spacing w:before="120"/>
              <w:jc w:val="left"/>
              <w:rPr>
                <w:rFonts w:ascii="Arial" w:hAnsi="Arial" w:cs="Arial"/>
                <w:b/>
              </w:rPr>
            </w:pPr>
            <w:r w:rsidRPr="00494C4E">
              <w:rPr>
                <w:rFonts w:ascii="Arial" w:hAnsi="Arial" w:cs="Arial"/>
                <w:b/>
              </w:rPr>
              <w:t>Technické a organizačné opatrenia prijaté Sprostredkovateľom podľa čl. 32 GDPR:</w:t>
            </w:r>
          </w:p>
        </w:tc>
        <w:tc>
          <w:tcPr>
            <w:tcW w:w="489" w:type="pct"/>
            <w:shd w:val="clear" w:color="auto" w:fill="000000" w:themeFill="text1"/>
          </w:tcPr>
          <w:p w:rsidR="00071411" w:rsidRPr="00494C4E" w:rsidRDefault="00071411" w:rsidP="00750DCC">
            <w:pPr>
              <w:pStyle w:val="SLFBody"/>
              <w:spacing w:before="120"/>
              <w:jc w:val="center"/>
              <w:rPr>
                <w:rFonts w:ascii="Arial" w:hAnsi="Arial" w:cs="Arial"/>
                <w:b/>
              </w:rPr>
            </w:pPr>
            <w:r w:rsidRPr="00494C4E">
              <w:rPr>
                <w:rFonts w:ascii="Arial" w:hAnsi="Arial" w:cs="Arial"/>
                <w:b/>
              </w:rPr>
              <w:t>Áno</w:t>
            </w:r>
          </w:p>
        </w:tc>
        <w:tc>
          <w:tcPr>
            <w:tcW w:w="468" w:type="pct"/>
            <w:shd w:val="clear" w:color="auto" w:fill="000000" w:themeFill="text1"/>
          </w:tcPr>
          <w:p w:rsidR="00071411" w:rsidRPr="00494C4E" w:rsidRDefault="00071411" w:rsidP="00750DCC">
            <w:pPr>
              <w:pStyle w:val="SLFBody"/>
              <w:spacing w:before="120"/>
              <w:jc w:val="center"/>
              <w:rPr>
                <w:rFonts w:ascii="Arial" w:hAnsi="Arial" w:cs="Arial"/>
                <w:b/>
              </w:rPr>
            </w:pPr>
            <w:r w:rsidRPr="00494C4E">
              <w:rPr>
                <w:rFonts w:ascii="Arial" w:hAnsi="Arial" w:cs="Arial"/>
                <w:b/>
              </w:rPr>
              <w:t>Nie</w:t>
            </w:r>
          </w:p>
        </w:tc>
      </w:tr>
      <w:tr w:rsidR="00071411" w:rsidRPr="00494C4E" w:rsidTr="00750DCC">
        <w:trPr>
          <w:trHeight w:val="1154"/>
          <w:jc w:val="center"/>
        </w:trPr>
        <w:tc>
          <w:tcPr>
            <w:tcW w:w="4043" w:type="pct"/>
          </w:tcPr>
          <w:p w:rsidR="00071411" w:rsidRPr="00494C4E" w:rsidRDefault="00071411" w:rsidP="00750DCC">
            <w:pPr>
              <w:pStyle w:val="SLFBody"/>
              <w:spacing w:before="120"/>
              <w:jc w:val="left"/>
              <w:rPr>
                <w:rFonts w:ascii="Arial" w:hAnsi="Arial" w:cs="Arial"/>
              </w:rPr>
            </w:pPr>
            <w:r w:rsidRPr="00494C4E">
              <w:rPr>
                <w:rFonts w:ascii="Arial" w:hAnsi="Arial" w:cs="Arial"/>
              </w:rPr>
              <w:t xml:space="preserve">Zabezpečenie chráneného priestoru pomocou mechanických zábranných prostriedkov (napr. uzamykateľné dvere, okná, mreže) a v prípade potreby aj pomocou technických zabezpečovacích prostriedkov (napr. elektrický zabezpečovací systém objektu, elektrická požiarna signalizácia) </w:t>
            </w:r>
          </w:p>
        </w:tc>
        <w:tc>
          <w:tcPr>
            <w:tcW w:w="489" w:type="pct"/>
          </w:tcPr>
          <w:p w:rsidR="00071411" w:rsidRPr="00494C4E" w:rsidRDefault="008A5052" w:rsidP="00750DCC">
            <w:pPr>
              <w:pStyle w:val="SLFBody"/>
              <w:spacing w:before="120"/>
              <w:jc w:val="center"/>
              <w:rPr>
                <w:rFonts w:ascii="Arial" w:hAnsi="Arial" w:cs="Arial"/>
                <w:b/>
              </w:rPr>
            </w:pPr>
            <w:sdt>
              <w:sdtPr>
                <w:rPr>
                  <w:rFonts w:ascii="Arial" w:hAnsi="Arial" w:cs="Arial"/>
                </w:rPr>
                <w:id w:val="-1649196855"/>
                <w14:checkbox>
                  <w14:checked w14:val="1"/>
                  <w14:checkedState w14:val="00FE" w14:font="Wingdings"/>
                  <w14:uncheckedState w14:val="2610" w14:font="MS Gothic"/>
                </w14:checkbox>
              </w:sdtPr>
              <w:sdtEndPr/>
              <w:sdtContent>
                <w:r w:rsidR="00071411">
                  <w:rPr>
                    <w:rFonts w:ascii="Wingdings" w:eastAsia="Wingdings" w:hAnsi="Wingdings" w:cs="Wingdings"/>
                  </w:rPr>
                  <w:t></w:t>
                </w:r>
              </w:sdtContent>
            </w:sdt>
          </w:p>
        </w:tc>
        <w:tc>
          <w:tcPr>
            <w:tcW w:w="468" w:type="pct"/>
          </w:tcPr>
          <w:p w:rsidR="00071411" w:rsidRPr="00494C4E" w:rsidRDefault="008A5052" w:rsidP="00750DCC">
            <w:pPr>
              <w:pStyle w:val="SLFBody"/>
              <w:spacing w:before="120"/>
              <w:jc w:val="center"/>
              <w:rPr>
                <w:rFonts w:ascii="Arial" w:hAnsi="Arial" w:cs="Arial"/>
                <w:b/>
              </w:rPr>
            </w:pPr>
            <w:sdt>
              <w:sdtPr>
                <w:rPr>
                  <w:rFonts w:ascii="Arial" w:hAnsi="Arial" w:cs="Arial"/>
                </w:rPr>
                <w:id w:val="-841700737"/>
                <w14:checkbox>
                  <w14:checked w14:val="0"/>
                  <w14:checkedState w14:val="00FE" w14:font="Wingdings"/>
                  <w14:uncheckedState w14:val="2610" w14:font="MS Gothic"/>
                </w14:checkbox>
              </w:sdtPr>
              <w:sdtEndPr/>
              <w:sdtContent>
                <w:r w:rsidR="00071411" w:rsidRPr="00494C4E">
                  <w:rPr>
                    <w:rFonts w:ascii="Segoe UI Symbol" w:eastAsia="MS Gothic" w:hAnsi="Segoe UI Symbol" w:cs="Segoe UI Symbol"/>
                  </w:rPr>
                  <w:t>☐</w:t>
                </w:r>
              </w:sdtContent>
            </w:sdt>
          </w:p>
        </w:tc>
      </w:tr>
      <w:tr w:rsidR="00071411" w:rsidRPr="00494C4E" w:rsidTr="00750DCC">
        <w:trPr>
          <w:trHeight w:val="1154"/>
          <w:jc w:val="center"/>
        </w:trPr>
        <w:tc>
          <w:tcPr>
            <w:tcW w:w="4043" w:type="pct"/>
          </w:tcPr>
          <w:p w:rsidR="00071411" w:rsidRPr="00494C4E" w:rsidRDefault="00071411" w:rsidP="00750DCC">
            <w:pPr>
              <w:pStyle w:val="SLFBody"/>
              <w:spacing w:before="120"/>
              <w:jc w:val="left"/>
              <w:rPr>
                <w:rFonts w:ascii="Arial" w:hAnsi="Arial" w:cs="Arial"/>
              </w:rPr>
            </w:pPr>
            <w:r w:rsidRPr="00494C4E">
              <w:rPr>
                <w:rFonts w:ascii="Arial" w:hAnsi="Arial" w:cs="Arial"/>
              </w:rPr>
              <w:t>Stála prítomnosť a dohľad povereného príjemcu osobných údajov nad akoukoľvek neoprávnenou osobou (napr. návšteva) počas jej zotrvávania v chránenom priestore Sprostredkovateľa, v ktorom sú spracúvané osobné údaje</w:t>
            </w:r>
            <w:r>
              <w:rPr>
                <w:rFonts w:ascii="Arial" w:hAnsi="Arial" w:cs="Arial"/>
              </w:rPr>
              <w:t xml:space="preserve"> </w:t>
            </w:r>
          </w:p>
        </w:tc>
        <w:tc>
          <w:tcPr>
            <w:tcW w:w="489" w:type="pct"/>
          </w:tcPr>
          <w:p w:rsidR="00071411" w:rsidRPr="00494C4E" w:rsidRDefault="008A5052" w:rsidP="00750DCC">
            <w:pPr>
              <w:pStyle w:val="SLFBody"/>
              <w:spacing w:before="120"/>
              <w:jc w:val="center"/>
              <w:rPr>
                <w:rFonts w:ascii="Arial" w:hAnsi="Arial" w:cs="Arial"/>
              </w:rPr>
            </w:pPr>
            <w:sdt>
              <w:sdtPr>
                <w:rPr>
                  <w:rFonts w:ascii="Arial" w:hAnsi="Arial" w:cs="Arial"/>
                </w:rPr>
                <w:id w:val="-617765773"/>
                <w14:checkbox>
                  <w14:checked w14:val="1"/>
                  <w14:checkedState w14:val="00FE" w14:font="Wingdings"/>
                  <w14:uncheckedState w14:val="2610" w14:font="MS Gothic"/>
                </w14:checkbox>
              </w:sdtPr>
              <w:sdtEndPr/>
              <w:sdtContent>
                <w:r w:rsidR="00071411">
                  <w:rPr>
                    <w:rFonts w:ascii="Wingdings" w:eastAsia="Wingdings" w:hAnsi="Wingdings" w:cs="Wingdings"/>
                  </w:rPr>
                  <w:t></w:t>
                </w:r>
              </w:sdtContent>
            </w:sdt>
          </w:p>
        </w:tc>
        <w:tc>
          <w:tcPr>
            <w:tcW w:w="468" w:type="pct"/>
          </w:tcPr>
          <w:p w:rsidR="00071411" w:rsidRPr="00494C4E" w:rsidRDefault="008A5052" w:rsidP="00750DCC">
            <w:pPr>
              <w:pStyle w:val="SLFBody"/>
              <w:spacing w:before="120"/>
              <w:jc w:val="center"/>
              <w:rPr>
                <w:rFonts w:ascii="Arial" w:hAnsi="Arial" w:cs="Arial"/>
              </w:rPr>
            </w:pPr>
            <w:sdt>
              <w:sdtPr>
                <w:rPr>
                  <w:rFonts w:ascii="Arial" w:hAnsi="Arial" w:cs="Arial"/>
                </w:rPr>
                <w:id w:val="199448098"/>
                <w14:checkbox>
                  <w14:checked w14:val="0"/>
                  <w14:checkedState w14:val="00FE" w14:font="Wingdings"/>
                  <w14:uncheckedState w14:val="2610" w14:font="MS Gothic"/>
                </w14:checkbox>
              </w:sdtPr>
              <w:sdtEndPr/>
              <w:sdtContent>
                <w:r w:rsidR="00071411" w:rsidRPr="00494C4E">
                  <w:rPr>
                    <w:rFonts w:ascii="Segoe UI Symbol" w:eastAsia="MS Gothic" w:hAnsi="Segoe UI Symbol" w:cs="Segoe UI Symbol"/>
                  </w:rPr>
                  <w:t>☐</w:t>
                </w:r>
              </w:sdtContent>
            </w:sdt>
          </w:p>
        </w:tc>
      </w:tr>
      <w:tr w:rsidR="00071411" w:rsidRPr="00494C4E" w:rsidTr="00750DCC">
        <w:trPr>
          <w:trHeight w:val="653"/>
          <w:jc w:val="center"/>
        </w:trPr>
        <w:tc>
          <w:tcPr>
            <w:tcW w:w="4043" w:type="pct"/>
          </w:tcPr>
          <w:p w:rsidR="00071411" w:rsidRPr="00494C4E" w:rsidRDefault="00071411" w:rsidP="00750DCC">
            <w:pPr>
              <w:pStyle w:val="SLFBody"/>
              <w:spacing w:before="120"/>
              <w:jc w:val="left"/>
              <w:rPr>
                <w:rFonts w:ascii="Arial" w:hAnsi="Arial" w:cs="Arial"/>
              </w:rPr>
            </w:pPr>
            <w:r w:rsidRPr="00494C4E">
              <w:rPr>
                <w:rFonts w:ascii="Arial" w:hAnsi="Arial" w:cs="Arial"/>
              </w:rPr>
              <w:t>Bezpečné uloženie fyzických nosičov osobných údajov (napr. uloženie listinných dokumentov v uzamykateľných skriniach alebo trezoroch)</w:t>
            </w:r>
          </w:p>
        </w:tc>
        <w:tc>
          <w:tcPr>
            <w:tcW w:w="489" w:type="pct"/>
          </w:tcPr>
          <w:p w:rsidR="00071411" w:rsidRPr="00494C4E" w:rsidRDefault="008A5052" w:rsidP="00750DCC">
            <w:pPr>
              <w:pStyle w:val="SLFBody"/>
              <w:spacing w:before="120"/>
              <w:jc w:val="center"/>
              <w:rPr>
                <w:rFonts w:ascii="Arial" w:hAnsi="Arial" w:cs="Arial"/>
                <w:b/>
              </w:rPr>
            </w:pPr>
            <w:sdt>
              <w:sdtPr>
                <w:rPr>
                  <w:rFonts w:ascii="Arial" w:hAnsi="Arial" w:cs="Arial"/>
                </w:rPr>
                <w:id w:val="-1584057379"/>
                <w14:checkbox>
                  <w14:checked w14:val="1"/>
                  <w14:checkedState w14:val="00FE" w14:font="Wingdings"/>
                  <w14:uncheckedState w14:val="2610" w14:font="MS Gothic"/>
                </w14:checkbox>
              </w:sdtPr>
              <w:sdtEndPr/>
              <w:sdtContent>
                <w:r w:rsidR="00071411">
                  <w:rPr>
                    <w:rFonts w:ascii="Wingdings" w:eastAsia="Wingdings" w:hAnsi="Wingdings" w:cs="Wingdings"/>
                  </w:rPr>
                  <w:t></w:t>
                </w:r>
              </w:sdtContent>
            </w:sdt>
          </w:p>
        </w:tc>
        <w:tc>
          <w:tcPr>
            <w:tcW w:w="468" w:type="pct"/>
          </w:tcPr>
          <w:p w:rsidR="00071411" w:rsidRPr="00494C4E" w:rsidRDefault="008A5052" w:rsidP="00750DCC">
            <w:pPr>
              <w:pStyle w:val="SLFBody"/>
              <w:spacing w:before="120"/>
              <w:jc w:val="center"/>
              <w:rPr>
                <w:rFonts w:ascii="Arial" w:hAnsi="Arial" w:cs="Arial"/>
                <w:b/>
              </w:rPr>
            </w:pPr>
            <w:sdt>
              <w:sdtPr>
                <w:rPr>
                  <w:rFonts w:ascii="Arial" w:hAnsi="Arial" w:cs="Arial"/>
                </w:rPr>
                <w:id w:val="-223150644"/>
                <w14:checkbox>
                  <w14:checked w14:val="0"/>
                  <w14:checkedState w14:val="00FE" w14:font="Wingdings"/>
                  <w14:uncheckedState w14:val="2610" w14:font="MS Gothic"/>
                </w14:checkbox>
              </w:sdtPr>
              <w:sdtEndPr/>
              <w:sdtContent>
                <w:r w:rsidR="00071411" w:rsidRPr="00494C4E">
                  <w:rPr>
                    <w:rFonts w:ascii="Segoe UI Symbol" w:eastAsia="MS Gothic" w:hAnsi="Segoe UI Symbol" w:cs="Segoe UI Symbol"/>
                  </w:rPr>
                  <w:t>☐</w:t>
                </w:r>
              </w:sdtContent>
            </w:sdt>
          </w:p>
        </w:tc>
      </w:tr>
      <w:tr w:rsidR="00071411" w:rsidRPr="00494C4E" w:rsidTr="00750DCC">
        <w:trPr>
          <w:trHeight w:val="634"/>
          <w:jc w:val="center"/>
        </w:trPr>
        <w:tc>
          <w:tcPr>
            <w:tcW w:w="4043" w:type="pct"/>
          </w:tcPr>
          <w:p w:rsidR="00071411" w:rsidRPr="00494C4E" w:rsidRDefault="00071411" w:rsidP="00750DCC">
            <w:pPr>
              <w:pStyle w:val="SLFBody"/>
              <w:spacing w:before="120"/>
              <w:jc w:val="left"/>
              <w:rPr>
                <w:rFonts w:ascii="Arial" w:hAnsi="Arial" w:cs="Arial"/>
              </w:rPr>
            </w:pPr>
            <w:r w:rsidRPr="00494C4E">
              <w:rPr>
                <w:rFonts w:ascii="Arial" w:hAnsi="Arial" w:cs="Arial"/>
              </w:rPr>
              <w:t>Šifrová ochrana obsahu dátových nosičov a šifrová ochrana dát premiestňovaných prostredníctvom počítačových sietí</w:t>
            </w:r>
          </w:p>
        </w:tc>
        <w:tc>
          <w:tcPr>
            <w:tcW w:w="489" w:type="pct"/>
          </w:tcPr>
          <w:p w:rsidR="00071411" w:rsidRPr="00494C4E" w:rsidRDefault="008A5052" w:rsidP="00750DCC">
            <w:pPr>
              <w:pStyle w:val="SLFBody"/>
              <w:spacing w:before="120"/>
              <w:jc w:val="center"/>
              <w:rPr>
                <w:rFonts w:ascii="Arial" w:hAnsi="Arial" w:cs="Arial"/>
                <w:b/>
              </w:rPr>
            </w:pPr>
            <w:sdt>
              <w:sdtPr>
                <w:rPr>
                  <w:rFonts w:ascii="Arial" w:hAnsi="Arial" w:cs="Arial"/>
                </w:rPr>
                <w:id w:val="1466238424"/>
                <w14:checkbox>
                  <w14:checked w14:val="1"/>
                  <w14:checkedState w14:val="00FE" w14:font="Wingdings"/>
                  <w14:uncheckedState w14:val="2610" w14:font="MS Gothic"/>
                </w14:checkbox>
              </w:sdtPr>
              <w:sdtEndPr/>
              <w:sdtContent>
                <w:r w:rsidR="00071411">
                  <w:rPr>
                    <w:rFonts w:ascii="Wingdings" w:eastAsia="Wingdings" w:hAnsi="Wingdings" w:cs="Wingdings"/>
                  </w:rPr>
                  <w:t></w:t>
                </w:r>
              </w:sdtContent>
            </w:sdt>
          </w:p>
        </w:tc>
        <w:tc>
          <w:tcPr>
            <w:tcW w:w="468" w:type="pct"/>
          </w:tcPr>
          <w:p w:rsidR="00071411" w:rsidRPr="00494C4E" w:rsidRDefault="008A5052" w:rsidP="00750DCC">
            <w:pPr>
              <w:pStyle w:val="SLFBody"/>
              <w:spacing w:before="120"/>
              <w:jc w:val="center"/>
              <w:rPr>
                <w:rFonts w:ascii="Arial" w:hAnsi="Arial" w:cs="Arial"/>
                <w:b/>
              </w:rPr>
            </w:pPr>
            <w:sdt>
              <w:sdtPr>
                <w:rPr>
                  <w:rFonts w:ascii="Arial" w:hAnsi="Arial" w:cs="Arial"/>
                </w:rPr>
                <w:id w:val="-1422870098"/>
                <w14:checkbox>
                  <w14:checked w14:val="0"/>
                  <w14:checkedState w14:val="00FE" w14:font="Wingdings"/>
                  <w14:uncheckedState w14:val="2610" w14:font="MS Gothic"/>
                </w14:checkbox>
              </w:sdtPr>
              <w:sdtEndPr/>
              <w:sdtContent>
                <w:r w:rsidR="00071411" w:rsidRPr="00494C4E">
                  <w:rPr>
                    <w:rFonts w:ascii="Segoe UI Symbol" w:eastAsia="MS Gothic" w:hAnsi="Segoe UI Symbol" w:cs="Segoe UI Symbol"/>
                  </w:rPr>
                  <w:t>☐</w:t>
                </w:r>
              </w:sdtContent>
            </w:sdt>
          </w:p>
        </w:tc>
      </w:tr>
      <w:tr w:rsidR="00071411" w:rsidRPr="00494C4E" w:rsidTr="00750DCC">
        <w:trPr>
          <w:trHeight w:val="634"/>
          <w:jc w:val="center"/>
        </w:trPr>
        <w:tc>
          <w:tcPr>
            <w:tcW w:w="4043" w:type="pct"/>
          </w:tcPr>
          <w:p w:rsidR="00071411" w:rsidRPr="00494C4E" w:rsidRDefault="00071411" w:rsidP="00750DCC">
            <w:pPr>
              <w:pStyle w:val="SLFBody"/>
              <w:spacing w:before="120"/>
              <w:jc w:val="left"/>
              <w:rPr>
                <w:rFonts w:ascii="Arial" w:hAnsi="Arial" w:cs="Arial"/>
              </w:rPr>
            </w:pPr>
            <w:r w:rsidRPr="00494C4E">
              <w:rPr>
                <w:rFonts w:ascii="Arial" w:hAnsi="Arial" w:cs="Arial"/>
              </w:rPr>
              <w:t>Šifrová ochrana elektronických súborov s citlivými dátami alebo obsahom pri zasielaní e-mailom alebo odosielaní z databázy cez API</w:t>
            </w:r>
          </w:p>
        </w:tc>
        <w:tc>
          <w:tcPr>
            <w:tcW w:w="489" w:type="pct"/>
          </w:tcPr>
          <w:p w:rsidR="00071411" w:rsidRPr="00494C4E" w:rsidRDefault="008A5052" w:rsidP="00750DCC">
            <w:pPr>
              <w:pStyle w:val="SLFBody"/>
              <w:spacing w:before="120"/>
              <w:jc w:val="center"/>
              <w:rPr>
                <w:rFonts w:ascii="Arial" w:hAnsi="Arial" w:cs="Arial"/>
              </w:rPr>
            </w:pPr>
            <w:sdt>
              <w:sdtPr>
                <w:rPr>
                  <w:rFonts w:ascii="Arial" w:hAnsi="Arial" w:cs="Arial"/>
                </w:rPr>
                <w:id w:val="-93014549"/>
                <w14:checkbox>
                  <w14:checked w14:val="1"/>
                  <w14:checkedState w14:val="00FE" w14:font="Wingdings"/>
                  <w14:uncheckedState w14:val="2610" w14:font="MS Gothic"/>
                </w14:checkbox>
              </w:sdtPr>
              <w:sdtEndPr/>
              <w:sdtContent>
                <w:r w:rsidR="00071411">
                  <w:rPr>
                    <w:rFonts w:ascii="Wingdings" w:eastAsia="Wingdings" w:hAnsi="Wingdings" w:cs="Wingdings"/>
                  </w:rPr>
                  <w:t></w:t>
                </w:r>
              </w:sdtContent>
            </w:sdt>
          </w:p>
        </w:tc>
        <w:tc>
          <w:tcPr>
            <w:tcW w:w="468" w:type="pct"/>
          </w:tcPr>
          <w:p w:rsidR="00071411" w:rsidRPr="00494C4E" w:rsidRDefault="008A5052" w:rsidP="00750DCC">
            <w:pPr>
              <w:pStyle w:val="SLFBody"/>
              <w:spacing w:before="120"/>
              <w:jc w:val="center"/>
              <w:rPr>
                <w:rFonts w:ascii="Arial" w:hAnsi="Arial" w:cs="Arial"/>
              </w:rPr>
            </w:pPr>
            <w:sdt>
              <w:sdtPr>
                <w:rPr>
                  <w:rFonts w:ascii="Arial" w:hAnsi="Arial" w:cs="Arial"/>
                </w:rPr>
                <w:id w:val="-1273006592"/>
                <w14:checkbox>
                  <w14:checked w14:val="0"/>
                  <w14:checkedState w14:val="00FE" w14:font="Wingdings"/>
                  <w14:uncheckedState w14:val="2610" w14:font="MS Gothic"/>
                </w14:checkbox>
              </w:sdtPr>
              <w:sdtEndPr/>
              <w:sdtContent>
                <w:r w:rsidR="00071411" w:rsidRPr="00494C4E">
                  <w:rPr>
                    <w:rFonts w:ascii="Segoe UI Symbol" w:eastAsia="MS Gothic" w:hAnsi="Segoe UI Symbol" w:cs="Segoe UI Symbol"/>
                  </w:rPr>
                  <w:t>☐</w:t>
                </w:r>
              </w:sdtContent>
            </w:sdt>
          </w:p>
        </w:tc>
      </w:tr>
      <w:tr w:rsidR="00071411" w:rsidRPr="00494C4E" w:rsidTr="00750DCC">
        <w:trPr>
          <w:trHeight w:val="634"/>
          <w:jc w:val="center"/>
        </w:trPr>
        <w:tc>
          <w:tcPr>
            <w:tcW w:w="4043" w:type="pct"/>
          </w:tcPr>
          <w:p w:rsidR="00071411" w:rsidRPr="00BB5296" w:rsidRDefault="00071411" w:rsidP="00750DCC">
            <w:pPr>
              <w:pStyle w:val="SLFBody"/>
              <w:spacing w:before="120"/>
              <w:jc w:val="left"/>
              <w:rPr>
                <w:rFonts w:ascii="Arial" w:hAnsi="Arial" w:cs="Arial"/>
              </w:rPr>
            </w:pPr>
            <w:r w:rsidRPr="00BB5296">
              <w:rPr>
                <w:rFonts w:ascii="Arial" w:hAnsi="Arial" w:cs="Arial"/>
              </w:rPr>
              <w:t>Šifrová ochrana dátového prenosu počas prístupu do chráneného prostredia</w:t>
            </w:r>
            <w:r>
              <w:rPr>
                <w:rFonts w:ascii="Arial" w:hAnsi="Arial" w:cs="Arial"/>
              </w:rPr>
              <w:t xml:space="preserve"> systému </w:t>
            </w:r>
            <w:r w:rsidRPr="00462E58">
              <w:rPr>
                <w:rFonts w:ascii="Arial" w:hAnsi="Arial" w:cs="Arial"/>
              </w:rPr>
              <w:t>NCZI</w:t>
            </w:r>
            <w:r w:rsidRPr="00413E00">
              <w:rPr>
                <w:rFonts w:ascii="Arial" w:hAnsi="Arial" w:cs="Arial"/>
              </w:rPr>
              <w:t xml:space="preserve"> zabezpečovaná</w:t>
            </w:r>
            <w:r w:rsidRPr="00BB5296">
              <w:rPr>
                <w:rFonts w:ascii="Arial" w:hAnsi="Arial" w:cs="Arial"/>
              </w:rPr>
              <w:t xml:space="preserve"> metódou TLS 1.3 alebo prostredníctvom VPN</w:t>
            </w:r>
          </w:p>
        </w:tc>
        <w:tc>
          <w:tcPr>
            <w:tcW w:w="489" w:type="pct"/>
          </w:tcPr>
          <w:p w:rsidR="00071411" w:rsidRDefault="008A5052" w:rsidP="00750DCC">
            <w:pPr>
              <w:pStyle w:val="SLFBody"/>
              <w:spacing w:before="120"/>
              <w:jc w:val="center"/>
              <w:rPr>
                <w:rFonts w:ascii="Arial" w:hAnsi="Arial" w:cs="Arial"/>
              </w:rPr>
            </w:pPr>
            <w:sdt>
              <w:sdtPr>
                <w:rPr>
                  <w:rFonts w:ascii="Arial" w:hAnsi="Arial" w:cs="Arial"/>
                </w:rPr>
                <w:id w:val="-1519922604"/>
                <w14:checkbox>
                  <w14:checked w14:val="1"/>
                  <w14:checkedState w14:val="00FE" w14:font="Wingdings"/>
                  <w14:uncheckedState w14:val="2610" w14:font="MS Gothic"/>
                </w14:checkbox>
              </w:sdtPr>
              <w:sdtEndPr/>
              <w:sdtContent>
                <w:r w:rsidR="00071411">
                  <w:rPr>
                    <w:rFonts w:ascii="Wingdings" w:eastAsia="Wingdings" w:hAnsi="Wingdings" w:cs="Wingdings"/>
                  </w:rPr>
                  <w:t></w:t>
                </w:r>
              </w:sdtContent>
            </w:sdt>
          </w:p>
        </w:tc>
        <w:tc>
          <w:tcPr>
            <w:tcW w:w="468" w:type="pct"/>
          </w:tcPr>
          <w:p w:rsidR="00071411" w:rsidRDefault="008A5052" w:rsidP="00750DCC">
            <w:pPr>
              <w:pStyle w:val="SLFBody"/>
              <w:spacing w:before="120"/>
              <w:jc w:val="center"/>
              <w:rPr>
                <w:rFonts w:ascii="Arial" w:hAnsi="Arial" w:cs="Arial"/>
              </w:rPr>
            </w:pPr>
            <w:sdt>
              <w:sdtPr>
                <w:rPr>
                  <w:rFonts w:ascii="Arial" w:hAnsi="Arial" w:cs="Arial"/>
                </w:rPr>
                <w:id w:val="-1117369962"/>
                <w14:checkbox>
                  <w14:checked w14:val="0"/>
                  <w14:checkedState w14:val="00FE" w14:font="Wingdings"/>
                  <w14:uncheckedState w14:val="2610" w14:font="MS Gothic"/>
                </w14:checkbox>
              </w:sdtPr>
              <w:sdtEndPr/>
              <w:sdtContent>
                <w:r w:rsidR="00071411" w:rsidRPr="00494C4E">
                  <w:rPr>
                    <w:rFonts w:ascii="Segoe UI Symbol" w:eastAsia="MS Gothic" w:hAnsi="Segoe UI Symbol" w:cs="Segoe UI Symbol"/>
                  </w:rPr>
                  <w:t>☐</w:t>
                </w:r>
              </w:sdtContent>
            </w:sdt>
          </w:p>
        </w:tc>
      </w:tr>
      <w:tr w:rsidR="00071411" w:rsidRPr="00494C4E" w:rsidTr="00750DCC">
        <w:trPr>
          <w:trHeight w:val="634"/>
          <w:jc w:val="center"/>
        </w:trPr>
        <w:tc>
          <w:tcPr>
            <w:tcW w:w="4043" w:type="pct"/>
          </w:tcPr>
          <w:p w:rsidR="00071411" w:rsidRPr="00BB5296" w:rsidRDefault="00071411" w:rsidP="00750DCC">
            <w:pPr>
              <w:pStyle w:val="SLFBody"/>
              <w:spacing w:before="120"/>
              <w:jc w:val="left"/>
              <w:rPr>
                <w:rFonts w:ascii="Arial" w:hAnsi="Arial" w:cs="Arial"/>
              </w:rPr>
            </w:pPr>
            <w:r w:rsidRPr="00BB5296">
              <w:rPr>
                <w:rFonts w:ascii="Arial" w:hAnsi="Arial" w:cs="Arial"/>
              </w:rPr>
              <w:t>Dvoj-faktorová autentizácia používateľa oprávneného na prístup do systému</w:t>
            </w:r>
            <w:r>
              <w:rPr>
                <w:rFonts w:ascii="Arial" w:hAnsi="Arial" w:cs="Arial"/>
              </w:rPr>
              <w:t xml:space="preserve"> NCZI</w:t>
            </w:r>
          </w:p>
        </w:tc>
        <w:tc>
          <w:tcPr>
            <w:tcW w:w="489" w:type="pct"/>
          </w:tcPr>
          <w:p w:rsidR="00071411" w:rsidRPr="003D3EDD" w:rsidRDefault="008A5052" w:rsidP="00750DCC">
            <w:pPr>
              <w:pStyle w:val="SLFBody"/>
              <w:spacing w:before="120"/>
              <w:jc w:val="center"/>
              <w:rPr>
                <w:rFonts w:ascii="Arial" w:hAnsi="Arial"/>
              </w:rPr>
            </w:pPr>
            <w:sdt>
              <w:sdtPr>
                <w:rPr>
                  <w:rFonts w:ascii="Arial" w:hAnsi="Arial" w:cs="Arial"/>
                </w:rPr>
                <w:id w:val="-109448586"/>
                <w14:checkbox>
                  <w14:checked w14:val="1"/>
                  <w14:checkedState w14:val="00FE" w14:font="Wingdings"/>
                  <w14:uncheckedState w14:val="2610" w14:font="MS Gothic"/>
                </w14:checkbox>
              </w:sdtPr>
              <w:sdtEndPr/>
              <w:sdtContent>
                <w:r w:rsidR="00071411">
                  <w:rPr>
                    <w:rFonts w:ascii="Wingdings" w:eastAsia="Wingdings" w:hAnsi="Wingdings" w:cs="Wingdings"/>
                  </w:rPr>
                  <w:t></w:t>
                </w:r>
              </w:sdtContent>
            </w:sdt>
          </w:p>
        </w:tc>
        <w:tc>
          <w:tcPr>
            <w:tcW w:w="468" w:type="pct"/>
          </w:tcPr>
          <w:p w:rsidR="00071411" w:rsidRDefault="008A5052" w:rsidP="00750DCC">
            <w:pPr>
              <w:pStyle w:val="SLFBody"/>
              <w:spacing w:before="120"/>
              <w:jc w:val="center"/>
              <w:rPr>
                <w:rFonts w:ascii="Arial" w:hAnsi="Arial" w:cs="Arial"/>
              </w:rPr>
            </w:pPr>
            <w:sdt>
              <w:sdtPr>
                <w:rPr>
                  <w:rFonts w:ascii="Arial" w:hAnsi="Arial" w:cs="Arial"/>
                </w:rPr>
                <w:id w:val="1105457823"/>
                <w14:checkbox>
                  <w14:checked w14:val="0"/>
                  <w14:checkedState w14:val="00FE" w14:font="Wingdings"/>
                  <w14:uncheckedState w14:val="2610" w14:font="MS Gothic"/>
                </w14:checkbox>
              </w:sdtPr>
              <w:sdtEndPr/>
              <w:sdtContent>
                <w:r w:rsidR="00071411" w:rsidRPr="00494C4E">
                  <w:rPr>
                    <w:rFonts w:ascii="Segoe UI Symbol" w:eastAsia="MS Gothic" w:hAnsi="Segoe UI Symbol" w:cs="Segoe UI Symbol"/>
                  </w:rPr>
                  <w:t>☐</w:t>
                </w:r>
              </w:sdtContent>
            </w:sdt>
          </w:p>
        </w:tc>
      </w:tr>
      <w:tr w:rsidR="00071411" w:rsidRPr="00494C4E" w:rsidTr="00750DCC">
        <w:trPr>
          <w:trHeight w:val="634"/>
          <w:jc w:val="center"/>
        </w:trPr>
        <w:tc>
          <w:tcPr>
            <w:tcW w:w="4043" w:type="pct"/>
          </w:tcPr>
          <w:p w:rsidR="00071411" w:rsidRPr="00BB5296" w:rsidRDefault="00071411" w:rsidP="00750DCC">
            <w:pPr>
              <w:pStyle w:val="SLFBody"/>
              <w:spacing w:before="120"/>
              <w:jc w:val="left"/>
              <w:rPr>
                <w:rFonts w:ascii="Arial" w:hAnsi="Arial" w:cs="Arial"/>
              </w:rPr>
            </w:pPr>
            <w:r w:rsidRPr="00BB5296">
              <w:rPr>
                <w:rFonts w:ascii="Arial" w:hAnsi="Arial" w:cs="Arial"/>
              </w:rPr>
              <w:t>Pravidelné skenovanie zraniteľností a vykonávanie bezpečnostných testovania v prostredí Sprostredkovateľa</w:t>
            </w:r>
          </w:p>
        </w:tc>
        <w:tc>
          <w:tcPr>
            <w:tcW w:w="489" w:type="pct"/>
          </w:tcPr>
          <w:p w:rsidR="00071411" w:rsidRPr="003D3EDD" w:rsidRDefault="008A5052" w:rsidP="00750DCC">
            <w:pPr>
              <w:pStyle w:val="SLFBody"/>
              <w:spacing w:before="120"/>
              <w:jc w:val="center"/>
              <w:rPr>
                <w:rFonts w:ascii="Arial" w:hAnsi="Arial"/>
              </w:rPr>
            </w:pPr>
            <w:sdt>
              <w:sdtPr>
                <w:rPr>
                  <w:rFonts w:ascii="Arial" w:hAnsi="Arial" w:cs="Arial"/>
                </w:rPr>
                <w:id w:val="-536428606"/>
                <w14:checkbox>
                  <w14:checked w14:val="1"/>
                  <w14:checkedState w14:val="00FE" w14:font="Wingdings"/>
                  <w14:uncheckedState w14:val="2610" w14:font="MS Gothic"/>
                </w14:checkbox>
              </w:sdtPr>
              <w:sdtEndPr/>
              <w:sdtContent>
                <w:r w:rsidR="00071411">
                  <w:rPr>
                    <w:rFonts w:ascii="Wingdings" w:eastAsia="Wingdings" w:hAnsi="Wingdings" w:cs="Wingdings"/>
                  </w:rPr>
                  <w:t></w:t>
                </w:r>
              </w:sdtContent>
            </w:sdt>
          </w:p>
        </w:tc>
        <w:tc>
          <w:tcPr>
            <w:tcW w:w="468" w:type="pct"/>
          </w:tcPr>
          <w:p w:rsidR="00071411" w:rsidRDefault="008A5052" w:rsidP="00750DCC">
            <w:pPr>
              <w:pStyle w:val="SLFBody"/>
              <w:spacing w:before="120"/>
              <w:jc w:val="center"/>
              <w:rPr>
                <w:rFonts w:ascii="Arial" w:hAnsi="Arial" w:cs="Arial"/>
              </w:rPr>
            </w:pPr>
            <w:sdt>
              <w:sdtPr>
                <w:rPr>
                  <w:rFonts w:ascii="Arial" w:hAnsi="Arial" w:cs="Arial"/>
                </w:rPr>
                <w:id w:val="1880737816"/>
                <w14:checkbox>
                  <w14:checked w14:val="0"/>
                  <w14:checkedState w14:val="00FE" w14:font="Wingdings"/>
                  <w14:uncheckedState w14:val="2610" w14:font="MS Gothic"/>
                </w14:checkbox>
              </w:sdtPr>
              <w:sdtEndPr/>
              <w:sdtContent>
                <w:r w:rsidR="00071411" w:rsidRPr="00494C4E">
                  <w:rPr>
                    <w:rFonts w:ascii="Segoe UI Symbol" w:eastAsia="MS Gothic" w:hAnsi="Segoe UI Symbol" w:cs="Segoe UI Symbol"/>
                  </w:rPr>
                  <w:t>☐</w:t>
                </w:r>
              </w:sdtContent>
            </w:sdt>
          </w:p>
        </w:tc>
      </w:tr>
      <w:tr w:rsidR="00071411" w:rsidRPr="00494C4E" w:rsidTr="00750DCC">
        <w:trPr>
          <w:trHeight w:val="634"/>
          <w:jc w:val="center"/>
        </w:trPr>
        <w:tc>
          <w:tcPr>
            <w:tcW w:w="4043" w:type="pct"/>
          </w:tcPr>
          <w:p w:rsidR="00071411" w:rsidRPr="00BB5296" w:rsidRDefault="00071411" w:rsidP="00750DCC">
            <w:pPr>
              <w:pStyle w:val="SLFBody"/>
              <w:spacing w:before="120"/>
              <w:jc w:val="left"/>
              <w:rPr>
                <w:rFonts w:ascii="Arial" w:hAnsi="Arial" w:cs="Arial"/>
              </w:rPr>
            </w:pPr>
            <w:r w:rsidRPr="00BB5296">
              <w:rPr>
                <w:rFonts w:ascii="Arial" w:hAnsi="Arial" w:cs="Arial"/>
              </w:rPr>
              <w:t>Prijatie opatrení a zabezpečenie odborného personálu schopného realizovať okamžitú inštaláciu záplat a odstraňovanie kritických zraniteľností (</w:t>
            </w:r>
            <w:proofErr w:type="spellStart"/>
            <w:r w:rsidRPr="00BB5296">
              <w:rPr>
                <w:rFonts w:ascii="Arial" w:hAnsi="Arial" w:cs="Arial"/>
              </w:rPr>
              <w:t>patch</w:t>
            </w:r>
            <w:proofErr w:type="spellEnd"/>
            <w:r w:rsidRPr="00BB5296">
              <w:rPr>
                <w:rFonts w:ascii="Arial" w:hAnsi="Arial" w:cs="Arial"/>
              </w:rPr>
              <w:t>-manažment)</w:t>
            </w:r>
          </w:p>
        </w:tc>
        <w:tc>
          <w:tcPr>
            <w:tcW w:w="489" w:type="pct"/>
          </w:tcPr>
          <w:p w:rsidR="00071411" w:rsidRPr="003D3EDD" w:rsidRDefault="008A5052" w:rsidP="00750DCC">
            <w:pPr>
              <w:pStyle w:val="SLFBody"/>
              <w:spacing w:before="120"/>
              <w:jc w:val="center"/>
              <w:rPr>
                <w:rFonts w:ascii="Arial" w:hAnsi="Arial"/>
              </w:rPr>
            </w:pPr>
            <w:sdt>
              <w:sdtPr>
                <w:rPr>
                  <w:rFonts w:ascii="Arial" w:hAnsi="Arial" w:cs="Arial"/>
                </w:rPr>
                <w:id w:val="267669995"/>
                <w14:checkbox>
                  <w14:checked w14:val="1"/>
                  <w14:checkedState w14:val="00FE" w14:font="Wingdings"/>
                  <w14:uncheckedState w14:val="2610" w14:font="MS Gothic"/>
                </w14:checkbox>
              </w:sdtPr>
              <w:sdtEndPr/>
              <w:sdtContent>
                <w:r w:rsidR="00071411">
                  <w:rPr>
                    <w:rFonts w:ascii="Wingdings" w:eastAsia="Wingdings" w:hAnsi="Wingdings" w:cs="Wingdings"/>
                  </w:rPr>
                  <w:t></w:t>
                </w:r>
              </w:sdtContent>
            </w:sdt>
          </w:p>
        </w:tc>
        <w:tc>
          <w:tcPr>
            <w:tcW w:w="468" w:type="pct"/>
          </w:tcPr>
          <w:p w:rsidR="00071411" w:rsidRDefault="008A5052" w:rsidP="00750DCC">
            <w:pPr>
              <w:pStyle w:val="SLFBody"/>
              <w:spacing w:before="120"/>
              <w:jc w:val="center"/>
              <w:rPr>
                <w:rFonts w:ascii="Arial" w:hAnsi="Arial" w:cs="Arial"/>
              </w:rPr>
            </w:pPr>
            <w:sdt>
              <w:sdtPr>
                <w:rPr>
                  <w:rFonts w:ascii="Arial" w:hAnsi="Arial" w:cs="Arial"/>
                </w:rPr>
                <w:id w:val="447440705"/>
                <w14:checkbox>
                  <w14:checked w14:val="0"/>
                  <w14:checkedState w14:val="00FE" w14:font="Wingdings"/>
                  <w14:uncheckedState w14:val="2610" w14:font="MS Gothic"/>
                </w14:checkbox>
              </w:sdtPr>
              <w:sdtEndPr/>
              <w:sdtContent>
                <w:r w:rsidR="00071411" w:rsidRPr="00494C4E">
                  <w:rPr>
                    <w:rFonts w:ascii="Segoe UI Symbol" w:eastAsia="MS Gothic" w:hAnsi="Segoe UI Symbol" w:cs="Segoe UI Symbol"/>
                  </w:rPr>
                  <w:t>☐</w:t>
                </w:r>
              </w:sdtContent>
            </w:sdt>
          </w:p>
        </w:tc>
      </w:tr>
      <w:tr w:rsidR="00071411" w:rsidRPr="00494C4E" w:rsidTr="00750DCC">
        <w:trPr>
          <w:trHeight w:val="634"/>
          <w:jc w:val="center"/>
        </w:trPr>
        <w:tc>
          <w:tcPr>
            <w:tcW w:w="4043" w:type="pct"/>
          </w:tcPr>
          <w:p w:rsidR="00071411" w:rsidRPr="00BB5296" w:rsidRDefault="00071411" w:rsidP="00750DCC">
            <w:pPr>
              <w:pStyle w:val="SLFBody"/>
              <w:spacing w:before="120"/>
              <w:jc w:val="left"/>
              <w:rPr>
                <w:rFonts w:ascii="Arial" w:hAnsi="Arial" w:cs="Arial"/>
              </w:rPr>
            </w:pPr>
            <w:r w:rsidRPr="00BB5296">
              <w:rPr>
                <w:rFonts w:ascii="Arial" w:hAnsi="Arial" w:cs="Arial"/>
              </w:rPr>
              <w:t>Prijatie vhodných organizačných a technických opatrení zameraných na detekciu a následný odborne kvalifikovaný manažment bezpečnostných incidentov</w:t>
            </w:r>
          </w:p>
        </w:tc>
        <w:tc>
          <w:tcPr>
            <w:tcW w:w="489" w:type="pct"/>
          </w:tcPr>
          <w:p w:rsidR="00071411" w:rsidRPr="003D3EDD" w:rsidRDefault="008A5052" w:rsidP="00750DCC">
            <w:pPr>
              <w:pStyle w:val="SLFBody"/>
              <w:spacing w:before="120"/>
              <w:jc w:val="center"/>
              <w:rPr>
                <w:rFonts w:ascii="Arial" w:hAnsi="Arial"/>
              </w:rPr>
            </w:pPr>
            <w:sdt>
              <w:sdtPr>
                <w:rPr>
                  <w:rFonts w:ascii="Arial" w:hAnsi="Arial" w:cs="Arial"/>
                </w:rPr>
                <w:id w:val="1247377928"/>
                <w14:checkbox>
                  <w14:checked w14:val="1"/>
                  <w14:checkedState w14:val="00FE" w14:font="Wingdings"/>
                  <w14:uncheckedState w14:val="2610" w14:font="MS Gothic"/>
                </w14:checkbox>
              </w:sdtPr>
              <w:sdtEndPr/>
              <w:sdtContent>
                <w:r w:rsidR="00071411">
                  <w:rPr>
                    <w:rFonts w:ascii="Wingdings" w:eastAsia="Wingdings" w:hAnsi="Wingdings" w:cs="Wingdings"/>
                  </w:rPr>
                  <w:t></w:t>
                </w:r>
              </w:sdtContent>
            </w:sdt>
          </w:p>
        </w:tc>
        <w:tc>
          <w:tcPr>
            <w:tcW w:w="468" w:type="pct"/>
          </w:tcPr>
          <w:p w:rsidR="00071411" w:rsidRDefault="008A5052" w:rsidP="00750DCC">
            <w:pPr>
              <w:pStyle w:val="SLFBody"/>
              <w:spacing w:before="120"/>
              <w:jc w:val="center"/>
              <w:rPr>
                <w:rFonts w:ascii="Arial" w:hAnsi="Arial" w:cs="Arial"/>
              </w:rPr>
            </w:pPr>
            <w:sdt>
              <w:sdtPr>
                <w:rPr>
                  <w:rFonts w:ascii="Arial" w:hAnsi="Arial" w:cs="Arial"/>
                </w:rPr>
                <w:id w:val="1006558057"/>
                <w14:checkbox>
                  <w14:checked w14:val="0"/>
                  <w14:checkedState w14:val="00FE" w14:font="Wingdings"/>
                  <w14:uncheckedState w14:val="2610" w14:font="MS Gothic"/>
                </w14:checkbox>
              </w:sdtPr>
              <w:sdtEndPr/>
              <w:sdtContent>
                <w:r w:rsidR="00071411" w:rsidRPr="00494C4E">
                  <w:rPr>
                    <w:rFonts w:ascii="Segoe UI Symbol" w:eastAsia="MS Gothic" w:hAnsi="Segoe UI Symbol" w:cs="Segoe UI Symbol"/>
                  </w:rPr>
                  <w:t>☐</w:t>
                </w:r>
              </w:sdtContent>
            </w:sdt>
          </w:p>
        </w:tc>
      </w:tr>
      <w:tr w:rsidR="00071411" w:rsidRPr="00494C4E" w:rsidTr="00750DCC">
        <w:trPr>
          <w:trHeight w:val="634"/>
          <w:jc w:val="center"/>
        </w:trPr>
        <w:tc>
          <w:tcPr>
            <w:tcW w:w="4043" w:type="pct"/>
          </w:tcPr>
          <w:p w:rsidR="00071411" w:rsidRPr="00BB5296" w:rsidRDefault="00071411" w:rsidP="00750DCC">
            <w:pPr>
              <w:pStyle w:val="SLFBody"/>
              <w:spacing w:before="120"/>
              <w:jc w:val="left"/>
              <w:rPr>
                <w:rFonts w:ascii="Arial" w:hAnsi="Arial" w:cs="Arial"/>
              </w:rPr>
            </w:pPr>
            <w:r w:rsidRPr="00BB5296">
              <w:rPr>
                <w:rFonts w:ascii="Arial" w:hAnsi="Arial" w:cs="Arial"/>
              </w:rPr>
              <w:t>Pravidelné prehodnocovanie účinnosti a funkčnosti prijatých bezpečnostných opatrení formou bezpečnostných auditov vykonávaných nezávislými odborne zdatnými autoritami (napr. audítormi kybernetickej bezpečnosti, akreditovanými certifikačnými autoritami pre certifikáciu ISO 27001 a pod.)</w:t>
            </w:r>
          </w:p>
        </w:tc>
        <w:tc>
          <w:tcPr>
            <w:tcW w:w="489" w:type="pct"/>
          </w:tcPr>
          <w:p w:rsidR="00071411" w:rsidRPr="003D3EDD" w:rsidRDefault="008A5052" w:rsidP="00750DCC">
            <w:pPr>
              <w:pStyle w:val="SLFBody"/>
              <w:spacing w:before="120"/>
              <w:jc w:val="center"/>
              <w:rPr>
                <w:rFonts w:ascii="Arial" w:hAnsi="Arial"/>
              </w:rPr>
            </w:pPr>
            <w:sdt>
              <w:sdtPr>
                <w:rPr>
                  <w:rFonts w:ascii="Arial" w:hAnsi="Arial" w:cs="Arial"/>
                </w:rPr>
                <w:id w:val="1290093707"/>
                <w14:checkbox>
                  <w14:checked w14:val="1"/>
                  <w14:checkedState w14:val="00FE" w14:font="Wingdings"/>
                  <w14:uncheckedState w14:val="2610" w14:font="MS Gothic"/>
                </w14:checkbox>
              </w:sdtPr>
              <w:sdtEndPr/>
              <w:sdtContent>
                <w:r w:rsidR="00071411">
                  <w:rPr>
                    <w:rFonts w:ascii="Wingdings" w:eastAsia="Wingdings" w:hAnsi="Wingdings" w:cs="Wingdings"/>
                  </w:rPr>
                  <w:t></w:t>
                </w:r>
              </w:sdtContent>
            </w:sdt>
          </w:p>
        </w:tc>
        <w:tc>
          <w:tcPr>
            <w:tcW w:w="468" w:type="pct"/>
          </w:tcPr>
          <w:p w:rsidR="00071411" w:rsidRDefault="008A5052" w:rsidP="00750DCC">
            <w:pPr>
              <w:pStyle w:val="SLFBody"/>
              <w:spacing w:before="120"/>
              <w:jc w:val="center"/>
              <w:rPr>
                <w:rFonts w:ascii="Arial" w:hAnsi="Arial" w:cs="Arial"/>
              </w:rPr>
            </w:pPr>
            <w:sdt>
              <w:sdtPr>
                <w:rPr>
                  <w:rFonts w:ascii="Arial" w:hAnsi="Arial" w:cs="Arial"/>
                </w:rPr>
                <w:id w:val="1560676915"/>
                <w14:checkbox>
                  <w14:checked w14:val="0"/>
                  <w14:checkedState w14:val="00FE" w14:font="Wingdings"/>
                  <w14:uncheckedState w14:val="2610" w14:font="MS Gothic"/>
                </w14:checkbox>
              </w:sdtPr>
              <w:sdtEndPr/>
              <w:sdtContent>
                <w:r w:rsidR="00071411" w:rsidRPr="00494C4E">
                  <w:rPr>
                    <w:rFonts w:ascii="Segoe UI Symbol" w:eastAsia="MS Gothic" w:hAnsi="Segoe UI Symbol" w:cs="Segoe UI Symbol"/>
                  </w:rPr>
                  <w:t>☐</w:t>
                </w:r>
              </w:sdtContent>
            </w:sdt>
          </w:p>
        </w:tc>
      </w:tr>
      <w:tr w:rsidR="00071411" w:rsidRPr="00494C4E" w:rsidTr="00750DCC">
        <w:trPr>
          <w:trHeight w:val="634"/>
          <w:jc w:val="center"/>
        </w:trPr>
        <w:tc>
          <w:tcPr>
            <w:tcW w:w="4043" w:type="pct"/>
          </w:tcPr>
          <w:p w:rsidR="00071411" w:rsidRPr="00BB5296" w:rsidRDefault="00071411" w:rsidP="00750DCC">
            <w:pPr>
              <w:pStyle w:val="SLFBody"/>
              <w:spacing w:before="120"/>
              <w:jc w:val="left"/>
              <w:rPr>
                <w:rFonts w:ascii="Arial" w:hAnsi="Arial" w:cs="Arial"/>
              </w:rPr>
            </w:pPr>
            <w:r w:rsidRPr="00BB5296">
              <w:rPr>
                <w:rFonts w:ascii="Arial" w:hAnsi="Arial" w:cs="Arial"/>
              </w:rPr>
              <w:t>Udržiavanie platnej certifikácie Sprostredkovateľa podľa ISO 27001 počas trvania tejto Zmluvy</w:t>
            </w:r>
          </w:p>
        </w:tc>
        <w:tc>
          <w:tcPr>
            <w:tcW w:w="489" w:type="pct"/>
          </w:tcPr>
          <w:p w:rsidR="00071411" w:rsidRPr="003D3EDD" w:rsidRDefault="008A5052" w:rsidP="00750DCC">
            <w:pPr>
              <w:pStyle w:val="SLFBody"/>
              <w:spacing w:before="120"/>
              <w:jc w:val="center"/>
              <w:rPr>
                <w:rFonts w:ascii="Arial" w:hAnsi="Arial"/>
              </w:rPr>
            </w:pPr>
            <w:sdt>
              <w:sdtPr>
                <w:rPr>
                  <w:rFonts w:ascii="Arial" w:hAnsi="Arial" w:cs="Arial"/>
                </w:rPr>
                <w:id w:val="436327231"/>
                <w14:checkbox>
                  <w14:checked w14:val="1"/>
                  <w14:checkedState w14:val="00FE" w14:font="Wingdings"/>
                  <w14:uncheckedState w14:val="2610" w14:font="MS Gothic"/>
                </w14:checkbox>
              </w:sdtPr>
              <w:sdtEndPr/>
              <w:sdtContent>
                <w:r w:rsidR="00071411">
                  <w:rPr>
                    <w:rFonts w:ascii="Wingdings" w:eastAsia="Wingdings" w:hAnsi="Wingdings" w:cs="Wingdings"/>
                  </w:rPr>
                  <w:t></w:t>
                </w:r>
              </w:sdtContent>
            </w:sdt>
          </w:p>
        </w:tc>
        <w:tc>
          <w:tcPr>
            <w:tcW w:w="468" w:type="pct"/>
          </w:tcPr>
          <w:p w:rsidR="00071411" w:rsidRDefault="008A5052" w:rsidP="00750DCC">
            <w:pPr>
              <w:pStyle w:val="SLFBody"/>
              <w:spacing w:before="120"/>
              <w:jc w:val="center"/>
              <w:rPr>
                <w:rFonts w:ascii="Arial" w:hAnsi="Arial" w:cs="Arial"/>
              </w:rPr>
            </w:pPr>
            <w:sdt>
              <w:sdtPr>
                <w:rPr>
                  <w:rFonts w:ascii="Arial" w:hAnsi="Arial" w:cs="Arial"/>
                </w:rPr>
                <w:id w:val="271527151"/>
                <w14:checkbox>
                  <w14:checked w14:val="0"/>
                  <w14:checkedState w14:val="00FE" w14:font="Wingdings"/>
                  <w14:uncheckedState w14:val="2610" w14:font="MS Gothic"/>
                </w14:checkbox>
              </w:sdtPr>
              <w:sdtEndPr/>
              <w:sdtContent>
                <w:r w:rsidR="00071411" w:rsidRPr="00494C4E">
                  <w:rPr>
                    <w:rFonts w:ascii="Segoe UI Symbol" w:eastAsia="MS Gothic" w:hAnsi="Segoe UI Symbol" w:cs="Segoe UI Symbol"/>
                  </w:rPr>
                  <w:t>☐</w:t>
                </w:r>
              </w:sdtContent>
            </w:sdt>
          </w:p>
        </w:tc>
      </w:tr>
      <w:tr w:rsidR="00071411" w:rsidRPr="00494C4E" w:rsidTr="00750DCC">
        <w:trPr>
          <w:trHeight w:val="634"/>
          <w:jc w:val="center"/>
        </w:trPr>
        <w:tc>
          <w:tcPr>
            <w:tcW w:w="4043" w:type="pct"/>
          </w:tcPr>
          <w:p w:rsidR="00071411" w:rsidRPr="00BB5296" w:rsidRDefault="00071411" w:rsidP="00750DCC">
            <w:pPr>
              <w:pStyle w:val="SLFBody"/>
              <w:spacing w:before="120"/>
              <w:jc w:val="left"/>
              <w:rPr>
                <w:rFonts w:ascii="Arial" w:hAnsi="Arial" w:cs="Arial"/>
              </w:rPr>
            </w:pPr>
            <w:r w:rsidRPr="00BB5296">
              <w:rPr>
                <w:rFonts w:ascii="Arial" w:hAnsi="Arial" w:cs="Arial"/>
              </w:rPr>
              <w:t xml:space="preserve">Kontinuálne hodnotenie rizík odborne spôsobilými zamestnancami Sprostredkovateľa alebo autorizovaného </w:t>
            </w:r>
            <w:proofErr w:type="spellStart"/>
            <w:r w:rsidRPr="00BB5296">
              <w:rPr>
                <w:rFonts w:ascii="Arial" w:hAnsi="Arial" w:cs="Arial"/>
              </w:rPr>
              <w:t>sub</w:t>
            </w:r>
            <w:proofErr w:type="spellEnd"/>
            <w:r w:rsidRPr="00BB5296">
              <w:rPr>
                <w:rFonts w:ascii="Arial" w:hAnsi="Arial" w:cs="Arial"/>
              </w:rPr>
              <w:t xml:space="preserve">-sprostredkovateľa a nadväzné prijímanie </w:t>
            </w:r>
            <w:proofErr w:type="spellStart"/>
            <w:r w:rsidRPr="00BB5296">
              <w:rPr>
                <w:rFonts w:ascii="Arial" w:hAnsi="Arial" w:cs="Arial"/>
              </w:rPr>
              <w:t>mitigačných</w:t>
            </w:r>
            <w:proofErr w:type="spellEnd"/>
            <w:r w:rsidRPr="00BB5296">
              <w:rPr>
                <w:rFonts w:ascii="Arial" w:hAnsi="Arial" w:cs="Arial"/>
              </w:rPr>
              <w:t xml:space="preserve"> opatrení určených na zabezpečovanie primeranej bezpečnosti spracúvania osobných údajov</w:t>
            </w:r>
          </w:p>
        </w:tc>
        <w:tc>
          <w:tcPr>
            <w:tcW w:w="489" w:type="pct"/>
          </w:tcPr>
          <w:p w:rsidR="00071411" w:rsidRPr="003D3EDD" w:rsidRDefault="008A5052" w:rsidP="00750DCC">
            <w:pPr>
              <w:pStyle w:val="SLFBody"/>
              <w:spacing w:before="120"/>
              <w:jc w:val="center"/>
              <w:rPr>
                <w:rFonts w:ascii="Arial" w:hAnsi="Arial"/>
              </w:rPr>
            </w:pPr>
            <w:sdt>
              <w:sdtPr>
                <w:rPr>
                  <w:rFonts w:ascii="Arial" w:hAnsi="Arial" w:cs="Arial"/>
                </w:rPr>
                <w:id w:val="-1204017014"/>
                <w14:checkbox>
                  <w14:checked w14:val="1"/>
                  <w14:checkedState w14:val="00FE" w14:font="Wingdings"/>
                  <w14:uncheckedState w14:val="2610" w14:font="MS Gothic"/>
                </w14:checkbox>
              </w:sdtPr>
              <w:sdtEndPr/>
              <w:sdtContent>
                <w:r w:rsidR="00071411">
                  <w:rPr>
                    <w:rFonts w:ascii="Wingdings" w:eastAsia="Wingdings" w:hAnsi="Wingdings" w:cs="Wingdings"/>
                  </w:rPr>
                  <w:t></w:t>
                </w:r>
              </w:sdtContent>
            </w:sdt>
          </w:p>
        </w:tc>
        <w:tc>
          <w:tcPr>
            <w:tcW w:w="468" w:type="pct"/>
          </w:tcPr>
          <w:p w:rsidR="00071411" w:rsidRDefault="008A5052" w:rsidP="00750DCC">
            <w:pPr>
              <w:pStyle w:val="SLFBody"/>
              <w:spacing w:before="120"/>
              <w:jc w:val="center"/>
              <w:rPr>
                <w:rFonts w:ascii="Arial" w:hAnsi="Arial" w:cs="Arial"/>
              </w:rPr>
            </w:pPr>
            <w:sdt>
              <w:sdtPr>
                <w:rPr>
                  <w:rFonts w:ascii="Arial" w:hAnsi="Arial" w:cs="Arial"/>
                </w:rPr>
                <w:id w:val="-9073330"/>
                <w14:checkbox>
                  <w14:checked w14:val="0"/>
                  <w14:checkedState w14:val="00FE" w14:font="Wingdings"/>
                  <w14:uncheckedState w14:val="2610" w14:font="MS Gothic"/>
                </w14:checkbox>
              </w:sdtPr>
              <w:sdtEndPr/>
              <w:sdtContent>
                <w:r w:rsidR="00071411" w:rsidRPr="00494C4E">
                  <w:rPr>
                    <w:rFonts w:ascii="Segoe UI Symbol" w:eastAsia="MS Gothic" w:hAnsi="Segoe UI Symbol" w:cs="Segoe UI Symbol"/>
                  </w:rPr>
                  <w:t>☐</w:t>
                </w:r>
              </w:sdtContent>
            </w:sdt>
          </w:p>
        </w:tc>
      </w:tr>
      <w:tr w:rsidR="00071411" w:rsidRPr="00494C4E" w:rsidTr="00750DCC">
        <w:trPr>
          <w:trHeight w:val="634"/>
          <w:jc w:val="center"/>
        </w:trPr>
        <w:tc>
          <w:tcPr>
            <w:tcW w:w="4043" w:type="pct"/>
          </w:tcPr>
          <w:p w:rsidR="00071411" w:rsidRPr="00BB5296" w:rsidRDefault="00071411" w:rsidP="00750DCC">
            <w:pPr>
              <w:pStyle w:val="SLFBody"/>
              <w:spacing w:before="120"/>
              <w:jc w:val="left"/>
              <w:rPr>
                <w:rFonts w:ascii="Arial" w:hAnsi="Arial" w:cs="Arial"/>
              </w:rPr>
            </w:pPr>
            <w:r w:rsidRPr="00BB5296">
              <w:rPr>
                <w:rFonts w:ascii="Arial" w:hAnsi="Arial" w:cs="Arial"/>
              </w:rPr>
              <w:t xml:space="preserve">Zákaz akejkoľvek </w:t>
            </w:r>
            <w:proofErr w:type="spellStart"/>
            <w:r w:rsidRPr="00BB5296">
              <w:rPr>
                <w:rFonts w:ascii="Arial" w:hAnsi="Arial" w:cs="Arial"/>
              </w:rPr>
              <w:t>exfiltrácie</w:t>
            </w:r>
            <w:proofErr w:type="spellEnd"/>
            <w:r w:rsidRPr="00BB5296">
              <w:rPr>
                <w:rFonts w:ascii="Arial" w:hAnsi="Arial" w:cs="Arial"/>
              </w:rPr>
              <w:t xml:space="preserve"> dát zo zabezpečeného prostredia </w:t>
            </w:r>
            <w:r>
              <w:rPr>
                <w:rFonts w:ascii="Arial" w:hAnsi="Arial" w:cs="Arial"/>
              </w:rPr>
              <w:t xml:space="preserve">systému </w:t>
            </w:r>
            <w:r w:rsidRPr="00462E58">
              <w:rPr>
                <w:rFonts w:ascii="Arial" w:hAnsi="Arial" w:cs="Arial"/>
              </w:rPr>
              <w:t>NCZI</w:t>
            </w:r>
            <w:r w:rsidRPr="00BB5296">
              <w:rPr>
                <w:rFonts w:ascii="Arial" w:hAnsi="Arial" w:cs="Arial"/>
              </w:rPr>
              <w:t xml:space="preserve"> počas prístupu Sprostredkovateľa v dôsledku akt</w:t>
            </w:r>
            <w:r>
              <w:rPr>
                <w:rFonts w:ascii="Arial" w:hAnsi="Arial" w:cs="Arial"/>
              </w:rPr>
              <w:t>ívnych úkonov Sprostredkovateľa</w:t>
            </w:r>
          </w:p>
        </w:tc>
        <w:tc>
          <w:tcPr>
            <w:tcW w:w="489" w:type="pct"/>
          </w:tcPr>
          <w:p w:rsidR="00071411" w:rsidRPr="003D3EDD" w:rsidRDefault="008A5052" w:rsidP="00750DCC">
            <w:pPr>
              <w:pStyle w:val="SLFBody"/>
              <w:spacing w:before="120"/>
              <w:jc w:val="center"/>
              <w:rPr>
                <w:rFonts w:ascii="Arial" w:hAnsi="Arial"/>
              </w:rPr>
            </w:pPr>
            <w:sdt>
              <w:sdtPr>
                <w:rPr>
                  <w:rFonts w:ascii="Arial" w:hAnsi="Arial" w:cs="Arial"/>
                </w:rPr>
                <w:id w:val="-295684241"/>
                <w14:checkbox>
                  <w14:checked w14:val="1"/>
                  <w14:checkedState w14:val="00FE" w14:font="Wingdings"/>
                  <w14:uncheckedState w14:val="2610" w14:font="MS Gothic"/>
                </w14:checkbox>
              </w:sdtPr>
              <w:sdtEndPr/>
              <w:sdtContent>
                <w:r w:rsidR="00071411">
                  <w:rPr>
                    <w:rFonts w:ascii="Wingdings" w:eastAsia="Wingdings" w:hAnsi="Wingdings" w:cs="Wingdings"/>
                  </w:rPr>
                  <w:t></w:t>
                </w:r>
              </w:sdtContent>
            </w:sdt>
          </w:p>
        </w:tc>
        <w:tc>
          <w:tcPr>
            <w:tcW w:w="468" w:type="pct"/>
          </w:tcPr>
          <w:p w:rsidR="000E5E29" w:rsidRDefault="008A5052" w:rsidP="00750DCC">
            <w:pPr>
              <w:pStyle w:val="SLFBody"/>
              <w:spacing w:before="120"/>
              <w:jc w:val="center"/>
              <w:rPr>
                <w:rFonts w:ascii="Arial" w:hAnsi="Arial" w:cs="Arial"/>
              </w:rPr>
            </w:pPr>
            <w:sdt>
              <w:sdtPr>
                <w:rPr>
                  <w:rFonts w:ascii="Arial" w:hAnsi="Arial" w:cs="Arial"/>
                </w:rPr>
                <w:id w:val="153418025"/>
                <w14:checkbox>
                  <w14:checked w14:val="0"/>
                  <w14:checkedState w14:val="00FE" w14:font="Wingdings"/>
                  <w14:uncheckedState w14:val="2610" w14:font="MS Gothic"/>
                </w14:checkbox>
              </w:sdtPr>
              <w:sdtEndPr/>
              <w:sdtContent>
                <w:r w:rsidR="00071411" w:rsidRPr="00494C4E">
                  <w:rPr>
                    <w:rFonts w:ascii="Segoe UI Symbol" w:eastAsia="MS Gothic" w:hAnsi="Segoe UI Symbol" w:cs="Segoe UI Symbol"/>
                  </w:rPr>
                  <w:t>☐</w:t>
                </w:r>
              </w:sdtContent>
            </w:sdt>
          </w:p>
          <w:p w:rsidR="000E5E29" w:rsidRPr="000E5E29" w:rsidRDefault="000E5E29" w:rsidP="000E5E29">
            <w:pPr>
              <w:rPr>
                <w:lang w:eastAsia="ar-SA"/>
              </w:rPr>
            </w:pPr>
          </w:p>
          <w:p w:rsidR="00071411" w:rsidRPr="000E5E29" w:rsidRDefault="00071411" w:rsidP="000E5E29">
            <w:pPr>
              <w:rPr>
                <w:lang w:eastAsia="ar-SA"/>
              </w:rPr>
            </w:pPr>
          </w:p>
        </w:tc>
      </w:tr>
      <w:tr w:rsidR="00071411" w:rsidRPr="00494C4E" w:rsidTr="00750DCC">
        <w:trPr>
          <w:trHeight w:val="422"/>
          <w:jc w:val="center"/>
        </w:trPr>
        <w:tc>
          <w:tcPr>
            <w:tcW w:w="4043" w:type="pct"/>
          </w:tcPr>
          <w:p w:rsidR="00071411" w:rsidRPr="00BB5296" w:rsidRDefault="00071411" w:rsidP="00750DCC">
            <w:pPr>
              <w:pStyle w:val="SLFBody"/>
              <w:spacing w:before="120"/>
              <w:jc w:val="left"/>
              <w:rPr>
                <w:rFonts w:ascii="Arial" w:hAnsi="Arial" w:cs="Arial"/>
              </w:rPr>
            </w:pPr>
            <w:r w:rsidRPr="00BB5296">
              <w:rPr>
                <w:rFonts w:ascii="Arial" w:hAnsi="Arial" w:cs="Arial"/>
              </w:rPr>
              <w:lastRenderedPageBreak/>
              <w:t>Prístup k informačným systémom len</w:t>
            </w:r>
            <w:r>
              <w:rPr>
                <w:rFonts w:ascii="Arial" w:hAnsi="Arial" w:cs="Arial"/>
              </w:rPr>
              <w:t xml:space="preserve"> prostredníctvom silných hesiel</w:t>
            </w:r>
          </w:p>
        </w:tc>
        <w:tc>
          <w:tcPr>
            <w:tcW w:w="489" w:type="pct"/>
          </w:tcPr>
          <w:p w:rsidR="00071411" w:rsidRPr="00494C4E" w:rsidRDefault="008A5052" w:rsidP="00750DCC">
            <w:pPr>
              <w:pStyle w:val="SLFBody"/>
              <w:spacing w:before="120"/>
              <w:jc w:val="center"/>
              <w:rPr>
                <w:rFonts w:ascii="Arial" w:hAnsi="Arial" w:cs="Arial"/>
                <w:b/>
              </w:rPr>
            </w:pPr>
            <w:sdt>
              <w:sdtPr>
                <w:rPr>
                  <w:rFonts w:ascii="Arial" w:hAnsi="Arial" w:cs="Arial"/>
                </w:rPr>
                <w:id w:val="1600528387"/>
                <w14:checkbox>
                  <w14:checked w14:val="1"/>
                  <w14:checkedState w14:val="00FE" w14:font="Wingdings"/>
                  <w14:uncheckedState w14:val="2610" w14:font="MS Gothic"/>
                </w14:checkbox>
              </w:sdtPr>
              <w:sdtEndPr/>
              <w:sdtContent>
                <w:r w:rsidR="00071411">
                  <w:rPr>
                    <w:rFonts w:ascii="Wingdings" w:eastAsia="Wingdings" w:hAnsi="Wingdings" w:cs="Wingdings"/>
                  </w:rPr>
                  <w:t></w:t>
                </w:r>
              </w:sdtContent>
            </w:sdt>
          </w:p>
        </w:tc>
        <w:tc>
          <w:tcPr>
            <w:tcW w:w="468" w:type="pct"/>
          </w:tcPr>
          <w:p w:rsidR="00071411" w:rsidRPr="00494C4E" w:rsidRDefault="008A5052" w:rsidP="00750DCC">
            <w:pPr>
              <w:pStyle w:val="SLFBody"/>
              <w:spacing w:before="120"/>
              <w:jc w:val="center"/>
              <w:rPr>
                <w:rFonts w:ascii="Arial" w:hAnsi="Arial" w:cs="Arial"/>
                <w:b/>
              </w:rPr>
            </w:pPr>
            <w:sdt>
              <w:sdtPr>
                <w:rPr>
                  <w:rFonts w:ascii="Arial" w:hAnsi="Arial" w:cs="Arial"/>
                </w:rPr>
                <w:id w:val="-390192974"/>
                <w14:checkbox>
                  <w14:checked w14:val="0"/>
                  <w14:checkedState w14:val="00FE" w14:font="Wingdings"/>
                  <w14:uncheckedState w14:val="2610" w14:font="MS Gothic"/>
                </w14:checkbox>
              </w:sdtPr>
              <w:sdtEndPr/>
              <w:sdtContent>
                <w:r w:rsidR="00071411" w:rsidRPr="00494C4E">
                  <w:rPr>
                    <w:rFonts w:ascii="Segoe UI Symbol" w:eastAsia="MS Gothic" w:hAnsi="Segoe UI Symbol" w:cs="Segoe UI Symbol"/>
                  </w:rPr>
                  <w:t>☐</w:t>
                </w:r>
              </w:sdtContent>
            </w:sdt>
          </w:p>
        </w:tc>
      </w:tr>
      <w:tr w:rsidR="00071411" w:rsidRPr="00494C4E" w:rsidTr="00750DCC">
        <w:trPr>
          <w:trHeight w:val="653"/>
          <w:jc w:val="center"/>
        </w:trPr>
        <w:tc>
          <w:tcPr>
            <w:tcW w:w="4043" w:type="pct"/>
          </w:tcPr>
          <w:p w:rsidR="00071411" w:rsidRPr="00494C4E" w:rsidRDefault="00071411" w:rsidP="00750DCC">
            <w:pPr>
              <w:pStyle w:val="SLFBody"/>
              <w:spacing w:before="120"/>
              <w:jc w:val="left"/>
              <w:rPr>
                <w:rFonts w:ascii="Arial" w:hAnsi="Arial" w:cs="Arial"/>
              </w:rPr>
            </w:pPr>
            <w:r w:rsidRPr="00494C4E">
              <w:rPr>
                <w:rFonts w:ascii="Arial" w:hAnsi="Arial" w:cs="Arial"/>
              </w:rPr>
              <w:t>Detekcia prítomnosti škodlivého kódu v prichádzajúcej elektronickej pošte a v iných súboroch prijímaných z verejne prístupnej počítačovej siete alebo z dátových nosičov</w:t>
            </w:r>
          </w:p>
        </w:tc>
        <w:tc>
          <w:tcPr>
            <w:tcW w:w="489" w:type="pct"/>
          </w:tcPr>
          <w:p w:rsidR="00071411" w:rsidRPr="00494C4E" w:rsidRDefault="008A5052" w:rsidP="00750DCC">
            <w:pPr>
              <w:pStyle w:val="SLFBody"/>
              <w:spacing w:before="120"/>
              <w:jc w:val="center"/>
              <w:rPr>
                <w:rFonts w:ascii="Arial" w:hAnsi="Arial" w:cs="Arial"/>
                <w:b/>
              </w:rPr>
            </w:pPr>
            <w:sdt>
              <w:sdtPr>
                <w:rPr>
                  <w:rFonts w:ascii="Arial" w:hAnsi="Arial" w:cs="Arial"/>
                </w:rPr>
                <w:id w:val="-647825036"/>
                <w14:checkbox>
                  <w14:checked w14:val="1"/>
                  <w14:checkedState w14:val="00FE" w14:font="Wingdings"/>
                  <w14:uncheckedState w14:val="2610" w14:font="MS Gothic"/>
                </w14:checkbox>
              </w:sdtPr>
              <w:sdtEndPr/>
              <w:sdtContent>
                <w:r w:rsidR="00071411">
                  <w:rPr>
                    <w:rFonts w:ascii="Wingdings" w:eastAsia="Wingdings" w:hAnsi="Wingdings" w:cs="Wingdings"/>
                  </w:rPr>
                  <w:t></w:t>
                </w:r>
              </w:sdtContent>
            </w:sdt>
          </w:p>
        </w:tc>
        <w:tc>
          <w:tcPr>
            <w:tcW w:w="468" w:type="pct"/>
          </w:tcPr>
          <w:p w:rsidR="00071411" w:rsidRPr="00494C4E" w:rsidRDefault="008A5052" w:rsidP="00750DCC">
            <w:pPr>
              <w:pStyle w:val="SLFBody"/>
              <w:spacing w:before="120"/>
              <w:jc w:val="center"/>
              <w:rPr>
                <w:rFonts w:ascii="Arial" w:hAnsi="Arial" w:cs="Arial"/>
                <w:b/>
              </w:rPr>
            </w:pPr>
            <w:sdt>
              <w:sdtPr>
                <w:rPr>
                  <w:rFonts w:ascii="Arial" w:hAnsi="Arial" w:cs="Arial"/>
                </w:rPr>
                <w:id w:val="-1535652507"/>
                <w14:checkbox>
                  <w14:checked w14:val="0"/>
                  <w14:checkedState w14:val="00FE" w14:font="Wingdings"/>
                  <w14:uncheckedState w14:val="2610" w14:font="MS Gothic"/>
                </w14:checkbox>
              </w:sdtPr>
              <w:sdtEndPr/>
              <w:sdtContent>
                <w:r w:rsidR="00071411" w:rsidRPr="00494C4E">
                  <w:rPr>
                    <w:rFonts w:ascii="Segoe UI Symbol" w:eastAsia="MS Gothic" w:hAnsi="Segoe UI Symbol" w:cs="Segoe UI Symbol"/>
                  </w:rPr>
                  <w:t>☐</w:t>
                </w:r>
              </w:sdtContent>
            </w:sdt>
          </w:p>
        </w:tc>
      </w:tr>
      <w:tr w:rsidR="00071411" w:rsidRPr="00494C4E" w:rsidTr="00750DCC">
        <w:trPr>
          <w:trHeight w:val="402"/>
          <w:jc w:val="center"/>
        </w:trPr>
        <w:tc>
          <w:tcPr>
            <w:tcW w:w="4043" w:type="pct"/>
          </w:tcPr>
          <w:p w:rsidR="00071411" w:rsidRPr="00494C4E" w:rsidRDefault="00071411" w:rsidP="00750DCC">
            <w:pPr>
              <w:pStyle w:val="SLFBody"/>
              <w:spacing w:before="120"/>
              <w:jc w:val="left"/>
              <w:rPr>
                <w:rFonts w:ascii="Arial" w:hAnsi="Arial" w:cs="Arial"/>
              </w:rPr>
            </w:pPr>
            <w:r w:rsidRPr="00494C4E">
              <w:rPr>
                <w:rFonts w:ascii="Arial" w:hAnsi="Arial" w:cs="Arial"/>
              </w:rPr>
              <w:t>Používanie legálneho softvéru</w:t>
            </w:r>
          </w:p>
        </w:tc>
        <w:tc>
          <w:tcPr>
            <w:tcW w:w="489" w:type="pct"/>
          </w:tcPr>
          <w:p w:rsidR="00071411" w:rsidRPr="00494C4E" w:rsidRDefault="008A5052" w:rsidP="00750DCC">
            <w:pPr>
              <w:pStyle w:val="SLFBody"/>
              <w:spacing w:before="120"/>
              <w:jc w:val="center"/>
              <w:rPr>
                <w:rFonts w:ascii="Arial" w:hAnsi="Arial" w:cs="Arial"/>
                <w:b/>
              </w:rPr>
            </w:pPr>
            <w:sdt>
              <w:sdtPr>
                <w:rPr>
                  <w:rFonts w:ascii="Arial" w:hAnsi="Arial" w:cs="Arial"/>
                </w:rPr>
                <w:id w:val="-1612810306"/>
                <w14:checkbox>
                  <w14:checked w14:val="1"/>
                  <w14:checkedState w14:val="00FE" w14:font="Wingdings"/>
                  <w14:uncheckedState w14:val="2610" w14:font="MS Gothic"/>
                </w14:checkbox>
              </w:sdtPr>
              <w:sdtEndPr/>
              <w:sdtContent>
                <w:r w:rsidR="00071411">
                  <w:rPr>
                    <w:rFonts w:ascii="Wingdings" w:eastAsia="Wingdings" w:hAnsi="Wingdings" w:cs="Wingdings"/>
                  </w:rPr>
                  <w:t></w:t>
                </w:r>
              </w:sdtContent>
            </w:sdt>
          </w:p>
        </w:tc>
        <w:tc>
          <w:tcPr>
            <w:tcW w:w="468" w:type="pct"/>
          </w:tcPr>
          <w:p w:rsidR="00071411" w:rsidRPr="00494C4E" w:rsidRDefault="008A5052" w:rsidP="00750DCC">
            <w:pPr>
              <w:pStyle w:val="SLFBody"/>
              <w:spacing w:before="120"/>
              <w:jc w:val="center"/>
              <w:rPr>
                <w:rFonts w:ascii="Arial" w:hAnsi="Arial" w:cs="Arial"/>
                <w:b/>
              </w:rPr>
            </w:pPr>
            <w:sdt>
              <w:sdtPr>
                <w:rPr>
                  <w:rFonts w:ascii="Arial" w:hAnsi="Arial" w:cs="Arial"/>
                </w:rPr>
                <w:id w:val="-405070634"/>
                <w14:checkbox>
                  <w14:checked w14:val="0"/>
                  <w14:checkedState w14:val="00FE" w14:font="Wingdings"/>
                  <w14:uncheckedState w14:val="2610" w14:font="MS Gothic"/>
                </w14:checkbox>
              </w:sdtPr>
              <w:sdtEndPr/>
              <w:sdtContent>
                <w:r w:rsidR="00071411" w:rsidRPr="00494C4E">
                  <w:rPr>
                    <w:rFonts w:ascii="Segoe UI Symbol" w:eastAsia="MS Gothic" w:hAnsi="Segoe UI Symbol" w:cs="Segoe UI Symbol"/>
                  </w:rPr>
                  <w:t>☐</w:t>
                </w:r>
              </w:sdtContent>
            </w:sdt>
          </w:p>
        </w:tc>
      </w:tr>
      <w:tr w:rsidR="00071411" w:rsidRPr="00494C4E" w:rsidTr="00750DCC">
        <w:trPr>
          <w:trHeight w:val="422"/>
          <w:jc w:val="center"/>
        </w:trPr>
        <w:tc>
          <w:tcPr>
            <w:tcW w:w="4043" w:type="pct"/>
          </w:tcPr>
          <w:p w:rsidR="00071411" w:rsidRPr="00494C4E" w:rsidRDefault="00071411" w:rsidP="00750DCC">
            <w:pPr>
              <w:pStyle w:val="SLFBody"/>
              <w:spacing w:before="120"/>
              <w:jc w:val="left"/>
              <w:rPr>
                <w:rFonts w:ascii="Arial" w:hAnsi="Arial" w:cs="Arial"/>
              </w:rPr>
            </w:pPr>
            <w:r w:rsidRPr="00494C4E">
              <w:rPr>
                <w:rFonts w:ascii="Arial" w:hAnsi="Arial" w:cs="Arial"/>
              </w:rPr>
              <w:t>Bezpečné vymazanie osobných údajov z dátových nosičov</w:t>
            </w:r>
          </w:p>
        </w:tc>
        <w:tc>
          <w:tcPr>
            <w:tcW w:w="489" w:type="pct"/>
          </w:tcPr>
          <w:p w:rsidR="00071411" w:rsidRPr="00494C4E" w:rsidRDefault="008A5052" w:rsidP="00750DCC">
            <w:pPr>
              <w:pStyle w:val="SLFBody"/>
              <w:spacing w:before="120"/>
              <w:jc w:val="center"/>
              <w:rPr>
                <w:rFonts w:ascii="Arial" w:hAnsi="Arial" w:cs="Arial"/>
              </w:rPr>
            </w:pPr>
            <w:sdt>
              <w:sdtPr>
                <w:rPr>
                  <w:rFonts w:ascii="Arial" w:hAnsi="Arial" w:cs="Arial"/>
                </w:rPr>
                <w:id w:val="847752644"/>
                <w14:checkbox>
                  <w14:checked w14:val="1"/>
                  <w14:checkedState w14:val="00FE" w14:font="Wingdings"/>
                  <w14:uncheckedState w14:val="2610" w14:font="MS Gothic"/>
                </w14:checkbox>
              </w:sdtPr>
              <w:sdtEndPr/>
              <w:sdtContent>
                <w:r w:rsidR="00071411">
                  <w:rPr>
                    <w:rFonts w:ascii="Wingdings" w:eastAsia="Wingdings" w:hAnsi="Wingdings" w:cs="Wingdings"/>
                  </w:rPr>
                  <w:t></w:t>
                </w:r>
              </w:sdtContent>
            </w:sdt>
          </w:p>
        </w:tc>
        <w:tc>
          <w:tcPr>
            <w:tcW w:w="468" w:type="pct"/>
          </w:tcPr>
          <w:p w:rsidR="00071411" w:rsidRPr="00494C4E" w:rsidRDefault="008A5052" w:rsidP="00750DCC">
            <w:pPr>
              <w:pStyle w:val="SLFBody"/>
              <w:spacing w:before="120"/>
              <w:jc w:val="center"/>
              <w:rPr>
                <w:rFonts w:ascii="Arial" w:hAnsi="Arial" w:cs="Arial"/>
              </w:rPr>
            </w:pPr>
            <w:sdt>
              <w:sdtPr>
                <w:rPr>
                  <w:rFonts w:ascii="Arial" w:hAnsi="Arial" w:cs="Arial"/>
                </w:rPr>
                <w:id w:val="-1779248256"/>
                <w14:checkbox>
                  <w14:checked w14:val="0"/>
                  <w14:checkedState w14:val="00FE" w14:font="Wingdings"/>
                  <w14:uncheckedState w14:val="2610" w14:font="MS Gothic"/>
                </w14:checkbox>
              </w:sdtPr>
              <w:sdtEndPr/>
              <w:sdtContent>
                <w:r w:rsidR="00071411" w:rsidRPr="00494C4E">
                  <w:rPr>
                    <w:rFonts w:ascii="Segoe UI Symbol" w:eastAsia="MS Gothic" w:hAnsi="Segoe UI Symbol" w:cs="Segoe UI Symbol"/>
                  </w:rPr>
                  <w:t>☐</w:t>
                </w:r>
              </w:sdtContent>
            </w:sdt>
          </w:p>
        </w:tc>
      </w:tr>
      <w:tr w:rsidR="00071411" w:rsidRPr="00494C4E" w:rsidTr="00750DCC">
        <w:trPr>
          <w:trHeight w:val="402"/>
          <w:jc w:val="center"/>
        </w:trPr>
        <w:tc>
          <w:tcPr>
            <w:tcW w:w="4043" w:type="pct"/>
          </w:tcPr>
          <w:p w:rsidR="00071411" w:rsidRPr="00494C4E" w:rsidRDefault="00071411" w:rsidP="00750DCC">
            <w:pPr>
              <w:pStyle w:val="SLFBody"/>
              <w:spacing w:before="120"/>
              <w:jc w:val="left"/>
              <w:rPr>
                <w:rFonts w:ascii="Arial" w:hAnsi="Arial" w:cs="Arial"/>
              </w:rPr>
            </w:pPr>
            <w:r w:rsidRPr="00494C4E">
              <w:rPr>
                <w:rFonts w:ascii="Arial" w:hAnsi="Arial" w:cs="Arial"/>
              </w:rPr>
              <w:t xml:space="preserve">Zariadenie na likvidáciu dátových nosičov osobných údajov napr. </w:t>
            </w:r>
            <w:proofErr w:type="spellStart"/>
            <w:r w:rsidRPr="00494C4E">
              <w:rPr>
                <w:rFonts w:ascii="Arial" w:hAnsi="Arial" w:cs="Arial"/>
              </w:rPr>
              <w:t>skartovačka</w:t>
            </w:r>
            <w:proofErr w:type="spellEnd"/>
          </w:p>
        </w:tc>
        <w:tc>
          <w:tcPr>
            <w:tcW w:w="489" w:type="pct"/>
          </w:tcPr>
          <w:p w:rsidR="00071411" w:rsidRPr="00494C4E" w:rsidRDefault="008A5052" w:rsidP="00750DCC">
            <w:pPr>
              <w:pStyle w:val="SLFBody"/>
              <w:spacing w:before="120"/>
              <w:jc w:val="center"/>
              <w:rPr>
                <w:rFonts w:ascii="Arial" w:hAnsi="Arial" w:cs="Arial"/>
              </w:rPr>
            </w:pPr>
            <w:sdt>
              <w:sdtPr>
                <w:rPr>
                  <w:rFonts w:ascii="Arial" w:hAnsi="Arial" w:cs="Arial"/>
                </w:rPr>
                <w:id w:val="-569960073"/>
                <w14:checkbox>
                  <w14:checked w14:val="1"/>
                  <w14:checkedState w14:val="00FE" w14:font="Wingdings"/>
                  <w14:uncheckedState w14:val="2610" w14:font="MS Gothic"/>
                </w14:checkbox>
              </w:sdtPr>
              <w:sdtEndPr/>
              <w:sdtContent>
                <w:r w:rsidR="00071411">
                  <w:rPr>
                    <w:rFonts w:ascii="Wingdings" w:eastAsia="Wingdings" w:hAnsi="Wingdings" w:cs="Wingdings"/>
                  </w:rPr>
                  <w:t></w:t>
                </w:r>
              </w:sdtContent>
            </w:sdt>
          </w:p>
        </w:tc>
        <w:tc>
          <w:tcPr>
            <w:tcW w:w="468" w:type="pct"/>
          </w:tcPr>
          <w:p w:rsidR="00071411" w:rsidRPr="00494C4E" w:rsidRDefault="008A5052" w:rsidP="00750DCC">
            <w:pPr>
              <w:pStyle w:val="SLFBody"/>
              <w:spacing w:before="120"/>
              <w:jc w:val="center"/>
              <w:rPr>
                <w:rFonts w:ascii="Arial" w:hAnsi="Arial" w:cs="Arial"/>
              </w:rPr>
            </w:pPr>
            <w:sdt>
              <w:sdtPr>
                <w:rPr>
                  <w:rFonts w:ascii="Arial" w:hAnsi="Arial" w:cs="Arial"/>
                </w:rPr>
                <w:id w:val="-110515785"/>
                <w14:checkbox>
                  <w14:checked w14:val="0"/>
                  <w14:checkedState w14:val="00FE" w14:font="Wingdings"/>
                  <w14:uncheckedState w14:val="2610" w14:font="MS Gothic"/>
                </w14:checkbox>
              </w:sdtPr>
              <w:sdtEndPr/>
              <w:sdtContent>
                <w:r w:rsidR="00071411" w:rsidRPr="00494C4E">
                  <w:rPr>
                    <w:rFonts w:ascii="Segoe UI Symbol" w:eastAsia="MS Gothic" w:hAnsi="Segoe UI Symbol" w:cs="Segoe UI Symbol"/>
                  </w:rPr>
                  <w:t>☐</w:t>
                </w:r>
              </w:sdtContent>
            </w:sdt>
          </w:p>
        </w:tc>
      </w:tr>
      <w:tr w:rsidR="00071411" w:rsidRPr="00494C4E" w:rsidTr="00750DCC">
        <w:trPr>
          <w:trHeight w:val="422"/>
          <w:jc w:val="center"/>
        </w:trPr>
        <w:tc>
          <w:tcPr>
            <w:tcW w:w="4043" w:type="pct"/>
          </w:tcPr>
          <w:p w:rsidR="00071411" w:rsidRPr="00494C4E" w:rsidRDefault="00071411" w:rsidP="00750DCC">
            <w:pPr>
              <w:pStyle w:val="SLFBody"/>
              <w:spacing w:before="120"/>
              <w:jc w:val="left"/>
              <w:rPr>
                <w:rFonts w:ascii="Arial" w:hAnsi="Arial" w:cs="Arial"/>
              </w:rPr>
            </w:pPr>
            <w:r w:rsidRPr="00494C4E">
              <w:rPr>
                <w:rFonts w:ascii="Arial" w:hAnsi="Arial" w:cs="Arial"/>
              </w:rPr>
              <w:t>Pravidelná aktualizácia operačného systému a programového aplikačného vybavenia</w:t>
            </w:r>
          </w:p>
        </w:tc>
        <w:tc>
          <w:tcPr>
            <w:tcW w:w="489" w:type="pct"/>
          </w:tcPr>
          <w:p w:rsidR="00071411" w:rsidRPr="00494C4E" w:rsidRDefault="008A5052" w:rsidP="00750DCC">
            <w:pPr>
              <w:pStyle w:val="SLFBody"/>
              <w:spacing w:before="120"/>
              <w:jc w:val="center"/>
              <w:rPr>
                <w:rFonts w:ascii="Arial" w:hAnsi="Arial" w:cs="Arial"/>
              </w:rPr>
            </w:pPr>
            <w:sdt>
              <w:sdtPr>
                <w:rPr>
                  <w:rFonts w:ascii="Arial" w:hAnsi="Arial" w:cs="Arial"/>
                </w:rPr>
                <w:id w:val="1533383216"/>
                <w14:checkbox>
                  <w14:checked w14:val="1"/>
                  <w14:checkedState w14:val="00FE" w14:font="Wingdings"/>
                  <w14:uncheckedState w14:val="2610" w14:font="MS Gothic"/>
                </w14:checkbox>
              </w:sdtPr>
              <w:sdtEndPr/>
              <w:sdtContent>
                <w:r w:rsidR="00071411">
                  <w:rPr>
                    <w:rFonts w:ascii="Wingdings" w:eastAsia="Wingdings" w:hAnsi="Wingdings" w:cs="Wingdings"/>
                  </w:rPr>
                  <w:t></w:t>
                </w:r>
              </w:sdtContent>
            </w:sdt>
          </w:p>
        </w:tc>
        <w:tc>
          <w:tcPr>
            <w:tcW w:w="468" w:type="pct"/>
          </w:tcPr>
          <w:p w:rsidR="00071411" w:rsidRPr="00494C4E" w:rsidRDefault="008A5052" w:rsidP="00750DCC">
            <w:pPr>
              <w:pStyle w:val="SLFBody"/>
              <w:spacing w:before="120"/>
              <w:jc w:val="center"/>
              <w:rPr>
                <w:rFonts w:ascii="Arial" w:hAnsi="Arial" w:cs="Arial"/>
              </w:rPr>
            </w:pPr>
            <w:sdt>
              <w:sdtPr>
                <w:rPr>
                  <w:rFonts w:ascii="Arial" w:hAnsi="Arial" w:cs="Arial"/>
                </w:rPr>
                <w:id w:val="-89935008"/>
                <w14:checkbox>
                  <w14:checked w14:val="0"/>
                  <w14:checkedState w14:val="00FE" w14:font="Wingdings"/>
                  <w14:uncheckedState w14:val="2610" w14:font="MS Gothic"/>
                </w14:checkbox>
              </w:sdtPr>
              <w:sdtEndPr/>
              <w:sdtContent>
                <w:r w:rsidR="00071411" w:rsidRPr="00494C4E">
                  <w:rPr>
                    <w:rFonts w:ascii="Segoe UI Symbol" w:eastAsia="MS Gothic" w:hAnsi="Segoe UI Symbol" w:cs="Segoe UI Symbol"/>
                  </w:rPr>
                  <w:t>☐</w:t>
                </w:r>
              </w:sdtContent>
            </w:sdt>
          </w:p>
        </w:tc>
      </w:tr>
      <w:tr w:rsidR="00071411" w:rsidRPr="00494C4E" w:rsidTr="00750DCC">
        <w:trPr>
          <w:trHeight w:val="402"/>
          <w:jc w:val="center"/>
        </w:trPr>
        <w:tc>
          <w:tcPr>
            <w:tcW w:w="4043" w:type="pct"/>
          </w:tcPr>
          <w:p w:rsidR="00071411" w:rsidRPr="00494C4E" w:rsidRDefault="00071411" w:rsidP="00750DCC">
            <w:pPr>
              <w:pStyle w:val="SLFBody"/>
              <w:spacing w:before="120"/>
              <w:jc w:val="left"/>
              <w:rPr>
                <w:rFonts w:ascii="Arial" w:hAnsi="Arial" w:cs="Arial"/>
              </w:rPr>
            </w:pPr>
            <w:r w:rsidRPr="00494C4E">
              <w:rPr>
                <w:rFonts w:ascii="Arial" w:hAnsi="Arial" w:cs="Arial"/>
              </w:rPr>
              <w:t>Bezpečnostná politika ochrany osobných údajov určujúca organizačné postupy s vplyvom na bezpečnosť spracúvania osobných údajov</w:t>
            </w:r>
          </w:p>
        </w:tc>
        <w:tc>
          <w:tcPr>
            <w:tcW w:w="489" w:type="pct"/>
          </w:tcPr>
          <w:p w:rsidR="00071411" w:rsidRPr="00494C4E" w:rsidRDefault="008A5052" w:rsidP="00750DCC">
            <w:pPr>
              <w:pStyle w:val="SLFBody"/>
              <w:spacing w:before="120"/>
              <w:jc w:val="center"/>
              <w:rPr>
                <w:rFonts w:ascii="Arial" w:hAnsi="Arial" w:cs="Arial"/>
              </w:rPr>
            </w:pPr>
            <w:sdt>
              <w:sdtPr>
                <w:rPr>
                  <w:rFonts w:ascii="Arial" w:hAnsi="Arial" w:cs="Arial"/>
                </w:rPr>
                <w:id w:val="970095206"/>
                <w14:checkbox>
                  <w14:checked w14:val="1"/>
                  <w14:checkedState w14:val="00FE" w14:font="Wingdings"/>
                  <w14:uncheckedState w14:val="2610" w14:font="MS Gothic"/>
                </w14:checkbox>
              </w:sdtPr>
              <w:sdtEndPr/>
              <w:sdtContent>
                <w:r w:rsidR="00071411">
                  <w:rPr>
                    <w:rFonts w:ascii="Wingdings" w:eastAsia="Wingdings" w:hAnsi="Wingdings" w:cs="Wingdings"/>
                  </w:rPr>
                  <w:t></w:t>
                </w:r>
              </w:sdtContent>
            </w:sdt>
          </w:p>
        </w:tc>
        <w:tc>
          <w:tcPr>
            <w:tcW w:w="468" w:type="pct"/>
          </w:tcPr>
          <w:p w:rsidR="00071411" w:rsidRPr="00494C4E" w:rsidRDefault="008A5052" w:rsidP="00750DCC">
            <w:pPr>
              <w:pStyle w:val="SLFBody"/>
              <w:spacing w:before="120"/>
              <w:jc w:val="center"/>
              <w:rPr>
                <w:rFonts w:ascii="Arial" w:hAnsi="Arial" w:cs="Arial"/>
              </w:rPr>
            </w:pPr>
            <w:sdt>
              <w:sdtPr>
                <w:rPr>
                  <w:rFonts w:ascii="Arial" w:hAnsi="Arial" w:cs="Arial"/>
                </w:rPr>
                <w:id w:val="-964121054"/>
                <w14:checkbox>
                  <w14:checked w14:val="0"/>
                  <w14:checkedState w14:val="00FE" w14:font="Wingdings"/>
                  <w14:uncheckedState w14:val="2610" w14:font="MS Gothic"/>
                </w14:checkbox>
              </w:sdtPr>
              <w:sdtEndPr/>
              <w:sdtContent>
                <w:r w:rsidR="00071411" w:rsidRPr="00494C4E">
                  <w:rPr>
                    <w:rFonts w:ascii="Segoe UI Symbol" w:eastAsia="MS Gothic" w:hAnsi="Segoe UI Symbol" w:cs="Segoe UI Symbol"/>
                  </w:rPr>
                  <w:t>☐</w:t>
                </w:r>
              </w:sdtContent>
            </w:sdt>
          </w:p>
        </w:tc>
      </w:tr>
      <w:tr w:rsidR="00071411" w:rsidRPr="00494C4E" w:rsidTr="00750DCC">
        <w:trPr>
          <w:trHeight w:val="422"/>
          <w:jc w:val="center"/>
        </w:trPr>
        <w:tc>
          <w:tcPr>
            <w:tcW w:w="4043" w:type="pct"/>
          </w:tcPr>
          <w:p w:rsidR="00071411" w:rsidRPr="00494C4E" w:rsidRDefault="00071411" w:rsidP="00750DCC">
            <w:pPr>
              <w:pStyle w:val="SLFBody"/>
              <w:spacing w:before="120"/>
              <w:jc w:val="left"/>
              <w:rPr>
                <w:rFonts w:ascii="Arial" w:hAnsi="Arial" w:cs="Arial"/>
              </w:rPr>
            </w:pPr>
            <w:r w:rsidRPr="00494C4E">
              <w:rPr>
                <w:rFonts w:ascii="Arial" w:hAnsi="Arial" w:cs="Arial"/>
              </w:rPr>
              <w:t>I</w:t>
            </w:r>
            <w:r>
              <w:rPr>
                <w:rFonts w:ascii="Arial" w:hAnsi="Arial" w:cs="Arial"/>
              </w:rPr>
              <w:t>nterná politika IT bezpečnosti</w:t>
            </w:r>
          </w:p>
        </w:tc>
        <w:tc>
          <w:tcPr>
            <w:tcW w:w="489" w:type="pct"/>
          </w:tcPr>
          <w:p w:rsidR="00071411" w:rsidRPr="00494C4E" w:rsidRDefault="008A5052" w:rsidP="00750DCC">
            <w:pPr>
              <w:pStyle w:val="SLFBody"/>
              <w:spacing w:before="120"/>
              <w:jc w:val="center"/>
              <w:rPr>
                <w:rFonts w:ascii="Arial" w:hAnsi="Arial" w:cs="Arial"/>
              </w:rPr>
            </w:pPr>
            <w:sdt>
              <w:sdtPr>
                <w:rPr>
                  <w:rFonts w:ascii="Arial" w:hAnsi="Arial" w:cs="Arial"/>
                </w:rPr>
                <w:id w:val="-872142486"/>
                <w14:checkbox>
                  <w14:checked w14:val="1"/>
                  <w14:checkedState w14:val="00FE" w14:font="Wingdings"/>
                  <w14:uncheckedState w14:val="2610" w14:font="MS Gothic"/>
                </w14:checkbox>
              </w:sdtPr>
              <w:sdtEndPr/>
              <w:sdtContent>
                <w:r w:rsidR="00071411">
                  <w:rPr>
                    <w:rFonts w:ascii="Wingdings" w:eastAsia="Wingdings" w:hAnsi="Wingdings" w:cs="Wingdings"/>
                  </w:rPr>
                  <w:t></w:t>
                </w:r>
              </w:sdtContent>
            </w:sdt>
          </w:p>
        </w:tc>
        <w:tc>
          <w:tcPr>
            <w:tcW w:w="468" w:type="pct"/>
          </w:tcPr>
          <w:p w:rsidR="00071411" w:rsidRPr="00494C4E" w:rsidRDefault="008A5052" w:rsidP="00750DCC">
            <w:pPr>
              <w:pStyle w:val="SLFBody"/>
              <w:spacing w:before="120"/>
              <w:jc w:val="center"/>
              <w:rPr>
                <w:rFonts w:ascii="Arial" w:hAnsi="Arial" w:cs="Arial"/>
              </w:rPr>
            </w:pPr>
            <w:sdt>
              <w:sdtPr>
                <w:rPr>
                  <w:rFonts w:ascii="Arial" w:hAnsi="Arial" w:cs="Arial"/>
                </w:rPr>
                <w:id w:val="131839410"/>
                <w14:checkbox>
                  <w14:checked w14:val="0"/>
                  <w14:checkedState w14:val="00FE" w14:font="Wingdings"/>
                  <w14:uncheckedState w14:val="2610" w14:font="MS Gothic"/>
                </w14:checkbox>
              </w:sdtPr>
              <w:sdtEndPr/>
              <w:sdtContent>
                <w:r w:rsidR="00071411" w:rsidRPr="00494C4E">
                  <w:rPr>
                    <w:rFonts w:ascii="Segoe UI Symbol" w:eastAsia="MS Gothic" w:hAnsi="Segoe UI Symbol" w:cs="Segoe UI Symbol"/>
                  </w:rPr>
                  <w:t>☐</w:t>
                </w:r>
              </w:sdtContent>
            </w:sdt>
          </w:p>
        </w:tc>
      </w:tr>
      <w:tr w:rsidR="00071411" w:rsidRPr="00494C4E" w:rsidTr="00750DCC">
        <w:trPr>
          <w:trHeight w:val="422"/>
          <w:jc w:val="center"/>
        </w:trPr>
        <w:tc>
          <w:tcPr>
            <w:tcW w:w="4043" w:type="pct"/>
          </w:tcPr>
          <w:p w:rsidR="00071411" w:rsidRPr="00494C4E" w:rsidRDefault="00071411" w:rsidP="00750DCC">
            <w:pPr>
              <w:pStyle w:val="SLFBody"/>
              <w:spacing w:before="120"/>
              <w:jc w:val="left"/>
              <w:rPr>
                <w:rFonts w:ascii="Arial" w:hAnsi="Arial" w:cs="Arial"/>
              </w:rPr>
            </w:pPr>
            <w:r w:rsidRPr="00494C4E">
              <w:rPr>
                <w:rFonts w:ascii="Arial" w:hAnsi="Arial" w:cs="Arial"/>
              </w:rPr>
              <w:t>Interná politika ochrany osobných údajov</w:t>
            </w:r>
          </w:p>
        </w:tc>
        <w:tc>
          <w:tcPr>
            <w:tcW w:w="489" w:type="pct"/>
          </w:tcPr>
          <w:p w:rsidR="00071411" w:rsidRPr="00494C4E" w:rsidRDefault="008A5052" w:rsidP="00750DCC">
            <w:pPr>
              <w:pStyle w:val="SLFBody"/>
              <w:spacing w:before="120"/>
              <w:jc w:val="center"/>
              <w:rPr>
                <w:rFonts w:ascii="Arial" w:hAnsi="Arial" w:cs="Arial"/>
              </w:rPr>
            </w:pPr>
            <w:sdt>
              <w:sdtPr>
                <w:rPr>
                  <w:rFonts w:ascii="Arial" w:hAnsi="Arial" w:cs="Arial"/>
                </w:rPr>
                <w:id w:val="2110384552"/>
                <w14:checkbox>
                  <w14:checked w14:val="1"/>
                  <w14:checkedState w14:val="00FE" w14:font="Wingdings"/>
                  <w14:uncheckedState w14:val="2610" w14:font="MS Gothic"/>
                </w14:checkbox>
              </w:sdtPr>
              <w:sdtEndPr/>
              <w:sdtContent>
                <w:r w:rsidR="00071411">
                  <w:rPr>
                    <w:rFonts w:ascii="Wingdings" w:eastAsia="Wingdings" w:hAnsi="Wingdings" w:cs="Wingdings"/>
                  </w:rPr>
                  <w:t></w:t>
                </w:r>
              </w:sdtContent>
            </w:sdt>
          </w:p>
        </w:tc>
        <w:tc>
          <w:tcPr>
            <w:tcW w:w="468" w:type="pct"/>
          </w:tcPr>
          <w:p w:rsidR="00071411" w:rsidRPr="00494C4E" w:rsidRDefault="008A5052" w:rsidP="00750DCC">
            <w:pPr>
              <w:pStyle w:val="SLFBody"/>
              <w:spacing w:before="120"/>
              <w:jc w:val="center"/>
              <w:rPr>
                <w:rFonts w:ascii="Arial" w:hAnsi="Arial" w:cs="Arial"/>
              </w:rPr>
            </w:pPr>
            <w:sdt>
              <w:sdtPr>
                <w:rPr>
                  <w:rFonts w:ascii="Arial" w:hAnsi="Arial" w:cs="Arial"/>
                </w:rPr>
                <w:id w:val="1448659458"/>
                <w14:checkbox>
                  <w14:checked w14:val="0"/>
                  <w14:checkedState w14:val="00FE" w14:font="Wingdings"/>
                  <w14:uncheckedState w14:val="2610" w14:font="MS Gothic"/>
                </w14:checkbox>
              </w:sdtPr>
              <w:sdtEndPr/>
              <w:sdtContent>
                <w:r w:rsidR="00071411" w:rsidRPr="00494C4E">
                  <w:rPr>
                    <w:rFonts w:ascii="Segoe UI Symbol" w:eastAsia="MS Gothic" w:hAnsi="Segoe UI Symbol" w:cs="Segoe UI Symbol"/>
                  </w:rPr>
                  <w:t>☐</w:t>
                </w:r>
              </w:sdtContent>
            </w:sdt>
          </w:p>
        </w:tc>
      </w:tr>
      <w:tr w:rsidR="00071411" w:rsidRPr="00494C4E" w:rsidTr="00750DCC">
        <w:trPr>
          <w:trHeight w:val="402"/>
          <w:jc w:val="center"/>
        </w:trPr>
        <w:tc>
          <w:tcPr>
            <w:tcW w:w="4043" w:type="pct"/>
          </w:tcPr>
          <w:p w:rsidR="00071411" w:rsidRPr="00494C4E" w:rsidRDefault="00071411" w:rsidP="00750DCC">
            <w:pPr>
              <w:pStyle w:val="SLFBody"/>
              <w:spacing w:before="120"/>
              <w:jc w:val="left"/>
              <w:rPr>
                <w:rFonts w:ascii="Arial" w:hAnsi="Arial" w:cs="Arial"/>
              </w:rPr>
            </w:pPr>
            <w:proofErr w:type="spellStart"/>
            <w:r w:rsidRPr="00494C4E">
              <w:rPr>
                <w:rFonts w:ascii="Arial" w:hAnsi="Arial" w:cs="Arial"/>
              </w:rPr>
              <w:t>Pseudonymizácia</w:t>
            </w:r>
            <w:proofErr w:type="spellEnd"/>
            <w:r w:rsidRPr="00494C4E">
              <w:rPr>
                <w:rFonts w:ascii="Arial" w:hAnsi="Arial" w:cs="Arial"/>
              </w:rPr>
              <w:t xml:space="preserve"> a primerané šifrovanie osobných údajov </w:t>
            </w:r>
          </w:p>
        </w:tc>
        <w:tc>
          <w:tcPr>
            <w:tcW w:w="489" w:type="pct"/>
          </w:tcPr>
          <w:p w:rsidR="00071411" w:rsidRPr="00494C4E" w:rsidRDefault="008A5052" w:rsidP="00750DCC">
            <w:pPr>
              <w:pStyle w:val="SLFBody"/>
              <w:spacing w:before="120"/>
              <w:jc w:val="center"/>
              <w:rPr>
                <w:rFonts w:ascii="Arial" w:hAnsi="Arial" w:cs="Arial"/>
              </w:rPr>
            </w:pPr>
            <w:sdt>
              <w:sdtPr>
                <w:rPr>
                  <w:rFonts w:ascii="Arial" w:hAnsi="Arial" w:cs="Arial"/>
                </w:rPr>
                <w:id w:val="1032912506"/>
                <w14:checkbox>
                  <w14:checked w14:val="1"/>
                  <w14:checkedState w14:val="00FE" w14:font="Wingdings"/>
                  <w14:uncheckedState w14:val="2610" w14:font="MS Gothic"/>
                </w14:checkbox>
              </w:sdtPr>
              <w:sdtEndPr/>
              <w:sdtContent>
                <w:r w:rsidR="00071411">
                  <w:rPr>
                    <w:rFonts w:ascii="Wingdings" w:eastAsia="Wingdings" w:hAnsi="Wingdings" w:cs="Wingdings"/>
                  </w:rPr>
                  <w:t></w:t>
                </w:r>
              </w:sdtContent>
            </w:sdt>
          </w:p>
        </w:tc>
        <w:tc>
          <w:tcPr>
            <w:tcW w:w="468" w:type="pct"/>
          </w:tcPr>
          <w:p w:rsidR="00071411" w:rsidRPr="00494C4E" w:rsidRDefault="008A5052" w:rsidP="00750DCC">
            <w:pPr>
              <w:pStyle w:val="SLFBody"/>
              <w:spacing w:before="120"/>
              <w:jc w:val="center"/>
              <w:rPr>
                <w:rFonts w:ascii="Arial" w:hAnsi="Arial" w:cs="Arial"/>
              </w:rPr>
            </w:pPr>
            <w:sdt>
              <w:sdtPr>
                <w:rPr>
                  <w:rFonts w:ascii="Arial" w:hAnsi="Arial" w:cs="Arial"/>
                </w:rPr>
                <w:id w:val="-1608195199"/>
                <w14:checkbox>
                  <w14:checked w14:val="0"/>
                  <w14:checkedState w14:val="00FE" w14:font="Wingdings"/>
                  <w14:uncheckedState w14:val="2610" w14:font="MS Gothic"/>
                </w14:checkbox>
              </w:sdtPr>
              <w:sdtEndPr/>
              <w:sdtContent>
                <w:r w:rsidR="00071411" w:rsidRPr="00494C4E">
                  <w:rPr>
                    <w:rFonts w:ascii="Segoe UI Symbol" w:eastAsia="MS Gothic" w:hAnsi="Segoe UI Symbol" w:cs="Segoe UI Symbol"/>
                  </w:rPr>
                  <w:t>☐</w:t>
                </w:r>
              </w:sdtContent>
            </w:sdt>
          </w:p>
        </w:tc>
      </w:tr>
      <w:tr w:rsidR="00071411" w:rsidRPr="00494C4E" w:rsidTr="00750DCC">
        <w:trPr>
          <w:trHeight w:val="653"/>
          <w:jc w:val="center"/>
        </w:trPr>
        <w:tc>
          <w:tcPr>
            <w:tcW w:w="4043" w:type="pct"/>
          </w:tcPr>
          <w:p w:rsidR="00071411" w:rsidRPr="00494C4E" w:rsidRDefault="00071411" w:rsidP="00750DCC">
            <w:pPr>
              <w:pStyle w:val="SLFBody"/>
              <w:spacing w:before="120"/>
              <w:jc w:val="left"/>
              <w:rPr>
                <w:rFonts w:ascii="Arial" w:hAnsi="Arial" w:cs="Arial"/>
              </w:rPr>
            </w:pPr>
            <w:r w:rsidRPr="00494C4E">
              <w:rPr>
                <w:rFonts w:ascii="Arial" w:hAnsi="Arial" w:cs="Arial"/>
              </w:rPr>
              <w:t>Proces pravidelného testovania, posudzovania a hodnotenia účinnosti technických a organizačných opatrení na zaistenie bezpečnosti spracúvania</w:t>
            </w:r>
          </w:p>
        </w:tc>
        <w:tc>
          <w:tcPr>
            <w:tcW w:w="489" w:type="pct"/>
          </w:tcPr>
          <w:p w:rsidR="00071411" w:rsidRPr="00494C4E" w:rsidRDefault="008A5052" w:rsidP="00750DCC">
            <w:pPr>
              <w:pStyle w:val="SLFBody"/>
              <w:spacing w:before="120"/>
              <w:jc w:val="center"/>
              <w:rPr>
                <w:rFonts w:ascii="Arial" w:hAnsi="Arial" w:cs="Arial"/>
              </w:rPr>
            </w:pPr>
            <w:sdt>
              <w:sdtPr>
                <w:rPr>
                  <w:rFonts w:ascii="Arial" w:hAnsi="Arial" w:cs="Arial"/>
                </w:rPr>
                <w:id w:val="747314021"/>
                <w14:checkbox>
                  <w14:checked w14:val="1"/>
                  <w14:checkedState w14:val="00FE" w14:font="Wingdings"/>
                  <w14:uncheckedState w14:val="2610" w14:font="MS Gothic"/>
                </w14:checkbox>
              </w:sdtPr>
              <w:sdtEndPr/>
              <w:sdtContent>
                <w:r w:rsidR="00071411">
                  <w:rPr>
                    <w:rFonts w:ascii="Wingdings" w:eastAsia="Wingdings" w:hAnsi="Wingdings" w:cs="Wingdings"/>
                  </w:rPr>
                  <w:t></w:t>
                </w:r>
              </w:sdtContent>
            </w:sdt>
          </w:p>
        </w:tc>
        <w:tc>
          <w:tcPr>
            <w:tcW w:w="468" w:type="pct"/>
          </w:tcPr>
          <w:p w:rsidR="00071411" w:rsidRPr="00494C4E" w:rsidRDefault="008A5052" w:rsidP="00750DCC">
            <w:pPr>
              <w:pStyle w:val="SLFBody"/>
              <w:spacing w:before="120"/>
              <w:jc w:val="center"/>
              <w:rPr>
                <w:rFonts w:ascii="Arial" w:hAnsi="Arial" w:cs="Arial"/>
              </w:rPr>
            </w:pPr>
            <w:sdt>
              <w:sdtPr>
                <w:rPr>
                  <w:rFonts w:ascii="Arial" w:hAnsi="Arial" w:cs="Arial"/>
                </w:rPr>
                <w:id w:val="1725485912"/>
                <w14:checkbox>
                  <w14:checked w14:val="0"/>
                  <w14:checkedState w14:val="00FE" w14:font="Wingdings"/>
                  <w14:uncheckedState w14:val="2610" w14:font="MS Gothic"/>
                </w14:checkbox>
              </w:sdtPr>
              <w:sdtEndPr/>
              <w:sdtContent>
                <w:r w:rsidR="00071411" w:rsidRPr="00494C4E">
                  <w:rPr>
                    <w:rFonts w:ascii="Segoe UI Symbol" w:eastAsia="MS Gothic" w:hAnsi="Segoe UI Symbol" w:cs="Segoe UI Symbol"/>
                  </w:rPr>
                  <w:t>☐</w:t>
                </w:r>
              </w:sdtContent>
            </w:sdt>
          </w:p>
        </w:tc>
      </w:tr>
      <w:tr w:rsidR="00071411" w:rsidRPr="00494C4E" w:rsidTr="00750DCC">
        <w:trPr>
          <w:trHeight w:val="422"/>
          <w:jc w:val="center"/>
        </w:trPr>
        <w:tc>
          <w:tcPr>
            <w:tcW w:w="4043" w:type="pct"/>
          </w:tcPr>
          <w:p w:rsidR="00071411" w:rsidRPr="00494C4E" w:rsidRDefault="00071411" w:rsidP="00750DCC">
            <w:pPr>
              <w:pStyle w:val="SLFBody"/>
              <w:spacing w:before="120"/>
              <w:jc w:val="left"/>
              <w:rPr>
                <w:rFonts w:ascii="Arial" w:hAnsi="Arial" w:cs="Arial"/>
              </w:rPr>
            </w:pPr>
            <w:r w:rsidRPr="00494C4E">
              <w:rPr>
                <w:rFonts w:ascii="Arial" w:hAnsi="Arial" w:cs="Arial"/>
              </w:rPr>
              <w:t>Ochrana pred nevyžiadanou elektronickou poštou (</w:t>
            </w:r>
            <w:proofErr w:type="spellStart"/>
            <w:r w:rsidRPr="00494C4E">
              <w:rPr>
                <w:rFonts w:ascii="Arial" w:hAnsi="Arial" w:cs="Arial"/>
              </w:rPr>
              <w:t>anti</w:t>
            </w:r>
            <w:proofErr w:type="spellEnd"/>
            <w:r w:rsidRPr="00494C4E">
              <w:rPr>
                <w:rFonts w:ascii="Arial" w:hAnsi="Arial" w:cs="Arial"/>
              </w:rPr>
              <w:t>-spam)</w:t>
            </w:r>
          </w:p>
        </w:tc>
        <w:tc>
          <w:tcPr>
            <w:tcW w:w="489" w:type="pct"/>
          </w:tcPr>
          <w:p w:rsidR="00071411" w:rsidRPr="00494C4E" w:rsidRDefault="008A5052" w:rsidP="00750DCC">
            <w:pPr>
              <w:pStyle w:val="SLFBody"/>
              <w:spacing w:before="120"/>
              <w:jc w:val="center"/>
              <w:rPr>
                <w:rFonts w:ascii="Arial" w:hAnsi="Arial" w:cs="Arial"/>
              </w:rPr>
            </w:pPr>
            <w:sdt>
              <w:sdtPr>
                <w:rPr>
                  <w:rFonts w:ascii="Arial" w:hAnsi="Arial" w:cs="Arial"/>
                </w:rPr>
                <w:id w:val="-1214198519"/>
                <w14:checkbox>
                  <w14:checked w14:val="1"/>
                  <w14:checkedState w14:val="00FE" w14:font="Wingdings"/>
                  <w14:uncheckedState w14:val="2610" w14:font="MS Gothic"/>
                </w14:checkbox>
              </w:sdtPr>
              <w:sdtEndPr/>
              <w:sdtContent>
                <w:r w:rsidR="00071411">
                  <w:rPr>
                    <w:rFonts w:ascii="Wingdings" w:eastAsia="Wingdings" w:hAnsi="Wingdings" w:cs="Wingdings"/>
                  </w:rPr>
                  <w:t></w:t>
                </w:r>
              </w:sdtContent>
            </w:sdt>
          </w:p>
        </w:tc>
        <w:tc>
          <w:tcPr>
            <w:tcW w:w="468" w:type="pct"/>
          </w:tcPr>
          <w:p w:rsidR="00071411" w:rsidRPr="00494C4E" w:rsidRDefault="008A5052" w:rsidP="00750DCC">
            <w:pPr>
              <w:pStyle w:val="SLFBody"/>
              <w:spacing w:before="120"/>
              <w:jc w:val="center"/>
              <w:rPr>
                <w:rFonts w:ascii="Arial" w:hAnsi="Arial" w:cs="Arial"/>
              </w:rPr>
            </w:pPr>
            <w:sdt>
              <w:sdtPr>
                <w:rPr>
                  <w:rFonts w:ascii="Arial" w:hAnsi="Arial" w:cs="Arial"/>
                </w:rPr>
                <w:id w:val="1855079206"/>
                <w14:checkbox>
                  <w14:checked w14:val="0"/>
                  <w14:checkedState w14:val="00FE" w14:font="Wingdings"/>
                  <w14:uncheckedState w14:val="2610" w14:font="MS Gothic"/>
                </w14:checkbox>
              </w:sdtPr>
              <w:sdtEndPr/>
              <w:sdtContent>
                <w:r w:rsidR="00071411" w:rsidRPr="00494C4E">
                  <w:rPr>
                    <w:rFonts w:ascii="Segoe UI Symbol" w:eastAsia="MS Gothic" w:hAnsi="Segoe UI Symbol" w:cs="Segoe UI Symbol"/>
                  </w:rPr>
                  <w:t>☐</w:t>
                </w:r>
              </w:sdtContent>
            </w:sdt>
          </w:p>
        </w:tc>
      </w:tr>
      <w:tr w:rsidR="00071411" w:rsidRPr="00494C4E" w:rsidTr="00750DCC">
        <w:trPr>
          <w:trHeight w:val="402"/>
          <w:jc w:val="center"/>
        </w:trPr>
        <w:tc>
          <w:tcPr>
            <w:tcW w:w="4043" w:type="pct"/>
          </w:tcPr>
          <w:p w:rsidR="00071411" w:rsidRPr="00494C4E" w:rsidRDefault="00071411" w:rsidP="00750DCC">
            <w:pPr>
              <w:pStyle w:val="SLFBody"/>
              <w:spacing w:before="120"/>
              <w:jc w:val="left"/>
              <w:rPr>
                <w:rFonts w:ascii="Arial" w:hAnsi="Arial" w:cs="Arial"/>
              </w:rPr>
            </w:pPr>
            <w:r w:rsidRPr="00494C4E">
              <w:rPr>
                <w:rFonts w:ascii="Arial" w:hAnsi="Arial" w:cs="Arial"/>
              </w:rPr>
              <w:t xml:space="preserve">Firewall </w:t>
            </w:r>
          </w:p>
        </w:tc>
        <w:tc>
          <w:tcPr>
            <w:tcW w:w="489" w:type="pct"/>
          </w:tcPr>
          <w:p w:rsidR="00071411" w:rsidRPr="00494C4E" w:rsidRDefault="008A5052" w:rsidP="00750DCC">
            <w:pPr>
              <w:pStyle w:val="SLFBody"/>
              <w:spacing w:before="120"/>
              <w:jc w:val="center"/>
              <w:rPr>
                <w:rFonts w:ascii="Arial" w:hAnsi="Arial" w:cs="Arial"/>
                <w:b/>
              </w:rPr>
            </w:pPr>
            <w:sdt>
              <w:sdtPr>
                <w:rPr>
                  <w:rFonts w:ascii="Arial" w:hAnsi="Arial" w:cs="Arial"/>
                </w:rPr>
                <w:id w:val="-44143851"/>
                <w14:checkbox>
                  <w14:checked w14:val="1"/>
                  <w14:checkedState w14:val="00FE" w14:font="Wingdings"/>
                  <w14:uncheckedState w14:val="2610" w14:font="MS Gothic"/>
                </w14:checkbox>
              </w:sdtPr>
              <w:sdtEndPr/>
              <w:sdtContent>
                <w:r w:rsidR="00071411">
                  <w:rPr>
                    <w:rFonts w:ascii="Wingdings" w:eastAsia="Wingdings" w:hAnsi="Wingdings" w:cs="Wingdings"/>
                  </w:rPr>
                  <w:t></w:t>
                </w:r>
              </w:sdtContent>
            </w:sdt>
          </w:p>
        </w:tc>
        <w:tc>
          <w:tcPr>
            <w:tcW w:w="468" w:type="pct"/>
          </w:tcPr>
          <w:p w:rsidR="00071411" w:rsidRPr="00494C4E" w:rsidRDefault="008A5052" w:rsidP="00750DCC">
            <w:pPr>
              <w:pStyle w:val="SLFBody"/>
              <w:spacing w:before="120"/>
              <w:jc w:val="center"/>
              <w:rPr>
                <w:rFonts w:ascii="Arial" w:hAnsi="Arial" w:cs="Arial"/>
                <w:b/>
              </w:rPr>
            </w:pPr>
            <w:sdt>
              <w:sdtPr>
                <w:rPr>
                  <w:rFonts w:ascii="Arial" w:hAnsi="Arial" w:cs="Arial"/>
                </w:rPr>
                <w:id w:val="837342551"/>
                <w14:checkbox>
                  <w14:checked w14:val="0"/>
                  <w14:checkedState w14:val="00FE" w14:font="Wingdings"/>
                  <w14:uncheckedState w14:val="2610" w14:font="MS Gothic"/>
                </w14:checkbox>
              </w:sdtPr>
              <w:sdtEndPr/>
              <w:sdtContent>
                <w:r w:rsidR="00071411" w:rsidRPr="00494C4E">
                  <w:rPr>
                    <w:rFonts w:ascii="Segoe UI Symbol" w:eastAsia="MS Gothic" w:hAnsi="Segoe UI Symbol" w:cs="Segoe UI Symbol"/>
                  </w:rPr>
                  <w:t>☐</w:t>
                </w:r>
              </w:sdtContent>
            </w:sdt>
          </w:p>
        </w:tc>
      </w:tr>
      <w:tr w:rsidR="00071411" w:rsidRPr="00494C4E" w:rsidTr="00750DCC">
        <w:trPr>
          <w:trHeight w:val="384"/>
          <w:jc w:val="center"/>
        </w:trPr>
        <w:tc>
          <w:tcPr>
            <w:tcW w:w="4043" w:type="pct"/>
          </w:tcPr>
          <w:p w:rsidR="00071411" w:rsidRPr="00494C4E" w:rsidRDefault="00071411" w:rsidP="00750DCC">
            <w:pPr>
              <w:pStyle w:val="SLFBody"/>
              <w:spacing w:before="120"/>
              <w:jc w:val="left"/>
              <w:rPr>
                <w:rFonts w:ascii="Arial" w:hAnsi="Arial" w:cs="Arial"/>
              </w:rPr>
            </w:pPr>
            <w:r w:rsidRPr="00494C4E">
              <w:rPr>
                <w:rFonts w:ascii="Arial" w:hAnsi="Arial" w:cs="Arial"/>
              </w:rPr>
              <w:t>Logovanie a analýza logov</w:t>
            </w:r>
          </w:p>
        </w:tc>
        <w:tc>
          <w:tcPr>
            <w:tcW w:w="489" w:type="pct"/>
          </w:tcPr>
          <w:p w:rsidR="00071411" w:rsidRPr="00494C4E" w:rsidRDefault="008A5052" w:rsidP="00750DCC">
            <w:pPr>
              <w:pStyle w:val="SLFBody"/>
              <w:spacing w:before="120"/>
              <w:jc w:val="center"/>
              <w:rPr>
                <w:rFonts w:ascii="Arial" w:hAnsi="Arial" w:cs="Arial"/>
              </w:rPr>
            </w:pPr>
            <w:sdt>
              <w:sdtPr>
                <w:rPr>
                  <w:rFonts w:ascii="Arial" w:hAnsi="Arial" w:cs="Arial"/>
                </w:rPr>
                <w:id w:val="1640688997"/>
                <w14:checkbox>
                  <w14:checked w14:val="1"/>
                  <w14:checkedState w14:val="00FE" w14:font="Wingdings"/>
                  <w14:uncheckedState w14:val="2610" w14:font="MS Gothic"/>
                </w14:checkbox>
              </w:sdtPr>
              <w:sdtEndPr/>
              <w:sdtContent>
                <w:r w:rsidR="00071411">
                  <w:rPr>
                    <w:rFonts w:ascii="Wingdings" w:eastAsia="Wingdings" w:hAnsi="Wingdings" w:cs="Wingdings"/>
                  </w:rPr>
                  <w:t></w:t>
                </w:r>
              </w:sdtContent>
            </w:sdt>
          </w:p>
        </w:tc>
        <w:tc>
          <w:tcPr>
            <w:tcW w:w="468" w:type="pct"/>
          </w:tcPr>
          <w:p w:rsidR="00071411" w:rsidRPr="00494C4E" w:rsidRDefault="008A5052" w:rsidP="00750DCC">
            <w:pPr>
              <w:pStyle w:val="SLFBody"/>
              <w:spacing w:before="120"/>
              <w:jc w:val="center"/>
              <w:rPr>
                <w:rFonts w:ascii="Arial" w:hAnsi="Arial" w:cs="Arial"/>
              </w:rPr>
            </w:pPr>
            <w:sdt>
              <w:sdtPr>
                <w:rPr>
                  <w:rFonts w:ascii="Arial" w:hAnsi="Arial" w:cs="Arial"/>
                </w:rPr>
                <w:id w:val="-577286261"/>
                <w14:checkbox>
                  <w14:checked w14:val="0"/>
                  <w14:checkedState w14:val="00FE" w14:font="Wingdings"/>
                  <w14:uncheckedState w14:val="2610" w14:font="MS Gothic"/>
                </w14:checkbox>
              </w:sdtPr>
              <w:sdtEndPr/>
              <w:sdtContent>
                <w:r w:rsidR="00071411" w:rsidRPr="00494C4E">
                  <w:rPr>
                    <w:rFonts w:ascii="Segoe UI Symbol" w:eastAsia="MS Gothic" w:hAnsi="Segoe UI Symbol" w:cs="Segoe UI Symbol"/>
                  </w:rPr>
                  <w:t>☐</w:t>
                </w:r>
              </w:sdtContent>
            </w:sdt>
          </w:p>
        </w:tc>
      </w:tr>
      <w:tr w:rsidR="00071411" w:rsidRPr="00494C4E" w:rsidTr="00750DCC">
        <w:trPr>
          <w:trHeight w:val="402"/>
          <w:jc w:val="center"/>
        </w:trPr>
        <w:tc>
          <w:tcPr>
            <w:tcW w:w="4043" w:type="pct"/>
          </w:tcPr>
          <w:p w:rsidR="00071411" w:rsidRPr="00494C4E" w:rsidRDefault="00071411" w:rsidP="00750DCC">
            <w:pPr>
              <w:pStyle w:val="SLFBody"/>
              <w:spacing w:before="120"/>
              <w:jc w:val="left"/>
              <w:rPr>
                <w:rFonts w:ascii="Arial" w:hAnsi="Arial" w:cs="Arial"/>
              </w:rPr>
            </w:pPr>
            <w:r w:rsidRPr="00494C4E">
              <w:rPr>
                <w:rFonts w:ascii="Arial" w:hAnsi="Arial" w:cs="Arial"/>
              </w:rPr>
              <w:t>Vytváranie záloh s vopred zvolenou periodicitou</w:t>
            </w:r>
          </w:p>
        </w:tc>
        <w:tc>
          <w:tcPr>
            <w:tcW w:w="489" w:type="pct"/>
          </w:tcPr>
          <w:p w:rsidR="00071411" w:rsidRPr="00494C4E" w:rsidRDefault="008A5052" w:rsidP="00750DCC">
            <w:pPr>
              <w:pStyle w:val="SLFBody"/>
              <w:spacing w:before="120"/>
              <w:jc w:val="center"/>
              <w:rPr>
                <w:rFonts w:ascii="Arial" w:hAnsi="Arial" w:cs="Arial"/>
                <w:b/>
              </w:rPr>
            </w:pPr>
            <w:sdt>
              <w:sdtPr>
                <w:rPr>
                  <w:rFonts w:ascii="Arial" w:hAnsi="Arial" w:cs="Arial"/>
                </w:rPr>
                <w:id w:val="-1190683766"/>
                <w14:checkbox>
                  <w14:checked w14:val="1"/>
                  <w14:checkedState w14:val="00FE" w14:font="Wingdings"/>
                  <w14:uncheckedState w14:val="2610" w14:font="MS Gothic"/>
                </w14:checkbox>
              </w:sdtPr>
              <w:sdtEndPr/>
              <w:sdtContent>
                <w:r w:rsidR="00071411">
                  <w:rPr>
                    <w:rFonts w:ascii="Wingdings" w:eastAsia="Wingdings" w:hAnsi="Wingdings" w:cs="Wingdings"/>
                  </w:rPr>
                  <w:t></w:t>
                </w:r>
              </w:sdtContent>
            </w:sdt>
          </w:p>
        </w:tc>
        <w:tc>
          <w:tcPr>
            <w:tcW w:w="468" w:type="pct"/>
          </w:tcPr>
          <w:p w:rsidR="00071411" w:rsidRPr="00494C4E" w:rsidRDefault="008A5052" w:rsidP="00750DCC">
            <w:pPr>
              <w:pStyle w:val="SLFBody"/>
              <w:spacing w:before="120"/>
              <w:jc w:val="center"/>
              <w:rPr>
                <w:rFonts w:ascii="Arial" w:hAnsi="Arial" w:cs="Arial"/>
                <w:b/>
              </w:rPr>
            </w:pPr>
            <w:sdt>
              <w:sdtPr>
                <w:rPr>
                  <w:rFonts w:ascii="Arial" w:hAnsi="Arial" w:cs="Arial"/>
                </w:rPr>
                <w:id w:val="-1198926690"/>
                <w14:checkbox>
                  <w14:checked w14:val="0"/>
                  <w14:checkedState w14:val="00FE" w14:font="Wingdings"/>
                  <w14:uncheckedState w14:val="2610" w14:font="MS Gothic"/>
                </w14:checkbox>
              </w:sdtPr>
              <w:sdtEndPr/>
              <w:sdtContent>
                <w:r w:rsidR="00071411" w:rsidRPr="00494C4E">
                  <w:rPr>
                    <w:rFonts w:ascii="Segoe UI Symbol" w:eastAsia="MS Gothic" w:hAnsi="Segoe UI Symbol" w:cs="Segoe UI Symbol"/>
                  </w:rPr>
                  <w:t>☐</w:t>
                </w:r>
              </w:sdtContent>
            </w:sdt>
          </w:p>
        </w:tc>
      </w:tr>
      <w:tr w:rsidR="00071411" w:rsidRPr="00494C4E" w:rsidTr="00750DCC">
        <w:trPr>
          <w:trHeight w:val="653"/>
          <w:jc w:val="center"/>
        </w:trPr>
        <w:tc>
          <w:tcPr>
            <w:tcW w:w="4043" w:type="pct"/>
          </w:tcPr>
          <w:p w:rsidR="00071411" w:rsidRPr="00494C4E" w:rsidRDefault="00071411" w:rsidP="00750DCC">
            <w:pPr>
              <w:pStyle w:val="SLFBody"/>
              <w:spacing w:before="120"/>
              <w:jc w:val="left"/>
              <w:rPr>
                <w:rFonts w:ascii="Arial" w:hAnsi="Arial" w:cs="Arial"/>
              </w:rPr>
            </w:pPr>
            <w:r w:rsidRPr="00494C4E">
              <w:rPr>
                <w:rFonts w:ascii="Arial" w:hAnsi="Arial" w:cs="Arial"/>
              </w:rPr>
              <w:t>Vzájomné zastupovanie zamestnancov (napr. v prípade nehody, dočasnej pracovnej neschopnosti, ukončenia pracovného alebo obdobného pomeru)</w:t>
            </w:r>
          </w:p>
        </w:tc>
        <w:tc>
          <w:tcPr>
            <w:tcW w:w="489" w:type="pct"/>
          </w:tcPr>
          <w:p w:rsidR="00071411" w:rsidRPr="00494C4E" w:rsidRDefault="008A5052" w:rsidP="00750DCC">
            <w:pPr>
              <w:pStyle w:val="SLFBody"/>
              <w:spacing w:before="120"/>
              <w:jc w:val="center"/>
              <w:rPr>
                <w:rFonts w:ascii="Arial" w:hAnsi="Arial" w:cs="Arial"/>
                <w:b/>
              </w:rPr>
            </w:pPr>
            <w:sdt>
              <w:sdtPr>
                <w:rPr>
                  <w:rFonts w:ascii="Arial" w:hAnsi="Arial" w:cs="Arial"/>
                </w:rPr>
                <w:id w:val="-1211879463"/>
                <w14:checkbox>
                  <w14:checked w14:val="1"/>
                  <w14:checkedState w14:val="00FE" w14:font="Wingdings"/>
                  <w14:uncheckedState w14:val="2610" w14:font="MS Gothic"/>
                </w14:checkbox>
              </w:sdtPr>
              <w:sdtEndPr/>
              <w:sdtContent>
                <w:r w:rsidR="00071411">
                  <w:rPr>
                    <w:rFonts w:ascii="Wingdings" w:eastAsia="Wingdings" w:hAnsi="Wingdings" w:cs="Wingdings"/>
                  </w:rPr>
                  <w:t></w:t>
                </w:r>
              </w:sdtContent>
            </w:sdt>
          </w:p>
        </w:tc>
        <w:tc>
          <w:tcPr>
            <w:tcW w:w="468" w:type="pct"/>
          </w:tcPr>
          <w:p w:rsidR="00071411" w:rsidRPr="00494C4E" w:rsidRDefault="008A5052" w:rsidP="00750DCC">
            <w:pPr>
              <w:pStyle w:val="SLFBody"/>
              <w:spacing w:before="120"/>
              <w:jc w:val="center"/>
              <w:rPr>
                <w:rFonts w:ascii="Arial" w:hAnsi="Arial" w:cs="Arial"/>
                <w:b/>
              </w:rPr>
            </w:pPr>
            <w:sdt>
              <w:sdtPr>
                <w:rPr>
                  <w:rFonts w:ascii="Arial" w:hAnsi="Arial" w:cs="Arial"/>
                </w:rPr>
                <w:id w:val="-869614583"/>
                <w14:checkbox>
                  <w14:checked w14:val="0"/>
                  <w14:checkedState w14:val="00FE" w14:font="Wingdings"/>
                  <w14:uncheckedState w14:val="2610" w14:font="MS Gothic"/>
                </w14:checkbox>
              </w:sdtPr>
              <w:sdtEndPr/>
              <w:sdtContent>
                <w:r w:rsidR="00071411" w:rsidRPr="00494C4E">
                  <w:rPr>
                    <w:rFonts w:ascii="Segoe UI Symbol" w:eastAsia="MS Gothic" w:hAnsi="Segoe UI Symbol" w:cs="Segoe UI Symbol"/>
                  </w:rPr>
                  <w:t>☐</w:t>
                </w:r>
              </w:sdtContent>
            </w:sdt>
          </w:p>
        </w:tc>
      </w:tr>
      <w:tr w:rsidR="00071411" w:rsidRPr="00494C4E" w:rsidTr="00750DCC">
        <w:trPr>
          <w:trHeight w:val="653"/>
          <w:jc w:val="center"/>
        </w:trPr>
        <w:tc>
          <w:tcPr>
            <w:tcW w:w="4043" w:type="pct"/>
          </w:tcPr>
          <w:p w:rsidR="00071411" w:rsidRPr="00494C4E" w:rsidRDefault="00071411" w:rsidP="00750DCC">
            <w:pPr>
              <w:pStyle w:val="SLFBody"/>
              <w:spacing w:before="120"/>
              <w:jc w:val="left"/>
              <w:rPr>
                <w:rFonts w:ascii="Arial" w:hAnsi="Arial" w:cs="Arial"/>
              </w:rPr>
            </w:pPr>
            <w:r w:rsidRPr="00494C4E">
              <w:rPr>
                <w:rFonts w:ascii="Arial" w:hAnsi="Arial" w:cs="Arial"/>
              </w:rPr>
              <w:t>Pravidlá manipulácie s fyzickými nosičmi osobných údajov (napr. listiny, fotografie) mimo chránených priestorov a vymedzenie zodpovednosti</w:t>
            </w:r>
          </w:p>
        </w:tc>
        <w:tc>
          <w:tcPr>
            <w:tcW w:w="489" w:type="pct"/>
          </w:tcPr>
          <w:p w:rsidR="00071411" w:rsidRPr="00494C4E" w:rsidRDefault="008A5052" w:rsidP="00750DCC">
            <w:pPr>
              <w:pStyle w:val="SLFBody"/>
              <w:spacing w:before="120"/>
              <w:jc w:val="center"/>
              <w:rPr>
                <w:rFonts w:ascii="Arial" w:hAnsi="Arial" w:cs="Arial"/>
                <w:b/>
              </w:rPr>
            </w:pPr>
            <w:sdt>
              <w:sdtPr>
                <w:rPr>
                  <w:rFonts w:ascii="Arial" w:hAnsi="Arial" w:cs="Arial"/>
                </w:rPr>
                <w:id w:val="371279912"/>
                <w14:checkbox>
                  <w14:checked w14:val="1"/>
                  <w14:checkedState w14:val="00FE" w14:font="Wingdings"/>
                  <w14:uncheckedState w14:val="2610" w14:font="MS Gothic"/>
                </w14:checkbox>
              </w:sdtPr>
              <w:sdtEndPr/>
              <w:sdtContent>
                <w:r w:rsidR="00071411">
                  <w:rPr>
                    <w:rFonts w:ascii="Wingdings" w:eastAsia="Wingdings" w:hAnsi="Wingdings" w:cs="Wingdings"/>
                  </w:rPr>
                  <w:t></w:t>
                </w:r>
              </w:sdtContent>
            </w:sdt>
          </w:p>
        </w:tc>
        <w:tc>
          <w:tcPr>
            <w:tcW w:w="468" w:type="pct"/>
          </w:tcPr>
          <w:p w:rsidR="00071411" w:rsidRPr="00494C4E" w:rsidRDefault="008A5052" w:rsidP="00750DCC">
            <w:pPr>
              <w:pStyle w:val="SLFBody"/>
              <w:spacing w:before="120"/>
              <w:jc w:val="center"/>
              <w:rPr>
                <w:rFonts w:ascii="Arial" w:hAnsi="Arial" w:cs="Arial"/>
                <w:b/>
              </w:rPr>
            </w:pPr>
            <w:sdt>
              <w:sdtPr>
                <w:rPr>
                  <w:rFonts w:ascii="Arial" w:hAnsi="Arial" w:cs="Arial"/>
                </w:rPr>
                <w:id w:val="1929154865"/>
                <w14:checkbox>
                  <w14:checked w14:val="0"/>
                  <w14:checkedState w14:val="00FE" w14:font="Wingdings"/>
                  <w14:uncheckedState w14:val="2610" w14:font="MS Gothic"/>
                </w14:checkbox>
              </w:sdtPr>
              <w:sdtEndPr/>
              <w:sdtContent>
                <w:r w:rsidR="00071411" w:rsidRPr="00494C4E">
                  <w:rPr>
                    <w:rFonts w:ascii="Segoe UI Symbol" w:eastAsia="MS Gothic" w:hAnsi="Segoe UI Symbol" w:cs="Segoe UI Symbol"/>
                  </w:rPr>
                  <w:t>☐</w:t>
                </w:r>
              </w:sdtContent>
            </w:sdt>
          </w:p>
        </w:tc>
      </w:tr>
      <w:tr w:rsidR="00071411" w:rsidRPr="00494C4E" w:rsidTr="00750DCC">
        <w:trPr>
          <w:trHeight w:val="904"/>
          <w:jc w:val="center"/>
        </w:trPr>
        <w:tc>
          <w:tcPr>
            <w:tcW w:w="4043" w:type="pct"/>
          </w:tcPr>
          <w:p w:rsidR="00071411" w:rsidRPr="00494C4E" w:rsidRDefault="00071411" w:rsidP="00750DCC">
            <w:pPr>
              <w:pStyle w:val="SLFBody"/>
              <w:spacing w:before="120"/>
              <w:jc w:val="left"/>
              <w:rPr>
                <w:rFonts w:ascii="Arial" w:hAnsi="Arial" w:cs="Arial"/>
              </w:rPr>
            </w:pPr>
            <w:r w:rsidRPr="00494C4E">
              <w:rPr>
                <w:rFonts w:ascii="Arial" w:hAnsi="Arial" w:cs="Arial"/>
              </w:rPr>
              <w:t>Určenie postupov likvidácie osobných údajov s vymedzením súvisiacej zodpovednosti jednotlivých zamestnancov (bezpečné vymazanie osobných údajov z dátových nosičov, likvidácia dátových nosičov a fyzických nosičov osobných údajov)</w:t>
            </w:r>
          </w:p>
        </w:tc>
        <w:tc>
          <w:tcPr>
            <w:tcW w:w="489" w:type="pct"/>
          </w:tcPr>
          <w:p w:rsidR="00071411" w:rsidRPr="00494C4E" w:rsidRDefault="008A5052" w:rsidP="00750DCC">
            <w:pPr>
              <w:pStyle w:val="SLFBody"/>
              <w:spacing w:before="120"/>
              <w:jc w:val="center"/>
              <w:rPr>
                <w:rFonts w:ascii="Arial" w:hAnsi="Arial" w:cs="Arial"/>
                <w:b/>
              </w:rPr>
            </w:pPr>
            <w:sdt>
              <w:sdtPr>
                <w:rPr>
                  <w:rFonts w:ascii="Arial" w:hAnsi="Arial" w:cs="Arial"/>
                </w:rPr>
                <w:id w:val="1447653778"/>
                <w14:checkbox>
                  <w14:checked w14:val="1"/>
                  <w14:checkedState w14:val="00FE" w14:font="Wingdings"/>
                  <w14:uncheckedState w14:val="2610" w14:font="MS Gothic"/>
                </w14:checkbox>
              </w:sdtPr>
              <w:sdtEndPr/>
              <w:sdtContent>
                <w:r w:rsidR="00071411">
                  <w:rPr>
                    <w:rFonts w:ascii="Wingdings" w:eastAsia="Wingdings" w:hAnsi="Wingdings" w:cs="Wingdings"/>
                  </w:rPr>
                  <w:t></w:t>
                </w:r>
              </w:sdtContent>
            </w:sdt>
          </w:p>
        </w:tc>
        <w:tc>
          <w:tcPr>
            <w:tcW w:w="468" w:type="pct"/>
          </w:tcPr>
          <w:p w:rsidR="00071411" w:rsidRPr="00494C4E" w:rsidRDefault="008A5052" w:rsidP="00750DCC">
            <w:pPr>
              <w:pStyle w:val="SLFBody"/>
              <w:spacing w:before="120"/>
              <w:jc w:val="center"/>
              <w:rPr>
                <w:rFonts w:ascii="Arial" w:hAnsi="Arial" w:cs="Arial"/>
                <w:b/>
              </w:rPr>
            </w:pPr>
            <w:sdt>
              <w:sdtPr>
                <w:rPr>
                  <w:rFonts w:ascii="Arial" w:hAnsi="Arial" w:cs="Arial"/>
                </w:rPr>
                <w:id w:val="1871177432"/>
                <w14:checkbox>
                  <w14:checked w14:val="0"/>
                  <w14:checkedState w14:val="00FE" w14:font="Wingdings"/>
                  <w14:uncheckedState w14:val="2610" w14:font="MS Gothic"/>
                </w14:checkbox>
              </w:sdtPr>
              <w:sdtEndPr/>
              <w:sdtContent>
                <w:r w:rsidR="00071411" w:rsidRPr="00494C4E">
                  <w:rPr>
                    <w:rFonts w:ascii="Segoe UI Symbol" w:eastAsia="MS Gothic" w:hAnsi="Segoe UI Symbol" w:cs="Segoe UI Symbol"/>
                  </w:rPr>
                  <w:t>☐</w:t>
                </w:r>
              </w:sdtContent>
            </w:sdt>
          </w:p>
        </w:tc>
      </w:tr>
      <w:tr w:rsidR="00071411" w:rsidRPr="00494C4E" w:rsidTr="00750DCC">
        <w:trPr>
          <w:trHeight w:val="422"/>
          <w:jc w:val="center"/>
        </w:trPr>
        <w:tc>
          <w:tcPr>
            <w:tcW w:w="4043" w:type="pct"/>
          </w:tcPr>
          <w:p w:rsidR="00071411" w:rsidRPr="00494C4E" w:rsidRDefault="00071411" w:rsidP="00750DCC">
            <w:pPr>
              <w:pStyle w:val="SLFBody"/>
              <w:spacing w:before="120"/>
              <w:jc w:val="left"/>
              <w:rPr>
                <w:rFonts w:ascii="Arial" w:hAnsi="Arial" w:cs="Arial"/>
              </w:rPr>
            </w:pPr>
            <w:r w:rsidRPr="00494C4E">
              <w:rPr>
                <w:rFonts w:ascii="Arial" w:hAnsi="Arial" w:cs="Arial"/>
              </w:rPr>
              <w:t>Pravidlá prístupu k internetu (napr. zamedzenie pripojenia k určitým webovým sídlam)</w:t>
            </w:r>
          </w:p>
        </w:tc>
        <w:tc>
          <w:tcPr>
            <w:tcW w:w="489" w:type="pct"/>
          </w:tcPr>
          <w:p w:rsidR="00071411" w:rsidRPr="00494C4E" w:rsidRDefault="008A5052" w:rsidP="00750DCC">
            <w:pPr>
              <w:pStyle w:val="SLFBody"/>
              <w:spacing w:before="120"/>
              <w:jc w:val="center"/>
              <w:rPr>
                <w:rFonts w:ascii="Arial" w:hAnsi="Arial" w:cs="Arial"/>
                <w:b/>
              </w:rPr>
            </w:pPr>
            <w:sdt>
              <w:sdtPr>
                <w:rPr>
                  <w:rFonts w:ascii="Arial" w:hAnsi="Arial" w:cs="Arial"/>
                </w:rPr>
                <w:id w:val="1639447971"/>
                <w14:checkbox>
                  <w14:checked w14:val="1"/>
                  <w14:checkedState w14:val="00FE" w14:font="Wingdings"/>
                  <w14:uncheckedState w14:val="2610" w14:font="MS Gothic"/>
                </w14:checkbox>
              </w:sdtPr>
              <w:sdtEndPr/>
              <w:sdtContent>
                <w:r w:rsidR="00071411">
                  <w:rPr>
                    <w:rFonts w:ascii="Wingdings" w:eastAsia="Wingdings" w:hAnsi="Wingdings" w:cs="Wingdings"/>
                  </w:rPr>
                  <w:t></w:t>
                </w:r>
              </w:sdtContent>
            </w:sdt>
          </w:p>
        </w:tc>
        <w:tc>
          <w:tcPr>
            <w:tcW w:w="468" w:type="pct"/>
          </w:tcPr>
          <w:p w:rsidR="00071411" w:rsidRPr="00494C4E" w:rsidRDefault="008A5052" w:rsidP="00750DCC">
            <w:pPr>
              <w:pStyle w:val="SLFBody"/>
              <w:spacing w:before="120"/>
              <w:jc w:val="center"/>
              <w:rPr>
                <w:rFonts w:ascii="Arial" w:hAnsi="Arial" w:cs="Arial"/>
                <w:b/>
              </w:rPr>
            </w:pPr>
            <w:sdt>
              <w:sdtPr>
                <w:rPr>
                  <w:rFonts w:ascii="Arial" w:hAnsi="Arial" w:cs="Arial"/>
                </w:rPr>
                <w:id w:val="1178089320"/>
                <w14:checkbox>
                  <w14:checked w14:val="0"/>
                  <w14:checkedState w14:val="00FE" w14:font="Wingdings"/>
                  <w14:uncheckedState w14:val="2610" w14:font="MS Gothic"/>
                </w14:checkbox>
              </w:sdtPr>
              <w:sdtEndPr/>
              <w:sdtContent>
                <w:r w:rsidR="00071411" w:rsidRPr="00494C4E">
                  <w:rPr>
                    <w:rFonts w:ascii="Segoe UI Symbol" w:eastAsia="MS Gothic" w:hAnsi="Segoe UI Symbol" w:cs="Segoe UI Symbol"/>
                  </w:rPr>
                  <w:t>☐</w:t>
                </w:r>
              </w:sdtContent>
            </w:sdt>
          </w:p>
        </w:tc>
      </w:tr>
      <w:tr w:rsidR="00071411" w:rsidRPr="00494C4E" w:rsidTr="00750DCC">
        <w:trPr>
          <w:trHeight w:val="422"/>
          <w:jc w:val="center"/>
        </w:trPr>
        <w:tc>
          <w:tcPr>
            <w:tcW w:w="4043" w:type="pct"/>
          </w:tcPr>
          <w:p w:rsidR="00071411" w:rsidRPr="00494C4E" w:rsidRDefault="00071411" w:rsidP="00750DCC">
            <w:pPr>
              <w:pStyle w:val="SLFBody"/>
              <w:spacing w:before="120"/>
              <w:jc w:val="left"/>
              <w:rPr>
                <w:rFonts w:ascii="Arial" w:hAnsi="Arial" w:cs="Arial"/>
              </w:rPr>
            </w:pPr>
            <w:r w:rsidRPr="00494C4E">
              <w:rPr>
                <w:rFonts w:ascii="Arial" w:hAnsi="Arial" w:cs="Arial"/>
              </w:rPr>
              <w:t>Test obnovy informačného systému zo zálohy</w:t>
            </w:r>
          </w:p>
        </w:tc>
        <w:tc>
          <w:tcPr>
            <w:tcW w:w="489" w:type="pct"/>
          </w:tcPr>
          <w:p w:rsidR="00071411" w:rsidRPr="00494C4E" w:rsidRDefault="008A5052" w:rsidP="00750DCC">
            <w:pPr>
              <w:pStyle w:val="SLFBody"/>
              <w:spacing w:before="120"/>
              <w:jc w:val="center"/>
              <w:rPr>
                <w:rFonts w:ascii="Arial" w:hAnsi="Arial" w:cs="Arial"/>
                <w:b/>
              </w:rPr>
            </w:pPr>
            <w:sdt>
              <w:sdtPr>
                <w:rPr>
                  <w:rFonts w:ascii="Arial" w:hAnsi="Arial" w:cs="Arial"/>
                </w:rPr>
                <w:id w:val="300806795"/>
                <w14:checkbox>
                  <w14:checked w14:val="1"/>
                  <w14:checkedState w14:val="00FE" w14:font="Wingdings"/>
                  <w14:uncheckedState w14:val="2610" w14:font="MS Gothic"/>
                </w14:checkbox>
              </w:sdtPr>
              <w:sdtEndPr/>
              <w:sdtContent>
                <w:r w:rsidR="00071411">
                  <w:rPr>
                    <w:rFonts w:ascii="Wingdings" w:eastAsia="Wingdings" w:hAnsi="Wingdings" w:cs="Wingdings"/>
                  </w:rPr>
                  <w:t></w:t>
                </w:r>
              </w:sdtContent>
            </w:sdt>
          </w:p>
        </w:tc>
        <w:tc>
          <w:tcPr>
            <w:tcW w:w="468" w:type="pct"/>
          </w:tcPr>
          <w:p w:rsidR="00071411" w:rsidRPr="00494C4E" w:rsidRDefault="008A5052" w:rsidP="00750DCC">
            <w:pPr>
              <w:pStyle w:val="SLFBody"/>
              <w:spacing w:before="120"/>
              <w:jc w:val="center"/>
              <w:rPr>
                <w:rFonts w:ascii="Arial" w:hAnsi="Arial" w:cs="Arial"/>
                <w:b/>
              </w:rPr>
            </w:pPr>
            <w:sdt>
              <w:sdtPr>
                <w:rPr>
                  <w:rFonts w:ascii="Arial" w:hAnsi="Arial" w:cs="Arial"/>
                </w:rPr>
                <w:id w:val="2130891182"/>
                <w14:checkbox>
                  <w14:checked w14:val="0"/>
                  <w14:checkedState w14:val="00FE" w14:font="Wingdings"/>
                  <w14:uncheckedState w14:val="2610" w14:font="MS Gothic"/>
                </w14:checkbox>
              </w:sdtPr>
              <w:sdtEndPr/>
              <w:sdtContent>
                <w:r w:rsidR="00071411" w:rsidRPr="00494C4E">
                  <w:rPr>
                    <w:rFonts w:ascii="Segoe UI Symbol" w:eastAsia="MS Gothic" w:hAnsi="Segoe UI Symbol" w:cs="Segoe UI Symbol"/>
                  </w:rPr>
                  <w:t>☐</w:t>
                </w:r>
              </w:sdtContent>
            </w:sdt>
          </w:p>
        </w:tc>
      </w:tr>
      <w:tr w:rsidR="00071411" w:rsidRPr="00494C4E" w:rsidTr="00750DCC">
        <w:trPr>
          <w:trHeight w:val="422"/>
          <w:jc w:val="center"/>
        </w:trPr>
        <w:tc>
          <w:tcPr>
            <w:tcW w:w="4043" w:type="pct"/>
          </w:tcPr>
          <w:p w:rsidR="00071411" w:rsidRPr="00494C4E" w:rsidRDefault="00071411" w:rsidP="00750DCC">
            <w:pPr>
              <w:pStyle w:val="SLFBody"/>
              <w:spacing w:before="120"/>
              <w:jc w:val="left"/>
              <w:rPr>
                <w:rFonts w:ascii="Arial" w:hAnsi="Arial" w:cs="Arial"/>
              </w:rPr>
            </w:pPr>
            <w:r w:rsidRPr="00494C4E">
              <w:rPr>
                <w:rFonts w:ascii="Arial" w:hAnsi="Arial" w:cs="Arial"/>
              </w:rPr>
              <w:t>Test funkcionality dátového nosiča zálohy</w:t>
            </w:r>
          </w:p>
        </w:tc>
        <w:tc>
          <w:tcPr>
            <w:tcW w:w="489" w:type="pct"/>
          </w:tcPr>
          <w:p w:rsidR="00071411" w:rsidRPr="00494C4E" w:rsidRDefault="008A5052" w:rsidP="00750DCC">
            <w:pPr>
              <w:pStyle w:val="SLFBody"/>
              <w:spacing w:before="120"/>
              <w:jc w:val="center"/>
              <w:rPr>
                <w:rFonts w:ascii="Arial" w:hAnsi="Arial" w:cs="Arial"/>
                <w:b/>
              </w:rPr>
            </w:pPr>
            <w:sdt>
              <w:sdtPr>
                <w:rPr>
                  <w:rFonts w:ascii="Arial" w:hAnsi="Arial" w:cs="Arial"/>
                </w:rPr>
                <w:id w:val="506101581"/>
                <w14:checkbox>
                  <w14:checked w14:val="1"/>
                  <w14:checkedState w14:val="00FE" w14:font="Wingdings"/>
                  <w14:uncheckedState w14:val="2610" w14:font="MS Gothic"/>
                </w14:checkbox>
              </w:sdtPr>
              <w:sdtEndPr/>
              <w:sdtContent>
                <w:r w:rsidR="00071411">
                  <w:rPr>
                    <w:rFonts w:ascii="Wingdings" w:eastAsia="Wingdings" w:hAnsi="Wingdings" w:cs="Wingdings"/>
                  </w:rPr>
                  <w:t></w:t>
                </w:r>
              </w:sdtContent>
            </w:sdt>
          </w:p>
        </w:tc>
        <w:tc>
          <w:tcPr>
            <w:tcW w:w="468" w:type="pct"/>
          </w:tcPr>
          <w:p w:rsidR="00071411" w:rsidRPr="00494C4E" w:rsidRDefault="008A5052" w:rsidP="00750DCC">
            <w:pPr>
              <w:pStyle w:val="SLFBody"/>
              <w:spacing w:before="120"/>
              <w:jc w:val="center"/>
              <w:rPr>
                <w:rFonts w:ascii="Arial" w:hAnsi="Arial" w:cs="Arial"/>
                <w:b/>
              </w:rPr>
            </w:pPr>
            <w:sdt>
              <w:sdtPr>
                <w:rPr>
                  <w:rFonts w:ascii="Arial" w:hAnsi="Arial" w:cs="Arial"/>
                </w:rPr>
                <w:id w:val="745540528"/>
                <w14:checkbox>
                  <w14:checked w14:val="0"/>
                  <w14:checkedState w14:val="00FE" w14:font="Wingdings"/>
                  <w14:uncheckedState w14:val="2610" w14:font="MS Gothic"/>
                </w14:checkbox>
              </w:sdtPr>
              <w:sdtEndPr/>
              <w:sdtContent>
                <w:r w:rsidR="00071411" w:rsidRPr="00494C4E">
                  <w:rPr>
                    <w:rFonts w:ascii="Segoe UI Symbol" w:eastAsia="MS Gothic" w:hAnsi="Segoe UI Symbol" w:cs="Segoe UI Symbol"/>
                  </w:rPr>
                  <w:t>☐</w:t>
                </w:r>
              </w:sdtContent>
            </w:sdt>
          </w:p>
        </w:tc>
      </w:tr>
      <w:tr w:rsidR="00071411" w:rsidRPr="00494C4E" w:rsidTr="00750DCC">
        <w:trPr>
          <w:trHeight w:val="402"/>
          <w:jc w:val="center"/>
        </w:trPr>
        <w:tc>
          <w:tcPr>
            <w:tcW w:w="4043" w:type="pct"/>
          </w:tcPr>
          <w:p w:rsidR="00071411" w:rsidRPr="00494C4E" w:rsidRDefault="00071411" w:rsidP="00750DCC">
            <w:pPr>
              <w:pStyle w:val="SLFBody"/>
              <w:spacing w:before="120"/>
              <w:jc w:val="left"/>
              <w:rPr>
                <w:rFonts w:ascii="Arial" w:hAnsi="Arial" w:cs="Arial"/>
              </w:rPr>
            </w:pPr>
            <w:r w:rsidRPr="00494C4E">
              <w:rPr>
                <w:rFonts w:ascii="Arial" w:hAnsi="Arial" w:cs="Arial"/>
              </w:rPr>
              <w:t>Vymedzenie internej zodpovednosti za porušenie GDPR zamestnancami Sprostredkovateľa</w:t>
            </w:r>
          </w:p>
        </w:tc>
        <w:tc>
          <w:tcPr>
            <w:tcW w:w="489" w:type="pct"/>
          </w:tcPr>
          <w:p w:rsidR="00071411" w:rsidRPr="00494C4E" w:rsidRDefault="008A5052" w:rsidP="00750DCC">
            <w:pPr>
              <w:pStyle w:val="SLFBody"/>
              <w:spacing w:before="120"/>
              <w:jc w:val="center"/>
              <w:rPr>
                <w:rFonts w:ascii="Arial" w:hAnsi="Arial" w:cs="Arial"/>
                <w:b/>
              </w:rPr>
            </w:pPr>
            <w:sdt>
              <w:sdtPr>
                <w:rPr>
                  <w:rFonts w:ascii="Arial" w:hAnsi="Arial" w:cs="Arial"/>
                </w:rPr>
                <w:id w:val="669297725"/>
                <w14:checkbox>
                  <w14:checked w14:val="1"/>
                  <w14:checkedState w14:val="00FE" w14:font="Wingdings"/>
                  <w14:uncheckedState w14:val="2610" w14:font="MS Gothic"/>
                </w14:checkbox>
              </w:sdtPr>
              <w:sdtEndPr/>
              <w:sdtContent>
                <w:r w:rsidR="00071411">
                  <w:rPr>
                    <w:rFonts w:ascii="Wingdings" w:eastAsia="Wingdings" w:hAnsi="Wingdings" w:cs="Wingdings"/>
                  </w:rPr>
                  <w:t></w:t>
                </w:r>
              </w:sdtContent>
            </w:sdt>
          </w:p>
        </w:tc>
        <w:tc>
          <w:tcPr>
            <w:tcW w:w="468" w:type="pct"/>
          </w:tcPr>
          <w:p w:rsidR="00071411" w:rsidRPr="00494C4E" w:rsidRDefault="008A5052" w:rsidP="00750DCC">
            <w:pPr>
              <w:pStyle w:val="SLFBody"/>
              <w:spacing w:before="120"/>
              <w:jc w:val="center"/>
              <w:rPr>
                <w:rFonts w:ascii="Arial" w:hAnsi="Arial" w:cs="Arial"/>
                <w:b/>
              </w:rPr>
            </w:pPr>
            <w:sdt>
              <w:sdtPr>
                <w:rPr>
                  <w:rFonts w:ascii="Arial" w:hAnsi="Arial" w:cs="Arial"/>
                </w:rPr>
                <w:id w:val="1453826163"/>
                <w14:checkbox>
                  <w14:checked w14:val="0"/>
                  <w14:checkedState w14:val="00FE" w14:font="Wingdings"/>
                  <w14:uncheckedState w14:val="2610" w14:font="MS Gothic"/>
                </w14:checkbox>
              </w:sdtPr>
              <w:sdtEndPr/>
              <w:sdtContent>
                <w:r w:rsidR="00071411" w:rsidRPr="00494C4E">
                  <w:rPr>
                    <w:rFonts w:ascii="Segoe UI Symbol" w:eastAsia="MS Gothic" w:hAnsi="Segoe UI Symbol" w:cs="Segoe UI Symbol"/>
                  </w:rPr>
                  <w:t>☐</w:t>
                </w:r>
              </w:sdtContent>
            </w:sdt>
          </w:p>
        </w:tc>
      </w:tr>
      <w:tr w:rsidR="00071411" w:rsidRPr="00494C4E" w:rsidTr="00750DCC">
        <w:trPr>
          <w:trHeight w:val="422"/>
          <w:jc w:val="center"/>
        </w:trPr>
        <w:tc>
          <w:tcPr>
            <w:tcW w:w="4043" w:type="pct"/>
          </w:tcPr>
          <w:p w:rsidR="00071411" w:rsidRPr="00494C4E" w:rsidRDefault="00071411" w:rsidP="00750DCC">
            <w:pPr>
              <w:pStyle w:val="SLFBody"/>
              <w:spacing w:before="120"/>
              <w:jc w:val="left"/>
              <w:rPr>
                <w:rFonts w:ascii="Arial" w:hAnsi="Arial" w:cs="Arial"/>
              </w:rPr>
            </w:pPr>
            <w:r w:rsidRPr="00494C4E">
              <w:rPr>
                <w:rFonts w:ascii="Arial" w:hAnsi="Arial" w:cs="Arial"/>
              </w:rPr>
              <w:t>Oboznámenie zamestnancov s prijatými internými politikami v oblasti ochrany osobných údajov</w:t>
            </w:r>
          </w:p>
        </w:tc>
        <w:tc>
          <w:tcPr>
            <w:tcW w:w="489" w:type="pct"/>
          </w:tcPr>
          <w:p w:rsidR="00071411" w:rsidRPr="00494C4E" w:rsidRDefault="008A5052" w:rsidP="00750DCC">
            <w:pPr>
              <w:pStyle w:val="SLFBody"/>
              <w:spacing w:before="120"/>
              <w:jc w:val="center"/>
              <w:rPr>
                <w:rFonts w:ascii="Arial" w:hAnsi="Arial" w:cs="Arial"/>
                <w:b/>
              </w:rPr>
            </w:pPr>
            <w:sdt>
              <w:sdtPr>
                <w:rPr>
                  <w:rFonts w:ascii="Arial" w:hAnsi="Arial" w:cs="Arial"/>
                </w:rPr>
                <w:id w:val="-1073583842"/>
                <w14:checkbox>
                  <w14:checked w14:val="1"/>
                  <w14:checkedState w14:val="00FE" w14:font="Wingdings"/>
                  <w14:uncheckedState w14:val="2610" w14:font="MS Gothic"/>
                </w14:checkbox>
              </w:sdtPr>
              <w:sdtEndPr/>
              <w:sdtContent>
                <w:r w:rsidR="00071411">
                  <w:rPr>
                    <w:rFonts w:ascii="Wingdings" w:eastAsia="Wingdings" w:hAnsi="Wingdings" w:cs="Wingdings"/>
                  </w:rPr>
                  <w:t></w:t>
                </w:r>
              </w:sdtContent>
            </w:sdt>
          </w:p>
        </w:tc>
        <w:tc>
          <w:tcPr>
            <w:tcW w:w="468" w:type="pct"/>
          </w:tcPr>
          <w:p w:rsidR="00071411" w:rsidRPr="00494C4E" w:rsidRDefault="008A5052" w:rsidP="00750DCC">
            <w:pPr>
              <w:pStyle w:val="SLFBody"/>
              <w:spacing w:before="120"/>
              <w:jc w:val="center"/>
              <w:rPr>
                <w:rFonts w:ascii="Arial" w:hAnsi="Arial" w:cs="Arial"/>
                <w:b/>
              </w:rPr>
            </w:pPr>
            <w:sdt>
              <w:sdtPr>
                <w:rPr>
                  <w:rFonts w:ascii="Arial" w:hAnsi="Arial" w:cs="Arial"/>
                </w:rPr>
                <w:id w:val="1674686315"/>
                <w14:checkbox>
                  <w14:checked w14:val="0"/>
                  <w14:checkedState w14:val="00FE" w14:font="Wingdings"/>
                  <w14:uncheckedState w14:val="2610" w14:font="MS Gothic"/>
                </w14:checkbox>
              </w:sdtPr>
              <w:sdtEndPr/>
              <w:sdtContent>
                <w:r w:rsidR="00071411" w:rsidRPr="00494C4E">
                  <w:rPr>
                    <w:rFonts w:ascii="Segoe UI Symbol" w:eastAsia="MS Gothic" w:hAnsi="Segoe UI Symbol" w:cs="Segoe UI Symbol"/>
                  </w:rPr>
                  <w:t>☐</w:t>
                </w:r>
              </w:sdtContent>
            </w:sdt>
          </w:p>
        </w:tc>
      </w:tr>
      <w:tr w:rsidR="00071411" w:rsidRPr="00494C4E" w:rsidTr="00750DCC">
        <w:trPr>
          <w:trHeight w:val="402"/>
          <w:jc w:val="center"/>
        </w:trPr>
        <w:tc>
          <w:tcPr>
            <w:tcW w:w="4043" w:type="pct"/>
          </w:tcPr>
          <w:p w:rsidR="00071411" w:rsidRPr="00494C4E" w:rsidRDefault="00071411" w:rsidP="00750DCC">
            <w:pPr>
              <w:pStyle w:val="SLFBody"/>
              <w:spacing w:before="120"/>
              <w:jc w:val="left"/>
              <w:rPr>
                <w:rFonts w:ascii="Arial" w:hAnsi="Arial" w:cs="Arial"/>
              </w:rPr>
            </w:pPr>
            <w:r w:rsidRPr="00494C4E">
              <w:rPr>
                <w:rFonts w:ascii="Arial" w:hAnsi="Arial" w:cs="Arial"/>
              </w:rPr>
              <w:t xml:space="preserve">Vzdelávanie zamestnancov v oblasti ochrany osobných údajov a IT bezpečnosti </w:t>
            </w:r>
          </w:p>
        </w:tc>
        <w:tc>
          <w:tcPr>
            <w:tcW w:w="489" w:type="pct"/>
          </w:tcPr>
          <w:p w:rsidR="00071411" w:rsidRPr="00494C4E" w:rsidRDefault="008A5052" w:rsidP="00750DCC">
            <w:pPr>
              <w:pStyle w:val="SLFBody"/>
              <w:spacing w:before="120"/>
              <w:jc w:val="center"/>
              <w:rPr>
                <w:rFonts w:ascii="Arial" w:hAnsi="Arial" w:cs="Arial"/>
                <w:b/>
              </w:rPr>
            </w:pPr>
            <w:sdt>
              <w:sdtPr>
                <w:rPr>
                  <w:rFonts w:ascii="Arial" w:hAnsi="Arial" w:cs="Arial"/>
                </w:rPr>
                <w:id w:val="865411856"/>
                <w14:checkbox>
                  <w14:checked w14:val="1"/>
                  <w14:checkedState w14:val="00FE" w14:font="Wingdings"/>
                  <w14:uncheckedState w14:val="2610" w14:font="MS Gothic"/>
                </w14:checkbox>
              </w:sdtPr>
              <w:sdtEndPr/>
              <w:sdtContent>
                <w:r w:rsidR="00071411">
                  <w:rPr>
                    <w:rFonts w:ascii="Wingdings" w:eastAsia="Wingdings" w:hAnsi="Wingdings" w:cs="Wingdings"/>
                  </w:rPr>
                  <w:t></w:t>
                </w:r>
              </w:sdtContent>
            </w:sdt>
          </w:p>
        </w:tc>
        <w:tc>
          <w:tcPr>
            <w:tcW w:w="468" w:type="pct"/>
          </w:tcPr>
          <w:p w:rsidR="00071411" w:rsidRPr="00494C4E" w:rsidRDefault="008A5052" w:rsidP="00750DCC">
            <w:pPr>
              <w:pStyle w:val="SLFBody"/>
              <w:spacing w:before="120"/>
              <w:jc w:val="center"/>
              <w:rPr>
                <w:rFonts w:ascii="Arial" w:hAnsi="Arial" w:cs="Arial"/>
                <w:b/>
              </w:rPr>
            </w:pPr>
            <w:sdt>
              <w:sdtPr>
                <w:rPr>
                  <w:rFonts w:ascii="Arial" w:hAnsi="Arial" w:cs="Arial"/>
                </w:rPr>
                <w:id w:val="-968588261"/>
                <w14:checkbox>
                  <w14:checked w14:val="0"/>
                  <w14:checkedState w14:val="00FE" w14:font="Wingdings"/>
                  <w14:uncheckedState w14:val="2610" w14:font="MS Gothic"/>
                </w14:checkbox>
              </w:sdtPr>
              <w:sdtEndPr/>
              <w:sdtContent>
                <w:r w:rsidR="00071411" w:rsidRPr="00494C4E">
                  <w:rPr>
                    <w:rFonts w:ascii="Segoe UI Symbol" w:eastAsia="MS Gothic" w:hAnsi="Segoe UI Symbol" w:cs="Segoe UI Symbol"/>
                  </w:rPr>
                  <w:t>☐</w:t>
                </w:r>
              </w:sdtContent>
            </w:sdt>
          </w:p>
        </w:tc>
      </w:tr>
      <w:tr w:rsidR="00071411" w:rsidRPr="00494C4E" w:rsidTr="00750DCC">
        <w:trPr>
          <w:trHeight w:val="422"/>
          <w:jc w:val="center"/>
        </w:trPr>
        <w:tc>
          <w:tcPr>
            <w:tcW w:w="4043" w:type="pct"/>
          </w:tcPr>
          <w:p w:rsidR="00071411" w:rsidRPr="00494C4E" w:rsidRDefault="00071411" w:rsidP="00750DCC">
            <w:pPr>
              <w:pStyle w:val="SLFBody"/>
              <w:spacing w:before="120"/>
              <w:jc w:val="left"/>
              <w:rPr>
                <w:rFonts w:ascii="Arial" w:hAnsi="Arial" w:cs="Arial"/>
              </w:rPr>
            </w:pPr>
            <w:r w:rsidRPr="00494C4E">
              <w:rPr>
                <w:rFonts w:ascii="Arial" w:hAnsi="Arial" w:cs="Arial"/>
              </w:rPr>
              <w:lastRenderedPageBreak/>
              <w:t>Vedenie zoznamu aktív a jeho aktualizácia</w:t>
            </w:r>
          </w:p>
        </w:tc>
        <w:tc>
          <w:tcPr>
            <w:tcW w:w="489" w:type="pct"/>
          </w:tcPr>
          <w:p w:rsidR="00071411" w:rsidRPr="00494C4E" w:rsidRDefault="008A5052" w:rsidP="00750DCC">
            <w:pPr>
              <w:pStyle w:val="SLFBody"/>
              <w:spacing w:before="120"/>
              <w:jc w:val="center"/>
              <w:rPr>
                <w:rFonts w:ascii="Arial" w:hAnsi="Arial" w:cs="Arial"/>
                <w:b/>
              </w:rPr>
            </w:pPr>
            <w:sdt>
              <w:sdtPr>
                <w:rPr>
                  <w:rFonts w:ascii="Arial" w:hAnsi="Arial" w:cs="Arial"/>
                </w:rPr>
                <w:id w:val="-1972659464"/>
                <w14:checkbox>
                  <w14:checked w14:val="1"/>
                  <w14:checkedState w14:val="00FE" w14:font="Wingdings"/>
                  <w14:uncheckedState w14:val="2610" w14:font="MS Gothic"/>
                </w14:checkbox>
              </w:sdtPr>
              <w:sdtEndPr/>
              <w:sdtContent>
                <w:r w:rsidR="00071411">
                  <w:rPr>
                    <w:rFonts w:ascii="Wingdings" w:eastAsia="Wingdings" w:hAnsi="Wingdings" w:cs="Wingdings"/>
                  </w:rPr>
                  <w:t></w:t>
                </w:r>
              </w:sdtContent>
            </w:sdt>
          </w:p>
        </w:tc>
        <w:tc>
          <w:tcPr>
            <w:tcW w:w="468" w:type="pct"/>
          </w:tcPr>
          <w:p w:rsidR="00071411" w:rsidRPr="00494C4E" w:rsidRDefault="008A5052" w:rsidP="00750DCC">
            <w:pPr>
              <w:pStyle w:val="SLFBody"/>
              <w:spacing w:before="120"/>
              <w:jc w:val="center"/>
              <w:rPr>
                <w:rFonts w:ascii="Arial" w:hAnsi="Arial" w:cs="Arial"/>
                <w:b/>
              </w:rPr>
            </w:pPr>
            <w:sdt>
              <w:sdtPr>
                <w:rPr>
                  <w:rFonts w:ascii="Arial" w:hAnsi="Arial" w:cs="Arial"/>
                </w:rPr>
                <w:id w:val="336114290"/>
                <w14:checkbox>
                  <w14:checked w14:val="0"/>
                  <w14:checkedState w14:val="00FE" w14:font="Wingdings"/>
                  <w14:uncheckedState w14:val="2610" w14:font="MS Gothic"/>
                </w14:checkbox>
              </w:sdtPr>
              <w:sdtEndPr/>
              <w:sdtContent>
                <w:r w:rsidR="00071411" w:rsidRPr="00494C4E">
                  <w:rPr>
                    <w:rFonts w:ascii="Segoe UI Symbol" w:eastAsia="MS Gothic" w:hAnsi="Segoe UI Symbol" w:cs="Segoe UI Symbol"/>
                  </w:rPr>
                  <w:t>☐</w:t>
                </w:r>
              </w:sdtContent>
            </w:sdt>
          </w:p>
        </w:tc>
      </w:tr>
      <w:tr w:rsidR="00071411" w:rsidRPr="00494C4E" w:rsidTr="00750DCC">
        <w:trPr>
          <w:trHeight w:val="402"/>
          <w:jc w:val="center"/>
        </w:trPr>
        <w:tc>
          <w:tcPr>
            <w:tcW w:w="4043" w:type="pct"/>
          </w:tcPr>
          <w:p w:rsidR="00071411" w:rsidRPr="00494C4E" w:rsidRDefault="00071411" w:rsidP="00750DCC">
            <w:pPr>
              <w:pStyle w:val="SLFBody"/>
              <w:spacing w:before="120"/>
              <w:jc w:val="left"/>
              <w:rPr>
                <w:rFonts w:ascii="Arial" w:hAnsi="Arial" w:cs="Arial"/>
              </w:rPr>
            </w:pPr>
            <w:r w:rsidRPr="00494C4E">
              <w:rPr>
                <w:rFonts w:ascii="Arial" w:hAnsi="Arial" w:cs="Arial"/>
              </w:rPr>
              <w:t>Kontrola vstupu do objektu a chránených priestorov Sprostredkovateľa</w:t>
            </w:r>
          </w:p>
        </w:tc>
        <w:tc>
          <w:tcPr>
            <w:tcW w:w="489" w:type="pct"/>
          </w:tcPr>
          <w:p w:rsidR="00071411" w:rsidRPr="00494C4E" w:rsidRDefault="008A5052" w:rsidP="00750DCC">
            <w:pPr>
              <w:pStyle w:val="SLFBody"/>
              <w:spacing w:before="120"/>
              <w:jc w:val="center"/>
              <w:rPr>
                <w:rFonts w:ascii="Arial" w:hAnsi="Arial" w:cs="Arial"/>
                <w:b/>
              </w:rPr>
            </w:pPr>
            <w:sdt>
              <w:sdtPr>
                <w:rPr>
                  <w:rFonts w:ascii="Arial" w:hAnsi="Arial" w:cs="Arial"/>
                </w:rPr>
                <w:id w:val="-532503462"/>
                <w14:checkbox>
                  <w14:checked w14:val="1"/>
                  <w14:checkedState w14:val="00FE" w14:font="Wingdings"/>
                  <w14:uncheckedState w14:val="2610" w14:font="MS Gothic"/>
                </w14:checkbox>
              </w:sdtPr>
              <w:sdtEndPr/>
              <w:sdtContent>
                <w:r w:rsidR="00071411">
                  <w:rPr>
                    <w:rFonts w:ascii="Wingdings" w:eastAsia="Wingdings" w:hAnsi="Wingdings" w:cs="Wingdings"/>
                  </w:rPr>
                  <w:t></w:t>
                </w:r>
              </w:sdtContent>
            </w:sdt>
          </w:p>
        </w:tc>
        <w:tc>
          <w:tcPr>
            <w:tcW w:w="468" w:type="pct"/>
          </w:tcPr>
          <w:p w:rsidR="00071411" w:rsidRPr="00494C4E" w:rsidRDefault="008A5052" w:rsidP="00750DCC">
            <w:pPr>
              <w:pStyle w:val="SLFBody"/>
              <w:spacing w:before="120"/>
              <w:jc w:val="center"/>
              <w:rPr>
                <w:rFonts w:ascii="Arial" w:hAnsi="Arial" w:cs="Arial"/>
                <w:b/>
              </w:rPr>
            </w:pPr>
            <w:sdt>
              <w:sdtPr>
                <w:rPr>
                  <w:rFonts w:ascii="Arial" w:hAnsi="Arial" w:cs="Arial"/>
                </w:rPr>
                <w:id w:val="-1010908278"/>
                <w14:checkbox>
                  <w14:checked w14:val="0"/>
                  <w14:checkedState w14:val="00FE" w14:font="Wingdings"/>
                  <w14:uncheckedState w14:val="2610" w14:font="MS Gothic"/>
                </w14:checkbox>
              </w:sdtPr>
              <w:sdtEndPr/>
              <w:sdtContent>
                <w:r w:rsidR="00071411" w:rsidRPr="00494C4E">
                  <w:rPr>
                    <w:rFonts w:ascii="Segoe UI Symbol" w:eastAsia="MS Gothic" w:hAnsi="Segoe UI Symbol" w:cs="Segoe UI Symbol"/>
                  </w:rPr>
                  <w:t>☐</w:t>
                </w:r>
              </w:sdtContent>
            </w:sdt>
          </w:p>
        </w:tc>
      </w:tr>
      <w:tr w:rsidR="00071411" w:rsidRPr="00494C4E" w:rsidTr="00750DCC">
        <w:trPr>
          <w:trHeight w:val="422"/>
          <w:jc w:val="center"/>
        </w:trPr>
        <w:tc>
          <w:tcPr>
            <w:tcW w:w="4043" w:type="pct"/>
          </w:tcPr>
          <w:p w:rsidR="00071411" w:rsidRPr="00494C4E" w:rsidRDefault="00071411" w:rsidP="00750DCC">
            <w:pPr>
              <w:pStyle w:val="SLFBody"/>
              <w:spacing w:before="120"/>
              <w:jc w:val="left"/>
              <w:rPr>
                <w:rFonts w:ascii="Arial" w:hAnsi="Arial" w:cs="Arial"/>
              </w:rPr>
            </w:pPr>
            <w:r w:rsidRPr="00494C4E">
              <w:rPr>
                <w:rFonts w:ascii="Arial" w:hAnsi="Arial" w:cs="Arial"/>
              </w:rPr>
              <w:t xml:space="preserve">Prideľovanie prístupových práv a úrovní prístupu (rolí) zamestnancom </w:t>
            </w:r>
          </w:p>
        </w:tc>
        <w:tc>
          <w:tcPr>
            <w:tcW w:w="489" w:type="pct"/>
          </w:tcPr>
          <w:p w:rsidR="00071411" w:rsidRPr="00494C4E" w:rsidRDefault="008A5052" w:rsidP="00750DCC">
            <w:pPr>
              <w:pStyle w:val="SLFBody"/>
              <w:spacing w:before="120"/>
              <w:jc w:val="center"/>
              <w:rPr>
                <w:rFonts w:ascii="Arial" w:hAnsi="Arial" w:cs="Arial"/>
                <w:b/>
              </w:rPr>
            </w:pPr>
            <w:sdt>
              <w:sdtPr>
                <w:rPr>
                  <w:rFonts w:ascii="Arial" w:hAnsi="Arial" w:cs="Arial"/>
                </w:rPr>
                <w:id w:val="-860511468"/>
                <w14:checkbox>
                  <w14:checked w14:val="1"/>
                  <w14:checkedState w14:val="00FE" w14:font="Wingdings"/>
                  <w14:uncheckedState w14:val="2610" w14:font="MS Gothic"/>
                </w14:checkbox>
              </w:sdtPr>
              <w:sdtEndPr/>
              <w:sdtContent>
                <w:r w:rsidR="00071411">
                  <w:rPr>
                    <w:rFonts w:ascii="Wingdings" w:eastAsia="Wingdings" w:hAnsi="Wingdings" w:cs="Wingdings"/>
                  </w:rPr>
                  <w:t></w:t>
                </w:r>
              </w:sdtContent>
            </w:sdt>
          </w:p>
        </w:tc>
        <w:tc>
          <w:tcPr>
            <w:tcW w:w="468" w:type="pct"/>
          </w:tcPr>
          <w:p w:rsidR="00071411" w:rsidRPr="00494C4E" w:rsidRDefault="008A5052" w:rsidP="00750DCC">
            <w:pPr>
              <w:pStyle w:val="SLFBody"/>
              <w:spacing w:before="120"/>
              <w:jc w:val="center"/>
              <w:rPr>
                <w:rFonts w:ascii="Arial" w:hAnsi="Arial" w:cs="Arial"/>
                <w:b/>
              </w:rPr>
            </w:pPr>
            <w:sdt>
              <w:sdtPr>
                <w:rPr>
                  <w:rFonts w:ascii="Arial" w:hAnsi="Arial" w:cs="Arial"/>
                </w:rPr>
                <w:id w:val="-445312272"/>
                <w14:checkbox>
                  <w14:checked w14:val="0"/>
                  <w14:checkedState w14:val="00FE" w14:font="Wingdings"/>
                  <w14:uncheckedState w14:val="2610" w14:font="MS Gothic"/>
                </w14:checkbox>
              </w:sdtPr>
              <w:sdtEndPr/>
              <w:sdtContent>
                <w:r w:rsidR="00071411" w:rsidRPr="00494C4E">
                  <w:rPr>
                    <w:rFonts w:ascii="Segoe UI Symbol" w:eastAsia="MS Gothic" w:hAnsi="Segoe UI Symbol" w:cs="Segoe UI Symbol"/>
                  </w:rPr>
                  <w:t>☐</w:t>
                </w:r>
              </w:sdtContent>
            </w:sdt>
          </w:p>
        </w:tc>
      </w:tr>
      <w:tr w:rsidR="00071411" w:rsidRPr="00494C4E" w:rsidTr="00750DCC">
        <w:trPr>
          <w:trHeight w:val="422"/>
          <w:jc w:val="center"/>
        </w:trPr>
        <w:tc>
          <w:tcPr>
            <w:tcW w:w="4043" w:type="pct"/>
          </w:tcPr>
          <w:p w:rsidR="00071411" w:rsidRPr="00494C4E" w:rsidRDefault="00071411" w:rsidP="00750DCC">
            <w:pPr>
              <w:pStyle w:val="SLFBody"/>
              <w:spacing w:before="120"/>
              <w:jc w:val="left"/>
              <w:rPr>
                <w:rFonts w:ascii="Arial" w:hAnsi="Arial" w:cs="Arial"/>
              </w:rPr>
            </w:pPr>
            <w:r w:rsidRPr="00494C4E">
              <w:rPr>
                <w:rFonts w:ascii="Arial" w:hAnsi="Arial" w:cs="Arial"/>
              </w:rPr>
              <w:t>Testovanie nových funkcionalít bez použitia reálne spracúvaných osobných údajov</w:t>
            </w:r>
          </w:p>
        </w:tc>
        <w:tc>
          <w:tcPr>
            <w:tcW w:w="489" w:type="pct"/>
          </w:tcPr>
          <w:p w:rsidR="00071411" w:rsidRPr="00494C4E" w:rsidRDefault="008A5052" w:rsidP="00750DCC">
            <w:pPr>
              <w:pStyle w:val="SLFBody"/>
              <w:spacing w:before="120"/>
              <w:jc w:val="center"/>
              <w:rPr>
                <w:rFonts w:ascii="Arial" w:hAnsi="Arial" w:cs="Arial"/>
              </w:rPr>
            </w:pPr>
            <w:sdt>
              <w:sdtPr>
                <w:rPr>
                  <w:rFonts w:ascii="Arial" w:hAnsi="Arial"/>
                </w:rPr>
                <w:id w:val="-763455845"/>
                <w14:checkbox>
                  <w14:checked w14:val="1"/>
                  <w14:checkedState w14:val="00FE" w14:font="Wingdings"/>
                  <w14:uncheckedState w14:val="2610" w14:font="MS Gothic"/>
                </w14:checkbox>
              </w:sdtPr>
              <w:sdtEndPr/>
              <w:sdtContent>
                <w:r w:rsidR="00071411">
                  <w:rPr>
                    <w:rFonts w:ascii="Wingdings" w:eastAsia="Wingdings" w:hAnsi="Wingdings" w:cs="Wingdings"/>
                  </w:rPr>
                  <w:t></w:t>
                </w:r>
              </w:sdtContent>
            </w:sdt>
          </w:p>
        </w:tc>
        <w:tc>
          <w:tcPr>
            <w:tcW w:w="468" w:type="pct"/>
          </w:tcPr>
          <w:p w:rsidR="00071411" w:rsidRPr="00494C4E" w:rsidRDefault="008A5052" w:rsidP="00750DCC">
            <w:pPr>
              <w:pStyle w:val="SLFBody"/>
              <w:spacing w:before="120"/>
              <w:jc w:val="center"/>
              <w:rPr>
                <w:rFonts w:ascii="Arial" w:hAnsi="Arial" w:cs="Arial"/>
              </w:rPr>
            </w:pPr>
            <w:sdt>
              <w:sdtPr>
                <w:rPr>
                  <w:rFonts w:ascii="Arial" w:hAnsi="Arial" w:cs="Arial"/>
                </w:rPr>
                <w:id w:val="362564353"/>
                <w14:checkbox>
                  <w14:checked w14:val="0"/>
                  <w14:checkedState w14:val="00FE" w14:font="Wingdings"/>
                  <w14:uncheckedState w14:val="2610" w14:font="MS Gothic"/>
                </w14:checkbox>
              </w:sdtPr>
              <w:sdtEndPr/>
              <w:sdtContent>
                <w:r w:rsidR="00071411" w:rsidRPr="00494C4E">
                  <w:rPr>
                    <w:rFonts w:ascii="Segoe UI Symbol" w:eastAsia="MS Gothic" w:hAnsi="Segoe UI Symbol" w:cs="Segoe UI Symbol"/>
                  </w:rPr>
                  <w:t>☐</w:t>
                </w:r>
              </w:sdtContent>
            </w:sdt>
          </w:p>
        </w:tc>
      </w:tr>
      <w:tr w:rsidR="00071411" w:rsidRPr="00494C4E" w:rsidTr="00750DCC">
        <w:trPr>
          <w:trHeight w:val="402"/>
          <w:jc w:val="center"/>
        </w:trPr>
        <w:tc>
          <w:tcPr>
            <w:tcW w:w="4043" w:type="pct"/>
          </w:tcPr>
          <w:p w:rsidR="00071411" w:rsidRPr="00494C4E" w:rsidRDefault="00071411" w:rsidP="00750DCC">
            <w:pPr>
              <w:pStyle w:val="SLFBody"/>
              <w:spacing w:before="120"/>
              <w:jc w:val="left"/>
              <w:rPr>
                <w:rFonts w:ascii="Arial" w:hAnsi="Arial" w:cs="Arial"/>
              </w:rPr>
            </w:pPr>
            <w:r w:rsidRPr="00494C4E">
              <w:rPr>
                <w:rFonts w:ascii="Arial" w:hAnsi="Arial" w:cs="Arial"/>
              </w:rPr>
              <w:t>Správa silných hesiel</w:t>
            </w:r>
          </w:p>
        </w:tc>
        <w:tc>
          <w:tcPr>
            <w:tcW w:w="489" w:type="pct"/>
          </w:tcPr>
          <w:p w:rsidR="00071411" w:rsidRPr="00494C4E" w:rsidRDefault="008A5052" w:rsidP="00750DCC">
            <w:pPr>
              <w:pStyle w:val="SLFBody"/>
              <w:spacing w:before="120"/>
              <w:jc w:val="center"/>
              <w:rPr>
                <w:rFonts w:ascii="Arial" w:hAnsi="Arial" w:cs="Arial"/>
                <w:b/>
              </w:rPr>
            </w:pPr>
            <w:sdt>
              <w:sdtPr>
                <w:rPr>
                  <w:rFonts w:ascii="Arial" w:hAnsi="Arial"/>
                </w:rPr>
                <w:id w:val="-1366520080"/>
                <w14:checkbox>
                  <w14:checked w14:val="1"/>
                  <w14:checkedState w14:val="00FE" w14:font="Wingdings"/>
                  <w14:uncheckedState w14:val="2610" w14:font="MS Gothic"/>
                </w14:checkbox>
              </w:sdtPr>
              <w:sdtEndPr/>
              <w:sdtContent>
                <w:r w:rsidR="00071411">
                  <w:rPr>
                    <w:rFonts w:ascii="Wingdings" w:eastAsia="Wingdings" w:hAnsi="Wingdings" w:cs="Wingdings"/>
                  </w:rPr>
                  <w:t></w:t>
                </w:r>
              </w:sdtContent>
            </w:sdt>
          </w:p>
        </w:tc>
        <w:tc>
          <w:tcPr>
            <w:tcW w:w="468" w:type="pct"/>
          </w:tcPr>
          <w:p w:rsidR="00071411" w:rsidRPr="00494C4E" w:rsidRDefault="008A5052" w:rsidP="00750DCC">
            <w:pPr>
              <w:pStyle w:val="SLFBody"/>
              <w:spacing w:before="120"/>
              <w:jc w:val="center"/>
              <w:rPr>
                <w:rFonts w:ascii="Arial" w:hAnsi="Arial" w:cs="Arial"/>
                <w:b/>
              </w:rPr>
            </w:pPr>
            <w:sdt>
              <w:sdtPr>
                <w:rPr>
                  <w:rFonts w:ascii="Arial" w:hAnsi="Arial" w:cs="Arial"/>
                </w:rPr>
                <w:id w:val="-413632487"/>
                <w14:checkbox>
                  <w14:checked w14:val="0"/>
                  <w14:checkedState w14:val="00FE" w14:font="Wingdings"/>
                  <w14:uncheckedState w14:val="2610" w14:font="MS Gothic"/>
                </w14:checkbox>
              </w:sdtPr>
              <w:sdtEndPr/>
              <w:sdtContent>
                <w:r w:rsidR="00071411" w:rsidRPr="00494C4E">
                  <w:rPr>
                    <w:rFonts w:ascii="Segoe UI Symbol" w:eastAsia="MS Gothic" w:hAnsi="Segoe UI Symbol" w:cs="Segoe UI Symbol"/>
                  </w:rPr>
                  <w:t>☐</w:t>
                </w:r>
              </w:sdtContent>
            </w:sdt>
          </w:p>
        </w:tc>
      </w:tr>
      <w:tr w:rsidR="00071411" w:rsidRPr="00494C4E" w:rsidTr="00750DCC">
        <w:trPr>
          <w:trHeight w:val="402"/>
          <w:jc w:val="center"/>
        </w:trPr>
        <w:tc>
          <w:tcPr>
            <w:tcW w:w="4043" w:type="pct"/>
          </w:tcPr>
          <w:p w:rsidR="00071411" w:rsidRPr="00494C4E" w:rsidRDefault="00071411" w:rsidP="00750DCC">
            <w:pPr>
              <w:pStyle w:val="SLFBody"/>
              <w:spacing w:before="120"/>
              <w:jc w:val="left"/>
              <w:rPr>
                <w:rFonts w:ascii="Arial" w:hAnsi="Arial" w:cs="Arial"/>
              </w:rPr>
            </w:pPr>
            <w:r w:rsidRPr="00494C4E">
              <w:rPr>
                <w:rFonts w:ascii="Arial" w:hAnsi="Arial" w:cs="Arial"/>
              </w:rPr>
              <w:t>Monitorovacie úlohy zodpovednej osoby (DPO)</w:t>
            </w:r>
          </w:p>
        </w:tc>
        <w:tc>
          <w:tcPr>
            <w:tcW w:w="489" w:type="pct"/>
          </w:tcPr>
          <w:p w:rsidR="00071411" w:rsidRPr="00494C4E" w:rsidRDefault="008A5052" w:rsidP="00750DCC">
            <w:pPr>
              <w:pStyle w:val="SLFBody"/>
              <w:spacing w:before="120"/>
              <w:jc w:val="center"/>
              <w:rPr>
                <w:rFonts w:ascii="Arial" w:hAnsi="Arial" w:cs="Arial"/>
              </w:rPr>
            </w:pPr>
            <w:sdt>
              <w:sdtPr>
                <w:rPr>
                  <w:rFonts w:ascii="Arial" w:hAnsi="Arial"/>
                </w:rPr>
                <w:id w:val="-1261454086"/>
                <w14:checkbox>
                  <w14:checked w14:val="1"/>
                  <w14:checkedState w14:val="00FE" w14:font="Wingdings"/>
                  <w14:uncheckedState w14:val="2610" w14:font="MS Gothic"/>
                </w14:checkbox>
              </w:sdtPr>
              <w:sdtEndPr/>
              <w:sdtContent>
                <w:r w:rsidR="00071411">
                  <w:rPr>
                    <w:rFonts w:ascii="Wingdings" w:eastAsia="Wingdings" w:hAnsi="Wingdings" w:cs="Wingdings"/>
                  </w:rPr>
                  <w:t></w:t>
                </w:r>
              </w:sdtContent>
            </w:sdt>
          </w:p>
        </w:tc>
        <w:tc>
          <w:tcPr>
            <w:tcW w:w="468" w:type="pct"/>
          </w:tcPr>
          <w:p w:rsidR="00071411" w:rsidRPr="00494C4E" w:rsidRDefault="008A5052" w:rsidP="00750DCC">
            <w:pPr>
              <w:pStyle w:val="SLFBody"/>
              <w:spacing w:before="120"/>
              <w:jc w:val="center"/>
              <w:rPr>
                <w:rFonts w:ascii="Arial" w:hAnsi="Arial" w:cs="Arial"/>
              </w:rPr>
            </w:pPr>
            <w:sdt>
              <w:sdtPr>
                <w:rPr>
                  <w:rFonts w:ascii="Arial" w:hAnsi="Arial" w:cs="Arial"/>
                </w:rPr>
                <w:id w:val="778381571"/>
                <w14:checkbox>
                  <w14:checked w14:val="0"/>
                  <w14:checkedState w14:val="00FE" w14:font="Wingdings"/>
                  <w14:uncheckedState w14:val="2610" w14:font="MS Gothic"/>
                </w14:checkbox>
              </w:sdtPr>
              <w:sdtEndPr/>
              <w:sdtContent>
                <w:r w:rsidR="00071411" w:rsidRPr="00494C4E">
                  <w:rPr>
                    <w:rFonts w:ascii="Segoe UI Symbol" w:eastAsia="MS Gothic" w:hAnsi="Segoe UI Symbol" w:cs="Segoe UI Symbol"/>
                  </w:rPr>
                  <w:t>☐</w:t>
                </w:r>
              </w:sdtContent>
            </w:sdt>
          </w:p>
        </w:tc>
      </w:tr>
      <w:tr w:rsidR="00071411" w:rsidRPr="00494C4E" w:rsidTr="00750DCC">
        <w:trPr>
          <w:trHeight w:val="402"/>
          <w:jc w:val="center"/>
        </w:trPr>
        <w:tc>
          <w:tcPr>
            <w:tcW w:w="4043" w:type="pct"/>
          </w:tcPr>
          <w:p w:rsidR="00071411" w:rsidRPr="00494C4E" w:rsidRDefault="00071411" w:rsidP="00750DCC">
            <w:pPr>
              <w:pStyle w:val="SLFBody"/>
              <w:spacing w:before="120"/>
              <w:jc w:val="left"/>
              <w:rPr>
                <w:rFonts w:ascii="Arial" w:hAnsi="Arial" w:cs="Arial"/>
              </w:rPr>
            </w:pPr>
            <w:r w:rsidRPr="00494C4E">
              <w:rPr>
                <w:rFonts w:ascii="Arial" w:hAnsi="Arial" w:cs="Arial"/>
              </w:rPr>
              <w:t xml:space="preserve">Monitorovacie úlohy manažéra pre </w:t>
            </w:r>
            <w:proofErr w:type="spellStart"/>
            <w:r w:rsidRPr="00494C4E">
              <w:rPr>
                <w:rFonts w:ascii="Arial" w:hAnsi="Arial" w:cs="Arial"/>
              </w:rPr>
              <w:t>kyber</w:t>
            </w:r>
            <w:proofErr w:type="spellEnd"/>
            <w:r>
              <w:rPr>
                <w:rFonts w:ascii="Arial" w:hAnsi="Arial" w:cs="Arial"/>
              </w:rPr>
              <w:t>-</w:t>
            </w:r>
            <w:r w:rsidRPr="00494C4E">
              <w:rPr>
                <w:rFonts w:ascii="Arial" w:hAnsi="Arial" w:cs="Arial"/>
              </w:rPr>
              <w:t>bezpečnosť</w:t>
            </w:r>
          </w:p>
        </w:tc>
        <w:tc>
          <w:tcPr>
            <w:tcW w:w="489" w:type="pct"/>
          </w:tcPr>
          <w:p w:rsidR="00071411" w:rsidRPr="00494C4E" w:rsidRDefault="008A5052" w:rsidP="00750DCC">
            <w:pPr>
              <w:pStyle w:val="SLFBody"/>
              <w:spacing w:before="120"/>
              <w:jc w:val="center"/>
              <w:rPr>
                <w:rFonts w:ascii="Arial" w:hAnsi="Arial" w:cs="Arial"/>
              </w:rPr>
            </w:pPr>
            <w:sdt>
              <w:sdtPr>
                <w:rPr>
                  <w:rFonts w:ascii="Arial" w:hAnsi="Arial"/>
                </w:rPr>
                <w:id w:val="-1654437067"/>
                <w14:checkbox>
                  <w14:checked w14:val="1"/>
                  <w14:checkedState w14:val="00FE" w14:font="Wingdings"/>
                  <w14:uncheckedState w14:val="2610" w14:font="MS Gothic"/>
                </w14:checkbox>
              </w:sdtPr>
              <w:sdtEndPr/>
              <w:sdtContent>
                <w:r w:rsidR="00071411">
                  <w:rPr>
                    <w:rFonts w:ascii="Wingdings" w:eastAsia="Wingdings" w:hAnsi="Wingdings" w:cs="Wingdings"/>
                  </w:rPr>
                  <w:t></w:t>
                </w:r>
              </w:sdtContent>
            </w:sdt>
          </w:p>
        </w:tc>
        <w:tc>
          <w:tcPr>
            <w:tcW w:w="468" w:type="pct"/>
          </w:tcPr>
          <w:p w:rsidR="00071411" w:rsidRPr="00494C4E" w:rsidRDefault="008A5052" w:rsidP="00750DCC">
            <w:pPr>
              <w:pStyle w:val="SLFBody"/>
              <w:spacing w:before="120"/>
              <w:jc w:val="center"/>
              <w:rPr>
                <w:rFonts w:ascii="Arial" w:hAnsi="Arial" w:cs="Arial"/>
              </w:rPr>
            </w:pPr>
            <w:sdt>
              <w:sdtPr>
                <w:rPr>
                  <w:rFonts w:ascii="Arial" w:hAnsi="Arial" w:cs="Arial"/>
                </w:rPr>
                <w:id w:val="2147163573"/>
                <w14:checkbox>
                  <w14:checked w14:val="0"/>
                  <w14:checkedState w14:val="00FE" w14:font="Wingdings"/>
                  <w14:uncheckedState w14:val="2610" w14:font="MS Gothic"/>
                </w14:checkbox>
              </w:sdtPr>
              <w:sdtEndPr/>
              <w:sdtContent>
                <w:r w:rsidR="00071411" w:rsidRPr="00494C4E">
                  <w:rPr>
                    <w:rFonts w:ascii="Segoe UI Symbol" w:eastAsia="MS Gothic" w:hAnsi="Segoe UI Symbol" w:cs="Segoe UI Symbol"/>
                  </w:rPr>
                  <w:t>☐</w:t>
                </w:r>
              </w:sdtContent>
            </w:sdt>
          </w:p>
        </w:tc>
      </w:tr>
      <w:tr w:rsidR="00071411" w:rsidRPr="00494C4E" w:rsidTr="00750DCC">
        <w:trPr>
          <w:trHeight w:val="402"/>
          <w:jc w:val="center"/>
        </w:trPr>
        <w:tc>
          <w:tcPr>
            <w:tcW w:w="4043" w:type="pct"/>
          </w:tcPr>
          <w:p w:rsidR="00071411" w:rsidRPr="00494C4E" w:rsidRDefault="00071411" w:rsidP="00750DCC">
            <w:pPr>
              <w:pStyle w:val="SLFBody"/>
              <w:spacing w:before="120"/>
              <w:jc w:val="left"/>
              <w:rPr>
                <w:rFonts w:ascii="Arial" w:hAnsi="Arial" w:cs="Arial"/>
              </w:rPr>
            </w:pPr>
            <w:r w:rsidRPr="00494C4E">
              <w:rPr>
                <w:rFonts w:ascii="Arial" w:hAnsi="Arial" w:cs="Arial"/>
              </w:rPr>
              <w:t xml:space="preserve">Pravidlá pre zvýšené zabezpečenie API komunikácie (filtrovanie IP adries, autentizácia, fail2ban, blokovanie objemového útoku, rate </w:t>
            </w:r>
            <w:proofErr w:type="spellStart"/>
            <w:r w:rsidRPr="00494C4E">
              <w:rPr>
                <w:rFonts w:ascii="Arial" w:hAnsi="Arial" w:cs="Arial"/>
              </w:rPr>
              <w:t>limmiting</w:t>
            </w:r>
            <w:proofErr w:type="spellEnd"/>
            <w:r w:rsidRPr="00494C4E">
              <w:rPr>
                <w:rFonts w:ascii="Arial" w:hAnsi="Arial" w:cs="Arial"/>
              </w:rPr>
              <w:t>)</w:t>
            </w:r>
          </w:p>
        </w:tc>
        <w:tc>
          <w:tcPr>
            <w:tcW w:w="489" w:type="pct"/>
          </w:tcPr>
          <w:p w:rsidR="00071411" w:rsidRPr="00494C4E" w:rsidRDefault="008A5052" w:rsidP="00750DCC">
            <w:pPr>
              <w:pStyle w:val="SLFBody"/>
              <w:spacing w:before="120"/>
              <w:jc w:val="center"/>
              <w:rPr>
                <w:rFonts w:ascii="Arial" w:hAnsi="Arial" w:cs="Arial"/>
              </w:rPr>
            </w:pPr>
            <w:sdt>
              <w:sdtPr>
                <w:rPr>
                  <w:rFonts w:ascii="Arial" w:hAnsi="Arial"/>
                </w:rPr>
                <w:id w:val="-283970245"/>
                <w14:checkbox>
                  <w14:checked w14:val="1"/>
                  <w14:checkedState w14:val="00FE" w14:font="Wingdings"/>
                  <w14:uncheckedState w14:val="2610" w14:font="MS Gothic"/>
                </w14:checkbox>
              </w:sdtPr>
              <w:sdtEndPr/>
              <w:sdtContent>
                <w:r w:rsidR="00071411">
                  <w:rPr>
                    <w:rFonts w:ascii="Wingdings" w:eastAsia="Wingdings" w:hAnsi="Wingdings" w:cs="Wingdings"/>
                  </w:rPr>
                  <w:t></w:t>
                </w:r>
              </w:sdtContent>
            </w:sdt>
          </w:p>
        </w:tc>
        <w:tc>
          <w:tcPr>
            <w:tcW w:w="468" w:type="pct"/>
          </w:tcPr>
          <w:p w:rsidR="00071411" w:rsidRPr="00494C4E" w:rsidRDefault="008A5052" w:rsidP="00750DCC">
            <w:pPr>
              <w:pStyle w:val="SLFBody"/>
              <w:spacing w:before="120"/>
              <w:jc w:val="center"/>
              <w:rPr>
                <w:rFonts w:ascii="Arial" w:hAnsi="Arial" w:cs="Arial"/>
              </w:rPr>
            </w:pPr>
            <w:sdt>
              <w:sdtPr>
                <w:rPr>
                  <w:rFonts w:ascii="Arial" w:hAnsi="Arial" w:cs="Arial"/>
                </w:rPr>
                <w:id w:val="905565471"/>
                <w14:checkbox>
                  <w14:checked w14:val="0"/>
                  <w14:checkedState w14:val="00FE" w14:font="Wingdings"/>
                  <w14:uncheckedState w14:val="2610" w14:font="MS Gothic"/>
                </w14:checkbox>
              </w:sdtPr>
              <w:sdtEndPr/>
              <w:sdtContent>
                <w:r w:rsidR="00071411" w:rsidRPr="00494C4E">
                  <w:rPr>
                    <w:rFonts w:ascii="Segoe UI Symbol" w:eastAsia="MS Gothic" w:hAnsi="Segoe UI Symbol" w:cs="Segoe UI Symbol"/>
                  </w:rPr>
                  <w:t>☐</w:t>
                </w:r>
              </w:sdtContent>
            </w:sdt>
          </w:p>
        </w:tc>
      </w:tr>
    </w:tbl>
    <w:p w:rsidR="00071411" w:rsidRDefault="00071411" w:rsidP="00071411">
      <w:pPr>
        <w:pStyle w:val="RLTextlnkuslovan"/>
        <w:spacing w:after="0" w:line="276" w:lineRule="auto"/>
        <w:ind w:left="0" w:firstLine="0"/>
        <w:rPr>
          <w:rFonts w:ascii="Arial" w:hAnsi="Arial" w:cs="Arial"/>
          <w:bCs/>
          <w:sz w:val="20"/>
          <w:szCs w:val="20"/>
        </w:rPr>
      </w:pPr>
    </w:p>
    <w:p w:rsidR="00071411" w:rsidRDefault="00071411" w:rsidP="00071411">
      <w:pPr>
        <w:pStyle w:val="RLTextlnkuslovan"/>
        <w:spacing w:after="0" w:line="276" w:lineRule="auto"/>
        <w:ind w:left="0" w:firstLine="0"/>
        <w:rPr>
          <w:rFonts w:ascii="Arial" w:hAnsi="Arial" w:cs="Arial"/>
          <w:bCs/>
          <w:sz w:val="20"/>
          <w:szCs w:val="20"/>
        </w:rPr>
      </w:pPr>
    </w:p>
    <w:p w:rsidR="00071411" w:rsidRDefault="00071411" w:rsidP="00071411">
      <w:pPr>
        <w:pStyle w:val="RLTextlnkuslovan"/>
        <w:spacing w:after="0" w:line="276" w:lineRule="auto"/>
        <w:ind w:left="0" w:firstLine="0"/>
        <w:rPr>
          <w:rFonts w:ascii="Arial" w:hAnsi="Arial" w:cs="Arial"/>
          <w:bCs/>
          <w:sz w:val="20"/>
          <w:szCs w:val="20"/>
        </w:rPr>
      </w:pPr>
    </w:p>
    <w:p w:rsidR="00071411" w:rsidRDefault="00071411" w:rsidP="00071411">
      <w:pPr>
        <w:pStyle w:val="RLTextlnkuslovan"/>
        <w:spacing w:after="0" w:line="276" w:lineRule="auto"/>
        <w:ind w:left="0" w:firstLine="0"/>
        <w:rPr>
          <w:rFonts w:ascii="Arial" w:hAnsi="Arial" w:cs="Arial"/>
          <w:bCs/>
          <w:sz w:val="20"/>
          <w:szCs w:val="20"/>
        </w:rPr>
      </w:pPr>
    </w:p>
    <w:p w:rsidR="00071411" w:rsidRPr="00494C4E" w:rsidRDefault="00071411" w:rsidP="00071411">
      <w:pPr>
        <w:pStyle w:val="RLTextlnkuslovan"/>
        <w:keepNext/>
        <w:spacing w:after="0" w:line="276" w:lineRule="auto"/>
        <w:rPr>
          <w:rFonts w:ascii="Arial" w:hAnsi="Arial" w:cs="Arial"/>
          <w:sz w:val="20"/>
          <w:szCs w:val="20"/>
        </w:rPr>
      </w:pPr>
      <w:r w:rsidRPr="00494C4E">
        <w:rPr>
          <w:rFonts w:ascii="Arial" w:hAnsi="Arial" w:cs="Arial"/>
          <w:sz w:val="20"/>
          <w:szCs w:val="20"/>
        </w:rPr>
        <w:t>Za Prevádzkovateľa:</w:t>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Pr>
          <w:rFonts w:ascii="Arial" w:hAnsi="Arial" w:cs="Arial"/>
          <w:sz w:val="20"/>
          <w:szCs w:val="20"/>
        </w:rPr>
        <w:tab/>
      </w:r>
      <w:r w:rsidRPr="00494C4E">
        <w:rPr>
          <w:rFonts w:ascii="Arial" w:hAnsi="Arial" w:cs="Arial"/>
          <w:sz w:val="20"/>
          <w:szCs w:val="20"/>
        </w:rPr>
        <w:t>Za Sprostredkovateľa:</w:t>
      </w:r>
    </w:p>
    <w:p w:rsidR="00071411" w:rsidRPr="00494C4E" w:rsidRDefault="00071411" w:rsidP="00071411">
      <w:pPr>
        <w:pStyle w:val="RLTextlnkuslovan"/>
        <w:spacing w:after="0" w:line="276" w:lineRule="auto"/>
        <w:ind w:left="360" w:firstLine="0"/>
        <w:rPr>
          <w:rFonts w:ascii="Arial" w:hAnsi="Arial" w:cs="Arial"/>
          <w:sz w:val="20"/>
          <w:szCs w:val="20"/>
        </w:rPr>
      </w:pPr>
    </w:p>
    <w:p w:rsidR="00071411" w:rsidRPr="00494C4E" w:rsidRDefault="00071411" w:rsidP="00071411">
      <w:pPr>
        <w:pStyle w:val="RLTextlnkuslovan"/>
        <w:spacing w:after="0" w:line="276" w:lineRule="auto"/>
        <w:rPr>
          <w:rFonts w:ascii="Arial" w:hAnsi="Arial" w:cs="Arial"/>
          <w:sz w:val="20"/>
          <w:szCs w:val="20"/>
        </w:rPr>
      </w:pPr>
      <w:r w:rsidRPr="00494C4E">
        <w:rPr>
          <w:rFonts w:ascii="Arial" w:hAnsi="Arial" w:cs="Arial"/>
          <w:sz w:val="20"/>
          <w:szCs w:val="20"/>
        </w:rPr>
        <w:t xml:space="preserve">V Bratislave, dňa </w:t>
      </w:r>
      <w:r w:rsidRPr="00895A87">
        <w:rPr>
          <w:rFonts w:ascii="Arial" w:hAnsi="Arial"/>
        </w:rPr>
        <w:tab/>
      </w:r>
      <w:r w:rsidRPr="00895A87">
        <w:rPr>
          <w:rFonts w:ascii="Arial" w:hAnsi="Arial"/>
        </w:rPr>
        <w:tab/>
      </w:r>
      <w:r w:rsidRPr="00895A87">
        <w:rPr>
          <w:rFonts w:ascii="Arial" w:hAnsi="Arial"/>
        </w:rPr>
        <w:tab/>
      </w:r>
      <w:r w:rsidRPr="00895A87">
        <w:rPr>
          <w:rFonts w:ascii="Arial" w:hAnsi="Arial"/>
        </w:rPr>
        <w:tab/>
      </w:r>
      <w:r>
        <w:rPr>
          <w:rFonts w:ascii="Arial" w:hAnsi="Arial"/>
        </w:rPr>
        <w:tab/>
      </w:r>
      <w:r w:rsidRPr="00895A87">
        <w:rPr>
          <w:rFonts w:ascii="Arial" w:hAnsi="Arial"/>
        </w:rPr>
        <w:tab/>
      </w:r>
      <w:r w:rsidRPr="00494C4E">
        <w:rPr>
          <w:rFonts w:ascii="Arial" w:hAnsi="Arial" w:cs="Arial"/>
          <w:sz w:val="20"/>
          <w:szCs w:val="20"/>
        </w:rPr>
        <w:t xml:space="preserve">V Bratislave, dňa </w:t>
      </w:r>
    </w:p>
    <w:p w:rsidR="00071411" w:rsidRPr="00494C4E" w:rsidRDefault="00071411" w:rsidP="00071411">
      <w:pPr>
        <w:pStyle w:val="RLTextlnkuslovan"/>
        <w:spacing w:after="0" w:line="276" w:lineRule="auto"/>
        <w:ind w:left="0" w:firstLine="0"/>
        <w:rPr>
          <w:rFonts w:ascii="Arial" w:hAnsi="Arial" w:cs="Arial"/>
          <w:b/>
          <w:sz w:val="20"/>
          <w:szCs w:val="20"/>
        </w:rPr>
      </w:pPr>
    </w:p>
    <w:p w:rsidR="00071411" w:rsidRPr="00494C4E" w:rsidRDefault="00071411" w:rsidP="00071411">
      <w:pPr>
        <w:pStyle w:val="RLTextlnkuslovan"/>
        <w:spacing w:after="0" w:line="276" w:lineRule="auto"/>
        <w:ind w:left="0" w:firstLine="0"/>
        <w:rPr>
          <w:rFonts w:ascii="Arial" w:hAnsi="Arial" w:cs="Arial"/>
          <w:b/>
          <w:sz w:val="20"/>
          <w:szCs w:val="20"/>
        </w:rPr>
      </w:pPr>
    </w:p>
    <w:p w:rsidR="00071411" w:rsidRPr="00494C4E" w:rsidRDefault="00071411" w:rsidP="00071411">
      <w:pPr>
        <w:pStyle w:val="RLTextlnkuslovan"/>
        <w:spacing w:after="0" w:line="276" w:lineRule="auto"/>
        <w:ind w:left="0" w:firstLine="0"/>
        <w:rPr>
          <w:rFonts w:ascii="Arial" w:hAnsi="Arial" w:cs="Arial"/>
          <w:b/>
          <w:sz w:val="20"/>
          <w:szCs w:val="20"/>
        </w:rPr>
      </w:pPr>
    </w:p>
    <w:p w:rsidR="00071411" w:rsidRPr="00494C4E" w:rsidRDefault="00071411" w:rsidP="00071411">
      <w:pPr>
        <w:pStyle w:val="RLTextlnkuslovan"/>
        <w:spacing w:after="0" w:line="276" w:lineRule="auto"/>
        <w:ind w:left="0" w:firstLine="0"/>
        <w:rPr>
          <w:rFonts w:ascii="Arial" w:hAnsi="Arial" w:cs="Arial"/>
          <w:bCs/>
          <w:sz w:val="20"/>
          <w:szCs w:val="20"/>
        </w:rPr>
      </w:pPr>
      <w:r w:rsidRPr="00494C4E">
        <w:rPr>
          <w:rFonts w:ascii="Arial" w:hAnsi="Arial" w:cs="Arial"/>
          <w:b/>
          <w:sz w:val="20"/>
          <w:szCs w:val="20"/>
        </w:rPr>
        <w:t>________________________________</w:t>
      </w:r>
      <w:r w:rsidRPr="00494C4E">
        <w:rPr>
          <w:rFonts w:ascii="Arial" w:hAnsi="Arial" w:cs="Arial"/>
          <w:b/>
          <w:sz w:val="20"/>
          <w:szCs w:val="20"/>
        </w:rPr>
        <w:tab/>
      </w:r>
      <w:r w:rsidRPr="00494C4E">
        <w:rPr>
          <w:rFonts w:ascii="Arial" w:hAnsi="Arial" w:cs="Arial"/>
          <w:b/>
          <w:sz w:val="20"/>
          <w:szCs w:val="20"/>
        </w:rPr>
        <w:tab/>
      </w:r>
      <w:r>
        <w:rPr>
          <w:rFonts w:ascii="Arial" w:hAnsi="Arial" w:cs="Arial"/>
          <w:b/>
          <w:sz w:val="20"/>
          <w:szCs w:val="20"/>
        </w:rPr>
        <w:tab/>
      </w:r>
      <w:r w:rsidRPr="00494C4E">
        <w:rPr>
          <w:rFonts w:ascii="Arial" w:hAnsi="Arial" w:cs="Arial"/>
          <w:b/>
          <w:sz w:val="20"/>
          <w:szCs w:val="20"/>
        </w:rPr>
        <w:tab/>
        <w:t>________________________________</w:t>
      </w:r>
      <w:r w:rsidRPr="00494C4E">
        <w:rPr>
          <w:rFonts w:ascii="Arial" w:hAnsi="Arial" w:cs="Arial"/>
          <w:b/>
          <w:sz w:val="20"/>
          <w:szCs w:val="20"/>
        </w:rPr>
        <w:br/>
        <w:t xml:space="preserve">Mgr. </w:t>
      </w:r>
      <w:r>
        <w:rPr>
          <w:rFonts w:ascii="Arial" w:hAnsi="Arial" w:cs="Arial"/>
          <w:b/>
          <w:sz w:val="20"/>
          <w:szCs w:val="20"/>
        </w:rPr>
        <w:t>Pavol Vršanský</w:t>
      </w:r>
      <w:r>
        <w:rPr>
          <w:rFonts w:ascii="Arial" w:hAnsi="Arial" w:cs="Arial"/>
          <w:b/>
          <w:sz w:val="20"/>
          <w:szCs w:val="20"/>
        </w:rPr>
        <w:tab/>
      </w:r>
      <w:r w:rsidRPr="00494C4E">
        <w:rPr>
          <w:rFonts w:ascii="Arial" w:hAnsi="Arial" w:cs="Arial"/>
          <w:b/>
          <w:bCs/>
          <w:sz w:val="20"/>
          <w:szCs w:val="20"/>
        </w:rPr>
        <w:tab/>
      </w:r>
      <w:r w:rsidRPr="00494C4E">
        <w:rPr>
          <w:rFonts w:ascii="Arial" w:hAnsi="Arial" w:cs="Arial"/>
          <w:b/>
          <w:bCs/>
          <w:sz w:val="20"/>
          <w:szCs w:val="20"/>
        </w:rPr>
        <w:tab/>
      </w:r>
      <w:r w:rsidRPr="00494C4E">
        <w:rPr>
          <w:rFonts w:ascii="Arial" w:hAnsi="Arial" w:cs="Arial"/>
          <w:bCs/>
          <w:sz w:val="20"/>
          <w:szCs w:val="20"/>
        </w:rPr>
        <w:tab/>
      </w:r>
      <w:r w:rsidRPr="00494C4E">
        <w:rPr>
          <w:rFonts w:ascii="Arial" w:hAnsi="Arial" w:cs="Arial"/>
          <w:bCs/>
          <w:sz w:val="20"/>
          <w:szCs w:val="20"/>
        </w:rPr>
        <w:tab/>
      </w:r>
      <w:r>
        <w:rPr>
          <w:rFonts w:ascii="Arial" w:hAnsi="Arial" w:cs="Arial"/>
          <w:bCs/>
          <w:sz w:val="20"/>
          <w:szCs w:val="20"/>
        </w:rPr>
        <w:tab/>
      </w:r>
      <w:r>
        <w:rPr>
          <w:rFonts w:ascii="Arial" w:hAnsi="Arial" w:cs="Arial"/>
          <w:b/>
          <w:bCs/>
          <w:sz w:val="20"/>
          <w:szCs w:val="20"/>
        </w:rPr>
        <w:t>..................................</w:t>
      </w:r>
      <w:r w:rsidRPr="00CD5AFC" w:rsidDel="00CD5AFC">
        <w:rPr>
          <w:rFonts w:ascii="Arial" w:hAnsi="Arial" w:cs="Arial"/>
          <w:b/>
          <w:bCs/>
          <w:sz w:val="20"/>
          <w:szCs w:val="20"/>
        </w:rPr>
        <w:t xml:space="preserve"> </w:t>
      </w:r>
    </w:p>
    <w:p w:rsidR="00071411" w:rsidRPr="00494C4E" w:rsidRDefault="00071411" w:rsidP="00071411">
      <w:pPr>
        <w:pStyle w:val="RLTextlnkuslovan"/>
        <w:spacing w:after="0" w:line="276" w:lineRule="auto"/>
        <w:ind w:left="0"/>
        <w:rPr>
          <w:rFonts w:ascii="Arial" w:hAnsi="Arial" w:cs="Arial"/>
          <w:bCs/>
          <w:sz w:val="20"/>
          <w:szCs w:val="20"/>
        </w:rPr>
      </w:pPr>
      <w:r w:rsidRPr="00494C4E">
        <w:rPr>
          <w:rFonts w:ascii="Arial" w:hAnsi="Arial" w:cs="Arial"/>
          <w:bCs/>
          <w:sz w:val="20"/>
          <w:szCs w:val="20"/>
        </w:rPr>
        <w:tab/>
      </w:r>
      <w:r w:rsidRPr="00494C4E">
        <w:rPr>
          <w:rFonts w:ascii="Arial" w:hAnsi="Arial" w:cs="Arial"/>
          <w:sz w:val="20"/>
          <w:szCs w:val="20"/>
        </w:rPr>
        <w:t>riaditeľ</w:t>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Pr>
          <w:rFonts w:ascii="Arial" w:hAnsi="Arial" w:cs="Arial"/>
          <w:sz w:val="20"/>
          <w:szCs w:val="20"/>
        </w:rPr>
        <w:tab/>
      </w:r>
      <w:r>
        <w:rPr>
          <w:rFonts w:ascii="Arial" w:hAnsi="Arial" w:cs="Arial"/>
          <w:sz w:val="20"/>
          <w:szCs w:val="20"/>
        </w:rPr>
        <w:tab/>
        <w:t>..................................</w:t>
      </w:r>
    </w:p>
    <w:p w:rsidR="00071411" w:rsidRPr="00795A82" w:rsidRDefault="00071411" w:rsidP="00071411">
      <w:pPr>
        <w:rPr>
          <w:lang w:eastAsia="cs-CZ"/>
        </w:rPr>
      </w:pPr>
      <w:r w:rsidRPr="00494C4E">
        <w:rPr>
          <w:rFonts w:ascii="Arial" w:hAnsi="Arial" w:cs="Arial"/>
          <w:bCs/>
          <w:sz w:val="20"/>
          <w:szCs w:val="20"/>
        </w:rPr>
        <w:t>Národné centrum zdravotníckych informácií</w:t>
      </w:r>
      <w:r w:rsidRPr="00494C4E">
        <w:rPr>
          <w:rFonts w:ascii="Arial" w:hAnsi="Arial" w:cs="Arial"/>
          <w:bCs/>
          <w:sz w:val="20"/>
          <w:szCs w:val="20"/>
        </w:rPr>
        <w:tab/>
      </w:r>
      <w:r w:rsidRPr="00494C4E">
        <w:rPr>
          <w:rFonts w:ascii="Arial" w:hAnsi="Arial" w:cs="Arial"/>
          <w:bCs/>
          <w:sz w:val="20"/>
          <w:szCs w:val="20"/>
        </w:rPr>
        <w:tab/>
      </w:r>
      <w:r>
        <w:rPr>
          <w:rFonts w:ascii="Arial" w:hAnsi="Arial" w:cs="Arial"/>
          <w:bCs/>
          <w:sz w:val="20"/>
          <w:szCs w:val="20"/>
        </w:rPr>
        <w:tab/>
      </w:r>
      <w:r>
        <w:rPr>
          <w:rFonts w:ascii="Arial" w:hAnsi="Arial" w:cs="Arial"/>
          <w:sz w:val="20"/>
          <w:szCs w:val="20"/>
        </w:rPr>
        <w:t>..................................</w:t>
      </w:r>
    </w:p>
    <w:p w:rsidR="00071411" w:rsidRPr="00795A82" w:rsidRDefault="00071411" w:rsidP="00071411">
      <w:pPr>
        <w:rPr>
          <w:lang w:eastAsia="cs-CZ"/>
        </w:rPr>
      </w:pPr>
    </w:p>
    <w:p w:rsidR="00071411" w:rsidRDefault="00071411" w:rsidP="00071411">
      <w:pPr>
        <w:rPr>
          <w:lang w:eastAsia="cs-CZ"/>
        </w:rPr>
      </w:pPr>
    </w:p>
    <w:p w:rsidR="00071411" w:rsidRPr="00795A82" w:rsidRDefault="00071411" w:rsidP="00071411">
      <w:pPr>
        <w:tabs>
          <w:tab w:val="left" w:pos="3715"/>
        </w:tabs>
        <w:rPr>
          <w:lang w:eastAsia="cs-CZ"/>
        </w:rPr>
      </w:pPr>
      <w:r>
        <w:rPr>
          <w:lang w:eastAsia="cs-CZ"/>
        </w:rPr>
        <w:tab/>
      </w:r>
      <w:r>
        <w:rPr>
          <w:lang w:eastAsia="cs-CZ"/>
        </w:rPr>
        <w:tab/>
      </w:r>
    </w:p>
    <w:p w:rsidR="00071411" w:rsidRPr="00292132" w:rsidRDefault="00071411" w:rsidP="005850E5">
      <w:pPr>
        <w:pStyle w:val="Nadpis20"/>
        <w:jc w:val="both"/>
        <w:rPr>
          <w:rFonts w:ascii="Calibri" w:hAnsi="Calibri" w:cs="Calibri"/>
          <w:sz w:val="24"/>
          <w:szCs w:val="24"/>
        </w:rPr>
      </w:pPr>
    </w:p>
    <w:p w:rsidR="005850E5" w:rsidRPr="00292132" w:rsidRDefault="005850E5" w:rsidP="005850E5">
      <w:pPr>
        <w:pStyle w:val="Nadpis20"/>
        <w:jc w:val="both"/>
        <w:rPr>
          <w:rFonts w:ascii="Calibri" w:hAnsi="Calibri" w:cs="Calibri"/>
          <w:sz w:val="24"/>
          <w:szCs w:val="24"/>
        </w:rPr>
      </w:pPr>
    </w:p>
    <w:p w:rsidR="00753ADA" w:rsidRPr="004617D6" w:rsidRDefault="00753ADA" w:rsidP="00FE43D2">
      <w:pPr>
        <w:pStyle w:val="Nadpis20"/>
        <w:rPr>
          <w:sz w:val="20"/>
          <w:szCs w:val="20"/>
        </w:rPr>
      </w:pPr>
    </w:p>
    <w:p w:rsidR="00753ADA" w:rsidRPr="00753ADA" w:rsidRDefault="00753ADA" w:rsidP="00753ADA">
      <w:pPr>
        <w:pStyle w:val="Nadpis20"/>
        <w:jc w:val="both"/>
        <w:rPr>
          <w:rFonts w:ascii="Calibri" w:hAnsi="Calibri" w:cs="Calibri"/>
          <w:sz w:val="24"/>
          <w:szCs w:val="24"/>
        </w:rPr>
      </w:pPr>
    </w:p>
    <w:sectPr w:rsidR="00753ADA" w:rsidRPr="00753ADA" w:rsidSect="00FE43D2">
      <w:footerReference w:type="even" r:id="rId13"/>
      <w:footerReference w:type="first" r:id="rId14"/>
      <w:pgSz w:w="11906" w:h="16838"/>
      <w:pgMar w:top="1134" w:right="1304" w:bottom="1134"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5052" w:rsidRDefault="008A5052" w:rsidP="00A57772">
      <w:r>
        <w:separator/>
      </w:r>
    </w:p>
  </w:endnote>
  <w:endnote w:type="continuationSeparator" w:id="0">
    <w:p w:rsidR="008A5052" w:rsidRDefault="008A5052" w:rsidP="00A57772">
      <w:r>
        <w:continuationSeparator/>
      </w:r>
    </w:p>
  </w:endnote>
  <w:endnote w:type="continuationNotice" w:id="1">
    <w:p w:rsidR="008A5052" w:rsidRDefault="008A50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eXGyreBonumRegular">
    <w:altName w:val="Times New Roman"/>
    <w:panose1 w:val="00000000000000000000"/>
    <w:charset w:val="00"/>
    <w:family w:val="roman"/>
    <w:notTrueType/>
    <w:pitch w:val="default"/>
  </w:font>
  <w:font w:name="Garamond">
    <w:panose1 w:val="02020404030301010803"/>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E29" w:rsidRPr="00AB5F4D" w:rsidRDefault="000E5E29" w:rsidP="009A1EE1">
    <w:pPr>
      <w:pStyle w:val="Pta"/>
      <w:pBdr>
        <w:top w:val="single" w:sz="4" w:space="0" w:color="D9D9D9"/>
      </w:pBdr>
      <w:rPr>
        <w:rFonts w:ascii="Tahoma" w:hAnsi="Tahoma" w:cs="Tahoma"/>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30F" w:rsidRDefault="0015530F">
    <w:pPr>
      <w:spacing w:after="5" w:line="259" w:lineRule="auto"/>
      <w:jc w:val="center"/>
      <w:rPr>
        <w:ins w:id="12" w:author="Autor"/>
      </w:rPr>
    </w:pPr>
    <w:ins w:id="13" w:author="Autor">
      <w:r>
        <w:fldChar w:fldCharType="begin"/>
      </w:r>
      <w:r>
        <w:instrText xml:space="preserve"> PAGE   \* MERGEFORMAT </w:instrText>
      </w:r>
      <w:r>
        <w:fldChar w:fldCharType="separate"/>
      </w:r>
      <w:r>
        <w:t>2</w:t>
      </w:r>
      <w:r>
        <w:fldChar w:fldCharType="end"/>
      </w:r>
      <w:r>
        <w:t xml:space="preserve"> </w:t>
      </w:r>
    </w:ins>
  </w:p>
  <w:p w:rsidR="0015530F" w:rsidRDefault="0015530F">
    <w:pPr>
      <w:spacing w:line="239" w:lineRule="auto"/>
      <w:ind w:right="-50"/>
      <w:pPrChange w:id="14" w:author="Autor">
        <w:pPr>
          <w:pStyle w:val="Pta"/>
        </w:pPr>
      </w:pPrChange>
    </w:pPr>
    <w:ins w:id="15" w:author="Autor">
      <w:r>
        <w:rPr>
          <w:rFonts w:ascii="Calibri" w:eastAsia="Calibri" w:hAnsi="Calibri" w:cs="Calibri"/>
          <w:sz w:val="22"/>
        </w:rPr>
        <w:t xml:space="preserve">  </w:t>
      </w:r>
    </w:ins>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30F" w:rsidRDefault="0015530F" w:rsidP="00FE43D2">
    <w:pPr>
      <w:spacing w:after="160" w:line="259"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5052" w:rsidRDefault="008A5052" w:rsidP="00A57772">
      <w:r>
        <w:separator/>
      </w:r>
    </w:p>
  </w:footnote>
  <w:footnote w:type="continuationSeparator" w:id="0">
    <w:p w:rsidR="008A5052" w:rsidRDefault="008A5052" w:rsidP="00A57772">
      <w:r>
        <w:continuationSeparator/>
      </w:r>
    </w:p>
  </w:footnote>
  <w:footnote w:type="continuationNotice" w:id="1">
    <w:p w:rsidR="008A5052" w:rsidRDefault="008A505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E5D1466"/>
    <w:multiLevelType w:val="hybridMultilevel"/>
    <w:tmpl w:val="DB227325"/>
    <w:lvl w:ilvl="0" w:tplc="FFFFFFFF">
      <w:start w:val="1"/>
      <w:numFmt w:val="ideographDigital"/>
      <w:pStyle w:val="MLOdsek"/>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F44635"/>
    <w:multiLevelType w:val="hybridMultilevel"/>
    <w:tmpl w:val="669007D6"/>
    <w:lvl w:ilvl="0" w:tplc="B9CC36CE">
      <w:start w:val="1"/>
      <w:numFmt w:val="bullet"/>
      <w:lvlText w:val="-"/>
      <w:lvlJc w:val="left"/>
      <w:pPr>
        <w:ind w:left="720" w:hanging="360"/>
      </w:pPr>
      <w:rPr>
        <w:rFonts w:ascii="Calibri Light" w:eastAsia="Arial" w:hAnsi="Calibri Light" w:cs="Calibri Light" w:hint="default"/>
        <w:w w:val="105"/>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146046E"/>
    <w:multiLevelType w:val="hybridMultilevel"/>
    <w:tmpl w:val="4204EF12"/>
    <w:lvl w:ilvl="0" w:tplc="668C6240">
      <w:start w:val="1"/>
      <w:numFmt w:val="decimal"/>
      <w:lvlText w:val="3.%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19737AB"/>
    <w:multiLevelType w:val="hybridMultilevel"/>
    <w:tmpl w:val="C9428D20"/>
    <w:lvl w:ilvl="0" w:tplc="B9CC36CE">
      <w:start w:val="1"/>
      <w:numFmt w:val="bullet"/>
      <w:lvlText w:val="-"/>
      <w:lvlJc w:val="left"/>
      <w:pPr>
        <w:ind w:left="720" w:hanging="360"/>
      </w:pPr>
      <w:rPr>
        <w:rFonts w:ascii="Calibri Light" w:eastAsia="Arial" w:hAnsi="Calibri Light" w:cs="Calibri Light" w:hint="default"/>
        <w:w w:val="105"/>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24A0C7E"/>
    <w:multiLevelType w:val="hybridMultilevel"/>
    <w:tmpl w:val="CDB0940C"/>
    <w:lvl w:ilvl="0" w:tplc="C31C7A8E">
      <w:start w:val="1"/>
      <w:numFmt w:val="decimal"/>
      <w:lvlText w:val="22.%1"/>
      <w:lvlJc w:val="left"/>
      <w:pPr>
        <w:ind w:left="360" w:hanging="360"/>
      </w:pPr>
      <w:rPr>
        <w:rFonts w:hint="default"/>
      </w:rPr>
    </w:lvl>
    <w:lvl w:ilvl="1" w:tplc="08090019">
      <w:start w:val="1"/>
      <w:numFmt w:val="lowerLetter"/>
      <w:lvlText w:val="%2."/>
      <w:lvlJc w:val="left"/>
      <w:pPr>
        <w:ind w:left="1440" w:hanging="360"/>
      </w:pPr>
    </w:lvl>
    <w:lvl w:ilvl="2" w:tplc="1B96A626">
      <w:start w:val="1"/>
      <w:numFmt w:val="lowerRoman"/>
      <w:lvlText w:val="(%3)"/>
      <w:lvlJc w:val="left"/>
      <w:pPr>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402698D"/>
    <w:multiLevelType w:val="hybridMultilevel"/>
    <w:tmpl w:val="8CF6665A"/>
    <w:lvl w:ilvl="0" w:tplc="958813FC">
      <w:start w:val="1"/>
      <w:numFmt w:val="decimal"/>
      <w:lvlText w:val="9.%1"/>
      <w:lvlJc w:val="left"/>
      <w:pPr>
        <w:ind w:left="360" w:hanging="360"/>
      </w:pPr>
      <w:rPr>
        <w:rFonts w:hint="default"/>
      </w:rPr>
    </w:lvl>
    <w:lvl w:ilvl="1" w:tplc="04090019">
      <w:start w:val="1"/>
      <w:numFmt w:val="lowerLetter"/>
      <w:lvlText w:val="%2."/>
      <w:lvlJc w:val="left"/>
      <w:pPr>
        <w:ind w:left="1080" w:hanging="360"/>
      </w:pPr>
    </w:lvl>
    <w:lvl w:ilvl="2" w:tplc="1D90A45E">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40902C7"/>
    <w:multiLevelType w:val="hybridMultilevel"/>
    <w:tmpl w:val="BD145AB4"/>
    <w:lvl w:ilvl="0" w:tplc="FFFFFFFF">
      <w:start w:val="1"/>
      <w:numFmt w:val="bullet"/>
      <w:lvlText w:val=""/>
      <w:lvlJc w:val="left"/>
      <w:pPr>
        <w:ind w:left="720" w:hanging="360"/>
      </w:pPr>
      <w:rPr>
        <w:rFonts w:ascii="Symbol" w:hAnsi="Symbol" w:hint="default"/>
        <w:w w:val="105"/>
      </w:rPr>
    </w:lvl>
    <w:lvl w:ilvl="1" w:tplc="B9CC36CE">
      <w:start w:val="1"/>
      <w:numFmt w:val="bullet"/>
      <w:lvlText w:val="-"/>
      <w:lvlJc w:val="left"/>
      <w:pPr>
        <w:ind w:left="1440" w:hanging="360"/>
      </w:pPr>
      <w:rPr>
        <w:rFonts w:ascii="Calibri Light" w:eastAsia="Arial" w:hAnsi="Calibri Light" w:cs="Calibri Light" w:hint="default"/>
        <w:w w:val="105"/>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4FA0E60"/>
    <w:multiLevelType w:val="hybridMultilevel"/>
    <w:tmpl w:val="61C68424"/>
    <w:lvl w:ilvl="0" w:tplc="9AC893C8">
      <w:start w:val="1"/>
      <w:numFmt w:val="bullet"/>
      <w:lvlText w:val="-"/>
      <w:lvlJc w:val="left"/>
      <w:pPr>
        <w:ind w:left="1429" w:hanging="360"/>
      </w:pPr>
      <w:rPr>
        <w:rFonts w:ascii="Calibri Light" w:eastAsiaTheme="minorHAnsi" w:hAnsi="Calibri Light" w:cs="Calibri Light"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8" w15:restartNumberingAfterBreak="0">
    <w:nsid w:val="05652918"/>
    <w:multiLevelType w:val="multilevel"/>
    <w:tmpl w:val="43A0E49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576213C"/>
    <w:multiLevelType w:val="multilevel"/>
    <w:tmpl w:val="8E5CEDE8"/>
    <w:styleLink w:val="CurrentList1"/>
    <w:lvl w:ilvl="0">
      <w:start w:val="1"/>
      <w:numFmt w:val="decimal"/>
      <w:lvlText w:val="%1"/>
      <w:lvlJc w:val="left"/>
      <w:pPr>
        <w:ind w:left="549" w:hanging="432"/>
      </w:pPr>
      <w:rPr>
        <w:rFonts w:ascii="Times New Roman" w:eastAsia="Times New Roman" w:hAnsi="Times New Roman" w:cs="Times New Roman" w:hint="default"/>
        <w:b/>
        <w:bCs/>
        <w:i w:val="0"/>
        <w:iCs w:val="0"/>
        <w:w w:val="100"/>
        <w:sz w:val="22"/>
        <w:szCs w:val="22"/>
        <w:lang w:val="sk-SK" w:eastAsia="en-US" w:bidi="ar-SA"/>
      </w:rPr>
    </w:lvl>
    <w:lvl w:ilvl="1">
      <w:start w:val="1"/>
      <w:numFmt w:val="decimal"/>
      <w:lvlText w:val="%1.%2"/>
      <w:lvlJc w:val="left"/>
      <w:pPr>
        <w:ind w:left="683" w:hanging="567"/>
      </w:pPr>
      <w:rPr>
        <w:rFonts w:ascii="Times New Roman" w:eastAsia="Times New Roman" w:hAnsi="Times New Roman" w:cs="Times New Roman" w:hint="default"/>
        <w:b w:val="0"/>
        <w:bCs w:val="0"/>
        <w:i w:val="0"/>
        <w:iCs w:val="0"/>
        <w:w w:val="100"/>
        <w:sz w:val="22"/>
        <w:szCs w:val="22"/>
        <w:lang w:val="sk-SK" w:eastAsia="en-US" w:bidi="ar-SA"/>
      </w:rPr>
    </w:lvl>
    <w:lvl w:ilvl="2">
      <w:start w:val="1"/>
      <w:numFmt w:val="lowerLetter"/>
      <w:lvlText w:val="%3)"/>
      <w:lvlJc w:val="left"/>
      <w:pPr>
        <w:ind w:left="1194" w:hanging="284"/>
      </w:pPr>
      <w:rPr>
        <w:rFonts w:ascii="Times New Roman" w:eastAsia="Times New Roman" w:hAnsi="Times New Roman" w:cs="Times New Roman" w:hint="default"/>
        <w:b w:val="0"/>
        <w:bCs w:val="0"/>
        <w:i w:val="0"/>
        <w:iCs w:val="0"/>
        <w:w w:val="100"/>
        <w:sz w:val="22"/>
        <w:szCs w:val="22"/>
        <w:lang w:val="sk-SK" w:eastAsia="en-US" w:bidi="ar-SA"/>
      </w:rPr>
    </w:lvl>
    <w:lvl w:ilvl="3">
      <w:numFmt w:val="bullet"/>
      <w:lvlText w:val="•"/>
      <w:lvlJc w:val="left"/>
      <w:pPr>
        <w:ind w:left="2258" w:hanging="284"/>
      </w:pPr>
      <w:rPr>
        <w:rFonts w:hint="default"/>
        <w:lang w:val="sk-SK" w:eastAsia="en-US" w:bidi="ar-SA"/>
      </w:rPr>
    </w:lvl>
    <w:lvl w:ilvl="4">
      <w:numFmt w:val="bullet"/>
      <w:lvlText w:val="•"/>
      <w:lvlJc w:val="left"/>
      <w:pPr>
        <w:ind w:left="3316" w:hanging="284"/>
      </w:pPr>
      <w:rPr>
        <w:rFonts w:hint="default"/>
        <w:lang w:val="sk-SK" w:eastAsia="en-US" w:bidi="ar-SA"/>
      </w:rPr>
    </w:lvl>
    <w:lvl w:ilvl="5">
      <w:numFmt w:val="bullet"/>
      <w:lvlText w:val="•"/>
      <w:lvlJc w:val="left"/>
      <w:pPr>
        <w:ind w:left="4374" w:hanging="284"/>
      </w:pPr>
      <w:rPr>
        <w:rFonts w:hint="default"/>
        <w:lang w:val="sk-SK" w:eastAsia="en-US" w:bidi="ar-SA"/>
      </w:rPr>
    </w:lvl>
    <w:lvl w:ilvl="6">
      <w:numFmt w:val="bullet"/>
      <w:lvlText w:val="•"/>
      <w:lvlJc w:val="left"/>
      <w:pPr>
        <w:ind w:left="5433" w:hanging="284"/>
      </w:pPr>
      <w:rPr>
        <w:rFonts w:hint="default"/>
        <w:lang w:val="sk-SK" w:eastAsia="en-US" w:bidi="ar-SA"/>
      </w:rPr>
    </w:lvl>
    <w:lvl w:ilvl="7">
      <w:numFmt w:val="bullet"/>
      <w:lvlText w:val="•"/>
      <w:lvlJc w:val="left"/>
      <w:pPr>
        <w:ind w:left="6491" w:hanging="284"/>
      </w:pPr>
      <w:rPr>
        <w:rFonts w:hint="default"/>
        <w:lang w:val="sk-SK" w:eastAsia="en-US" w:bidi="ar-SA"/>
      </w:rPr>
    </w:lvl>
    <w:lvl w:ilvl="8">
      <w:numFmt w:val="bullet"/>
      <w:lvlText w:val="•"/>
      <w:lvlJc w:val="left"/>
      <w:pPr>
        <w:ind w:left="7549" w:hanging="284"/>
      </w:pPr>
      <w:rPr>
        <w:rFonts w:hint="default"/>
        <w:lang w:val="sk-SK" w:eastAsia="en-US" w:bidi="ar-SA"/>
      </w:rPr>
    </w:lvl>
  </w:abstractNum>
  <w:abstractNum w:abstractNumId="10" w15:restartNumberingAfterBreak="0">
    <w:nsid w:val="059969F8"/>
    <w:multiLevelType w:val="hybridMultilevel"/>
    <w:tmpl w:val="27DC746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6E07C44"/>
    <w:multiLevelType w:val="hybridMultilevel"/>
    <w:tmpl w:val="FC526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7656D97"/>
    <w:multiLevelType w:val="hybridMultilevel"/>
    <w:tmpl w:val="1AC8BE1E"/>
    <w:lvl w:ilvl="0" w:tplc="041B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07BC674D"/>
    <w:multiLevelType w:val="hybridMultilevel"/>
    <w:tmpl w:val="E4308314"/>
    <w:lvl w:ilvl="0" w:tplc="1DC428B4">
      <w:start w:val="3"/>
      <w:numFmt w:val="bullet"/>
      <w:lvlText w:val="-"/>
      <w:lvlJc w:val="left"/>
      <w:pPr>
        <w:ind w:left="1170" w:hanging="360"/>
      </w:pPr>
      <w:rPr>
        <w:rFonts w:ascii="Arial" w:eastAsia="Arial" w:hAnsi="Arial" w:cs="Arial" w:hint="default"/>
        <w:color w:val="000000" w:themeColor="text1"/>
      </w:rPr>
    </w:lvl>
    <w:lvl w:ilvl="1" w:tplc="08090003">
      <w:start w:val="1"/>
      <w:numFmt w:val="bullet"/>
      <w:lvlText w:val="o"/>
      <w:lvlJc w:val="left"/>
      <w:pPr>
        <w:ind w:left="1890" w:hanging="360"/>
      </w:pPr>
      <w:rPr>
        <w:rFonts w:ascii="Courier New" w:hAnsi="Courier New" w:cs="Courier New" w:hint="default"/>
      </w:rPr>
    </w:lvl>
    <w:lvl w:ilvl="2" w:tplc="08090005" w:tentative="1">
      <w:start w:val="1"/>
      <w:numFmt w:val="bullet"/>
      <w:lvlText w:val=""/>
      <w:lvlJc w:val="left"/>
      <w:pPr>
        <w:ind w:left="2610" w:hanging="360"/>
      </w:pPr>
      <w:rPr>
        <w:rFonts w:ascii="Wingdings" w:hAnsi="Wingdings" w:hint="default"/>
      </w:rPr>
    </w:lvl>
    <w:lvl w:ilvl="3" w:tplc="08090001" w:tentative="1">
      <w:start w:val="1"/>
      <w:numFmt w:val="bullet"/>
      <w:lvlText w:val=""/>
      <w:lvlJc w:val="left"/>
      <w:pPr>
        <w:ind w:left="3330" w:hanging="360"/>
      </w:pPr>
      <w:rPr>
        <w:rFonts w:ascii="Symbol" w:hAnsi="Symbol" w:hint="default"/>
      </w:rPr>
    </w:lvl>
    <w:lvl w:ilvl="4" w:tplc="08090003" w:tentative="1">
      <w:start w:val="1"/>
      <w:numFmt w:val="bullet"/>
      <w:lvlText w:val="o"/>
      <w:lvlJc w:val="left"/>
      <w:pPr>
        <w:ind w:left="4050" w:hanging="360"/>
      </w:pPr>
      <w:rPr>
        <w:rFonts w:ascii="Courier New" w:hAnsi="Courier New" w:cs="Courier New" w:hint="default"/>
      </w:rPr>
    </w:lvl>
    <w:lvl w:ilvl="5" w:tplc="08090005" w:tentative="1">
      <w:start w:val="1"/>
      <w:numFmt w:val="bullet"/>
      <w:lvlText w:val=""/>
      <w:lvlJc w:val="left"/>
      <w:pPr>
        <w:ind w:left="4770" w:hanging="360"/>
      </w:pPr>
      <w:rPr>
        <w:rFonts w:ascii="Wingdings" w:hAnsi="Wingdings" w:hint="default"/>
      </w:rPr>
    </w:lvl>
    <w:lvl w:ilvl="6" w:tplc="08090001" w:tentative="1">
      <w:start w:val="1"/>
      <w:numFmt w:val="bullet"/>
      <w:lvlText w:val=""/>
      <w:lvlJc w:val="left"/>
      <w:pPr>
        <w:ind w:left="5490" w:hanging="360"/>
      </w:pPr>
      <w:rPr>
        <w:rFonts w:ascii="Symbol" w:hAnsi="Symbol" w:hint="default"/>
      </w:rPr>
    </w:lvl>
    <w:lvl w:ilvl="7" w:tplc="08090003" w:tentative="1">
      <w:start w:val="1"/>
      <w:numFmt w:val="bullet"/>
      <w:lvlText w:val="o"/>
      <w:lvlJc w:val="left"/>
      <w:pPr>
        <w:ind w:left="6210" w:hanging="360"/>
      </w:pPr>
      <w:rPr>
        <w:rFonts w:ascii="Courier New" w:hAnsi="Courier New" w:cs="Courier New" w:hint="default"/>
      </w:rPr>
    </w:lvl>
    <w:lvl w:ilvl="8" w:tplc="08090005" w:tentative="1">
      <w:start w:val="1"/>
      <w:numFmt w:val="bullet"/>
      <w:lvlText w:val=""/>
      <w:lvlJc w:val="left"/>
      <w:pPr>
        <w:ind w:left="6930" w:hanging="360"/>
      </w:pPr>
      <w:rPr>
        <w:rFonts w:ascii="Wingdings" w:hAnsi="Wingdings" w:hint="default"/>
      </w:rPr>
    </w:lvl>
  </w:abstractNum>
  <w:abstractNum w:abstractNumId="14" w15:restartNumberingAfterBreak="0">
    <w:nsid w:val="08AF4878"/>
    <w:multiLevelType w:val="hybridMultilevel"/>
    <w:tmpl w:val="E24C3034"/>
    <w:lvl w:ilvl="0" w:tplc="C73A7D78">
      <w:start w:val="1"/>
      <w:numFmt w:val="decimal"/>
      <w:lvlText w:val="2.%1"/>
      <w:lvlJc w:val="left"/>
      <w:pPr>
        <w:ind w:left="1077" w:hanging="360"/>
      </w:pPr>
      <w:rPr>
        <w:rFonts w:hint="default"/>
      </w:rPr>
    </w:lvl>
    <w:lvl w:ilvl="1" w:tplc="08090019">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5" w15:restartNumberingAfterBreak="0">
    <w:nsid w:val="08B9539C"/>
    <w:multiLevelType w:val="hybridMultilevel"/>
    <w:tmpl w:val="AFAAB5B4"/>
    <w:lvl w:ilvl="0" w:tplc="3F4803CC">
      <w:start w:val="1"/>
      <w:numFmt w:val="decimal"/>
      <w:lvlText w:val="%1)"/>
      <w:lvlJc w:val="left"/>
      <w:pPr>
        <w:ind w:left="720" w:hanging="360"/>
      </w:pPr>
      <w:rPr>
        <w:rFonts w:ascii="Arial" w:hAnsi="Arial" w:cs="Arial" w:hint="default"/>
        <w:sz w:val="22"/>
        <w:szCs w:val="22"/>
      </w:rPr>
    </w:lvl>
    <w:lvl w:ilvl="1" w:tplc="041B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A1906B1"/>
    <w:multiLevelType w:val="hybridMultilevel"/>
    <w:tmpl w:val="8D14A94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0BDE03DF"/>
    <w:multiLevelType w:val="hybridMultilevel"/>
    <w:tmpl w:val="65F28F2C"/>
    <w:lvl w:ilvl="0" w:tplc="041B0019">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D8C5656"/>
    <w:multiLevelType w:val="hybridMultilevel"/>
    <w:tmpl w:val="CFC40E16"/>
    <w:lvl w:ilvl="0" w:tplc="8AF6728A">
      <w:start w:val="1"/>
      <w:numFmt w:val="decimal"/>
      <w:lvlText w:val="19.%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0E341C77"/>
    <w:multiLevelType w:val="hybridMultilevel"/>
    <w:tmpl w:val="72800232"/>
    <w:lvl w:ilvl="0" w:tplc="041B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0E7D037F"/>
    <w:multiLevelType w:val="hybridMultilevel"/>
    <w:tmpl w:val="6FC2FA6E"/>
    <w:lvl w:ilvl="0" w:tplc="D5641E86">
      <w:start w:val="1"/>
      <w:numFmt w:val="decimal"/>
      <w:lvlText w:val="1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0EBC02BE"/>
    <w:multiLevelType w:val="hybridMultilevel"/>
    <w:tmpl w:val="66FA25A8"/>
    <w:lvl w:ilvl="0" w:tplc="62026194">
      <w:start w:val="1"/>
      <w:numFmt w:val="decimal"/>
      <w:lvlText w:val="8.%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0EE34962"/>
    <w:multiLevelType w:val="hybridMultilevel"/>
    <w:tmpl w:val="15D608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EE023E"/>
    <w:multiLevelType w:val="hybridMultilevel"/>
    <w:tmpl w:val="B55AC3E2"/>
    <w:lvl w:ilvl="0" w:tplc="C10A34A4">
      <w:start w:val="1"/>
      <w:numFmt w:val="decimal"/>
      <w:lvlText w:val="6.%1"/>
      <w:lvlJc w:val="left"/>
      <w:pPr>
        <w:ind w:left="36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103C0902"/>
    <w:multiLevelType w:val="hybridMultilevel"/>
    <w:tmpl w:val="8B0A8AAE"/>
    <w:lvl w:ilvl="0" w:tplc="C756CD4E">
      <w:start w:val="1"/>
      <w:numFmt w:val="decimal"/>
      <w:lvlText w:val="6.%1"/>
      <w:lvlJc w:val="left"/>
      <w:pPr>
        <w:ind w:left="360" w:hanging="360"/>
      </w:pPr>
      <w:rPr>
        <w:rFonts w:ascii="Arial" w:hAnsi="Arial" w:cs="Arial" w:hint="default"/>
        <w:b w:val="0"/>
        <w:i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117562F"/>
    <w:multiLevelType w:val="multilevel"/>
    <w:tmpl w:val="D47048E6"/>
    <w:styleLink w:val="Aktulnyzoznam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124067C6"/>
    <w:multiLevelType w:val="hybridMultilevel"/>
    <w:tmpl w:val="83EA3A4C"/>
    <w:lvl w:ilvl="0" w:tplc="AC20D222">
      <w:start w:val="1"/>
      <w:numFmt w:val="decimal"/>
      <w:lvlText w:val="24.%1"/>
      <w:lvlJc w:val="left"/>
      <w:pPr>
        <w:ind w:left="72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127E2EA4"/>
    <w:multiLevelType w:val="hybridMultilevel"/>
    <w:tmpl w:val="5DAC1128"/>
    <w:lvl w:ilvl="0" w:tplc="9B3CEF12">
      <w:start w:val="1"/>
      <w:numFmt w:val="decimal"/>
      <w:lvlText w:val="26.%1"/>
      <w:lvlJc w:val="left"/>
      <w:pPr>
        <w:ind w:left="720" w:hanging="360"/>
      </w:pPr>
      <w:rPr>
        <w:rFonts w:hint="default"/>
      </w:rPr>
    </w:lvl>
    <w:lvl w:ilvl="1" w:tplc="7A94E81E">
      <w:start w:val="1"/>
      <w:numFmt w:val="decimal"/>
      <w:lvlText w:val="%2."/>
      <w:lvlJc w:val="left"/>
      <w:pPr>
        <w:ind w:left="1860" w:hanging="420"/>
      </w:pPr>
      <w:rPr>
        <w:rFonts w:hint="default"/>
      </w:rPr>
    </w:lvl>
    <w:lvl w:ilvl="2" w:tplc="08090011">
      <w:start w:val="1"/>
      <w:numFmt w:val="decimal"/>
      <w:lvlText w:val="%3)"/>
      <w:lvlJc w:val="left"/>
      <w:pPr>
        <w:ind w:left="360" w:hanging="360"/>
      </w:pPr>
      <w:rPr>
        <w:rFonts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13293049"/>
    <w:multiLevelType w:val="hybridMultilevel"/>
    <w:tmpl w:val="3468C36E"/>
    <w:lvl w:ilvl="0" w:tplc="B9CC36CE">
      <w:start w:val="1"/>
      <w:numFmt w:val="bullet"/>
      <w:lvlText w:val="-"/>
      <w:lvlJc w:val="left"/>
      <w:pPr>
        <w:ind w:left="720" w:hanging="360"/>
      </w:pPr>
      <w:rPr>
        <w:rFonts w:ascii="Calibri Light" w:eastAsia="Arial" w:hAnsi="Calibri Light" w:cs="Calibri Light" w:hint="default"/>
        <w:w w:val="105"/>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13E03FA9"/>
    <w:multiLevelType w:val="hybridMultilevel"/>
    <w:tmpl w:val="CF021350"/>
    <w:lvl w:ilvl="0" w:tplc="041B0005">
      <w:start w:val="1"/>
      <w:numFmt w:val="bullet"/>
      <w:lvlText w:val=""/>
      <w:lvlJc w:val="left"/>
      <w:pPr>
        <w:ind w:left="720" w:hanging="360"/>
      </w:pPr>
      <w:rPr>
        <w:rFonts w:ascii="Wingdings" w:hAnsi="Wingdings" w:hint="default"/>
        <w:w w:val="105"/>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1BB22AD2"/>
    <w:multiLevelType w:val="hybridMultilevel"/>
    <w:tmpl w:val="B5F4EF10"/>
    <w:lvl w:ilvl="0" w:tplc="E2009BBA">
      <w:start w:val="1"/>
      <w:numFmt w:val="decimal"/>
      <w:lvlText w:val="2.%1"/>
      <w:lvlJc w:val="left"/>
      <w:pPr>
        <w:ind w:left="720" w:hanging="360"/>
      </w:pPr>
      <w:rPr>
        <w:rFonts w:ascii="Arial" w:hAnsi="Arial" w:cs="Arial" w:hint="default"/>
        <w:b w:val="0"/>
        <w:i w:val="0"/>
        <w:color w:val="auto"/>
        <w:sz w:val="20"/>
        <w:szCs w:val="20"/>
      </w:rPr>
    </w:lvl>
    <w:lvl w:ilvl="1" w:tplc="405209B0">
      <w:numFmt w:val="bullet"/>
      <w:lvlText w:val="•"/>
      <w:lvlJc w:val="left"/>
      <w:pPr>
        <w:ind w:left="1290" w:hanging="210"/>
      </w:pPr>
      <w:rPr>
        <w:rFonts w:asciiTheme="minorHAnsi" w:eastAsiaTheme="minorEastAsia" w:hAnsiTheme="minorHAnsi" w:cstheme="minorBid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D405989"/>
    <w:multiLevelType w:val="hybridMultilevel"/>
    <w:tmpl w:val="4FE8F00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FB35B49"/>
    <w:multiLevelType w:val="hybridMultilevel"/>
    <w:tmpl w:val="8528F89A"/>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20273B6F"/>
    <w:multiLevelType w:val="hybridMultilevel"/>
    <w:tmpl w:val="8C946BFC"/>
    <w:lvl w:ilvl="0" w:tplc="33F6D918">
      <w:start w:val="1"/>
      <w:numFmt w:val="decimal"/>
      <w:lvlText w:val="20.%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20C6063F"/>
    <w:multiLevelType w:val="hybridMultilevel"/>
    <w:tmpl w:val="8DA222A6"/>
    <w:lvl w:ilvl="0" w:tplc="8B387B5E">
      <w:start w:val="1"/>
      <w:numFmt w:val="decimal"/>
      <w:lvlText w:val="15.%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21544E2C"/>
    <w:multiLevelType w:val="hybridMultilevel"/>
    <w:tmpl w:val="64882D1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57D75D9"/>
    <w:multiLevelType w:val="hybridMultilevel"/>
    <w:tmpl w:val="6A4E9A3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17">
      <w:start w:val="1"/>
      <w:numFmt w:val="lowerLetter"/>
      <w:lvlText w:val="%4)"/>
      <w:lvlJc w:val="left"/>
      <w:pPr>
        <w:ind w:left="3053"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99E59C8"/>
    <w:multiLevelType w:val="multilevel"/>
    <w:tmpl w:val="15FA69A6"/>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2A96018B"/>
    <w:multiLevelType w:val="hybridMultilevel"/>
    <w:tmpl w:val="124418B4"/>
    <w:lvl w:ilvl="0" w:tplc="41A83C02">
      <w:start w:val="1"/>
      <w:numFmt w:val="decimal"/>
      <w:lvlText w:val="3.%1"/>
      <w:lvlJc w:val="left"/>
      <w:pPr>
        <w:ind w:left="1920" w:hanging="360"/>
      </w:pPr>
      <w:rPr>
        <w:rFonts w:cs="Franklin Gothic Book" w:hint="default"/>
        <w:b w:val="0"/>
        <w:i w:val="0"/>
      </w:rPr>
    </w:lvl>
    <w:lvl w:ilvl="1" w:tplc="05D88406">
      <w:numFmt w:val="bullet"/>
      <w:lvlText w:val="•"/>
      <w:lvlJc w:val="left"/>
      <w:pPr>
        <w:ind w:left="3000" w:hanging="720"/>
      </w:pPr>
      <w:rPr>
        <w:rFonts w:ascii="Arial" w:eastAsiaTheme="minorHAnsi" w:hAnsi="Arial" w:cs="Arial" w:hint="default"/>
      </w:rPr>
    </w:lvl>
    <w:lvl w:ilvl="2" w:tplc="041B001B" w:tentative="1">
      <w:start w:val="1"/>
      <w:numFmt w:val="lowerRoman"/>
      <w:lvlText w:val="%3."/>
      <w:lvlJc w:val="right"/>
      <w:pPr>
        <w:ind w:left="3360" w:hanging="180"/>
      </w:pPr>
    </w:lvl>
    <w:lvl w:ilvl="3" w:tplc="041B000F" w:tentative="1">
      <w:start w:val="1"/>
      <w:numFmt w:val="decimal"/>
      <w:lvlText w:val="%4."/>
      <w:lvlJc w:val="left"/>
      <w:pPr>
        <w:ind w:left="4080" w:hanging="360"/>
      </w:pPr>
    </w:lvl>
    <w:lvl w:ilvl="4" w:tplc="041B0019" w:tentative="1">
      <w:start w:val="1"/>
      <w:numFmt w:val="lowerLetter"/>
      <w:lvlText w:val="%5."/>
      <w:lvlJc w:val="left"/>
      <w:pPr>
        <w:ind w:left="4800" w:hanging="360"/>
      </w:pPr>
    </w:lvl>
    <w:lvl w:ilvl="5" w:tplc="041B001B" w:tentative="1">
      <w:start w:val="1"/>
      <w:numFmt w:val="lowerRoman"/>
      <w:lvlText w:val="%6."/>
      <w:lvlJc w:val="right"/>
      <w:pPr>
        <w:ind w:left="5520" w:hanging="180"/>
      </w:pPr>
    </w:lvl>
    <w:lvl w:ilvl="6" w:tplc="041B000F" w:tentative="1">
      <w:start w:val="1"/>
      <w:numFmt w:val="decimal"/>
      <w:lvlText w:val="%7."/>
      <w:lvlJc w:val="left"/>
      <w:pPr>
        <w:ind w:left="6240" w:hanging="360"/>
      </w:pPr>
    </w:lvl>
    <w:lvl w:ilvl="7" w:tplc="041B0019" w:tentative="1">
      <w:start w:val="1"/>
      <w:numFmt w:val="lowerLetter"/>
      <w:lvlText w:val="%8."/>
      <w:lvlJc w:val="left"/>
      <w:pPr>
        <w:ind w:left="6960" w:hanging="360"/>
      </w:pPr>
    </w:lvl>
    <w:lvl w:ilvl="8" w:tplc="041B001B" w:tentative="1">
      <w:start w:val="1"/>
      <w:numFmt w:val="lowerRoman"/>
      <w:lvlText w:val="%9."/>
      <w:lvlJc w:val="right"/>
      <w:pPr>
        <w:ind w:left="7680" w:hanging="180"/>
      </w:pPr>
    </w:lvl>
  </w:abstractNum>
  <w:abstractNum w:abstractNumId="39" w15:restartNumberingAfterBreak="0">
    <w:nsid w:val="2DE27B58"/>
    <w:multiLevelType w:val="hybridMultilevel"/>
    <w:tmpl w:val="4F4C94C4"/>
    <w:lvl w:ilvl="0" w:tplc="EEA27AAA">
      <w:start w:val="1"/>
      <w:numFmt w:val="decimal"/>
      <w:lvlText w:val="18.%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30850904"/>
    <w:multiLevelType w:val="hybridMultilevel"/>
    <w:tmpl w:val="35A67FCA"/>
    <w:lvl w:ilvl="0" w:tplc="041B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30A037A6"/>
    <w:multiLevelType w:val="hybridMultilevel"/>
    <w:tmpl w:val="D930B66A"/>
    <w:lvl w:ilvl="0" w:tplc="75DE54FA">
      <w:start w:val="1"/>
      <w:numFmt w:val="decimal"/>
      <w:lvlText w:val="10.%1"/>
      <w:lvlJc w:val="left"/>
      <w:pPr>
        <w:ind w:left="731" w:hanging="360"/>
      </w:pPr>
      <w:rPr>
        <w:rFonts w:hint="default"/>
        <w:b w:val="0"/>
      </w:rPr>
    </w:lvl>
    <w:lvl w:ilvl="1" w:tplc="041B0019">
      <w:start w:val="1"/>
      <w:numFmt w:val="lowerLetter"/>
      <w:lvlText w:val="%2."/>
      <w:lvlJc w:val="left"/>
      <w:pPr>
        <w:ind w:left="1451" w:hanging="360"/>
      </w:pPr>
    </w:lvl>
    <w:lvl w:ilvl="2" w:tplc="041B001B" w:tentative="1">
      <w:start w:val="1"/>
      <w:numFmt w:val="lowerRoman"/>
      <w:lvlText w:val="%3."/>
      <w:lvlJc w:val="right"/>
      <w:pPr>
        <w:ind w:left="2171" w:hanging="180"/>
      </w:pPr>
    </w:lvl>
    <w:lvl w:ilvl="3" w:tplc="041B000F" w:tentative="1">
      <w:start w:val="1"/>
      <w:numFmt w:val="decimal"/>
      <w:lvlText w:val="%4."/>
      <w:lvlJc w:val="left"/>
      <w:pPr>
        <w:ind w:left="2891" w:hanging="360"/>
      </w:pPr>
    </w:lvl>
    <w:lvl w:ilvl="4" w:tplc="041B0019" w:tentative="1">
      <w:start w:val="1"/>
      <w:numFmt w:val="lowerLetter"/>
      <w:lvlText w:val="%5."/>
      <w:lvlJc w:val="left"/>
      <w:pPr>
        <w:ind w:left="3611" w:hanging="360"/>
      </w:pPr>
    </w:lvl>
    <w:lvl w:ilvl="5" w:tplc="041B001B" w:tentative="1">
      <w:start w:val="1"/>
      <w:numFmt w:val="lowerRoman"/>
      <w:lvlText w:val="%6."/>
      <w:lvlJc w:val="right"/>
      <w:pPr>
        <w:ind w:left="4331" w:hanging="180"/>
      </w:pPr>
    </w:lvl>
    <w:lvl w:ilvl="6" w:tplc="041B000F" w:tentative="1">
      <w:start w:val="1"/>
      <w:numFmt w:val="decimal"/>
      <w:lvlText w:val="%7."/>
      <w:lvlJc w:val="left"/>
      <w:pPr>
        <w:ind w:left="5051" w:hanging="360"/>
      </w:pPr>
    </w:lvl>
    <w:lvl w:ilvl="7" w:tplc="041B0019" w:tentative="1">
      <w:start w:val="1"/>
      <w:numFmt w:val="lowerLetter"/>
      <w:lvlText w:val="%8."/>
      <w:lvlJc w:val="left"/>
      <w:pPr>
        <w:ind w:left="5771" w:hanging="360"/>
      </w:pPr>
    </w:lvl>
    <w:lvl w:ilvl="8" w:tplc="041B001B" w:tentative="1">
      <w:start w:val="1"/>
      <w:numFmt w:val="lowerRoman"/>
      <w:lvlText w:val="%9."/>
      <w:lvlJc w:val="right"/>
      <w:pPr>
        <w:ind w:left="6491" w:hanging="180"/>
      </w:pPr>
    </w:lvl>
  </w:abstractNum>
  <w:abstractNum w:abstractNumId="42" w15:restartNumberingAfterBreak="0">
    <w:nsid w:val="324708E2"/>
    <w:multiLevelType w:val="hybridMultilevel"/>
    <w:tmpl w:val="FB0EF8BE"/>
    <w:lvl w:ilvl="0" w:tplc="041B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33904BCB"/>
    <w:multiLevelType w:val="multilevel"/>
    <w:tmpl w:val="3FF06A4A"/>
    <w:styleLink w:val="CurrentList2"/>
    <w:lvl w:ilvl="0">
      <w:start w:val="1"/>
      <w:numFmt w:val="decimal"/>
      <w:lvlText w:val="%1"/>
      <w:lvlJc w:val="left"/>
      <w:pPr>
        <w:ind w:left="549" w:hanging="432"/>
      </w:pPr>
      <w:rPr>
        <w:rFonts w:ascii="Times New Roman" w:eastAsia="Times New Roman" w:hAnsi="Times New Roman" w:cs="Times New Roman" w:hint="default"/>
        <w:b/>
        <w:bCs/>
        <w:i w:val="0"/>
        <w:iCs w:val="0"/>
        <w:w w:val="100"/>
        <w:sz w:val="22"/>
        <w:szCs w:val="22"/>
        <w:lang w:val="sk-SK" w:eastAsia="en-US" w:bidi="ar-SA"/>
      </w:rPr>
    </w:lvl>
    <w:lvl w:ilvl="1">
      <w:start w:val="1"/>
      <w:numFmt w:val="decimal"/>
      <w:lvlText w:val="1.%2"/>
      <w:lvlJc w:val="left"/>
      <w:pPr>
        <w:ind w:left="720" w:hanging="360"/>
      </w:pPr>
      <w:rPr>
        <w:rFonts w:ascii="Arial" w:hAnsi="Arial" w:hint="default"/>
        <w:sz w:val="20"/>
      </w:rPr>
    </w:lvl>
    <w:lvl w:ilvl="2">
      <w:start w:val="1"/>
      <w:numFmt w:val="lowerLetter"/>
      <w:lvlText w:val="%3)"/>
      <w:lvlJc w:val="left"/>
      <w:pPr>
        <w:ind w:left="1194" w:hanging="284"/>
      </w:pPr>
      <w:rPr>
        <w:rFonts w:ascii="Times New Roman" w:eastAsia="Times New Roman" w:hAnsi="Times New Roman" w:cs="Times New Roman" w:hint="default"/>
        <w:b w:val="0"/>
        <w:bCs w:val="0"/>
        <w:i w:val="0"/>
        <w:iCs w:val="0"/>
        <w:w w:val="100"/>
        <w:sz w:val="22"/>
        <w:szCs w:val="22"/>
        <w:lang w:val="sk-SK" w:eastAsia="en-US" w:bidi="ar-SA"/>
      </w:rPr>
    </w:lvl>
    <w:lvl w:ilvl="3">
      <w:numFmt w:val="bullet"/>
      <w:lvlText w:val="•"/>
      <w:lvlJc w:val="left"/>
      <w:pPr>
        <w:ind w:left="2258" w:hanging="284"/>
      </w:pPr>
      <w:rPr>
        <w:rFonts w:hint="default"/>
        <w:lang w:val="sk-SK" w:eastAsia="en-US" w:bidi="ar-SA"/>
      </w:rPr>
    </w:lvl>
    <w:lvl w:ilvl="4">
      <w:numFmt w:val="bullet"/>
      <w:lvlText w:val="•"/>
      <w:lvlJc w:val="left"/>
      <w:pPr>
        <w:ind w:left="3316" w:hanging="284"/>
      </w:pPr>
      <w:rPr>
        <w:rFonts w:hint="default"/>
        <w:lang w:val="sk-SK" w:eastAsia="en-US" w:bidi="ar-SA"/>
      </w:rPr>
    </w:lvl>
    <w:lvl w:ilvl="5">
      <w:numFmt w:val="bullet"/>
      <w:lvlText w:val="•"/>
      <w:lvlJc w:val="left"/>
      <w:pPr>
        <w:ind w:left="4374" w:hanging="284"/>
      </w:pPr>
      <w:rPr>
        <w:rFonts w:hint="default"/>
        <w:lang w:val="sk-SK" w:eastAsia="en-US" w:bidi="ar-SA"/>
      </w:rPr>
    </w:lvl>
    <w:lvl w:ilvl="6">
      <w:numFmt w:val="bullet"/>
      <w:lvlText w:val="•"/>
      <w:lvlJc w:val="left"/>
      <w:pPr>
        <w:ind w:left="5433" w:hanging="284"/>
      </w:pPr>
      <w:rPr>
        <w:rFonts w:hint="default"/>
        <w:lang w:val="sk-SK" w:eastAsia="en-US" w:bidi="ar-SA"/>
      </w:rPr>
    </w:lvl>
    <w:lvl w:ilvl="7">
      <w:numFmt w:val="bullet"/>
      <w:lvlText w:val="•"/>
      <w:lvlJc w:val="left"/>
      <w:pPr>
        <w:ind w:left="6491" w:hanging="284"/>
      </w:pPr>
      <w:rPr>
        <w:rFonts w:hint="default"/>
        <w:lang w:val="sk-SK" w:eastAsia="en-US" w:bidi="ar-SA"/>
      </w:rPr>
    </w:lvl>
    <w:lvl w:ilvl="8">
      <w:numFmt w:val="bullet"/>
      <w:lvlText w:val="•"/>
      <w:lvlJc w:val="left"/>
      <w:pPr>
        <w:ind w:left="7549" w:hanging="284"/>
      </w:pPr>
      <w:rPr>
        <w:rFonts w:hint="default"/>
        <w:lang w:val="sk-SK" w:eastAsia="en-US" w:bidi="ar-SA"/>
      </w:rPr>
    </w:lvl>
  </w:abstractNum>
  <w:abstractNum w:abstractNumId="44" w15:restartNumberingAfterBreak="0">
    <w:nsid w:val="345138B3"/>
    <w:multiLevelType w:val="hybridMultilevel"/>
    <w:tmpl w:val="E2929772"/>
    <w:lvl w:ilvl="0" w:tplc="041B0003">
      <w:start w:val="1"/>
      <w:numFmt w:val="bullet"/>
      <w:lvlText w:val="o"/>
      <w:lvlJc w:val="left"/>
      <w:pPr>
        <w:ind w:left="720" w:hanging="360"/>
      </w:pPr>
      <w:rPr>
        <w:rFonts w:ascii="Courier New" w:hAnsi="Courier New" w:cs="Courier New" w:hint="default"/>
        <w:w w:val="105"/>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34A00C16"/>
    <w:multiLevelType w:val="hybridMultilevel"/>
    <w:tmpl w:val="D966C308"/>
    <w:lvl w:ilvl="0" w:tplc="041B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36517D12"/>
    <w:multiLevelType w:val="hybridMultilevel"/>
    <w:tmpl w:val="8ECE2088"/>
    <w:lvl w:ilvl="0" w:tplc="8B62B222">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8D90D24"/>
    <w:multiLevelType w:val="hybridMultilevel"/>
    <w:tmpl w:val="8D14A948"/>
    <w:lvl w:ilvl="0" w:tplc="08090011">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393B46D0"/>
    <w:multiLevelType w:val="hybridMultilevel"/>
    <w:tmpl w:val="9A4E3A5A"/>
    <w:lvl w:ilvl="0" w:tplc="041B000F">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94F4A2B"/>
    <w:multiLevelType w:val="multilevel"/>
    <w:tmpl w:val="F17E3844"/>
    <w:lvl w:ilvl="0">
      <w:start w:val="1"/>
      <w:numFmt w:val="decimal"/>
      <w:lvlText w:val="%1."/>
      <w:lvlJc w:val="left"/>
      <w:pPr>
        <w:ind w:left="2061" w:hanging="360"/>
      </w:pPr>
      <w:rPr>
        <w:rFonts w:hint="default"/>
        <w:b/>
      </w:rPr>
    </w:lvl>
    <w:lvl w:ilvl="1">
      <w:start w:val="1"/>
      <w:numFmt w:val="decimal"/>
      <w:isLgl/>
      <w:lvlText w:val="%1.%2"/>
      <w:lvlJc w:val="left"/>
      <w:pPr>
        <w:ind w:left="3054" w:hanging="360"/>
      </w:pPr>
      <w:rPr>
        <w:rFonts w:hint="default"/>
      </w:rPr>
    </w:lvl>
    <w:lvl w:ilvl="2">
      <w:start w:val="1"/>
      <w:numFmt w:val="decimal"/>
      <w:isLgl/>
      <w:lvlText w:val="%1.%2.%3"/>
      <w:lvlJc w:val="left"/>
      <w:pPr>
        <w:ind w:left="1146" w:hanging="720"/>
      </w:pPr>
      <w:rPr>
        <w:rFonts w:ascii="Arial" w:hAnsi="Arial" w:cs="Arial" w:hint="default"/>
        <w:sz w:val="21"/>
        <w:szCs w:val="21"/>
      </w:rPr>
    </w:lvl>
    <w:lvl w:ilvl="3">
      <w:start w:val="1"/>
      <w:numFmt w:val="decimal"/>
      <w:isLgl/>
      <w:lvlText w:val="%1.%2.%3.%4"/>
      <w:lvlJc w:val="left"/>
      <w:pPr>
        <w:ind w:left="2421" w:hanging="720"/>
      </w:pPr>
      <w:rPr>
        <w:rFonts w:hint="default"/>
      </w:rPr>
    </w:lvl>
    <w:lvl w:ilvl="4">
      <w:start w:val="1"/>
      <w:numFmt w:val="decimal"/>
      <w:isLgl/>
      <w:lvlText w:val="%1.%2.%3.%4.%5"/>
      <w:lvlJc w:val="left"/>
      <w:pPr>
        <w:ind w:left="2781" w:hanging="1080"/>
      </w:pPr>
      <w:rPr>
        <w:rFonts w:hint="default"/>
      </w:rPr>
    </w:lvl>
    <w:lvl w:ilvl="5">
      <w:start w:val="1"/>
      <w:numFmt w:val="decimal"/>
      <w:isLgl/>
      <w:lvlText w:val="%1.%2.%3.%4.%5.%6"/>
      <w:lvlJc w:val="left"/>
      <w:pPr>
        <w:ind w:left="2781" w:hanging="1080"/>
      </w:pPr>
      <w:rPr>
        <w:rFonts w:hint="default"/>
      </w:rPr>
    </w:lvl>
    <w:lvl w:ilvl="6">
      <w:start w:val="1"/>
      <w:numFmt w:val="decimal"/>
      <w:isLgl/>
      <w:lvlText w:val="%1.%2.%3.%4.%5.%6.%7"/>
      <w:lvlJc w:val="left"/>
      <w:pPr>
        <w:ind w:left="3141" w:hanging="1440"/>
      </w:pPr>
      <w:rPr>
        <w:rFonts w:hint="default"/>
      </w:rPr>
    </w:lvl>
    <w:lvl w:ilvl="7">
      <w:start w:val="1"/>
      <w:numFmt w:val="decimal"/>
      <w:isLgl/>
      <w:lvlText w:val="%1.%2.%3.%4.%5.%6.%7.%8"/>
      <w:lvlJc w:val="left"/>
      <w:pPr>
        <w:ind w:left="3141" w:hanging="1440"/>
      </w:pPr>
      <w:rPr>
        <w:rFonts w:hint="default"/>
      </w:rPr>
    </w:lvl>
    <w:lvl w:ilvl="8">
      <w:start w:val="1"/>
      <w:numFmt w:val="decimal"/>
      <w:isLgl/>
      <w:lvlText w:val="%1.%2.%3.%4.%5.%6.%7.%8.%9"/>
      <w:lvlJc w:val="left"/>
      <w:pPr>
        <w:ind w:left="3501" w:hanging="1800"/>
      </w:pPr>
      <w:rPr>
        <w:rFonts w:hint="default"/>
      </w:rPr>
    </w:lvl>
  </w:abstractNum>
  <w:abstractNum w:abstractNumId="50" w15:restartNumberingAfterBreak="0">
    <w:nsid w:val="3BE507E6"/>
    <w:multiLevelType w:val="hybridMultilevel"/>
    <w:tmpl w:val="7CC4F298"/>
    <w:lvl w:ilvl="0" w:tplc="FFFFFFF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1D846DA"/>
    <w:multiLevelType w:val="hybridMultilevel"/>
    <w:tmpl w:val="9B00ED8C"/>
    <w:lvl w:ilvl="0" w:tplc="ADEA7FBE">
      <w:start w:val="1"/>
      <w:numFmt w:val="decimal"/>
      <w:lvlText w:val="1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421861D9"/>
    <w:multiLevelType w:val="hybridMultilevel"/>
    <w:tmpl w:val="EEBC48A2"/>
    <w:lvl w:ilvl="0" w:tplc="17EAD3A8">
      <w:start w:val="1"/>
      <w:numFmt w:val="decimal"/>
      <w:lvlText w:val="17.3.%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2E34D41"/>
    <w:multiLevelType w:val="hybridMultilevel"/>
    <w:tmpl w:val="EFC88E86"/>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36F396C"/>
    <w:multiLevelType w:val="hybridMultilevel"/>
    <w:tmpl w:val="E4DA2920"/>
    <w:lvl w:ilvl="0" w:tplc="15722EAE">
      <w:start w:val="1"/>
      <w:numFmt w:val="decimal"/>
      <w:lvlText w:val="14.%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4EA03CD"/>
    <w:multiLevelType w:val="hybridMultilevel"/>
    <w:tmpl w:val="59A8FB66"/>
    <w:lvl w:ilvl="0" w:tplc="FFFFFFFF">
      <w:start w:val="1"/>
      <w:numFmt w:val="decimal"/>
      <w:lvlText w:val="%1."/>
      <w:lvlJc w:val="left"/>
      <w:pPr>
        <w:ind w:left="720" w:hanging="360"/>
      </w:pPr>
    </w:lvl>
    <w:lvl w:ilvl="1" w:tplc="041B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45B0338A"/>
    <w:multiLevelType w:val="hybridMultilevel"/>
    <w:tmpl w:val="E8CED25C"/>
    <w:lvl w:ilvl="0" w:tplc="041B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7" w15:restartNumberingAfterBreak="0">
    <w:nsid w:val="461C70DE"/>
    <w:multiLevelType w:val="hybridMultilevel"/>
    <w:tmpl w:val="4742463E"/>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7781B1C"/>
    <w:multiLevelType w:val="hybridMultilevel"/>
    <w:tmpl w:val="7038A010"/>
    <w:lvl w:ilvl="0" w:tplc="041B0017">
      <w:start w:val="1"/>
      <w:numFmt w:val="lowerLetter"/>
      <w:lvlText w:val="%1)"/>
      <w:lvlJc w:val="left"/>
      <w:pPr>
        <w:ind w:left="1004" w:hanging="360"/>
      </w:pPr>
    </w:lvl>
    <w:lvl w:ilvl="1" w:tplc="041B0017">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9" w15:restartNumberingAfterBreak="0">
    <w:nsid w:val="48937186"/>
    <w:multiLevelType w:val="hybridMultilevel"/>
    <w:tmpl w:val="DADCDC76"/>
    <w:lvl w:ilvl="0" w:tplc="0409000F">
      <w:start w:val="1"/>
      <w:numFmt w:val="decimal"/>
      <w:lvlText w:val="%1."/>
      <w:lvlJc w:val="left"/>
      <w:pPr>
        <w:ind w:left="360" w:hanging="360"/>
      </w:pPr>
    </w:lvl>
    <w:lvl w:ilvl="1" w:tplc="E07EF878">
      <w:start w:val="1"/>
      <w:numFmt w:val="decimal"/>
      <w:lvlText w:val="9.%2"/>
      <w:lvlJc w:val="left"/>
      <w:pPr>
        <w:ind w:left="1440" w:hanging="360"/>
      </w:pPr>
      <w:rPr>
        <w:rFont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0" w15:restartNumberingAfterBreak="0">
    <w:nsid w:val="48A07527"/>
    <w:multiLevelType w:val="hybridMultilevel"/>
    <w:tmpl w:val="6EA0792E"/>
    <w:lvl w:ilvl="0" w:tplc="041B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1" w15:restartNumberingAfterBreak="0">
    <w:nsid w:val="4BAD033E"/>
    <w:multiLevelType w:val="hybridMultilevel"/>
    <w:tmpl w:val="4B989C92"/>
    <w:lvl w:ilvl="0" w:tplc="041B0017">
      <w:start w:val="1"/>
      <w:numFmt w:val="lowerLetter"/>
      <w:lvlText w:val="%1)"/>
      <w:lvlJc w:val="left"/>
      <w:pPr>
        <w:ind w:left="1440"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2" w15:restartNumberingAfterBreak="0">
    <w:nsid w:val="4C6630AD"/>
    <w:multiLevelType w:val="hybridMultilevel"/>
    <w:tmpl w:val="E58CD7EC"/>
    <w:lvl w:ilvl="0" w:tplc="B8C4B7A4">
      <w:start w:val="1"/>
      <w:numFmt w:val="decimal"/>
      <w:lvlText w:val="23.%1"/>
      <w:lvlJc w:val="left"/>
      <w:pPr>
        <w:ind w:left="72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3" w15:restartNumberingAfterBreak="0">
    <w:nsid w:val="4C7B4462"/>
    <w:multiLevelType w:val="hybridMultilevel"/>
    <w:tmpl w:val="07C443FE"/>
    <w:lvl w:ilvl="0" w:tplc="B64AD13C">
      <w:start w:val="1"/>
      <w:numFmt w:val="decimal"/>
      <w:lvlText w:val="11.%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E4B4E3E"/>
    <w:multiLevelType w:val="multilevel"/>
    <w:tmpl w:val="EFA8A052"/>
    <w:name w:val="AOHead"/>
    <w:lvl w:ilvl="0">
      <w:start w:val="1"/>
      <w:numFmt w:val="decimal"/>
      <w:pStyle w:val="AOHead4"/>
      <w:lvlText w:val="%1."/>
      <w:lvlJc w:val="left"/>
      <w:pPr>
        <w:tabs>
          <w:tab w:val="num" w:pos="720"/>
        </w:tabs>
        <w:ind w:left="720" w:hanging="720"/>
      </w:pPr>
    </w:lvl>
    <w:lvl w:ilvl="1">
      <w:start w:val="1"/>
      <w:numFmt w:val="decimal"/>
      <w:pStyle w:val="AOHead5"/>
      <w:lvlText w:val="%1.%2"/>
      <w:lvlJc w:val="left"/>
      <w:pPr>
        <w:tabs>
          <w:tab w:val="num" w:pos="720"/>
        </w:tabs>
        <w:ind w:left="720" w:hanging="720"/>
      </w:pPr>
    </w:lvl>
    <w:lvl w:ilvl="2">
      <w:start w:val="1"/>
      <w:numFmt w:val="lowerLetter"/>
      <w:pStyle w:val="AOHead6"/>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pStyle w:val="AODefHead"/>
      <w:lvlText w:val="(%5)"/>
      <w:lvlJc w:val="left"/>
      <w:pPr>
        <w:tabs>
          <w:tab w:val="num" w:pos="2880"/>
        </w:tabs>
        <w:ind w:left="2880" w:hanging="720"/>
      </w:pPr>
    </w:lvl>
    <w:lvl w:ilvl="5">
      <w:start w:val="1"/>
      <w:numFmt w:val="upperRoman"/>
      <w:pStyle w:val="AODefPara"/>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65" w15:restartNumberingAfterBreak="0">
    <w:nsid w:val="4F786AC1"/>
    <w:multiLevelType w:val="hybridMultilevel"/>
    <w:tmpl w:val="31B662CE"/>
    <w:lvl w:ilvl="0" w:tplc="162864F8">
      <w:start w:val="1"/>
      <w:numFmt w:val="decimal"/>
      <w:lvlText w:val="5.%1"/>
      <w:lvlJc w:val="left"/>
      <w:pPr>
        <w:ind w:left="502" w:hanging="360"/>
      </w:pPr>
      <w:rPr>
        <w:rFonts w:ascii="Arial" w:hAnsi="Arial" w:cs="Arial" w:hint="default"/>
        <w:b w:val="0"/>
        <w:i w:val="0"/>
        <w:color w:val="auto"/>
        <w:sz w:val="20"/>
        <w:szCs w:val="2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FD43BB2"/>
    <w:multiLevelType w:val="hybridMultilevel"/>
    <w:tmpl w:val="C0FAA6D8"/>
    <w:lvl w:ilvl="0" w:tplc="2D2EC2D6">
      <w:start w:val="1"/>
      <w:numFmt w:val="decimal"/>
      <w:lvlText w:val="4.%1"/>
      <w:lvlJc w:val="left"/>
      <w:pPr>
        <w:ind w:left="360" w:hanging="360"/>
      </w:pPr>
      <w:rPr>
        <w:rFonts w:ascii="Arial" w:hAnsi="Arial" w:cs="Arial"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50E8148E"/>
    <w:multiLevelType w:val="hybridMultilevel"/>
    <w:tmpl w:val="F274F8D8"/>
    <w:lvl w:ilvl="0" w:tplc="94726FAC">
      <w:start w:val="1"/>
      <w:numFmt w:val="decimal"/>
      <w:lvlText w:val="7.%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51EE6C52"/>
    <w:multiLevelType w:val="hybridMultilevel"/>
    <w:tmpl w:val="6A6E9C78"/>
    <w:lvl w:ilvl="0" w:tplc="D5CC71D4">
      <w:start w:val="1"/>
      <w:numFmt w:val="decimal"/>
      <w:lvlText w:val="25.%1"/>
      <w:lvlJc w:val="left"/>
      <w:pPr>
        <w:ind w:left="720" w:hanging="360"/>
      </w:pPr>
      <w:rPr>
        <w:rFonts w:hint="default"/>
      </w:rPr>
    </w:lvl>
    <w:lvl w:ilvl="1" w:tplc="76DC6600">
      <w:start w:val="1"/>
      <w:numFmt w:val="decimal"/>
      <w:lvlText w:val="2.%2"/>
      <w:lvlJc w:val="left"/>
      <w:pPr>
        <w:ind w:left="360" w:hanging="360"/>
      </w:pPr>
      <w:rPr>
        <w:rFonts w:ascii="Arial" w:hAnsi="Arial" w:hint="default"/>
        <w:sz w:val="20"/>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9" w15:restartNumberingAfterBreak="0">
    <w:nsid w:val="532B6680"/>
    <w:multiLevelType w:val="hybridMultilevel"/>
    <w:tmpl w:val="098A35F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041B0017">
      <w:start w:val="1"/>
      <w:numFmt w:val="lowerLetter"/>
      <w:lvlText w:val="%4)"/>
      <w:lvlJc w:val="left"/>
      <w:pPr>
        <w:ind w:left="3305"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532C79ED"/>
    <w:multiLevelType w:val="hybridMultilevel"/>
    <w:tmpl w:val="969093B6"/>
    <w:lvl w:ilvl="0" w:tplc="041B0019">
      <w:start w:val="1"/>
      <w:numFmt w:val="lowerLetter"/>
      <w:lvlText w:val="%1."/>
      <w:lvlJc w:val="left"/>
      <w:pPr>
        <w:ind w:left="1571" w:hanging="360"/>
      </w:pPr>
    </w:lvl>
    <w:lvl w:ilvl="1" w:tplc="08090019">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71" w15:restartNumberingAfterBreak="0">
    <w:nsid w:val="53970F64"/>
    <w:multiLevelType w:val="multilevel"/>
    <w:tmpl w:val="023CF632"/>
    <w:styleLink w:val="CurrentList3"/>
    <w:lvl w:ilvl="0">
      <w:start w:val="1"/>
      <w:numFmt w:val="decimal"/>
      <w:lvlText w:val="25.%1"/>
      <w:lvlJc w:val="left"/>
      <w:pPr>
        <w:ind w:left="720" w:hanging="360"/>
      </w:pPr>
      <w:rPr>
        <w:rFonts w:hint="default"/>
      </w:rPr>
    </w:lvl>
    <w:lvl w:ilvl="1">
      <w:start w:val="1"/>
      <w:numFmt w:val="decimal"/>
      <w:lvlText w:val="%2)"/>
      <w:lvlJc w:val="left"/>
      <w:pPr>
        <w:ind w:left="360" w:hanging="360"/>
      </w:pPr>
      <w:rPr>
        <w:rFonts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2" w15:restartNumberingAfterBreak="0">
    <w:nsid w:val="5418512C"/>
    <w:multiLevelType w:val="hybridMultilevel"/>
    <w:tmpl w:val="8A1E2F5A"/>
    <w:lvl w:ilvl="0" w:tplc="16C84A4A">
      <w:start w:val="1"/>
      <w:numFmt w:val="decimal"/>
      <w:lvlText w:val="7.%1"/>
      <w:lvlJc w:val="left"/>
      <w:pPr>
        <w:ind w:left="927" w:hanging="360"/>
      </w:pPr>
      <w:rPr>
        <w:rFonts w:hint="default"/>
        <w:b w:val="0"/>
      </w:rPr>
    </w:lvl>
    <w:lvl w:ilvl="1" w:tplc="041B0019" w:tentative="1">
      <w:start w:val="1"/>
      <w:numFmt w:val="lowerLetter"/>
      <w:lvlText w:val="%2."/>
      <w:lvlJc w:val="left"/>
      <w:pPr>
        <w:ind w:left="1451" w:hanging="360"/>
      </w:pPr>
    </w:lvl>
    <w:lvl w:ilvl="2" w:tplc="041B001B" w:tentative="1">
      <w:start w:val="1"/>
      <w:numFmt w:val="lowerRoman"/>
      <w:lvlText w:val="%3."/>
      <w:lvlJc w:val="right"/>
      <w:pPr>
        <w:ind w:left="2171" w:hanging="180"/>
      </w:pPr>
    </w:lvl>
    <w:lvl w:ilvl="3" w:tplc="041B000F" w:tentative="1">
      <w:start w:val="1"/>
      <w:numFmt w:val="decimal"/>
      <w:lvlText w:val="%4."/>
      <w:lvlJc w:val="left"/>
      <w:pPr>
        <w:ind w:left="2891" w:hanging="360"/>
      </w:pPr>
    </w:lvl>
    <w:lvl w:ilvl="4" w:tplc="041B0019" w:tentative="1">
      <w:start w:val="1"/>
      <w:numFmt w:val="lowerLetter"/>
      <w:lvlText w:val="%5."/>
      <w:lvlJc w:val="left"/>
      <w:pPr>
        <w:ind w:left="3611" w:hanging="360"/>
      </w:pPr>
    </w:lvl>
    <w:lvl w:ilvl="5" w:tplc="041B001B" w:tentative="1">
      <w:start w:val="1"/>
      <w:numFmt w:val="lowerRoman"/>
      <w:lvlText w:val="%6."/>
      <w:lvlJc w:val="right"/>
      <w:pPr>
        <w:ind w:left="4331" w:hanging="180"/>
      </w:pPr>
    </w:lvl>
    <w:lvl w:ilvl="6" w:tplc="041B000F" w:tentative="1">
      <w:start w:val="1"/>
      <w:numFmt w:val="decimal"/>
      <w:lvlText w:val="%7."/>
      <w:lvlJc w:val="left"/>
      <w:pPr>
        <w:ind w:left="5051" w:hanging="360"/>
      </w:pPr>
    </w:lvl>
    <w:lvl w:ilvl="7" w:tplc="041B0019" w:tentative="1">
      <w:start w:val="1"/>
      <w:numFmt w:val="lowerLetter"/>
      <w:lvlText w:val="%8."/>
      <w:lvlJc w:val="left"/>
      <w:pPr>
        <w:ind w:left="5771" w:hanging="360"/>
      </w:pPr>
    </w:lvl>
    <w:lvl w:ilvl="8" w:tplc="041B001B" w:tentative="1">
      <w:start w:val="1"/>
      <w:numFmt w:val="lowerRoman"/>
      <w:lvlText w:val="%9."/>
      <w:lvlJc w:val="right"/>
      <w:pPr>
        <w:ind w:left="6491" w:hanging="180"/>
      </w:pPr>
    </w:lvl>
  </w:abstractNum>
  <w:abstractNum w:abstractNumId="73" w15:restartNumberingAfterBreak="0">
    <w:nsid w:val="55107E95"/>
    <w:multiLevelType w:val="hybridMultilevel"/>
    <w:tmpl w:val="38649FE8"/>
    <w:lvl w:ilvl="0" w:tplc="C046C6D4">
      <w:start w:val="1"/>
      <w:numFmt w:val="decimal"/>
      <w:pStyle w:val="zoznam2"/>
      <w:lvlText w:val="%1."/>
      <w:lvlJc w:val="left"/>
      <w:pPr>
        <w:ind w:left="360" w:hanging="360"/>
      </w:pPr>
    </w:lvl>
    <w:lvl w:ilvl="1" w:tplc="08090019">
      <w:start w:val="1"/>
      <w:numFmt w:val="lowerLetter"/>
      <w:lvlText w:val="%2."/>
      <w:lvlJc w:val="left"/>
      <w:pPr>
        <w:ind w:left="1080" w:hanging="360"/>
      </w:pPr>
    </w:lvl>
    <w:lvl w:ilvl="2" w:tplc="AB0C8C06">
      <w:start w:val="3"/>
      <w:numFmt w:val="bullet"/>
      <w:lvlText w:val="•"/>
      <w:lvlJc w:val="left"/>
      <w:pPr>
        <w:ind w:left="1980" w:hanging="360"/>
      </w:pPr>
      <w:rPr>
        <w:rFonts w:ascii="Arial" w:eastAsia="Calibri" w:hAnsi="Arial" w:cs="Arial" w:hint="default"/>
      </w:rPr>
    </w:lvl>
    <w:lvl w:ilvl="3" w:tplc="37DE9052">
      <w:start w:val="1"/>
      <w:numFmt w:val="lowerLetter"/>
      <w:lvlText w:val="%4)"/>
      <w:lvlJc w:val="left"/>
      <w:pPr>
        <w:ind w:left="2520" w:hanging="360"/>
      </w:pPr>
      <w:rPr>
        <w:rFonts w:hint="default"/>
      </w:r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4" w15:restartNumberingAfterBreak="0">
    <w:nsid w:val="55A866F4"/>
    <w:multiLevelType w:val="hybridMultilevel"/>
    <w:tmpl w:val="4566EC72"/>
    <w:lvl w:ilvl="0" w:tplc="FFFFFFFF">
      <w:start w:val="1"/>
      <w:numFmt w:val="decimal"/>
      <w:lvlText w:val="6.%1"/>
      <w:lvlJc w:val="left"/>
      <w:pPr>
        <w:ind w:left="360" w:hanging="360"/>
      </w:pPr>
      <w:rPr>
        <w:rFonts w:hint="default"/>
      </w:rPr>
    </w:lvl>
    <w:lvl w:ilvl="1" w:tplc="08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5" w15:restartNumberingAfterBreak="0">
    <w:nsid w:val="57995D27"/>
    <w:multiLevelType w:val="multilevel"/>
    <w:tmpl w:val="E3D4DEBC"/>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9682666"/>
    <w:multiLevelType w:val="hybridMultilevel"/>
    <w:tmpl w:val="6F488626"/>
    <w:lvl w:ilvl="0" w:tplc="F3DAB770">
      <w:start w:val="1"/>
      <w:numFmt w:val="lowerLetter"/>
      <w:lvlText w:val="%1)"/>
      <w:lvlJc w:val="left"/>
      <w:pPr>
        <w:ind w:left="1440" w:hanging="360"/>
      </w:pPr>
      <w:rPr>
        <w:color w:val="auto"/>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7" w15:restartNumberingAfterBreak="0">
    <w:nsid w:val="5AAD7024"/>
    <w:multiLevelType w:val="hybridMultilevel"/>
    <w:tmpl w:val="85A2022A"/>
    <w:lvl w:ilvl="0" w:tplc="FFFFFFFF">
      <w:start w:val="1"/>
      <w:numFmt w:val="decimal"/>
      <w:lvlText w:val="%1."/>
      <w:lvlJc w:val="left"/>
      <w:pPr>
        <w:ind w:left="720" w:hanging="360"/>
      </w:pPr>
      <w:rPr>
        <w:rFonts w:ascii="Arial" w:eastAsia="Times New Roman" w:hAnsi="Arial" w:cs="Times New Roman"/>
      </w:rPr>
    </w:lvl>
    <w:lvl w:ilvl="1" w:tplc="041B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5B1C0423"/>
    <w:multiLevelType w:val="hybridMultilevel"/>
    <w:tmpl w:val="FA6A612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ED97F86"/>
    <w:multiLevelType w:val="hybridMultilevel"/>
    <w:tmpl w:val="143E10EC"/>
    <w:lvl w:ilvl="0" w:tplc="4AFAAFA0">
      <w:start w:val="1"/>
      <w:numFmt w:val="decimal"/>
      <w:lvlText w:val="17.%1"/>
      <w:lvlJc w:val="left"/>
      <w:pPr>
        <w:ind w:left="1920" w:hanging="360"/>
      </w:pPr>
      <w:rPr>
        <w:rFonts w:hint="default"/>
      </w:rPr>
    </w:lvl>
    <w:lvl w:ilvl="1" w:tplc="F21A7A48">
      <w:start w:val="1"/>
      <w:numFmt w:val="decimal"/>
      <w:lvlText w:val="17.2.%2"/>
      <w:lvlJc w:val="left"/>
      <w:pPr>
        <w:ind w:left="1353" w:hanging="360"/>
      </w:pPr>
      <w:rPr>
        <w:rFonts w:hint="default"/>
      </w:r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80" w15:restartNumberingAfterBreak="0">
    <w:nsid w:val="60057DAA"/>
    <w:multiLevelType w:val="hybridMultilevel"/>
    <w:tmpl w:val="7F9CE0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68B1EA7"/>
    <w:multiLevelType w:val="hybridMultilevel"/>
    <w:tmpl w:val="D6FE6850"/>
    <w:lvl w:ilvl="0" w:tplc="041B000F">
      <w:start w:val="1"/>
      <w:numFmt w:val="decimal"/>
      <w:lvlText w:val="%1."/>
      <w:lvlJc w:val="left"/>
      <w:pPr>
        <w:ind w:left="720" w:hanging="360"/>
      </w:pPr>
    </w:lvl>
    <w:lvl w:ilvl="1" w:tplc="9F8651EA">
      <w:start w:val="1"/>
      <w:numFmt w:val="lowerLetter"/>
      <w:lvlText w:val="%2)"/>
      <w:lvlJc w:val="left"/>
      <w:pPr>
        <w:ind w:left="1440" w:hanging="360"/>
      </w:pPr>
      <w:rPr>
        <w:rFonts w:hint="default"/>
      </w:rPr>
    </w:lvl>
    <w:lvl w:ilvl="2" w:tplc="041B001B">
      <w:start w:val="1"/>
      <w:numFmt w:val="lowerRoman"/>
      <w:lvlText w:val="%3."/>
      <w:lvlJc w:val="right"/>
      <w:pPr>
        <w:ind w:left="2160" w:hanging="180"/>
      </w:pPr>
    </w:lvl>
    <w:lvl w:ilvl="3" w:tplc="61A0D6CA">
      <w:start w:val="1"/>
      <w:numFmt w:val="upp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70619EA"/>
    <w:multiLevelType w:val="hybridMultilevel"/>
    <w:tmpl w:val="DDF81516"/>
    <w:lvl w:ilvl="0" w:tplc="60B6C54E">
      <w:numFmt w:val="bullet"/>
      <w:lvlText w:val="-"/>
      <w:lvlJc w:val="left"/>
      <w:pPr>
        <w:ind w:left="360" w:hanging="360"/>
      </w:pPr>
      <w:rPr>
        <w:rFonts w:ascii="Arial" w:eastAsia="Times New Roman" w:hAnsi="Arial" w:cs="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3" w15:restartNumberingAfterBreak="0">
    <w:nsid w:val="6AAF0E7D"/>
    <w:multiLevelType w:val="hybridMultilevel"/>
    <w:tmpl w:val="0900A700"/>
    <w:lvl w:ilvl="0" w:tplc="7A6ABEB8">
      <w:start w:val="1"/>
      <w:numFmt w:val="decimal"/>
      <w:lvlText w:val="2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6B3E07CA"/>
    <w:multiLevelType w:val="hybridMultilevel"/>
    <w:tmpl w:val="FE3608D6"/>
    <w:lvl w:ilvl="0" w:tplc="2FFE89B6">
      <w:start w:val="1"/>
      <w:numFmt w:val="decimal"/>
      <w:lvlText w:val="4.%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5" w15:restartNumberingAfterBreak="0">
    <w:nsid w:val="6B4F783D"/>
    <w:multiLevelType w:val="hybridMultilevel"/>
    <w:tmpl w:val="D018E172"/>
    <w:lvl w:ilvl="0" w:tplc="5DCCDABE">
      <w:start w:val="1"/>
      <w:numFmt w:val="decimal"/>
      <w:lvlText w:val="10.%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D786E49"/>
    <w:multiLevelType w:val="hybridMultilevel"/>
    <w:tmpl w:val="FBB03096"/>
    <w:lvl w:ilvl="0" w:tplc="CA465EC8">
      <w:start w:val="1"/>
      <w:numFmt w:val="decimal"/>
      <w:lvlText w:val="5.%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6DA945CE"/>
    <w:multiLevelType w:val="hybridMultilevel"/>
    <w:tmpl w:val="E62A784E"/>
    <w:lvl w:ilvl="0" w:tplc="041B0017">
      <w:start w:val="1"/>
      <w:numFmt w:val="lowerLetter"/>
      <w:lvlText w:val="%1)"/>
      <w:lvlJc w:val="left"/>
      <w:pPr>
        <w:ind w:left="1146" w:hanging="360"/>
      </w:pPr>
    </w:lvl>
    <w:lvl w:ilvl="1" w:tplc="B0DA0F60">
      <w:numFmt w:val="bullet"/>
      <w:lvlText w:val="-"/>
      <w:lvlJc w:val="left"/>
      <w:pPr>
        <w:ind w:left="1866" w:hanging="360"/>
      </w:pPr>
      <w:rPr>
        <w:rFonts w:ascii="Calibri" w:eastAsia="Arial" w:hAnsi="Calibri" w:cs="Calibri" w:hint="default"/>
      </w:r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8" w15:restartNumberingAfterBreak="0">
    <w:nsid w:val="6EAA50B9"/>
    <w:multiLevelType w:val="hybridMultilevel"/>
    <w:tmpl w:val="5B86872A"/>
    <w:lvl w:ilvl="0" w:tplc="E6A83FBE">
      <w:start w:val="1"/>
      <w:numFmt w:val="decimal"/>
      <w:lvlText w:val="16.%1"/>
      <w:lvlJc w:val="left"/>
      <w:pPr>
        <w:ind w:left="720" w:hanging="360"/>
      </w:pPr>
      <w:rPr>
        <w:rFonts w:hint="default"/>
        <w:b w:val="0"/>
      </w:rPr>
    </w:lvl>
    <w:lvl w:ilvl="1" w:tplc="4C40C3C8">
      <w:start w:val="1"/>
      <w:numFmt w:val="lowerLetter"/>
      <w:lvlText w:val="%2."/>
      <w:lvlJc w:val="left"/>
      <w:pPr>
        <w:ind w:left="1440" w:hanging="360"/>
      </w:pPr>
      <w:rPr>
        <w:b w:val="0"/>
        <w:i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6EBB4433"/>
    <w:multiLevelType w:val="hybridMultilevel"/>
    <w:tmpl w:val="8528F89A"/>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0" w15:restartNumberingAfterBreak="0">
    <w:nsid w:val="6EEA48B7"/>
    <w:multiLevelType w:val="hybridMultilevel"/>
    <w:tmpl w:val="50AE7340"/>
    <w:lvl w:ilvl="0" w:tplc="FFFFFFFF">
      <w:start w:val="1"/>
      <w:numFmt w:val="lowerLetter"/>
      <w:lvlText w:val="%1)"/>
      <w:lvlJc w:val="left"/>
      <w:pPr>
        <w:ind w:left="1145" w:hanging="360"/>
      </w:pPr>
    </w:lvl>
    <w:lvl w:ilvl="1" w:tplc="FFFFFFFF" w:tentative="1">
      <w:start w:val="1"/>
      <w:numFmt w:val="lowerLetter"/>
      <w:lvlText w:val="%2."/>
      <w:lvlJc w:val="left"/>
      <w:pPr>
        <w:ind w:left="1865" w:hanging="360"/>
      </w:pPr>
    </w:lvl>
    <w:lvl w:ilvl="2" w:tplc="FFFFFFFF" w:tentative="1">
      <w:start w:val="1"/>
      <w:numFmt w:val="lowerRoman"/>
      <w:lvlText w:val="%3."/>
      <w:lvlJc w:val="right"/>
      <w:pPr>
        <w:ind w:left="2585" w:hanging="180"/>
      </w:pPr>
    </w:lvl>
    <w:lvl w:ilvl="3" w:tplc="041B0017">
      <w:start w:val="1"/>
      <w:numFmt w:val="lowerLetter"/>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91" w15:restartNumberingAfterBreak="0">
    <w:nsid w:val="6FE20B36"/>
    <w:multiLevelType w:val="hybridMultilevel"/>
    <w:tmpl w:val="9CAAC1F8"/>
    <w:lvl w:ilvl="0" w:tplc="041B0019">
      <w:start w:val="1"/>
      <w:numFmt w:val="lowerLetter"/>
      <w:lvlText w:val="%1."/>
      <w:lvlJc w:val="left"/>
      <w:pPr>
        <w:ind w:left="1571" w:hanging="360"/>
      </w:pPr>
      <w:rPr>
        <w:rFonts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92" w15:restartNumberingAfterBreak="0">
    <w:nsid w:val="704B3949"/>
    <w:multiLevelType w:val="hybridMultilevel"/>
    <w:tmpl w:val="D1E2419A"/>
    <w:lvl w:ilvl="0" w:tplc="08090001">
      <w:start w:val="1"/>
      <w:numFmt w:val="bullet"/>
      <w:lvlText w:val=""/>
      <w:lvlJc w:val="left"/>
      <w:pPr>
        <w:ind w:left="1701" w:hanging="360"/>
      </w:pPr>
      <w:rPr>
        <w:rFonts w:ascii="Symbol" w:hAnsi="Symbol" w:hint="default"/>
      </w:rPr>
    </w:lvl>
    <w:lvl w:ilvl="1" w:tplc="08090003" w:tentative="1">
      <w:start w:val="1"/>
      <w:numFmt w:val="bullet"/>
      <w:lvlText w:val="o"/>
      <w:lvlJc w:val="left"/>
      <w:pPr>
        <w:ind w:left="2421" w:hanging="360"/>
      </w:pPr>
      <w:rPr>
        <w:rFonts w:ascii="Courier New" w:hAnsi="Courier New" w:cs="Courier New" w:hint="default"/>
      </w:rPr>
    </w:lvl>
    <w:lvl w:ilvl="2" w:tplc="08090005" w:tentative="1">
      <w:start w:val="1"/>
      <w:numFmt w:val="bullet"/>
      <w:lvlText w:val=""/>
      <w:lvlJc w:val="left"/>
      <w:pPr>
        <w:ind w:left="3141" w:hanging="360"/>
      </w:pPr>
      <w:rPr>
        <w:rFonts w:ascii="Wingdings" w:hAnsi="Wingdings" w:hint="default"/>
      </w:rPr>
    </w:lvl>
    <w:lvl w:ilvl="3" w:tplc="08090001" w:tentative="1">
      <w:start w:val="1"/>
      <w:numFmt w:val="bullet"/>
      <w:lvlText w:val=""/>
      <w:lvlJc w:val="left"/>
      <w:pPr>
        <w:ind w:left="3861" w:hanging="360"/>
      </w:pPr>
      <w:rPr>
        <w:rFonts w:ascii="Symbol" w:hAnsi="Symbol" w:hint="default"/>
      </w:rPr>
    </w:lvl>
    <w:lvl w:ilvl="4" w:tplc="08090003" w:tentative="1">
      <w:start w:val="1"/>
      <w:numFmt w:val="bullet"/>
      <w:lvlText w:val="o"/>
      <w:lvlJc w:val="left"/>
      <w:pPr>
        <w:ind w:left="4581" w:hanging="360"/>
      </w:pPr>
      <w:rPr>
        <w:rFonts w:ascii="Courier New" w:hAnsi="Courier New" w:cs="Courier New" w:hint="default"/>
      </w:rPr>
    </w:lvl>
    <w:lvl w:ilvl="5" w:tplc="08090005" w:tentative="1">
      <w:start w:val="1"/>
      <w:numFmt w:val="bullet"/>
      <w:lvlText w:val=""/>
      <w:lvlJc w:val="left"/>
      <w:pPr>
        <w:ind w:left="5301" w:hanging="360"/>
      </w:pPr>
      <w:rPr>
        <w:rFonts w:ascii="Wingdings" w:hAnsi="Wingdings" w:hint="default"/>
      </w:rPr>
    </w:lvl>
    <w:lvl w:ilvl="6" w:tplc="08090001" w:tentative="1">
      <w:start w:val="1"/>
      <w:numFmt w:val="bullet"/>
      <w:lvlText w:val=""/>
      <w:lvlJc w:val="left"/>
      <w:pPr>
        <w:ind w:left="6021" w:hanging="360"/>
      </w:pPr>
      <w:rPr>
        <w:rFonts w:ascii="Symbol" w:hAnsi="Symbol" w:hint="default"/>
      </w:rPr>
    </w:lvl>
    <w:lvl w:ilvl="7" w:tplc="08090003" w:tentative="1">
      <w:start w:val="1"/>
      <w:numFmt w:val="bullet"/>
      <w:lvlText w:val="o"/>
      <w:lvlJc w:val="left"/>
      <w:pPr>
        <w:ind w:left="6741" w:hanging="360"/>
      </w:pPr>
      <w:rPr>
        <w:rFonts w:ascii="Courier New" w:hAnsi="Courier New" w:cs="Courier New" w:hint="default"/>
      </w:rPr>
    </w:lvl>
    <w:lvl w:ilvl="8" w:tplc="08090005" w:tentative="1">
      <w:start w:val="1"/>
      <w:numFmt w:val="bullet"/>
      <w:lvlText w:val=""/>
      <w:lvlJc w:val="left"/>
      <w:pPr>
        <w:ind w:left="7461" w:hanging="360"/>
      </w:pPr>
      <w:rPr>
        <w:rFonts w:ascii="Wingdings" w:hAnsi="Wingdings" w:hint="default"/>
      </w:rPr>
    </w:lvl>
  </w:abstractNum>
  <w:abstractNum w:abstractNumId="93" w15:restartNumberingAfterBreak="0">
    <w:nsid w:val="715E0604"/>
    <w:multiLevelType w:val="hybridMultilevel"/>
    <w:tmpl w:val="B1DCE1A6"/>
    <w:lvl w:ilvl="0" w:tplc="041B0001">
      <w:start w:val="1"/>
      <w:numFmt w:val="bullet"/>
      <w:lvlText w:val=""/>
      <w:lvlJc w:val="left"/>
      <w:pPr>
        <w:ind w:left="720" w:hanging="360"/>
      </w:pPr>
      <w:rPr>
        <w:rFonts w:ascii="Symbol" w:hAnsi="Symbol" w:hint="default"/>
        <w:w w:val="105"/>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2370A51"/>
    <w:multiLevelType w:val="hybridMultilevel"/>
    <w:tmpl w:val="6426855C"/>
    <w:lvl w:ilvl="0" w:tplc="B64E7F42">
      <w:start w:val="1"/>
      <w:numFmt w:val="decimal"/>
      <w:lvlText w:val="27.%1"/>
      <w:lvlJc w:val="left"/>
      <w:pPr>
        <w:ind w:left="72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5" w15:restartNumberingAfterBreak="0">
    <w:nsid w:val="741758EA"/>
    <w:multiLevelType w:val="hybridMultilevel"/>
    <w:tmpl w:val="45F069B6"/>
    <w:lvl w:ilvl="0" w:tplc="DADCCBE2">
      <w:numFmt w:val="bullet"/>
      <w:lvlText w:val="-"/>
      <w:lvlJc w:val="left"/>
      <w:pPr>
        <w:ind w:left="1800" w:hanging="360"/>
      </w:pPr>
      <w:rPr>
        <w:rFonts w:ascii="Arial" w:eastAsiaTheme="minorHAnsi" w:hAnsi="Arial"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96" w15:restartNumberingAfterBreak="0">
    <w:nsid w:val="761B4989"/>
    <w:multiLevelType w:val="hybridMultilevel"/>
    <w:tmpl w:val="C78CFDC4"/>
    <w:lvl w:ilvl="0" w:tplc="9AC893C8">
      <w:start w:val="1"/>
      <w:numFmt w:val="bullet"/>
      <w:lvlText w:val="-"/>
      <w:lvlJc w:val="left"/>
      <w:pPr>
        <w:ind w:left="720" w:hanging="360"/>
      </w:pPr>
      <w:rPr>
        <w:rFonts w:ascii="Calibri Light" w:eastAsiaTheme="minorHAnsi" w:hAnsi="Calibri Light" w:cs="Calibri Light"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15:restartNumberingAfterBreak="0">
    <w:nsid w:val="79B15BBC"/>
    <w:multiLevelType w:val="hybridMultilevel"/>
    <w:tmpl w:val="2C681D24"/>
    <w:lvl w:ilvl="0" w:tplc="041B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8" w15:restartNumberingAfterBreak="0">
    <w:nsid w:val="7A031B8B"/>
    <w:multiLevelType w:val="hybridMultilevel"/>
    <w:tmpl w:val="D52C8E78"/>
    <w:lvl w:ilvl="0" w:tplc="FFFFFFFF">
      <w:start w:val="1"/>
      <w:numFmt w:val="decimal"/>
      <w:lvlText w:val="%1."/>
      <w:lvlJc w:val="left"/>
      <w:pPr>
        <w:ind w:left="720" w:hanging="360"/>
      </w:pPr>
      <w:rPr>
        <w:rFonts w:ascii="Arial" w:eastAsia="Times New Roman" w:hAnsi="Arial" w:cs="Times New Roman"/>
      </w:rPr>
    </w:lvl>
    <w:lvl w:ilvl="1" w:tplc="041B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7B5D6FB1"/>
    <w:multiLevelType w:val="hybridMultilevel"/>
    <w:tmpl w:val="27DC746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BFB1DC8"/>
    <w:multiLevelType w:val="hybridMultilevel"/>
    <w:tmpl w:val="9CAAC1F8"/>
    <w:lvl w:ilvl="0" w:tplc="041B0019">
      <w:start w:val="1"/>
      <w:numFmt w:val="lowerLetter"/>
      <w:lvlText w:val="%1."/>
      <w:lvlJc w:val="left"/>
      <w:pPr>
        <w:ind w:left="1571" w:hanging="360"/>
      </w:pPr>
      <w:rPr>
        <w:rFonts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01" w15:restartNumberingAfterBreak="0">
    <w:nsid w:val="7C872601"/>
    <w:multiLevelType w:val="hybridMultilevel"/>
    <w:tmpl w:val="712AC4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D1619D0"/>
    <w:multiLevelType w:val="hybridMultilevel"/>
    <w:tmpl w:val="6E9A8FF8"/>
    <w:lvl w:ilvl="0" w:tplc="9AC893C8">
      <w:start w:val="1"/>
      <w:numFmt w:val="bullet"/>
      <w:lvlText w:val="-"/>
      <w:lvlJc w:val="left"/>
      <w:pPr>
        <w:ind w:left="1571" w:hanging="360"/>
      </w:pPr>
      <w:rPr>
        <w:rFonts w:ascii="Calibri Light" w:eastAsiaTheme="minorHAnsi" w:hAnsi="Calibri Light" w:cs="Calibri Light" w:hint="default"/>
      </w:rPr>
    </w:lvl>
    <w:lvl w:ilvl="1" w:tplc="13E0DA5A">
      <w:start w:val="1"/>
      <w:numFmt w:val="bullet"/>
      <w:lvlText w:val="-"/>
      <w:lvlJc w:val="left"/>
      <w:pPr>
        <w:ind w:left="2291" w:hanging="360"/>
      </w:pPr>
      <w:rPr>
        <w:rFonts w:ascii="Arial" w:hAnsi="Arial" w:hint="default"/>
        <w:b w:val="0"/>
        <w:i w:val="0"/>
        <w:color w:val="auto"/>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03" w15:restartNumberingAfterBreak="0">
    <w:nsid w:val="7E846C5A"/>
    <w:multiLevelType w:val="hybridMultilevel"/>
    <w:tmpl w:val="F078C83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4" w15:restartNumberingAfterBreak="0">
    <w:nsid w:val="7E974B82"/>
    <w:multiLevelType w:val="hybridMultilevel"/>
    <w:tmpl w:val="F5462668"/>
    <w:lvl w:ilvl="0" w:tplc="BC106804">
      <w:start w:val="10"/>
      <w:numFmt w:val="bullet"/>
      <w:lvlText w:val="-"/>
      <w:lvlJc w:val="left"/>
      <w:pPr>
        <w:ind w:left="1069" w:hanging="360"/>
      </w:pPr>
      <w:rPr>
        <w:rFonts w:ascii="Times New Roman" w:eastAsiaTheme="minorHAnsi"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cs="Wingdings" w:hint="default"/>
      </w:rPr>
    </w:lvl>
    <w:lvl w:ilvl="3" w:tplc="041B0001" w:tentative="1">
      <w:start w:val="1"/>
      <w:numFmt w:val="bullet"/>
      <w:lvlText w:val=""/>
      <w:lvlJc w:val="left"/>
      <w:pPr>
        <w:ind w:left="3229" w:hanging="360"/>
      </w:pPr>
      <w:rPr>
        <w:rFonts w:ascii="Symbol" w:hAnsi="Symbol" w:cs="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cs="Wingdings" w:hint="default"/>
      </w:rPr>
    </w:lvl>
    <w:lvl w:ilvl="6" w:tplc="041B0001" w:tentative="1">
      <w:start w:val="1"/>
      <w:numFmt w:val="bullet"/>
      <w:lvlText w:val=""/>
      <w:lvlJc w:val="left"/>
      <w:pPr>
        <w:ind w:left="5389" w:hanging="360"/>
      </w:pPr>
      <w:rPr>
        <w:rFonts w:ascii="Symbol" w:hAnsi="Symbol" w:cs="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cs="Wingdings" w:hint="default"/>
      </w:rPr>
    </w:lvl>
  </w:abstractNum>
  <w:num w:numId="1">
    <w:abstractNumId w:val="53"/>
  </w:num>
  <w:num w:numId="2">
    <w:abstractNumId w:val="11"/>
  </w:num>
  <w:num w:numId="3">
    <w:abstractNumId w:val="14"/>
  </w:num>
  <w:num w:numId="4">
    <w:abstractNumId w:val="2"/>
  </w:num>
  <w:num w:numId="5">
    <w:abstractNumId w:val="73"/>
  </w:num>
  <w:num w:numId="6">
    <w:abstractNumId w:val="13"/>
  </w:num>
  <w:num w:numId="7">
    <w:abstractNumId w:val="84"/>
  </w:num>
  <w:num w:numId="8">
    <w:abstractNumId w:val="86"/>
  </w:num>
  <w:num w:numId="9">
    <w:abstractNumId w:val="23"/>
  </w:num>
  <w:num w:numId="10">
    <w:abstractNumId w:val="74"/>
  </w:num>
  <w:num w:numId="11">
    <w:abstractNumId w:val="67"/>
  </w:num>
  <w:num w:numId="12">
    <w:abstractNumId w:val="21"/>
  </w:num>
  <w:num w:numId="13">
    <w:abstractNumId w:val="59"/>
  </w:num>
  <w:num w:numId="14">
    <w:abstractNumId w:val="85"/>
  </w:num>
  <w:num w:numId="15">
    <w:abstractNumId w:val="63"/>
  </w:num>
  <w:num w:numId="16">
    <w:abstractNumId w:val="51"/>
  </w:num>
  <w:num w:numId="17">
    <w:abstractNumId w:val="20"/>
  </w:num>
  <w:num w:numId="18">
    <w:abstractNumId w:val="54"/>
  </w:num>
  <w:num w:numId="19">
    <w:abstractNumId w:val="34"/>
  </w:num>
  <w:num w:numId="20">
    <w:abstractNumId w:val="70"/>
  </w:num>
  <w:num w:numId="21">
    <w:abstractNumId w:val="88"/>
  </w:num>
  <w:num w:numId="22">
    <w:abstractNumId w:val="62"/>
  </w:num>
  <w:num w:numId="23">
    <w:abstractNumId w:val="52"/>
  </w:num>
  <w:num w:numId="24">
    <w:abstractNumId w:val="92"/>
  </w:num>
  <w:num w:numId="25">
    <w:abstractNumId w:val="91"/>
  </w:num>
  <w:num w:numId="26">
    <w:abstractNumId w:val="100"/>
  </w:num>
  <w:num w:numId="27">
    <w:abstractNumId w:val="79"/>
  </w:num>
  <w:num w:numId="28">
    <w:abstractNumId w:val="39"/>
  </w:num>
  <w:num w:numId="29">
    <w:abstractNumId w:val="18"/>
  </w:num>
  <w:num w:numId="30">
    <w:abstractNumId w:val="33"/>
  </w:num>
  <w:num w:numId="31">
    <w:abstractNumId w:val="83"/>
  </w:num>
  <w:num w:numId="32">
    <w:abstractNumId w:val="4"/>
  </w:num>
  <w:num w:numId="33">
    <w:abstractNumId w:val="68"/>
  </w:num>
  <w:num w:numId="34">
    <w:abstractNumId w:val="26"/>
  </w:num>
  <w:num w:numId="35">
    <w:abstractNumId w:val="27"/>
  </w:num>
  <w:num w:numId="36">
    <w:abstractNumId w:val="94"/>
  </w:num>
  <w:num w:numId="37">
    <w:abstractNumId w:val="97"/>
  </w:num>
  <w:num w:numId="38">
    <w:abstractNumId w:val="47"/>
  </w:num>
  <w:num w:numId="39">
    <w:abstractNumId w:val="42"/>
  </w:num>
  <w:num w:numId="40">
    <w:abstractNumId w:val="5"/>
  </w:num>
  <w:num w:numId="41">
    <w:abstractNumId w:val="82"/>
  </w:num>
  <w:num w:numId="42">
    <w:abstractNumId w:val="45"/>
  </w:num>
  <w:num w:numId="43">
    <w:abstractNumId w:val="103"/>
  </w:num>
  <w:num w:numId="44">
    <w:abstractNumId w:val="9"/>
  </w:num>
  <w:num w:numId="45">
    <w:abstractNumId w:val="43"/>
  </w:num>
  <w:num w:numId="46">
    <w:abstractNumId w:val="71"/>
  </w:num>
  <w:num w:numId="47">
    <w:abstractNumId w:val="16"/>
  </w:num>
  <w:num w:numId="48">
    <w:abstractNumId w:val="77"/>
  </w:num>
  <w:num w:numId="49">
    <w:abstractNumId w:val="17"/>
  </w:num>
  <w:num w:numId="50">
    <w:abstractNumId w:val="55"/>
  </w:num>
  <w:num w:numId="51">
    <w:abstractNumId w:val="3"/>
  </w:num>
  <w:num w:numId="52">
    <w:abstractNumId w:val="98"/>
  </w:num>
  <w:num w:numId="53">
    <w:abstractNumId w:val="90"/>
  </w:num>
  <w:num w:numId="54">
    <w:abstractNumId w:val="36"/>
  </w:num>
  <w:num w:numId="55">
    <w:abstractNumId w:val="25"/>
  </w:num>
  <w:num w:numId="56">
    <w:abstractNumId w:val="28"/>
  </w:num>
  <w:num w:numId="57">
    <w:abstractNumId w:val="44"/>
  </w:num>
  <w:num w:numId="58">
    <w:abstractNumId w:val="29"/>
  </w:num>
  <w:num w:numId="59">
    <w:abstractNumId w:val="69"/>
  </w:num>
  <w:num w:numId="60">
    <w:abstractNumId w:val="1"/>
  </w:num>
  <w:num w:numId="61">
    <w:abstractNumId w:val="37"/>
  </w:num>
  <w:num w:numId="62">
    <w:abstractNumId w:val="93"/>
  </w:num>
  <w:num w:numId="63">
    <w:abstractNumId w:val="6"/>
  </w:num>
  <w:num w:numId="64">
    <w:abstractNumId w:val="0"/>
  </w:num>
  <w:num w:numId="65">
    <w:abstractNumId w:val="99"/>
  </w:num>
  <w:num w:numId="66">
    <w:abstractNumId w:val="57"/>
  </w:num>
  <w:num w:numId="67">
    <w:abstractNumId w:val="31"/>
  </w:num>
  <w:num w:numId="68">
    <w:abstractNumId w:val="80"/>
  </w:num>
  <w:num w:numId="69">
    <w:abstractNumId w:val="78"/>
  </w:num>
  <w:num w:numId="70">
    <w:abstractNumId w:val="46"/>
  </w:num>
  <w:num w:numId="71">
    <w:abstractNumId w:val="10"/>
  </w:num>
  <w:num w:numId="72">
    <w:abstractNumId w:val="81"/>
  </w:num>
  <w:num w:numId="73">
    <w:abstractNumId w:val="101"/>
  </w:num>
  <w:num w:numId="74">
    <w:abstractNumId w:val="15"/>
  </w:num>
  <w:num w:numId="75">
    <w:abstractNumId w:val="50"/>
  </w:num>
  <w:num w:numId="76">
    <w:abstractNumId w:val="48"/>
  </w:num>
  <w:num w:numId="77">
    <w:abstractNumId w:val="58"/>
  </w:num>
  <w:num w:numId="78">
    <w:abstractNumId w:val="49"/>
  </w:num>
  <w:num w:numId="79">
    <w:abstractNumId w:val="35"/>
  </w:num>
  <w:num w:numId="80">
    <w:abstractNumId w:val="8"/>
  </w:num>
  <w:num w:numId="81">
    <w:abstractNumId w:val="61"/>
  </w:num>
  <w:num w:numId="82">
    <w:abstractNumId w:val="30"/>
  </w:num>
  <w:num w:numId="83">
    <w:abstractNumId w:val="38"/>
  </w:num>
  <w:num w:numId="84">
    <w:abstractNumId w:val="66"/>
  </w:num>
  <w:num w:numId="85">
    <w:abstractNumId w:val="24"/>
  </w:num>
  <w:num w:numId="86">
    <w:abstractNumId w:val="65"/>
  </w:num>
  <w:num w:numId="87">
    <w:abstractNumId w:val="104"/>
  </w:num>
  <w:num w:numId="88">
    <w:abstractNumId w:val="41"/>
  </w:num>
  <w:num w:numId="89">
    <w:abstractNumId w:val="72"/>
  </w:num>
  <w:num w:numId="90">
    <w:abstractNumId w:val="76"/>
  </w:num>
  <w:num w:numId="91">
    <w:abstractNumId w:val="89"/>
  </w:num>
  <w:num w:numId="92">
    <w:abstractNumId w:val="32"/>
  </w:num>
  <w:num w:numId="93">
    <w:abstractNumId w:val="75"/>
  </w:num>
  <w:num w:numId="94">
    <w:abstractNumId w:val="95"/>
  </w:num>
  <w:num w:numId="95">
    <w:abstractNumId w:val="64"/>
  </w:num>
  <w:num w:numId="96">
    <w:abstractNumId w:val="87"/>
  </w:num>
  <w:num w:numId="97">
    <w:abstractNumId w:val="22"/>
  </w:num>
  <w:num w:numId="98">
    <w:abstractNumId w:val="96"/>
  </w:num>
  <w:num w:numId="99">
    <w:abstractNumId w:val="102"/>
  </w:num>
  <w:num w:numId="100">
    <w:abstractNumId w:val="40"/>
  </w:num>
  <w:num w:numId="101">
    <w:abstractNumId w:val="12"/>
  </w:num>
  <w:num w:numId="102">
    <w:abstractNumId w:val="19"/>
  </w:num>
  <w:num w:numId="103">
    <w:abstractNumId w:val="60"/>
  </w:num>
  <w:num w:numId="104">
    <w:abstractNumId w:val="56"/>
  </w:num>
  <w:num w:numId="105">
    <w:abstractNumId w:val="7"/>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772"/>
    <w:rsid w:val="0000675F"/>
    <w:rsid w:val="0001570E"/>
    <w:rsid w:val="00026744"/>
    <w:rsid w:val="000304E9"/>
    <w:rsid w:val="00030D82"/>
    <w:rsid w:val="0004086A"/>
    <w:rsid w:val="00042E7B"/>
    <w:rsid w:val="00052F85"/>
    <w:rsid w:val="0005677E"/>
    <w:rsid w:val="0005711B"/>
    <w:rsid w:val="00057D4F"/>
    <w:rsid w:val="00071411"/>
    <w:rsid w:val="000719A7"/>
    <w:rsid w:val="000723EC"/>
    <w:rsid w:val="00077A14"/>
    <w:rsid w:val="000801C1"/>
    <w:rsid w:val="000859B9"/>
    <w:rsid w:val="000B1E1A"/>
    <w:rsid w:val="000B2EB2"/>
    <w:rsid w:val="000B49B6"/>
    <w:rsid w:val="000B6174"/>
    <w:rsid w:val="000C3C97"/>
    <w:rsid w:val="000C4CEB"/>
    <w:rsid w:val="000C6951"/>
    <w:rsid w:val="000D5928"/>
    <w:rsid w:val="000E59D2"/>
    <w:rsid w:val="000E5E29"/>
    <w:rsid w:val="000E6C65"/>
    <w:rsid w:val="0010292A"/>
    <w:rsid w:val="00104FEA"/>
    <w:rsid w:val="00106864"/>
    <w:rsid w:val="0011336F"/>
    <w:rsid w:val="00114439"/>
    <w:rsid w:val="00122765"/>
    <w:rsid w:val="00133DDA"/>
    <w:rsid w:val="00135622"/>
    <w:rsid w:val="00150165"/>
    <w:rsid w:val="0015530F"/>
    <w:rsid w:val="001725CD"/>
    <w:rsid w:val="00176F96"/>
    <w:rsid w:val="001818B0"/>
    <w:rsid w:val="001835D2"/>
    <w:rsid w:val="001C445C"/>
    <w:rsid w:val="001C5FBD"/>
    <w:rsid w:val="001F2586"/>
    <w:rsid w:val="002010BE"/>
    <w:rsid w:val="002060E9"/>
    <w:rsid w:val="0022451F"/>
    <w:rsid w:val="0024384C"/>
    <w:rsid w:val="00263900"/>
    <w:rsid w:val="00265EB5"/>
    <w:rsid w:val="00266037"/>
    <w:rsid w:val="00283A94"/>
    <w:rsid w:val="00292132"/>
    <w:rsid w:val="002A2C6A"/>
    <w:rsid w:val="002A710B"/>
    <w:rsid w:val="002B56DC"/>
    <w:rsid w:val="002E27CC"/>
    <w:rsid w:val="002E4B06"/>
    <w:rsid w:val="002E7710"/>
    <w:rsid w:val="002F32C8"/>
    <w:rsid w:val="00306AEA"/>
    <w:rsid w:val="003102D6"/>
    <w:rsid w:val="00321166"/>
    <w:rsid w:val="00331C62"/>
    <w:rsid w:val="003437D4"/>
    <w:rsid w:val="00354E47"/>
    <w:rsid w:val="0037046B"/>
    <w:rsid w:val="00381747"/>
    <w:rsid w:val="00381FAE"/>
    <w:rsid w:val="0039258A"/>
    <w:rsid w:val="003A58FF"/>
    <w:rsid w:val="003B035D"/>
    <w:rsid w:val="003B04D2"/>
    <w:rsid w:val="003B6B00"/>
    <w:rsid w:val="003C0788"/>
    <w:rsid w:val="003C2670"/>
    <w:rsid w:val="003C687F"/>
    <w:rsid w:val="003D550A"/>
    <w:rsid w:val="003E4FA1"/>
    <w:rsid w:val="003E5297"/>
    <w:rsid w:val="003E5B9E"/>
    <w:rsid w:val="003F5815"/>
    <w:rsid w:val="00404DFA"/>
    <w:rsid w:val="004060F7"/>
    <w:rsid w:val="00413DA2"/>
    <w:rsid w:val="004156C2"/>
    <w:rsid w:val="00437961"/>
    <w:rsid w:val="004502FE"/>
    <w:rsid w:val="00456010"/>
    <w:rsid w:val="004617D6"/>
    <w:rsid w:val="004732DD"/>
    <w:rsid w:val="004733EF"/>
    <w:rsid w:val="0049217C"/>
    <w:rsid w:val="004969BF"/>
    <w:rsid w:val="004B4383"/>
    <w:rsid w:val="004B4A5E"/>
    <w:rsid w:val="004C13FC"/>
    <w:rsid w:val="004C5835"/>
    <w:rsid w:val="004D3BB1"/>
    <w:rsid w:val="004D53A2"/>
    <w:rsid w:val="004E03EB"/>
    <w:rsid w:val="004E5630"/>
    <w:rsid w:val="004E7E3C"/>
    <w:rsid w:val="004F028C"/>
    <w:rsid w:val="004F2F14"/>
    <w:rsid w:val="00500683"/>
    <w:rsid w:val="005145D4"/>
    <w:rsid w:val="00520DD7"/>
    <w:rsid w:val="005250B8"/>
    <w:rsid w:val="00526F29"/>
    <w:rsid w:val="00531C8F"/>
    <w:rsid w:val="00544A59"/>
    <w:rsid w:val="00544E49"/>
    <w:rsid w:val="00572BD9"/>
    <w:rsid w:val="005850E5"/>
    <w:rsid w:val="005A0E91"/>
    <w:rsid w:val="005A59CD"/>
    <w:rsid w:val="005B2635"/>
    <w:rsid w:val="005B3F72"/>
    <w:rsid w:val="005C4E20"/>
    <w:rsid w:val="005C612F"/>
    <w:rsid w:val="005D65A3"/>
    <w:rsid w:val="005E20F4"/>
    <w:rsid w:val="005E5330"/>
    <w:rsid w:val="005E7B69"/>
    <w:rsid w:val="005F1CAA"/>
    <w:rsid w:val="005F6BCE"/>
    <w:rsid w:val="005F706F"/>
    <w:rsid w:val="005F7562"/>
    <w:rsid w:val="00603B87"/>
    <w:rsid w:val="00617EE8"/>
    <w:rsid w:val="00620477"/>
    <w:rsid w:val="00636EFC"/>
    <w:rsid w:val="00647490"/>
    <w:rsid w:val="006511E8"/>
    <w:rsid w:val="00654C2D"/>
    <w:rsid w:val="0065681A"/>
    <w:rsid w:val="006574A0"/>
    <w:rsid w:val="00661CEE"/>
    <w:rsid w:val="006656D5"/>
    <w:rsid w:val="00666009"/>
    <w:rsid w:val="00680325"/>
    <w:rsid w:val="00694E09"/>
    <w:rsid w:val="006962C8"/>
    <w:rsid w:val="006B6613"/>
    <w:rsid w:val="006C6F2B"/>
    <w:rsid w:val="006D7AA1"/>
    <w:rsid w:val="006F5C7C"/>
    <w:rsid w:val="00701113"/>
    <w:rsid w:val="00704333"/>
    <w:rsid w:val="00705B98"/>
    <w:rsid w:val="00716DF1"/>
    <w:rsid w:val="0072091C"/>
    <w:rsid w:val="00722628"/>
    <w:rsid w:val="00723537"/>
    <w:rsid w:val="00731147"/>
    <w:rsid w:val="00735D8E"/>
    <w:rsid w:val="00747419"/>
    <w:rsid w:val="00750DCC"/>
    <w:rsid w:val="00753ADA"/>
    <w:rsid w:val="00757562"/>
    <w:rsid w:val="00760A69"/>
    <w:rsid w:val="00774A24"/>
    <w:rsid w:val="007828D4"/>
    <w:rsid w:val="00784FF9"/>
    <w:rsid w:val="00790D02"/>
    <w:rsid w:val="007A2CDB"/>
    <w:rsid w:val="007A7323"/>
    <w:rsid w:val="007B3046"/>
    <w:rsid w:val="007B33E0"/>
    <w:rsid w:val="007D11B6"/>
    <w:rsid w:val="007E320E"/>
    <w:rsid w:val="007F3AFA"/>
    <w:rsid w:val="007F7DF2"/>
    <w:rsid w:val="00822355"/>
    <w:rsid w:val="00826A53"/>
    <w:rsid w:val="00836F06"/>
    <w:rsid w:val="00840B3C"/>
    <w:rsid w:val="008433DC"/>
    <w:rsid w:val="00847558"/>
    <w:rsid w:val="00852A4D"/>
    <w:rsid w:val="0085531B"/>
    <w:rsid w:val="0086062A"/>
    <w:rsid w:val="00861F79"/>
    <w:rsid w:val="00863B83"/>
    <w:rsid w:val="00876DBE"/>
    <w:rsid w:val="008808B6"/>
    <w:rsid w:val="00882DD8"/>
    <w:rsid w:val="00883AC5"/>
    <w:rsid w:val="00887376"/>
    <w:rsid w:val="008915AE"/>
    <w:rsid w:val="00897096"/>
    <w:rsid w:val="008A2A62"/>
    <w:rsid w:val="008A2BFC"/>
    <w:rsid w:val="008A5052"/>
    <w:rsid w:val="008C5FA8"/>
    <w:rsid w:val="008D1F51"/>
    <w:rsid w:val="008E62A3"/>
    <w:rsid w:val="00912528"/>
    <w:rsid w:val="00923B9D"/>
    <w:rsid w:val="00937E38"/>
    <w:rsid w:val="0095226C"/>
    <w:rsid w:val="009541EE"/>
    <w:rsid w:val="009609F7"/>
    <w:rsid w:val="0097059C"/>
    <w:rsid w:val="00971C86"/>
    <w:rsid w:val="0097365C"/>
    <w:rsid w:val="009768C2"/>
    <w:rsid w:val="00977B2F"/>
    <w:rsid w:val="0098015D"/>
    <w:rsid w:val="009A0D67"/>
    <w:rsid w:val="009A1EE1"/>
    <w:rsid w:val="009B17F4"/>
    <w:rsid w:val="009B3080"/>
    <w:rsid w:val="009C4332"/>
    <w:rsid w:val="009C69A6"/>
    <w:rsid w:val="009D033B"/>
    <w:rsid w:val="009D3A7A"/>
    <w:rsid w:val="009D3DD9"/>
    <w:rsid w:val="009E2168"/>
    <w:rsid w:val="009E2F12"/>
    <w:rsid w:val="009E66AD"/>
    <w:rsid w:val="009E7708"/>
    <w:rsid w:val="009F5DF4"/>
    <w:rsid w:val="00A01D32"/>
    <w:rsid w:val="00A22C2B"/>
    <w:rsid w:val="00A23301"/>
    <w:rsid w:val="00A248E8"/>
    <w:rsid w:val="00A2528A"/>
    <w:rsid w:val="00A40C43"/>
    <w:rsid w:val="00A4352B"/>
    <w:rsid w:val="00A44D40"/>
    <w:rsid w:val="00A57772"/>
    <w:rsid w:val="00A72B33"/>
    <w:rsid w:val="00A8463F"/>
    <w:rsid w:val="00AA67C4"/>
    <w:rsid w:val="00AB2042"/>
    <w:rsid w:val="00AB3054"/>
    <w:rsid w:val="00AB5F4D"/>
    <w:rsid w:val="00AD77B7"/>
    <w:rsid w:val="00AF4CCA"/>
    <w:rsid w:val="00B01DAC"/>
    <w:rsid w:val="00B05A69"/>
    <w:rsid w:val="00B13B26"/>
    <w:rsid w:val="00B1667C"/>
    <w:rsid w:val="00B23060"/>
    <w:rsid w:val="00B50855"/>
    <w:rsid w:val="00B62EC0"/>
    <w:rsid w:val="00B67576"/>
    <w:rsid w:val="00B71268"/>
    <w:rsid w:val="00B92C54"/>
    <w:rsid w:val="00B94A76"/>
    <w:rsid w:val="00BA3A15"/>
    <w:rsid w:val="00BC3EBC"/>
    <w:rsid w:val="00BD22C8"/>
    <w:rsid w:val="00BE650E"/>
    <w:rsid w:val="00C00F24"/>
    <w:rsid w:val="00C04C6D"/>
    <w:rsid w:val="00C17A84"/>
    <w:rsid w:val="00C264A3"/>
    <w:rsid w:val="00C32025"/>
    <w:rsid w:val="00C32E47"/>
    <w:rsid w:val="00C34763"/>
    <w:rsid w:val="00C44763"/>
    <w:rsid w:val="00C45892"/>
    <w:rsid w:val="00C46056"/>
    <w:rsid w:val="00C66D1F"/>
    <w:rsid w:val="00C714CD"/>
    <w:rsid w:val="00C923F3"/>
    <w:rsid w:val="00CA0353"/>
    <w:rsid w:val="00CA1518"/>
    <w:rsid w:val="00CB0B9C"/>
    <w:rsid w:val="00CB6CAC"/>
    <w:rsid w:val="00CE6498"/>
    <w:rsid w:val="00CE6E51"/>
    <w:rsid w:val="00CF2B5D"/>
    <w:rsid w:val="00CF732C"/>
    <w:rsid w:val="00D12324"/>
    <w:rsid w:val="00D13463"/>
    <w:rsid w:val="00D20C72"/>
    <w:rsid w:val="00D21874"/>
    <w:rsid w:val="00D25BF6"/>
    <w:rsid w:val="00D3195D"/>
    <w:rsid w:val="00D3469F"/>
    <w:rsid w:val="00D35D21"/>
    <w:rsid w:val="00D467D2"/>
    <w:rsid w:val="00D50F6F"/>
    <w:rsid w:val="00D52AAA"/>
    <w:rsid w:val="00D5452C"/>
    <w:rsid w:val="00D549EC"/>
    <w:rsid w:val="00D6018F"/>
    <w:rsid w:val="00D66543"/>
    <w:rsid w:val="00D71E16"/>
    <w:rsid w:val="00D742E4"/>
    <w:rsid w:val="00D8536B"/>
    <w:rsid w:val="00D87076"/>
    <w:rsid w:val="00D91935"/>
    <w:rsid w:val="00DA578C"/>
    <w:rsid w:val="00DB24E8"/>
    <w:rsid w:val="00DC1641"/>
    <w:rsid w:val="00DC4CDF"/>
    <w:rsid w:val="00DD0492"/>
    <w:rsid w:val="00DD390D"/>
    <w:rsid w:val="00DD3C7D"/>
    <w:rsid w:val="00DD615F"/>
    <w:rsid w:val="00DE265E"/>
    <w:rsid w:val="00DE461D"/>
    <w:rsid w:val="00DE5450"/>
    <w:rsid w:val="00DF4ACC"/>
    <w:rsid w:val="00DF4E5D"/>
    <w:rsid w:val="00DF5970"/>
    <w:rsid w:val="00E44C99"/>
    <w:rsid w:val="00E51134"/>
    <w:rsid w:val="00E51A72"/>
    <w:rsid w:val="00E63829"/>
    <w:rsid w:val="00E666AA"/>
    <w:rsid w:val="00E866AC"/>
    <w:rsid w:val="00E93D50"/>
    <w:rsid w:val="00E97D73"/>
    <w:rsid w:val="00EA4E31"/>
    <w:rsid w:val="00EA7E8F"/>
    <w:rsid w:val="00EB7589"/>
    <w:rsid w:val="00EC411D"/>
    <w:rsid w:val="00EC7CFA"/>
    <w:rsid w:val="00ED0DC5"/>
    <w:rsid w:val="00EE0CBB"/>
    <w:rsid w:val="00EE1313"/>
    <w:rsid w:val="00EE7AC2"/>
    <w:rsid w:val="00EF3F0D"/>
    <w:rsid w:val="00EF6D22"/>
    <w:rsid w:val="00EF6E0C"/>
    <w:rsid w:val="00F06335"/>
    <w:rsid w:val="00F1178E"/>
    <w:rsid w:val="00F152A1"/>
    <w:rsid w:val="00F16D30"/>
    <w:rsid w:val="00F24A60"/>
    <w:rsid w:val="00F25552"/>
    <w:rsid w:val="00F36606"/>
    <w:rsid w:val="00F43F09"/>
    <w:rsid w:val="00F459F7"/>
    <w:rsid w:val="00F50D02"/>
    <w:rsid w:val="00F606D9"/>
    <w:rsid w:val="00F60AF8"/>
    <w:rsid w:val="00F7085C"/>
    <w:rsid w:val="00F70E53"/>
    <w:rsid w:val="00F7312C"/>
    <w:rsid w:val="00F75923"/>
    <w:rsid w:val="00F805B1"/>
    <w:rsid w:val="00F80A29"/>
    <w:rsid w:val="00F833C1"/>
    <w:rsid w:val="00F95966"/>
    <w:rsid w:val="00FA181E"/>
    <w:rsid w:val="00FB486B"/>
    <w:rsid w:val="00FC0153"/>
    <w:rsid w:val="00FC64C4"/>
    <w:rsid w:val="00FC66E9"/>
    <w:rsid w:val="00FD599E"/>
    <w:rsid w:val="00FE43D2"/>
    <w:rsid w:val="00FF2AE1"/>
    <w:rsid w:val="00FF3DAB"/>
    <w:rsid w:val="00FF799D"/>
    <w:rsid w:val="05C54D56"/>
    <w:rsid w:val="06EB4027"/>
    <w:rsid w:val="0B407A71"/>
    <w:rsid w:val="0C82EE01"/>
    <w:rsid w:val="0D0DBE0A"/>
    <w:rsid w:val="277C2A74"/>
    <w:rsid w:val="2C911369"/>
    <w:rsid w:val="2E6102EF"/>
    <w:rsid w:val="3F685D31"/>
    <w:rsid w:val="42D69FBA"/>
    <w:rsid w:val="42EB1C00"/>
    <w:rsid w:val="45092070"/>
    <w:rsid w:val="4A71B8F3"/>
    <w:rsid w:val="4AC1A87F"/>
    <w:rsid w:val="57054D8D"/>
    <w:rsid w:val="5F6B8966"/>
    <w:rsid w:val="64FF1829"/>
    <w:rsid w:val="682F12D7"/>
    <w:rsid w:val="6835BB37"/>
    <w:rsid w:val="6BFE0C2E"/>
    <w:rsid w:val="72761D63"/>
    <w:rsid w:val="74ED4B82"/>
    <w:rsid w:val="766CCC52"/>
    <w:rsid w:val="7F68A1A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B6CAC"/>
    <w:rPr>
      <w:rFonts w:ascii="Times New Roman" w:eastAsia="Times New Roman" w:hAnsi="Times New Roman" w:cs="Times New Roman"/>
      <w:lang w:val="sk-SK" w:eastAsia="en-GB"/>
    </w:rPr>
  </w:style>
  <w:style w:type="paragraph" w:styleId="Nadpis1">
    <w:name w:val="heading 1"/>
    <w:aliases w:val="H1,ASAPHeading 1,ƒf,Section,Section Heading,Tempo Heading 1,Hoofdkop,Hoofdkop1,Hoofdkop2,Hoofdkop11,Hoofdkop3,Hoofdkop12,Hoofdkop21,Hoofdkop111,Hoofdkop4,Hoofdkop13,Hoofdkop22,Hoofdkop112,Hoofdkop31,Hoofdkop121,Hoofdkop211,Hoofdkop1111"/>
    <w:basedOn w:val="Normlny"/>
    <w:next w:val="Normlny"/>
    <w:link w:val="Nadpis1Char"/>
    <w:uiPriority w:val="9"/>
    <w:qFormat/>
    <w:rsid w:val="00D52AA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aliases w:val="H2,ASAPHeading 2,h2,2,sub-sect,section header,sub-sect1,22,sub-sect2,23,sub-sect3,24,sub-sect4,25,sub-sect5,no section,21,(1.1,1.2,1.3 etc),Heaidng 2,l2,Level 2,Subsect heading,Major,Major1,Major2,Major11,Appendix 2,point,Kenmore-Level-2,•H,F2"/>
    <w:basedOn w:val="Normlny"/>
    <w:next w:val="Normlny"/>
    <w:link w:val="Nadpis2Char"/>
    <w:uiPriority w:val="9"/>
    <w:unhideWhenUsed/>
    <w:qFormat/>
    <w:rsid w:val="00283A9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dpis3">
    <w:name w:val="heading 3"/>
    <w:aliases w:val="ASAPHeading 3,h3,l3+toc 3,l3,CT,Sub-section Title,3,Level 3 Head,level 3 no TOC,3rd level,Head 3,subhead,1.,TF-Overskrift 3,Subhead,titre 1.1.1,ITT t3,PA Minor Section,H3,level3,text,sub-sub,h31,31,h32,32,h33,33,h34,34,h35,35,sub-sub1,sub-sub2"/>
    <w:basedOn w:val="Normlny"/>
    <w:next w:val="Normlny"/>
    <w:link w:val="Nadpis3Char"/>
    <w:uiPriority w:val="9"/>
    <w:unhideWhenUsed/>
    <w:qFormat/>
    <w:rsid w:val="00071411"/>
    <w:pPr>
      <w:keepNext/>
      <w:keepLines/>
      <w:spacing w:before="240" w:after="240"/>
      <w:ind w:left="720" w:hanging="720"/>
      <w:jc w:val="both"/>
      <w:outlineLvl w:val="2"/>
    </w:pPr>
    <w:rPr>
      <w:rFonts w:asciiTheme="majorHAnsi" w:eastAsiaTheme="majorEastAsia" w:hAnsiTheme="majorHAnsi" w:cstheme="majorBidi"/>
      <w:b/>
      <w:color w:val="1F3763" w:themeColor="accent1" w:themeShade="7F"/>
      <w:lang w:eastAsia="en-US"/>
    </w:rPr>
  </w:style>
  <w:style w:type="paragraph" w:styleId="Nadpis4">
    <w:name w:val="heading 4"/>
    <w:aliases w:val="ASAPHeading 4,4,14,h4,l4,a.,Map Title,parapoint,¶,H4,l4+toc4,Numbered List,I4,Schedules,Appendices,Req,Req1,Subsection,4 dash,d,U4,T4,Sub-Minor,Level 2 - a,Tempo Heading 4,Head 4,PA Micro Section,Sub sub heading,Head4,niveau 2,list 2,Krav"/>
    <w:basedOn w:val="Normlny"/>
    <w:next w:val="Normlny"/>
    <w:link w:val="Nadpis4Char"/>
    <w:uiPriority w:val="9"/>
    <w:unhideWhenUsed/>
    <w:qFormat/>
    <w:rsid w:val="00071411"/>
    <w:pPr>
      <w:keepNext/>
      <w:keepLines/>
      <w:spacing w:before="240" w:after="240"/>
      <w:ind w:left="864" w:hanging="864"/>
      <w:jc w:val="both"/>
      <w:outlineLvl w:val="3"/>
    </w:pPr>
    <w:rPr>
      <w:rFonts w:asciiTheme="majorHAnsi" w:eastAsiaTheme="majorEastAsia" w:hAnsiTheme="majorHAnsi" w:cstheme="majorBidi"/>
      <w:b/>
      <w:i/>
      <w:iCs/>
      <w:color w:val="2F5496" w:themeColor="accent1" w:themeShade="BF"/>
      <w:lang w:eastAsia="sk-SK"/>
    </w:rPr>
  </w:style>
  <w:style w:type="paragraph" w:styleId="Nadpis5">
    <w:name w:val="heading 5"/>
    <w:aliases w:val="H5,ASAPHeading 5,Level 3 - i,Roman list,Roman list1,Roman list2,Roman list11,Roman list3,Roman list12,Roman list21,Roman list111,Head 5,T5,a-head line,PA Pico Section,Sub sub sub heading,Roman list4,Roman list5,PIM 5,5,Normal Text"/>
    <w:basedOn w:val="Normlny"/>
    <w:next w:val="Normlny"/>
    <w:link w:val="Nadpis5Char"/>
    <w:uiPriority w:val="9"/>
    <w:unhideWhenUsed/>
    <w:qFormat/>
    <w:rsid w:val="00135622"/>
    <w:pPr>
      <w:keepNext/>
      <w:keepLines/>
      <w:spacing w:before="40" w:line="264" w:lineRule="auto"/>
      <w:jc w:val="both"/>
      <w:outlineLvl w:val="4"/>
    </w:pPr>
    <w:rPr>
      <w:rFonts w:asciiTheme="majorHAnsi" w:eastAsiaTheme="majorEastAsia" w:hAnsiTheme="majorHAnsi" w:cstheme="majorBidi"/>
      <w:color w:val="2F5496" w:themeColor="accent1" w:themeShade="BF"/>
      <w:sz w:val="18"/>
      <w:lang w:val="en-GB" w:eastAsia="cs-CZ"/>
    </w:rPr>
  </w:style>
  <w:style w:type="paragraph" w:styleId="Nadpis6">
    <w:name w:val="heading 6"/>
    <w:aliases w:val="H6,ASAPHeading 6,Alpha List"/>
    <w:basedOn w:val="Normlny"/>
    <w:next w:val="Normlny"/>
    <w:link w:val="Nadpis6Char"/>
    <w:uiPriority w:val="9"/>
    <w:unhideWhenUsed/>
    <w:qFormat/>
    <w:rsid w:val="00071411"/>
    <w:pPr>
      <w:pBdr>
        <w:bottom w:val="dotted" w:sz="6" w:space="1" w:color="5B9BD5"/>
      </w:pBdr>
      <w:spacing w:before="200" w:line="276" w:lineRule="auto"/>
      <w:ind w:left="1152" w:hanging="1152"/>
      <w:jc w:val="both"/>
      <w:outlineLvl w:val="5"/>
    </w:pPr>
    <w:rPr>
      <w:rFonts w:ascii="Calibri" w:hAnsi="Calibri"/>
      <w:bCs/>
      <w:caps/>
      <w:color w:val="2E74B5"/>
      <w:spacing w:val="10"/>
      <w:szCs w:val="18"/>
      <w:lang w:eastAsia="sk-SK"/>
    </w:rPr>
  </w:style>
  <w:style w:type="paragraph" w:styleId="Nadpis7">
    <w:name w:val="heading 7"/>
    <w:aliases w:val="ASAPHeading 7,p"/>
    <w:basedOn w:val="Normlny"/>
    <w:next w:val="Normlny"/>
    <w:link w:val="Nadpis7Char"/>
    <w:uiPriority w:val="9"/>
    <w:unhideWhenUsed/>
    <w:qFormat/>
    <w:rsid w:val="00071411"/>
    <w:pPr>
      <w:spacing w:before="200" w:line="276" w:lineRule="auto"/>
      <w:ind w:left="1296" w:hanging="1296"/>
      <w:jc w:val="both"/>
      <w:outlineLvl w:val="6"/>
    </w:pPr>
    <w:rPr>
      <w:rFonts w:ascii="Calibri" w:hAnsi="Calibri"/>
      <w:bCs/>
      <w:caps/>
      <w:color w:val="2E74B5"/>
      <w:spacing w:val="10"/>
      <w:szCs w:val="18"/>
      <w:lang w:eastAsia="sk-SK"/>
    </w:rPr>
  </w:style>
  <w:style w:type="paragraph" w:styleId="Nadpis8">
    <w:name w:val="heading 8"/>
    <w:aliases w:val="ASAPHeading 8"/>
    <w:basedOn w:val="Normlny"/>
    <w:next w:val="Normlny"/>
    <w:link w:val="Nadpis8Char"/>
    <w:uiPriority w:val="9"/>
    <w:unhideWhenUsed/>
    <w:qFormat/>
    <w:rsid w:val="00071411"/>
    <w:pPr>
      <w:keepNext/>
      <w:keepLines/>
      <w:spacing w:before="40"/>
      <w:ind w:left="1440" w:hanging="1440"/>
      <w:jc w:val="both"/>
      <w:outlineLvl w:val="7"/>
    </w:pPr>
    <w:rPr>
      <w:rFonts w:asciiTheme="majorHAnsi" w:eastAsiaTheme="majorEastAsia" w:hAnsiTheme="majorHAnsi" w:cstheme="majorBidi"/>
      <w:color w:val="272727" w:themeColor="text1" w:themeTint="D8"/>
      <w:sz w:val="21"/>
      <w:szCs w:val="21"/>
      <w:lang w:eastAsia="sk-SK"/>
    </w:rPr>
  </w:style>
  <w:style w:type="paragraph" w:styleId="Nadpis9">
    <w:name w:val="heading 9"/>
    <w:aliases w:val="ASAPHeading 9,h9,heading9"/>
    <w:basedOn w:val="Normlny"/>
    <w:next w:val="Normlny"/>
    <w:link w:val="Nadpis9Char"/>
    <w:uiPriority w:val="9"/>
    <w:unhideWhenUsed/>
    <w:qFormat/>
    <w:rsid w:val="00750DC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A57772"/>
    <w:pPr>
      <w:tabs>
        <w:tab w:val="center" w:pos="4513"/>
        <w:tab w:val="right" w:pos="9026"/>
      </w:tabs>
    </w:pPr>
  </w:style>
  <w:style w:type="character" w:customStyle="1" w:styleId="HlavikaChar">
    <w:name w:val="Hlavička Char"/>
    <w:basedOn w:val="Predvolenpsmoodseku"/>
    <w:link w:val="Hlavika"/>
    <w:uiPriority w:val="99"/>
    <w:rsid w:val="00A57772"/>
  </w:style>
  <w:style w:type="paragraph" w:styleId="Pta">
    <w:name w:val="footer"/>
    <w:basedOn w:val="Normlny"/>
    <w:link w:val="PtaChar"/>
    <w:uiPriority w:val="99"/>
    <w:unhideWhenUsed/>
    <w:rsid w:val="00A57772"/>
    <w:pPr>
      <w:tabs>
        <w:tab w:val="center" w:pos="4513"/>
        <w:tab w:val="right" w:pos="9026"/>
      </w:tabs>
    </w:pPr>
  </w:style>
  <w:style w:type="character" w:customStyle="1" w:styleId="PtaChar">
    <w:name w:val="Päta Char"/>
    <w:basedOn w:val="Predvolenpsmoodseku"/>
    <w:link w:val="Pta"/>
    <w:uiPriority w:val="99"/>
    <w:rsid w:val="00A57772"/>
  </w:style>
  <w:style w:type="character" w:styleId="Hypertextovprepojenie">
    <w:name w:val="Hyperlink"/>
    <w:basedOn w:val="Predvolenpsmoodseku"/>
    <w:uiPriority w:val="99"/>
    <w:unhideWhenUsed/>
    <w:rsid w:val="00526F29"/>
    <w:rPr>
      <w:color w:val="0563C1" w:themeColor="hyperlink"/>
      <w:u w:val="single"/>
    </w:rPr>
  </w:style>
  <w:style w:type="paragraph" w:customStyle="1" w:styleId="zoznam2">
    <w:name w:val="zoznam_2"/>
    <w:basedOn w:val="Odsekzoznamu"/>
    <w:qFormat/>
    <w:rsid w:val="00526F29"/>
    <w:pPr>
      <w:numPr>
        <w:numId w:val="5"/>
      </w:numPr>
      <w:jc w:val="both"/>
      <w:outlineLvl w:val="1"/>
    </w:pPr>
    <w:rPr>
      <w:rFonts w:ascii="Arial" w:hAnsi="Arial" w:cs="Arial"/>
      <w:b/>
      <w:bCs/>
      <w:caps/>
      <w:sz w:val="20"/>
      <w:szCs w:val="20"/>
    </w:rPr>
  </w:style>
  <w:style w:type="paragraph" w:customStyle="1" w:styleId="Nadpis10">
    <w:name w:val="Nadpis__1"/>
    <w:basedOn w:val="Normlny"/>
    <w:qFormat/>
    <w:rsid w:val="00526F29"/>
    <w:pPr>
      <w:tabs>
        <w:tab w:val="right" w:leader="dot" w:pos="10080"/>
      </w:tabs>
      <w:jc w:val="right"/>
      <w:outlineLvl w:val="0"/>
    </w:pPr>
    <w:rPr>
      <w:rFonts w:ascii="Arial" w:hAnsi="Arial" w:cs="Arial"/>
      <w:b/>
      <w:caps/>
      <w:color w:val="808080"/>
    </w:rPr>
  </w:style>
  <w:style w:type="paragraph" w:styleId="Bezriadkovania">
    <w:name w:val="No Spacing"/>
    <w:link w:val="BezriadkovaniaChar"/>
    <w:uiPriority w:val="1"/>
    <w:qFormat/>
    <w:rsid w:val="00526F29"/>
    <w:rPr>
      <w:rFonts w:ascii="Calibri" w:eastAsia="Calibri" w:hAnsi="Calibri" w:cs="Calibri"/>
      <w:color w:val="000000"/>
      <w:sz w:val="22"/>
      <w:szCs w:val="22"/>
      <w:lang w:val="sk-SK" w:eastAsia="sk-SK"/>
    </w:rPr>
  </w:style>
  <w:style w:type="paragraph" w:styleId="Odsekzoznamu">
    <w:name w:val="List Paragraph"/>
    <w:aliases w:val="body,Odsek zoznamu2,Bullet Number,lp1,lp11,List Paragraph11,Bullet 1,Use Case List Paragraph,Colorful List - Accent 11,ODRAZKY PRVA UROVEN,Odsek,Table of contents numbered,Bullet List,FooterText,numbered,List Paragraph1,ZOZNAM,Tabuľka"/>
    <w:basedOn w:val="Normlny"/>
    <w:link w:val="OdsekzoznamuChar"/>
    <w:qFormat/>
    <w:rsid w:val="00526F29"/>
    <w:pPr>
      <w:ind w:left="720"/>
      <w:contextualSpacing/>
    </w:pPr>
  </w:style>
  <w:style w:type="character" w:customStyle="1" w:styleId="OdsekzoznamuChar">
    <w:name w:val="Odsek zoznamu Char"/>
    <w:aliases w:val="body Char,Odsek zoznamu2 Char,Bullet Number Char,lp1 Char,lp11 Char,List Paragraph11 Char,Bullet 1 Char,Use Case List Paragraph Char,Colorful List - Accent 11 Char,ODRAZKY PRVA UROVEN Char,Odsek Char,Table of contents numbered Char"/>
    <w:link w:val="Odsekzoznamu"/>
    <w:qFormat/>
    <w:locked/>
    <w:rsid w:val="00526F29"/>
    <w:rPr>
      <w:rFonts w:ascii="Times New Roman" w:eastAsia="Times New Roman" w:hAnsi="Times New Roman" w:cs="Times New Roman"/>
      <w:lang w:val="sk-SK" w:eastAsia="en-GB"/>
    </w:rPr>
  </w:style>
  <w:style w:type="character" w:customStyle="1" w:styleId="UnresolvedMention">
    <w:name w:val="Unresolved Mention"/>
    <w:basedOn w:val="Predvolenpsmoodseku"/>
    <w:uiPriority w:val="99"/>
    <w:semiHidden/>
    <w:unhideWhenUsed/>
    <w:rsid w:val="00526F29"/>
    <w:rPr>
      <w:color w:val="605E5C"/>
      <w:shd w:val="clear" w:color="auto" w:fill="E1DFDD"/>
    </w:rPr>
  </w:style>
  <w:style w:type="table" w:styleId="Mriekatabuky">
    <w:name w:val="Table Grid"/>
    <w:basedOn w:val="Normlnatabuka"/>
    <w:rsid w:val="00526F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qFormat/>
    <w:rsid w:val="00135622"/>
    <w:pPr>
      <w:jc w:val="both"/>
    </w:pPr>
    <w:rPr>
      <w:sz w:val="20"/>
      <w:szCs w:val="20"/>
      <w:lang w:val="en-GB"/>
    </w:rPr>
  </w:style>
  <w:style w:type="character" w:customStyle="1" w:styleId="ZkladntextChar">
    <w:name w:val="Základný text Char"/>
    <w:basedOn w:val="Predvolenpsmoodseku"/>
    <w:link w:val="Zkladntext"/>
    <w:uiPriority w:val="99"/>
    <w:rsid w:val="00135622"/>
    <w:rPr>
      <w:rFonts w:ascii="Times New Roman" w:eastAsia="Times New Roman" w:hAnsi="Times New Roman" w:cs="Times New Roman"/>
      <w:sz w:val="20"/>
      <w:szCs w:val="20"/>
      <w:lang w:val="en-GB" w:eastAsia="en-GB"/>
    </w:rPr>
  </w:style>
  <w:style w:type="character" w:customStyle="1" w:styleId="Nadpis5Char">
    <w:name w:val="Nadpis 5 Char"/>
    <w:aliases w:val="H5 Char,ASAPHeading 5 Char,Level 3 - i Char,Roman list Char,Roman list1 Char,Roman list2 Char,Roman list11 Char,Roman list3 Char,Roman list12 Char,Roman list21 Char,Roman list111 Char,Head 5 Char,T5 Char,a-head line Char,Roman list4 Char"/>
    <w:basedOn w:val="Predvolenpsmoodseku"/>
    <w:link w:val="Nadpis5"/>
    <w:uiPriority w:val="9"/>
    <w:rsid w:val="00135622"/>
    <w:rPr>
      <w:rFonts w:asciiTheme="majorHAnsi" w:eastAsiaTheme="majorEastAsia" w:hAnsiTheme="majorHAnsi" w:cstheme="majorBidi"/>
      <w:color w:val="2F5496" w:themeColor="accent1" w:themeShade="BF"/>
      <w:sz w:val="18"/>
      <w:lang w:val="en-GB" w:eastAsia="cs-CZ"/>
    </w:rPr>
  </w:style>
  <w:style w:type="paragraph" w:customStyle="1" w:styleId="Nadpis20">
    <w:name w:val="Nadpis__2"/>
    <w:basedOn w:val="Zkladntext"/>
    <w:qFormat/>
    <w:rsid w:val="00EE1313"/>
    <w:pPr>
      <w:tabs>
        <w:tab w:val="right" w:leader="dot" w:pos="10080"/>
      </w:tabs>
      <w:jc w:val="left"/>
      <w:outlineLvl w:val="1"/>
    </w:pPr>
    <w:rPr>
      <w:rFonts w:ascii="Arial" w:hAnsi="Arial" w:cs="Arial"/>
      <w:b/>
      <w:caps/>
      <w:color w:val="808080"/>
      <w:sz w:val="22"/>
      <w:szCs w:val="22"/>
      <w:lang w:val="sk-SK"/>
    </w:rPr>
  </w:style>
  <w:style w:type="paragraph" w:styleId="Textpoznmkypodiarou">
    <w:name w:val="footnote text"/>
    <w:aliases w:val="Text poznámky pod čiarou 007,_Poznámka pod čiarou,Text poznámky pod èiarou 007,_Poznámka pod èiarou,_Poznámka pod èiarou Char,Stinking Styles2,Tekst przypisu- dokt,Char Char Char Char Char Char Char Char Char,Char Char Ch,o,Car"/>
    <w:basedOn w:val="Normlny"/>
    <w:link w:val="TextpoznmkypodiarouChar"/>
    <w:unhideWhenUsed/>
    <w:qFormat/>
    <w:rsid w:val="00750DCC"/>
    <w:rPr>
      <w:sz w:val="20"/>
      <w:szCs w:val="20"/>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Stinking Styles2 Char,Tekst przypisu- dokt Char,Char Char Ch Char"/>
    <w:basedOn w:val="Predvolenpsmoodseku"/>
    <w:link w:val="Textpoznmkypodiarou"/>
    <w:qFormat/>
    <w:rsid w:val="00EE1313"/>
    <w:rPr>
      <w:rFonts w:ascii="Times New Roman" w:eastAsia="Times New Roman" w:hAnsi="Times New Roman" w:cs="Times New Roman"/>
      <w:sz w:val="20"/>
      <w:szCs w:val="20"/>
      <w:lang w:val="sk-SK" w:eastAsia="en-GB"/>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link w:val="Char2"/>
    <w:uiPriority w:val="99"/>
    <w:qFormat/>
    <w:rsid w:val="00EE1313"/>
    <w:rPr>
      <w:rFonts w:cs="Times New Roman"/>
      <w:vertAlign w:val="superscript"/>
    </w:rPr>
  </w:style>
  <w:style w:type="numbering" w:customStyle="1" w:styleId="CurrentList1">
    <w:name w:val="Current List1"/>
    <w:uiPriority w:val="99"/>
    <w:rsid w:val="00A4352B"/>
    <w:pPr>
      <w:numPr>
        <w:numId w:val="44"/>
      </w:numPr>
    </w:pPr>
  </w:style>
  <w:style w:type="numbering" w:customStyle="1" w:styleId="CurrentList2">
    <w:name w:val="Current List2"/>
    <w:uiPriority w:val="99"/>
    <w:rsid w:val="00A4352B"/>
    <w:pPr>
      <w:numPr>
        <w:numId w:val="45"/>
      </w:numPr>
    </w:pPr>
  </w:style>
  <w:style w:type="character" w:customStyle="1" w:styleId="Nadpis1Char">
    <w:name w:val="Nadpis 1 Char"/>
    <w:aliases w:val="H1 Char,ASAPHeading 1 Char,ƒf Char,Section Char,Section Heading Char,Tempo Heading 1 Char,Hoofdkop Char,Hoofdkop1 Char,Hoofdkop2 Char,Hoofdkop11 Char,Hoofdkop3 Char,Hoofdkop12 Char,Hoofdkop21 Char,Hoofdkop111 Char,Hoofdkop4 Char"/>
    <w:basedOn w:val="Predvolenpsmoodseku"/>
    <w:link w:val="Nadpis1"/>
    <w:uiPriority w:val="9"/>
    <w:rsid w:val="00D52AAA"/>
    <w:rPr>
      <w:rFonts w:asciiTheme="majorHAnsi" w:eastAsiaTheme="majorEastAsia" w:hAnsiTheme="majorHAnsi" w:cstheme="majorBidi"/>
      <w:color w:val="2F5496" w:themeColor="accent1" w:themeShade="BF"/>
      <w:sz w:val="32"/>
      <w:szCs w:val="32"/>
      <w:lang w:val="sk-SK" w:eastAsia="en-GB"/>
    </w:rPr>
  </w:style>
  <w:style w:type="numbering" w:customStyle="1" w:styleId="CurrentList3">
    <w:name w:val="Current List3"/>
    <w:uiPriority w:val="99"/>
    <w:rsid w:val="00D52AAA"/>
    <w:pPr>
      <w:numPr>
        <w:numId w:val="46"/>
      </w:numPr>
    </w:pPr>
  </w:style>
  <w:style w:type="paragraph" w:styleId="Textkomentra">
    <w:name w:val="annotation text"/>
    <w:basedOn w:val="Normlny"/>
    <w:link w:val="TextkomentraChar"/>
    <w:uiPriority w:val="99"/>
    <w:unhideWhenUsed/>
    <w:rPr>
      <w:sz w:val="20"/>
      <w:szCs w:val="20"/>
    </w:rPr>
  </w:style>
  <w:style w:type="character" w:customStyle="1" w:styleId="TextkomentraChar">
    <w:name w:val="Text komentára Char"/>
    <w:basedOn w:val="Predvolenpsmoodseku"/>
    <w:link w:val="Textkomentra"/>
    <w:uiPriority w:val="99"/>
    <w:rPr>
      <w:rFonts w:ascii="Times New Roman" w:eastAsia="Times New Roman" w:hAnsi="Times New Roman" w:cs="Times New Roman"/>
      <w:sz w:val="20"/>
      <w:szCs w:val="20"/>
      <w:lang w:eastAsia="en-GB"/>
    </w:rPr>
  </w:style>
  <w:style w:type="character" w:styleId="Odkaznakomentr">
    <w:name w:val="annotation reference"/>
    <w:basedOn w:val="Predvolenpsmoodseku"/>
    <w:uiPriority w:val="99"/>
    <w:semiHidden/>
    <w:unhideWhenUsed/>
    <w:rPr>
      <w:sz w:val="16"/>
      <w:szCs w:val="16"/>
    </w:rPr>
  </w:style>
  <w:style w:type="paragraph" w:styleId="Revzia">
    <w:name w:val="Revision"/>
    <w:hidden/>
    <w:uiPriority w:val="99"/>
    <w:semiHidden/>
    <w:rsid w:val="00306AEA"/>
    <w:rPr>
      <w:rFonts w:ascii="Times New Roman" w:eastAsia="Times New Roman" w:hAnsi="Times New Roman" w:cs="Times New Roman"/>
      <w:lang w:eastAsia="en-GB"/>
    </w:rPr>
  </w:style>
  <w:style w:type="paragraph" w:styleId="Predmetkomentra">
    <w:name w:val="annotation subject"/>
    <w:basedOn w:val="Textkomentra"/>
    <w:next w:val="Textkomentra"/>
    <w:link w:val="PredmetkomentraChar"/>
    <w:uiPriority w:val="99"/>
    <w:semiHidden/>
    <w:unhideWhenUsed/>
    <w:rsid w:val="00A2528A"/>
    <w:rPr>
      <w:b/>
      <w:bCs/>
    </w:rPr>
  </w:style>
  <w:style w:type="character" w:customStyle="1" w:styleId="PredmetkomentraChar">
    <w:name w:val="Predmet komentára Char"/>
    <w:basedOn w:val="TextkomentraChar"/>
    <w:link w:val="Predmetkomentra"/>
    <w:uiPriority w:val="99"/>
    <w:semiHidden/>
    <w:rsid w:val="00A2528A"/>
    <w:rPr>
      <w:rFonts w:ascii="Times New Roman" w:eastAsia="Times New Roman" w:hAnsi="Times New Roman" w:cs="Times New Roman"/>
      <w:b/>
      <w:bCs/>
      <w:sz w:val="20"/>
      <w:szCs w:val="20"/>
      <w:lang w:val="sk-SK" w:eastAsia="en-GB"/>
    </w:rPr>
  </w:style>
  <w:style w:type="character" w:styleId="Zvraznenie">
    <w:name w:val="Emphasis"/>
    <w:basedOn w:val="Predvolenpsmoodseku"/>
    <w:uiPriority w:val="20"/>
    <w:qFormat/>
    <w:rsid w:val="009541EE"/>
    <w:rPr>
      <w:i/>
      <w:iCs/>
    </w:rPr>
  </w:style>
  <w:style w:type="character" w:customStyle="1" w:styleId="Nadpis9Char">
    <w:name w:val="Nadpis 9 Char"/>
    <w:aliases w:val="ASAPHeading 9 Char,h9 Char,heading9 Char"/>
    <w:basedOn w:val="Predvolenpsmoodseku"/>
    <w:link w:val="Nadpis9"/>
    <w:uiPriority w:val="9"/>
    <w:rsid w:val="0011336F"/>
    <w:rPr>
      <w:rFonts w:asciiTheme="majorHAnsi" w:eastAsiaTheme="majorEastAsia" w:hAnsiTheme="majorHAnsi" w:cstheme="majorBidi"/>
      <w:i/>
      <w:iCs/>
      <w:color w:val="272727" w:themeColor="text1" w:themeTint="D8"/>
      <w:sz w:val="21"/>
      <w:szCs w:val="21"/>
      <w:lang w:val="sk-SK" w:eastAsia="en-GB"/>
    </w:rPr>
  </w:style>
  <w:style w:type="character" w:customStyle="1" w:styleId="s9">
    <w:name w:val="s9"/>
    <w:basedOn w:val="Predvolenpsmoodseku"/>
    <w:rsid w:val="00DF4E5D"/>
  </w:style>
  <w:style w:type="character" w:customStyle="1" w:styleId="apple-converted-space">
    <w:name w:val="apple-converted-space"/>
    <w:basedOn w:val="Predvolenpsmoodseku"/>
    <w:rsid w:val="00DF4E5D"/>
  </w:style>
  <w:style w:type="character" w:styleId="PouitHypertextovPrepojenie">
    <w:name w:val="FollowedHyperlink"/>
    <w:basedOn w:val="Predvolenpsmoodseku"/>
    <w:uiPriority w:val="99"/>
    <w:semiHidden/>
    <w:unhideWhenUsed/>
    <w:rsid w:val="005A0E91"/>
    <w:rPr>
      <w:color w:val="954F72" w:themeColor="followedHyperlink"/>
      <w:u w:val="single"/>
    </w:rPr>
  </w:style>
  <w:style w:type="character" w:customStyle="1" w:styleId="Nadpis2Char">
    <w:name w:val="Nadpis 2 Char"/>
    <w:aliases w:val="H2 Char,ASAPHeading 2 Char,h2 Char,2 Char,sub-sect Char,section header Char,sub-sect1 Char,22 Char,sub-sect2 Char,23 Char,sub-sect3 Char,24 Char,sub-sect4 Char,25 Char,sub-sect5 Char,no section Char,21 Char,(1.1 Char,1.2 Char,1.3 etc) Char"/>
    <w:basedOn w:val="Predvolenpsmoodseku"/>
    <w:link w:val="Nadpis2"/>
    <w:uiPriority w:val="9"/>
    <w:rsid w:val="00283A94"/>
    <w:rPr>
      <w:rFonts w:asciiTheme="majorHAnsi" w:eastAsiaTheme="majorEastAsia" w:hAnsiTheme="majorHAnsi" w:cstheme="majorBidi"/>
      <w:color w:val="2F5496" w:themeColor="accent1" w:themeShade="BF"/>
      <w:sz w:val="26"/>
      <w:szCs w:val="26"/>
      <w:lang w:val="sk-SK" w:eastAsia="en-GB"/>
    </w:rPr>
  </w:style>
  <w:style w:type="numbering" w:customStyle="1" w:styleId="Aktulnyzoznam1">
    <w:name w:val="Aktuálny zoznam1"/>
    <w:uiPriority w:val="99"/>
    <w:rsid w:val="00B50855"/>
    <w:pPr>
      <w:numPr>
        <w:numId w:val="55"/>
      </w:numPr>
    </w:pPr>
  </w:style>
  <w:style w:type="paragraph" w:customStyle="1" w:styleId="wazzatext">
    <w:name w:val="wazza_text"/>
    <w:basedOn w:val="Normlny"/>
    <w:qFormat/>
    <w:rsid w:val="00F43F09"/>
    <w:pPr>
      <w:spacing w:before="120"/>
      <w:jc w:val="both"/>
    </w:pPr>
    <w:rPr>
      <w:rFonts w:ascii="Arial" w:hAnsi="Arial" w:cs="Arial"/>
      <w:sz w:val="20"/>
      <w:szCs w:val="20"/>
      <w:lang w:eastAsia="sk-SK"/>
    </w:rPr>
  </w:style>
  <w:style w:type="paragraph" w:customStyle="1" w:styleId="Default">
    <w:name w:val="Default"/>
    <w:rsid w:val="00071411"/>
    <w:pPr>
      <w:autoSpaceDE w:val="0"/>
      <w:autoSpaceDN w:val="0"/>
      <w:adjustRightInd w:val="0"/>
    </w:pPr>
    <w:rPr>
      <w:rFonts w:ascii="Times New Roman" w:hAnsi="Times New Roman" w:cs="Times New Roman"/>
      <w:color w:val="000000"/>
      <w:lang w:val="sk-SK"/>
    </w:rPr>
  </w:style>
  <w:style w:type="paragraph" w:styleId="Textbubliny">
    <w:name w:val="Balloon Text"/>
    <w:basedOn w:val="Normlny"/>
    <w:link w:val="TextbublinyChar"/>
    <w:uiPriority w:val="99"/>
    <w:semiHidden/>
    <w:unhideWhenUsed/>
    <w:rsid w:val="00071411"/>
    <w:rPr>
      <w:rFonts w:ascii="Segoe UI" w:eastAsiaTheme="minorHAnsi" w:hAnsi="Segoe UI" w:cs="Segoe UI"/>
      <w:sz w:val="18"/>
      <w:szCs w:val="18"/>
      <w:lang w:eastAsia="en-US"/>
    </w:rPr>
  </w:style>
  <w:style w:type="character" w:customStyle="1" w:styleId="TextbublinyChar">
    <w:name w:val="Text bubliny Char"/>
    <w:basedOn w:val="Predvolenpsmoodseku"/>
    <w:link w:val="Textbubliny"/>
    <w:uiPriority w:val="99"/>
    <w:semiHidden/>
    <w:rsid w:val="00071411"/>
    <w:rPr>
      <w:rFonts w:ascii="Segoe UI" w:hAnsi="Segoe UI" w:cs="Segoe UI"/>
      <w:sz w:val="18"/>
      <w:szCs w:val="18"/>
      <w:lang w:val="sk-SK"/>
    </w:rPr>
  </w:style>
  <w:style w:type="character" w:styleId="Vrazn">
    <w:name w:val="Strong"/>
    <w:basedOn w:val="Predvolenpsmoodseku"/>
    <w:uiPriority w:val="22"/>
    <w:qFormat/>
    <w:rsid w:val="00071411"/>
    <w:rPr>
      <w:b/>
      <w:bCs/>
    </w:rPr>
  </w:style>
  <w:style w:type="character" w:customStyle="1" w:styleId="fontstyle01">
    <w:name w:val="fontstyle01"/>
    <w:basedOn w:val="Predvolenpsmoodseku"/>
    <w:rsid w:val="00071411"/>
    <w:rPr>
      <w:rFonts w:ascii="TeXGyreBonumRegular" w:hAnsi="TeXGyreBonumRegular" w:hint="default"/>
      <w:b w:val="0"/>
      <w:bCs w:val="0"/>
      <w:i w:val="0"/>
      <w:iCs w:val="0"/>
      <w:color w:val="000000"/>
      <w:sz w:val="20"/>
      <w:szCs w:val="20"/>
    </w:rPr>
  </w:style>
  <w:style w:type="paragraph" w:customStyle="1" w:styleId="MLOdsek">
    <w:name w:val="ML Odsek"/>
    <w:basedOn w:val="Normlny"/>
    <w:link w:val="MLOdsekChar"/>
    <w:qFormat/>
    <w:rsid w:val="00071411"/>
    <w:pPr>
      <w:numPr>
        <w:numId w:val="64"/>
      </w:numPr>
      <w:tabs>
        <w:tab w:val="num" w:pos="737"/>
        <w:tab w:val="num" w:pos="1021"/>
      </w:tabs>
      <w:spacing w:after="120" w:line="280" w:lineRule="atLeast"/>
      <w:ind w:left="737" w:hanging="737"/>
      <w:jc w:val="both"/>
    </w:pPr>
    <w:rPr>
      <w:rFonts w:asciiTheme="minorHAnsi" w:hAnsiTheme="minorHAnsi" w:cstheme="minorBidi"/>
      <w:sz w:val="22"/>
      <w:szCs w:val="22"/>
      <w:lang w:eastAsia="cs-CZ"/>
    </w:rPr>
  </w:style>
  <w:style w:type="character" w:customStyle="1" w:styleId="normaltextrun">
    <w:name w:val="normaltextrun"/>
    <w:basedOn w:val="Predvolenpsmoodseku"/>
    <w:rsid w:val="00071411"/>
  </w:style>
  <w:style w:type="character" w:customStyle="1" w:styleId="MLOdsekChar">
    <w:name w:val="ML Odsek Char"/>
    <w:basedOn w:val="Predvolenpsmoodseku"/>
    <w:link w:val="MLOdsek"/>
    <w:rsid w:val="00071411"/>
    <w:rPr>
      <w:rFonts w:eastAsia="Times New Roman"/>
      <w:sz w:val="22"/>
      <w:szCs w:val="22"/>
      <w:lang w:val="sk-SK" w:eastAsia="cs-CZ"/>
    </w:rPr>
  </w:style>
  <w:style w:type="character" w:customStyle="1" w:styleId="Nevyrieenzmienka1">
    <w:name w:val="Nevyriešená zmienka1"/>
    <w:basedOn w:val="Predvolenpsmoodseku"/>
    <w:uiPriority w:val="99"/>
    <w:semiHidden/>
    <w:unhideWhenUsed/>
    <w:rsid w:val="00071411"/>
    <w:rPr>
      <w:color w:val="605E5C"/>
      <w:shd w:val="clear" w:color="auto" w:fill="E1DFDD"/>
    </w:rPr>
  </w:style>
  <w:style w:type="paragraph" w:customStyle="1" w:styleId="MLNadpislnku">
    <w:name w:val="ML Nadpis článku"/>
    <w:basedOn w:val="Normlny"/>
    <w:qFormat/>
    <w:rsid w:val="00071411"/>
    <w:pPr>
      <w:keepNext/>
      <w:tabs>
        <w:tab w:val="num" w:pos="878"/>
      </w:tabs>
      <w:spacing w:before="480" w:after="120" w:line="280" w:lineRule="exact"/>
      <w:ind w:left="737" w:hanging="737"/>
      <w:outlineLvl w:val="0"/>
    </w:pPr>
    <w:rPr>
      <w:rFonts w:asciiTheme="minorHAnsi" w:eastAsiaTheme="minorHAnsi" w:hAnsiTheme="minorHAnsi" w:cstheme="minorHAnsi"/>
      <w:b/>
      <w:sz w:val="22"/>
      <w:szCs w:val="22"/>
      <w:lang w:eastAsia="en-US"/>
    </w:rPr>
  </w:style>
  <w:style w:type="paragraph" w:customStyle="1" w:styleId="paragraph">
    <w:name w:val="paragraph"/>
    <w:basedOn w:val="Normlny"/>
    <w:rsid w:val="00071411"/>
    <w:pPr>
      <w:spacing w:before="100" w:beforeAutospacing="1" w:after="100" w:afterAutospacing="1"/>
    </w:pPr>
    <w:rPr>
      <w:lang w:eastAsia="sk-SK"/>
    </w:rPr>
  </w:style>
  <w:style w:type="character" w:customStyle="1" w:styleId="eop">
    <w:name w:val="eop"/>
    <w:basedOn w:val="Predvolenpsmoodseku"/>
    <w:rsid w:val="00071411"/>
  </w:style>
  <w:style w:type="character" w:customStyle="1" w:styleId="UnresolvedMention1">
    <w:name w:val="Unresolved Mention1"/>
    <w:basedOn w:val="Predvolenpsmoodseku"/>
    <w:uiPriority w:val="99"/>
    <w:semiHidden/>
    <w:unhideWhenUsed/>
    <w:rsid w:val="00071411"/>
    <w:rPr>
      <w:color w:val="605E5C"/>
      <w:shd w:val="clear" w:color="auto" w:fill="E1DFDD"/>
    </w:rPr>
  </w:style>
  <w:style w:type="character" w:customStyle="1" w:styleId="Nevyrieenzmienka2">
    <w:name w:val="Nevyriešená zmienka2"/>
    <w:basedOn w:val="Predvolenpsmoodseku"/>
    <w:uiPriority w:val="99"/>
    <w:semiHidden/>
    <w:unhideWhenUsed/>
    <w:rsid w:val="00071411"/>
    <w:rPr>
      <w:color w:val="605E5C"/>
      <w:shd w:val="clear" w:color="auto" w:fill="E1DFDD"/>
    </w:rPr>
  </w:style>
  <w:style w:type="paragraph" w:customStyle="1" w:styleId="RLTextlnkuslovan">
    <w:name w:val="RL Text článku číslovaný"/>
    <w:basedOn w:val="Normlny"/>
    <w:link w:val="RLTextlnkuslovanChar"/>
    <w:rsid w:val="00071411"/>
    <w:pPr>
      <w:spacing w:after="120" w:line="280" w:lineRule="exact"/>
      <w:ind w:left="709" w:hanging="709"/>
      <w:jc w:val="both"/>
    </w:pPr>
    <w:rPr>
      <w:rFonts w:ascii="Garamond" w:hAnsi="Garamond"/>
      <w:lang w:eastAsia="cs-CZ"/>
    </w:rPr>
  </w:style>
  <w:style w:type="character" w:customStyle="1" w:styleId="RLTextlnkuslovanChar">
    <w:name w:val="RL Text článku číslovaný Char"/>
    <w:link w:val="RLTextlnkuslovan"/>
    <w:rsid w:val="00071411"/>
    <w:rPr>
      <w:rFonts w:ascii="Garamond" w:eastAsia="Times New Roman" w:hAnsi="Garamond" w:cs="Times New Roman"/>
      <w:lang w:val="sk-SK" w:eastAsia="cs-CZ"/>
    </w:rPr>
  </w:style>
  <w:style w:type="paragraph" w:customStyle="1" w:styleId="Cislo">
    <w:name w:val="Cislo"/>
    <w:basedOn w:val="Normlny"/>
    <w:qFormat/>
    <w:rsid w:val="00071411"/>
    <w:pPr>
      <w:spacing w:before="60"/>
      <w:jc w:val="both"/>
    </w:pPr>
    <w:rPr>
      <w:rFonts w:ascii="Book Antiqua" w:hAnsi="Book Antiqua" w:cs="Arial"/>
      <w:sz w:val="18"/>
      <w:szCs w:val="20"/>
      <w:lang w:eastAsia="cs-CZ"/>
    </w:rPr>
  </w:style>
  <w:style w:type="character" w:customStyle="1" w:styleId="BezriadkovaniaChar">
    <w:name w:val="Bez riadkovania Char"/>
    <w:link w:val="Bezriadkovania"/>
    <w:uiPriority w:val="99"/>
    <w:locked/>
    <w:rsid w:val="00071411"/>
    <w:rPr>
      <w:rFonts w:ascii="Calibri" w:eastAsia="Calibri" w:hAnsi="Calibri" w:cs="Calibri"/>
      <w:color w:val="000000"/>
      <w:sz w:val="22"/>
      <w:szCs w:val="22"/>
      <w:lang w:val="sk-SK" w:eastAsia="sk-SK"/>
    </w:rPr>
  </w:style>
  <w:style w:type="character" w:customStyle="1" w:styleId="Nevyeenzmnka1">
    <w:name w:val="Nevyřešená zmínka1"/>
    <w:basedOn w:val="Predvolenpsmoodseku"/>
    <w:uiPriority w:val="99"/>
    <w:semiHidden/>
    <w:unhideWhenUsed/>
    <w:rsid w:val="00071411"/>
    <w:rPr>
      <w:color w:val="605E5C"/>
      <w:shd w:val="clear" w:color="auto" w:fill="E1DFDD"/>
    </w:rPr>
  </w:style>
  <w:style w:type="character" w:customStyle="1" w:styleId="Nevyeenzmnka10">
    <w:name w:val="Nevyřešená zmínka10"/>
    <w:basedOn w:val="Predvolenpsmoodseku"/>
    <w:uiPriority w:val="99"/>
    <w:semiHidden/>
    <w:unhideWhenUsed/>
    <w:rsid w:val="00071411"/>
    <w:rPr>
      <w:color w:val="605E5C"/>
      <w:shd w:val="clear" w:color="auto" w:fill="E1DFDD"/>
    </w:rPr>
  </w:style>
  <w:style w:type="paragraph" w:customStyle="1" w:styleId="SLFBody">
    <w:name w:val="SLF Body"/>
    <w:basedOn w:val="Normlny"/>
    <w:qFormat/>
    <w:rsid w:val="00071411"/>
    <w:pPr>
      <w:suppressAutoHyphens/>
      <w:spacing w:after="120"/>
      <w:jc w:val="both"/>
    </w:pPr>
    <w:rPr>
      <w:rFonts w:ascii="Helvetica" w:hAnsi="Helvetica"/>
      <w:sz w:val="20"/>
      <w:szCs w:val="20"/>
      <w:lang w:eastAsia="ar-SA"/>
    </w:rPr>
  </w:style>
  <w:style w:type="character" w:customStyle="1" w:styleId="Nevyrieenzmienka20">
    <w:name w:val="Nevyriešená zmienka20"/>
    <w:basedOn w:val="Predvolenpsmoodseku"/>
    <w:uiPriority w:val="99"/>
    <w:semiHidden/>
    <w:unhideWhenUsed/>
    <w:rsid w:val="00071411"/>
    <w:rPr>
      <w:color w:val="605E5C"/>
      <w:shd w:val="clear" w:color="auto" w:fill="E1DFDD"/>
    </w:rPr>
  </w:style>
  <w:style w:type="character" w:customStyle="1" w:styleId="Nevyrieenzmienka3">
    <w:name w:val="Nevyriešená zmienka3"/>
    <w:basedOn w:val="Predvolenpsmoodseku"/>
    <w:uiPriority w:val="99"/>
    <w:semiHidden/>
    <w:unhideWhenUsed/>
    <w:rsid w:val="00071411"/>
    <w:rPr>
      <w:color w:val="605E5C"/>
      <w:shd w:val="clear" w:color="auto" w:fill="E1DFDD"/>
    </w:rPr>
  </w:style>
  <w:style w:type="character" w:customStyle="1" w:styleId="markedcontent">
    <w:name w:val="markedcontent"/>
    <w:basedOn w:val="Predvolenpsmoodseku"/>
    <w:rsid w:val="00071411"/>
  </w:style>
  <w:style w:type="character" w:customStyle="1" w:styleId="Nadpis3Char">
    <w:name w:val="Nadpis 3 Char"/>
    <w:aliases w:val="ASAPHeading 3 Char,h3 Char,l3+toc 3 Char,l3 Char,CT Char,Sub-section Title Char,3 Char,Level 3 Head Char,level 3 no TOC Char,3rd level Char,Head 3 Char,subhead Char,1. Char,TF-Overskrift 3 Char,Subhead Char,titre 1.1.1 Char,ITT t3 Char"/>
    <w:basedOn w:val="Predvolenpsmoodseku"/>
    <w:link w:val="Nadpis3"/>
    <w:uiPriority w:val="9"/>
    <w:rsid w:val="00071411"/>
    <w:rPr>
      <w:rFonts w:asciiTheme="majorHAnsi" w:eastAsiaTheme="majorEastAsia" w:hAnsiTheme="majorHAnsi" w:cstheme="majorBidi"/>
      <w:b/>
      <w:color w:val="1F3763" w:themeColor="accent1" w:themeShade="7F"/>
      <w:lang w:val="sk-SK"/>
    </w:rPr>
  </w:style>
  <w:style w:type="character" w:customStyle="1" w:styleId="Nadpis4Char">
    <w:name w:val="Nadpis 4 Char"/>
    <w:aliases w:val="ASAPHeading 4 Char,4 Char,14 Char,h4 Char,l4 Char,a. Char,Map Title Char,parapoint Char,¶ Char,H4 Char,l4+toc4 Char,Numbered List Char,I4 Char,Schedules Char,Appendices Char,Req Char,Req1 Char,Subsection Char,4 dash Char,d Char,U4 Char"/>
    <w:basedOn w:val="Predvolenpsmoodseku"/>
    <w:link w:val="Nadpis4"/>
    <w:uiPriority w:val="9"/>
    <w:rsid w:val="00071411"/>
    <w:rPr>
      <w:rFonts w:asciiTheme="majorHAnsi" w:eastAsiaTheme="majorEastAsia" w:hAnsiTheme="majorHAnsi" w:cstheme="majorBidi"/>
      <w:b/>
      <w:i/>
      <w:iCs/>
      <w:color w:val="2F5496" w:themeColor="accent1" w:themeShade="BF"/>
      <w:lang w:val="sk-SK" w:eastAsia="sk-SK"/>
    </w:rPr>
  </w:style>
  <w:style w:type="character" w:customStyle="1" w:styleId="Nadpis6Char">
    <w:name w:val="Nadpis 6 Char"/>
    <w:aliases w:val="H6 Char,ASAPHeading 6 Char,Alpha List Char"/>
    <w:basedOn w:val="Predvolenpsmoodseku"/>
    <w:link w:val="Nadpis6"/>
    <w:uiPriority w:val="9"/>
    <w:rsid w:val="00071411"/>
    <w:rPr>
      <w:rFonts w:ascii="Calibri" w:eastAsia="Times New Roman" w:hAnsi="Calibri" w:cs="Times New Roman"/>
      <w:bCs/>
      <w:caps/>
      <w:color w:val="2E74B5"/>
      <w:spacing w:val="10"/>
      <w:szCs w:val="18"/>
      <w:lang w:val="sk-SK" w:eastAsia="sk-SK"/>
    </w:rPr>
  </w:style>
  <w:style w:type="character" w:customStyle="1" w:styleId="Nadpis7Char">
    <w:name w:val="Nadpis 7 Char"/>
    <w:aliases w:val="ASAPHeading 7 Char,p Char"/>
    <w:basedOn w:val="Predvolenpsmoodseku"/>
    <w:link w:val="Nadpis7"/>
    <w:uiPriority w:val="9"/>
    <w:rsid w:val="00071411"/>
    <w:rPr>
      <w:rFonts w:ascii="Calibri" w:eastAsia="Times New Roman" w:hAnsi="Calibri" w:cs="Times New Roman"/>
      <w:bCs/>
      <w:caps/>
      <w:color w:val="2E74B5"/>
      <w:spacing w:val="10"/>
      <w:szCs w:val="18"/>
      <w:lang w:val="sk-SK" w:eastAsia="sk-SK"/>
    </w:rPr>
  </w:style>
  <w:style w:type="character" w:customStyle="1" w:styleId="Nadpis8Char">
    <w:name w:val="Nadpis 8 Char"/>
    <w:aliases w:val="ASAPHeading 8 Char"/>
    <w:basedOn w:val="Predvolenpsmoodseku"/>
    <w:link w:val="Nadpis8"/>
    <w:uiPriority w:val="9"/>
    <w:rsid w:val="00071411"/>
    <w:rPr>
      <w:rFonts w:asciiTheme="majorHAnsi" w:eastAsiaTheme="majorEastAsia" w:hAnsiTheme="majorHAnsi" w:cstheme="majorBidi"/>
      <w:color w:val="272727" w:themeColor="text1" w:themeTint="D8"/>
      <w:sz w:val="21"/>
      <w:szCs w:val="21"/>
      <w:lang w:val="sk-SK" w:eastAsia="sk-SK"/>
    </w:rPr>
  </w:style>
  <w:style w:type="paragraph" w:styleId="Obsah1">
    <w:name w:val="toc 1"/>
    <w:basedOn w:val="Normlny"/>
    <w:next w:val="Normlny"/>
    <w:autoRedefine/>
    <w:uiPriority w:val="39"/>
    <w:unhideWhenUsed/>
    <w:rsid w:val="00071411"/>
    <w:pPr>
      <w:spacing w:before="120" w:after="120"/>
      <w:jc w:val="both"/>
    </w:pPr>
    <w:rPr>
      <w:rFonts w:ascii="Calibri Light" w:eastAsiaTheme="minorHAnsi" w:hAnsi="Calibri Light" w:cstheme="minorBidi"/>
      <w:b/>
      <w:bCs/>
      <w:caps/>
      <w:sz w:val="20"/>
      <w:szCs w:val="20"/>
      <w:lang w:eastAsia="en-US"/>
    </w:rPr>
  </w:style>
  <w:style w:type="paragraph" w:styleId="Obsah2">
    <w:name w:val="toc 2"/>
    <w:basedOn w:val="Normlny"/>
    <w:next w:val="Normlny"/>
    <w:autoRedefine/>
    <w:uiPriority w:val="39"/>
    <w:unhideWhenUsed/>
    <w:rsid w:val="00071411"/>
    <w:pPr>
      <w:spacing w:after="120"/>
      <w:contextualSpacing/>
      <w:jc w:val="both"/>
    </w:pPr>
    <w:rPr>
      <w:rFonts w:ascii="Calibri Light" w:eastAsiaTheme="minorHAnsi" w:hAnsi="Calibri Light" w:cstheme="minorBidi"/>
      <w:b/>
      <w:smallCaps/>
      <w:sz w:val="20"/>
      <w:szCs w:val="20"/>
      <w:lang w:eastAsia="en-US"/>
    </w:rPr>
  </w:style>
  <w:style w:type="paragraph" w:styleId="Obsah3">
    <w:name w:val="toc 3"/>
    <w:basedOn w:val="Normlny"/>
    <w:next w:val="Normlny"/>
    <w:autoRedefine/>
    <w:uiPriority w:val="39"/>
    <w:unhideWhenUsed/>
    <w:rsid w:val="00071411"/>
    <w:pPr>
      <w:spacing w:after="120"/>
      <w:contextualSpacing/>
      <w:jc w:val="both"/>
    </w:pPr>
    <w:rPr>
      <w:rFonts w:ascii="Calibri Light" w:eastAsiaTheme="minorHAnsi" w:hAnsi="Calibri Light" w:cstheme="minorBidi"/>
      <w:b/>
      <w:i/>
      <w:iCs/>
      <w:sz w:val="20"/>
      <w:szCs w:val="20"/>
      <w:lang w:eastAsia="en-US"/>
    </w:rPr>
  </w:style>
  <w:style w:type="paragraph" w:styleId="Obsah4">
    <w:name w:val="toc 4"/>
    <w:basedOn w:val="Normlny"/>
    <w:next w:val="Normlny"/>
    <w:autoRedefine/>
    <w:uiPriority w:val="39"/>
    <w:unhideWhenUsed/>
    <w:rsid w:val="00071411"/>
    <w:pPr>
      <w:spacing w:before="120"/>
      <w:contextualSpacing/>
      <w:jc w:val="both"/>
    </w:pPr>
    <w:rPr>
      <w:rFonts w:ascii="Calibri Light" w:eastAsiaTheme="minorHAnsi" w:hAnsi="Calibri Light" w:cstheme="minorBidi"/>
      <w:sz w:val="20"/>
      <w:szCs w:val="18"/>
      <w:lang w:eastAsia="en-US"/>
    </w:rPr>
  </w:style>
  <w:style w:type="paragraph" w:styleId="Obsah5">
    <w:name w:val="toc 5"/>
    <w:basedOn w:val="Normlny"/>
    <w:next w:val="Normlny"/>
    <w:autoRedefine/>
    <w:uiPriority w:val="39"/>
    <w:unhideWhenUsed/>
    <w:rsid w:val="00071411"/>
    <w:pPr>
      <w:spacing w:before="120"/>
      <w:ind w:left="880"/>
      <w:jc w:val="both"/>
    </w:pPr>
    <w:rPr>
      <w:rFonts w:ascii="Calibri Light" w:eastAsiaTheme="minorHAnsi" w:hAnsi="Calibri Light" w:cstheme="minorBidi"/>
      <w:sz w:val="18"/>
      <w:szCs w:val="18"/>
      <w:lang w:eastAsia="en-US"/>
    </w:rPr>
  </w:style>
  <w:style w:type="paragraph" w:styleId="Obsah6">
    <w:name w:val="toc 6"/>
    <w:basedOn w:val="Normlny"/>
    <w:next w:val="Normlny"/>
    <w:autoRedefine/>
    <w:uiPriority w:val="39"/>
    <w:unhideWhenUsed/>
    <w:rsid w:val="00071411"/>
    <w:pPr>
      <w:spacing w:before="120"/>
      <w:ind w:left="1100"/>
      <w:jc w:val="both"/>
    </w:pPr>
    <w:rPr>
      <w:rFonts w:ascii="Calibri Light" w:eastAsiaTheme="minorHAnsi" w:hAnsi="Calibri Light" w:cstheme="minorBidi"/>
      <w:sz w:val="18"/>
      <w:szCs w:val="18"/>
      <w:lang w:eastAsia="en-US"/>
    </w:rPr>
  </w:style>
  <w:style w:type="paragraph" w:styleId="Obsah7">
    <w:name w:val="toc 7"/>
    <w:basedOn w:val="Normlny"/>
    <w:next w:val="Normlny"/>
    <w:autoRedefine/>
    <w:uiPriority w:val="39"/>
    <w:unhideWhenUsed/>
    <w:rsid w:val="00071411"/>
    <w:pPr>
      <w:spacing w:before="120"/>
      <w:ind w:left="1320"/>
      <w:jc w:val="both"/>
    </w:pPr>
    <w:rPr>
      <w:rFonts w:ascii="Calibri Light" w:eastAsiaTheme="minorHAnsi" w:hAnsi="Calibri Light" w:cstheme="minorBidi"/>
      <w:sz w:val="18"/>
      <w:szCs w:val="18"/>
      <w:lang w:eastAsia="en-US"/>
    </w:rPr>
  </w:style>
  <w:style w:type="paragraph" w:styleId="Obsah8">
    <w:name w:val="toc 8"/>
    <w:basedOn w:val="Normlny"/>
    <w:next w:val="Normlny"/>
    <w:autoRedefine/>
    <w:uiPriority w:val="39"/>
    <w:unhideWhenUsed/>
    <w:rsid w:val="00071411"/>
    <w:pPr>
      <w:spacing w:before="120"/>
      <w:ind w:left="1540"/>
      <w:jc w:val="both"/>
    </w:pPr>
    <w:rPr>
      <w:rFonts w:ascii="Calibri Light" w:eastAsiaTheme="minorHAnsi" w:hAnsi="Calibri Light" w:cstheme="minorBidi"/>
      <w:sz w:val="18"/>
      <w:szCs w:val="18"/>
      <w:lang w:eastAsia="en-US"/>
    </w:rPr>
  </w:style>
  <w:style w:type="paragraph" w:styleId="Obsah9">
    <w:name w:val="toc 9"/>
    <w:basedOn w:val="Normlny"/>
    <w:next w:val="Normlny"/>
    <w:autoRedefine/>
    <w:uiPriority w:val="39"/>
    <w:unhideWhenUsed/>
    <w:rsid w:val="00071411"/>
    <w:pPr>
      <w:spacing w:before="120"/>
      <w:ind w:left="1760"/>
      <w:jc w:val="both"/>
    </w:pPr>
    <w:rPr>
      <w:rFonts w:ascii="Calibri Light" w:eastAsiaTheme="minorHAnsi" w:hAnsi="Calibri Light" w:cstheme="minorBidi"/>
      <w:sz w:val="18"/>
      <w:szCs w:val="18"/>
      <w:lang w:eastAsia="en-US"/>
    </w:rPr>
  </w:style>
  <w:style w:type="paragraph" w:styleId="Hlavikaobsahu">
    <w:name w:val="TOC Heading"/>
    <w:basedOn w:val="Nadpis1"/>
    <w:next w:val="Normlny"/>
    <w:uiPriority w:val="39"/>
    <w:unhideWhenUsed/>
    <w:qFormat/>
    <w:rsid w:val="00071411"/>
    <w:pPr>
      <w:spacing w:after="240"/>
      <w:ind w:left="432" w:hanging="432"/>
      <w:jc w:val="both"/>
      <w:outlineLvl w:val="9"/>
    </w:pPr>
    <w:rPr>
      <w:b/>
      <w:lang w:eastAsia="sk-SK"/>
    </w:rPr>
  </w:style>
  <w:style w:type="paragraph" w:customStyle="1" w:styleId="Char2">
    <w:name w:val="Char2"/>
    <w:basedOn w:val="Normlny"/>
    <w:link w:val="Odkaznapoznmkupodiarou"/>
    <w:uiPriority w:val="99"/>
    <w:rsid w:val="00071411"/>
    <w:pPr>
      <w:spacing w:before="120" w:after="120" w:line="240" w:lineRule="exact"/>
      <w:jc w:val="both"/>
    </w:pPr>
    <w:rPr>
      <w:rFonts w:asciiTheme="minorHAnsi" w:eastAsiaTheme="minorHAnsi" w:hAnsiTheme="minorHAnsi"/>
      <w:vertAlign w:val="superscript"/>
      <w:lang w:val="en-US" w:eastAsia="en-US"/>
    </w:rPr>
  </w:style>
  <w:style w:type="paragraph" w:customStyle="1" w:styleId="H3">
    <w:name w:val="H 3"/>
    <w:basedOn w:val="Nadpis3"/>
    <w:link w:val="H3Char"/>
    <w:qFormat/>
    <w:rsid w:val="00071411"/>
    <w:pPr>
      <w:numPr>
        <w:ilvl w:val="2"/>
      </w:numPr>
      <w:spacing w:before="160" w:after="120"/>
      <w:ind w:left="720" w:hanging="720"/>
    </w:pPr>
    <w:rPr>
      <w:b w:val="0"/>
      <w:color w:val="4472C4" w:themeColor="accent1"/>
      <w:sz w:val="26"/>
      <w:szCs w:val="26"/>
    </w:rPr>
  </w:style>
  <w:style w:type="character" w:customStyle="1" w:styleId="H3Char">
    <w:name w:val="H 3 Char"/>
    <w:basedOn w:val="Predvolenpsmoodseku"/>
    <w:link w:val="H3"/>
    <w:rsid w:val="00071411"/>
    <w:rPr>
      <w:rFonts w:asciiTheme="majorHAnsi" w:eastAsiaTheme="majorEastAsia" w:hAnsiTheme="majorHAnsi" w:cstheme="majorBidi"/>
      <w:color w:val="4472C4" w:themeColor="accent1"/>
      <w:sz w:val="26"/>
      <w:szCs w:val="26"/>
      <w:lang w:val="sk-SK"/>
    </w:rPr>
  </w:style>
  <w:style w:type="paragraph" w:styleId="Obyajntext">
    <w:name w:val="Plain Text"/>
    <w:basedOn w:val="Normlny"/>
    <w:link w:val="ObyajntextChar"/>
    <w:uiPriority w:val="99"/>
    <w:unhideWhenUsed/>
    <w:rsid w:val="00071411"/>
    <w:pPr>
      <w:spacing w:before="120"/>
      <w:jc w:val="both"/>
    </w:pPr>
    <w:rPr>
      <w:rFonts w:ascii="Arial Narrow" w:hAnsi="Arial Narrow"/>
      <w:sz w:val="22"/>
      <w:szCs w:val="22"/>
      <w:lang w:eastAsia="sk-SK"/>
    </w:rPr>
  </w:style>
  <w:style w:type="character" w:customStyle="1" w:styleId="ObyajntextChar">
    <w:name w:val="Obyčajný text Char"/>
    <w:basedOn w:val="Predvolenpsmoodseku"/>
    <w:link w:val="Obyajntext"/>
    <w:uiPriority w:val="99"/>
    <w:rsid w:val="00071411"/>
    <w:rPr>
      <w:rFonts w:ascii="Arial Narrow" w:eastAsia="Times New Roman" w:hAnsi="Arial Narrow" w:cs="Times New Roman"/>
      <w:sz w:val="22"/>
      <w:szCs w:val="22"/>
      <w:lang w:val="sk-SK" w:eastAsia="sk-SK"/>
    </w:rPr>
  </w:style>
  <w:style w:type="paragraph" w:styleId="Normlnywebov">
    <w:name w:val="Normal (Web)"/>
    <w:basedOn w:val="Normlny"/>
    <w:uiPriority w:val="99"/>
    <w:unhideWhenUsed/>
    <w:rsid w:val="00071411"/>
    <w:pPr>
      <w:spacing w:before="100" w:beforeAutospacing="1" w:after="100" w:afterAutospacing="1"/>
      <w:jc w:val="both"/>
    </w:pPr>
    <w:rPr>
      <w:lang w:eastAsia="sk-SK"/>
    </w:rPr>
  </w:style>
  <w:style w:type="character" w:customStyle="1" w:styleId="h1a">
    <w:name w:val="h1a"/>
    <w:basedOn w:val="Predvolenpsmoodseku"/>
    <w:rsid w:val="00071411"/>
  </w:style>
  <w:style w:type="paragraph" w:customStyle="1" w:styleId="AOHead4">
    <w:name w:val="AOHead4"/>
    <w:basedOn w:val="Normlny"/>
    <w:next w:val="Normlny"/>
    <w:rsid w:val="00071411"/>
    <w:pPr>
      <w:numPr>
        <w:numId w:val="95"/>
      </w:numPr>
      <w:tabs>
        <w:tab w:val="clear" w:pos="720"/>
        <w:tab w:val="num" w:pos="2160"/>
      </w:tabs>
      <w:spacing w:before="240" w:line="260" w:lineRule="atLeast"/>
      <w:ind w:left="2160"/>
      <w:jc w:val="both"/>
      <w:outlineLvl w:val="3"/>
    </w:pPr>
    <w:rPr>
      <w:rFonts w:eastAsia="SimSun"/>
      <w:sz w:val="22"/>
      <w:szCs w:val="22"/>
      <w:lang w:eastAsia="en-US"/>
    </w:rPr>
  </w:style>
  <w:style w:type="paragraph" w:customStyle="1" w:styleId="AOHead5">
    <w:name w:val="AOHead5"/>
    <w:basedOn w:val="Normlny"/>
    <w:next w:val="Normlny"/>
    <w:rsid w:val="00071411"/>
    <w:pPr>
      <w:numPr>
        <w:ilvl w:val="1"/>
        <w:numId w:val="95"/>
      </w:numPr>
      <w:tabs>
        <w:tab w:val="clear" w:pos="720"/>
        <w:tab w:val="num" w:pos="2880"/>
      </w:tabs>
      <w:spacing w:before="240" w:line="260" w:lineRule="atLeast"/>
      <w:ind w:left="2880"/>
      <w:jc w:val="both"/>
      <w:outlineLvl w:val="4"/>
    </w:pPr>
    <w:rPr>
      <w:rFonts w:eastAsia="SimSun"/>
      <w:sz w:val="22"/>
      <w:szCs w:val="22"/>
      <w:lang w:eastAsia="en-US"/>
    </w:rPr>
  </w:style>
  <w:style w:type="paragraph" w:customStyle="1" w:styleId="AOHead6">
    <w:name w:val="AOHead6"/>
    <w:basedOn w:val="Normlny"/>
    <w:next w:val="Normlny"/>
    <w:rsid w:val="00071411"/>
    <w:pPr>
      <w:numPr>
        <w:ilvl w:val="2"/>
        <w:numId w:val="95"/>
      </w:numPr>
      <w:tabs>
        <w:tab w:val="clear" w:pos="1440"/>
        <w:tab w:val="num" w:pos="3600"/>
      </w:tabs>
      <w:spacing w:before="240" w:line="260" w:lineRule="atLeast"/>
      <w:ind w:left="3600"/>
      <w:jc w:val="both"/>
      <w:outlineLvl w:val="5"/>
    </w:pPr>
    <w:rPr>
      <w:rFonts w:eastAsia="SimSun"/>
      <w:sz w:val="22"/>
      <w:szCs w:val="22"/>
      <w:lang w:eastAsia="en-US"/>
    </w:rPr>
  </w:style>
  <w:style w:type="paragraph" w:customStyle="1" w:styleId="AODefHead">
    <w:name w:val="AODefHead"/>
    <w:basedOn w:val="Normlny"/>
    <w:next w:val="AODefPara"/>
    <w:rsid w:val="00071411"/>
    <w:pPr>
      <w:numPr>
        <w:ilvl w:val="4"/>
        <w:numId w:val="95"/>
      </w:numPr>
      <w:spacing w:before="240" w:line="260" w:lineRule="atLeast"/>
      <w:jc w:val="both"/>
      <w:outlineLvl w:val="5"/>
    </w:pPr>
    <w:rPr>
      <w:rFonts w:eastAsia="SimSun"/>
      <w:sz w:val="22"/>
      <w:szCs w:val="22"/>
      <w:lang w:eastAsia="en-US"/>
    </w:rPr>
  </w:style>
  <w:style w:type="paragraph" w:customStyle="1" w:styleId="AODefPara">
    <w:name w:val="AODefPara"/>
    <w:basedOn w:val="AODefHead"/>
    <w:rsid w:val="00071411"/>
    <w:pPr>
      <w:numPr>
        <w:ilvl w:val="5"/>
      </w:numPr>
      <w:tabs>
        <w:tab w:val="clear" w:pos="3600"/>
      </w:tabs>
      <w:ind w:left="720" w:firstLine="0"/>
      <w:outlineLvl w:val="6"/>
    </w:pPr>
  </w:style>
  <w:style w:type="table" w:customStyle="1" w:styleId="Mriekatabukysvetl1">
    <w:name w:val="Mriežka tabuľky – svetlá1"/>
    <w:basedOn w:val="Normlnatabuka"/>
    <w:uiPriority w:val="40"/>
    <w:rsid w:val="00071411"/>
    <w:rPr>
      <w:rFonts w:ascii="Calibri" w:eastAsia="Calibri" w:hAnsi="Calibri" w:cs="Times New Roman"/>
      <w:sz w:val="20"/>
      <w:szCs w:val="20"/>
      <w:lang w:val="en-GB" w:eastAsia="ja-JP"/>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Popis">
    <w:name w:val="caption"/>
    <w:basedOn w:val="Normlny"/>
    <w:next w:val="Normlny"/>
    <w:uiPriority w:val="35"/>
    <w:qFormat/>
    <w:rsid w:val="00071411"/>
    <w:pPr>
      <w:spacing w:before="120" w:after="200"/>
    </w:pPr>
    <w:rPr>
      <w:rFonts w:ascii="Calibri Light" w:hAnsi="Calibri Light"/>
      <w:i/>
      <w:iCs/>
      <w:color w:val="44546A"/>
      <w:sz w:val="18"/>
      <w:szCs w:val="18"/>
      <w:lang w:eastAsia="en-US"/>
    </w:rPr>
  </w:style>
  <w:style w:type="paragraph" w:styleId="Nzov">
    <w:name w:val="Title"/>
    <w:basedOn w:val="Normlny"/>
    <w:next w:val="Normlny"/>
    <w:link w:val="NzovChar"/>
    <w:uiPriority w:val="10"/>
    <w:qFormat/>
    <w:rsid w:val="00071411"/>
    <w:pPr>
      <w:contextualSpacing/>
      <w:jc w:val="both"/>
    </w:pPr>
    <w:rPr>
      <w:rFonts w:asciiTheme="majorHAnsi" w:eastAsiaTheme="majorEastAsia" w:hAnsiTheme="majorHAnsi" w:cstheme="majorBidi"/>
      <w:spacing w:val="-10"/>
      <w:kern w:val="28"/>
      <w:sz w:val="56"/>
      <w:szCs w:val="56"/>
      <w:lang w:eastAsia="en-US"/>
    </w:rPr>
  </w:style>
  <w:style w:type="character" w:customStyle="1" w:styleId="NzovChar">
    <w:name w:val="Názov Char"/>
    <w:basedOn w:val="Predvolenpsmoodseku"/>
    <w:link w:val="Nzov"/>
    <w:uiPriority w:val="10"/>
    <w:rsid w:val="00071411"/>
    <w:rPr>
      <w:rFonts w:asciiTheme="majorHAnsi" w:eastAsiaTheme="majorEastAsia" w:hAnsiTheme="majorHAnsi" w:cstheme="majorBidi"/>
      <w:spacing w:val="-10"/>
      <w:kern w:val="28"/>
      <w:sz w:val="56"/>
      <w:szCs w:val="56"/>
      <w:lang w:val="sk-SK"/>
    </w:rPr>
  </w:style>
  <w:style w:type="paragraph" w:styleId="Podtitul">
    <w:name w:val="Subtitle"/>
    <w:basedOn w:val="Normlny"/>
    <w:next w:val="Normlny"/>
    <w:link w:val="PodtitulChar"/>
    <w:uiPriority w:val="11"/>
    <w:qFormat/>
    <w:rsid w:val="00071411"/>
    <w:pPr>
      <w:numPr>
        <w:ilvl w:val="1"/>
      </w:numPr>
      <w:spacing w:before="240" w:after="240"/>
      <w:jc w:val="center"/>
    </w:pPr>
    <w:rPr>
      <w:rFonts w:ascii="Calibri Light" w:eastAsiaTheme="minorEastAsia" w:hAnsi="Calibri Light" w:cstheme="minorBidi"/>
      <w:b/>
      <w:color w:val="5A5A5A" w:themeColor="text1" w:themeTint="A5"/>
      <w:spacing w:val="15"/>
      <w:sz w:val="32"/>
      <w:szCs w:val="22"/>
      <w:lang w:eastAsia="en-US"/>
    </w:rPr>
  </w:style>
  <w:style w:type="character" w:customStyle="1" w:styleId="PodtitulChar">
    <w:name w:val="Podtitul Char"/>
    <w:basedOn w:val="Predvolenpsmoodseku"/>
    <w:link w:val="Podtitul"/>
    <w:uiPriority w:val="11"/>
    <w:rsid w:val="00071411"/>
    <w:rPr>
      <w:rFonts w:ascii="Calibri Light" w:eastAsiaTheme="minorEastAsia" w:hAnsi="Calibri Light"/>
      <w:b/>
      <w:color w:val="5A5A5A" w:themeColor="text1" w:themeTint="A5"/>
      <w:spacing w:val="15"/>
      <w:sz w:val="32"/>
      <w:szCs w:val="22"/>
      <w:lang w:val="sk-SK"/>
    </w:rPr>
  </w:style>
  <w:style w:type="table" w:styleId="Mriekatabukysvetl">
    <w:name w:val="Grid Table Light"/>
    <w:basedOn w:val="Normlnatabuka"/>
    <w:uiPriority w:val="40"/>
    <w:rsid w:val="00071411"/>
    <w:rPr>
      <w:kern w:val="2"/>
      <w:sz w:val="22"/>
      <w:szCs w:val="22"/>
      <w:lang w:val="sk-SK"/>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Bezzoznamu1">
    <w:name w:val="Bez zoznamu1"/>
    <w:next w:val="Bezzoznamu"/>
    <w:uiPriority w:val="99"/>
    <w:semiHidden/>
    <w:unhideWhenUsed/>
    <w:rsid w:val="0015530F"/>
  </w:style>
  <w:style w:type="table" w:customStyle="1" w:styleId="Mriekatabuky1">
    <w:name w:val="Mriežka tabuľky1"/>
    <w:basedOn w:val="Normlnatabuka"/>
    <w:next w:val="Mriekatabuky"/>
    <w:uiPriority w:val="39"/>
    <w:rsid w:val="0015530F"/>
    <w:rPr>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4093821">
      <w:bodyDiv w:val="1"/>
      <w:marLeft w:val="0"/>
      <w:marRight w:val="0"/>
      <w:marTop w:val="0"/>
      <w:marBottom w:val="0"/>
      <w:divBdr>
        <w:top w:val="none" w:sz="0" w:space="0" w:color="auto"/>
        <w:left w:val="none" w:sz="0" w:space="0" w:color="auto"/>
        <w:bottom w:val="none" w:sz="0" w:space="0" w:color="auto"/>
        <w:right w:val="none" w:sz="0" w:space="0" w:color="auto"/>
      </w:divBdr>
    </w:div>
    <w:div w:id="1524588207">
      <w:bodyDiv w:val="1"/>
      <w:marLeft w:val="0"/>
      <w:marRight w:val="0"/>
      <w:marTop w:val="0"/>
      <w:marBottom w:val="0"/>
      <w:divBdr>
        <w:top w:val="none" w:sz="0" w:space="0" w:color="auto"/>
        <w:left w:val="none" w:sz="0" w:space="0" w:color="auto"/>
        <w:bottom w:val="none" w:sz="0" w:space="0" w:color="auto"/>
        <w:right w:val="none" w:sz="0" w:space="0" w:color="auto"/>
      </w:divBdr>
    </w:div>
    <w:div w:id="1617254729">
      <w:bodyDiv w:val="1"/>
      <w:marLeft w:val="0"/>
      <w:marRight w:val="0"/>
      <w:marTop w:val="0"/>
      <w:marBottom w:val="0"/>
      <w:divBdr>
        <w:top w:val="none" w:sz="0" w:space="0" w:color="auto"/>
        <w:left w:val="none" w:sz="0" w:space="0" w:color="auto"/>
        <w:bottom w:val="none" w:sz="0" w:space="0" w:color="auto"/>
        <w:right w:val="none" w:sz="0" w:space="0" w:color="auto"/>
      </w:divBdr>
      <w:divsChild>
        <w:div w:id="43721000">
          <w:marLeft w:val="0"/>
          <w:marRight w:val="0"/>
          <w:marTop w:val="0"/>
          <w:marBottom w:val="0"/>
          <w:divBdr>
            <w:top w:val="none" w:sz="0" w:space="0" w:color="auto"/>
            <w:left w:val="none" w:sz="0" w:space="0" w:color="auto"/>
            <w:bottom w:val="none" w:sz="0" w:space="0" w:color="auto"/>
            <w:right w:val="none" w:sz="0" w:space="0" w:color="auto"/>
          </w:divBdr>
        </w:div>
        <w:div w:id="64648341">
          <w:marLeft w:val="0"/>
          <w:marRight w:val="0"/>
          <w:marTop w:val="0"/>
          <w:marBottom w:val="0"/>
          <w:divBdr>
            <w:top w:val="none" w:sz="0" w:space="0" w:color="auto"/>
            <w:left w:val="none" w:sz="0" w:space="0" w:color="auto"/>
            <w:bottom w:val="none" w:sz="0" w:space="0" w:color="auto"/>
            <w:right w:val="none" w:sz="0" w:space="0" w:color="auto"/>
          </w:divBdr>
        </w:div>
        <w:div w:id="177738402">
          <w:marLeft w:val="0"/>
          <w:marRight w:val="0"/>
          <w:marTop w:val="0"/>
          <w:marBottom w:val="0"/>
          <w:divBdr>
            <w:top w:val="none" w:sz="0" w:space="0" w:color="auto"/>
            <w:left w:val="none" w:sz="0" w:space="0" w:color="auto"/>
            <w:bottom w:val="none" w:sz="0" w:space="0" w:color="auto"/>
            <w:right w:val="none" w:sz="0" w:space="0" w:color="auto"/>
          </w:divBdr>
        </w:div>
        <w:div w:id="465975313">
          <w:marLeft w:val="0"/>
          <w:marRight w:val="0"/>
          <w:marTop w:val="0"/>
          <w:marBottom w:val="0"/>
          <w:divBdr>
            <w:top w:val="none" w:sz="0" w:space="0" w:color="auto"/>
            <w:left w:val="none" w:sz="0" w:space="0" w:color="auto"/>
            <w:bottom w:val="none" w:sz="0" w:space="0" w:color="auto"/>
            <w:right w:val="none" w:sz="0" w:space="0" w:color="auto"/>
          </w:divBdr>
        </w:div>
        <w:div w:id="659963867">
          <w:marLeft w:val="0"/>
          <w:marRight w:val="0"/>
          <w:marTop w:val="0"/>
          <w:marBottom w:val="0"/>
          <w:divBdr>
            <w:top w:val="none" w:sz="0" w:space="0" w:color="auto"/>
            <w:left w:val="none" w:sz="0" w:space="0" w:color="auto"/>
            <w:bottom w:val="none" w:sz="0" w:space="0" w:color="auto"/>
            <w:right w:val="none" w:sz="0" w:space="0" w:color="auto"/>
          </w:divBdr>
        </w:div>
        <w:div w:id="729840480">
          <w:marLeft w:val="0"/>
          <w:marRight w:val="0"/>
          <w:marTop w:val="0"/>
          <w:marBottom w:val="0"/>
          <w:divBdr>
            <w:top w:val="none" w:sz="0" w:space="0" w:color="auto"/>
            <w:left w:val="none" w:sz="0" w:space="0" w:color="auto"/>
            <w:bottom w:val="none" w:sz="0" w:space="0" w:color="auto"/>
            <w:right w:val="none" w:sz="0" w:space="0" w:color="auto"/>
          </w:divBdr>
        </w:div>
        <w:div w:id="774639186">
          <w:marLeft w:val="0"/>
          <w:marRight w:val="0"/>
          <w:marTop w:val="0"/>
          <w:marBottom w:val="0"/>
          <w:divBdr>
            <w:top w:val="none" w:sz="0" w:space="0" w:color="auto"/>
            <w:left w:val="none" w:sz="0" w:space="0" w:color="auto"/>
            <w:bottom w:val="none" w:sz="0" w:space="0" w:color="auto"/>
            <w:right w:val="none" w:sz="0" w:space="0" w:color="auto"/>
          </w:divBdr>
        </w:div>
        <w:div w:id="932710151">
          <w:marLeft w:val="0"/>
          <w:marRight w:val="0"/>
          <w:marTop w:val="0"/>
          <w:marBottom w:val="0"/>
          <w:divBdr>
            <w:top w:val="none" w:sz="0" w:space="0" w:color="auto"/>
            <w:left w:val="none" w:sz="0" w:space="0" w:color="auto"/>
            <w:bottom w:val="none" w:sz="0" w:space="0" w:color="auto"/>
            <w:right w:val="none" w:sz="0" w:space="0" w:color="auto"/>
          </w:divBdr>
        </w:div>
        <w:div w:id="1045254480">
          <w:marLeft w:val="0"/>
          <w:marRight w:val="0"/>
          <w:marTop w:val="0"/>
          <w:marBottom w:val="0"/>
          <w:divBdr>
            <w:top w:val="none" w:sz="0" w:space="0" w:color="auto"/>
            <w:left w:val="none" w:sz="0" w:space="0" w:color="auto"/>
            <w:bottom w:val="none" w:sz="0" w:space="0" w:color="auto"/>
            <w:right w:val="none" w:sz="0" w:space="0" w:color="auto"/>
          </w:divBdr>
        </w:div>
        <w:div w:id="1240366273">
          <w:marLeft w:val="0"/>
          <w:marRight w:val="0"/>
          <w:marTop w:val="0"/>
          <w:marBottom w:val="0"/>
          <w:divBdr>
            <w:top w:val="none" w:sz="0" w:space="0" w:color="auto"/>
            <w:left w:val="none" w:sz="0" w:space="0" w:color="auto"/>
            <w:bottom w:val="none" w:sz="0" w:space="0" w:color="auto"/>
            <w:right w:val="none" w:sz="0" w:space="0" w:color="auto"/>
          </w:divBdr>
        </w:div>
        <w:div w:id="1329940987">
          <w:marLeft w:val="0"/>
          <w:marRight w:val="0"/>
          <w:marTop w:val="0"/>
          <w:marBottom w:val="0"/>
          <w:divBdr>
            <w:top w:val="none" w:sz="0" w:space="0" w:color="auto"/>
            <w:left w:val="none" w:sz="0" w:space="0" w:color="auto"/>
            <w:bottom w:val="none" w:sz="0" w:space="0" w:color="auto"/>
            <w:right w:val="none" w:sz="0" w:space="0" w:color="auto"/>
          </w:divBdr>
        </w:div>
      </w:divsChild>
    </w:div>
    <w:div w:id="1727952936">
      <w:bodyDiv w:val="1"/>
      <w:marLeft w:val="0"/>
      <w:marRight w:val="0"/>
      <w:marTop w:val="0"/>
      <w:marBottom w:val="0"/>
      <w:divBdr>
        <w:top w:val="none" w:sz="0" w:space="0" w:color="auto"/>
        <w:left w:val="none" w:sz="0" w:space="0" w:color="auto"/>
        <w:bottom w:val="none" w:sz="0" w:space="0" w:color="auto"/>
        <w:right w:val="none" w:sz="0" w:space="0" w:color="auto"/>
      </w:divBdr>
    </w:div>
    <w:div w:id="1750032324">
      <w:bodyDiv w:val="1"/>
      <w:marLeft w:val="0"/>
      <w:marRight w:val="0"/>
      <w:marTop w:val="0"/>
      <w:marBottom w:val="0"/>
      <w:divBdr>
        <w:top w:val="none" w:sz="0" w:space="0" w:color="auto"/>
        <w:left w:val="none" w:sz="0" w:space="0" w:color="auto"/>
        <w:bottom w:val="none" w:sz="0" w:space="0" w:color="auto"/>
        <w:right w:val="none" w:sz="0" w:space="0" w:color="auto"/>
      </w:divBdr>
    </w:div>
    <w:div w:id="1795246805">
      <w:bodyDiv w:val="1"/>
      <w:marLeft w:val="0"/>
      <w:marRight w:val="0"/>
      <w:marTop w:val="0"/>
      <w:marBottom w:val="0"/>
      <w:divBdr>
        <w:top w:val="none" w:sz="0" w:space="0" w:color="auto"/>
        <w:left w:val="none" w:sz="0" w:space="0" w:color="auto"/>
        <w:bottom w:val="none" w:sz="0" w:space="0" w:color="auto"/>
        <w:right w:val="none" w:sz="0" w:space="0" w:color="auto"/>
      </w:divBdr>
      <w:divsChild>
        <w:div w:id="179390522">
          <w:marLeft w:val="0"/>
          <w:marRight w:val="0"/>
          <w:marTop w:val="0"/>
          <w:marBottom w:val="0"/>
          <w:divBdr>
            <w:top w:val="none" w:sz="0" w:space="0" w:color="auto"/>
            <w:left w:val="none" w:sz="0" w:space="0" w:color="auto"/>
            <w:bottom w:val="none" w:sz="0" w:space="0" w:color="auto"/>
            <w:right w:val="none" w:sz="0" w:space="0" w:color="auto"/>
          </w:divBdr>
        </w:div>
        <w:div w:id="276107710">
          <w:marLeft w:val="0"/>
          <w:marRight w:val="0"/>
          <w:marTop w:val="0"/>
          <w:marBottom w:val="0"/>
          <w:divBdr>
            <w:top w:val="none" w:sz="0" w:space="0" w:color="auto"/>
            <w:left w:val="none" w:sz="0" w:space="0" w:color="auto"/>
            <w:bottom w:val="none" w:sz="0" w:space="0" w:color="auto"/>
            <w:right w:val="none" w:sz="0" w:space="0" w:color="auto"/>
          </w:divBdr>
        </w:div>
        <w:div w:id="583148284">
          <w:marLeft w:val="0"/>
          <w:marRight w:val="0"/>
          <w:marTop w:val="0"/>
          <w:marBottom w:val="0"/>
          <w:divBdr>
            <w:top w:val="none" w:sz="0" w:space="0" w:color="auto"/>
            <w:left w:val="none" w:sz="0" w:space="0" w:color="auto"/>
            <w:bottom w:val="none" w:sz="0" w:space="0" w:color="auto"/>
            <w:right w:val="none" w:sz="0" w:space="0" w:color="auto"/>
          </w:divBdr>
        </w:div>
        <w:div w:id="749348209">
          <w:marLeft w:val="0"/>
          <w:marRight w:val="0"/>
          <w:marTop w:val="0"/>
          <w:marBottom w:val="0"/>
          <w:divBdr>
            <w:top w:val="none" w:sz="0" w:space="0" w:color="auto"/>
            <w:left w:val="none" w:sz="0" w:space="0" w:color="auto"/>
            <w:bottom w:val="none" w:sz="0" w:space="0" w:color="auto"/>
            <w:right w:val="none" w:sz="0" w:space="0" w:color="auto"/>
          </w:divBdr>
        </w:div>
        <w:div w:id="1186480473">
          <w:marLeft w:val="0"/>
          <w:marRight w:val="0"/>
          <w:marTop w:val="0"/>
          <w:marBottom w:val="0"/>
          <w:divBdr>
            <w:top w:val="none" w:sz="0" w:space="0" w:color="auto"/>
            <w:left w:val="none" w:sz="0" w:space="0" w:color="auto"/>
            <w:bottom w:val="none" w:sz="0" w:space="0" w:color="auto"/>
            <w:right w:val="none" w:sz="0" w:space="0" w:color="auto"/>
          </w:divBdr>
        </w:div>
        <w:div w:id="1222861514">
          <w:marLeft w:val="0"/>
          <w:marRight w:val="0"/>
          <w:marTop w:val="0"/>
          <w:marBottom w:val="0"/>
          <w:divBdr>
            <w:top w:val="none" w:sz="0" w:space="0" w:color="auto"/>
            <w:left w:val="none" w:sz="0" w:space="0" w:color="auto"/>
            <w:bottom w:val="none" w:sz="0" w:space="0" w:color="auto"/>
            <w:right w:val="none" w:sz="0" w:space="0" w:color="auto"/>
          </w:divBdr>
        </w:div>
        <w:div w:id="1283730256">
          <w:marLeft w:val="0"/>
          <w:marRight w:val="0"/>
          <w:marTop w:val="0"/>
          <w:marBottom w:val="0"/>
          <w:divBdr>
            <w:top w:val="none" w:sz="0" w:space="0" w:color="auto"/>
            <w:left w:val="none" w:sz="0" w:space="0" w:color="auto"/>
            <w:bottom w:val="none" w:sz="0" w:space="0" w:color="auto"/>
            <w:right w:val="none" w:sz="0" w:space="0" w:color="auto"/>
          </w:divBdr>
        </w:div>
        <w:div w:id="1383752228">
          <w:marLeft w:val="0"/>
          <w:marRight w:val="0"/>
          <w:marTop w:val="0"/>
          <w:marBottom w:val="0"/>
          <w:divBdr>
            <w:top w:val="none" w:sz="0" w:space="0" w:color="auto"/>
            <w:left w:val="none" w:sz="0" w:space="0" w:color="auto"/>
            <w:bottom w:val="none" w:sz="0" w:space="0" w:color="auto"/>
            <w:right w:val="none" w:sz="0" w:space="0" w:color="auto"/>
          </w:divBdr>
        </w:div>
        <w:div w:id="1681153441">
          <w:marLeft w:val="0"/>
          <w:marRight w:val="0"/>
          <w:marTop w:val="0"/>
          <w:marBottom w:val="0"/>
          <w:divBdr>
            <w:top w:val="none" w:sz="0" w:space="0" w:color="auto"/>
            <w:left w:val="none" w:sz="0" w:space="0" w:color="auto"/>
            <w:bottom w:val="none" w:sz="0" w:space="0" w:color="auto"/>
            <w:right w:val="none" w:sz="0" w:space="0" w:color="auto"/>
          </w:divBdr>
        </w:div>
        <w:div w:id="1719743422">
          <w:marLeft w:val="0"/>
          <w:marRight w:val="0"/>
          <w:marTop w:val="0"/>
          <w:marBottom w:val="0"/>
          <w:divBdr>
            <w:top w:val="none" w:sz="0" w:space="0" w:color="auto"/>
            <w:left w:val="none" w:sz="0" w:space="0" w:color="auto"/>
            <w:bottom w:val="none" w:sz="0" w:space="0" w:color="auto"/>
            <w:right w:val="none" w:sz="0" w:space="0" w:color="auto"/>
          </w:divBdr>
        </w:div>
        <w:div w:id="1758749397">
          <w:marLeft w:val="0"/>
          <w:marRight w:val="0"/>
          <w:marTop w:val="0"/>
          <w:marBottom w:val="0"/>
          <w:divBdr>
            <w:top w:val="none" w:sz="0" w:space="0" w:color="auto"/>
            <w:left w:val="none" w:sz="0" w:space="0" w:color="auto"/>
            <w:bottom w:val="none" w:sz="0" w:space="0" w:color="auto"/>
            <w:right w:val="none" w:sz="0" w:space="0" w:color="auto"/>
          </w:divBdr>
        </w:div>
      </w:divsChild>
    </w:div>
    <w:div w:id="1845826714">
      <w:bodyDiv w:val="1"/>
      <w:marLeft w:val="0"/>
      <w:marRight w:val="0"/>
      <w:marTop w:val="0"/>
      <w:marBottom w:val="0"/>
      <w:divBdr>
        <w:top w:val="none" w:sz="0" w:space="0" w:color="auto"/>
        <w:left w:val="none" w:sz="0" w:space="0" w:color="auto"/>
        <w:bottom w:val="none" w:sz="0" w:space="0" w:color="auto"/>
        <w:right w:val="none" w:sz="0" w:space="0" w:color="auto"/>
      </w:divBdr>
    </w:div>
    <w:div w:id="2053379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czisk@nczisk.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02187F975AEB44A8F490A2BDF31132E" ma:contentTypeVersion="5" ma:contentTypeDescription="Umožňuje vytvoriť nový dokument." ma:contentTypeScope="" ma:versionID="def66fd81e8fbb8d3aecd9e54be56529">
  <xsd:schema xmlns:xsd="http://www.w3.org/2001/XMLSchema" xmlns:xs="http://www.w3.org/2001/XMLSchema" xmlns:p="http://schemas.microsoft.com/office/2006/metadata/properties" xmlns:ns2="ce08390a-4113-47f1-bf2d-4f86dcbddb92" targetNamespace="http://schemas.microsoft.com/office/2006/metadata/properties" ma:root="true" ma:fieldsID="a6d8d7352a23374c46399fd5e6d43d29" ns2:_="">
    <xsd:import namespace="ce08390a-4113-47f1-bf2d-4f86dcbddb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Pozn_x00e1_mk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08390a-4113-47f1-bf2d-4f86dcbddb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Pozn_x00e1_mka" ma:index="12" nillable="true" ma:displayName="Poznámka" ma:format="Dropdown" ma:internalName="Pozn_x00e1_mka">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ozn_x00e1_mka xmlns="ce08390a-4113-47f1-bf2d-4f86dcbddb9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FC49A6-72CD-4F2C-A2BB-89977813A5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08390a-4113-47f1-bf2d-4f86dcbddb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BF5334-0E46-41E4-B0BD-DAB0E0175ED0}">
  <ds:schemaRefs>
    <ds:schemaRef ds:uri="http://schemas.microsoft.com/office/2006/metadata/properties"/>
    <ds:schemaRef ds:uri="http://schemas.microsoft.com/office/infopath/2007/PartnerControls"/>
    <ds:schemaRef ds:uri="ce08390a-4113-47f1-bf2d-4f86dcbddb92"/>
  </ds:schemaRefs>
</ds:datastoreItem>
</file>

<file path=customXml/itemProps3.xml><?xml version="1.0" encoding="utf-8"?>
<ds:datastoreItem xmlns:ds="http://schemas.openxmlformats.org/officeDocument/2006/customXml" ds:itemID="{E5A76EC5-383D-4266-9ABA-5BB21BFFC754}">
  <ds:schemaRefs>
    <ds:schemaRef ds:uri="http://schemas.microsoft.com/sharepoint/v3/contenttype/forms"/>
  </ds:schemaRefs>
</ds:datastoreItem>
</file>

<file path=customXml/itemProps4.xml><?xml version="1.0" encoding="utf-8"?>
<ds:datastoreItem xmlns:ds="http://schemas.openxmlformats.org/officeDocument/2006/customXml" ds:itemID="{5A879254-28F6-405F-8D86-AE22A9274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6017</Words>
  <Characters>34297</Characters>
  <DocSecurity>0</DocSecurity>
  <Lines>285</Lines>
  <Paragraphs>80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40234</CharactersWithSpaces>
  <SharedDoc>false</SharedDoc>
  <HyperlinkBase/>
  <HLinks>
    <vt:vector size="78" baseType="variant">
      <vt:variant>
        <vt:i4>2293804</vt:i4>
      </vt:variant>
      <vt:variant>
        <vt:i4>36</vt:i4>
      </vt:variant>
      <vt:variant>
        <vt:i4>0</vt:i4>
      </vt:variant>
      <vt:variant>
        <vt:i4>5</vt:i4>
      </vt:variant>
      <vt:variant>
        <vt:lpwstr>https://josephine.proebiz.com/</vt:lpwstr>
      </vt:variant>
      <vt:variant>
        <vt:lpwstr/>
      </vt:variant>
      <vt:variant>
        <vt:i4>2293804</vt:i4>
      </vt:variant>
      <vt:variant>
        <vt:i4>33</vt:i4>
      </vt:variant>
      <vt:variant>
        <vt:i4>0</vt:i4>
      </vt:variant>
      <vt:variant>
        <vt:i4>5</vt:i4>
      </vt:variant>
      <vt:variant>
        <vt:lpwstr>https://josephine.proebiz.com/</vt:lpwstr>
      </vt:variant>
      <vt:variant>
        <vt:lpwstr/>
      </vt:variant>
      <vt:variant>
        <vt:i4>2949238</vt:i4>
      </vt:variant>
      <vt:variant>
        <vt:i4>30</vt:i4>
      </vt:variant>
      <vt:variant>
        <vt:i4>0</vt:i4>
      </vt:variant>
      <vt:variant>
        <vt:i4>5</vt:i4>
      </vt:variant>
      <vt:variant>
        <vt:lpwstr>https://www.uvo.gov.sk/jednotny-europsky-dokument-pre-verejne-obstaravanie-602.html</vt:lpwstr>
      </vt:variant>
      <vt:variant>
        <vt:lpwstr/>
      </vt:variant>
      <vt:variant>
        <vt:i4>4653133</vt:i4>
      </vt:variant>
      <vt:variant>
        <vt:i4>27</vt:i4>
      </vt:variant>
      <vt:variant>
        <vt:i4>0</vt:i4>
      </vt:variant>
      <vt:variant>
        <vt:i4>5</vt:i4>
      </vt:variant>
      <vt:variant>
        <vt:lpwstr>https://www.mirri.gov.sk/projekty/projekty-esif/operacny-program-integrovana-infrastruktura/prioritna-os-7-informacna-spolocnost/metodicke-dokumenty/prirucky/index.html</vt:lpwstr>
      </vt:variant>
      <vt:variant>
        <vt:lpwstr/>
      </vt:variant>
      <vt:variant>
        <vt:i4>4653133</vt:i4>
      </vt:variant>
      <vt:variant>
        <vt:i4>24</vt:i4>
      </vt:variant>
      <vt:variant>
        <vt:i4>0</vt:i4>
      </vt:variant>
      <vt:variant>
        <vt:i4>5</vt:i4>
      </vt:variant>
      <vt:variant>
        <vt:lpwstr>https://www.mirri.gov.sk/projekty/projekty-esif/operacny-program-integrovana-infrastruktura/prioritna-os-7-informacna-spolocnost/metodicke-dokumenty/prirucky/index.html</vt:lpwstr>
      </vt:variant>
      <vt:variant>
        <vt:lpwstr/>
      </vt:variant>
      <vt:variant>
        <vt:i4>2293804</vt:i4>
      </vt:variant>
      <vt:variant>
        <vt:i4>21</vt:i4>
      </vt:variant>
      <vt:variant>
        <vt:i4>0</vt:i4>
      </vt:variant>
      <vt:variant>
        <vt:i4>5</vt:i4>
      </vt:variant>
      <vt:variant>
        <vt:lpwstr>https://josephine.proebiz.com/</vt:lpwstr>
      </vt:variant>
      <vt:variant>
        <vt:lpwstr/>
      </vt:variant>
      <vt:variant>
        <vt:i4>2293804</vt:i4>
      </vt:variant>
      <vt:variant>
        <vt:i4>18</vt:i4>
      </vt:variant>
      <vt:variant>
        <vt:i4>0</vt:i4>
      </vt:variant>
      <vt:variant>
        <vt:i4>5</vt:i4>
      </vt:variant>
      <vt:variant>
        <vt:lpwstr>https://josephine.proebiz.com/</vt:lpwstr>
      </vt:variant>
      <vt:variant>
        <vt:lpwstr/>
      </vt:variant>
      <vt:variant>
        <vt:i4>5505103</vt:i4>
      </vt:variant>
      <vt:variant>
        <vt:i4>15</vt:i4>
      </vt:variant>
      <vt:variant>
        <vt:i4>0</vt:i4>
      </vt:variant>
      <vt:variant>
        <vt:i4>5</vt:i4>
      </vt:variant>
      <vt:variant>
        <vt:lpwstr>https://josephine.proebiz.com/sk/tender/18113/summary</vt:lpwstr>
      </vt:variant>
      <vt:variant>
        <vt:lpwstr/>
      </vt:variant>
      <vt:variant>
        <vt:i4>6029388</vt:i4>
      </vt:variant>
      <vt:variant>
        <vt:i4>12</vt:i4>
      </vt:variant>
      <vt:variant>
        <vt:i4>0</vt:i4>
      </vt:variant>
      <vt:variant>
        <vt:i4>5</vt:i4>
      </vt:variant>
      <vt:variant>
        <vt:lpwstr>https://josephine.proebiz.com/sk/tender/35645/summary</vt:lpwstr>
      </vt:variant>
      <vt:variant>
        <vt:lpwstr/>
      </vt:variant>
      <vt:variant>
        <vt:i4>1769562</vt:i4>
      </vt:variant>
      <vt:variant>
        <vt:i4>9</vt:i4>
      </vt:variant>
      <vt:variant>
        <vt:i4>0</vt:i4>
      </vt:variant>
      <vt:variant>
        <vt:i4>5</vt:i4>
      </vt:variant>
      <vt:variant>
        <vt:lpwstr>https://www.uvo.gov.sk/vyhladavanie-profilov/zakazky/630</vt:lpwstr>
      </vt:variant>
      <vt:variant>
        <vt:lpwstr/>
      </vt:variant>
      <vt:variant>
        <vt:i4>1310825</vt:i4>
      </vt:variant>
      <vt:variant>
        <vt:i4>6</vt:i4>
      </vt:variant>
      <vt:variant>
        <vt:i4>0</vt:i4>
      </vt:variant>
      <vt:variant>
        <vt:i4>5</vt:i4>
      </vt:variant>
      <vt:variant>
        <vt:lpwstr>mailto:Katarina.GrejtakBednarikova@nczisk.sk</vt:lpwstr>
      </vt:variant>
      <vt:variant>
        <vt:lpwstr/>
      </vt:variant>
      <vt:variant>
        <vt:i4>7667810</vt:i4>
      </vt:variant>
      <vt:variant>
        <vt:i4>3</vt:i4>
      </vt:variant>
      <vt:variant>
        <vt:i4>0</vt:i4>
      </vt:variant>
      <vt:variant>
        <vt:i4>5</vt:i4>
      </vt:variant>
      <vt:variant>
        <vt:lpwstr>https://www.nczisk.sk/</vt:lpwstr>
      </vt:variant>
      <vt:variant>
        <vt:lpwstr/>
      </vt:variant>
      <vt:variant>
        <vt:i4>589890</vt:i4>
      </vt:variant>
      <vt:variant>
        <vt:i4>0</vt:i4>
      </vt:variant>
      <vt:variant>
        <vt:i4>0</vt:i4>
      </vt:variant>
      <vt:variant>
        <vt:i4>5</vt:i4>
      </vt:variant>
      <vt:variant>
        <vt:lpwstr>http://www.nczisk.sk/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2025-04-02T12:47:00Z</dcterms:created>
  <dcterms:modified xsi:type="dcterms:W3CDTF">2025-04-04T08:03:00Z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0x010100102187F975AEB44A8F490A2BDF31132E</vt:lpwstr>
  </property>
  <property fmtid="{D5CDD505-2E9C-101B-9397-08002B2CF9AE}" pid="3" name="MediaServiceImageTags">
    <vt:lpwstr/>
  </property>
</Properties>
</file>