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37A659F8"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Pr="0033307F">
        <w:rPr>
          <w:rFonts w:ascii="Garamond" w:hAnsi="Garamond"/>
          <w:b/>
          <w:bCs/>
          <w:sz w:val="20"/>
          <w:szCs w:val="20"/>
        </w:rPr>
        <w:t>.</w:t>
      </w:r>
      <w:r w:rsidR="0033307F" w:rsidRPr="0033307F">
        <w:rPr>
          <w:rFonts w:ascii="Garamond" w:hAnsi="Garamond"/>
          <w:b/>
          <w:bCs/>
          <w:sz w:val="20"/>
          <w:szCs w:val="20"/>
        </w:rPr>
        <w:t xml:space="preserve"> </w:t>
      </w:r>
      <w:r w:rsidR="001113BB">
        <w:rPr>
          <w:rFonts w:ascii="Garamond" w:hAnsi="Garamond"/>
          <w:b/>
          <w:bCs/>
          <w:sz w:val="20"/>
          <w:szCs w:val="20"/>
        </w:rPr>
        <w:t>5</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2F06BB91"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BE4276">
        <w:rPr>
          <w:rFonts w:ascii="Garamond" w:hAnsi="Garamond"/>
          <w:sz w:val="20"/>
          <w:szCs w:val="20"/>
        </w:rPr>
        <w:t>autobusy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5576E34A"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65A4A" w:rsidRPr="0033307F">
        <w:rPr>
          <w:rFonts w:ascii="Garamond" w:hAnsi="Garamond"/>
          <w:b/>
          <w:bCs/>
          <w:sz w:val="20"/>
          <w:szCs w:val="20"/>
        </w:rPr>
        <w:t>Náhradné</w:t>
      </w:r>
      <w:r w:rsidR="0033307F" w:rsidRPr="0033307F">
        <w:rPr>
          <w:rFonts w:ascii="Garamond" w:hAnsi="Garamond"/>
          <w:b/>
          <w:bCs/>
          <w:sz w:val="20"/>
          <w:szCs w:val="20"/>
        </w:rPr>
        <w:t xml:space="preserve"> </w:t>
      </w:r>
      <w:r w:rsidR="00A65A4A"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5D412B">
        <w:rPr>
          <w:rFonts w:ascii="Garamond" w:hAnsi="Garamond"/>
          <w:b/>
          <w:bCs/>
          <w:sz w:val="20"/>
          <w:szCs w:val="20"/>
        </w:rPr>
        <w:t>6</w:t>
      </w:r>
      <w:r w:rsidR="00520A5D">
        <w:rPr>
          <w:rFonts w:ascii="Garamond" w:hAnsi="Garamond"/>
          <w:b/>
          <w:bCs/>
          <w:sz w:val="20"/>
          <w:szCs w:val="20"/>
        </w:rPr>
        <w:t>-2019“,</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BF02024" w14:textId="2153CBC7" w:rsidR="00A65A4A" w:rsidRPr="0033307F" w:rsidRDefault="002E0CE4" w:rsidP="0033307F">
      <w:pPr>
        <w:pStyle w:val="Odsekzoznamu"/>
        <w:spacing w:after="0" w:line="240" w:lineRule="auto"/>
        <w:rPr>
          <w:rFonts w:ascii="Garamond" w:hAnsi="Garamond"/>
          <w:sz w:val="20"/>
          <w:szCs w:val="20"/>
        </w:rPr>
      </w:pPr>
      <w:hyperlink r:id="rId9" w:history="1">
        <w:r w:rsidR="002F7549" w:rsidRPr="00FB1753">
          <w:rPr>
            <w:rStyle w:val="Hypertextovprepojenie"/>
            <w:rFonts w:ascii="Garamond" w:hAnsi="Garamond"/>
            <w:sz w:val="20"/>
            <w:szCs w:val="20"/>
          </w:rPr>
          <w:t>https://josephine.proebiz.com/sk/tender/6290/summary</w:t>
        </w:r>
      </w:hyperlink>
    </w:p>
    <w:p w14:paraId="2D9E750B" w14:textId="584D2722" w:rsidR="00D2690B" w:rsidRPr="00520A5D" w:rsidRDefault="002E0CE4" w:rsidP="00520A5D">
      <w:pPr>
        <w:pStyle w:val="Odsekzoznamu"/>
        <w:rPr>
          <w:rFonts w:ascii="Garamond" w:hAnsi="Garamond"/>
          <w:b/>
          <w:bCs/>
          <w:sz w:val="20"/>
          <w:szCs w:val="20"/>
        </w:rPr>
      </w:pPr>
      <w:hyperlink r:id="rId10" w:history="1">
        <w:r w:rsidR="00520A5D" w:rsidRPr="00520A5D">
          <w:rPr>
            <w:rStyle w:val="Hypertextovprepojenie"/>
            <w:rFonts w:ascii="Garamond" w:hAnsi="Garamond"/>
            <w:b/>
            <w:bCs/>
            <w:sz w:val="20"/>
            <w:szCs w:val="20"/>
          </w:rPr>
          <w:t>https://www.uvo.gov.sk/vyhladavanie-zakaziek/detail/dokumenty/423277</w:t>
        </w:r>
      </w:hyperlink>
    </w:p>
    <w:p w14:paraId="77D50448" w14:textId="77777777" w:rsidR="00A65A4A" w:rsidRPr="0033307F" w:rsidRDefault="00A65A4A"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19147558" w:rsidR="00D2690B" w:rsidRDefault="002F7549" w:rsidP="0033307F">
      <w:pPr>
        <w:pStyle w:val="Odsekzoznamu"/>
        <w:spacing w:after="0" w:line="240" w:lineRule="auto"/>
        <w:rPr>
          <w:rFonts w:ascii="Garamond" w:hAnsi="Garamond"/>
          <w:bCs/>
          <w:sz w:val="20"/>
          <w:szCs w:val="20"/>
        </w:rPr>
      </w:pPr>
      <w:r>
        <w:rPr>
          <w:rFonts w:ascii="Garamond" w:hAnsi="Garamond"/>
          <w:bCs/>
          <w:sz w:val="20"/>
          <w:szCs w:val="20"/>
        </w:rPr>
        <w:t>6290</w:t>
      </w:r>
    </w:p>
    <w:p w14:paraId="40E67B13" w14:textId="77777777" w:rsidR="002F7549" w:rsidRPr="0033307F" w:rsidRDefault="002F7549"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83B5DCE" w14:textId="40977148" w:rsidR="00204EB0" w:rsidRPr="0033307F" w:rsidRDefault="00A65A4A" w:rsidP="0033307F">
      <w:pPr>
        <w:pStyle w:val="Odsekzoznamu"/>
        <w:spacing w:after="0" w:line="240" w:lineRule="auto"/>
        <w:ind w:left="1125"/>
        <w:rPr>
          <w:rFonts w:ascii="Garamond" w:hAnsi="Garamond"/>
          <w:b/>
          <w:bCs/>
          <w:sz w:val="20"/>
          <w:szCs w:val="20"/>
        </w:rPr>
      </w:pPr>
      <w:r w:rsidRPr="0033307F">
        <w:rPr>
          <w:rFonts w:ascii="Garamond" w:hAnsi="Garamond"/>
          <w:b/>
          <w:bCs/>
          <w:sz w:val="20"/>
          <w:szCs w:val="20"/>
        </w:rPr>
        <w:t>Náhradné</w:t>
      </w:r>
      <w:r w:rsidR="0033307F" w:rsidRPr="0033307F">
        <w:rPr>
          <w:rFonts w:ascii="Garamond" w:hAnsi="Garamond"/>
          <w:b/>
          <w:bCs/>
          <w:sz w:val="20"/>
          <w:szCs w:val="20"/>
        </w:rPr>
        <w:t xml:space="preserve"> </w:t>
      </w:r>
      <w:r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5D412B">
        <w:rPr>
          <w:rFonts w:ascii="Garamond" w:hAnsi="Garamond"/>
          <w:b/>
          <w:bCs/>
          <w:sz w:val="20"/>
          <w:szCs w:val="20"/>
        </w:rPr>
        <w:t>6</w:t>
      </w:r>
      <w:r w:rsidR="00520A5D">
        <w:rPr>
          <w:rFonts w:ascii="Garamond" w:hAnsi="Garamond"/>
          <w:b/>
          <w:bCs/>
          <w:sz w:val="20"/>
          <w:szCs w:val="20"/>
        </w:rPr>
        <w:t>-2019</w:t>
      </w:r>
    </w:p>
    <w:p w14:paraId="359D48D9" w14:textId="77777777" w:rsidR="00A65A4A" w:rsidRPr="0033307F" w:rsidRDefault="00A65A4A"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7F0DFA1E" w14:textId="3AA1BC7A" w:rsidR="00204EB0" w:rsidRDefault="00362747" w:rsidP="009C0884">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472D856E" w14:textId="77777777" w:rsidR="002E0CE4" w:rsidRDefault="002E0CE4" w:rsidP="002E0CE4">
      <w:pPr>
        <w:pStyle w:val="Odsekzoznamu"/>
        <w:spacing w:after="0" w:line="240" w:lineRule="auto"/>
        <w:ind w:left="1125"/>
        <w:rPr>
          <w:rFonts w:ascii="Garamond" w:hAnsi="Garamond"/>
          <w:bCs/>
          <w:sz w:val="20"/>
          <w:szCs w:val="20"/>
        </w:rPr>
      </w:pPr>
    </w:p>
    <w:p w14:paraId="3864A4B4" w14:textId="77777777" w:rsidR="002E0CE4" w:rsidRPr="00296765" w:rsidRDefault="002E0CE4" w:rsidP="002E0CE4">
      <w:pPr>
        <w:pStyle w:val="Odsekzoznamu"/>
        <w:spacing w:after="0" w:line="240" w:lineRule="auto"/>
        <w:ind w:left="1125"/>
        <w:rPr>
          <w:rFonts w:ascii="Garamond" w:hAnsi="Garamond"/>
          <w:b/>
        </w:rPr>
      </w:pPr>
      <w:r w:rsidRPr="00296765">
        <w:rPr>
          <w:rFonts w:ascii="Garamond" w:hAnsi="Garamond"/>
          <w:b/>
        </w:rPr>
        <w:t>Hlavný CPV:</w:t>
      </w:r>
    </w:p>
    <w:p w14:paraId="080F5BC5" w14:textId="77777777" w:rsidR="002E0CE4" w:rsidRPr="00296765" w:rsidRDefault="002E0CE4" w:rsidP="002E0CE4">
      <w:pPr>
        <w:pStyle w:val="Odsekzoznamu"/>
        <w:spacing w:after="0" w:line="240" w:lineRule="auto"/>
        <w:ind w:left="1125"/>
        <w:rPr>
          <w:rFonts w:ascii="Garamond" w:hAnsi="Garamond"/>
          <w:b/>
          <w:sz w:val="20"/>
          <w:szCs w:val="20"/>
        </w:rPr>
      </w:pPr>
    </w:p>
    <w:p w14:paraId="504047E4" w14:textId="77777777" w:rsidR="002E0CE4" w:rsidRDefault="002E0CE4" w:rsidP="002E0CE4">
      <w:pPr>
        <w:pStyle w:val="Odsekzoznamu"/>
        <w:spacing w:after="0" w:line="240" w:lineRule="auto"/>
        <w:ind w:left="1125"/>
        <w:rPr>
          <w:rFonts w:ascii="Garamond" w:hAnsi="Garamond"/>
          <w:b/>
        </w:rPr>
      </w:pPr>
      <w:r w:rsidRPr="00296765">
        <w:rPr>
          <w:rFonts w:ascii="Garamond" w:hAnsi="Garamond"/>
          <w:b/>
        </w:rPr>
        <w:t>34300000 -0 Časti a príslušenstvo vozidiel a</w:t>
      </w:r>
      <w:r>
        <w:rPr>
          <w:rFonts w:ascii="Garamond" w:hAnsi="Garamond"/>
          <w:b/>
        </w:rPr>
        <w:t> </w:t>
      </w:r>
      <w:r w:rsidRPr="00296765">
        <w:rPr>
          <w:rFonts w:ascii="Garamond" w:hAnsi="Garamond"/>
          <w:b/>
        </w:rPr>
        <w:t>motorov</w:t>
      </w:r>
    </w:p>
    <w:p w14:paraId="4D12DFED" w14:textId="77777777" w:rsidR="002E0CE4" w:rsidRDefault="002E0CE4" w:rsidP="002E0CE4">
      <w:pPr>
        <w:pStyle w:val="Odsekzoznamu"/>
        <w:spacing w:after="0" w:line="240" w:lineRule="auto"/>
        <w:ind w:left="1125"/>
        <w:rPr>
          <w:rFonts w:ascii="Garamond" w:hAnsi="Garamond"/>
          <w:b/>
        </w:rPr>
      </w:pPr>
    </w:p>
    <w:p w14:paraId="682568BA" w14:textId="77777777" w:rsidR="002E0CE4" w:rsidRDefault="002E0CE4" w:rsidP="002E0CE4">
      <w:pPr>
        <w:pStyle w:val="Odsekzoznamu"/>
        <w:spacing w:after="0" w:line="240" w:lineRule="auto"/>
        <w:ind w:left="1125"/>
        <w:rPr>
          <w:rFonts w:ascii="Garamond" w:hAnsi="Garamond"/>
          <w:b/>
        </w:rPr>
      </w:pPr>
      <w:r>
        <w:rPr>
          <w:rFonts w:ascii="Garamond" w:hAnsi="Garamond"/>
          <w:b/>
        </w:rPr>
        <w:t>Doplnkový CPV:</w:t>
      </w:r>
    </w:p>
    <w:p w14:paraId="69C874E7" w14:textId="4A39A0ED" w:rsidR="009C0884" w:rsidRDefault="009C0884" w:rsidP="009C0884">
      <w:pPr>
        <w:pStyle w:val="Odsekzoznamu"/>
        <w:spacing w:after="0" w:line="240" w:lineRule="auto"/>
        <w:ind w:left="1125"/>
        <w:rPr>
          <w:rFonts w:ascii="Garamond" w:hAnsi="Garamond"/>
          <w:bCs/>
          <w:sz w:val="20"/>
          <w:szCs w:val="20"/>
        </w:rPr>
      </w:pPr>
    </w:p>
    <w:p w14:paraId="4DC85CA2" w14:textId="77777777" w:rsidR="009C0884" w:rsidRDefault="009C0884" w:rsidP="009C0884">
      <w:pPr>
        <w:ind w:left="417" w:firstLine="708"/>
        <w:rPr>
          <w:rFonts w:ascii="Garamond" w:hAnsi="Garamond"/>
          <w:bCs/>
        </w:rPr>
      </w:pPr>
      <w:r>
        <w:rPr>
          <w:rFonts w:ascii="Garamond" w:hAnsi="Garamond"/>
          <w:b/>
        </w:rPr>
        <w:t>31612200-1 - Štartéry motora</w:t>
      </w:r>
    </w:p>
    <w:p w14:paraId="1A9697C8" w14:textId="77777777" w:rsidR="009C0884" w:rsidRDefault="009C0884" w:rsidP="009C0884">
      <w:pPr>
        <w:ind w:left="417" w:firstLine="708"/>
        <w:rPr>
          <w:rFonts w:ascii="Garamond" w:hAnsi="Garamond"/>
          <w:b/>
        </w:rPr>
      </w:pPr>
      <w:r>
        <w:rPr>
          <w:rFonts w:ascii="Garamond" w:hAnsi="Garamond"/>
          <w:b/>
        </w:rPr>
        <w:t>31612300-2 - Elektrické signalizačné zariadenia pre motory;</w:t>
      </w:r>
    </w:p>
    <w:p w14:paraId="1E49A0D6" w14:textId="77777777" w:rsidR="009C0884" w:rsidRDefault="009C0884" w:rsidP="009C0884">
      <w:pPr>
        <w:ind w:left="417" w:firstLine="708"/>
        <w:rPr>
          <w:rFonts w:ascii="Garamond" w:hAnsi="Garamond"/>
          <w:bCs/>
        </w:rPr>
      </w:pPr>
      <w:r>
        <w:rPr>
          <w:rFonts w:ascii="Garamond" w:hAnsi="Garamond"/>
          <w:b/>
        </w:rPr>
        <w:t>31130000-6 – Alternátory</w:t>
      </w:r>
    </w:p>
    <w:p w14:paraId="09ABE8AB" w14:textId="77777777" w:rsidR="009C0884" w:rsidRDefault="009C0884" w:rsidP="009C0884">
      <w:pPr>
        <w:ind w:left="417" w:firstLine="708"/>
        <w:rPr>
          <w:rFonts w:ascii="Garamond" w:hAnsi="Garamond"/>
          <w:bCs/>
        </w:rPr>
      </w:pPr>
      <w:r>
        <w:rPr>
          <w:rFonts w:ascii="Garamond" w:hAnsi="Garamond"/>
          <w:b/>
        </w:rPr>
        <w:t>34211100-9 - Karosérie autobusov</w:t>
      </w:r>
    </w:p>
    <w:p w14:paraId="2309A112" w14:textId="77777777" w:rsidR="009C0884" w:rsidRDefault="009C0884" w:rsidP="009C0884">
      <w:pPr>
        <w:ind w:left="417" w:firstLine="708"/>
        <w:rPr>
          <w:rFonts w:ascii="Garamond" w:hAnsi="Garamond"/>
          <w:b/>
        </w:rPr>
      </w:pPr>
      <w:r>
        <w:rPr>
          <w:rFonts w:ascii="Garamond" w:hAnsi="Garamond"/>
          <w:b/>
        </w:rPr>
        <w:lastRenderedPageBreak/>
        <w:t xml:space="preserve"> 31141000-6 - Chladiče vody</w:t>
      </w:r>
    </w:p>
    <w:p w14:paraId="4374E4D0" w14:textId="77777777" w:rsidR="009C0884" w:rsidRDefault="009C0884" w:rsidP="009C0884">
      <w:pPr>
        <w:ind w:left="708" w:firstLine="417"/>
        <w:rPr>
          <w:rFonts w:ascii="Garamond" w:hAnsi="Garamond"/>
          <w:bCs/>
        </w:rPr>
      </w:pPr>
      <w:r>
        <w:rPr>
          <w:rFonts w:ascii="Garamond" w:hAnsi="Garamond"/>
          <w:b/>
        </w:rPr>
        <w:t>34312300-0 – Automobilové chladiče</w:t>
      </w:r>
    </w:p>
    <w:p w14:paraId="767ADF05" w14:textId="77777777" w:rsidR="009C0884" w:rsidRDefault="009C0884" w:rsidP="009C0884">
      <w:pPr>
        <w:ind w:left="708" w:firstLine="417"/>
        <w:rPr>
          <w:rFonts w:ascii="Garamond" w:hAnsi="Garamond"/>
          <w:bCs/>
        </w:rPr>
      </w:pPr>
      <w:r>
        <w:rPr>
          <w:rFonts w:ascii="Garamond" w:hAnsi="Garamond"/>
          <w:b/>
        </w:rPr>
        <w:t>42122130-0 - Vodné čerpadlá</w:t>
      </w:r>
    </w:p>
    <w:p w14:paraId="62CAAC63" w14:textId="77777777" w:rsidR="009C0884" w:rsidRDefault="009C0884" w:rsidP="009C0884">
      <w:pPr>
        <w:ind w:left="708" w:firstLine="417"/>
        <w:rPr>
          <w:rFonts w:ascii="Garamond" w:hAnsi="Garamond"/>
          <w:bCs/>
        </w:rPr>
      </w:pPr>
      <w:r>
        <w:rPr>
          <w:rFonts w:ascii="Garamond" w:hAnsi="Garamond"/>
          <w:b/>
        </w:rPr>
        <w:t>42122160-9 - Chladiace čerpadlá</w:t>
      </w:r>
    </w:p>
    <w:p w14:paraId="14444F9F" w14:textId="77777777" w:rsidR="009C0884" w:rsidRDefault="009C0884" w:rsidP="009C0884">
      <w:pPr>
        <w:ind w:left="708" w:firstLine="417"/>
        <w:rPr>
          <w:rFonts w:ascii="Garamond" w:hAnsi="Garamond"/>
          <w:bCs/>
        </w:rPr>
      </w:pPr>
      <w:r>
        <w:rPr>
          <w:rFonts w:ascii="Garamond" w:hAnsi="Garamond"/>
          <w:b/>
        </w:rPr>
        <w:t xml:space="preserve"> 42123300-0 - Kompresory pre chladiace zariadenia</w:t>
      </w:r>
    </w:p>
    <w:p w14:paraId="1BAF51B1" w14:textId="77777777" w:rsidR="009C0884" w:rsidRDefault="009C0884" w:rsidP="009C0884">
      <w:pPr>
        <w:ind w:left="708" w:firstLine="417"/>
        <w:rPr>
          <w:rFonts w:ascii="Garamond" w:hAnsi="Garamond"/>
          <w:bCs/>
        </w:rPr>
      </w:pPr>
      <w:r>
        <w:rPr>
          <w:rFonts w:ascii="Garamond" w:hAnsi="Garamond"/>
          <w:b/>
        </w:rPr>
        <w:t xml:space="preserve"> 44621000-9 - Radiátory a ohrievače</w:t>
      </w:r>
    </w:p>
    <w:p w14:paraId="2FDDBF5B" w14:textId="77777777" w:rsidR="009C0884" w:rsidRDefault="009C0884" w:rsidP="009C0884">
      <w:pPr>
        <w:ind w:left="708" w:firstLine="417"/>
        <w:rPr>
          <w:rFonts w:ascii="Garamond" w:hAnsi="Garamond"/>
          <w:bCs/>
        </w:rPr>
      </w:pPr>
      <w:r>
        <w:rPr>
          <w:rFonts w:ascii="Garamond" w:hAnsi="Garamond"/>
          <w:b/>
        </w:rPr>
        <w:t xml:space="preserve"> 44440000-6 – Ložiská</w:t>
      </w:r>
    </w:p>
    <w:p w14:paraId="6902C78B" w14:textId="77777777" w:rsidR="009C0884" w:rsidRDefault="009C0884" w:rsidP="009C0884">
      <w:pPr>
        <w:ind w:left="708" w:firstLine="417"/>
        <w:rPr>
          <w:rFonts w:ascii="Garamond" w:hAnsi="Garamond"/>
          <w:bCs/>
        </w:rPr>
      </w:pPr>
      <w:r>
        <w:rPr>
          <w:rFonts w:ascii="Garamond" w:hAnsi="Garamond"/>
          <w:b/>
        </w:rPr>
        <w:t xml:space="preserve"> 34310000-3 - Motory a časti motorov</w:t>
      </w:r>
    </w:p>
    <w:p w14:paraId="2AAE1642" w14:textId="77777777" w:rsidR="009C0884" w:rsidRDefault="009C0884" w:rsidP="009C0884">
      <w:pPr>
        <w:ind w:left="708" w:firstLine="417"/>
        <w:rPr>
          <w:rFonts w:ascii="Garamond" w:hAnsi="Garamond"/>
          <w:bCs/>
        </w:rPr>
      </w:pPr>
      <w:r>
        <w:rPr>
          <w:rFonts w:ascii="Garamond" w:hAnsi="Garamond"/>
          <w:b/>
        </w:rPr>
        <w:t>34311120-7 - Vznetové motory</w:t>
      </w:r>
    </w:p>
    <w:p w14:paraId="7398B7FE" w14:textId="77777777" w:rsidR="009C0884" w:rsidRDefault="009C0884" w:rsidP="009C0884">
      <w:pPr>
        <w:ind w:left="708" w:firstLine="417"/>
        <w:rPr>
          <w:rFonts w:ascii="Garamond" w:hAnsi="Garamond"/>
          <w:bCs/>
        </w:rPr>
      </w:pPr>
      <w:r>
        <w:rPr>
          <w:rFonts w:ascii="Garamond" w:hAnsi="Garamond"/>
          <w:b/>
        </w:rPr>
        <w:t>34325100-2 - Tlmiče výfuku</w:t>
      </w:r>
    </w:p>
    <w:p w14:paraId="44D77931" w14:textId="77777777" w:rsidR="009C0884" w:rsidRDefault="009C0884" w:rsidP="009C0884">
      <w:pPr>
        <w:ind w:left="708" w:firstLine="417"/>
        <w:rPr>
          <w:rFonts w:ascii="Garamond" w:hAnsi="Garamond"/>
          <w:b/>
        </w:rPr>
      </w:pPr>
      <w:r>
        <w:rPr>
          <w:rFonts w:ascii="Garamond" w:hAnsi="Garamond"/>
          <w:b/>
        </w:rPr>
        <w:t>31217000-0 - Tlmiče/</w:t>
      </w:r>
      <w:proofErr w:type="spellStart"/>
      <w:r>
        <w:rPr>
          <w:rFonts w:ascii="Garamond" w:hAnsi="Garamond"/>
          <w:b/>
        </w:rPr>
        <w:t>odrušovače</w:t>
      </w:r>
      <w:proofErr w:type="spellEnd"/>
      <w:r>
        <w:rPr>
          <w:rFonts w:ascii="Garamond" w:hAnsi="Garamond"/>
          <w:b/>
        </w:rPr>
        <w:t xml:space="preserve"> nárazov;</w:t>
      </w:r>
    </w:p>
    <w:p w14:paraId="195138A0" w14:textId="77777777" w:rsidR="009C0884" w:rsidRDefault="009C0884" w:rsidP="009C0884">
      <w:pPr>
        <w:ind w:left="708" w:firstLine="417"/>
        <w:rPr>
          <w:rFonts w:ascii="Garamond" w:hAnsi="Garamond"/>
          <w:bCs/>
        </w:rPr>
      </w:pPr>
      <w:r>
        <w:rPr>
          <w:rFonts w:ascii="Garamond" w:hAnsi="Garamond"/>
          <w:b/>
        </w:rPr>
        <w:t>34322000-0 - Brzdy a časti bŕzd</w:t>
      </w:r>
    </w:p>
    <w:p w14:paraId="5BF61436" w14:textId="77777777" w:rsidR="009C0884" w:rsidRDefault="009C0884" w:rsidP="009C0884">
      <w:pPr>
        <w:ind w:left="708" w:firstLine="417"/>
        <w:rPr>
          <w:rFonts w:ascii="Garamond" w:hAnsi="Garamond"/>
          <w:bCs/>
        </w:rPr>
      </w:pPr>
      <w:r>
        <w:rPr>
          <w:rFonts w:ascii="Garamond" w:hAnsi="Garamond"/>
          <w:b/>
        </w:rPr>
        <w:t>34321100-4 – Nápravy</w:t>
      </w:r>
    </w:p>
    <w:p w14:paraId="0A723D67" w14:textId="77777777" w:rsidR="009C0884" w:rsidRDefault="009C0884" w:rsidP="009C0884">
      <w:pPr>
        <w:ind w:left="708" w:firstLine="417"/>
        <w:rPr>
          <w:rFonts w:ascii="Garamond" w:hAnsi="Garamond"/>
          <w:bCs/>
        </w:rPr>
      </w:pPr>
      <w:r>
        <w:rPr>
          <w:rFonts w:ascii="Garamond" w:hAnsi="Garamond"/>
          <w:b/>
        </w:rPr>
        <w:t>34320000-6 - Mechanické náhradné súčiastky okrem motorov a ich častí</w:t>
      </w:r>
    </w:p>
    <w:p w14:paraId="5BAA4D77" w14:textId="77777777" w:rsidR="009C0884" w:rsidRDefault="009C0884" w:rsidP="009C0884">
      <w:pPr>
        <w:ind w:left="708" w:firstLine="417"/>
        <w:rPr>
          <w:rFonts w:ascii="Garamond" w:hAnsi="Garamond"/>
          <w:bCs/>
        </w:rPr>
      </w:pPr>
      <w:r>
        <w:rPr>
          <w:rFonts w:ascii="Garamond" w:hAnsi="Garamond"/>
          <w:b/>
        </w:rPr>
        <w:t xml:space="preserve"> 14820000-5 – Sklo</w:t>
      </w:r>
    </w:p>
    <w:p w14:paraId="2F6ABF26" w14:textId="77777777" w:rsidR="009C0884" w:rsidRDefault="009C0884" w:rsidP="009C0884">
      <w:pPr>
        <w:ind w:left="708" w:firstLine="417"/>
        <w:rPr>
          <w:rFonts w:ascii="Garamond" w:hAnsi="Garamond"/>
          <w:bCs/>
        </w:rPr>
      </w:pPr>
      <w:r>
        <w:rPr>
          <w:rFonts w:ascii="Garamond" w:hAnsi="Garamond"/>
          <w:b/>
        </w:rPr>
        <w:t>38622000-1 – Zrkadlá</w:t>
      </w:r>
    </w:p>
    <w:p w14:paraId="2D33E461" w14:textId="77777777" w:rsidR="009C0884" w:rsidRDefault="009C0884" w:rsidP="009C0884">
      <w:pPr>
        <w:ind w:left="708" w:firstLine="417"/>
        <w:rPr>
          <w:rFonts w:ascii="Garamond" w:hAnsi="Garamond"/>
          <w:bCs/>
        </w:rPr>
      </w:pPr>
      <w:r>
        <w:rPr>
          <w:rFonts w:ascii="Garamond" w:hAnsi="Garamond"/>
          <w:b/>
        </w:rPr>
        <w:t>44165000-4 - Hadice, stúpacie potrubia a objímky</w:t>
      </w:r>
    </w:p>
    <w:p w14:paraId="3ACD3355" w14:textId="77777777" w:rsidR="009C0884" w:rsidRDefault="009C0884" w:rsidP="009C0884">
      <w:pPr>
        <w:ind w:left="708" w:firstLine="417"/>
        <w:rPr>
          <w:rFonts w:ascii="Garamond" w:hAnsi="Garamond"/>
          <w:bCs/>
        </w:rPr>
      </w:pPr>
      <w:r>
        <w:rPr>
          <w:rFonts w:ascii="Garamond" w:hAnsi="Garamond"/>
          <w:b/>
        </w:rPr>
        <w:t>31157000-1 - Induktory/indukčné cievky</w:t>
      </w:r>
    </w:p>
    <w:p w14:paraId="6D371267" w14:textId="77777777" w:rsidR="009C0884" w:rsidRDefault="009C0884" w:rsidP="009C0884">
      <w:pPr>
        <w:ind w:left="708" w:firstLine="417"/>
        <w:rPr>
          <w:rFonts w:ascii="Garamond" w:hAnsi="Garamond"/>
          <w:bCs/>
        </w:rPr>
      </w:pPr>
      <w:r>
        <w:rPr>
          <w:rFonts w:ascii="Garamond" w:hAnsi="Garamond"/>
          <w:b/>
        </w:rPr>
        <w:t>31224700-9 - Spojovacie skrinky (káblové spojky)</w:t>
      </w:r>
    </w:p>
    <w:p w14:paraId="74C9E10A" w14:textId="77777777" w:rsidR="009C0884" w:rsidRDefault="009C0884" w:rsidP="009C0884">
      <w:pPr>
        <w:ind w:left="708" w:firstLine="417"/>
        <w:rPr>
          <w:rFonts w:ascii="Garamond" w:hAnsi="Garamond"/>
          <w:bCs/>
        </w:rPr>
      </w:pPr>
      <w:r>
        <w:rPr>
          <w:rFonts w:ascii="Garamond" w:hAnsi="Garamond"/>
          <w:b/>
        </w:rPr>
        <w:t>31224800-0 - Súpravy na spájanie káblov</w:t>
      </w:r>
    </w:p>
    <w:p w14:paraId="7FCB44EC" w14:textId="77777777" w:rsidR="009C0884" w:rsidRDefault="009C0884" w:rsidP="009C0884">
      <w:pPr>
        <w:ind w:left="708" w:firstLine="417"/>
        <w:rPr>
          <w:rFonts w:ascii="Garamond" w:hAnsi="Garamond"/>
          <w:bCs/>
        </w:rPr>
      </w:pPr>
      <w:r>
        <w:rPr>
          <w:rFonts w:ascii="Garamond" w:hAnsi="Garamond"/>
          <w:b/>
        </w:rPr>
        <w:t>42514310-8 - Vzduchové filtre</w:t>
      </w:r>
    </w:p>
    <w:p w14:paraId="34202186" w14:textId="77777777" w:rsidR="009C0884" w:rsidRDefault="009C0884" w:rsidP="009C0884">
      <w:pPr>
        <w:ind w:left="708" w:firstLine="417"/>
        <w:rPr>
          <w:rFonts w:ascii="Garamond" w:hAnsi="Garamond"/>
          <w:bCs/>
        </w:rPr>
      </w:pPr>
      <w:r>
        <w:rPr>
          <w:rFonts w:ascii="Garamond" w:hAnsi="Garamond"/>
          <w:b/>
        </w:rPr>
        <w:t>42913300-2 - Olejové filtre</w:t>
      </w:r>
    </w:p>
    <w:p w14:paraId="4FB2DB09" w14:textId="77777777" w:rsidR="009C0884" w:rsidRDefault="009C0884" w:rsidP="009C0884">
      <w:pPr>
        <w:ind w:left="708" w:firstLine="417"/>
        <w:rPr>
          <w:rFonts w:ascii="Garamond" w:hAnsi="Garamond"/>
          <w:bCs/>
        </w:rPr>
      </w:pPr>
      <w:r>
        <w:rPr>
          <w:rFonts w:ascii="Garamond" w:hAnsi="Garamond"/>
          <w:b/>
        </w:rPr>
        <w:t xml:space="preserve"> 42913500-4 - Nasávacie vzduchové filtre</w:t>
      </w:r>
    </w:p>
    <w:p w14:paraId="1B89BB71" w14:textId="77777777" w:rsidR="009C0884" w:rsidRDefault="009C0884" w:rsidP="009C0884">
      <w:pPr>
        <w:ind w:left="708" w:firstLine="417"/>
        <w:rPr>
          <w:rFonts w:ascii="Garamond" w:hAnsi="Garamond"/>
          <w:b/>
        </w:rPr>
      </w:pPr>
      <w:r>
        <w:rPr>
          <w:rFonts w:ascii="Garamond" w:hAnsi="Garamond"/>
          <w:b/>
        </w:rPr>
        <w:t>42955000-5 - Časti filtračných zariadení</w:t>
      </w:r>
    </w:p>
    <w:p w14:paraId="1FDF8A3A" w14:textId="77777777" w:rsidR="009C0884" w:rsidRPr="009C0884" w:rsidRDefault="009C0884" w:rsidP="009C0884">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66D7A148" w14:textId="77777777" w:rsidR="007856F6" w:rsidRDefault="007856F6" w:rsidP="007856F6">
      <w:pPr>
        <w:ind w:left="1125"/>
        <w:jc w:val="both"/>
        <w:rPr>
          <w:rFonts w:ascii="Garamond" w:hAnsi="Garamond"/>
          <w:sz w:val="20"/>
          <w:szCs w:val="20"/>
        </w:rPr>
      </w:pPr>
      <w:r>
        <w:rPr>
          <w:rFonts w:ascii="Garamond" w:hAnsi="Garamond"/>
          <w:sz w:val="20"/>
          <w:szCs w:val="20"/>
        </w:rPr>
        <w:t>Žiadame nové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51379F7E" w14:textId="123A9F90" w:rsidR="007856F6" w:rsidRDefault="007856F6" w:rsidP="007856F6">
      <w:pPr>
        <w:ind w:left="1125"/>
        <w:jc w:val="both"/>
        <w:rPr>
          <w:rFonts w:ascii="Garamond" w:hAnsi="Garamond"/>
          <w:sz w:val="20"/>
          <w:szCs w:val="20"/>
        </w:rPr>
      </w:pPr>
      <w:r>
        <w:rPr>
          <w:rFonts w:ascii="Garamond" w:hAnsi="Garamond"/>
          <w:sz w:val="20"/>
          <w:szCs w:val="20"/>
        </w:rPr>
        <w:t>Kvalitu náhradných dielov dodávateľ preukáže Vyhlásením o zhode na všetky požadované náhradné diely - výrobca príslušného náhradného dielu alebo výrobca vozidla potvrdí, že konkrétny náhradný diel  spĺňa rozmerové, konštrukčné a technické parametre na montáž a plnohodnotnú prevádzku vo vozidlách typu</w:t>
      </w:r>
      <w:r w:rsidR="002F7549">
        <w:rPr>
          <w:rFonts w:ascii="Garamond" w:hAnsi="Garamond"/>
          <w:sz w:val="20"/>
          <w:szCs w:val="20"/>
        </w:rPr>
        <w:t xml:space="preserve"> SOLARIS.</w:t>
      </w:r>
      <w:r>
        <w:rPr>
          <w:rFonts w:ascii="Garamond" w:hAnsi="Garamond"/>
          <w:sz w:val="20"/>
          <w:szCs w:val="20"/>
        </w:rPr>
        <w:t xml:space="preserve"> V prípade, že jeden výrobca vyrába viacero náhradných dielov, resp. skupiny náhradných dielov, môže uchádzač predložiť na jednom Vyhlásení o zhode všetky náhradné diely, ktoré daný výrobca pre tento predmet zákazky vyrába a uchádzač dodáva. Obstarávateľ si vyhradzuje právo </w:t>
      </w:r>
      <w:r>
        <w:rPr>
          <w:rFonts w:ascii="Garamond" w:hAnsi="Garamond"/>
          <w:sz w:val="20"/>
          <w:szCs w:val="20"/>
        </w:rPr>
        <w:lastRenderedPageBreak/>
        <w:t>overiť pravosť predložených dokumentov priamo u výrobcu príslušného náhradného dielu, alebo u výrobcu vozidla.</w:t>
      </w:r>
    </w:p>
    <w:p w14:paraId="79532603" w14:textId="29BCF60A" w:rsidR="007856F6" w:rsidRDefault="007856F6" w:rsidP="007856F6">
      <w:pPr>
        <w:ind w:left="1125"/>
        <w:jc w:val="both"/>
        <w:rPr>
          <w:rFonts w:ascii="Garamond" w:hAnsi="Garamond"/>
          <w:sz w:val="20"/>
          <w:szCs w:val="20"/>
        </w:rPr>
      </w:pPr>
      <w:r>
        <w:rPr>
          <w:rFonts w:ascii="Garamond" w:hAnsi="Garamond"/>
          <w:sz w:val="20"/>
          <w:szCs w:val="20"/>
        </w:rPr>
        <w:t xml:space="preserve"> </w:t>
      </w:r>
      <w:r>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5C497BA5"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a</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údaj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o</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ich</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maximálnej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požadovanej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dodacej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lehote</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sú</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uveden</w:t>
      </w:r>
      <w:r w:rsidR="00296446" w:rsidRPr="0033307F">
        <w:rPr>
          <w:rFonts w:ascii="Garamond" w:hAnsi="Garamond" w:cs="Arial"/>
          <w:b/>
          <w:bCs/>
          <w:sz w:val="20"/>
          <w:szCs w:val="20"/>
          <w:u w:val="single"/>
        </w:rPr>
        <w:t>é</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21DB9F44" w:rsidR="00C95EEE" w:rsidRPr="0033307F" w:rsidRDefault="005D412B" w:rsidP="0033307F">
      <w:pPr>
        <w:pStyle w:val="Odsekzoznamu"/>
        <w:spacing w:after="0" w:line="240" w:lineRule="auto"/>
        <w:ind w:left="1125"/>
        <w:rPr>
          <w:rFonts w:ascii="Garamond" w:hAnsi="Garamond"/>
          <w:bCs/>
          <w:sz w:val="20"/>
          <w:szCs w:val="20"/>
        </w:rPr>
      </w:pPr>
      <w:r>
        <w:rPr>
          <w:rFonts w:ascii="Garamond" w:hAnsi="Garamond"/>
          <w:sz w:val="20"/>
          <w:szCs w:val="20"/>
        </w:rPr>
        <w:t>65 388,62</w:t>
      </w:r>
      <w:r w:rsidR="009C0884">
        <w:rPr>
          <w:rFonts w:ascii="Garamond" w:hAnsi="Garamond"/>
          <w:b/>
          <w:bCs/>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0C5AC3D6"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uvedená</w:t>
      </w:r>
      <w:r w:rsidR="0033307F" w:rsidRPr="0033307F">
        <w:rPr>
          <w:rFonts w:ascii="Garamond" w:hAnsi="Garamond"/>
          <w:bCs/>
          <w:sz w:val="20"/>
          <w:szCs w:val="20"/>
        </w:rPr>
        <w:t xml:space="preserve"> </w:t>
      </w:r>
      <w:r w:rsidRPr="0033307F">
        <w:rPr>
          <w:rFonts w:ascii="Garamond" w:hAnsi="Garamond"/>
          <w:bCs/>
          <w:sz w:val="20"/>
          <w:szCs w:val="20"/>
        </w:rPr>
        <w:t>ku</w:t>
      </w:r>
      <w:r w:rsidR="0033307F" w:rsidRPr="0033307F">
        <w:rPr>
          <w:rFonts w:ascii="Garamond" w:hAnsi="Garamond"/>
          <w:bCs/>
          <w:sz w:val="20"/>
          <w:szCs w:val="20"/>
        </w:rPr>
        <w:t xml:space="preserve"> </w:t>
      </w:r>
      <w:r w:rsidRPr="0033307F">
        <w:rPr>
          <w:rFonts w:ascii="Garamond" w:hAnsi="Garamond"/>
          <w:bCs/>
          <w:sz w:val="20"/>
          <w:szCs w:val="20"/>
        </w:rPr>
        <w:t>každej</w:t>
      </w:r>
      <w:r w:rsidR="0033307F" w:rsidRPr="0033307F">
        <w:rPr>
          <w:rFonts w:ascii="Garamond" w:hAnsi="Garamond"/>
          <w:bCs/>
          <w:sz w:val="20"/>
          <w:szCs w:val="20"/>
        </w:rPr>
        <w:t xml:space="preserve"> </w:t>
      </w:r>
      <w:r w:rsidRPr="0033307F">
        <w:rPr>
          <w:rFonts w:ascii="Garamond" w:hAnsi="Garamond"/>
          <w:bCs/>
          <w:sz w:val="20"/>
          <w:szCs w:val="20"/>
        </w:rPr>
        <w:t>položke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tabuľke</w:t>
      </w:r>
      <w:r w:rsidR="0033307F" w:rsidRPr="0033307F">
        <w:rPr>
          <w:rFonts w:ascii="Garamond" w:hAnsi="Garamond"/>
          <w:bCs/>
          <w:sz w:val="20"/>
          <w:szCs w:val="20"/>
        </w:rPr>
        <w:t xml:space="preserve"> </w:t>
      </w: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49F85AA" w14:textId="0FD29102" w:rsidR="00D849F0" w:rsidRPr="0033307F" w:rsidRDefault="00D849F0" w:rsidP="0033307F">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bookmarkEnd w:id="0"/>
    <w:p w14:paraId="04603D1E" w14:textId="391D1C59" w:rsidR="00A61075" w:rsidRPr="0033307F" w:rsidRDefault="00A61075" w:rsidP="0033307F">
      <w:pPr>
        <w:pStyle w:val="Odsekzoznamu"/>
        <w:spacing w:after="0" w:line="240" w:lineRule="auto"/>
        <w:ind w:left="1125"/>
        <w:jc w:val="both"/>
        <w:rPr>
          <w:rFonts w:ascii="Garamond" w:hAnsi="Garamond"/>
          <w:bCs/>
          <w:sz w:val="20"/>
          <w:szCs w:val="20"/>
        </w:rPr>
      </w:pPr>
    </w:p>
    <w:p w14:paraId="2CD54D90" w14:textId="3C40F102"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15005357"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33307F"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ponúkaného</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výrobca,</w:t>
      </w:r>
      <w:r w:rsidR="0033307F" w:rsidRPr="0033307F">
        <w:rPr>
          <w:rFonts w:ascii="Garamond" w:hAnsi="Garamond"/>
          <w:bCs/>
          <w:sz w:val="20"/>
          <w:szCs w:val="20"/>
        </w:rPr>
        <w:t xml:space="preserve"> </w:t>
      </w:r>
      <w:r w:rsidRPr="0033307F">
        <w:rPr>
          <w:rFonts w:ascii="Garamond" w:hAnsi="Garamond"/>
          <w:bCs/>
          <w:sz w:val="20"/>
          <w:szCs w:val="20"/>
        </w:rPr>
        <w:t>typové</w:t>
      </w:r>
      <w:r w:rsidR="0033307F" w:rsidRPr="0033307F">
        <w:rPr>
          <w:rFonts w:ascii="Garamond" w:hAnsi="Garamond"/>
          <w:bCs/>
          <w:sz w:val="20"/>
          <w:szCs w:val="20"/>
        </w:rPr>
        <w:t xml:space="preserve"> </w:t>
      </w:r>
      <w:r w:rsidRPr="0033307F">
        <w:rPr>
          <w:rFonts w:ascii="Garamond" w:hAnsi="Garamond"/>
          <w:bCs/>
          <w:sz w:val="20"/>
          <w:szCs w:val="20"/>
        </w:rPr>
        <w:t>označenie</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technické</w:t>
      </w:r>
      <w:r w:rsidR="0033307F" w:rsidRPr="0033307F">
        <w:rPr>
          <w:rFonts w:ascii="Garamond" w:hAnsi="Garamond"/>
          <w:bCs/>
          <w:sz w:val="20"/>
          <w:szCs w:val="20"/>
        </w:rPr>
        <w:t xml:space="preserve"> </w:t>
      </w:r>
      <w:r w:rsidRPr="0033307F">
        <w:rPr>
          <w:rFonts w:ascii="Garamond" w:hAnsi="Garamond"/>
          <w:bCs/>
          <w:sz w:val="20"/>
          <w:szCs w:val="20"/>
        </w:rPr>
        <w:t>parametre,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prípade</w:t>
      </w:r>
      <w:r w:rsidR="0033307F" w:rsidRPr="0033307F">
        <w:rPr>
          <w:rFonts w:ascii="Garamond" w:hAnsi="Garamond"/>
          <w:bCs/>
          <w:sz w:val="20"/>
          <w:szCs w:val="20"/>
        </w:rPr>
        <w:t xml:space="preserve"> </w:t>
      </w:r>
      <w:r w:rsidRPr="0033307F">
        <w:rPr>
          <w:rFonts w:ascii="Garamond" w:hAnsi="Garamond"/>
          <w:bCs/>
          <w:sz w:val="20"/>
          <w:szCs w:val="20"/>
        </w:rPr>
        <w:t>číselnej</w:t>
      </w:r>
      <w:r w:rsidR="0033307F" w:rsidRPr="0033307F">
        <w:rPr>
          <w:rFonts w:ascii="Garamond" w:hAnsi="Garamond"/>
          <w:bCs/>
          <w:sz w:val="20"/>
          <w:szCs w:val="20"/>
        </w:rPr>
        <w:t xml:space="preserve"> </w:t>
      </w:r>
      <w:r w:rsidRPr="0033307F">
        <w:rPr>
          <w:rFonts w:ascii="Garamond" w:hAnsi="Garamond"/>
          <w:bCs/>
          <w:sz w:val="20"/>
          <w:szCs w:val="20"/>
        </w:rPr>
        <w:t>hodnoty</w:t>
      </w:r>
      <w:r w:rsidR="0033307F" w:rsidRPr="0033307F">
        <w:rPr>
          <w:rFonts w:ascii="Garamond" w:hAnsi="Garamond"/>
          <w:bCs/>
          <w:sz w:val="20"/>
          <w:szCs w:val="20"/>
        </w:rPr>
        <w:t xml:space="preserve"> </w:t>
      </w:r>
      <w:r w:rsidRPr="0033307F">
        <w:rPr>
          <w:rFonts w:ascii="Garamond" w:hAnsi="Garamond"/>
          <w:bCs/>
          <w:sz w:val="20"/>
          <w:szCs w:val="20"/>
        </w:rPr>
        <w:t>uviesť</w:t>
      </w:r>
      <w:r w:rsidR="0033307F" w:rsidRPr="0033307F">
        <w:rPr>
          <w:rFonts w:ascii="Garamond" w:hAnsi="Garamond"/>
          <w:bCs/>
          <w:sz w:val="20"/>
          <w:szCs w:val="20"/>
        </w:rPr>
        <w:t xml:space="preserve"> </w:t>
      </w:r>
      <w:r w:rsidRPr="0033307F">
        <w:rPr>
          <w:rFonts w:ascii="Garamond" w:hAnsi="Garamond"/>
          <w:bCs/>
          <w:sz w:val="20"/>
          <w:szCs w:val="20"/>
        </w:rPr>
        <w:t>jej</w:t>
      </w:r>
      <w:r w:rsidR="0033307F" w:rsidRPr="0033307F">
        <w:rPr>
          <w:rFonts w:ascii="Garamond" w:hAnsi="Garamond"/>
          <w:bCs/>
          <w:sz w:val="20"/>
          <w:szCs w:val="20"/>
        </w:rPr>
        <w:t xml:space="preserve"> </w:t>
      </w:r>
      <w:r w:rsidRPr="0033307F">
        <w:rPr>
          <w:rFonts w:ascii="Garamond" w:hAnsi="Garamond"/>
          <w:bCs/>
          <w:sz w:val="20"/>
          <w:szCs w:val="20"/>
        </w:rPr>
        <w:t>skutočnosť;</w:t>
      </w:r>
    </w:p>
    <w:p w14:paraId="6F4CF7D1" w14:textId="0F181097" w:rsidR="00651619" w:rsidRPr="00651619"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jednotkov</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cen</w:t>
      </w:r>
      <w:r w:rsidR="0033714D" w:rsidRPr="0033307F">
        <w:rPr>
          <w:rFonts w:ascii="Garamond" w:hAnsi="Garamond"/>
          <w:bCs/>
          <w:sz w:val="20"/>
          <w:szCs w:val="20"/>
        </w:rPr>
        <w:t>u</w:t>
      </w:r>
      <w:r w:rsidR="0033307F" w:rsidRPr="0033307F">
        <w:rPr>
          <w:rFonts w:ascii="Garamond" w:hAnsi="Garamond"/>
          <w:bCs/>
          <w:sz w:val="20"/>
          <w:szCs w:val="20"/>
        </w:rPr>
        <w:t xml:space="preserve"> </w:t>
      </w:r>
      <w:r w:rsidR="00F872BC" w:rsidRPr="0033307F">
        <w:rPr>
          <w:rFonts w:ascii="Garamond" w:hAnsi="Garamond"/>
          <w:bCs/>
          <w:sz w:val="20"/>
          <w:szCs w:val="20"/>
        </w:rPr>
        <w:t>náhradného</w:t>
      </w:r>
      <w:r w:rsidR="0033307F" w:rsidRPr="0033307F">
        <w:rPr>
          <w:rFonts w:ascii="Garamond" w:hAnsi="Garamond"/>
          <w:bCs/>
          <w:sz w:val="20"/>
          <w:szCs w:val="20"/>
        </w:rPr>
        <w:t xml:space="preserve"> </w:t>
      </w:r>
      <w:r w:rsidR="00F872BC" w:rsidRPr="0033307F">
        <w:rPr>
          <w:rFonts w:ascii="Garamond" w:hAnsi="Garamond"/>
          <w:bCs/>
          <w:sz w:val="20"/>
          <w:szCs w:val="20"/>
        </w:rPr>
        <w:t>dielu</w:t>
      </w:r>
      <w:r w:rsidR="0033307F" w:rsidRPr="0033307F">
        <w:rPr>
          <w:rFonts w:ascii="Garamond" w:hAnsi="Garamond"/>
          <w:bCs/>
          <w:sz w:val="20"/>
          <w:szCs w:val="20"/>
        </w:rPr>
        <w:t xml:space="preserve"> </w:t>
      </w:r>
      <w:r w:rsidR="00F872BC" w:rsidRPr="0033307F">
        <w:rPr>
          <w:rFonts w:ascii="Garamond" w:hAnsi="Garamond"/>
          <w:bCs/>
          <w:sz w:val="20"/>
          <w:szCs w:val="20"/>
        </w:rPr>
        <w:t>(položky)</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ktor</w:t>
      </w:r>
      <w:r w:rsidR="00F872BC"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uchádza</w:t>
      </w:r>
      <w:r w:rsidR="00F872BC" w:rsidRPr="0033307F">
        <w:rPr>
          <w:rFonts w:ascii="Garamond" w:hAnsi="Garamond"/>
          <w:bCs/>
          <w:sz w:val="20"/>
          <w:szCs w:val="20"/>
        </w:rPr>
        <w:t>č</w:t>
      </w:r>
      <w:r w:rsidR="0033307F" w:rsidRPr="0033307F">
        <w:rPr>
          <w:rFonts w:ascii="Garamond" w:hAnsi="Garamond"/>
          <w:bCs/>
          <w:sz w:val="20"/>
          <w:szCs w:val="20"/>
        </w:rPr>
        <w:t xml:space="preserve"> </w:t>
      </w:r>
      <w:r w:rsidR="00F872BC" w:rsidRPr="0033307F">
        <w:rPr>
          <w:rFonts w:ascii="Garamond" w:hAnsi="Garamond"/>
          <w:bCs/>
          <w:sz w:val="20"/>
          <w:szCs w:val="20"/>
        </w:rPr>
        <w:t>predložil</w:t>
      </w:r>
      <w:r w:rsidR="0033307F" w:rsidRPr="0033307F">
        <w:rPr>
          <w:rFonts w:ascii="Garamond" w:hAnsi="Garamond"/>
          <w:bCs/>
          <w:sz w:val="20"/>
          <w:szCs w:val="20"/>
        </w:rPr>
        <w:t xml:space="preserve"> </w:t>
      </w:r>
      <w:r w:rsidR="00F872BC" w:rsidRPr="0033307F">
        <w:rPr>
          <w:rFonts w:ascii="Garamond" w:hAnsi="Garamond"/>
          <w:bCs/>
          <w:sz w:val="20"/>
          <w:szCs w:val="20"/>
        </w:rPr>
        <w:t>v</w:t>
      </w:r>
      <w:r w:rsidR="0033307F" w:rsidRPr="0033307F">
        <w:rPr>
          <w:rFonts w:ascii="Garamond" w:hAnsi="Garamond"/>
          <w:bCs/>
          <w:sz w:val="20"/>
          <w:szCs w:val="20"/>
        </w:rPr>
        <w:t xml:space="preserve"> </w:t>
      </w:r>
      <w:r w:rsidR="00F872BC" w:rsidRPr="0033307F">
        <w:rPr>
          <w:rFonts w:ascii="Garamond" w:hAnsi="Garamond"/>
          <w:bCs/>
          <w:sz w:val="20"/>
          <w:szCs w:val="20"/>
        </w:rPr>
        <w:t>systéme</w:t>
      </w:r>
      <w:r w:rsidR="0033307F" w:rsidRPr="0033307F">
        <w:rPr>
          <w:rFonts w:ascii="Garamond" w:hAnsi="Garamond"/>
          <w:bCs/>
          <w:sz w:val="20"/>
          <w:szCs w:val="20"/>
        </w:rPr>
        <w:t xml:space="preserve"> </w:t>
      </w:r>
      <w:r w:rsidR="00F872BC" w:rsidRPr="0033307F">
        <w:rPr>
          <w:rFonts w:ascii="Garamond" w:hAnsi="Garamond"/>
          <w:bCs/>
          <w:sz w:val="20"/>
          <w:szCs w:val="20"/>
        </w:rPr>
        <w:t>JOSEPHINE</w:t>
      </w:r>
      <w:r w:rsidR="0033307F" w:rsidRPr="0033307F">
        <w:rPr>
          <w:rFonts w:ascii="Garamond" w:hAnsi="Garamond"/>
          <w:bCs/>
          <w:sz w:val="20"/>
          <w:szCs w:val="20"/>
        </w:rPr>
        <w:t xml:space="preserve"> </w:t>
      </w:r>
      <w:r w:rsidRPr="0033307F">
        <w:rPr>
          <w:rFonts w:ascii="Garamond" w:hAnsi="Garamond"/>
          <w:bCs/>
          <w:sz w:val="20"/>
          <w:szCs w:val="20"/>
        </w:rPr>
        <w:t>ponuku</w:t>
      </w:r>
      <w:r w:rsidR="007B4ED8" w:rsidRPr="0033307F">
        <w:rPr>
          <w:rFonts w:ascii="Garamond" w:hAnsi="Garamond"/>
          <w:bCs/>
          <w:sz w:val="20"/>
          <w:szCs w:val="20"/>
        </w:rPr>
        <w:t>;</w:t>
      </w:r>
      <w:r w:rsidR="0033307F" w:rsidRPr="0033307F">
        <w:rPr>
          <w:rFonts w:ascii="Garamond" w:hAnsi="Garamond"/>
          <w:bCs/>
          <w:sz w:val="20"/>
          <w:szCs w:val="20"/>
        </w:rPr>
        <w:t xml:space="preserve"> </w:t>
      </w:r>
      <w:r w:rsidR="007B4ED8" w:rsidRPr="0033307F">
        <w:rPr>
          <w:rFonts w:ascii="Garamond" w:hAnsi="Garamond"/>
          <w:bCs/>
          <w:sz w:val="20"/>
          <w:szCs w:val="20"/>
        </w:rPr>
        <w:t>pričom</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prípade</w:t>
      </w:r>
      <w:r w:rsidR="0033307F" w:rsidRPr="0033307F">
        <w:rPr>
          <w:rFonts w:ascii="Garamond" w:hAnsi="Garamond"/>
          <w:bCs/>
          <w:sz w:val="20"/>
          <w:szCs w:val="20"/>
        </w:rPr>
        <w:t xml:space="preserve"> </w:t>
      </w:r>
      <w:r w:rsidR="007B4ED8" w:rsidRPr="0033307F">
        <w:rPr>
          <w:rFonts w:ascii="Garamond" w:hAnsi="Garamond"/>
          <w:bCs/>
          <w:sz w:val="20"/>
          <w:szCs w:val="20"/>
        </w:rPr>
        <w:t>nezrovnalostí,</w:t>
      </w:r>
      <w:r w:rsidR="0033307F" w:rsidRPr="0033307F">
        <w:rPr>
          <w:rFonts w:ascii="Garamond" w:hAnsi="Garamond"/>
          <w:bCs/>
          <w:sz w:val="20"/>
          <w:szCs w:val="20"/>
        </w:rPr>
        <w:t xml:space="preserve"> </w:t>
      </w:r>
      <w:r w:rsidR="007B4ED8" w:rsidRPr="0033307F">
        <w:rPr>
          <w:rFonts w:ascii="Garamond" w:hAnsi="Garamond"/>
          <w:bCs/>
          <w:sz w:val="20"/>
          <w:szCs w:val="20"/>
        </w:rPr>
        <w:t>rozhodujúca</w:t>
      </w:r>
      <w:r w:rsidR="0033307F" w:rsidRPr="0033307F">
        <w:rPr>
          <w:rFonts w:ascii="Garamond" w:hAnsi="Garamond"/>
          <w:bCs/>
          <w:sz w:val="20"/>
          <w:szCs w:val="20"/>
        </w:rPr>
        <w:t xml:space="preserve"> </w:t>
      </w:r>
      <w:r w:rsidR="007B4ED8" w:rsidRPr="0033307F">
        <w:rPr>
          <w:rFonts w:ascii="Garamond" w:hAnsi="Garamond"/>
          <w:bCs/>
          <w:sz w:val="20"/>
          <w:szCs w:val="20"/>
        </w:rPr>
        <w:t>je</w:t>
      </w:r>
      <w:r w:rsidR="0033307F" w:rsidRPr="0033307F">
        <w:rPr>
          <w:rFonts w:ascii="Garamond" w:hAnsi="Garamond"/>
          <w:bCs/>
          <w:sz w:val="20"/>
          <w:szCs w:val="20"/>
        </w:rPr>
        <w:t xml:space="preserve"> </w:t>
      </w:r>
      <w:r w:rsidR="007B4ED8" w:rsidRPr="0033307F">
        <w:rPr>
          <w:rFonts w:ascii="Garamond" w:hAnsi="Garamond"/>
          <w:bCs/>
          <w:sz w:val="20"/>
          <w:szCs w:val="20"/>
        </w:rPr>
        <w:t>jednotková</w:t>
      </w:r>
      <w:r w:rsidR="0033307F" w:rsidRPr="0033307F">
        <w:rPr>
          <w:rFonts w:ascii="Garamond" w:hAnsi="Garamond"/>
          <w:bCs/>
          <w:sz w:val="20"/>
          <w:szCs w:val="20"/>
        </w:rPr>
        <w:t xml:space="preserve"> </w:t>
      </w:r>
      <w:r w:rsidR="007B4ED8" w:rsidRPr="0033307F">
        <w:rPr>
          <w:rFonts w:ascii="Garamond" w:hAnsi="Garamond"/>
          <w:bCs/>
          <w:sz w:val="20"/>
          <w:szCs w:val="20"/>
        </w:rPr>
        <w:t>cena</w:t>
      </w:r>
      <w:r w:rsidR="0033307F" w:rsidRPr="0033307F">
        <w:rPr>
          <w:rFonts w:ascii="Garamond" w:hAnsi="Garamond"/>
          <w:bCs/>
          <w:sz w:val="20"/>
          <w:szCs w:val="20"/>
        </w:rPr>
        <w:t xml:space="preserve"> </w:t>
      </w:r>
      <w:r w:rsidR="007B4ED8" w:rsidRPr="0033307F">
        <w:rPr>
          <w:rFonts w:ascii="Garamond" w:hAnsi="Garamond"/>
          <w:bCs/>
          <w:sz w:val="20"/>
          <w:szCs w:val="20"/>
        </w:rPr>
        <w:t>uvedená</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ponuke</w:t>
      </w:r>
      <w:r w:rsidR="0033307F" w:rsidRPr="0033307F">
        <w:rPr>
          <w:rFonts w:ascii="Garamond" w:hAnsi="Garamond"/>
          <w:bCs/>
          <w:sz w:val="20"/>
          <w:szCs w:val="20"/>
        </w:rPr>
        <w:t xml:space="preserve"> </w:t>
      </w:r>
      <w:r w:rsidR="00296446" w:rsidRPr="0033307F">
        <w:rPr>
          <w:rFonts w:ascii="Garamond" w:hAnsi="Garamond"/>
          <w:bCs/>
          <w:sz w:val="20"/>
          <w:szCs w:val="20"/>
        </w:rPr>
        <w:t>podľa</w:t>
      </w:r>
      <w:r w:rsidR="0033307F" w:rsidRPr="0033307F">
        <w:rPr>
          <w:rFonts w:ascii="Garamond" w:hAnsi="Garamond"/>
          <w:bCs/>
          <w:sz w:val="20"/>
          <w:szCs w:val="20"/>
        </w:rPr>
        <w:t xml:space="preserve"> </w:t>
      </w:r>
      <w:r w:rsidR="00296446" w:rsidRPr="0033307F">
        <w:rPr>
          <w:rFonts w:ascii="Garamond" w:hAnsi="Garamond"/>
          <w:bCs/>
          <w:sz w:val="20"/>
          <w:szCs w:val="20"/>
        </w:rPr>
        <w:t>5.1</w:t>
      </w:r>
      <w:r w:rsidR="0033307F" w:rsidRPr="0033307F">
        <w:rPr>
          <w:rFonts w:ascii="Garamond" w:hAnsi="Garamond"/>
          <w:bCs/>
          <w:sz w:val="20"/>
          <w:szCs w:val="20"/>
        </w:rPr>
        <w:t xml:space="preserve"> </w:t>
      </w:r>
      <w:r w:rsidR="00296446" w:rsidRPr="0033307F">
        <w:rPr>
          <w:rFonts w:ascii="Garamond" w:hAnsi="Garamond"/>
          <w:bCs/>
          <w:sz w:val="20"/>
          <w:szCs w:val="20"/>
        </w:rPr>
        <w:t>tej</w:t>
      </w:r>
      <w:r w:rsidR="0033307F" w:rsidRPr="0033307F">
        <w:rPr>
          <w:rFonts w:ascii="Garamond" w:hAnsi="Garamond"/>
          <w:bCs/>
          <w:sz w:val="20"/>
          <w:szCs w:val="20"/>
        </w:rPr>
        <w:t xml:space="preserve"> </w:t>
      </w:r>
      <w:r w:rsidR="00296446" w:rsidRPr="0033307F">
        <w:rPr>
          <w:rFonts w:ascii="Garamond" w:hAnsi="Garamond"/>
          <w:bCs/>
          <w:sz w:val="20"/>
          <w:szCs w:val="20"/>
        </w:rPr>
        <w:t>výzvy</w:t>
      </w:r>
      <w:r w:rsidR="0033307F" w:rsidRPr="0033307F">
        <w:rPr>
          <w:rFonts w:ascii="Garamond" w:hAnsi="Garamond"/>
          <w:bCs/>
          <w:sz w:val="20"/>
          <w:szCs w:val="20"/>
        </w:rPr>
        <w:t xml:space="preserve"> </w:t>
      </w:r>
      <w:r w:rsidR="00296446" w:rsidRPr="0033307F">
        <w:rPr>
          <w:rFonts w:ascii="Garamond" w:hAnsi="Garamond"/>
          <w:bCs/>
          <w:sz w:val="20"/>
          <w:szCs w:val="20"/>
        </w:rPr>
        <w:t>na</w:t>
      </w:r>
      <w:r w:rsidR="0033307F" w:rsidRPr="0033307F">
        <w:rPr>
          <w:rFonts w:ascii="Garamond" w:hAnsi="Garamond"/>
          <w:bCs/>
          <w:sz w:val="20"/>
          <w:szCs w:val="20"/>
        </w:rPr>
        <w:t xml:space="preserve"> </w:t>
      </w:r>
      <w:r w:rsidR="00296446" w:rsidRPr="0033307F">
        <w:rPr>
          <w:rFonts w:ascii="Garamond" w:hAnsi="Garamond"/>
          <w:bCs/>
          <w:sz w:val="20"/>
          <w:szCs w:val="20"/>
        </w:rPr>
        <w:t>predloženie</w:t>
      </w:r>
      <w:r w:rsidR="0033307F" w:rsidRPr="0033307F">
        <w:rPr>
          <w:rFonts w:ascii="Garamond" w:hAnsi="Garamond"/>
          <w:bCs/>
          <w:sz w:val="20"/>
          <w:szCs w:val="20"/>
        </w:rPr>
        <w:t xml:space="preserve"> </w:t>
      </w:r>
      <w:r w:rsidR="00296446" w:rsidRPr="0033307F">
        <w:rPr>
          <w:rFonts w:ascii="Garamond" w:hAnsi="Garamond"/>
          <w:bCs/>
          <w:sz w:val="20"/>
          <w:szCs w:val="20"/>
        </w:rPr>
        <w:t>ponuky</w:t>
      </w:r>
      <w:r w:rsidR="00F872BC" w:rsidRPr="0033307F">
        <w:rPr>
          <w:rFonts w:ascii="Garamond" w:hAnsi="Garamond"/>
          <w:bCs/>
          <w:sz w:val="20"/>
          <w:szCs w:val="20"/>
        </w:rPr>
        <w:t>;</w:t>
      </w:r>
      <w:r w:rsidR="0033307F" w:rsidRPr="0033307F">
        <w:rPr>
          <w:rFonts w:ascii="Garamond" w:hAnsi="Garamond"/>
          <w:bCs/>
          <w:sz w:val="20"/>
          <w:szCs w:val="20"/>
        </w:rPr>
        <w:t xml:space="preserve"> </w:t>
      </w:r>
    </w:p>
    <w:p w14:paraId="4AD12595" w14:textId="33DFDD72" w:rsidR="00651619" w:rsidRPr="0033307F" w:rsidRDefault="00651619"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 cenu náhradného dielu (jednotková cena x množstvo)</w:t>
      </w:r>
      <w:r w:rsidR="00CF30AD">
        <w:rPr>
          <w:rFonts w:ascii="Garamond" w:hAnsi="Garamond"/>
          <w:bCs/>
          <w:sz w:val="20"/>
          <w:szCs w:val="20"/>
        </w:rPr>
        <w:t>;</w:t>
      </w:r>
    </w:p>
    <w:p w14:paraId="652EB54B" w14:textId="65780F8C" w:rsidR="00F872BC"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navrhovanú</w:t>
      </w:r>
      <w:r w:rsidR="0033307F" w:rsidRPr="0033307F">
        <w:rPr>
          <w:rFonts w:ascii="Garamond" w:hAnsi="Garamond"/>
          <w:bCs/>
          <w:sz w:val="20"/>
          <w:szCs w:val="20"/>
        </w:rPr>
        <w:t xml:space="preserve"> </w:t>
      </w:r>
      <w:r w:rsidRPr="0033307F">
        <w:rPr>
          <w:rFonts w:ascii="Garamond" w:hAnsi="Garamond"/>
          <w:bCs/>
          <w:sz w:val="20"/>
          <w:szCs w:val="20"/>
        </w:rPr>
        <w:t>dodaciu</w:t>
      </w:r>
      <w:r w:rsidR="0033307F" w:rsidRPr="0033307F">
        <w:rPr>
          <w:rFonts w:ascii="Garamond" w:hAnsi="Garamond"/>
          <w:bCs/>
          <w:sz w:val="20"/>
          <w:szCs w:val="20"/>
        </w:rPr>
        <w:t xml:space="preserve"> </w:t>
      </w: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CF30AD">
        <w:rPr>
          <w:rFonts w:ascii="Garamond" w:hAnsi="Garamond"/>
          <w:bCs/>
          <w:sz w:val="20"/>
          <w:szCs w:val="20"/>
        </w:rPr>
        <w:t xml:space="preserve"> a</w:t>
      </w:r>
    </w:p>
    <w:p w14:paraId="0E84A9B0" w14:textId="325080E0" w:rsidR="00CF30AD" w:rsidRPr="0033307F" w:rsidRDefault="00CF30AD"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p</w:t>
      </w:r>
      <w:r w:rsidRPr="00CF30AD">
        <w:rPr>
          <w:rFonts w:ascii="Garamond" w:hAnsi="Garamond"/>
          <w:bCs/>
          <w:sz w:val="20"/>
          <w:szCs w:val="20"/>
        </w:rPr>
        <w:t>očet zamestnancov uchádzača na TPP k 31.12.20</w:t>
      </w:r>
      <w:r>
        <w:rPr>
          <w:rFonts w:ascii="Garamond" w:hAnsi="Garamond"/>
          <w:bCs/>
          <w:sz w:val="20"/>
          <w:szCs w:val="20"/>
        </w:rPr>
        <w:t>19</w:t>
      </w:r>
    </w:p>
    <w:p w14:paraId="4113B9EE" w14:textId="16138F26"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proofErr w:type="spellStart"/>
      <w:r w:rsidR="009E29D7" w:rsidRPr="0033307F">
        <w:rPr>
          <w:rFonts w:ascii="Garamond" w:hAnsi="Garamond"/>
          <w:bCs/>
          <w:sz w:val="20"/>
          <w:szCs w:val="20"/>
        </w:rPr>
        <w:t>pdf</w:t>
      </w:r>
      <w:proofErr w:type="spellEnd"/>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w:t>
      </w:r>
      <w:proofErr w:type="spellStart"/>
      <w:r w:rsidR="009E29D7" w:rsidRPr="0033307F">
        <w:rPr>
          <w:rFonts w:ascii="Garamond" w:hAnsi="Garamond"/>
          <w:bCs/>
          <w:sz w:val="20"/>
          <w:szCs w:val="20"/>
        </w:rPr>
        <w:t>xls</w:t>
      </w:r>
      <w:proofErr w:type="spellEnd"/>
      <w:r w:rsidR="009E29D7"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13F0708" w:rsidR="009E29D7"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2E0CE4" w:rsidRDefault="00D849F0" w:rsidP="002E0CE4">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2D4EBDFB"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2F7549">
        <w:rPr>
          <w:rFonts w:ascii="Garamond" w:hAnsi="Garamond"/>
          <w:sz w:val="20"/>
          <w:szCs w:val="20"/>
        </w:rPr>
        <w:t>10.02.2020,</w:t>
      </w:r>
      <w:r w:rsidR="00162177" w:rsidRPr="0033307F">
        <w:rPr>
          <w:rFonts w:ascii="Garamond" w:hAnsi="Garamond"/>
          <w:bCs/>
          <w:sz w:val="20"/>
          <w:szCs w:val="20"/>
        </w:rPr>
        <w:t>09</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0B38291" w14:textId="2A87C802" w:rsidR="006007FC" w:rsidRPr="0033307F" w:rsidRDefault="002E0CE4" w:rsidP="0033307F">
      <w:pPr>
        <w:pStyle w:val="Odsekzoznamu"/>
        <w:spacing w:after="0" w:line="240" w:lineRule="auto"/>
        <w:jc w:val="both"/>
        <w:rPr>
          <w:rFonts w:ascii="Garamond" w:hAnsi="Garamond"/>
          <w:sz w:val="20"/>
          <w:szCs w:val="20"/>
        </w:rPr>
      </w:pPr>
      <w:hyperlink r:id="rId11" w:history="1">
        <w:r w:rsidR="002F7549" w:rsidRPr="00FB1753">
          <w:rPr>
            <w:rStyle w:val="Hypertextovprepojenie"/>
            <w:rFonts w:ascii="Garamond" w:hAnsi="Garamond"/>
            <w:sz w:val="20"/>
            <w:szCs w:val="20"/>
          </w:rPr>
          <w:t>https://josephine.proebiz.com/sk/tender/6290/summary</w:t>
        </w:r>
      </w:hyperlink>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599765E4"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2F7549">
        <w:rPr>
          <w:rFonts w:ascii="Garamond" w:hAnsi="Garamond"/>
          <w:sz w:val="20"/>
          <w:szCs w:val="20"/>
        </w:rPr>
        <w:t>10.02.2020</w:t>
      </w:r>
      <w:r w:rsidR="00C65834" w:rsidRPr="0033307F">
        <w:rPr>
          <w:rFonts w:ascii="Garamond" w:hAnsi="Garamond"/>
          <w:bCs/>
          <w:sz w:val="20"/>
          <w:szCs w:val="20"/>
        </w:rPr>
        <w:t>,</w:t>
      </w:r>
      <w:r w:rsidR="0033307F" w:rsidRPr="0033307F">
        <w:rPr>
          <w:rFonts w:ascii="Garamond" w:hAnsi="Garamond"/>
          <w:bCs/>
          <w:sz w:val="20"/>
          <w:szCs w:val="20"/>
        </w:rPr>
        <w:t xml:space="preserve"> </w:t>
      </w:r>
      <w:r w:rsidR="002F7549">
        <w:rPr>
          <w:rFonts w:ascii="Garamond" w:hAnsi="Garamond"/>
          <w:bCs/>
          <w:sz w:val="20"/>
          <w:szCs w:val="20"/>
        </w:rPr>
        <w:t>10</w:t>
      </w:r>
      <w:r w:rsidR="00C65834" w:rsidRPr="0033307F">
        <w:rPr>
          <w:rFonts w:ascii="Garamond" w:hAnsi="Garamond"/>
          <w:bCs/>
          <w:sz w:val="20"/>
          <w:szCs w:val="20"/>
        </w:rPr>
        <w:t>:</w:t>
      </w:r>
      <w:r w:rsidR="002F754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650C883F"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2F7549">
        <w:rPr>
          <w:rFonts w:ascii="Garamond" w:hAnsi="Garamond"/>
          <w:sz w:val="20"/>
          <w:szCs w:val="20"/>
        </w:rPr>
        <w:t>23.01.2020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bookmarkStart w:id="2" w:name="_GoBack"/>
      <w:bookmarkEnd w:id="2"/>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200A36C5" w14:textId="301DD5FF"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Ivan</w:t>
      </w:r>
      <w:r w:rsidR="0033307F" w:rsidRPr="0033307F">
        <w:rPr>
          <w:rFonts w:ascii="Garamond" w:hAnsi="Garamond"/>
          <w:sz w:val="20"/>
          <w:szCs w:val="20"/>
        </w:rPr>
        <w:t xml:space="preserve"> </w:t>
      </w:r>
      <w:r w:rsidRPr="0033307F">
        <w:rPr>
          <w:rFonts w:ascii="Garamond" w:hAnsi="Garamond"/>
          <w:sz w:val="20"/>
          <w:szCs w:val="20"/>
        </w:rPr>
        <w:t>Bošňák</w:t>
      </w:r>
    </w:p>
    <w:p w14:paraId="42E3D88A" w14:textId="4A7F7E11"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člen</w:t>
      </w:r>
      <w:r w:rsidR="0033307F" w:rsidRPr="0033307F">
        <w:rPr>
          <w:rFonts w:ascii="Garamond" w:hAnsi="Garamond"/>
          <w:sz w:val="20"/>
          <w:szCs w:val="20"/>
        </w:rPr>
        <w:t xml:space="preserve"> </w:t>
      </w:r>
      <w:r w:rsidRPr="0033307F">
        <w:rPr>
          <w:rFonts w:ascii="Garamond" w:hAnsi="Garamond"/>
          <w:sz w:val="20"/>
          <w:szCs w:val="20"/>
        </w:rPr>
        <w:t>predstavenstva</w:t>
      </w:r>
    </w:p>
    <w:p w14:paraId="39F71015" w14:textId="77777777" w:rsidR="009F18AE" w:rsidRPr="0033307F" w:rsidRDefault="009F18AE" w:rsidP="0033307F">
      <w:pPr>
        <w:tabs>
          <w:tab w:val="left" w:pos="708"/>
        </w:tabs>
        <w:spacing w:after="0" w:line="240" w:lineRule="auto"/>
        <w:rPr>
          <w:rFonts w:ascii="Garamond" w:hAnsi="Garamond" w:cs="Arial"/>
          <w:sz w:val="20"/>
          <w:szCs w:val="20"/>
        </w:rPr>
      </w:pPr>
    </w:p>
    <w:p w14:paraId="5CD5EDB0" w14:textId="77777777" w:rsidR="00AE5EFC" w:rsidRPr="0033307F" w:rsidRDefault="00AE5EFC"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67496B97" w14:textId="3569F36E"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Martin</w:t>
      </w:r>
      <w:r w:rsidR="0033307F" w:rsidRPr="0033307F">
        <w:rPr>
          <w:rFonts w:ascii="Garamond" w:hAnsi="Garamond"/>
          <w:sz w:val="20"/>
          <w:szCs w:val="20"/>
        </w:rPr>
        <w:t xml:space="preserve"> </w:t>
      </w:r>
      <w:r w:rsidRPr="0033307F">
        <w:rPr>
          <w:rFonts w:ascii="Garamond" w:hAnsi="Garamond"/>
          <w:sz w:val="20"/>
          <w:szCs w:val="20"/>
        </w:rPr>
        <w:t>Rybanský</w:t>
      </w:r>
    </w:p>
    <w:p w14:paraId="06B161A4" w14:textId="44A0BACD"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predseda</w:t>
      </w:r>
      <w:r w:rsidR="0033307F" w:rsidRPr="0033307F">
        <w:rPr>
          <w:rFonts w:ascii="Garamond" w:hAnsi="Garamond"/>
          <w:sz w:val="20"/>
          <w:szCs w:val="20"/>
        </w:rPr>
        <w:t xml:space="preserve"> </w:t>
      </w:r>
      <w:r w:rsidRPr="0033307F">
        <w:rPr>
          <w:rFonts w:ascii="Garamond" w:hAnsi="Garamond"/>
          <w:sz w:val="20"/>
          <w:szCs w:val="20"/>
        </w:rPr>
        <w:t>predstavenstva</w:t>
      </w:r>
    </w:p>
    <w:p w14:paraId="5DFB85A0" w14:textId="162F524F" w:rsidR="00A635AC" w:rsidRPr="0033307F" w:rsidRDefault="00A635AC" w:rsidP="0033307F">
      <w:pPr>
        <w:spacing w:after="0" w:line="240" w:lineRule="auto"/>
        <w:rPr>
          <w:rFonts w:ascii="Garamond" w:hAnsi="Garamond"/>
          <w:sz w:val="20"/>
          <w:szCs w:val="20"/>
        </w:rPr>
      </w:pP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344013AD"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A0</w:t>
      </w:r>
      <w:r w:rsidR="005D412B">
        <w:rPr>
          <w:rFonts w:ascii="Garamond" w:eastAsia="Times New Roman" w:hAnsi="Garamond" w:cs="Times New Roman"/>
          <w:b/>
          <w:sz w:val="20"/>
          <w:szCs w:val="20"/>
        </w:rPr>
        <w:t>6</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38ACB07E"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w:t>
      </w:r>
      <w:r w:rsidR="002817F3">
        <w:rPr>
          <w:rFonts w:ascii="Garamond" w:eastAsia="Times New Roman" w:hAnsi="Garamond" w:cs="Times New Roman"/>
          <w:b/>
          <w:sz w:val="20"/>
          <w:szCs w:val="20"/>
        </w:rPr>
        <w:t>0</w:t>
      </w:r>
      <w:r w:rsidR="005D412B">
        <w:rPr>
          <w:rFonts w:ascii="Garamond" w:eastAsia="Times New Roman" w:hAnsi="Garamond" w:cs="Times New Roman"/>
          <w:b/>
          <w:sz w:val="20"/>
          <w:szCs w:val="20"/>
        </w:rPr>
        <w:t>6</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7A95B4ED"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CB6BF8">
        <w:rPr>
          <w:rFonts w:ascii="Garamond" w:hAnsi="Garamond" w:cs="Calibri"/>
          <w:b/>
          <w:sz w:val="20"/>
        </w:rPr>
        <w:t xml:space="preserve">Nákup náhradných dielov pre autobusy </w:t>
      </w:r>
      <w:r w:rsidRPr="009C0884">
        <w:rPr>
          <w:rFonts w:ascii="Garamond" w:hAnsi="Garamond" w:cs="Calibri"/>
          <w:b/>
          <w:sz w:val="20"/>
        </w:rPr>
        <w:t xml:space="preserve">– </w:t>
      </w:r>
      <w:r w:rsidR="009C0884" w:rsidRPr="009C0884">
        <w:rPr>
          <w:rFonts w:ascii="Garamond" w:eastAsia="Calibri" w:hAnsi="Garamond"/>
          <w:b/>
          <w:sz w:val="20"/>
        </w:rPr>
        <w:t>A0</w:t>
      </w:r>
      <w:r w:rsidR="005D412B">
        <w:rPr>
          <w:rFonts w:ascii="Garamond" w:eastAsia="Calibri" w:hAnsi="Garamond"/>
          <w:b/>
          <w:sz w:val="20"/>
        </w:rPr>
        <w:t>6</w:t>
      </w:r>
      <w:r w:rsidR="009C0884" w:rsidRPr="009C0884">
        <w:rPr>
          <w:rFonts w:ascii="Garamond" w:eastAsia="Calibri" w:hAnsi="Garamond"/>
          <w:b/>
          <w:sz w:val="20"/>
        </w:rPr>
        <w:t>-2019</w:t>
      </w:r>
      <w:r w:rsidRPr="009C0884">
        <w:rPr>
          <w:rFonts w:ascii="Garamond" w:hAnsi="Garamond" w:cs="Calibri"/>
          <w:b/>
          <w:sz w:val="20"/>
        </w:rPr>
        <w:t>“</w:t>
      </w:r>
      <w:r w:rsidRPr="00CB6BF8">
        <w:rPr>
          <w:rFonts w:ascii="Garamond" w:hAnsi="Garamond" w:cs="Calibri"/>
          <w:sz w:val="20"/>
        </w:rPr>
        <w:t xml:space="preserve"> (ďalej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77777777"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 autobusy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620C64F5" w14:textId="4DCF4082"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8"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2003C62E"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77FDA2DA"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436FB1B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8"/>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6CC1416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0D2AE954" w14:textId="77777777" w:rsidR="00590E09" w:rsidRPr="0033307F" w:rsidRDefault="00590E09" w:rsidP="0033307F">
      <w:pPr>
        <w:spacing w:after="0" w:line="240" w:lineRule="auto"/>
        <w:jc w:val="both"/>
        <w:rPr>
          <w:rFonts w:ascii="Garamond" w:eastAsia="Arial Narrow" w:hAnsi="Garamond" w:cs="Arial Narrow"/>
          <w:sz w:val="20"/>
          <w:szCs w:val="20"/>
        </w:rPr>
      </w:pPr>
    </w:p>
    <w:p w14:paraId="4246010D" w14:textId="77777777" w:rsidR="00590E09" w:rsidRPr="0033307F" w:rsidRDefault="00590E09" w:rsidP="0033307F">
      <w:pPr>
        <w:tabs>
          <w:tab w:val="left" w:pos="708"/>
        </w:tabs>
        <w:overflowPunct w:val="0"/>
        <w:autoSpaceDE w:val="0"/>
        <w:autoSpaceDN w:val="0"/>
        <w:adjustRightInd w:val="0"/>
        <w:spacing w:after="0" w:line="240" w:lineRule="auto"/>
        <w:ind w:left="432"/>
        <w:jc w:val="both"/>
        <w:textAlignment w:val="baseline"/>
        <w:rPr>
          <w:rFonts w:ascii="Garamond" w:eastAsia="Times New Roman" w:hAnsi="Garamond" w:cs="Times New Roman"/>
          <w:vanish/>
          <w:sz w:val="20"/>
          <w:szCs w:val="20"/>
        </w:rPr>
      </w:pPr>
    </w:p>
    <w:p w14:paraId="21FB3475" w14:textId="7EFC1B46" w:rsidR="00B948A4" w:rsidRPr="0033307F" w:rsidRDefault="00590E09"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E31B39" w:rsidRPr="0033307F">
        <w:rPr>
          <w:rFonts w:ascii="Garamond" w:hAnsi="Garamond"/>
          <w:sz w:val="20"/>
          <w:szCs w:val="20"/>
        </w:rPr>
        <w:t>stanovuje</w:t>
      </w:r>
      <w:r w:rsidR="0033307F" w:rsidRPr="0033307F">
        <w:rPr>
          <w:rFonts w:ascii="Garamond" w:hAnsi="Garamond"/>
          <w:sz w:val="20"/>
          <w:szCs w:val="20"/>
        </w:rPr>
        <w:t xml:space="preserve"> </w:t>
      </w:r>
      <w:r w:rsidR="00E31B39"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prípad</w:t>
      </w:r>
      <w:r w:rsidR="0033307F" w:rsidRPr="0033307F">
        <w:rPr>
          <w:rFonts w:ascii="Garamond" w:hAnsi="Garamond"/>
          <w:sz w:val="20"/>
          <w:szCs w:val="20"/>
        </w:rPr>
        <w:t xml:space="preserve"> </w:t>
      </w:r>
      <w:r w:rsidRPr="0033307F">
        <w:rPr>
          <w:rFonts w:ascii="Garamond" w:hAnsi="Garamond"/>
          <w:sz w:val="20"/>
          <w:szCs w:val="20"/>
        </w:rPr>
        <w:t>zhody</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00E31B39" w:rsidRPr="0033307F">
        <w:rPr>
          <w:rFonts w:ascii="Garamond" w:hAnsi="Garamond"/>
          <w:sz w:val="20"/>
          <w:szCs w:val="20"/>
        </w:rPr>
        <w:t>uchádzačov</w:t>
      </w:r>
      <w:r w:rsidR="0033307F" w:rsidRPr="0033307F">
        <w:rPr>
          <w:rFonts w:ascii="Garamond" w:hAnsi="Garamond"/>
          <w:sz w:val="20"/>
          <w:szCs w:val="20"/>
        </w:rPr>
        <w:t xml:space="preserve"> </w:t>
      </w:r>
      <w:r w:rsidR="00B948A4" w:rsidRPr="0033307F">
        <w:rPr>
          <w:rFonts w:ascii="Garamond" w:hAnsi="Garamond"/>
          <w:sz w:val="20"/>
          <w:szCs w:val="20"/>
        </w:rPr>
        <w:t>rozhodné</w:t>
      </w:r>
      <w:r w:rsidR="0033307F" w:rsidRPr="0033307F">
        <w:rPr>
          <w:rFonts w:ascii="Garamond" w:hAnsi="Garamond"/>
          <w:sz w:val="20"/>
          <w:szCs w:val="20"/>
        </w:rPr>
        <w:t xml:space="preserve"> </w:t>
      </w:r>
      <w:r w:rsidR="00B948A4" w:rsidRPr="0033307F">
        <w:rPr>
          <w:rFonts w:ascii="Garamond" w:hAnsi="Garamond"/>
          <w:sz w:val="20"/>
          <w:szCs w:val="20"/>
        </w:rPr>
        <w:t>kritéria</w:t>
      </w:r>
      <w:r w:rsidR="00E31B39" w:rsidRPr="0033307F">
        <w:rPr>
          <w:rFonts w:ascii="Garamond" w:hAnsi="Garamond"/>
          <w:sz w:val="20"/>
          <w:szCs w:val="20"/>
        </w:rPr>
        <w:t>,</w:t>
      </w:r>
      <w:r w:rsidR="0033307F" w:rsidRPr="0033307F">
        <w:rPr>
          <w:rFonts w:ascii="Garamond" w:hAnsi="Garamond"/>
          <w:sz w:val="20"/>
          <w:szCs w:val="20"/>
        </w:rPr>
        <w:t xml:space="preserve"> </w:t>
      </w:r>
      <w:r w:rsidR="00B948A4" w:rsidRPr="0033307F">
        <w:rPr>
          <w:rFonts w:ascii="Garamond" w:hAnsi="Garamond"/>
          <w:sz w:val="20"/>
          <w:szCs w:val="20"/>
        </w:rPr>
        <w:t>ktoré</w:t>
      </w:r>
      <w:r w:rsidR="0033307F" w:rsidRPr="0033307F">
        <w:rPr>
          <w:rFonts w:ascii="Garamond" w:hAnsi="Garamond"/>
          <w:sz w:val="20"/>
          <w:szCs w:val="20"/>
        </w:rPr>
        <w:t xml:space="preserve"> </w:t>
      </w:r>
      <w:r w:rsidR="00B948A4" w:rsidRPr="0033307F">
        <w:rPr>
          <w:rFonts w:ascii="Garamond" w:hAnsi="Garamond"/>
          <w:sz w:val="20"/>
          <w:szCs w:val="20"/>
        </w:rPr>
        <w:t>stanovia,</w:t>
      </w:r>
      <w:r w:rsidR="0033307F" w:rsidRPr="0033307F">
        <w:rPr>
          <w:rFonts w:ascii="Garamond" w:hAnsi="Garamond"/>
          <w:sz w:val="20"/>
          <w:szCs w:val="20"/>
        </w:rPr>
        <w:t xml:space="preserve"> </w:t>
      </w:r>
      <w:r w:rsidR="00B948A4" w:rsidRPr="0033307F">
        <w:rPr>
          <w:rFonts w:ascii="Garamond" w:hAnsi="Garamond"/>
          <w:sz w:val="20"/>
          <w:szCs w:val="20"/>
        </w:rPr>
        <w:t>ktorá</w:t>
      </w:r>
      <w:r w:rsidR="0033307F" w:rsidRPr="0033307F">
        <w:rPr>
          <w:rFonts w:ascii="Garamond" w:hAnsi="Garamond"/>
          <w:sz w:val="20"/>
          <w:szCs w:val="20"/>
        </w:rPr>
        <w:t xml:space="preserve"> </w:t>
      </w:r>
      <w:r w:rsidR="00B948A4" w:rsidRPr="0033307F">
        <w:rPr>
          <w:rFonts w:ascii="Garamond" w:hAnsi="Garamond"/>
          <w:sz w:val="20"/>
          <w:szCs w:val="20"/>
        </w:rPr>
        <w:t>ponuka</w:t>
      </w:r>
      <w:r w:rsidR="0033307F" w:rsidRPr="0033307F">
        <w:rPr>
          <w:rFonts w:ascii="Garamond" w:hAnsi="Garamond"/>
          <w:sz w:val="20"/>
          <w:szCs w:val="20"/>
        </w:rPr>
        <w:t xml:space="preserve"> </w:t>
      </w:r>
      <w:r w:rsidR="00B948A4" w:rsidRPr="0033307F">
        <w:rPr>
          <w:rFonts w:ascii="Garamond" w:hAnsi="Garamond"/>
          <w:sz w:val="20"/>
          <w:szCs w:val="20"/>
        </w:rPr>
        <w:t>je</w:t>
      </w:r>
      <w:r w:rsidR="0033307F" w:rsidRPr="0033307F">
        <w:rPr>
          <w:rFonts w:ascii="Garamond" w:hAnsi="Garamond"/>
          <w:sz w:val="20"/>
          <w:szCs w:val="20"/>
        </w:rPr>
        <w:t xml:space="preserve"> </w:t>
      </w:r>
      <w:r w:rsidR="00B948A4" w:rsidRPr="0033307F">
        <w:rPr>
          <w:rFonts w:ascii="Garamond" w:hAnsi="Garamond"/>
          <w:sz w:val="20"/>
          <w:szCs w:val="20"/>
        </w:rPr>
        <w:t>úspešnou.</w:t>
      </w:r>
      <w:r w:rsidR="0033307F" w:rsidRPr="0033307F">
        <w:rPr>
          <w:rFonts w:ascii="Garamond" w:hAnsi="Garamond"/>
          <w:sz w:val="20"/>
          <w:szCs w:val="20"/>
        </w:rPr>
        <w:t xml:space="preserve"> </w:t>
      </w:r>
    </w:p>
    <w:p w14:paraId="5326E6A0" w14:textId="1F9C1AB1" w:rsidR="00E31B39" w:rsidRPr="0033307F" w:rsidRDefault="00B948A4"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stanovila</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kritéria,</w:t>
      </w:r>
      <w:r w:rsidR="0033307F" w:rsidRPr="0033307F">
        <w:rPr>
          <w:rFonts w:ascii="Garamond" w:hAnsi="Garamond"/>
          <w:sz w:val="20"/>
          <w:szCs w:val="20"/>
        </w:rPr>
        <w:t xml:space="preserve"> </w:t>
      </w:r>
      <w:r w:rsidRPr="0033307F">
        <w:rPr>
          <w:rFonts w:ascii="Garamond" w:hAnsi="Garamond"/>
          <w:sz w:val="20"/>
          <w:szCs w:val="20"/>
        </w:rPr>
        <w:t>ktoré</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uplatnia</w:t>
      </w:r>
      <w:r w:rsidR="0033307F" w:rsidRPr="0033307F">
        <w:rPr>
          <w:rFonts w:ascii="Garamond" w:hAnsi="Garamond"/>
          <w:sz w:val="20"/>
          <w:szCs w:val="20"/>
        </w:rPr>
        <w:t xml:space="preserve"> </w:t>
      </w:r>
      <w:r w:rsidRPr="0033307F">
        <w:rPr>
          <w:rFonts w:ascii="Garamond" w:hAnsi="Garamond"/>
          <w:sz w:val="20"/>
          <w:szCs w:val="20"/>
        </w:rPr>
        <w:t>vzostupnom</w:t>
      </w:r>
      <w:r w:rsidR="0033307F" w:rsidRPr="0033307F">
        <w:rPr>
          <w:rFonts w:ascii="Garamond" w:hAnsi="Garamond"/>
          <w:sz w:val="20"/>
          <w:szCs w:val="20"/>
        </w:rPr>
        <w:t xml:space="preserve"> </w:t>
      </w:r>
      <w:r w:rsidRPr="0033307F">
        <w:rPr>
          <w:rFonts w:ascii="Garamond" w:hAnsi="Garamond"/>
          <w:sz w:val="20"/>
          <w:szCs w:val="20"/>
        </w:rPr>
        <w:t>poradí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prípade,</w:t>
      </w:r>
      <w:r w:rsidR="0033307F" w:rsidRPr="0033307F">
        <w:rPr>
          <w:rFonts w:ascii="Garamond" w:hAnsi="Garamond"/>
          <w:sz w:val="20"/>
          <w:szCs w:val="20"/>
        </w:rPr>
        <w:t xml:space="preserve"> </w:t>
      </w:r>
      <w:r w:rsidRPr="0033307F">
        <w:rPr>
          <w:rFonts w:ascii="Garamond" w:hAnsi="Garamond"/>
          <w:sz w:val="20"/>
          <w:szCs w:val="20"/>
        </w:rPr>
        <w:t>že</w:t>
      </w:r>
      <w:r w:rsidR="0033307F" w:rsidRPr="0033307F">
        <w:rPr>
          <w:rFonts w:ascii="Garamond" w:hAnsi="Garamond"/>
          <w:sz w:val="20"/>
          <w:szCs w:val="20"/>
        </w:rPr>
        <w:t xml:space="preserve"> </w:t>
      </w:r>
      <w:r w:rsidRPr="0033307F">
        <w:rPr>
          <w:rFonts w:ascii="Garamond" w:hAnsi="Garamond"/>
          <w:sz w:val="20"/>
          <w:szCs w:val="20"/>
        </w:rPr>
        <w:t>predchádzajúce</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kritérium</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zhodné:</w:t>
      </w:r>
      <w:r w:rsidR="0033307F" w:rsidRPr="0033307F">
        <w:rPr>
          <w:rFonts w:ascii="Garamond" w:hAnsi="Garamond"/>
          <w:sz w:val="20"/>
          <w:szCs w:val="20"/>
        </w:rPr>
        <w:t xml:space="preserve"> </w:t>
      </w:r>
    </w:p>
    <w:p w14:paraId="5B8585D6" w14:textId="745F58D1" w:rsidR="00E31B39" w:rsidRPr="0033307F" w:rsidRDefault="00E31B39"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Kratšia</w:t>
      </w:r>
      <w:r w:rsidR="0033307F" w:rsidRPr="0033307F">
        <w:rPr>
          <w:rFonts w:ascii="Garamond" w:hAnsi="Garamond"/>
          <w:sz w:val="20"/>
          <w:szCs w:val="20"/>
        </w:rPr>
        <w:t xml:space="preserve"> </w:t>
      </w:r>
      <w:r w:rsidRPr="0033307F">
        <w:rPr>
          <w:rFonts w:ascii="Garamond" w:hAnsi="Garamond"/>
          <w:sz w:val="20"/>
          <w:szCs w:val="20"/>
        </w:rPr>
        <w:t>lehota</w:t>
      </w:r>
      <w:r w:rsidR="0033307F" w:rsidRPr="0033307F">
        <w:rPr>
          <w:rFonts w:ascii="Garamond" w:hAnsi="Garamond"/>
          <w:sz w:val="20"/>
          <w:szCs w:val="20"/>
        </w:rPr>
        <w:t xml:space="preserve"> </w:t>
      </w:r>
      <w:r w:rsidRPr="0033307F">
        <w:rPr>
          <w:rFonts w:ascii="Garamond" w:hAnsi="Garamond"/>
          <w:sz w:val="20"/>
          <w:szCs w:val="20"/>
        </w:rPr>
        <w:t>dodania</w:t>
      </w:r>
      <w:r w:rsidR="002F7549">
        <w:rPr>
          <w:rFonts w:ascii="Garamond" w:hAnsi="Garamond"/>
          <w:sz w:val="20"/>
          <w:szCs w:val="20"/>
        </w:rPr>
        <w:t xml:space="preserve"> (max 15 dní)</w:t>
      </w:r>
    </w:p>
    <w:p w14:paraId="2956D2D6" w14:textId="227A9A6C" w:rsidR="00B948A4" w:rsidRPr="0033307F" w:rsidRDefault="00B948A4"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Počet</w:t>
      </w:r>
      <w:r w:rsidR="0033307F" w:rsidRPr="0033307F">
        <w:rPr>
          <w:rFonts w:ascii="Garamond" w:hAnsi="Garamond"/>
          <w:sz w:val="20"/>
          <w:szCs w:val="20"/>
        </w:rPr>
        <w:t xml:space="preserve"> </w:t>
      </w:r>
      <w:r w:rsidRPr="0033307F">
        <w:rPr>
          <w:rFonts w:ascii="Garamond" w:hAnsi="Garamond"/>
          <w:sz w:val="20"/>
          <w:szCs w:val="20"/>
        </w:rPr>
        <w:t>zamestnancov</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TPP</w:t>
      </w:r>
      <w:r w:rsidR="0033307F" w:rsidRPr="0033307F">
        <w:rPr>
          <w:rFonts w:ascii="Garamond" w:hAnsi="Garamond"/>
          <w:sz w:val="20"/>
          <w:szCs w:val="20"/>
        </w:rPr>
        <w:t xml:space="preserve"> </w:t>
      </w:r>
      <w:r w:rsidRPr="0033307F">
        <w:rPr>
          <w:rFonts w:ascii="Garamond" w:hAnsi="Garamond"/>
          <w:sz w:val="20"/>
          <w:szCs w:val="20"/>
        </w:rPr>
        <w:t>k</w:t>
      </w:r>
      <w:r w:rsidR="0033307F" w:rsidRPr="0033307F">
        <w:rPr>
          <w:rFonts w:ascii="Garamond" w:hAnsi="Garamond"/>
          <w:sz w:val="20"/>
          <w:szCs w:val="20"/>
        </w:rPr>
        <w:t xml:space="preserve"> </w:t>
      </w:r>
      <w:r w:rsidRPr="0033307F">
        <w:rPr>
          <w:rFonts w:ascii="Garamond" w:hAnsi="Garamond"/>
          <w:sz w:val="20"/>
          <w:szCs w:val="20"/>
        </w:rPr>
        <w:t>31.12.20</w:t>
      </w:r>
      <w:r w:rsidR="002F7549">
        <w:rPr>
          <w:rFonts w:ascii="Garamond" w:hAnsi="Garamond"/>
          <w:sz w:val="20"/>
          <w:szCs w:val="20"/>
        </w:rPr>
        <w:t>19</w:t>
      </w:r>
      <w:r w:rsidR="0033307F" w:rsidRPr="0033307F">
        <w:rPr>
          <w:rFonts w:ascii="Garamond" w:hAnsi="Garamond"/>
          <w:sz w:val="20"/>
          <w:szCs w:val="20"/>
        </w:rPr>
        <w:t xml:space="preserve"> </w:t>
      </w:r>
      <w:r w:rsidR="00B860A3" w:rsidRPr="0033307F">
        <w:rPr>
          <w:rFonts w:ascii="Garamond" w:hAnsi="Garamond"/>
          <w:sz w:val="20"/>
          <w:szCs w:val="20"/>
        </w:rPr>
        <w:t>(rozhodný</w:t>
      </w:r>
      <w:r w:rsidR="0033307F" w:rsidRPr="0033307F">
        <w:rPr>
          <w:rFonts w:ascii="Garamond" w:hAnsi="Garamond"/>
          <w:sz w:val="20"/>
          <w:szCs w:val="20"/>
        </w:rPr>
        <w:t xml:space="preserve"> </w:t>
      </w:r>
      <w:r w:rsidR="003F6885" w:rsidRPr="0033307F">
        <w:rPr>
          <w:rFonts w:ascii="Garamond" w:hAnsi="Garamond"/>
          <w:sz w:val="20"/>
          <w:szCs w:val="20"/>
        </w:rPr>
        <w:t>údaj</w:t>
      </w:r>
      <w:r w:rsidR="0033307F" w:rsidRPr="0033307F">
        <w:rPr>
          <w:rFonts w:ascii="Garamond" w:hAnsi="Garamond"/>
          <w:sz w:val="20"/>
          <w:szCs w:val="20"/>
        </w:rPr>
        <w:t xml:space="preserve"> </w:t>
      </w:r>
      <w:r w:rsidR="00B860A3" w:rsidRPr="0033307F">
        <w:rPr>
          <w:rFonts w:ascii="Garamond" w:hAnsi="Garamond"/>
          <w:sz w:val="20"/>
          <w:szCs w:val="20"/>
        </w:rPr>
        <w:t>je</w:t>
      </w:r>
      <w:r w:rsidR="0033307F" w:rsidRPr="0033307F">
        <w:rPr>
          <w:rFonts w:ascii="Garamond" w:hAnsi="Garamond"/>
          <w:sz w:val="20"/>
          <w:szCs w:val="20"/>
        </w:rPr>
        <w:t xml:space="preserve"> </w:t>
      </w:r>
      <w:r w:rsidR="00B860A3" w:rsidRPr="0033307F">
        <w:rPr>
          <w:rFonts w:ascii="Garamond" w:hAnsi="Garamond"/>
          <w:sz w:val="20"/>
          <w:szCs w:val="20"/>
        </w:rPr>
        <w:t>väčší</w:t>
      </w:r>
      <w:r w:rsidR="0033307F" w:rsidRPr="0033307F">
        <w:rPr>
          <w:rFonts w:ascii="Garamond" w:hAnsi="Garamond"/>
          <w:sz w:val="20"/>
          <w:szCs w:val="20"/>
        </w:rPr>
        <w:t xml:space="preserve"> </w:t>
      </w:r>
      <w:r w:rsidR="00B860A3" w:rsidRPr="0033307F">
        <w:rPr>
          <w:rFonts w:ascii="Garamond" w:hAnsi="Garamond"/>
          <w:sz w:val="20"/>
          <w:szCs w:val="20"/>
        </w:rPr>
        <w:t>počet</w:t>
      </w:r>
      <w:r w:rsidR="0033307F" w:rsidRPr="0033307F">
        <w:rPr>
          <w:rFonts w:ascii="Garamond" w:hAnsi="Garamond"/>
          <w:sz w:val="20"/>
          <w:szCs w:val="20"/>
        </w:rPr>
        <w:t xml:space="preserve"> </w:t>
      </w:r>
      <w:r w:rsidR="00B860A3" w:rsidRPr="0033307F">
        <w:rPr>
          <w:rFonts w:ascii="Garamond" w:hAnsi="Garamond"/>
          <w:sz w:val="20"/>
          <w:szCs w:val="20"/>
        </w:rPr>
        <w:t>zamestnancov).</w:t>
      </w: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D1C32"/>
    <w:rsid w:val="001113BB"/>
    <w:rsid w:val="00162177"/>
    <w:rsid w:val="00177BBF"/>
    <w:rsid w:val="00184686"/>
    <w:rsid w:val="00192251"/>
    <w:rsid w:val="001A45D8"/>
    <w:rsid w:val="00204EB0"/>
    <w:rsid w:val="00233D85"/>
    <w:rsid w:val="002817F3"/>
    <w:rsid w:val="00296446"/>
    <w:rsid w:val="002D053D"/>
    <w:rsid w:val="002D4ACF"/>
    <w:rsid w:val="002E0CE4"/>
    <w:rsid w:val="002F7549"/>
    <w:rsid w:val="003042EA"/>
    <w:rsid w:val="0033307F"/>
    <w:rsid w:val="0033714D"/>
    <w:rsid w:val="00362747"/>
    <w:rsid w:val="003E7FFB"/>
    <w:rsid w:val="003F6885"/>
    <w:rsid w:val="004A4669"/>
    <w:rsid w:val="00520A5D"/>
    <w:rsid w:val="00547FD3"/>
    <w:rsid w:val="005805A7"/>
    <w:rsid w:val="00590E09"/>
    <w:rsid w:val="005B78CB"/>
    <w:rsid w:val="005D412B"/>
    <w:rsid w:val="006007FC"/>
    <w:rsid w:val="00625F9A"/>
    <w:rsid w:val="00651619"/>
    <w:rsid w:val="006539F7"/>
    <w:rsid w:val="006C68CF"/>
    <w:rsid w:val="006D0C13"/>
    <w:rsid w:val="006E4A39"/>
    <w:rsid w:val="006F35C4"/>
    <w:rsid w:val="00770730"/>
    <w:rsid w:val="00774CEB"/>
    <w:rsid w:val="007856F6"/>
    <w:rsid w:val="00796EBC"/>
    <w:rsid w:val="007B4ED8"/>
    <w:rsid w:val="008B03EE"/>
    <w:rsid w:val="008E718B"/>
    <w:rsid w:val="00954B90"/>
    <w:rsid w:val="00960B3E"/>
    <w:rsid w:val="009B429A"/>
    <w:rsid w:val="009C0884"/>
    <w:rsid w:val="009E29D7"/>
    <w:rsid w:val="009E72AB"/>
    <w:rsid w:val="009F18AE"/>
    <w:rsid w:val="00A33AF6"/>
    <w:rsid w:val="00A61075"/>
    <w:rsid w:val="00A635AC"/>
    <w:rsid w:val="00A65A4A"/>
    <w:rsid w:val="00AE5EFC"/>
    <w:rsid w:val="00B378A9"/>
    <w:rsid w:val="00B50F4F"/>
    <w:rsid w:val="00B860A3"/>
    <w:rsid w:val="00B948A4"/>
    <w:rsid w:val="00BA6169"/>
    <w:rsid w:val="00BC052D"/>
    <w:rsid w:val="00BC6BF7"/>
    <w:rsid w:val="00BE4276"/>
    <w:rsid w:val="00C32673"/>
    <w:rsid w:val="00C34001"/>
    <w:rsid w:val="00C50593"/>
    <w:rsid w:val="00C65834"/>
    <w:rsid w:val="00C866E8"/>
    <w:rsid w:val="00C95EEE"/>
    <w:rsid w:val="00CB6BF8"/>
    <w:rsid w:val="00CF30AD"/>
    <w:rsid w:val="00D2690B"/>
    <w:rsid w:val="00D73A62"/>
    <w:rsid w:val="00D849F0"/>
    <w:rsid w:val="00DC1937"/>
    <w:rsid w:val="00DC7201"/>
    <w:rsid w:val="00DF0A0B"/>
    <w:rsid w:val="00E31B39"/>
    <w:rsid w:val="00E44451"/>
    <w:rsid w:val="00E557EB"/>
    <w:rsid w:val="00E57F43"/>
    <w:rsid w:val="00E9014F"/>
    <w:rsid w:val="00F33B37"/>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7561841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966854272">
      <w:bodyDiv w:val="1"/>
      <w:marLeft w:val="0"/>
      <w:marRight w:val="0"/>
      <w:marTop w:val="0"/>
      <w:marBottom w:val="0"/>
      <w:divBdr>
        <w:top w:val="none" w:sz="0" w:space="0" w:color="auto"/>
        <w:left w:val="none" w:sz="0" w:space="0" w:color="auto"/>
        <w:bottom w:val="none" w:sz="0" w:space="0" w:color="auto"/>
        <w:right w:val="none" w:sz="0" w:space="0" w:color="auto"/>
      </w:divBdr>
    </w:div>
    <w:div w:id="206059229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290/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6290/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FDD9C-4D43-4787-862C-3132EE0F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6162</Words>
  <Characters>33896</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jarko hrablik</cp:lastModifiedBy>
  <cp:revision>8</cp:revision>
  <cp:lastPrinted>2020-01-23T18:42:00Z</cp:lastPrinted>
  <dcterms:created xsi:type="dcterms:W3CDTF">2020-01-22T08:26:00Z</dcterms:created>
  <dcterms:modified xsi:type="dcterms:W3CDTF">2020-01-23T18:42:00Z</dcterms:modified>
</cp:coreProperties>
</file>