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F4" w:rsidRPr="00A84456" w:rsidRDefault="007A74F4" w:rsidP="007A74F4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</w:p>
    <w:p w:rsidR="009568D2" w:rsidRPr="00AF534E" w:rsidRDefault="007A74F4" w:rsidP="00886A64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AF534E">
        <w:rPr>
          <w:b/>
          <w:bCs/>
          <w:color w:val="auto"/>
          <w:sz w:val="20"/>
          <w:szCs w:val="20"/>
        </w:rPr>
        <w:t>Zmluva o</w:t>
      </w:r>
      <w:r w:rsidR="009568D2" w:rsidRPr="00AF534E">
        <w:rPr>
          <w:b/>
          <w:bCs/>
          <w:color w:val="auto"/>
          <w:sz w:val="20"/>
          <w:szCs w:val="20"/>
        </w:rPr>
        <w:t> </w:t>
      </w:r>
      <w:r w:rsidRPr="00AF534E">
        <w:rPr>
          <w:b/>
          <w:bCs/>
          <w:color w:val="auto"/>
          <w:sz w:val="20"/>
          <w:szCs w:val="20"/>
        </w:rPr>
        <w:t>poskyt</w:t>
      </w:r>
      <w:r w:rsidR="009568D2" w:rsidRPr="00AF534E">
        <w:rPr>
          <w:b/>
          <w:bCs/>
          <w:color w:val="auto"/>
          <w:sz w:val="20"/>
          <w:szCs w:val="20"/>
        </w:rPr>
        <w:t xml:space="preserve">ovaní </w:t>
      </w:r>
      <w:r w:rsidRPr="00AF534E">
        <w:rPr>
          <w:b/>
          <w:bCs/>
          <w:color w:val="auto"/>
          <w:sz w:val="20"/>
          <w:szCs w:val="20"/>
        </w:rPr>
        <w:t>služ</w:t>
      </w:r>
      <w:r w:rsidR="009568D2" w:rsidRPr="00AF534E">
        <w:rPr>
          <w:b/>
          <w:bCs/>
          <w:color w:val="auto"/>
          <w:sz w:val="20"/>
          <w:szCs w:val="20"/>
        </w:rPr>
        <w:t>ie</w:t>
      </w:r>
      <w:r w:rsidRPr="00AF534E">
        <w:rPr>
          <w:b/>
          <w:bCs/>
          <w:color w:val="auto"/>
          <w:sz w:val="20"/>
          <w:szCs w:val="20"/>
        </w:rPr>
        <w:t xml:space="preserve">b </w:t>
      </w:r>
    </w:p>
    <w:p w:rsidR="007A74F4" w:rsidRPr="00AF534E" w:rsidRDefault="008C35D5" w:rsidP="00886A64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AF534E">
        <w:rPr>
          <w:b/>
          <w:bCs/>
          <w:color w:val="auto"/>
          <w:sz w:val="20"/>
          <w:szCs w:val="20"/>
        </w:rPr>
        <w:t>servisu dochádzkového a stravovacieho systému</w:t>
      </w:r>
    </w:p>
    <w:p w:rsidR="007A74F4" w:rsidRPr="00A84456" w:rsidRDefault="007A74F4" w:rsidP="00AF534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E50681">
        <w:rPr>
          <w:rFonts w:ascii="Arial" w:hAnsi="Arial" w:cs="Arial"/>
          <w:sz w:val="18"/>
          <w:szCs w:val="18"/>
        </w:rPr>
        <w:t>uzavretá podľa § 536 a nasl. zákona č. 513/1991 Zb. Obchodný zákonník v znení neskorších predpisov</w:t>
      </w:r>
      <w:r w:rsidR="00AF534E">
        <w:rPr>
          <w:rFonts w:ascii="Arial" w:hAnsi="Arial" w:cs="Arial"/>
          <w:sz w:val="18"/>
          <w:szCs w:val="18"/>
        </w:rPr>
        <w:t xml:space="preserve">           </w:t>
      </w:r>
      <w:r w:rsidRPr="00E50681">
        <w:rPr>
          <w:rFonts w:ascii="Arial" w:hAnsi="Arial" w:cs="Arial"/>
          <w:sz w:val="18"/>
          <w:szCs w:val="18"/>
        </w:rPr>
        <w:t xml:space="preserve"> (ďalej len „Obchodný zákonník“) a z</w:t>
      </w:r>
      <w:r w:rsidRPr="00A84456">
        <w:rPr>
          <w:rFonts w:ascii="Arial" w:hAnsi="Arial" w:cs="Arial"/>
          <w:sz w:val="18"/>
          <w:szCs w:val="18"/>
        </w:rPr>
        <w:t>ákona č. 343/2015 Z. z. o verejnom obstarávaní a o zmene a doplnení niektorých zákonov v znení neskorších predpisov (ďalej len „zmluva“)</w:t>
      </w:r>
    </w:p>
    <w:p w:rsidR="007A74F4" w:rsidRPr="00A84456" w:rsidRDefault="007A74F4" w:rsidP="007A74F4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b/>
          <w:bCs/>
          <w:color w:val="auto"/>
          <w:sz w:val="18"/>
          <w:szCs w:val="18"/>
        </w:rPr>
        <w:t>medzi zmluvnými stranami: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84456">
        <w:rPr>
          <w:rFonts w:ascii="Arial" w:hAnsi="Arial" w:cs="Arial"/>
          <w:b/>
          <w:sz w:val="18"/>
          <w:szCs w:val="18"/>
        </w:rPr>
        <w:t>Objednávateľ:</w:t>
      </w:r>
      <w:r w:rsidRPr="00A84456">
        <w:rPr>
          <w:rFonts w:ascii="Arial" w:hAnsi="Arial" w:cs="Arial"/>
          <w:b/>
          <w:sz w:val="18"/>
          <w:szCs w:val="18"/>
        </w:rPr>
        <w:tab/>
        <w:t>Východoslovenský ústav srdcových a cievnych chorôb, a.s.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ab/>
        <w:t xml:space="preserve">Ondavská 8 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040 11 Košice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Štatutárny orgán:</w:t>
      </w:r>
      <w:r w:rsidRPr="00A84456">
        <w:rPr>
          <w:rFonts w:ascii="Arial" w:hAnsi="Arial" w:cs="Arial"/>
          <w:sz w:val="18"/>
          <w:szCs w:val="18"/>
        </w:rPr>
        <w:tab/>
        <w:t xml:space="preserve">doc. MUDr. František Sabol, PhD., MPH, predseda predstavenstva 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ab/>
        <w:t>Ing. Marián Albert, MBA, podpredseda predstavenstva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 xml:space="preserve">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A84456">
        <w:rPr>
          <w:rFonts w:ascii="Arial" w:hAnsi="Arial" w:cs="Arial"/>
          <w:sz w:val="18"/>
          <w:szCs w:val="18"/>
        </w:rPr>
        <w:t>prof. MUDr. Mária Frankovičová, PhD., člen predstavenstva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Zástupca na rokovanie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vo veciach zmluvných:</w:t>
      </w:r>
      <w:r w:rsidRPr="00A84456">
        <w:rPr>
          <w:rFonts w:ascii="Arial" w:hAnsi="Arial" w:cs="Arial"/>
          <w:sz w:val="18"/>
          <w:szCs w:val="18"/>
        </w:rPr>
        <w:tab/>
        <w:t>Ing. Marián Albert, MBA, podpredseda predstavenstva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Zodpovedný za plnenie</w:t>
      </w:r>
    </w:p>
    <w:p w:rsidR="007A74F4" w:rsidRPr="00944E8C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944E8C">
        <w:rPr>
          <w:rFonts w:ascii="Arial" w:hAnsi="Arial" w:cs="Arial"/>
          <w:sz w:val="18"/>
          <w:szCs w:val="18"/>
        </w:rPr>
        <w:t>zmluvy:</w:t>
      </w:r>
      <w:r w:rsidRPr="00944E8C">
        <w:rPr>
          <w:rFonts w:ascii="Arial" w:hAnsi="Arial" w:cs="Arial"/>
          <w:sz w:val="18"/>
          <w:szCs w:val="18"/>
        </w:rPr>
        <w:tab/>
      </w:r>
      <w:r w:rsidR="009F677F" w:rsidRPr="00944E8C">
        <w:rPr>
          <w:rFonts w:ascii="Arial" w:hAnsi="Arial" w:cs="Arial"/>
          <w:sz w:val="18"/>
          <w:szCs w:val="18"/>
        </w:rPr>
        <w:t>Ing.</w:t>
      </w:r>
      <w:r w:rsidR="009568D2">
        <w:rPr>
          <w:rFonts w:ascii="Arial" w:hAnsi="Arial" w:cs="Arial"/>
          <w:sz w:val="18"/>
          <w:szCs w:val="18"/>
        </w:rPr>
        <w:t xml:space="preserve"> </w:t>
      </w:r>
      <w:r w:rsidR="00944E8C" w:rsidRPr="00944E8C">
        <w:rPr>
          <w:rFonts w:ascii="Arial" w:hAnsi="Arial" w:cs="Arial"/>
          <w:sz w:val="18"/>
          <w:szCs w:val="18"/>
        </w:rPr>
        <w:t xml:space="preserve">Jozef </w:t>
      </w:r>
      <w:r w:rsidR="009F677F" w:rsidRPr="00944E8C">
        <w:rPr>
          <w:rFonts w:ascii="Arial" w:hAnsi="Arial" w:cs="Arial"/>
          <w:sz w:val="18"/>
          <w:szCs w:val="18"/>
        </w:rPr>
        <w:t>Kubej</w:t>
      </w:r>
      <w:r w:rsidRPr="00944E8C">
        <w:rPr>
          <w:rFonts w:ascii="Arial" w:hAnsi="Arial" w:cs="Arial"/>
          <w:sz w:val="18"/>
          <w:szCs w:val="18"/>
        </w:rPr>
        <w:t xml:space="preserve">, </w:t>
      </w:r>
      <w:r w:rsidR="009F677F" w:rsidRPr="00944E8C">
        <w:rPr>
          <w:rFonts w:ascii="Arial" w:hAnsi="Arial" w:cs="Arial"/>
          <w:sz w:val="18"/>
          <w:szCs w:val="18"/>
        </w:rPr>
        <w:t>správca počítačovej siete</w:t>
      </w:r>
      <w:r w:rsidRPr="00944E8C">
        <w:rPr>
          <w:rFonts w:ascii="Arial" w:hAnsi="Arial" w:cs="Arial"/>
          <w:sz w:val="18"/>
          <w:szCs w:val="18"/>
        </w:rPr>
        <w:t xml:space="preserve">, e-mail: </w:t>
      </w:r>
      <w:r w:rsidR="009F677F" w:rsidRPr="00944E8C">
        <w:rPr>
          <w:rFonts w:ascii="Arial" w:hAnsi="Arial" w:cs="Arial"/>
          <w:sz w:val="18"/>
          <w:szCs w:val="18"/>
        </w:rPr>
        <w:t>kubej</w:t>
      </w:r>
      <w:r w:rsidRPr="00944E8C">
        <w:rPr>
          <w:rFonts w:ascii="Arial" w:hAnsi="Arial" w:cs="Arial"/>
          <w:sz w:val="18"/>
          <w:szCs w:val="18"/>
        </w:rPr>
        <w:t xml:space="preserve">@vusch.sk </w:t>
      </w:r>
    </w:p>
    <w:p w:rsidR="007A74F4" w:rsidRPr="00944E8C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44E8C">
        <w:rPr>
          <w:rFonts w:ascii="Arial" w:hAnsi="Arial" w:cs="Arial"/>
          <w:sz w:val="18"/>
          <w:szCs w:val="18"/>
        </w:rPr>
        <w:tab/>
        <w:t>tel.: 055/789</w:t>
      </w:r>
      <w:r w:rsidR="00EE1105">
        <w:rPr>
          <w:rFonts w:ascii="Arial" w:hAnsi="Arial" w:cs="Arial"/>
          <w:sz w:val="18"/>
          <w:szCs w:val="18"/>
        </w:rPr>
        <w:t xml:space="preserve"> </w:t>
      </w:r>
      <w:r w:rsidRPr="00944E8C">
        <w:rPr>
          <w:rFonts w:ascii="Arial" w:hAnsi="Arial" w:cs="Arial"/>
          <w:sz w:val="18"/>
          <w:szCs w:val="18"/>
        </w:rPr>
        <w:t>16</w:t>
      </w:r>
      <w:r w:rsidR="009F677F" w:rsidRPr="00944E8C">
        <w:rPr>
          <w:rFonts w:ascii="Arial" w:hAnsi="Arial" w:cs="Arial"/>
          <w:sz w:val="18"/>
          <w:szCs w:val="18"/>
        </w:rPr>
        <w:t>90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44E8C">
        <w:rPr>
          <w:rFonts w:ascii="Arial" w:hAnsi="Arial" w:cs="Arial"/>
          <w:sz w:val="18"/>
          <w:szCs w:val="18"/>
        </w:rPr>
        <w:t xml:space="preserve">IČO: </w:t>
      </w:r>
      <w:r w:rsidRPr="00944E8C">
        <w:rPr>
          <w:rFonts w:ascii="Arial" w:hAnsi="Arial" w:cs="Arial"/>
          <w:sz w:val="18"/>
          <w:szCs w:val="18"/>
        </w:rPr>
        <w:tab/>
        <w:t>36 601 284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DIČ:</w:t>
      </w:r>
      <w:r w:rsidRPr="00A84456">
        <w:rPr>
          <w:rFonts w:ascii="Arial" w:hAnsi="Arial" w:cs="Arial"/>
          <w:sz w:val="18"/>
          <w:szCs w:val="18"/>
        </w:rPr>
        <w:tab/>
        <w:t>2022108704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IČ DPH:</w:t>
      </w:r>
      <w:r w:rsidRPr="00A84456">
        <w:rPr>
          <w:rFonts w:ascii="Arial" w:hAnsi="Arial" w:cs="Arial"/>
          <w:sz w:val="18"/>
          <w:szCs w:val="18"/>
        </w:rPr>
        <w:tab/>
        <w:t>SK2022108704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 xml:space="preserve">Bankové spojenie: </w:t>
      </w:r>
      <w:r w:rsidRPr="00A84456">
        <w:rPr>
          <w:rFonts w:ascii="Arial" w:hAnsi="Arial" w:cs="Arial"/>
          <w:sz w:val="18"/>
          <w:szCs w:val="18"/>
        </w:rPr>
        <w:tab/>
        <w:t>Slovenská sporiteľňa, a.s., č. účtu: 0445952274/0900,</w:t>
      </w:r>
    </w:p>
    <w:p w:rsidR="007A74F4" w:rsidRPr="00A84456" w:rsidRDefault="007A74F4" w:rsidP="007A74F4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IBAN:</w:t>
      </w:r>
      <w:r w:rsidRPr="00A84456">
        <w:rPr>
          <w:rFonts w:ascii="Arial" w:hAnsi="Arial" w:cs="Arial"/>
          <w:sz w:val="18"/>
          <w:szCs w:val="18"/>
        </w:rPr>
        <w:tab/>
        <w:t>SK4809000000000445952274</w:t>
      </w:r>
    </w:p>
    <w:p w:rsidR="007A74F4" w:rsidRPr="00A84456" w:rsidRDefault="007A74F4" w:rsidP="00AF534E">
      <w:pPr>
        <w:tabs>
          <w:tab w:val="left" w:pos="2552"/>
        </w:tabs>
        <w:spacing w:before="120" w:after="0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Spoločnosť je zapísaná v Obchodnom registri Okresného súdu Košice I, vložka č. 1360/V, oddiel: Sa</w:t>
      </w:r>
    </w:p>
    <w:p w:rsidR="007A74F4" w:rsidRPr="00A84456" w:rsidRDefault="007A74F4" w:rsidP="007A74F4">
      <w:pPr>
        <w:tabs>
          <w:tab w:val="left" w:pos="2552"/>
        </w:tabs>
        <w:spacing w:after="0"/>
        <w:ind w:hanging="2"/>
        <w:jc w:val="both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(ďalej len „</w:t>
      </w:r>
      <w:r w:rsidRPr="00A84456">
        <w:rPr>
          <w:rFonts w:ascii="Arial" w:hAnsi="Arial" w:cs="Arial"/>
          <w:b/>
          <w:sz w:val="18"/>
          <w:szCs w:val="18"/>
        </w:rPr>
        <w:t>objednávateľ</w:t>
      </w:r>
      <w:r w:rsidRPr="00A84456">
        <w:rPr>
          <w:rFonts w:ascii="Arial" w:hAnsi="Arial" w:cs="Arial"/>
          <w:sz w:val="18"/>
          <w:szCs w:val="18"/>
        </w:rPr>
        <w:t>“)</w:t>
      </w:r>
    </w:p>
    <w:p w:rsidR="007A74F4" w:rsidRPr="00A84456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</w:p>
    <w:p w:rsidR="007A74F4" w:rsidRPr="00A84456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a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bCs/>
          <w:sz w:val="18"/>
          <w:szCs w:val="18"/>
        </w:rPr>
      </w:pP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sz w:val="18"/>
          <w:szCs w:val="18"/>
        </w:rPr>
      </w:pPr>
      <w:r w:rsidRPr="00A84456">
        <w:rPr>
          <w:rFonts w:ascii="Arial" w:hAnsi="Arial" w:cs="Arial"/>
          <w:b/>
          <w:bCs/>
          <w:sz w:val="18"/>
          <w:szCs w:val="18"/>
        </w:rPr>
        <w:t>Poskytovateľ:</w:t>
      </w:r>
      <w:r w:rsidRPr="00A84456">
        <w:rPr>
          <w:rFonts w:ascii="Arial" w:hAnsi="Arial" w:cs="Arial"/>
          <w:b/>
          <w:sz w:val="18"/>
          <w:szCs w:val="18"/>
        </w:rPr>
        <w:t xml:space="preserve"> </w:t>
      </w:r>
      <w:r w:rsidRPr="00A84456">
        <w:rPr>
          <w:rFonts w:ascii="Arial" w:hAnsi="Arial" w:cs="Arial"/>
          <w:b/>
          <w:sz w:val="18"/>
          <w:szCs w:val="18"/>
        </w:rPr>
        <w:tab/>
        <w:t>...............................................................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ab/>
        <w:t>obchodný názov (podľa dokladu o oprávnení podnikať)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ab/>
        <w:t>sídlo/adresa (podľa dokladu o oprávnení podnikať)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Štatutárny orgán:</w:t>
      </w:r>
      <w:r w:rsidRPr="00A84456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ab/>
        <w:t>meno, priezvisko, funkcia (podľa dokladu o oprávnení podnikať)</w:t>
      </w:r>
    </w:p>
    <w:p w:rsidR="007A74F4" w:rsidRPr="00A84456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 xml:space="preserve">IČO: </w:t>
      </w:r>
      <w:r w:rsidRPr="00A84456">
        <w:rPr>
          <w:rFonts w:ascii="Arial" w:hAnsi="Arial" w:cs="Arial"/>
          <w:sz w:val="18"/>
          <w:szCs w:val="18"/>
        </w:rPr>
        <w:tab/>
        <w:t>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DIČ:</w:t>
      </w:r>
      <w:r w:rsidRPr="00A84456">
        <w:rPr>
          <w:rFonts w:ascii="Arial" w:hAnsi="Arial" w:cs="Arial"/>
          <w:sz w:val="18"/>
          <w:szCs w:val="18"/>
        </w:rPr>
        <w:tab/>
        <w:t>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IČ DPH:</w:t>
      </w:r>
      <w:r w:rsidRPr="00A84456">
        <w:rPr>
          <w:rFonts w:ascii="Arial" w:hAnsi="Arial" w:cs="Arial"/>
          <w:sz w:val="18"/>
          <w:szCs w:val="18"/>
        </w:rPr>
        <w:tab/>
        <w:t>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  <w:lang w:eastAsia="cs-CZ"/>
        </w:rPr>
        <w:t xml:space="preserve">Bankové spojenie: </w:t>
      </w:r>
      <w:r w:rsidRPr="00A84456">
        <w:rPr>
          <w:rFonts w:ascii="Arial" w:hAnsi="Arial" w:cs="Arial"/>
          <w:sz w:val="18"/>
          <w:szCs w:val="18"/>
          <w:lang w:eastAsia="cs-CZ"/>
        </w:rPr>
        <w:tab/>
      </w:r>
      <w:r w:rsidRPr="00A84456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  <w:lang w:eastAsia="cs-CZ"/>
        </w:rPr>
      </w:pPr>
      <w:r w:rsidRPr="00A84456">
        <w:rPr>
          <w:rFonts w:ascii="Arial" w:hAnsi="Arial" w:cs="Arial"/>
          <w:sz w:val="18"/>
          <w:szCs w:val="18"/>
        </w:rPr>
        <w:tab/>
      </w:r>
      <w:r w:rsidRPr="00A84456">
        <w:rPr>
          <w:rFonts w:ascii="Arial" w:hAnsi="Arial" w:cs="Arial"/>
          <w:sz w:val="18"/>
          <w:szCs w:val="18"/>
          <w:lang w:eastAsia="cs-CZ"/>
        </w:rPr>
        <w:t>názov peňažného ústavu, číslo účtu</w:t>
      </w:r>
    </w:p>
    <w:p w:rsidR="007A74F4" w:rsidRPr="00A84456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 xml:space="preserve">Tel.:                                  </w:t>
      </w:r>
      <w:r w:rsidRPr="00A84456">
        <w:rPr>
          <w:rFonts w:ascii="Arial" w:hAnsi="Arial" w:cs="Arial"/>
          <w:sz w:val="18"/>
          <w:szCs w:val="18"/>
        </w:rPr>
        <w:tab/>
        <w:t>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 xml:space="preserve">Fax:                                  </w:t>
      </w:r>
      <w:r w:rsidRPr="00A84456">
        <w:rPr>
          <w:rFonts w:ascii="Arial" w:hAnsi="Arial" w:cs="Arial"/>
          <w:sz w:val="18"/>
          <w:szCs w:val="18"/>
        </w:rPr>
        <w:tab/>
        <w:t>...............................</w:t>
      </w:r>
    </w:p>
    <w:p w:rsidR="007A74F4" w:rsidRPr="00A84456" w:rsidRDefault="007A74F4" w:rsidP="007A74F4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 xml:space="preserve">Spoločnosť zapísaná:      </w:t>
      </w:r>
      <w:r w:rsidRPr="00A84456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</w:t>
      </w:r>
    </w:p>
    <w:p w:rsidR="007A74F4" w:rsidRPr="00A84456" w:rsidRDefault="007A74F4" w:rsidP="007A74F4">
      <w:pPr>
        <w:tabs>
          <w:tab w:val="left" w:pos="3600"/>
        </w:tabs>
        <w:spacing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 xml:space="preserve">(ďalej len </w:t>
      </w:r>
      <w:r w:rsidRPr="00A84456">
        <w:rPr>
          <w:rFonts w:ascii="Arial" w:hAnsi="Arial" w:cs="Arial"/>
          <w:b/>
          <w:sz w:val="18"/>
          <w:szCs w:val="18"/>
        </w:rPr>
        <w:t>„poskytovateľ</w:t>
      </w:r>
      <w:r w:rsidRPr="00A84456">
        <w:rPr>
          <w:rFonts w:ascii="Arial" w:hAnsi="Arial" w:cs="Arial"/>
          <w:sz w:val="18"/>
          <w:szCs w:val="18"/>
        </w:rPr>
        <w:t>“)</w:t>
      </w:r>
    </w:p>
    <w:p w:rsidR="007A74F4" w:rsidRPr="00A84456" w:rsidRDefault="007A74F4" w:rsidP="00AF534E">
      <w:pPr>
        <w:tabs>
          <w:tab w:val="left" w:pos="3600"/>
        </w:tabs>
        <w:spacing w:before="120" w:after="0"/>
        <w:rPr>
          <w:rFonts w:ascii="Arial" w:hAnsi="Arial" w:cs="Arial"/>
          <w:sz w:val="18"/>
          <w:szCs w:val="18"/>
        </w:rPr>
      </w:pPr>
      <w:r w:rsidRPr="00A84456">
        <w:rPr>
          <w:rFonts w:ascii="Arial" w:hAnsi="Arial" w:cs="Arial"/>
          <w:sz w:val="18"/>
          <w:szCs w:val="18"/>
        </w:rPr>
        <w:t>(ďalej tiež spoločne označovaní aj ako „</w:t>
      </w:r>
      <w:r w:rsidRPr="00A84456">
        <w:rPr>
          <w:rFonts w:ascii="Arial" w:hAnsi="Arial" w:cs="Arial"/>
          <w:b/>
          <w:sz w:val="18"/>
          <w:szCs w:val="18"/>
        </w:rPr>
        <w:t>zmluvné strany</w:t>
      </w:r>
      <w:r w:rsidRPr="00A84456">
        <w:rPr>
          <w:rFonts w:ascii="Arial" w:hAnsi="Arial" w:cs="Arial"/>
          <w:sz w:val="18"/>
          <w:szCs w:val="18"/>
        </w:rPr>
        <w:t>“</w:t>
      </w:r>
      <w:r w:rsidR="00AF534E" w:rsidRPr="00AF534E">
        <w:rPr>
          <w:rFonts w:ascii="Arial" w:hAnsi="Arial" w:cs="Arial"/>
          <w:sz w:val="18"/>
          <w:szCs w:val="18"/>
        </w:rPr>
        <w:t>)</w:t>
      </w:r>
    </w:p>
    <w:p w:rsidR="007A74F4" w:rsidRPr="00886A64" w:rsidRDefault="007A74F4" w:rsidP="007A74F4">
      <w:pPr>
        <w:tabs>
          <w:tab w:val="left" w:pos="3600"/>
        </w:tabs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:rsidR="00886A64" w:rsidRPr="009568D2" w:rsidRDefault="00886A64" w:rsidP="00886A64">
      <w:pPr>
        <w:tabs>
          <w:tab w:val="left" w:pos="360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9568D2">
        <w:rPr>
          <w:rFonts w:ascii="Arial" w:hAnsi="Arial" w:cs="Arial"/>
          <w:bCs/>
          <w:sz w:val="18"/>
          <w:szCs w:val="18"/>
        </w:rPr>
        <w:t xml:space="preserve">Túto </w:t>
      </w:r>
      <w:r w:rsidR="00EE1105">
        <w:rPr>
          <w:rFonts w:ascii="Arial" w:hAnsi="Arial" w:cs="Arial"/>
          <w:bCs/>
          <w:sz w:val="18"/>
          <w:szCs w:val="18"/>
        </w:rPr>
        <w:t xml:space="preserve">zmluvu </w:t>
      </w:r>
      <w:r w:rsidRPr="009568D2">
        <w:rPr>
          <w:rFonts w:ascii="Arial" w:hAnsi="Arial" w:cs="Arial"/>
          <w:bCs/>
          <w:sz w:val="18"/>
          <w:szCs w:val="18"/>
        </w:rPr>
        <w:t xml:space="preserve">uzatvárajú </w:t>
      </w:r>
      <w:r w:rsidR="009F677F" w:rsidRPr="009568D2">
        <w:rPr>
          <w:rFonts w:ascii="Arial" w:hAnsi="Arial" w:cs="Arial"/>
          <w:bCs/>
          <w:sz w:val="18"/>
          <w:szCs w:val="18"/>
        </w:rPr>
        <w:t>objednávateľ</w:t>
      </w:r>
      <w:r w:rsidRPr="009568D2">
        <w:rPr>
          <w:rFonts w:ascii="Arial" w:hAnsi="Arial" w:cs="Arial"/>
          <w:bCs/>
          <w:sz w:val="18"/>
          <w:szCs w:val="18"/>
        </w:rPr>
        <w:t xml:space="preserve"> ako verejný obstarávateľ a </w:t>
      </w:r>
      <w:r w:rsidR="009F677F" w:rsidRPr="009568D2">
        <w:rPr>
          <w:rFonts w:ascii="Arial" w:hAnsi="Arial" w:cs="Arial"/>
          <w:bCs/>
          <w:sz w:val="18"/>
          <w:szCs w:val="18"/>
        </w:rPr>
        <w:t>poskytovateľ</w:t>
      </w:r>
      <w:r w:rsidRPr="009568D2">
        <w:rPr>
          <w:rFonts w:ascii="Arial" w:hAnsi="Arial" w:cs="Arial"/>
          <w:bCs/>
          <w:sz w:val="18"/>
          <w:szCs w:val="18"/>
        </w:rPr>
        <w:t xml:space="preserve"> ako úspešný uchádzač v zákazke </w:t>
      </w:r>
      <w:r w:rsidR="00AF534E">
        <w:rPr>
          <w:rFonts w:ascii="Arial" w:hAnsi="Arial" w:cs="Arial"/>
          <w:bCs/>
          <w:sz w:val="18"/>
          <w:szCs w:val="18"/>
        </w:rPr>
        <w:t xml:space="preserve">s nízkou hodnotou </w:t>
      </w:r>
      <w:r w:rsidRPr="009568D2">
        <w:rPr>
          <w:rFonts w:ascii="Arial" w:hAnsi="Arial" w:cs="Arial"/>
          <w:bCs/>
          <w:sz w:val="18"/>
          <w:szCs w:val="18"/>
        </w:rPr>
        <w:t>podľa §</w:t>
      </w:r>
      <w:r w:rsidR="00AF534E">
        <w:rPr>
          <w:rFonts w:ascii="Arial" w:hAnsi="Arial" w:cs="Arial"/>
          <w:bCs/>
          <w:sz w:val="18"/>
          <w:szCs w:val="18"/>
        </w:rPr>
        <w:t xml:space="preserve"> </w:t>
      </w:r>
      <w:r w:rsidRPr="009568D2">
        <w:rPr>
          <w:rFonts w:ascii="Arial" w:hAnsi="Arial" w:cs="Arial"/>
          <w:bCs/>
          <w:sz w:val="18"/>
          <w:szCs w:val="18"/>
        </w:rPr>
        <w:t>117</w:t>
      </w:r>
      <w:r w:rsidR="00AF534E">
        <w:rPr>
          <w:rFonts w:ascii="Arial" w:hAnsi="Arial" w:cs="Arial"/>
          <w:bCs/>
          <w:sz w:val="18"/>
          <w:szCs w:val="18"/>
        </w:rPr>
        <w:t xml:space="preserve"> </w:t>
      </w:r>
      <w:r w:rsidRPr="009568D2">
        <w:rPr>
          <w:rFonts w:ascii="Arial" w:hAnsi="Arial" w:cs="Arial"/>
          <w:bCs/>
          <w:sz w:val="18"/>
          <w:szCs w:val="18"/>
        </w:rPr>
        <w:t>zákona č. 343/2015 Z. z. o verejnom obstarávaní a</w:t>
      </w:r>
      <w:r w:rsidR="00AF534E">
        <w:rPr>
          <w:rFonts w:ascii="Arial" w:hAnsi="Arial" w:cs="Arial"/>
          <w:bCs/>
          <w:sz w:val="18"/>
          <w:szCs w:val="18"/>
        </w:rPr>
        <w:t xml:space="preserve"> o </w:t>
      </w:r>
      <w:r w:rsidRPr="009568D2">
        <w:rPr>
          <w:rFonts w:ascii="Arial" w:hAnsi="Arial" w:cs="Arial"/>
          <w:bCs/>
          <w:sz w:val="18"/>
          <w:szCs w:val="18"/>
        </w:rPr>
        <w:t>zmene a doplnení niektorých zákonov (ďalej len „zákon o verejnom obstarávaní“).</w:t>
      </w:r>
    </w:p>
    <w:p w:rsidR="00886A64" w:rsidRDefault="00886A64" w:rsidP="007A74F4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E4D69" w:rsidRDefault="00AE4D69" w:rsidP="007A74F4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E4D69" w:rsidRDefault="00AE4D69" w:rsidP="007A74F4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E4D69" w:rsidRDefault="00AE4D69" w:rsidP="007A74F4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7F505D" w:rsidRPr="00886A64" w:rsidRDefault="007F505D" w:rsidP="007A74F4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7A74F4" w:rsidRDefault="007A74F4" w:rsidP="007A74F4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A84456">
        <w:rPr>
          <w:rFonts w:ascii="Arial" w:hAnsi="Arial" w:cs="Arial"/>
          <w:b/>
          <w:bCs/>
          <w:sz w:val="18"/>
          <w:szCs w:val="18"/>
        </w:rPr>
        <w:lastRenderedPageBreak/>
        <w:t>Článok 1</w:t>
      </w:r>
    </w:p>
    <w:p w:rsidR="007A74F4" w:rsidRPr="00286D7D" w:rsidRDefault="00886A64" w:rsidP="007A74F4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886A64">
        <w:rPr>
          <w:rFonts w:ascii="Arial" w:hAnsi="Arial" w:cs="Arial"/>
          <w:b/>
          <w:bCs/>
          <w:sz w:val="18"/>
          <w:szCs w:val="18"/>
        </w:rPr>
        <w:t>Predmet zmluvy</w:t>
      </w:r>
    </w:p>
    <w:p w:rsidR="007A74F4" w:rsidRPr="00A84456" w:rsidRDefault="007A74F4" w:rsidP="007A74F4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7F505D" w:rsidRPr="009568D2" w:rsidRDefault="007A74F4" w:rsidP="009568D2">
      <w:pPr>
        <w:pStyle w:val="Zkladntext20"/>
        <w:numPr>
          <w:ilvl w:val="0"/>
          <w:numId w:val="20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A84456">
        <w:rPr>
          <w:sz w:val="18"/>
          <w:szCs w:val="18"/>
        </w:rPr>
        <w:t xml:space="preserve">Na základe tejto zmluvy sa poskytovateľ zaväzuje poskytovať pre objednávateľa </w:t>
      </w:r>
      <w:r w:rsidR="007F505D">
        <w:rPr>
          <w:sz w:val="18"/>
          <w:szCs w:val="18"/>
        </w:rPr>
        <w:t xml:space="preserve">servisné </w:t>
      </w:r>
      <w:r w:rsidRPr="00A84456">
        <w:rPr>
          <w:sz w:val="18"/>
          <w:szCs w:val="18"/>
        </w:rPr>
        <w:t>služby</w:t>
      </w:r>
      <w:r w:rsidR="007F505D">
        <w:rPr>
          <w:sz w:val="18"/>
          <w:szCs w:val="18"/>
        </w:rPr>
        <w:t xml:space="preserve"> uvedené v </w:t>
      </w:r>
      <w:r w:rsidR="009F677F" w:rsidRPr="009F677F">
        <w:rPr>
          <w:sz w:val="18"/>
          <w:szCs w:val="18"/>
        </w:rPr>
        <w:t>Prílohe č.</w:t>
      </w:r>
      <w:r w:rsidR="00AE4D69">
        <w:rPr>
          <w:sz w:val="18"/>
          <w:szCs w:val="18"/>
        </w:rPr>
        <w:t xml:space="preserve"> </w:t>
      </w:r>
      <w:r w:rsidR="009F677F" w:rsidRPr="009F677F">
        <w:rPr>
          <w:sz w:val="18"/>
          <w:szCs w:val="18"/>
        </w:rPr>
        <w:t>1 -</w:t>
      </w:r>
      <w:r w:rsidR="009568D2">
        <w:rPr>
          <w:sz w:val="18"/>
          <w:szCs w:val="18"/>
        </w:rPr>
        <w:t xml:space="preserve"> </w:t>
      </w:r>
      <w:r w:rsidR="009F677F" w:rsidRPr="009F677F">
        <w:rPr>
          <w:sz w:val="18"/>
          <w:szCs w:val="18"/>
        </w:rPr>
        <w:t xml:space="preserve">„Špecifikácia predmetu zákazky“ </w:t>
      </w:r>
      <w:r w:rsidR="007F505D">
        <w:rPr>
          <w:sz w:val="18"/>
          <w:szCs w:val="18"/>
        </w:rPr>
        <w:t>tejto zmluvy</w:t>
      </w:r>
      <w:r w:rsidR="009568D2">
        <w:rPr>
          <w:sz w:val="18"/>
          <w:szCs w:val="18"/>
        </w:rPr>
        <w:t>,</w:t>
      </w:r>
      <w:r w:rsidR="007F505D">
        <w:rPr>
          <w:sz w:val="18"/>
          <w:szCs w:val="18"/>
        </w:rPr>
        <w:t xml:space="preserve"> a to v rozsahu a za podmienok dohodnutých touto zmluvou. Servisné služby spočívajúce v realizácii</w:t>
      </w:r>
      <w:r w:rsidR="00286D7D" w:rsidRPr="00286D7D">
        <w:rPr>
          <w:rFonts w:asciiTheme="minorHAnsi" w:eastAsiaTheme="minorHAnsi" w:hAnsiTheme="minorHAnsi" w:cstheme="minorBidi"/>
          <w:sz w:val="18"/>
          <w:szCs w:val="18"/>
        </w:rPr>
        <w:t xml:space="preserve"> </w:t>
      </w:r>
      <w:r w:rsidR="00286D7D" w:rsidRPr="00286D7D">
        <w:rPr>
          <w:sz w:val="18"/>
          <w:szCs w:val="18"/>
        </w:rPr>
        <w:t>profylaktiky, servisu a</w:t>
      </w:r>
      <w:r w:rsidR="007F505D">
        <w:rPr>
          <w:sz w:val="18"/>
          <w:szCs w:val="18"/>
        </w:rPr>
        <w:t> </w:t>
      </w:r>
      <w:r w:rsidR="00286D7D" w:rsidRPr="00286D7D">
        <w:rPr>
          <w:sz w:val="18"/>
          <w:szCs w:val="18"/>
        </w:rPr>
        <w:t>údržby</w:t>
      </w:r>
      <w:r w:rsidR="007F505D">
        <w:rPr>
          <w:sz w:val="18"/>
          <w:szCs w:val="18"/>
        </w:rPr>
        <w:t xml:space="preserve"> sa týkajú nasledovných systémov:</w:t>
      </w:r>
    </w:p>
    <w:p w:rsidR="009568D2" w:rsidRDefault="009F677F" w:rsidP="00347BFC">
      <w:pPr>
        <w:pStyle w:val="Zkladntext20"/>
        <w:numPr>
          <w:ilvl w:val="0"/>
          <w:numId w:val="18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9568D2">
        <w:rPr>
          <w:sz w:val="18"/>
          <w:szCs w:val="18"/>
        </w:rPr>
        <w:t xml:space="preserve"> </w:t>
      </w:r>
      <w:r w:rsidR="00EB4EFC" w:rsidRPr="009568D2">
        <w:rPr>
          <w:sz w:val="18"/>
          <w:szCs w:val="18"/>
        </w:rPr>
        <w:t>s</w:t>
      </w:r>
      <w:r w:rsidR="00286D7D" w:rsidRPr="009568D2">
        <w:rPr>
          <w:sz w:val="18"/>
          <w:szCs w:val="18"/>
        </w:rPr>
        <w:t>travovac</w:t>
      </w:r>
      <w:r w:rsidR="009568D2" w:rsidRPr="009568D2">
        <w:rPr>
          <w:sz w:val="18"/>
          <w:szCs w:val="18"/>
        </w:rPr>
        <w:t>í</w:t>
      </w:r>
      <w:r w:rsidR="00286D7D" w:rsidRPr="009568D2">
        <w:rPr>
          <w:sz w:val="18"/>
          <w:szCs w:val="18"/>
        </w:rPr>
        <w:t xml:space="preserve"> systém</w:t>
      </w:r>
      <w:r w:rsidR="00EB4EFC" w:rsidRPr="009568D2">
        <w:rPr>
          <w:sz w:val="18"/>
          <w:szCs w:val="18"/>
        </w:rPr>
        <w:t xml:space="preserve"> </w:t>
      </w:r>
      <w:r w:rsidR="009568D2" w:rsidRPr="009568D2">
        <w:rPr>
          <w:sz w:val="18"/>
          <w:szCs w:val="18"/>
        </w:rPr>
        <w:t xml:space="preserve">- </w:t>
      </w:r>
      <w:r w:rsidR="00EB4EFC" w:rsidRPr="009568D2">
        <w:rPr>
          <w:sz w:val="18"/>
          <w:szCs w:val="18"/>
        </w:rPr>
        <w:t>software SVYDO a</w:t>
      </w:r>
      <w:r w:rsidR="007F505D" w:rsidRPr="009568D2">
        <w:rPr>
          <w:sz w:val="18"/>
          <w:szCs w:val="18"/>
        </w:rPr>
        <w:t> </w:t>
      </w:r>
    </w:p>
    <w:p w:rsidR="007F505D" w:rsidRPr="009568D2" w:rsidRDefault="00EB4EFC" w:rsidP="009568D2">
      <w:pPr>
        <w:pStyle w:val="Zkladntext20"/>
        <w:numPr>
          <w:ilvl w:val="0"/>
          <w:numId w:val="18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9568D2">
        <w:rPr>
          <w:sz w:val="18"/>
          <w:szCs w:val="18"/>
        </w:rPr>
        <w:t xml:space="preserve"> </w:t>
      </w:r>
      <w:r w:rsidR="00286D7D" w:rsidRPr="009568D2">
        <w:rPr>
          <w:sz w:val="18"/>
          <w:szCs w:val="18"/>
        </w:rPr>
        <w:t>dochádzkov</w:t>
      </w:r>
      <w:r w:rsidR="009568D2">
        <w:rPr>
          <w:sz w:val="18"/>
          <w:szCs w:val="18"/>
        </w:rPr>
        <w:t>ý</w:t>
      </w:r>
      <w:r w:rsidR="00286D7D" w:rsidRPr="009568D2">
        <w:rPr>
          <w:sz w:val="18"/>
          <w:szCs w:val="18"/>
        </w:rPr>
        <w:t xml:space="preserve"> </w:t>
      </w:r>
      <w:r w:rsidRPr="009568D2">
        <w:rPr>
          <w:sz w:val="18"/>
          <w:szCs w:val="18"/>
        </w:rPr>
        <w:t xml:space="preserve">systém </w:t>
      </w:r>
      <w:r w:rsidR="009568D2">
        <w:rPr>
          <w:sz w:val="18"/>
          <w:szCs w:val="18"/>
        </w:rPr>
        <w:t>-</w:t>
      </w:r>
      <w:r w:rsidRPr="009568D2">
        <w:rPr>
          <w:sz w:val="18"/>
          <w:szCs w:val="18"/>
        </w:rPr>
        <w:t xml:space="preserve"> software BEL</w:t>
      </w:r>
      <w:r w:rsidR="009568D2">
        <w:rPr>
          <w:sz w:val="18"/>
          <w:szCs w:val="18"/>
        </w:rPr>
        <w:t xml:space="preserve"> (ďalej len „servisovaný systém“)</w:t>
      </w:r>
      <w:r w:rsidR="007F505D" w:rsidRPr="009568D2">
        <w:rPr>
          <w:sz w:val="18"/>
          <w:szCs w:val="18"/>
        </w:rPr>
        <w:t>.</w:t>
      </w:r>
      <w:r w:rsidR="007A74F4" w:rsidRPr="009568D2">
        <w:rPr>
          <w:sz w:val="18"/>
          <w:szCs w:val="18"/>
        </w:rPr>
        <w:t xml:space="preserve"> </w:t>
      </w:r>
    </w:p>
    <w:p w:rsidR="007A74F4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firstLine="0"/>
        <w:rPr>
          <w:sz w:val="18"/>
          <w:szCs w:val="18"/>
        </w:rPr>
      </w:pPr>
    </w:p>
    <w:p w:rsidR="003312BC" w:rsidRDefault="007A74F4" w:rsidP="00B0705F">
      <w:pPr>
        <w:pStyle w:val="Zkladntext20"/>
        <w:numPr>
          <w:ilvl w:val="0"/>
          <w:numId w:val="2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D81940">
        <w:rPr>
          <w:sz w:val="18"/>
          <w:szCs w:val="18"/>
        </w:rPr>
        <w:t>Poskytovateľ je povinný</w:t>
      </w:r>
      <w:r>
        <w:rPr>
          <w:sz w:val="18"/>
          <w:szCs w:val="18"/>
        </w:rPr>
        <w:t>,</w:t>
      </w:r>
      <w:r w:rsidRPr="00D8194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 súlade s touto zmluvou a </w:t>
      </w:r>
      <w:r w:rsidRPr="00D81940">
        <w:rPr>
          <w:sz w:val="18"/>
          <w:szCs w:val="18"/>
        </w:rPr>
        <w:t xml:space="preserve">podľa požiadaviek objednávateľa uvedených v </w:t>
      </w:r>
      <w:r w:rsidRPr="009F677F">
        <w:rPr>
          <w:sz w:val="18"/>
          <w:szCs w:val="18"/>
        </w:rPr>
        <w:t xml:space="preserve">Prílohe </w:t>
      </w:r>
      <w:r w:rsidR="00AE4D69">
        <w:rPr>
          <w:sz w:val="18"/>
          <w:szCs w:val="18"/>
        </w:rPr>
        <w:t xml:space="preserve">     </w:t>
      </w:r>
      <w:r w:rsidRPr="009F677F">
        <w:rPr>
          <w:sz w:val="18"/>
          <w:szCs w:val="18"/>
        </w:rPr>
        <w:t>č.</w:t>
      </w:r>
      <w:r w:rsidR="00AE4D69">
        <w:rPr>
          <w:sz w:val="18"/>
          <w:szCs w:val="18"/>
        </w:rPr>
        <w:t xml:space="preserve"> </w:t>
      </w:r>
      <w:r w:rsidRPr="009F677F">
        <w:rPr>
          <w:sz w:val="18"/>
          <w:szCs w:val="18"/>
        </w:rPr>
        <w:t>1 tejto zmluvy, ktorá stanovuje technickú, funkčnú špecifikáciu, ako aj rozsah a termíny plnenia služieb</w:t>
      </w:r>
      <w:r w:rsidRPr="00D81940">
        <w:rPr>
          <w:sz w:val="18"/>
          <w:szCs w:val="18"/>
        </w:rPr>
        <w:t xml:space="preserve"> pre každý servisovaný systém osobitne</w:t>
      </w:r>
      <w:r>
        <w:rPr>
          <w:sz w:val="18"/>
          <w:szCs w:val="18"/>
        </w:rPr>
        <w:t xml:space="preserve">, počas trvania vzájomného zmluvného vzťahu pre objednávateľa zabezpečiť: </w:t>
      </w:r>
    </w:p>
    <w:p w:rsidR="003312BC" w:rsidRPr="003312BC" w:rsidRDefault="003312BC" w:rsidP="003312BC">
      <w:pPr>
        <w:pStyle w:val="Zkladntext20"/>
        <w:numPr>
          <w:ilvl w:val="0"/>
          <w:numId w:val="17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3312BC">
        <w:rPr>
          <w:sz w:val="18"/>
          <w:szCs w:val="18"/>
        </w:rPr>
        <w:t>dodávku nových, výrobco</w:t>
      </w:r>
      <w:r>
        <w:rPr>
          <w:sz w:val="18"/>
          <w:szCs w:val="18"/>
        </w:rPr>
        <w:t xml:space="preserve">m vyvinutých verzií softvéru, </w:t>
      </w:r>
    </w:p>
    <w:p w:rsidR="007A74F4" w:rsidRPr="00D81940" w:rsidRDefault="003312BC" w:rsidP="003312BC">
      <w:pPr>
        <w:pStyle w:val="Zkladntext20"/>
        <w:numPr>
          <w:ilvl w:val="0"/>
          <w:numId w:val="17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</w:t>
      </w:r>
      <w:r w:rsidR="007A74F4" w:rsidRPr="00D84D61">
        <w:rPr>
          <w:rFonts w:eastAsiaTheme="minorHAnsi"/>
          <w:sz w:val="18"/>
          <w:szCs w:val="18"/>
        </w:rPr>
        <w:t>servisn</w:t>
      </w:r>
      <w:r w:rsidR="007A74F4">
        <w:rPr>
          <w:rFonts w:eastAsiaTheme="minorHAnsi"/>
          <w:sz w:val="18"/>
          <w:szCs w:val="18"/>
        </w:rPr>
        <w:t>ú</w:t>
      </w:r>
      <w:r w:rsidR="007A74F4" w:rsidRPr="00D84D61">
        <w:rPr>
          <w:rFonts w:eastAsiaTheme="minorHAnsi"/>
          <w:sz w:val="18"/>
          <w:szCs w:val="18"/>
        </w:rPr>
        <w:t xml:space="preserve"> pohotovos</w:t>
      </w:r>
      <w:r w:rsidR="007A74F4">
        <w:rPr>
          <w:rFonts w:eastAsiaTheme="minorHAnsi"/>
          <w:sz w:val="18"/>
          <w:szCs w:val="18"/>
        </w:rPr>
        <w:t>ť</w:t>
      </w:r>
      <w:r w:rsidR="007A74F4" w:rsidRPr="00D84D61">
        <w:rPr>
          <w:rFonts w:eastAsiaTheme="minorHAnsi"/>
          <w:sz w:val="18"/>
          <w:szCs w:val="18"/>
        </w:rPr>
        <w:t xml:space="preserve"> a skladov</w:t>
      </w:r>
      <w:r w:rsidR="007A74F4">
        <w:rPr>
          <w:rFonts w:eastAsiaTheme="minorHAnsi"/>
          <w:sz w:val="18"/>
          <w:szCs w:val="18"/>
        </w:rPr>
        <w:t>ú</w:t>
      </w:r>
      <w:r w:rsidR="007A74F4" w:rsidRPr="00D84D61">
        <w:rPr>
          <w:rFonts w:eastAsiaTheme="minorHAnsi"/>
          <w:sz w:val="18"/>
          <w:szCs w:val="18"/>
        </w:rPr>
        <w:t xml:space="preserve"> pripr</w:t>
      </w:r>
      <w:r w:rsidR="007A74F4">
        <w:rPr>
          <w:rFonts w:eastAsiaTheme="minorHAnsi"/>
          <w:sz w:val="18"/>
          <w:szCs w:val="18"/>
        </w:rPr>
        <w:t>a</w:t>
      </w:r>
      <w:r w:rsidR="007A74F4" w:rsidRPr="00D84D61">
        <w:rPr>
          <w:rFonts w:eastAsiaTheme="minorHAnsi"/>
          <w:sz w:val="18"/>
          <w:szCs w:val="18"/>
        </w:rPr>
        <w:t>v</w:t>
      </w:r>
      <w:r w:rsidR="007A74F4">
        <w:rPr>
          <w:rFonts w:eastAsiaTheme="minorHAnsi"/>
          <w:sz w:val="18"/>
          <w:szCs w:val="18"/>
        </w:rPr>
        <w:t>e</w:t>
      </w:r>
      <w:r w:rsidR="007A74F4" w:rsidRPr="00D84D61">
        <w:rPr>
          <w:rFonts w:eastAsiaTheme="minorHAnsi"/>
          <w:sz w:val="18"/>
          <w:szCs w:val="18"/>
        </w:rPr>
        <w:t>nos</w:t>
      </w:r>
      <w:r w:rsidR="007A74F4">
        <w:rPr>
          <w:rFonts w:eastAsiaTheme="minorHAnsi"/>
          <w:sz w:val="18"/>
          <w:szCs w:val="18"/>
        </w:rPr>
        <w:t>ť</w:t>
      </w:r>
      <w:r w:rsidR="007A74F4" w:rsidRPr="00D84D61">
        <w:rPr>
          <w:rFonts w:eastAsiaTheme="minorHAnsi"/>
          <w:sz w:val="18"/>
          <w:szCs w:val="18"/>
        </w:rPr>
        <w:t xml:space="preserve"> náhradných dielov pre príp</w:t>
      </w:r>
      <w:r w:rsidR="007A74F4">
        <w:rPr>
          <w:rFonts w:eastAsiaTheme="minorHAnsi"/>
          <w:sz w:val="18"/>
          <w:szCs w:val="18"/>
        </w:rPr>
        <w:t>a</w:t>
      </w:r>
      <w:r w:rsidR="007A74F4" w:rsidRPr="00D84D61">
        <w:rPr>
          <w:rFonts w:eastAsiaTheme="minorHAnsi"/>
          <w:sz w:val="18"/>
          <w:szCs w:val="18"/>
        </w:rPr>
        <w:t>dné poruchy a nefunk</w:t>
      </w:r>
      <w:r w:rsidR="007A74F4">
        <w:rPr>
          <w:rFonts w:eastAsiaTheme="minorHAnsi"/>
          <w:sz w:val="18"/>
          <w:szCs w:val="18"/>
        </w:rPr>
        <w:t>č</w:t>
      </w:r>
      <w:r w:rsidR="007A74F4" w:rsidRPr="00D84D61">
        <w:rPr>
          <w:rFonts w:eastAsiaTheme="minorHAnsi"/>
          <w:sz w:val="18"/>
          <w:szCs w:val="18"/>
        </w:rPr>
        <w:t>n</w:t>
      </w:r>
      <w:r w:rsidR="007A74F4">
        <w:rPr>
          <w:rFonts w:eastAsiaTheme="minorHAnsi"/>
          <w:sz w:val="18"/>
          <w:szCs w:val="18"/>
        </w:rPr>
        <w:t>o</w:t>
      </w:r>
      <w:r w:rsidR="007A74F4" w:rsidRPr="00D84D61">
        <w:rPr>
          <w:rFonts w:eastAsiaTheme="minorHAnsi"/>
          <w:sz w:val="18"/>
          <w:szCs w:val="18"/>
        </w:rPr>
        <w:t xml:space="preserve">sť </w:t>
      </w:r>
      <w:r>
        <w:rPr>
          <w:rFonts w:eastAsiaTheme="minorHAnsi"/>
          <w:sz w:val="18"/>
          <w:szCs w:val="18"/>
        </w:rPr>
        <w:t xml:space="preserve"> </w:t>
      </w:r>
      <w:r w:rsidR="007A74F4" w:rsidRPr="00D84D61">
        <w:rPr>
          <w:rFonts w:eastAsiaTheme="minorHAnsi"/>
          <w:sz w:val="18"/>
          <w:szCs w:val="18"/>
        </w:rPr>
        <w:t>u servisovaných systémov</w:t>
      </w:r>
      <w:r w:rsidR="007A74F4">
        <w:rPr>
          <w:rFonts w:eastAsiaTheme="minorHAnsi"/>
          <w:sz w:val="18"/>
          <w:szCs w:val="18"/>
        </w:rPr>
        <w:t>,</w:t>
      </w:r>
    </w:p>
    <w:p w:rsidR="007A74F4" w:rsidRDefault="003312BC" w:rsidP="003312BC">
      <w:pPr>
        <w:pStyle w:val="Zkladntext20"/>
        <w:numPr>
          <w:ilvl w:val="0"/>
          <w:numId w:val="17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A74F4">
        <w:rPr>
          <w:sz w:val="18"/>
          <w:szCs w:val="18"/>
        </w:rPr>
        <w:t xml:space="preserve">vykonávanie nevyhnutných opráv v prípade zistenia nefunkčnosti servisovaného systému, </w:t>
      </w:r>
    </w:p>
    <w:p w:rsidR="003312BC" w:rsidRDefault="003312BC" w:rsidP="003312BC">
      <w:pPr>
        <w:pStyle w:val="Zkladntext20"/>
        <w:numPr>
          <w:ilvl w:val="0"/>
          <w:numId w:val="17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A74F4">
        <w:rPr>
          <w:sz w:val="18"/>
          <w:szCs w:val="18"/>
        </w:rPr>
        <w:t>pravidelnú preventívnu údržbu a kontrolu funkčnosti zariadení servisovaných systémov,</w:t>
      </w:r>
      <w:r>
        <w:rPr>
          <w:sz w:val="18"/>
          <w:szCs w:val="18"/>
        </w:rPr>
        <w:t xml:space="preserve"> vrátane</w:t>
      </w:r>
    </w:p>
    <w:p w:rsidR="007A74F4" w:rsidRPr="003312BC" w:rsidRDefault="007A74F4" w:rsidP="003312BC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left="1080" w:firstLine="0"/>
        <w:rPr>
          <w:sz w:val="18"/>
          <w:szCs w:val="18"/>
        </w:rPr>
      </w:pPr>
      <w:r w:rsidRPr="003312BC">
        <w:rPr>
          <w:sz w:val="18"/>
          <w:szCs w:val="18"/>
        </w:rPr>
        <w:t xml:space="preserve">profylaktických prehliadok a funkčných skúšok.  </w:t>
      </w:r>
    </w:p>
    <w:p w:rsidR="007A74F4" w:rsidRPr="00D84D61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Default="007A74F4" w:rsidP="00B0705F">
      <w:pPr>
        <w:pStyle w:val="Zkladntext20"/>
        <w:numPr>
          <w:ilvl w:val="0"/>
          <w:numId w:val="2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D84D61">
        <w:rPr>
          <w:sz w:val="18"/>
          <w:szCs w:val="18"/>
        </w:rPr>
        <w:t xml:space="preserve">Objednávateľ </w:t>
      </w:r>
      <w:r>
        <w:rPr>
          <w:sz w:val="18"/>
          <w:szCs w:val="18"/>
        </w:rPr>
        <w:t xml:space="preserve">sa </w:t>
      </w:r>
      <w:r w:rsidRPr="00D84D61">
        <w:rPr>
          <w:sz w:val="18"/>
          <w:szCs w:val="18"/>
        </w:rPr>
        <w:t>zaväzuje poskytovateľovi</w:t>
      </w:r>
      <w:r>
        <w:rPr>
          <w:sz w:val="18"/>
          <w:szCs w:val="18"/>
        </w:rPr>
        <w:t xml:space="preserve">: </w:t>
      </w:r>
    </w:p>
    <w:p w:rsidR="007A74F4" w:rsidRDefault="007A74F4" w:rsidP="007A74F4">
      <w:pPr>
        <w:pStyle w:val="Zkladntext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A84456">
        <w:rPr>
          <w:sz w:val="18"/>
          <w:szCs w:val="18"/>
        </w:rPr>
        <w:t>poskytnúť</w:t>
      </w:r>
      <w:r>
        <w:rPr>
          <w:sz w:val="18"/>
          <w:szCs w:val="18"/>
        </w:rPr>
        <w:t xml:space="preserve"> pre riadne a včasné plnenie dohodnutých služieb potrebnú sú</w:t>
      </w:r>
      <w:r w:rsidR="00C6617E">
        <w:rPr>
          <w:sz w:val="18"/>
          <w:szCs w:val="18"/>
        </w:rPr>
        <w:t>činnosť v rozsahu podľa článku 4</w:t>
      </w:r>
      <w:r w:rsidR="00AE4D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tejto zmluvy,</w:t>
      </w:r>
    </w:p>
    <w:p w:rsidR="007A74F4" w:rsidRDefault="007A74F4" w:rsidP="007A74F4">
      <w:pPr>
        <w:pStyle w:val="Zkladntext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D84D61">
        <w:rPr>
          <w:sz w:val="18"/>
          <w:szCs w:val="18"/>
        </w:rPr>
        <w:t xml:space="preserve">zaplatiť za poskytnuté služby </w:t>
      </w:r>
      <w:r>
        <w:rPr>
          <w:sz w:val="18"/>
          <w:szCs w:val="18"/>
        </w:rPr>
        <w:t xml:space="preserve">zmluvne stanovenú cenu podľa </w:t>
      </w:r>
      <w:r w:rsidRPr="00D84D61">
        <w:rPr>
          <w:sz w:val="18"/>
          <w:szCs w:val="18"/>
        </w:rPr>
        <w:t xml:space="preserve"> podmienok dohodnutých </w:t>
      </w:r>
      <w:r>
        <w:rPr>
          <w:sz w:val="18"/>
          <w:szCs w:val="18"/>
        </w:rPr>
        <w:t xml:space="preserve">touto zmluvou. </w:t>
      </w:r>
      <w:r w:rsidRPr="00D84D61">
        <w:rPr>
          <w:sz w:val="18"/>
          <w:szCs w:val="18"/>
        </w:rPr>
        <w:t xml:space="preserve"> </w:t>
      </w:r>
    </w:p>
    <w:p w:rsidR="007A74F4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7A74F4" w:rsidP="00B0705F">
      <w:pPr>
        <w:pStyle w:val="Zkladntext20"/>
        <w:numPr>
          <w:ilvl w:val="0"/>
          <w:numId w:val="2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>Cestovné a akékoľvek iné, resp. ďalšie náklady spojené s výkonom dohodnutých služieb, resp. s činnosťou servisných technikov poskytovateľa v rámci plnenia služieb, sú zahrnuté v cene služieb, a z tohto dôvodu ich nie je poskytovateľ oprávnený objednávateľovi samostatne fakturovať.</w:t>
      </w:r>
    </w:p>
    <w:p w:rsidR="007A74F4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Pr="00D84D61" w:rsidRDefault="00B0705F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left="36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Článok 2</w:t>
      </w:r>
    </w:p>
    <w:p w:rsidR="007A74F4" w:rsidRPr="00D84D61" w:rsidRDefault="007A74F4" w:rsidP="007A74F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84456">
        <w:rPr>
          <w:rFonts w:ascii="Arial" w:hAnsi="Arial" w:cs="Arial"/>
          <w:b/>
          <w:sz w:val="18"/>
          <w:szCs w:val="18"/>
        </w:rPr>
        <w:t xml:space="preserve">Spôsob a lehoty pre poskytovanie </w:t>
      </w:r>
      <w:r>
        <w:rPr>
          <w:rFonts w:ascii="Arial" w:hAnsi="Arial" w:cs="Arial"/>
          <w:b/>
          <w:sz w:val="18"/>
          <w:szCs w:val="18"/>
        </w:rPr>
        <w:t>služieb</w:t>
      </w:r>
    </w:p>
    <w:p w:rsidR="007A74F4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895"/>
        </w:tabs>
        <w:spacing w:before="0" w:after="0" w:line="276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Poskytovateľ sa zaväzuje </w:t>
      </w:r>
      <w:r w:rsidRPr="00E50681">
        <w:rPr>
          <w:sz w:val="18"/>
          <w:szCs w:val="18"/>
        </w:rPr>
        <w:t>poskytova</w:t>
      </w:r>
      <w:r>
        <w:rPr>
          <w:sz w:val="18"/>
          <w:szCs w:val="18"/>
        </w:rPr>
        <w:t xml:space="preserve">ť dohodnuté služby </w:t>
      </w:r>
      <w:r w:rsidRPr="00E50681">
        <w:rPr>
          <w:sz w:val="18"/>
          <w:szCs w:val="18"/>
        </w:rPr>
        <w:t xml:space="preserve">v mieste </w:t>
      </w:r>
      <w:r>
        <w:rPr>
          <w:sz w:val="18"/>
          <w:szCs w:val="18"/>
        </w:rPr>
        <w:t>ich poskytovania, ktorým je sídlo</w:t>
      </w:r>
      <w:r w:rsidRPr="00E50681">
        <w:rPr>
          <w:sz w:val="18"/>
          <w:szCs w:val="18"/>
        </w:rPr>
        <w:t xml:space="preserve"> objednávateľa.</w:t>
      </w:r>
      <w:r>
        <w:rPr>
          <w:sz w:val="18"/>
          <w:szCs w:val="18"/>
        </w:rPr>
        <w:t xml:space="preserve"> V prípade, ak to nie je možné, resp. je to s ohľadom na konkrétnu situáciu vhodnejšie, je možné  poskytnutie služby v danom prípade so súhlasom objednávateľa aj na inom mieste, a to na náklady poskytovateľa, ktorý je zároveň povinný vopred písomne oznámiť objednávateľovi miesto, kde bude služba poskytnutá.   </w:t>
      </w:r>
    </w:p>
    <w:p w:rsidR="007A74F4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D84D61">
        <w:rPr>
          <w:rFonts w:eastAsiaTheme="minorHAnsi"/>
          <w:sz w:val="18"/>
          <w:szCs w:val="18"/>
        </w:rPr>
        <w:t>Poskyt</w:t>
      </w:r>
      <w:r>
        <w:rPr>
          <w:rFonts w:eastAsiaTheme="minorHAnsi"/>
          <w:sz w:val="18"/>
          <w:szCs w:val="18"/>
        </w:rPr>
        <w:t>o</w:t>
      </w:r>
      <w:r w:rsidRPr="00D84D61">
        <w:rPr>
          <w:rFonts w:eastAsiaTheme="minorHAnsi"/>
          <w:sz w:val="18"/>
          <w:szCs w:val="18"/>
        </w:rPr>
        <w:t xml:space="preserve">vateľ sa zaväzuje a podpisom tejto zmluvy </w:t>
      </w:r>
      <w:r>
        <w:rPr>
          <w:rFonts w:eastAsiaTheme="minorHAnsi"/>
          <w:sz w:val="18"/>
          <w:szCs w:val="18"/>
        </w:rPr>
        <w:t xml:space="preserve">objednávateľovi </w:t>
      </w:r>
      <w:r w:rsidRPr="00D84D61">
        <w:rPr>
          <w:rFonts w:eastAsiaTheme="minorHAnsi"/>
          <w:sz w:val="18"/>
          <w:szCs w:val="18"/>
        </w:rPr>
        <w:t>garantuje zabezpečenie servisnej pohotovosti a skladovej pripr</w:t>
      </w:r>
      <w:r>
        <w:rPr>
          <w:rFonts w:eastAsiaTheme="minorHAnsi"/>
          <w:sz w:val="18"/>
          <w:szCs w:val="18"/>
        </w:rPr>
        <w:t>a</w:t>
      </w:r>
      <w:r w:rsidRPr="00D84D61">
        <w:rPr>
          <w:rFonts w:eastAsiaTheme="minorHAnsi"/>
          <w:sz w:val="18"/>
          <w:szCs w:val="18"/>
        </w:rPr>
        <w:t>v</w:t>
      </w:r>
      <w:r>
        <w:rPr>
          <w:rFonts w:eastAsiaTheme="minorHAnsi"/>
          <w:sz w:val="18"/>
          <w:szCs w:val="18"/>
        </w:rPr>
        <w:t>e</w:t>
      </w:r>
      <w:r w:rsidRPr="00D84D61">
        <w:rPr>
          <w:rFonts w:eastAsiaTheme="minorHAnsi"/>
          <w:sz w:val="18"/>
          <w:szCs w:val="18"/>
        </w:rPr>
        <w:t>nosti náhradných dielov pre príp</w:t>
      </w:r>
      <w:r>
        <w:rPr>
          <w:rFonts w:eastAsiaTheme="minorHAnsi"/>
          <w:sz w:val="18"/>
          <w:szCs w:val="18"/>
        </w:rPr>
        <w:t>a</w:t>
      </w:r>
      <w:r w:rsidRPr="00D84D61">
        <w:rPr>
          <w:rFonts w:eastAsiaTheme="minorHAnsi"/>
          <w:sz w:val="18"/>
          <w:szCs w:val="18"/>
        </w:rPr>
        <w:t>dné poruchy a nefunk</w:t>
      </w:r>
      <w:r>
        <w:rPr>
          <w:rFonts w:eastAsiaTheme="minorHAnsi"/>
          <w:sz w:val="18"/>
          <w:szCs w:val="18"/>
        </w:rPr>
        <w:t>č</w:t>
      </w:r>
      <w:r w:rsidRPr="00D84D61">
        <w:rPr>
          <w:rFonts w:eastAsiaTheme="minorHAnsi"/>
          <w:sz w:val="18"/>
          <w:szCs w:val="18"/>
        </w:rPr>
        <w:t>n</w:t>
      </w:r>
      <w:r>
        <w:rPr>
          <w:rFonts w:eastAsiaTheme="minorHAnsi"/>
          <w:sz w:val="18"/>
          <w:szCs w:val="18"/>
        </w:rPr>
        <w:t>o</w:t>
      </w:r>
      <w:r w:rsidRPr="00D84D61">
        <w:rPr>
          <w:rFonts w:eastAsiaTheme="minorHAnsi"/>
          <w:sz w:val="18"/>
          <w:szCs w:val="18"/>
        </w:rPr>
        <w:t xml:space="preserve">sť u servisovaných systémov v režime  </w:t>
      </w:r>
      <w:r w:rsidRPr="00D84D61">
        <w:rPr>
          <w:sz w:val="18"/>
          <w:szCs w:val="18"/>
        </w:rPr>
        <w:t>8x5x</w:t>
      </w:r>
      <w:r w:rsidR="009568D2">
        <w:rPr>
          <w:sz w:val="18"/>
          <w:szCs w:val="18"/>
        </w:rPr>
        <w:t>Next Business Day</w:t>
      </w:r>
      <w:r w:rsidRPr="00D84D61">
        <w:rPr>
          <w:sz w:val="18"/>
          <w:szCs w:val="18"/>
        </w:rPr>
        <w:t xml:space="preserve"> (8 pracovných hodín denne, 5 pracovných dní v týždni s reakčnou dobou </w:t>
      </w:r>
      <w:r w:rsidR="009568D2">
        <w:rPr>
          <w:sz w:val="18"/>
          <w:szCs w:val="18"/>
        </w:rPr>
        <w:t>najneskôr do nasledujúceho pracovného dňa</w:t>
      </w:r>
      <w:r w:rsidRPr="00D84D61">
        <w:rPr>
          <w:sz w:val="18"/>
          <w:szCs w:val="18"/>
        </w:rPr>
        <w:t>).</w:t>
      </w:r>
      <w:r>
        <w:rPr>
          <w:sz w:val="18"/>
          <w:szCs w:val="18"/>
        </w:rPr>
        <w:t xml:space="preserve"> Odstránenie poruchy, resp. sfunkčnenie servisovaného systému je poskytovateľ povinný vykonať najneskôr do 24 hodín od nástupu na servisný zásah.     </w:t>
      </w:r>
    </w:p>
    <w:p w:rsidR="007A74F4" w:rsidRPr="00B17EBA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B17EBA">
        <w:rPr>
          <w:sz w:val="18"/>
          <w:szCs w:val="18"/>
        </w:rPr>
        <w:t>Poskytovateľ je oprávnený vykonať servisný zásah na základe telefonickej výzvy objednávateľa na tel. č. poskytovateľa</w:t>
      </w:r>
      <w:r w:rsidR="009568D2">
        <w:rPr>
          <w:sz w:val="18"/>
          <w:szCs w:val="18"/>
        </w:rPr>
        <w:t xml:space="preserve"> (hot - line )</w:t>
      </w:r>
      <w:r w:rsidRPr="00B17EBA">
        <w:rPr>
          <w:sz w:val="18"/>
          <w:szCs w:val="18"/>
        </w:rPr>
        <w:t xml:space="preserve">: ................................................. . Požiadavku na vykonanie servisného zásahu je objednávateľom poverená osoba povinná autorizovať do jednej hodiny od jej telefonického nahlásenia zaslaním </w:t>
      </w:r>
      <w:r>
        <w:rPr>
          <w:sz w:val="18"/>
          <w:szCs w:val="18"/>
        </w:rPr>
        <w:t>p</w:t>
      </w:r>
      <w:r w:rsidRPr="00B17EBA">
        <w:rPr>
          <w:sz w:val="18"/>
          <w:szCs w:val="18"/>
        </w:rPr>
        <w:t>ožiadavk</w:t>
      </w:r>
      <w:r>
        <w:rPr>
          <w:sz w:val="18"/>
          <w:szCs w:val="18"/>
        </w:rPr>
        <w:t>y</w:t>
      </w:r>
      <w:r w:rsidRPr="00B17EBA">
        <w:rPr>
          <w:sz w:val="18"/>
          <w:szCs w:val="18"/>
        </w:rPr>
        <w:t xml:space="preserve"> na servisný zásah" emailom na adresu</w:t>
      </w:r>
      <w:r>
        <w:rPr>
          <w:sz w:val="18"/>
          <w:szCs w:val="18"/>
        </w:rPr>
        <w:t xml:space="preserve">: </w:t>
      </w:r>
      <w:r w:rsidRPr="00B17EBA">
        <w:rPr>
          <w:sz w:val="18"/>
          <w:szCs w:val="18"/>
        </w:rPr>
        <w:t>.</w:t>
      </w:r>
      <w:hyperlink r:id="rId7" w:history="1">
        <w:r w:rsidRPr="00B17EBA">
          <w:rPr>
            <w:sz w:val="18"/>
            <w:szCs w:val="18"/>
          </w:rPr>
          <w:t>......................................</w:t>
        </w:r>
      </w:hyperlink>
      <w:r w:rsidRPr="00B17EBA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(uviesť vždy </w:t>
      </w:r>
      <w:r w:rsidRPr="006227D1">
        <w:rPr>
          <w:sz w:val="18"/>
          <w:szCs w:val="18"/>
        </w:rPr>
        <w:t xml:space="preserve">kontaktnú osobu objednávateľa z dôvodu </w:t>
      </w:r>
      <w:r>
        <w:rPr>
          <w:sz w:val="18"/>
          <w:szCs w:val="18"/>
        </w:rPr>
        <w:t xml:space="preserve">prípadnej </w:t>
      </w:r>
      <w:r w:rsidRPr="006227D1">
        <w:rPr>
          <w:sz w:val="18"/>
          <w:szCs w:val="18"/>
        </w:rPr>
        <w:t xml:space="preserve">potreby poskytovateľa </w:t>
      </w:r>
      <w:r>
        <w:rPr>
          <w:sz w:val="18"/>
          <w:szCs w:val="18"/>
        </w:rPr>
        <w:t>na</w:t>
      </w:r>
      <w:r w:rsidRPr="006227D1">
        <w:rPr>
          <w:sz w:val="18"/>
          <w:szCs w:val="18"/>
        </w:rPr>
        <w:t> doplnenie ďalších informácií</w:t>
      </w:r>
      <w:r>
        <w:rPr>
          <w:sz w:val="18"/>
          <w:szCs w:val="18"/>
        </w:rPr>
        <w:t>)</w:t>
      </w:r>
      <w:r w:rsidRPr="006227D1">
        <w:rPr>
          <w:sz w:val="18"/>
          <w:szCs w:val="18"/>
        </w:rPr>
        <w:t>.</w:t>
      </w:r>
    </w:p>
    <w:p w:rsidR="007A74F4" w:rsidRPr="003F48CC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Objednávateľ požaduje, aby akékoľvek poskytnutie služby bolo riadne poskytovateľom zdokumentované v servisnej správe, ktorá bude obsahovať minimálne tieto údaje: </w:t>
      </w:r>
    </w:p>
    <w:p w:rsidR="007A74F4" w:rsidRDefault="007A74F4" w:rsidP="007A74F4">
      <w:pPr>
        <w:pStyle w:val="Zkladntext20"/>
        <w:numPr>
          <w:ilvl w:val="0"/>
          <w:numId w:val="7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>údaj o druhu a rozsahu vykonanej služby,</w:t>
      </w:r>
    </w:p>
    <w:p w:rsidR="007A74F4" w:rsidRDefault="007A74F4" w:rsidP="007A74F4">
      <w:pPr>
        <w:pStyle w:val="Zkladntext20"/>
        <w:numPr>
          <w:ilvl w:val="0"/>
          <w:numId w:val="7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údaj o servisovanom systéme, resp. zariadení servisovaného systému, na ktorom sa služba poskytla, </w:t>
      </w:r>
    </w:p>
    <w:p w:rsidR="007A74F4" w:rsidRDefault="007A74F4" w:rsidP="007A74F4">
      <w:pPr>
        <w:pStyle w:val="Zkladntext20"/>
        <w:numPr>
          <w:ilvl w:val="0"/>
          <w:numId w:val="7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>údaj o dátume a čase poskytnutie služby,</w:t>
      </w:r>
    </w:p>
    <w:p w:rsidR="007A74F4" w:rsidRDefault="007A74F4" w:rsidP="007A74F4">
      <w:pPr>
        <w:pStyle w:val="Zkladntext20"/>
        <w:numPr>
          <w:ilvl w:val="0"/>
          <w:numId w:val="7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podpisy zodpovedných osôb oboch zmluvných strán. </w:t>
      </w:r>
    </w:p>
    <w:p w:rsidR="007A74F4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Pr="003F48CC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Poskytovateľ po poskytnutí služby vždy odovzdá jedno vyhotovenie servisnej správy objednávateľovi. </w:t>
      </w:r>
    </w:p>
    <w:p w:rsidR="007A74F4" w:rsidRDefault="007A74F4" w:rsidP="007A74F4">
      <w:pPr>
        <w:pStyle w:val="Zkladntext20"/>
        <w:shd w:val="clear" w:color="auto" w:fill="auto"/>
        <w:tabs>
          <w:tab w:val="left" w:pos="895"/>
        </w:tabs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895"/>
        </w:tabs>
        <w:spacing w:before="0" w:after="0" w:line="276" w:lineRule="auto"/>
        <w:rPr>
          <w:sz w:val="18"/>
          <w:szCs w:val="18"/>
        </w:rPr>
      </w:pPr>
      <w:r w:rsidRPr="006227D1">
        <w:rPr>
          <w:sz w:val="18"/>
          <w:szCs w:val="18"/>
        </w:rPr>
        <w:t xml:space="preserve">V prípade, ak prišlo k modifikácii konfigurácie niektorých zo zariadení </w:t>
      </w:r>
      <w:r>
        <w:rPr>
          <w:sz w:val="18"/>
          <w:szCs w:val="18"/>
        </w:rPr>
        <w:t>servisovaných systémov</w:t>
      </w:r>
      <w:r w:rsidRPr="006227D1">
        <w:rPr>
          <w:sz w:val="18"/>
          <w:szCs w:val="18"/>
        </w:rPr>
        <w:t xml:space="preserve"> zo strany objednávateľa kedykoľvek počas platnosti a účinnosti tejto </w:t>
      </w:r>
      <w:r w:rsidR="00AE4D69">
        <w:rPr>
          <w:sz w:val="18"/>
          <w:szCs w:val="18"/>
        </w:rPr>
        <w:t>z</w:t>
      </w:r>
      <w:r w:rsidRPr="006227D1">
        <w:rPr>
          <w:sz w:val="18"/>
          <w:szCs w:val="18"/>
        </w:rPr>
        <w:t>mluvy, je povinnosťou objednávateľa informovať o tejto skutočnosti poskytovateľa a poskytnúť poskytovateľovi poslednú verziu konfigurácie, ktorá bude považovaná za aktuálnu konfiguráciu</w:t>
      </w:r>
      <w:r>
        <w:rPr>
          <w:sz w:val="18"/>
          <w:szCs w:val="18"/>
        </w:rPr>
        <w:t xml:space="preserve"> servisovaného systému</w:t>
      </w:r>
      <w:r w:rsidRPr="006227D1">
        <w:rPr>
          <w:sz w:val="18"/>
          <w:szCs w:val="18"/>
        </w:rPr>
        <w:t>.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Pr="003F48CC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891"/>
        </w:tabs>
        <w:spacing w:before="0" w:after="0" w:line="276" w:lineRule="auto"/>
        <w:rPr>
          <w:b/>
          <w:sz w:val="18"/>
          <w:szCs w:val="18"/>
        </w:rPr>
      </w:pPr>
      <w:r>
        <w:rPr>
          <w:sz w:val="18"/>
          <w:szCs w:val="18"/>
        </w:rPr>
        <w:t>Poskytovateľ sa zaväzuje vykonávať služby v dohodnutom rozsahu v súlade s touto zmluvou,</w:t>
      </w:r>
      <w:r w:rsidR="000603B2">
        <w:rPr>
          <w:sz w:val="18"/>
          <w:szCs w:val="18"/>
        </w:rPr>
        <w:t xml:space="preserve"> platnou legislatívou a so známymi</w:t>
      </w:r>
      <w:r>
        <w:rPr>
          <w:sz w:val="18"/>
          <w:szCs w:val="18"/>
        </w:rPr>
        <w:t xml:space="preserve"> a najnovšími technologickými poznatkami výrobcov servisovaných systémov.</w:t>
      </w:r>
    </w:p>
    <w:p w:rsidR="007A74F4" w:rsidRPr="003F48CC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b/>
          <w:sz w:val="18"/>
          <w:szCs w:val="18"/>
        </w:rPr>
      </w:pPr>
    </w:p>
    <w:p w:rsidR="007A74F4" w:rsidRPr="00847001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891"/>
        </w:tabs>
        <w:spacing w:before="0" w:after="0" w:line="276" w:lineRule="auto"/>
        <w:rPr>
          <w:b/>
          <w:sz w:val="18"/>
          <w:szCs w:val="18"/>
        </w:rPr>
      </w:pPr>
      <w:r w:rsidRPr="008C53B7">
        <w:rPr>
          <w:sz w:val="18"/>
          <w:szCs w:val="18"/>
        </w:rPr>
        <w:t>Poskytovateľ určuje a plne zodpovedá za ním stanovený spôsob odstránenia poruchy a rovnako zodpovedá za ním určenú postupnosť jednotlivých činností v rámci poskytovaných služieb.</w:t>
      </w:r>
    </w:p>
    <w:p w:rsidR="007A74F4" w:rsidRPr="00847001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b/>
          <w:sz w:val="18"/>
          <w:szCs w:val="18"/>
        </w:rPr>
      </w:pPr>
    </w:p>
    <w:p w:rsidR="007A74F4" w:rsidRPr="00A84456" w:rsidRDefault="007A74F4" w:rsidP="007A74F4">
      <w:pPr>
        <w:pStyle w:val="Zkladntext20"/>
        <w:numPr>
          <w:ilvl w:val="1"/>
          <w:numId w:val="4"/>
        </w:numPr>
        <w:shd w:val="clear" w:color="auto" w:fill="auto"/>
        <w:tabs>
          <w:tab w:val="left" w:pos="709"/>
        </w:tabs>
        <w:spacing w:before="0" w:after="55" w:line="276" w:lineRule="auto"/>
        <w:rPr>
          <w:sz w:val="18"/>
          <w:szCs w:val="18"/>
        </w:rPr>
      </w:pPr>
      <w:r w:rsidRPr="00A84456">
        <w:rPr>
          <w:sz w:val="18"/>
          <w:szCs w:val="18"/>
        </w:rPr>
        <w:t xml:space="preserve">K </w:t>
      </w:r>
      <w:r w:rsidR="009568D2">
        <w:rPr>
          <w:sz w:val="18"/>
          <w:szCs w:val="18"/>
        </w:rPr>
        <w:t>zmene</w:t>
      </w:r>
      <w:r w:rsidRPr="00A84456">
        <w:rPr>
          <w:sz w:val="18"/>
          <w:szCs w:val="18"/>
        </w:rPr>
        <w:t xml:space="preserve"> </w:t>
      </w:r>
      <w:r>
        <w:rPr>
          <w:sz w:val="18"/>
          <w:szCs w:val="18"/>
        </w:rPr>
        <w:t>rozsahu služieb poskytovaných podľa tejto zmluvy</w:t>
      </w:r>
      <w:r w:rsidRPr="00A84456">
        <w:rPr>
          <w:sz w:val="18"/>
          <w:szCs w:val="18"/>
        </w:rPr>
        <w:t xml:space="preserve"> môže dôjsť iba d</w:t>
      </w:r>
      <w:r>
        <w:rPr>
          <w:sz w:val="18"/>
          <w:szCs w:val="18"/>
        </w:rPr>
        <w:t xml:space="preserve">ohodou zmluvných strán. </w:t>
      </w:r>
      <w:r w:rsidRPr="00A84456">
        <w:rPr>
          <w:sz w:val="18"/>
          <w:szCs w:val="18"/>
        </w:rPr>
        <w:t>T</w:t>
      </w:r>
      <w:r>
        <w:rPr>
          <w:sz w:val="18"/>
          <w:szCs w:val="18"/>
        </w:rPr>
        <w:t>ak</w:t>
      </w:r>
      <w:r w:rsidRPr="00A84456">
        <w:rPr>
          <w:sz w:val="18"/>
          <w:szCs w:val="18"/>
        </w:rPr>
        <w:t xml:space="preserve">áto dohoda musí byť vyhotovená písomne a bude </w:t>
      </w:r>
      <w:r>
        <w:rPr>
          <w:sz w:val="18"/>
          <w:szCs w:val="18"/>
        </w:rPr>
        <w:t>predmetom d</w:t>
      </w:r>
      <w:r w:rsidRPr="00A84456">
        <w:rPr>
          <w:sz w:val="18"/>
          <w:szCs w:val="18"/>
        </w:rPr>
        <w:t>odatku k tejto zmluve.</w:t>
      </w:r>
    </w:p>
    <w:p w:rsidR="007A74F4" w:rsidRPr="008C53B7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b/>
          <w:sz w:val="18"/>
          <w:szCs w:val="18"/>
        </w:rPr>
      </w:pPr>
    </w:p>
    <w:p w:rsidR="007A74F4" w:rsidRPr="008C53B7" w:rsidRDefault="00AE4D69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Článok 3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jc w:val="center"/>
        <w:rPr>
          <w:b/>
          <w:sz w:val="18"/>
          <w:szCs w:val="18"/>
        </w:rPr>
      </w:pPr>
      <w:r w:rsidRPr="00A84456">
        <w:rPr>
          <w:b/>
          <w:sz w:val="18"/>
          <w:szCs w:val="18"/>
        </w:rPr>
        <w:t>Cena</w:t>
      </w:r>
      <w:r w:rsidR="00AE4D69">
        <w:rPr>
          <w:b/>
          <w:sz w:val="18"/>
          <w:szCs w:val="18"/>
        </w:rPr>
        <w:t xml:space="preserve"> </w:t>
      </w:r>
      <w:r w:rsidRPr="00A84456">
        <w:rPr>
          <w:b/>
          <w:sz w:val="18"/>
          <w:szCs w:val="18"/>
        </w:rPr>
        <w:t>a platobné podmienky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b/>
          <w:sz w:val="18"/>
          <w:szCs w:val="18"/>
        </w:rPr>
      </w:pPr>
    </w:p>
    <w:p w:rsidR="007A74F4" w:rsidRPr="00AE17E2" w:rsidRDefault="007A74F4" w:rsidP="00B0705F">
      <w:pPr>
        <w:pStyle w:val="Zkladntext20"/>
        <w:numPr>
          <w:ilvl w:val="0"/>
          <w:numId w:val="8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A84456">
        <w:rPr>
          <w:sz w:val="18"/>
          <w:szCs w:val="18"/>
        </w:rPr>
        <w:t xml:space="preserve">Cena za </w:t>
      </w:r>
      <w:r>
        <w:rPr>
          <w:sz w:val="18"/>
          <w:szCs w:val="18"/>
        </w:rPr>
        <w:t>služby je dohodnutá v súlade so zákonom č. 18/1996 Z.z. a vyhláškou MF SR č.87/1996 Z.z. a je maximálna</w:t>
      </w:r>
      <w:r w:rsidR="00AE17E2">
        <w:rPr>
          <w:sz w:val="18"/>
          <w:szCs w:val="18"/>
        </w:rPr>
        <w:t xml:space="preserve"> </w:t>
      </w:r>
      <w:r w:rsidRPr="00AE17E2">
        <w:rPr>
          <w:sz w:val="18"/>
          <w:szCs w:val="18"/>
        </w:rPr>
        <w:t xml:space="preserve">a záväzná počas platnosti tejto zmluvy. Poskytovateľ nie je oprávnený počas doby trvania zmluvného vzťahu jednostranne upraviť dohodnutú cenu za služby. 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Pr="00B85AD0" w:rsidRDefault="007A74F4" w:rsidP="00B0705F">
      <w:pPr>
        <w:pStyle w:val="Zkladntext20"/>
        <w:numPr>
          <w:ilvl w:val="0"/>
          <w:numId w:val="8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B85AD0">
        <w:rPr>
          <w:sz w:val="18"/>
          <w:szCs w:val="18"/>
        </w:rPr>
        <w:t xml:space="preserve">Celková cena za poskytnuté služby v stanovenom rozsahu podľa </w:t>
      </w:r>
      <w:r w:rsidR="00B85AD0" w:rsidRPr="00B85AD0">
        <w:rPr>
          <w:sz w:val="18"/>
          <w:szCs w:val="18"/>
        </w:rPr>
        <w:t>Prílohy č.</w:t>
      </w:r>
      <w:r w:rsidR="00AE4D69">
        <w:rPr>
          <w:sz w:val="18"/>
          <w:szCs w:val="18"/>
        </w:rPr>
        <w:t xml:space="preserve"> </w:t>
      </w:r>
      <w:r w:rsidR="00B85AD0" w:rsidRPr="00B85AD0">
        <w:rPr>
          <w:sz w:val="18"/>
          <w:szCs w:val="18"/>
        </w:rPr>
        <w:t>1</w:t>
      </w:r>
      <w:r w:rsidRPr="00B85AD0">
        <w:rPr>
          <w:sz w:val="18"/>
          <w:szCs w:val="18"/>
        </w:rPr>
        <w:t xml:space="preserve"> tejto zmluvy za celé zmluvné obdobie je uvedená v </w:t>
      </w:r>
      <w:r w:rsidR="00AD7FC5" w:rsidRPr="00AD7FC5">
        <w:rPr>
          <w:sz w:val="18"/>
          <w:szCs w:val="18"/>
        </w:rPr>
        <w:t>Prílohe č.</w:t>
      </w:r>
      <w:r w:rsidR="00AE4D69">
        <w:rPr>
          <w:sz w:val="18"/>
          <w:szCs w:val="18"/>
        </w:rPr>
        <w:t xml:space="preserve"> </w:t>
      </w:r>
      <w:r w:rsidR="00AD7FC5" w:rsidRPr="00AD7FC5">
        <w:rPr>
          <w:sz w:val="18"/>
          <w:szCs w:val="18"/>
        </w:rPr>
        <w:t>2</w:t>
      </w:r>
      <w:r w:rsidR="009568D2">
        <w:rPr>
          <w:sz w:val="18"/>
          <w:szCs w:val="18"/>
        </w:rPr>
        <w:t xml:space="preserve"> </w:t>
      </w:r>
      <w:r w:rsidR="00AD7FC5" w:rsidRPr="00AD7FC5">
        <w:rPr>
          <w:sz w:val="18"/>
          <w:szCs w:val="18"/>
        </w:rPr>
        <w:t>- „</w:t>
      </w:r>
      <w:r w:rsidR="00AE4D69">
        <w:rPr>
          <w:sz w:val="18"/>
          <w:szCs w:val="18"/>
        </w:rPr>
        <w:t>Kalkulácia ceny predmetu zákazky</w:t>
      </w:r>
      <w:r w:rsidR="00AD7FC5" w:rsidRPr="00AD7FC5">
        <w:rPr>
          <w:sz w:val="18"/>
          <w:szCs w:val="18"/>
        </w:rPr>
        <w:t>“</w:t>
      </w:r>
      <w:r w:rsidR="00AD7FC5">
        <w:rPr>
          <w:sz w:val="18"/>
          <w:szCs w:val="18"/>
        </w:rPr>
        <w:t xml:space="preserve"> </w:t>
      </w:r>
      <w:r w:rsidRPr="00B85AD0">
        <w:rPr>
          <w:sz w:val="18"/>
          <w:szCs w:val="18"/>
        </w:rPr>
        <w:t xml:space="preserve">tejto zmluvy a bude objednávateľom hradená formou mesačných paušálnych platieb.  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7A74F4" w:rsidP="00B0705F">
      <w:pPr>
        <w:pStyle w:val="Zkladntext20"/>
        <w:numPr>
          <w:ilvl w:val="0"/>
          <w:numId w:val="8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>C</w:t>
      </w:r>
      <w:r w:rsidRPr="00A84456">
        <w:rPr>
          <w:sz w:val="18"/>
          <w:szCs w:val="18"/>
        </w:rPr>
        <w:t>ena za poskyt</w:t>
      </w:r>
      <w:r w:rsidR="00B85AD0">
        <w:rPr>
          <w:sz w:val="18"/>
          <w:szCs w:val="18"/>
        </w:rPr>
        <w:t>ované služby podľa bodu 3</w:t>
      </w:r>
      <w:r>
        <w:rPr>
          <w:sz w:val="18"/>
          <w:szCs w:val="18"/>
        </w:rPr>
        <w:t xml:space="preserve">.2. zahŕňa </w:t>
      </w:r>
      <w:r w:rsidRPr="00A84456">
        <w:rPr>
          <w:sz w:val="18"/>
          <w:szCs w:val="18"/>
        </w:rPr>
        <w:t>všetky náklady poskytovateľa</w:t>
      </w:r>
      <w:r>
        <w:rPr>
          <w:sz w:val="18"/>
          <w:szCs w:val="18"/>
        </w:rPr>
        <w:t xml:space="preserve"> spojené s výkonom služieb podľa tejto zmluvy</w:t>
      </w:r>
      <w:r w:rsidRPr="00A84456">
        <w:rPr>
          <w:sz w:val="18"/>
          <w:szCs w:val="18"/>
        </w:rPr>
        <w:t>.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sz w:val="18"/>
          <w:szCs w:val="18"/>
          <w:highlight w:val="cyan"/>
        </w:rPr>
      </w:pPr>
    </w:p>
    <w:p w:rsidR="007A74F4" w:rsidRDefault="007A74F4" w:rsidP="00645418">
      <w:pPr>
        <w:pStyle w:val="Zkladntext20"/>
        <w:numPr>
          <w:ilvl w:val="0"/>
          <w:numId w:val="21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173D51">
        <w:rPr>
          <w:sz w:val="18"/>
          <w:szCs w:val="18"/>
        </w:rPr>
        <w:t xml:space="preserve">Poskytovateľ je povinný vystavovať faktúry za poskytnuté služby ku poslednému dňu príslušného </w:t>
      </w:r>
      <w:bookmarkStart w:id="0" w:name="_GoBack"/>
      <w:bookmarkEnd w:id="0"/>
      <w:r w:rsidRPr="00173D51">
        <w:rPr>
          <w:sz w:val="18"/>
          <w:szCs w:val="18"/>
        </w:rPr>
        <w:t xml:space="preserve">kalendárneho mesiaca. Splatnosť </w:t>
      </w:r>
      <w:r w:rsidRPr="00E9426C">
        <w:rPr>
          <w:sz w:val="18"/>
          <w:szCs w:val="18"/>
        </w:rPr>
        <w:t>faktúry je 60 dní odo dňa ich doručenia objednávateľovi (§ 340 ods.</w:t>
      </w:r>
      <w:r w:rsidR="00072DC5" w:rsidRPr="00E9426C">
        <w:rPr>
          <w:sz w:val="18"/>
          <w:szCs w:val="18"/>
        </w:rPr>
        <w:t xml:space="preserve"> </w:t>
      </w:r>
      <w:r w:rsidRPr="00E9426C">
        <w:rPr>
          <w:sz w:val="18"/>
          <w:szCs w:val="18"/>
        </w:rPr>
        <w:t>5 zákona č. 513/1991 Zb. Obchodný zákonník).</w:t>
      </w:r>
      <w:r w:rsidRPr="00173D51">
        <w:rPr>
          <w:sz w:val="18"/>
          <w:szCs w:val="18"/>
        </w:rPr>
        <w:t xml:space="preserve"> Faktúry musia mať náležitosti daňového dokladu v zmysle zákona </w:t>
      </w:r>
      <w:r w:rsidR="00AE4D69">
        <w:rPr>
          <w:sz w:val="18"/>
          <w:szCs w:val="18"/>
        </w:rPr>
        <w:t xml:space="preserve">            </w:t>
      </w:r>
      <w:r w:rsidRPr="00173D51">
        <w:rPr>
          <w:sz w:val="18"/>
          <w:szCs w:val="18"/>
        </w:rPr>
        <w:t>č. 222/2004 Z.z. o dani z pridanej hodnoty a musia obsahovať číslo tejto zmluvy podľa evidencie objednávateľa. Povinnou prílohou faktúry sú servisné správy za služby  vykonané v príslušnom fakturačnom období. V prípade, že faktúra nebude obsahovať uvedené náleži</w:t>
      </w:r>
      <w:r>
        <w:rPr>
          <w:sz w:val="18"/>
          <w:szCs w:val="18"/>
        </w:rPr>
        <w:t>t</w:t>
      </w:r>
      <w:r w:rsidRPr="00173D51">
        <w:rPr>
          <w:sz w:val="18"/>
          <w:szCs w:val="18"/>
        </w:rPr>
        <w:t>osti alebo povinné prílohy, je objednávateľ oprávnený vrátiť ju na opravu alebo doplnenie poskyt</w:t>
      </w:r>
      <w:r>
        <w:rPr>
          <w:sz w:val="18"/>
          <w:szCs w:val="18"/>
        </w:rPr>
        <w:t>o</w:t>
      </w:r>
      <w:r w:rsidRPr="00173D51">
        <w:rPr>
          <w:sz w:val="18"/>
          <w:szCs w:val="18"/>
        </w:rPr>
        <w:t xml:space="preserve">vateľovi.  </w:t>
      </w:r>
      <w:r>
        <w:rPr>
          <w:sz w:val="18"/>
          <w:szCs w:val="18"/>
        </w:rPr>
        <w:t xml:space="preserve">V takom prípade nová lehota splatnosti faktúry začne plynúť až doručením opravenej alebo doplnenie faktúry objednávateľovi. </w:t>
      </w:r>
    </w:p>
    <w:p w:rsidR="007A74F4" w:rsidRPr="00173D51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Pr="00173D51" w:rsidRDefault="007A74F4" w:rsidP="00645418">
      <w:pPr>
        <w:pStyle w:val="Zkladntext20"/>
        <w:numPr>
          <w:ilvl w:val="0"/>
          <w:numId w:val="21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Úhradu ceny, resp. mesačných platieb, vykoná objednávateľ výlučne bezhotovostne, bankovým prevodom na účet poskytovateľa uvedený v tejto zmluve, pričom platba sa považuje za uhradenú momentom pripísania peňažných prostriedkov na účet dodávateľa. 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sz w:val="18"/>
          <w:szCs w:val="18"/>
          <w:highlight w:val="cyan"/>
        </w:rPr>
      </w:pPr>
    </w:p>
    <w:p w:rsidR="007A74F4" w:rsidRDefault="007A74F4" w:rsidP="00645418">
      <w:pPr>
        <w:pStyle w:val="Zkladntext20"/>
        <w:numPr>
          <w:ilvl w:val="0"/>
          <w:numId w:val="21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F252B0">
        <w:rPr>
          <w:sz w:val="18"/>
          <w:szCs w:val="18"/>
        </w:rPr>
        <w:t xml:space="preserve">V prípade poskytnutia služby počas trvania zmluvy v rozsahu kratšom ako je kalendárny mesiac, je poskytovateľ oprávnený fakturovať iba </w:t>
      </w:r>
      <w:r w:rsidR="00AE17E2">
        <w:rPr>
          <w:sz w:val="18"/>
          <w:szCs w:val="18"/>
        </w:rPr>
        <w:t xml:space="preserve"> </w:t>
      </w:r>
      <w:r w:rsidRPr="00F252B0">
        <w:rPr>
          <w:sz w:val="18"/>
          <w:szCs w:val="18"/>
        </w:rPr>
        <w:t xml:space="preserve">alikvótnu časť paušálnej platby a to za počet kalendárnych dní, počas ktorých skutočne dohodnuté služby poskytoval. </w:t>
      </w:r>
    </w:p>
    <w:p w:rsidR="009568D2" w:rsidRDefault="009568D2" w:rsidP="007A74F4">
      <w:pPr>
        <w:pStyle w:val="Zhlavie30"/>
        <w:keepNext/>
        <w:keepLines/>
        <w:shd w:val="clear" w:color="auto" w:fill="auto"/>
        <w:tabs>
          <w:tab w:val="left" w:pos="358"/>
        </w:tabs>
        <w:spacing w:before="0" w:after="60" w:line="200" w:lineRule="exact"/>
        <w:jc w:val="center"/>
        <w:rPr>
          <w:rFonts w:ascii="Arial" w:hAnsi="Arial" w:cs="Arial"/>
          <w:i w:val="0"/>
          <w:sz w:val="18"/>
          <w:szCs w:val="18"/>
        </w:rPr>
      </w:pPr>
      <w:bookmarkStart w:id="1" w:name="bookmark6"/>
    </w:p>
    <w:p w:rsidR="007A74F4" w:rsidRPr="00A84456" w:rsidRDefault="00645418" w:rsidP="007A74F4">
      <w:pPr>
        <w:pStyle w:val="Zhlavie30"/>
        <w:keepNext/>
        <w:keepLines/>
        <w:shd w:val="clear" w:color="auto" w:fill="auto"/>
        <w:tabs>
          <w:tab w:val="left" w:pos="358"/>
        </w:tabs>
        <w:spacing w:before="0" w:after="60" w:line="200" w:lineRule="exact"/>
        <w:jc w:val="center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Článok 4</w:t>
      </w:r>
    </w:p>
    <w:p w:rsidR="007A74F4" w:rsidRDefault="007A74F4" w:rsidP="007A74F4">
      <w:pPr>
        <w:pStyle w:val="Zhlavie30"/>
        <w:keepNext/>
        <w:keepLines/>
        <w:shd w:val="clear" w:color="auto" w:fill="auto"/>
        <w:tabs>
          <w:tab w:val="left" w:pos="358"/>
        </w:tabs>
        <w:spacing w:before="0" w:after="60" w:line="200" w:lineRule="exact"/>
        <w:jc w:val="center"/>
        <w:rPr>
          <w:rFonts w:ascii="Arial" w:hAnsi="Arial" w:cs="Arial"/>
          <w:i w:val="0"/>
          <w:sz w:val="18"/>
          <w:szCs w:val="18"/>
        </w:rPr>
      </w:pPr>
      <w:r w:rsidRPr="00A84456">
        <w:rPr>
          <w:rFonts w:ascii="Arial" w:hAnsi="Arial" w:cs="Arial"/>
          <w:i w:val="0"/>
          <w:sz w:val="18"/>
          <w:szCs w:val="18"/>
        </w:rPr>
        <w:t>Povinnosti zmluvných strán na zaistenie súčinnosti</w:t>
      </w:r>
      <w:bookmarkEnd w:id="1"/>
    </w:p>
    <w:p w:rsidR="007A74F4" w:rsidRPr="00A84456" w:rsidRDefault="007A74F4" w:rsidP="007A74F4">
      <w:pPr>
        <w:pStyle w:val="Zhlavie30"/>
        <w:keepNext/>
        <w:keepLines/>
        <w:shd w:val="clear" w:color="auto" w:fill="auto"/>
        <w:tabs>
          <w:tab w:val="left" w:pos="358"/>
        </w:tabs>
        <w:spacing w:before="0" w:after="60" w:line="200" w:lineRule="exact"/>
        <w:jc w:val="center"/>
        <w:rPr>
          <w:rFonts w:ascii="Arial" w:hAnsi="Arial" w:cs="Arial"/>
          <w:i w:val="0"/>
          <w:sz w:val="18"/>
          <w:szCs w:val="18"/>
        </w:rPr>
      </w:pPr>
    </w:p>
    <w:p w:rsidR="007A74F4" w:rsidRDefault="007A74F4" w:rsidP="00645418">
      <w:pPr>
        <w:pStyle w:val="Zkladntext20"/>
        <w:numPr>
          <w:ilvl w:val="0"/>
          <w:numId w:val="9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Objednávateľ je povinný </w:t>
      </w:r>
      <w:r w:rsidRPr="00A84456">
        <w:rPr>
          <w:sz w:val="18"/>
          <w:szCs w:val="18"/>
        </w:rPr>
        <w:t>poskytnúť poskytovateľovi potrebnú súčinnosť a</w:t>
      </w:r>
      <w:r>
        <w:rPr>
          <w:sz w:val="18"/>
          <w:szCs w:val="18"/>
        </w:rPr>
        <w:t xml:space="preserve"> na požiadanie aj </w:t>
      </w:r>
      <w:r w:rsidRPr="00A84456">
        <w:rPr>
          <w:sz w:val="18"/>
          <w:szCs w:val="18"/>
        </w:rPr>
        <w:t xml:space="preserve">informácie, ktoré môžu pomôcť pri odstraňovaní porúch, </w:t>
      </w:r>
      <w:r>
        <w:rPr>
          <w:sz w:val="18"/>
          <w:szCs w:val="18"/>
        </w:rPr>
        <w:t xml:space="preserve">ak sú objednávateľovi známe. V rámci súčinnosti je objednávateľ tiež povinný : </w:t>
      </w:r>
    </w:p>
    <w:p w:rsidR="007A74F4" w:rsidRDefault="007A74F4" w:rsidP="007A74F4">
      <w:pPr>
        <w:pStyle w:val="Zkladntext20"/>
        <w:numPr>
          <w:ilvl w:val="0"/>
          <w:numId w:val="10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A57D92">
        <w:rPr>
          <w:sz w:val="18"/>
          <w:szCs w:val="18"/>
        </w:rPr>
        <w:t xml:space="preserve">vykonať podľa pokynov poskytovateľa </w:t>
      </w:r>
      <w:r>
        <w:rPr>
          <w:sz w:val="18"/>
          <w:szCs w:val="18"/>
        </w:rPr>
        <w:t>opatrenia</w:t>
      </w:r>
      <w:r w:rsidRPr="00A57D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za účelom </w:t>
      </w:r>
      <w:r w:rsidRPr="00A57D92">
        <w:rPr>
          <w:sz w:val="18"/>
          <w:szCs w:val="18"/>
        </w:rPr>
        <w:t xml:space="preserve"> spresn</w:t>
      </w:r>
      <w:r>
        <w:rPr>
          <w:sz w:val="18"/>
          <w:szCs w:val="18"/>
        </w:rPr>
        <w:t xml:space="preserve">enia </w:t>
      </w:r>
      <w:r w:rsidRPr="00A57D92">
        <w:rPr>
          <w:sz w:val="18"/>
          <w:szCs w:val="18"/>
        </w:rPr>
        <w:t>diagnostikovani</w:t>
      </w:r>
      <w:r>
        <w:rPr>
          <w:sz w:val="18"/>
          <w:szCs w:val="18"/>
        </w:rPr>
        <w:t>a</w:t>
      </w:r>
      <w:r w:rsidRPr="00A57D92">
        <w:rPr>
          <w:sz w:val="18"/>
          <w:szCs w:val="18"/>
        </w:rPr>
        <w:t xml:space="preserve"> vady a</w:t>
      </w:r>
      <w:r>
        <w:rPr>
          <w:sz w:val="18"/>
          <w:szCs w:val="18"/>
        </w:rPr>
        <w:t> </w:t>
      </w:r>
      <w:r w:rsidRPr="00A57D92">
        <w:rPr>
          <w:sz w:val="18"/>
          <w:szCs w:val="18"/>
        </w:rPr>
        <w:t>urýchl</w:t>
      </w:r>
      <w:r>
        <w:rPr>
          <w:sz w:val="18"/>
          <w:szCs w:val="18"/>
        </w:rPr>
        <w:t>enia servisného</w:t>
      </w:r>
      <w:r w:rsidRPr="00A57D92">
        <w:rPr>
          <w:sz w:val="18"/>
          <w:szCs w:val="18"/>
        </w:rPr>
        <w:t xml:space="preserve"> zásah</w:t>
      </w:r>
      <w:r>
        <w:rPr>
          <w:sz w:val="18"/>
          <w:szCs w:val="18"/>
        </w:rPr>
        <w:t>u,</w:t>
      </w:r>
    </w:p>
    <w:p w:rsidR="007A74F4" w:rsidRDefault="007A74F4" w:rsidP="007A74F4">
      <w:pPr>
        <w:pStyle w:val="Zkladntext20"/>
        <w:numPr>
          <w:ilvl w:val="0"/>
          <w:numId w:val="10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A57D92">
        <w:rPr>
          <w:sz w:val="18"/>
          <w:szCs w:val="18"/>
        </w:rPr>
        <w:t>zaistiť bezodkladný vjazd a výjazd pohotovostných vozidiel do areálu objednávateľa</w:t>
      </w:r>
      <w:r>
        <w:rPr>
          <w:sz w:val="18"/>
          <w:szCs w:val="18"/>
        </w:rPr>
        <w:t>,</w:t>
      </w:r>
      <w:r w:rsidRPr="00A57D92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ko aj </w:t>
      </w:r>
      <w:r w:rsidRPr="00A57D92">
        <w:rPr>
          <w:sz w:val="18"/>
          <w:szCs w:val="18"/>
        </w:rPr>
        <w:t xml:space="preserve">  prístup k</w:t>
      </w:r>
      <w:r>
        <w:rPr>
          <w:sz w:val="18"/>
          <w:szCs w:val="18"/>
        </w:rPr>
        <w:t> </w:t>
      </w:r>
      <w:r w:rsidRPr="00A57D92">
        <w:rPr>
          <w:sz w:val="18"/>
          <w:szCs w:val="18"/>
        </w:rPr>
        <w:t>zariadenia</w:t>
      </w:r>
      <w:r>
        <w:rPr>
          <w:sz w:val="18"/>
          <w:szCs w:val="18"/>
        </w:rPr>
        <w:t xml:space="preserve">m </w:t>
      </w:r>
      <w:r w:rsidRPr="00A57D92">
        <w:rPr>
          <w:sz w:val="18"/>
          <w:szCs w:val="18"/>
        </w:rPr>
        <w:t xml:space="preserve">servisovaných systémov, </w:t>
      </w:r>
    </w:p>
    <w:p w:rsidR="007A74F4" w:rsidRDefault="007A74F4" w:rsidP="007A74F4">
      <w:pPr>
        <w:pStyle w:val="Zkladntext20"/>
        <w:numPr>
          <w:ilvl w:val="0"/>
          <w:numId w:val="10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A57D92">
        <w:rPr>
          <w:sz w:val="18"/>
          <w:szCs w:val="18"/>
        </w:rPr>
        <w:t>zaistiť pr</w:t>
      </w:r>
      <w:r>
        <w:rPr>
          <w:sz w:val="18"/>
          <w:szCs w:val="18"/>
        </w:rPr>
        <w:t xml:space="preserve">i </w:t>
      </w:r>
      <w:r w:rsidRPr="00A57D92">
        <w:rPr>
          <w:sz w:val="18"/>
          <w:szCs w:val="18"/>
        </w:rPr>
        <w:t>prevádzk</w:t>
      </w:r>
      <w:r>
        <w:rPr>
          <w:sz w:val="18"/>
          <w:szCs w:val="18"/>
        </w:rPr>
        <w:t xml:space="preserve">e servisovaných systémov riadne dodržiavanie </w:t>
      </w:r>
      <w:r w:rsidRPr="00A57D92">
        <w:rPr>
          <w:sz w:val="18"/>
          <w:szCs w:val="18"/>
        </w:rPr>
        <w:t>prevádzkov</w:t>
      </w:r>
      <w:r>
        <w:rPr>
          <w:sz w:val="18"/>
          <w:szCs w:val="18"/>
        </w:rPr>
        <w:t>ých</w:t>
      </w:r>
      <w:r w:rsidRPr="00A57D92">
        <w:rPr>
          <w:sz w:val="18"/>
          <w:szCs w:val="18"/>
        </w:rPr>
        <w:t xml:space="preserve"> podmien</w:t>
      </w:r>
      <w:r>
        <w:rPr>
          <w:sz w:val="18"/>
          <w:szCs w:val="18"/>
        </w:rPr>
        <w:t>o</w:t>
      </w:r>
      <w:r w:rsidRPr="00A57D92">
        <w:rPr>
          <w:sz w:val="18"/>
          <w:szCs w:val="18"/>
        </w:rPr>
        <w:t xml:space="preserve">k podľa </w:t>
      </w:r>
      <w:r w:rsidRPr="00A57D92">
        <w:rPr>
          <w:sz w:val="18"/>
          <w:szCs w:val="18"/>
        </w:rPr>
        <w:lastRenderedPageBreak/>
        <w:t xml:space="preserve">originálnej technickej dokumentácie </w:t>
      </w:r>
      <w:r>
        <w:rPr>
          <w:sz w:val="18"/>
          <w:szCs w:val="18"/>
        </w:rPr>
        <w:t>(</w:t>
      </w:r>
      <w:r w:rsidRPr="005F5606">
        <w:rPr>
          <w:sz w:val="18"/>
          <w:szCs w:val="18"/>
        </w:rPr>
        <w:t>najmä pracovnú teplotu, bezprašnosť, relatívnu vlhkosť, kvalitu napáj</w:t>
      </w:r>
      <w:r>
        <w:rPr>
          <w:sz w:val="18"/>
          <w:szCs w:val="18"/>
        </w:rPr>
        <w:t>acej elektrickej siete),</w:t>
      </w:r>
    </w:p>
    <w:p w:rsidR="007A74F4" w:rsidRDefault="007A74F4" w:rsidP="007A74F4">
      <w:pPr>
        <w:pStyle w:val="Zkladntext20"/>
        <w:numPr>
          <w:ilvl w:val="0"/>
          <w:numId w:val="10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5F5606">
        <w:rPr>
          <w:sz w:val="18"/>
          <w:szCs w:val="18"/>
        </w:rPr>
        <w:t>informovať včas poskytovateľa o príznakoch porúch, ktoré by mohli signalizovať budúcu poruchu,</w:t>
      </w:r>
    </w:p>
    <w:p w:rsidR="007A74F4" w:rsidRDefault="007A74F4" w:rsidP="007A74F4">
      <w:pPr>
        <w:pStyle w:val="Zkladntext20"/>
        <w:numPr>
          <w:ilvl w:val="0"/>
          <w:numId w:val="10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5F5606">
        <w:rPr>
          <w:sz w:val="18"/>
          <w:szCs w:val="18"/>
        </w:rPr>
        <w:t xml:space="preserve">zabezpečiť zodpovednú osobu objednávateľa </w:t>
      </w:r>
      <w:r>
        <w:rPr>
          <w:sz w:val="18"/>
          <w:szCs w:val="18"/>
        </w:rPr>
        <w:t xml:space="preserve">na potvrdenie dodania služby a prevzatie </w:t>
      </w:r>
      <w:r w:rsidRPr="005F5606">
        <w:rPr>
          <w:sz w:val="18"/>
          <w:szCs w:val="18"/>
        </w:rPr>
        <w:t>servisovan</w:t>
      </w:r>
      <w:r>
        <w:rPr>
          <w:sz w:val="18"/>
          <w:szCs w:val="18"/>
        </w:rPr>
        <w:t>ého</w:t>
      </w:r>
      <w:r w:rsidRPr="005F5606">
        <w:rPr>
          <w:sz w:val="18"/>
          <w:szCs w:val="18"/>
        </w:rPr>
        <w:t xml:space="preserve"> systém</w:t>
      </w:r>
      <w:r>
        <w:rPr>
          <w:sz w:val="18"/>
          <w:szCs w:val="18"/>
        </w:rPr>
        <w:t>u</w:t>
      </w:r>
      <w:r w:rsidRPr="005F5606">
        <w:rPr>
          <w:sz w:val="18"/>
          <w:szCs w:val="18"/>
        </w:rPr>
        <w:t xml:space="preserve"> po </w:t>
      </w:r>
      <w:r>
        <w:rPr>
          <w:sz w:val="18"/>
          <w:szCs w:val="18"/>
        </w:rPr>
        <w:t>poskytnutí služby</w:t>
      </w:r>
      <w:r w:rsidRPr="005F5606">
        <w:rPr>
          <w:sz w:val="18"/>
          <w:szCs w:val="18"/>
        </w:rPr>
        <w:t>,</w:t>
      </w:r>
    </w:p>
    <w:p w:rsidR="007A74F4" w:rsidRDefault="007A74F4" w:rsidP="007A74F4">
      <w:pPr>
        <w:pStyle w:val="Zkladntext20"/>
        <w:numPr>
          <w:ilvl w:val="0"/>
          <w:numId w:val="10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>z</w:t>
      </w:r>
      <w:r w:rsidRPr="005F5606">
        <w:rPr>
          <w:sz w:val="18"/>
          <w:szCs w:val="18"/>
        </w:rPr>
        <w:t xml:space="preserve">abezpečiť zálohovanie dát servisovaných systémov tak, ako to nakonfiguroval dodávateľ zariadení alebo pripravil </w:t>
      </w:r>
      <w:r>
        <w:rPr>
          <w:sz w:val="18"/>
          <w:szCs w:val="18"/>
        </w:rPr>
        <w:t>p</w:t>
      </w:r>
      <w:r w:rsidRPr="005F5606">
        <w:rPr>
          <w:sz w:val="18"/>
          <w:szCs w:val="18"/>
        </w:rPr>
        <w:t>oskytovateľ,</w:t>
      </w:r>
    </w:p>
    <w:p w:rsidR="007A74F4" w:rsidRDefault="007A74F4" w:rsidP="007A74F4">
      <w:pPr>
        <w:pStyle w:val="Zkladntext20"/>
        <w:numPr>
          <w:ilvl w:val="0"/>
          <w:numId w:val="10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5F5606">
        <w:rPr>
          <w:sz w:val="18"/>
          <w:szCs w:val="18"/>
        </w:rPr>
        <w:t>zabezpečiť dátový priestor potrebn</w:t>
      </w:r>
      <w:r>
        <w:rPr>
          <w:sz w:val="18"/>
          <w:szCs w:val="18"/>
        </w:rPr>
        <w:t>ý</w:t>
      </w:r>
      <w:r w:rsidRPr="005F5606">
        <w:rPr>
          <w:sz w:val="18"/>
          <w:szCs w:val="18"/>
        </w:rPr>
        <w:t xml:space="preserve"> na</w:t>
      </w:r>
      <w:r>
        <w:rPr>
          <w:sz w:val="18"/>
          <w:szCs w:val="18"/>
        </w:rPr>
        <w:t xml:space="preserve"> vykonanie záloh podľa pokynov p</w:t>
      </w:r>
      <w:r w:rsidRPr="005F5606">
        <w:rPr>
          <w:sz w:val="18"/>
          <w:szCs w:val="18"/>
        </w:rPr>
        <w:t>oskytovateľa.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Default="007A74F4" w:rsidP="00645418">
      <w:pPr>
        <w:pStyle w:val="Zkladntext20"/>
        <w:numPr>
          <w:ilvl w:val="0"/>
          <w:numId w:val="9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Poskytovateľ je povinný vopred upozorniť </w:t>
      </w:r>
      <w:r w:rsidRPr="00A84456">
        <w:rPr>
          <w:sz w:val="18"/>
          <w:szCs w:val="18"/>
        </w:rPr>
        <w:t>objednávateľa</w:t>
      </w:r>
      <w:r>
        <w:rPr>
          <w:sz w:val="18"/>
          <w:szCs w:val="18"/>
        </w:rPr>
        <w:t xml:space="preserve"> na prípad alebo situáciu</w:t>
      </w:r>
      <w:r w:rsidRPr="00A84456">
        <w:rPr>
          <w:sz w:val="18"/>
          <w:szCs w:val="18"/>
        </w:rPr>
        <w:t xml:space="preserve">, </w:t>
      </w:r>
      <w:r>
        <w:rPr>
          <w:sz w:val="18"/>
          <w:szCs w:val="18"/>
        </w:rPr>
        <w:t>že</w:t>
      </w:r>
      <w:r w:rsidRPr="00A84456">
        <w:rPr>
          <w:sz w:val="18"/>
          <w:szCs w:val="18"/>
        </w:rPr>
        <w:t xml:space="preserve"> pri výkone servisných zásahov môže dôjsť k strate alebo zmene dát na servisovaných </w:t>
      </w:r>
      <w:r>
        <w:rPr>
          <w:sz w:val="18"/>
          <w:szCs w:val="18"/>
        </w:rPr>
        <w:t>systémoch</w:t>
      </w:r>
      <w:r w:rsidRPr="00A84456">
        <w:rPr>
          <w:sz w:val="18"/>
          <w:szCs w:val="18"/>
        </w:rPr>
        <w:t>, ktoré vznikli alebo boli zmenené od poslednej vykonanej zálohy</w:t>
      </w:r>
      <w:r>
        <w:rPr>
          <w:sz w:val="18"/>
          <w:szCs w:val="18"/>
        </w:rPr>
        <w:t xml:space="preserve">. </w:t>
      </w:r>
      <w:r w:rsidRPr="00A84456">
        <w:rPr>
          <w:sz w:val="18"/>
          <w:szCs w:val="18"/>
        </w:rPr>
        <w:t xml:space="preserve">Poskytovateľ je povinný </w:t>
      </w:r>
      <w:r>
        <w:rPr>
          <w:sz w:val="18"/>
          <w:szCs w:val="18"/>
        </w:rPr>
        <w:t xml:space="preserve">pri poskytovaní dohodnutých služieb postupovať tak, aby </w:t>
      </w:r>
      <w:r w:rsidRPr="00A84456">
        <w:rPr>
          <w:sz w:val="18"/>
          <w:szCs w:val="18"/>
        </w:rPr>
        <w:t>minimalizova</w:t>
      </w:r>
      <w:r>
        <w:rPr>
          <w:sz w:val="18"/>
          <w:szCs w:val="18"/>
        </w:rPr>
        <w:t>l</w:t>
      </w:r>
      <w:r w:rsidRPr="00A84456">
        <w:rPr>
          <w:sz w:val="18"/>
          <w:szCs w:val="18"/>
        </w:rPr>
        <w:t xml:space="preserve"> možnú stratu </w:t>
      </w:r>
      <w:r>
        <w:rPr>
          <w:sz w:val="18"/>
          <w:szCs w:val="18"/>
        </w:rPr>
        <w:t>alebo</w:t>
      </w:r>
      <w:r w:rsidRPr="00A84456">
        <w:rPr>
          <w:sz w:val="18"/>
          <w:szCs w:val="18"/>
        </w:rPr>
        <w:t xml:space="preserve"> zmenu dát pri vykonávaní </w:t>
      </w:r>
      <w:r>
        <w:rPr>
          <w:sz w:val="18"/>
          <w:szCs w:val="18"/>
        </w:rPr>
        <w:t xml:space="preserve">služieb, resp. </w:t>
      </w:r>
      <w:r w:rsidRPr="00A84456">
        <w:rPr>
          <w:sz w:val="18"/>
          <w:szCs w:val="18"/>
        </w:rPr>
        <w:t xml:space="preserve">servisných zásahov. </w:t>
      </w:r>
      <w:r>
        <w:rPr>
          <w:sz w:val="18"/>
          <w:szCs w:val="18"/>
        </w:rPr>
        <w:t>V prípade, ak to</w:t>
      </w:r>
      <w:r w:rsidRPr="00A84456">
        <w:rPr>
          <w:sz w:val="18"/>
          <w:szCs w:val="18"/>
        </w:rPr>
        <w:t xml:space="preserve"> prevádzkyschopnosť zariadenia</w:t>
      </w:r>
      <w:r>
        <w:rPr>
          <w:sz w:val="18"/>
          <w:szCs w:val="18"/>
        </w:rPr>
        <w:t>, resp. servisovaného systému</w:t>
      </w:r>
      <w:r w:rsidRPr="00A84456">
        <w:rPr>
          <w:sz w:val="18"/>
          <w:szCs w:val="18"/>
        </w:rPr>
        <w:t xml:space="preserve"> dovoľuje, pred a po každom servisnom zásahu</w:t>
      </w:r>
      <w:r>
        <w:rPr>
          <w:sz w:val="18"/>
          <w:szCs w:val="18"/>
        </w:rPr>
        <w:t xml:space="preserve">, resp. po poskytnutej službe </w:t>
      </w:r>
      <w:r w:rsidRPr="00A84456">
        <w:rPr>
          <w:sz w:val="18"/>
          <w:szCs w:val="18"/>
        </w:rPr>
        <w:t xml:space="preserve"> vykoná poskytovateľ zálohu tých dát, ktorých sa servisný zásah týka.</w:t>
      </w:r>
    </w:p>
    <w:p w:rsidR="007A74F4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7A74F4" w:rsidP="00645418">
      <w:pPr>
        <w:pStyle w:val="Zkladntext20"/>
        <w:numPr>
          <w:ilvl w:val="0"/>
          <w:numId w:val="9"/>
        </w:numPr>
        <w:shd w:val="clear" w:color="auto" w:fill="auto"/>
        <w:tabs>
          <w:tab w:val="left" w:pos="891"/>
        </w:tabs>
        <w:spacing w:before="0" w:after="0" w:line="276" w:lineRule="auto"/>
        <w:rPr>
          <w:sz w:val="18"/>
          <w:szCs w:val="18"/>
        </w:rPr>
      </w:pPr>
      <w:r w:rsidRPr="005F5606">
        <w:rPr>
          <w:sz w:val="18"/>
          <w:szCs w:val="18"/>
        </w:rPr>
        <w:t xml:space="preserve">Poskytovateľ nezodpovedá za neplnenie, alebo oneskorené plnenie svojich povinností, ak jeho omeškanie nastane v dôsledku neposkytnutia súčinnosti zo strany objednávateľa alebo v dôsledku pôsobenia vyššej moci. Pôsobením vyššej moci sa pre účely tejto </w:t>
      </w:r>
      <w:r>
        <w:rPr>
          <w:sz w:val="18"/>
          <w:szCs w:val="18"/>
        </w:rPr>
        <w:t>z</w:t>
      </w:r>
      <w:r w:rsidRPr="005F5606">
        <w:rPr>
          <w:sz w:val="18"/>
          <w:szCs w:val="18"/>
        </w:rPr>
        <w:t>mluvy rozumejú okolnosti vylučujúce zodpovednosť podľa</w:t>
      </w:r>
      <w:r w:rsidR="00B85AD0">
        <w:rPr>
          <w:sz w:val="18"/>
          <w:szCs w:val="18"/>
        </w:rPr>
        <w:t xml:space="preserve"> </w:t>
      </w:r>
      <w:r w:rsidRPr="005F5606">
        <w:rPr>
          <w:sz w:val="18"/>
          <w:szCs w:val="18"/>
        </w:rPr>
        <w:t xml:space="preserve"> § 374 Obchodného zákonníka a/alebo nepredvídateľné udalosti (živelná pohroma, priemyselná katastrofa a pod.), ktorých výskyt a vplyv podstatne sťaží plnenie povinností podľa tejto zmluvy, bez možnosti poskytovateľa zabrániť takýmto udalostiam pri použití všetkých právne dostupných a rozumne požadovaných prostriedkov. Poskytovateľ je povinný obnoviť činnosti podľa tejto zmluvy ihneď po tom, čo prekážka podľa predchádzajúcich viet odpadla a boli odstránené aj jej následky, t.j. nastane </w:t>
      </w:r>
      <w:r>
        <w:rPr>
          <w:sz w:val="18"/>
          <w:szCs w:val="18"/>
        </w:rPr>
        <w:t>stav</w:t>
      </w:r>
      <w:r w:rsidRPr="005F5606">
        <w:rPr>
          <w:sz w:val="18"/>
          <w:szCs w:val="18"/>
        </w:rPr>
        <w:t xml:space="preserve"> aký bol pred vznikom prekážky.</w:t>
      </w:r>
    </w:p>
    <w:p w:rsidR="00784926" w:rsidRDefault="00784926" w:rsidP="00784926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left="360" w:firstLine="0"/>
        <w:rPr>
          <w:sz w:val="18"/>
          <w:szCs w:val="18"/>
        </w:rPr>
      </w:pPr>
    </w:p>
    <w:p w:rsidR="007A74F4" w:rsidRPr="00A84456" w:rsidRDefault="007A74F4" w:rsidP="007A74F4">
      <w:pPr>
        <w:pStyle w:val="Zkladntext20"/>
        <w:shd w:val="clear" w:color="auto" w:fill="auto"/>
        <w:tabs>
          <w:tab w:val="left" w:pos="891"/>
        </w:tabs>
        <w:spacing w:before="0" w:after="0" w:line="276" w:lineRule="auto"/>
        <w:ind w:firstLine="0"/>
        <w:jc w:val="center"/>
        <w:rPr>
          <w:b/>
          <w:sz w:val="18"/>
          <w:szCs w:val="18"/>
        </w:rPr>
      </w:pPr>
    </w:p>
    <w:p w:rsidR="007A74F4" w:rsidRPr="00C038FD" w:rsidRDefault="00645418" w:rsidP="007A74F4">
      <w:pPr>
        <w:pStyle w:val="Zhlavie30"/>
        <w:keepNext/>
        <w:keepLines/>
        <w:shd w:val="clear" w:color="auto" w:fill="auto"/>
        <w:tabs>
          <w:tab w:val="left" w:pos="358"/>
        </w:tabs>
        <w:spacing w:before="0" w:line="276" w:lineRule="auto"/>
        <w:jc w:val="center"/>
        <w:rPr>
          <w:rFonts w:ascii="Arial" w:eastAsia="Arial" w:hAnsi="Arial" w:cs="Arial"/>
          <w:bCs w:val="0"/>
          <w:i w:val="0"/>
          <w:iCs w:val="0"/>
          <w:sz w:val="18"/>
          <w:szCs w:val="18"/>
        </w:rPr>
      </w:pPr>
      <w:r>
        <w:rPr>
          <w:rFonts w:ascii="Arial" w:eastAsia="Arial" w:hAnsi="Arial" w:cs="Arial"/>
          <w:bCs w:val="0"/>
          <w:i w:val="0"/>
          <w:iCs w:val="0"/>
          <w:sz w:val="18"/>
          <w:szCs w:val="18"/>
        </w:rPr>
        <w:t xml:space="preserve">Článok </w:t>
      </w:r>
      <w:r w:rsidR="009568D2">
        <w:rPr>
          <w:rFonts w:ascii="Arial" w:eastAsia="Arial" w:hAnsi="Arial" w:cs="Arial"/>
          <w:bCs w:val="0"/>
          <w:i w:val="0"/>
          <w:iCs w:val="0"/>
          <w:sz w:val="18"/>
          <w:szCs w:val="18"/>
        </w:rPr>
        <w:t>5</w:t>
      </w:r>
    </w:p>
    <w:p w:rsidR="007A74F4" w:rsidRDefault="007A74F4" w:rsidP="007A74F4">
      <w:pPr>
        <w:pStyle w:val="Zkladntext20"/>
        <w:shd w:val="clear" w:color="auto" w:fill="auto"/>
        <w:tabs>
          <w:tab w:val="left" w:pos="709"/>
        </w:tabs>
        <w:spacing w:before="0" w:after="0" w:line="276" w:lineRule="auto"/>
        <w:ind w:left="705" w:hanging="705"/>
        <w:jc w:val="center"/>
        <w:rPr>
          <w:b/>
          <w:sz w:val="18"/>
          <w:szCs w:val="18"/>
        </w:rPr>
      </w:pPr>
      <w:r w:rsidRPr="00C038FD">
        <w:rPr>
          <w:b/>
          <w:sz w:val="18"/>
          <w:szCs w:val="18"/>
        </w:rPr>
        <w:t>Trvanie a ukončenie zmluvy</w:t>
      </w:r>
    </w:p>
    <w:p w:rsidR="007A74F4" w:rsidRPr="00AC268A" w:rsidRDefault="007A74F4" w:rsidP="007A74F4">
      <w:pPr>
        <w:pStyle w:val="Zkladntext20"/>
        <w:shd w:val="clear" w:color="auto" w:fill="auto"/>
        <w:tabs>
          <w:tab w:val="left" w:pos="709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Default="007A74F4" w:rsidP="00BE7C61">
      <w:pPr>
        <w:pStyle w:val="Zkladntext20"/>
        <w:shd w:val="clear" w:color="auto" w:fill="auto"/>
        <w:tabs>
          <w:tab w:val="left" w:pos="426"/>
          <w:tab w:val="left" w:pos="709"/>
        </w:tabs>
        <w:spacing w:before="0" w:after="0" w:line="276" w:lineRule="auto"/>
        <w:ind w:left="426" w:hanging="426"/>
        <w:rPr>
          <w:sz w:val="18"/>
          <w:szCs w:val="18"/>
        </w:rPr>
      </w:pPr>
      <w:r w:rsidRPr="00AC268A">
        <w:rPr>
          <w:sz w:val="18"/>
          <w:szCs w:val="18"/>
        </w:rPr>
        <w:t>1</w:t>
      </w:r>
      <w:r w:rsidR="00645418">
        <w:rPr>
          <w:sz w:val="18"/>
          <w:szCs w:val="18"/>
        </w:rPr>
        <w:t>.</w:t>
      </w:r>
      <w:r w:rsidRPr="00AC26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BE7C61">
        <w:rPr>
          <w:sz w:val="18"/>
          <w:szCs w:val="18"/>
        </w:rPr>
        <w:tab/>
      </w:r>
      <w:r w:rsidRPr="00AC268A">
        <w:rPr>
          <w:sz w:val="18"/>
          <w:szCs w:val="18"/>
        </w:rPr>
        <w:t xml:space="preserve">Zmluva sa uzatvára </w:t>
      </w:r>
      <w:r>
        <w:rPr>
          <w:sz w:val="18"/>
          <w:szCs w:val="18"/>
        </w:rPr>
        <w:t xml:space="preserve"> </w:t>
      </w:r>
      <w:r w:rsidRPr="00AC268A">
        <w:rPr>
          <w:sz w:val="18"/>
          <w:szCs w:val="18"/>
        </w:rPr>
        <w:t xml:space="preserve">na dobu určitú, </w:t>
      </w:r>
      <w:r>
        <w:rPr>
          <w:sz w:val="18"/>
          <w:szCs w:val="18"/>
        </w:rPr>
        <w:t xml:space="preserve">na </w:t>
      </w:r>
      <w:r w:rsidR="009F1614">
        <w:rPr>
          <w:sz w:val="18"/>
          <w:szCs w:val="18"/>
        </w:rPr>
        <w:t>12</w:t>
      </w:r>
      <w:r w:rsidRPr="00AC268A">
        <w:rPr>
          <w:sz w:val="18"/>
          <w:szCs w:val="18"/>
        </w:rPr>
        <w:t xml:space="preserve"> mesiacov od nadobudnutia účinnosti tejto zmluvy</w:t>
      </w:r>
      <w:r w:rsidR="00B66D5E">
        <w:rPr>
          <w:sz w:val="18"/>
          <w:szCs w:val="18"/>
        </w:rPr>
        <w:t xml:space="preserve"> a zároveň do doby naplnenia maximálneho finančného rozsahu podľa </w:t>
      </w:r>
      <w:r w:rsidR="009568D2">
        <w:rPr>
          <w:sz w:val="18"/>
          <w:szCs w:val="18"/>
        </w:rPr>
        <w:t>P</w:t>
      </w:r>
      <w:r w:rsidR="00B66D5E">
        <w:rPr>
          <w:sz w:val="18"/>
          <w:szCs w:val="18"/>
        </w:rPr>
        <w:t>rílohy č.</w:t>
      </w:r>
      <w:r w:rsidR="00AE4D69">
        <w:rPr>
          <w:sz w:val="18"/>
          <w:szCs w:val="18"/>
        </w:rPr>
        <w:t xml:space="preserve"> </w:t>
      </w:r>
      <w:r w:rsidR="00B66D5E">
        <w:rPr>
          <w:sz w:val="18"/>
          <w:szCs w:val="18"/>
        </w:rPr>
        <w:t>2 tejto zmluvy v závislosti od toho, ktorá z uvedených skutočností nastane skôr.</w:t>
      </w:r>
      <w:r w:rsidRPr="00AC268A">
        <w:rPr>
          <w:sz w:val="18"/>
          <w:szCs w:val="18"/>
        </w:rPr>
        <w:t xml:space="preserve"> </w:t>
      </w:r>
    </w:p>
    <w:p w:rsidR="007A74F4" w:rsidRDefault="007A74F4" w:rsidP="00BE7C61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6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Pred uplynutím dohodnutej doby trvania zmluvného vzťahu je možné ukončiť zmluvu: </w:t>
      </w:r>
    </w:p>
    <w:p w:rsidR="007A74F4" w:rsidRDefault="007A74F4" w:rsidP="00BE7C61">
      <w:pPr>
        <w:pStyle w:val="Zkladntext20"/>
        <w:numPr>
          <w:ilvl w:val="0"/>
          <w:numId w:val="12"/>
        </w:numPr>
        <w:shd w:val="clear" w:color="auto" w:fill="auto"/>
        <w:tabs>
          <w:tab w:val="left" w:pos="851"/>
        </w:tabs>
        <w:spacing w:before="0" w:after="0" w:line="276" w:lineRule="auto"/>
        <w:ind w:left="709" w:hanging="283"/>
        <w:rPr>
          <w:sz w:val="18"/>
          <w:szCs w:val="18"/>
        </w:rPr>
      </w:pPr>
      <w:r>
        <w:rPr>
          <w:sz w:val="18"/>
          <w:szCs w:val="18"/>
        </w:rPr>
        <w:t>písomnou dohodou zmluvných strá</w:t>
      </w:r>
      <w:r w:rsidR="001132D6">
        <w:rPr>
          <w:sz w:val="18"/>
          <w:szCs w:val="18"/>
        </w:rPr>
        <w:t>n k vzájomne stanovenému dátumu,</w:t>
      </w:r>
    </w:p>
    <w:p w:rsidR="007A74F4" w:rsidRDefault="007A74F4" w:rsidP="00BE7C61">
      <w:pPr>
        <w:pStyle w:val="Zkladntext20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76" w:lineRule="auto"/>
        <w:ind w:left="709" w:hanging="277"/>
        <w:rPr>
          <w:sz w:val="18"/>
          <w:szCs w:val="18"/>
        </w:rPr>
      </w:pPr>
      <w:r>
        <w:rPr>
          <w:sz w:val="18"/>
          <w:szCs w:val="18"/>
        </w:rPr>
        <w:t>odstúpením od zmluvy, ak druhá strana neplnila riadne a včas svoje záväzky podľa zmluvy a k náprave nedošlo v dodatočne poskytnutej lehote 30 dní od doručenia písomného upozornenia zaslaného druhou zmluvnou stranou; pričom odstúpenie je účinné dňom jeho doručenia druhej zmluvnej strane a týmto dňom zmluva zaniká,</w:t>
      </w:r>
    </w:p>
    <w:p w:rsidR="007A74F4" w:rsidRDefault="007A74F4" w:rsidP="001132D6">
      <w:pPr>
        <w:pStyle w:val="Zkladntext20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76" w:lineRule="auto"/>
        <w:ind w:left="709" w:hanging="277"/>
        <w:rPr>
          <w:sz w:val="18"/>
          <w:szCs w:val="18"/>
        </w:rPr>
      </w:pPr>
      <w:r>
        <w:rPr>
          <w:sz w:val="18"/>
          <w:szCs w:val="18"/>
        </w:rPr>
        <w:t xml:space="preserve">výpoveďou ktorejkoľvek zmluvnej strany aj bez udania dôvodu, pričom výpovedná lehota je trojmesačná a začne plynúť prvým dňom mesiaca nasledujúceho po mesiaci, v ktorom bola výpoveď doručená druhej zmluvnej strane. </w:t>
      </w:r>
    </w:p>
    <w:p w:rsidR="007A74F4" w:rsidRDefault="007A74F4" w:rsidP="007A74F4">
      <w:pPr>
        <w:pStyle w:val="Zkladntext20"/>
        <w:shd w:val="clear" w:color="auto" w:fill="auto"/>
        <w:tabs>
          <w:tab w:val="left" w:pos="709"/>
        </w:tabs>
        <w:spacing w:before="0" w:after="0" w:line="276" w:lineRule="auto"/>
        <w:ind w:firstLine="0"/>
        <w:rPr>
          <w:sz w:val="18"/>
          <w:szCs w:val="18"/>
        </w:rPr>
      </w:pPr>
    </w:p>
    <w:p w:rsidR="007A74F4" w:rsidRPr="00AC268A" w:rsidRDefault="007A74F4" w:rsidP="007A74F4">
      <w:pPr>
        <w:pStyle w:val="Zkladntext20"/>
        <w:shd w:val="clear" w:color="auto" w:fill="auto"/>
        <w:tabs>
          <w:tab w:val="left" w:pos="709"/>
        </w:tabs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645418" w:rsidP="007A74F4">
      <w:pPr>
        <w:pStyle w:val="Zhlavie30"/>
        <w:keepNext/>
        <w:keepLines/>
        <w:shd w:val="clear" w:color="auto" w:fill="auto"/>
        <w:tabs>
          <w:tab w:val="left" w:pos="370"/>
        </w:tabs>
        <w:spacing w:before="0" w:line="276" w:lineRule="auto"/>
        <w:jc w:val="center"/>
        <w:rPr>
          <w:rFonts w:ascii="Arial" w:hAnsi="Arial" w:cs="Arial"/>
          <w:i w:val="0"/>
          <w:sz w:val="18"/>
          <w:szCs w:val="18"/>
        </w:rPr>
      </w:pPr>
      <w:bookmarkStart w:id="2" w:name="bookmark9"/>
      <w:r>
        <w:rPr>
          <w:rFonts w:ascii="Arial" w:hAnsi="Arial" w:cs="Arial"/>
          <w:i w:val="0"/>
          <w:sz w:val="18"/>
          <w:szCs w:val="18"/>
        </w:rPr>
        <w:t xml:space="preserve">Článok </w:t>
      </w:r>
      <w:r w:rsidR="009568D2">
        <w:rPr>
          <w:rFonts w:ascii="Arial" w:hAnsi="Arial" w:cs="Arial"/>
          <w:i w:val="0"/>
          <w:sz w:val="18"/>
          <w:szCs w:val="18"/>
        </w:rPr>
        <w:t>6</w:t>
      </w:r>
    </w:p>
    <w:p w:rsidR="007A74F4" w:rsidRPr="00A84456" w:rsidRDefault="007A74F4" w:rsidP="007A74F4">
      <w:pPr>
        <w:pStyle w:val="Zhlavie30"/>
        <w:keepNext/>
        <w:keepLines/>
        <w:shd w:val="clear" w:color="auto" w:fill="auto"/>
        <w:tabs>
          <w:tab w:val="left" w:pos="370"/>
        </w:tabs>
        <w:spacing w:before="0" w:line="276" w:lineRule="auto"/>
        <w:jc w:val="center"/>
        <w:rPr>
          <w:rFonts w:ascii="Arial" w:hAnsi="Arial" w:cs="Arial"/>
          <w:i w:val="0"/>
          <w:sz w:val="18"/>
          <w:szCs w:val="18"/>
        </w:rPr>
      </w:pPr>
      <w:r w:rsidRPr="00A84456">
        <w:rPr>
          <w:rFonts w:ascii="Arial" w:hAnsi="Arial" w:cs="Arial"/>
          <w:i w:val="0"/>
          <w:sz w:val="18"/>
          <w:szCs w:val="18"/>
        </w:rPr>
        <w:t>Sankcie pri porušení zmluvných záväzkov</w:t>
      </w:r>
      <w:bookmarkEnd w:id="2"/>
    </w:p>
    <w:p w:rsidR="007A74F4" w:rsidRPr="00A84456" w:rsidRDefault="007A74F4" w:rsidP="007A74F4">
      <w:pPr>
        <w:pStyle w:val="Zhlavie30"/>
        <w:keepNext/>
        <w:keepLines/>
        <w:shd w:val="clear" w:color="auto" w:fill="auto"/>
        <w:tabs>
          <w:tab w:val="left" w:pos="370"/>
        </w:tabs>
        <w:spacing w:before="0" w:line="276" w:lineRule="auto"/>
        <w:rPr>
          <w:rFonts w:ascii="Arial" w:hAnsi="Arial" w:cs="Arial"/>
          <w:i w:val="0"/>
          <w:sz w:val="18"/>
          <w:szCs w:val="18"/>
        </w:rPr>
      </w:pPr>
    </w:p>
    <w:p w:rsidR="007A74F4" w:rsidRPr="00A84456" w:rsidRDefault="00645418" w:rsidP="001132D6">
      <w:pPr>
        <w:pStyle w:val="Zkladntext20"/>
        <w:shd w:val="clear" w:color="auto" w:fill="auto"/>
        <w:spacing w:before="0" w:after="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A74F4" w:rsidRPr="00A84456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="007A74F4" w:rsidRPr="00A84456">
        <w:rPr>
          <w:sz w:val="18"/>
          <w:szCs w:val="18"/>
        </w:rPr>
        <w:tab/>
        <w:t xml:space="preserve">V prípade </w:t>
      </w:r>
      <w:r w:rsidR="007A74F4">
        <w:rPr>
          <w:sz w:val="18"/>
          <w:szCs w:val="18"/>
        </w:rPr>
        <w:t xml:space="preserve">omeškania objednávateľa s úhradou </w:t>
      </w:r>
      <w:r w:rsidR="007A74F4" w:rsidRPr="00A84456">
        <w:rPr>
          <w:sz w:val="18"/>
          <w:szCs w:val="18"/>
        </w:rPr>
        <w:t xml:space="preserve"> faktúr</w:t>
      </w:r>
      <w:r w:rsidR="007A74F4">
        <w:rPr>
          <w:sz w:val="18"/>
          <w:szCs w:val="18"/>
        </w:rPr>
        <w:t>y, je poskytovateľ vyúčtovať úrok z omeškania maximálne vo výške 0,04 % denne zo sumy, s úhradou ktorej je objednávateľ v omeškaní.  </w:t>
      </w:r>
    </w:p>
    <w:p w:rsidR="007A74F4" w:rsidRDefault="00645418" w:rsidP="001132D6">
      <w:pPr>
        <w:pStyle w:val="Zkladntext20"/>
        <w:shd w:val="clear" w:color="auto" w:fill="auto"/>
        <w:tabs>
          <w:tab w:val="left" w:pos="709"/>
        </w:tabs>
        <w:spacing w:before="0" w:after="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A74F4" w:rsidRPr="00A84456">
        <w:rPr>
          <w:sz w:val="18"/>
          <w:szCs w:val="18"/>
        </w:rPr>
        <w:t>2</w:t>
      </w:r>
      <w:r>
        <w:rPr>
          <w:sz w:val="18"/>
          <w:szCs w:val="18"/>
        </w:rPr>
        <w:t>.</w:t>
      </w:r>
      <w:r w:rsidR="007A74F4" w:rsidRPr="00A84456">
        <w:rPr>
          <w:sz w:val="18"/>
          <w:szCs w:val="18"/>
        </w:rPr>
        <w:tab/>
        <w:t>V</w:t>
      </w:r>
      <w:r w:rsidR="007A74F4">
        <w:rPr>
          <w:sz w:val="18"/>
          <w:szCs w:val="18"/>
        </w:rPr>
        <w:t> </w:t>
      </w:r>
      <w:r w:rsidR="007A74F4" w:rsidRPr="00A84456">
        <w:rPr>
          <w:sz w:val="18"/>
          <w:szCs w:val="18"/>
        </w:rPr>
        <w:t>prípade</w:t>
      </w:r>
      <w:r w:rsidR="007A74F4">
        <w:rPr>
          <w:sz w:val="18"/>
          <w:szCs w:val="18"/>
        </w:rPr>
        <w:t xml:space="preserve"> omeškania </w:t>
      </w:r>
      <w:r w:rsidR="007A74F4" w:rsidRPr="00A84456">
        <w:rPr>
          <w:sz w:val="18"/>
          <w:szCs w:val="18"/>
        </w:rPr>
        <w:t xml:space="preserve">poskytovateľa </w:t>
      </w:r>
      <w:r w:rsidR="007A74F4">
        <w:rPr>
          <w:sz w:val="18"/>
          <w:szCs w:val="18"/>
        </w:rPr>
        <w:t xml:space="preserve">so splnením niektorej z povinností podľa tejto zmluvy, je objednávateľ  oprávnený vyúčtovať poskytovateľovi zmluvnú pokutu, a to: </w:t>
      </w:r>
    </w:p>
    <w:p w:rsidR="007A74F4" w:rsidRDefault="007A74F4" w:rsidP="001132D6">
      <w:pPr>
        <w:pStyle w:val="Zkladntext20"/>
        <w:shd w:val="clear" w:color="auto" w:fill="auto"/>
        <w:tabs>
          <w:tab w:val="left" w:pos="709"/>
        </w:tabs>
        <w:spacing w:before="0" w:after="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Pr="00A84456">
        <w:rPr>
          <w:sz w:val="18"/>
          <w:szCs w:val="18"/>
        </w:rPr>
        <w:t>vo výške 0,</w:t>
      </w:r>
      <w:r>
        <w:rPr>
          <w:sz w:val="18"/>
          <w:szCs w:val="18"/>
        </w:rPr>
        <w:t>04%</w:t>
      </w:r>
      <w:r w:rsidRPr="00A84456">
        <w:rPr>
          <w:sz w:val="18"/>
          <w:szCs w:val="18"/>
        </w:rPr>
        <w:t xml:space="preserve"> z mesačnej paušálnej </w:t>
      </w:r>
      <w:r>
        <w:rPr>
          <w:sz w:val="18"/>
          <w:szCs w:val="18"/>
        </w:rPr>
        <w:t>platby za každú hodinu omeškania v prípadov ak poskytovateľ  nedodržal reakčnú dobu poskytnutia služby alebo</w:t>
      </w:r>
    </w:p>
    <w:p w:rsidR="007A74F4" w:rsidRPr="00A84456" w:rsidRDefault="00C7588F" w:rsidP="00C7588F">
      <w:pPr>
        <w:pStyle w:val="Zkladntext20"/>
        <w:shd w:val="clear" w:color="auto" w:fill="auto"/>
        <w:spacing w:before="0" w:after="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      - </w:t>
      </w:r>
      <w:r w:rsidR="007A74F4">
        <w:rPr>
          <w:sz w:val="18"/>
          <w:szCs w:val="18"/>
        </w:rPr>
        <w:t xml:space="preserve">vo výške 0,04 % denne z mesačnej paušálnej platby v ostatných bližšie nešpecifikovaných prípadoch porušenia povinnosti poskytovateľom. </w:t>
      </w:r>
    </w:p>
    <w:p w:rsidR="007A74F4" w:rsidRPr="00A84456" w:rsidRDefault="007A74F4" w:rsidP="007A74F4">
      <w:pPr>
        <w:pStyle w:val="Zkladntext20"/>
        <w:shd w:val="clear" w:color="auto" w:fill="auto"/>
        <w:tabs>
          <w:tab w:val="left" w:pos="890"/>
        </w:tabs>
        <w:spacing w:before="0" w:after="0" w:line="276" w:lineRule="auto"/>
        <w:ind w:left="900" w:firstLine="0"/>
        <w:jc w:val="left"/>
        <w:rPr>
          <w:sz w:val="18"/>
          <w:szCs w:val="18"/>
        </w:rPr>
      </w:pPr>
    </w:p>
    <w:p w:rsidR="007A74F4" w:rsidRDefault="009568D2" w:rsidP="007A74F4">
      <w:pPr>
        <w:pStyle w:val="Zhlavie320"/>
        <w:keepNext/>
        <w:keepLines/>
        <w:shd w:val="clear" w:color="auto" w:fill="auto"/>
        <w:spacing w:before="0" w:after="0" w:line="276" w:lineRule="auto"/>
        <w:jc w:val="center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lastRenderedPageBreak/>
        <w:t>Článok 7</w:t>
      </w:r>
    </w:p>
    <w:p w:rsidR="007A74F4" w:rsidRPr="00A84456" w:rsidRDefault="007A74F4" w:rsidP="007A74F4">
      <w:pPr>
        <w:pStyle w:val="Zhlavie320"/>
        <w:keepNext/>
        <w:keepLines/>
        <w:shd w:val="clear" w:color="auto" w:fill="auto"/>
        <w:spacing w:before="0" w:after="0" w:line="276" w:lineRule="auto"/>
        <w:jc w:val="center"/>
        <w:rPr>
          <w:rFonts w:ascii="Arial" w:hAnsi="Arial" w:cs="Arial"/>
          <w:i w:val="0"/>
          <w:sz w:val="18"/>
          <w:szCs w:val="18"/>
        </w:rPr>
      </w:pPr>
      <w:r w:rsidRPr="00A84456">
        <w:rPr>
          <w:rFonts w:ascii="Arial" w:hAnsi="Arial" w:cs="Arial"/>
          <w:i w:val="0"/>
          <w:sz w:val="18"/>
          <w:szCs w:val="18"/>
        </w:rPr>
        <w:t>Záverečné ustanovenia</w:t>
      </w:r>
    </w:p>
    <w:p w:rsidR="007A74F4" w:rsidRPr="00A84456" w:rsidRDefault="007A74F4" w:rsidP="007A74F4">
      <w:pPr>
        <w:pStyle w:val="Zhlavie320"/>
        <w:keepNext/>
        <w:keepLines/>
        <w:shd w:val="clear" w:color="auto" w:fill="auto"/>
        <w:spacing w:before="0" w:after="0" w:line="276" w:lineRule="auto"/>
        <w:rPr>
          <w:rFonts w:ascii="Arial" w:hAnsi="Arial" w:cs="Arial"/>
          <w:i w:val="0"/>
          <w:sz w:val="18"/>
          <w:szCs w:val="18"/>
        </w:rPr>
      </w:pPr>
    </w:p>
    <w:p w:rsidR="007A74F4" w:rsidRDefault="007A74F4" w:rsidP="00645418">
      <w:pPr>
        <w:pStyle w:val="Zkladntext2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Zmluva nadobúda platnosť dňom jej podpisu oboma zmluvnými stranami a účinnosť prvým dňom kalendárneho mesiaca nasledujúceho po dni jej zverejnenia v Centrálnom registri zmlúv. </w:t>
      </w:r>
    </w:p>
    <w:p w:rsidR="007A74F4" w:rsidRDefault="007A74F4" w:rsidP="007A74F4">
      <w:pPr>
        <w:pStyle w:val="Zkladntext20"/>
        <w:shd w:val="clear" w:color="auto" w:fill="auto"/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7A74F4" w:rsidP="00645418">
      <w:pPr>
        <w:pStyle w:val="Zkladntext2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Jednotlivé ustanovenia tejto zmluvy môžu byť menené, dopĺňané  alebo zrušené iba v prípade, ak nebudú v rozpore s platnými všeobecne záväznými právnymi predpismi, písomnou formou po vzájomnej dohode zmluvných strán formou číslovaných dodatkov , ktoré budú podpísané zmluvnými stranami a budú tvoriť neoddeliteľnú súčasť tejto zmluvy. </w:t>
      </w:r>
    </w:p>
    <w:p w:rsidR="007A74F4" w:rsidRPr="002B3FBB" w:rsidRDefault="007A74F4" w:rsidP="007A74F4">
      <w:pPr>
        <w:pStyle w:val="Zkladntext20"/>
        <w:shd w:val="clear" w:color="auto" w:fill="auto"/>
        <w:spacing w:before="0" w:after="0" w:line="276" w:lineRule="auto"/>
        <w:ind w:firstLine="0"/>
        <w:rPr>
          <w:sz w:val="18"/>
          <w:szCs w:val="18"/>
        </w:rPr>
      </w:pPr>
    </w:p>
    <w:p w:rsidR="007A74F4" w:rsidRPr="002B3FBB" w:rsidRDefault="007A74F4" w:rsidP="00645418">
      <w:pPr>
        <w:pStyle w:val="Zkladntext2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18"/>
          <w:szCs w:val="18"/>
        </w:rPr>
      </w:pPr>
      <w:r w:rsidRPr="002B3FBB">
        <w:rPr>
          <w:sz w:val="18"/>
          <w:szCs w:val="18"/>
        </w:rPr>
        <w:t>Právne vzťahy zmluvných strán vyslovene neupravené touto zmluvou sa riadia príslušnými ustanoveniami Obchodného zákonníka, ako aj ustanoveniami ďalších všeobec</w:t>
      </w:r>
      <w:r w:rsidR="001132D6">
        <w:rPr>
          <w:sz w:val="18"/>
          <w:szCs w:val="18"/>
        </w:rPr>
        <w:t>ne záväzných právnych predpisov.</w:t>
      </w:r>
    </w:p>
    <w:p w:rsidR="007A74F4" w:rsidRDefault="007A74F4" w:rsidP="007A74F4">
      <w:pPr>
        <w:pStyle w:val="Zkladntext20"/>
        <w:shd w:val="clear" w:color="auto" w:fill="auto"/>
        <w:spacing w:before="0" w:after="0" w:line="276" w:lineRule="auto"/>
        <w:ind w:left="360" w:firstLine="0"/>
        <w:rPr>
          <w:sz w:val="18"/>
          <w:szCs w:val="18"/>
        </w:rPr>
      </w:pPr>
    </w:p>
    <w:p w:rsidR="007A74F4" w:rsidRDefault="007A74F4" w:rsidP="00645418">
      <w:pPr>
        <w:pStyle w:val="Zkladntext2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18"/>
          <w:szCs w:val="18"/>
        </w:rPr>
      </w:pPr>
      <w:r w:rsidRPr="00F64251">
        <w:rPr>
          <w:sz w:val="18"/>
          <w:szCs w:val="18"/>
        </w:rPr>
        <w:t>Zmluva je vyhotovená v piatich (5) exemplároch, pričom dodávateľ</w:t>
      </w:r>
      <w:r>
        <w:rPr>
          <w:sz w:val="18"/>
          <w:szCs w:val="18"/>
        </w:rPr>
        <w:t xml:space="preserve"> poskytovateľ</w:t>
      </w:r>
      <w:r w:rsidRPr="00F64251">
        <w:rPr>
          <w:sz w:val="18"/>
          <w:szCs w:val="18"/>
        </w:rPr>
        <w:t xml:space="preserve"> dostane dve (2) vyhotovenia a objednávateľ tri (3) vyhotovenia.</w:t>
      </w:r>
    </w:p>
    <w:p w:rsidR="007A74F4" w:rsidRPr="002B3FBB" w:rsidRDefault="007A74F4" w:rsidP="007A74F4">
      <w:pPr>
        <w:pStyle w:val="Zkladntext20"/>
        <w:shd w:val="clear" w:color="auto" w:fill="auto"/>
        <w:spacing w:before="0" w:after="0" w:line="276" w:lineRule="auto"/>
        <w:ind w:firstLine="0"/>
        <w:rPr>
          <w:sz w:val="18"/>
          <w:szCs w:val="18"/>
        </w:rPr>
      </w:pPr>
    </w:p>
    <w:p w:rsidR="007A74F4" w:rsidRPr="002B3FBB" w:rsidRDefault="007A74F4" w:rsidP="00645418">
      <w:pPr>
        <w:pStyle w:val="Zkladntext20"/>
        <w:numPr>
          <w:ilvl w:val="0"/>
          <w:numId w:val="13"/>
        </w:numPr>
        <w:shd w:val="clear" w:color="auto" w:fill="auto"/>
        <w:spacing w:before="0" w:after="0" w:line="276" w:lineRule="auto"/>
        <w:rPr>
          <w:sz w:val="18"/>
          <w:szCs w:val="18"/>
        </w:rPr>
      </w:pPr>
      <w:r w:rsidRPr="002B3FBB">
        <w:rPr>
          <w:sz w:val="18"/>
          <w:szCs w:val="18"/>
        </w:rPr>
        <w:t>Neoddeliteľnou súčasťou tejto zmluvy sú jej prílohy</w:t>
      </w:r>
      <w:r>
        <w:rPr>
          <w:sz w:val="18"/>
          <w:szCs w:val="18"/>
        </w:rPr>
        <w:t xml:space="preserve">: </w:t>
      </w:r>
    </w:p>
    <w:p w:rsidR="009568D2" w:rsidRDefault="001132D6" w:rsidP="001132D6">
      <w:pPr>
        <w:pStyle w:val="Zkladntext20"/>
        <w:shd w:val="clear" w:color="auto" w:fill="auto"/>
        <w:tabs>
          <w:tab w:val="left" w:pos="890"/>
        </w:tabs>
        <w:spacing w:before="0" w:after="0" w:line="276" w:lineRule="auto"/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A74F4" w:rsidRPr="00CC03D1">
        <w:rPr>
          <w:sz w:val="18"/>
          <w:szCs w:val="18"/>
        </w:rPr>
        <w:t>Príloha č.</w:t>
      </w:r>
      <w:r>
        <w:rPr>
          <w:sz w:val="18"/>
          <w:szCs w:val="18"/>
        </w:rPr>
        <w:t xml:space="preserve"> 1 - Š</w:t>
      </w:r>
      <w:r w:rsidR="007A74F4" w:rsidRPr="00CC03D1">
        <w:rPr>
          <w:sz w:val="18"/>
          <w:szCs w:val="18"/>
        </w:rPr>
        <w:t>pecifikácia</w:t>
      </w:r>
      <w:r>
        <w:rPr>
          <w:sz w:val="18"/>
          <w:szCs w:val="18"/>
        </w:rPr>
        <w:t xml:space="preserve"> predmetu zákazky,</w:t>
      </w:r>
    </w:p>
    <w:p w:rsidR="007A74F4" w:rsidRPr="009568D2" w:rsidRDefault="001132D6" w:rsidP="001132D6">
      <w:pPr>
        <w:pStyle w:val="Zkladntext20"/>
        <w:shd w:val="clear" w:color="auto" w:fill="auto"/>
        <w:tabs>
          <w:tab w:val="left" w:pos="890"/>
        </w:tabs>
        <w:spacing w:before="0" w:after="0" w:line="276" w:lineRule="auto"/>
        <w:ind w:left="360" w:firstLin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A74F4" w:rsidRPr="009568D2">
        <w:rPr>
          <w:sz w:val="18"/>
          <w:szCs w:val="18"/>
        </w:rPr>
        <w:t>Príloha č. 2</w:t>
      </w:r>
      <w:r>
        <w:rPr>
          <w:sz w:val="18"/>
          <w:szCs w:val="18"/>
        </w:rPr>
        <w:t xml:space="preserve"> </w:t>
      </w:r>
      <w:r w:rsidR="007A74F4" w:rsidRPr="009568D2">
        <w:rPr>
          <w:sz w:val="18"/>
          <w:szCs w:val="18"/>
        </w:rPr>
        <w:t xml:space="preserve">- </w:t>
      </w:r>
      <w:r w:rsidR="009F1614" w:rsidRPr="009568D2">
        <w:rPr>
          <w:rFonts w:eastAsia="Times New Roman"/>
          <w:sz w:val="18"/>
          <w:szCs w:val="18"/>
          <w:lang w:eastAsia="sk-SK"/>
        </w:rPr>
        <w:t>Kalkulácia ceny predmetu zákazky</w:t>
      </w:r>
      <w:r w:rsidR="009568D2">
        <w:rPr>
          <w:rFonts w:eastAsia="Times New Roman"/>
          <w:sz w:val="18"/>
          <w:szCs w:val="18"/>
          <w:lang w:eastAsia="sk-SK"/>
        </w:rPr>
        <w:t>.</w:t>
      </w:r>
    </w:p>
    <w:p w:rsidR="00CC03D1" w:rsidRDefault="00CC03D1" w:rsidP="007A74F4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:rsidR="00CC03D1" w:rsidRDefault="00CC03D1" w:rsidP="007A74F4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:rsidR="00CC03D1" w:rsidRPr="00A84456" w:rsidRDefault="00CC03D1" w:rsidP="007A74F4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>V Košiciach dňa .....</w:t>
      </w:r>
      <w:r w:rsidR="001132D6">
        <w:rPr>
          <w:color w:val="auto"/>
          <w:sz w:val="18"/>
          <w:szCs w:val="18"/>
        </w:rPr>
        <w:t>.....................</w:t>
      </w:r>
      <w:r w:rsidRPr="00A8445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 xml:space="preserve">V ........................... dňa ..................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CC03D1" w:rsidRPr="00A84456" w:rsidRDefault="00CC03D1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>Za objednávateľa :</w:t>
      </w:r>
      <w:r w:rsidRPr="00A8445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ab/>
        <w:t xml:space="preserve"> </w:t>
      </w:r>
      <w:r w:rsidRPr="00A8445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 xml:space="preserve">Za poskytovateľa: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>...............................................................</w:t>
      </w:r>
      <w:r w:rsidRPr="00A8445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Pr="00A84456">
        <w:rPr>
          <w:color w:val="auto"/>
          <w:sz w:val="18"/>
          <w:szCs w:val="18"/>
        </w:rPr>
        <w:t xml:space="preserve">......................................................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doc. MUDr. František Sabol, PhD., MPH </w:t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  <w:t xml:space="preserve">meno štatutárneho orgánu, podpis a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       predseda predstavenstva </w:t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</w:r>
      <w:r w:rsidR="001132D6">
        <w:rPr>
          <w:color w:val="auto"/>
          <w:sz w:val="18"/>
          <w:szCs w:val="18"/>
        </w:rPr>
        <w:tab/>
        <w:t>pečiatka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Východoslovenský ústav srdcových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          a cievnych chorôb, a.s.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........................................................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       Ing. Marián Albert, MBA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  podpredseda predstavenstva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Východoslovenský ústav srdcových 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        a cievnych chorôb, a.s.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</w:p>
    <w:p w:rsidR="007A74F4" w:rsidRPr="00A84456" w:rsidRDefault="007A74F4" w:rsidP="007A74F4">
      <w:pPr>
        <w:spacing w:after="0"/>
        <w:rPr>
          <w:rFonts w:ascii="Arial" w:hAnsi="Arial" w:cs="Arial"/>
          <w:sz w:val="18"/>
          <w:szCs w:val="18"/>
        </w:rPr>
      </w:pPr>
    </w:p>
    <w:p w:rsidR="007A74F4" w:rsidRPr="00A84456" w:rsidRDefault="007A74F4" w:rsidP="007A74F4">
      <w:pPr>
        <w:spacing w:after="0"/>
        <w:rPr>
          <w:rFonts w:ascii="Arial" w:hAnsi="Arial" w:cs="Arial"/>
          <w:sz w:val="18"/>
          <w:szCs w:val="18"/>
        </w:rPr>
      </w:pP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...........................................................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prof. MUDr.  Mária Frankovičová, PhD.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           člen predstavenstva </w:t>
      </w:r>
    </w:p>
    <w:p w:rsidR="007A74F4" w:rsidRPr="00A84456" w:rsidRDefault="007A74F4" w:rsidP="007A74F4">
      <w:pPr>
        <w:pStyle w:val="Default"/>
        <w:spacing w:line="276" w:lineRule="auto"/>
        <w:rPr>
          <w:color w:val="auto"/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Východoslovenský ústav srdcových  </w:t>
      </w:r>
    </w:p>
    <w:p w:rsidR="007A74F4" w:rsidRPr="00A84456" w:rsidRDefault="007A74F4" w:rsidP="007A74F4">
      <w:pPr>
        <w:pStyle w:val="Default"/>
        <w:spacing w:line="276" w:lineRule="auto"/>
        <w:rPr>
          <w:sz w:val="18"/>
          <w:szCs w:val="18"/>
        </w:rPr>
      </w:pPr>
      <w:r w:rsidRPr="00A84456">
        <w:rPr>
          <w:color w:val="auto"/>
          <w:sz w:val="18"/>
          <w:szCs w:val="18"/>
        </w:rPr>
        <w:t xml:space="preserve">        a cievnych chorôb, a.s. </w:t>
      </w:r>
    </w:p>
    <w:p w:rsidR="00AE5D32" w:rsidRPr="007A74F4" w:rsidRDefault="00AE5D32">
      <w:pPr>
        <w:rPr>
          <w:rFonts w:ascii="Arial" w:eastAsiaTheme="majorEastAsia" w:hAnsi="Arial" w:cs="Arial"/>
          <w:bCs/>
          <w:iCs/>
          <w:smallCaps/>
          <w:u w:val="single"/>
        </w:rPr>
      </w:pPr>
    </w:p>
    <w:sectPr w:rsidR="00AE5D32" w:rsidRPr="007A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87" w:rsidRDefault="00D80387" w:rsidP="007F505D">
      <w:pPr>
        <w:spacing w:after="0" w:line="240" w:lineRule="auto"/>
      </w:pPr>
      <w:r>
        <w:separator/>
      </w:r>
    </w:p>
  </w:endnote>
  <w:endnote w:type="continuationSeparator" w:id="0">
    <w:p w:rsidR="00D80387" w:rsidRDefault="00D80387" w:rsidP="007F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87" w:rsidRDefault="00D80387" w:rsidP="007F505D">
      <w:pPr>
        <w:spacing w:after="0" w:line="240" w:lineRule="auto"/>
      </w:pPr>
      <w:r>
        <w:separator/>
      </w:r>
    </w:p>
  </w:footnote>
  <w:footnote w:type="continuationSeparator" w:id="0">
    <w:p w:rsidR="00D80387" w:rsidRDefault="00D80387" w:rsidP="007F5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8D2"/>
    <w:multiLevelType w:val="multilevel"/>
    <w:tmpl w:val="1F2E76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3767BB0"/>
    <w:multiLevelType w:val="hybridMultilevel"/>
    <w:tmpl w:val="F22E4DD0"/>
    <w:lvl w:ilvl="0" w:tplc="B50C06F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8D6"/>
    <w:multiLevelType w:val="hybridMultilevel"/>
    <w:tmpl w:val="48CAE1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392774"/>
    <w:multiLevelType w:val="hybridMultilevel"/>
    <w:tmpl w:val="5180FD50"/>
    <w:lvl w:ilvl="0" w:tplc="63E0F19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0A7"/>
    <w:multiLevelType w:val="hybridMultilevel"/>
    <w:tmpl w:val="79E0E65A"/>
    <w:lvl w:ilvl="0" w:tplc="131A3D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B4194"/>
    <w:multiLevelType w:val="hybridMultilevel"/>
    <w:tmpl w:val="0262C7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D4E46"/>
    <w:multiLevelType w:val="hybridMultilevel"/>
    <w:tmpl w:val="3102722E"/>
    <w:lvl w:ilvl="0" w:tplc="041B000F">
      <w:start w:val="1"/>
      <w:numFmt w:val="decimal"/>
      <w:lvlText w:val="%1."/>
      <w:lvlJc w:val="left"/>
      <w:pPr>
        <w:ind w:left="768" w:hanging="360"/>
      </w:p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2C2F4F5C"/>
    <w:multiLevelType w:val="hybridMultilevel"/>
    <w:tmpl w:val="5F42E3AA"/>
    <w:lvl w:ilvl="0" w:tplc="63E0F19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B632E"/>
    <w:multiLevelType w:val="hybridMultilevel"/>
    <w:tmpl w:val="2CAC2E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96414"/>
    <w:multiLevelType w:val="hybridMultilevel"/>
    <w:tmpl w:val="551A54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46C00"/>
    <w:multiLevelType w:val="multilevel"/>
    <w:tmpl w:val="8550E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39B17BBB"/>
    <w:multiLevelType w:val="multilevel"/>
    <w:tmpl w:val="22324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570CF4"/>
    <w:multiLevelType w:val="hybridMultilevel"/>
    <w:tmpl w:val="360259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9D2367"/>
    <w:multiLevelType w:val="multilevel"/>
    <w:tmpl w:val="365CF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1F7AA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FB5AB8"/>
    <w:multiLevelType w:val="hybridMultilevel"/>
    <w:tmpl w:val="FD401A7A"/>
    <w:lvl w:ilvl="0" w:tplc="2270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F5651"/>
    <w:multiLevelType w:val="multilevel"/>
    <w:tmpl w:val="EE12EF9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/>
      </w:rPr>
    </w:lvl>
  </w:abstractNum>
  <w:abstractNum w:abstractNumId="17" w15:restartNumberingAfterBreak="0">
    <w:nsid w:val="5EC16CE4"/>
    <w:multiLevelType w:val="hybridMultilevel"/>
    <w:tmpl w:val="573E7C4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7300B"/>
    <w:multiLevelType w:val="hybridMultilevel"/>
    <w:tmpl w:val="688413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A0E48"/>
    <w:multiLevelType w:val="multilevel"/>
    <w:tmpl w:val="7AC438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1E67219"/>
    <w:multiLevelType w:val="multilevel"/>
    <w:tmpl w:val="06703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20"/>
  </w:num>
  <w:num w:numId="5">
    <w:abstractNumId w:val="3"/>
  </w:num>
  <w:num w:numId="6">
    <w:abstractNumId w:val="18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16"/>
  </w:num>
  <w:num w:numId="12">
    <w:abstractNumId w:val="4"/>
  </w:num>
  <w:num w:numId="13">
    <w:abstractNumId w:val="11"/>
  </w:num>
  <w:num w:numId="14">
    <w:abstractNumId w:val="9"/>
  </w:num>
  <w:num w:numId="15">
    <w:abstractNumId w:val="12"/>
  </w:num>
  <w:num w:numId="16">
    <w:abstractNumId w:val="7"/>
  </w:num>
  <w:num w:numId="17">
    <w:abstractNumId w:val="17"/>
  </w:num>
  <w:num w:numId="18">
    <w:abstractNumId w:val="6"/>
  </w:num>
  <w:num w:numId="19">
    <w:abstractNumId w:val="15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13"/>
    <w:rsid w:val="00003F13"/>
    <w:rsid w:val="000603B2"/>
    <w:rsid w:val="00072DC5"/>
    <w:rsid w:val="001132D6"/>
    <w:rsid w:val="00286D7D"/>
    <w:rsid w:val="003312BC"/>
    <w:rsid w:val="00470095"/>
    <w:rsid w:val="004B65BE"/>
    <w:rsid w:val="00645418"/>
    <w:rsid w:val="00660FCB"/>
    <w:rsid w:val="007622A6"/>
    <w:rsid w:val="00784926"/>
    <w:rsid w:val="007A74F4"/>
    <w:rsid w:val="007F505D"/>
    <w:rsid w:val="00886A64"/>
    <w:rsid w:val="008C35D5"/>
    <w:rsid w:val="008E3B21"/>
    <w:rsid w:val="00944E8C"/>
    <w:rsid w:val="009568D2"/>
    <w:rsid w:val="009D37DD"/>
    <w:rsid w:val="009F1614"/>
    <w:rsid w:val="009F677F"/>
    <w:rsid w:val="00AD7FC5"/>
    <w:rsid w:val="00AE17E2"/>
    <w:rsid w:val="00AE4D69"/>
    <w:rsid w:val="00AE5D32"/>
    <w:rsid w:val="00AF534E"/>
    <w:rsid w:val="00B0705F"/>
    <w:rsid w:val="00B66D5E"/>
    <w:rsid w:val="00B85AD0"/>
    <w:rsid w:val="00BE7C61"/>
    <w:rsid w:val="00C6617E"/>
    <w:rsid w:val="00C7588F"/>
    <w:rsid w:val="00CC03D1"/>
    <w:rsid w:val="00D80387"/>
    <w:rsid w:val="00E66059"/>
    <w:rsid w:val="00E9426C"/>
    <w:rsid w:val="00EB4EFC"/>
    <w:rsid w:val="00EE1105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470F4-457A-4446-B479-FCA9CC5A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74F4"/>
    <w:pPr>
      <w:spacing w:after="200" w:line="276" w:lineRule="auto"/>
    </w:p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A74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7A74F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dsekzoznamu">
    <w:name w:val="List Paragraph"/>
    <w:basedOn w:val="Normlny"/>
    <w:uiPriority w:val="34"/>
    <w:qFormat/>
    <w:rsid w:val="007A74F4"/>
    <w:pPr>
      <w:ind w:left="720"/>
      <w:contextualSpacing/>
    </w:pPr>
  </w:style>
  <w:style w:type="paragraph" w:customStyle="1" w:styleId="Default">
    <w:name w:val="Default"/>
    <w:rsid w:val="007A7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7A74F4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7A74F4"/>
    <w:pPr>
      <w:widowControl w:val="0"/>
      <w:shd w:val="clear" w:color="auto" w:fill="FFFFFF"/>
      <w:spacing w:before="180" w:after="480" w:line="250" w:lineRule="exact"/>
      <w:ind w:hanging="760"/>
      <w:jc w:val="both"/>
    </w:pPr>
    <w:rPr>
      <w:rFonts w:ascii="Arial" w:eastAsia="Arial" w:hAnsi="Arial" w:cs="Arial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after="0" w:line="256" w:lineRule="exact"/>
      <w:ind w:hanging="980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Calibri" w:eastAsia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before="1020" w:after="0" w:line="0" w:lineRule="atLeast"/>
      <w:jc w:val="both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Zhlavie32">
    <w:name w:val="Záhlavie #3 (2)_"/>
    <w:basedOn w:val="Predvolenpsmoodseku"/>
    <w:link w:val="Zhlavie320"/>
    <w:rsid w:val="007A74F4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paragraph" w:customStyle="1" w:styleId="Zhlavie320">
    <w:name w:val="Záhlavie #3 (2)"/>
    <w:basedOn w:val="Normlny"/>
    <w:link w:val="Zhlavie32"/>
    <w:rsid w:val="007A74F4"/>
    <w:pPr>
      <w:widowControl w:val="0"/>
      <w:shd w:val="clear" w:color="auto" w:fill="FFFFFF"/>
      <w:spacing w:before="480" w:after="120" w:line="0" w:lineRule="atLeast"/>
      <w:jc w:val="both"/>
      <w:outlineLvl w:val="2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F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505D"/>
  </w:style>
  <w:style w:type="paragraph" w:styleId="Pta">
    <w:name w:val="footer"/>
    <w:basedOn w:val="Normlny"/>
    <w:link w:val="PtaChar"/>
    <w:uiPriority w:val="99"/>
    <w:unhideWhenUsed/>
    <w:rsid w:val="007F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505D"/>
  </w:style>
  <w:style w:type="paragraph" w:styleId="Textbubliny">
    <w:name w:val="Balloon Text"/>
    <w:basedOn w:val="Normlny"/>
    <w:link w:val="TextbublinyChar"/>
    <w:uiPriority w:val="99"/>
    <w:semiHidden/>
    <w:unhideWhenUsed/>
    <w:rsid w:val="009F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.........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Kristína Michalíková</dc:creator>
  <cp:lastModifiedBy>Dana Kapáková</cp:lastModifiedBy>
  <cp:revision>17</cp:revision>
  <cp:lastPrinted>2017-03-27T10:43:00Z</cp:lastPrinted>
  <dcterms:created xsi:type="dcterms:W3CDTF">2017-03-23T13:19:00Z</dcterms:created>
  <dcterms:modified xsi:type="dcterms:W3CDTF">2017-03-27T10:48:00Z</dcterms:modified>
</cp:coreProperties>
</file>