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A1E9C" w14:textId="6058F12D" w:rsidR="009C7D26" w:rsidRPr="0003446D" w:rsidRDefault="00701BD0" w:rsidP="0003446D">
      <w:pPr>
        <w:pStyle w:val="Heading1"/>
      </w:pPr>
      <w:r w:rsidRPr="0003446D">
        <w:t xml:space="preserve">A </w:t>
      </w:r>
      <w:r w:rsidR="00A339A4" w:rsidRPr="0003446D">
        <w:t>Predmet obstarávania</w:t>
      </w:r>
    </w:p>
    <w:p w14:paraId="587625F7" w14:textId="5F4723A6" w:rsidR="00FD134A" w:rsidRPr="00337CBE" w:rsidRDefault="00FD134A" w:rsidP="008E4E5E">
      <w:pPr>
        <w:pStyle w:val="ListParagraph"/>
        <w:numPr>
          <w:ilvl w:val="0"/>
          <w:numId w:val="4"/>
        </w:numPr>
        <w:rPr>
          <w:rStyle w:val="normaltextrun"/>
          <w:rFonts w:ascii="Calibri" w:hAnsi="Calibri"/>
        </w:rPr>
      </w:pPr>
      <w:r w:rsidRPr="00337CBE">
        <w:rPr>
          <w:rStyle w:val="normaltextrun"/>
          <w:rFonts w:ascii="Calibri" w:hAnsi="Calibri"/>
        </w:rPr>
        <w:t xml:space="preserve">Predmetom obstarávania </w:t>
      </w:r>
      <w:r w:rsidR="004B5F4A">
        <w:rPr>
          <w:rStyle w:val="normaltextrun"/>
          <w:rFonts w:ascii="Calibri" w:hAnsi="Calibri"/>
        </w:rPr>
        <w:t>j</w:t>
      </w:r>
      <w:r w:rsidR="00A2162F">
        <w:rPr>
          <w:rStyle w:val="normaltextrun"/>
          <w:rFonts w:ascii="Calibri" w:hAnsi="Calibri"/>
        </w:rPr>
        <w:t>e</w:t>
      </w:r>
      <w:r w:rsidRPr="00337CBE">
        <w:rPr>
          <w:rStyle w:val="normaltextrun"/>
          <w:rFonts w:ascii="Calibri" w:hAnsi="Calibri"/>
        </w:rPr>
        <w:t xml:space="preserve"> výber dodávateľa na zriadenie, vytvorenie a prevádzku nového webového sídla NBS</w:t>
      </w:r>
      <w:r w:rsidR="00371E1E" w:rsidRPr="00337CBE">
        <w:rPr>
          <w:rStyle w:val="normaltextrun"/>
          <w:rFonts w:ascii="Calibri" w:hAnsi="Calibri"/>
        </w:rPr>
        <w:t xml:space="preserve"> </w:t>
      </w:r>
      <w:r w:rsidR="003A232C">
        <w:rPr>
          <w:rStyle w:val="normaltextrun"/>
          <w:rFonts w:ascii="Calibri" w:hAnsi="Calibri"/>
        </w:rPr>
        <w:t xml:space="preserve">vytvoreného na </w:t>
      </w:r>
      <w:proofErr w:type="spellStart"/>
      <w:r w:rsidR="003A232C">
        <w:rPr>
          <w:rStyle w:val="normaltextrun"/>
          <w:rFonts w:ascii="Calibri" w:hAnsi="Calibri"/>
        </w:rPr>
        <w:t>O</w:t>
      </w:r>
      <w:r w:rsidR="00D33182">
        <w:rPr>
          <w:rStyle w:val="normaltextrun"/>
          <w:rFonts w:ascii="Calibri" w:hAnsi="Calibri"/>
        </w:rPr>
        <w:t>pen</w:t>
      </w:r>
      <w:proofErr w:type="spellEnd"/>
      <w:r w:rsidR="00D33182">
        <w:rPr>
          <w:rStyle w:val="normaltextrun"/>
          <w:rFonts w:ascii="Calibri" w:hAnsi="Calibri"/>
        </w:rPr>
        <w:t xml:space="preserve"> </w:t>
      </w:r>
      <w:proofErr w:type="spellStart"/>
      <w:r w:rsidR="00D33182">
        <w:rPr>
          <w:rStyle w:val="normaltextrun"/>
          <w:rFonts w:ascii="Calibri" w:hAnsi="Calibri"/>
        </w:rPr>
        <w:t>source</w:t>
      </w:r>
      <w:proofErr w:type="spellEnd"/>
      <w:r w:rsidR="00D33182">
        <w:rPr>
          <w:rStyle w:val="normaltextrun"/>
          <w:rFonts w:ascii="Calibri" w:hAnsi="Calibri"/>
        </w:rPr>
        <w:t xml:space="preserve"> CMS</w:t>
      </w:r>
      <w:r w:rsidR="00F23E00">
        <w:rPr>
          <w:rStyle w:val="normaltextrun"/>
          <w:rFonts w:ascii="Calibri" w:hAnsi="Calibri"/>
        </w:rPr>
        <w:t xml:space="preserve"> </w:t>
      </w:r>
      <w:r w:rsidR="00F23E00" w:rsidRPr="002E4604">
        <w:rPr>
          <w:rStyle w:val="normaltextrun"/>
          <w:rFonts w:ascii="Calibri" w:hAnsi="Calibri"/>
        </w:rPr>
        <w:t>alebo ekvivalentno</w:t>
      </w:r>
      <w:r w:rsidR="002E4604" w:rsidRPr="002E4604">
        <w:rPr>
          <w:rStyle w:val="normaltextrun"/>
          <w:rFonts w:ascii="Calibri" w:hAnsi="Calibri"/>
        </w:rPr>
        <w:t>m</w:t>
      </w:r>
      <w:r w:rsidR="00F23E00" w:rsidRPr="002E4604">
        <w:rPr>
          <w:rStyle w:val="normaltextrun"/>
          <w:rFonts w:ascii="Calibri" w:hAnsi="Calibri"/>
        </w:rPr>
        <w:t xml:space="preserve"> systém</w:t>
      </w:r>
      <w:r w:rsidR="002E4604" w:rsidRPr="002E4604">
        <w:rPr>
          <w:rStyle w:val="normaltextrun"/>
          <w:rFonts w:ascii="Calibri" w:hAnsi="Calibri"/>
        </w:rPr>
        <w:t>e</w:t>
      </w:r>
      <w:r w:rsidR="00D33182">
        <w:rPr>
          <w:rStyle w:val="normaltextrun"/>
          <w:rFonts w:ascii="Calibri" w:hAnsi="Calibri"/>
        </w:rPr>
        <w:t>,</w:t>
      </w:r>
      <w:r w:rsidR="00D33182" w:rsidRPr="00337CBE">
        <w:rPr>
          <w:rStyle w:val="normaltextrun"/>
          <w:rFonts w:ascii="Calibri" w:hAnsi="Calibri"/>
        </w:rPr>
        <w:t xml:space="preserve"> </w:t>
      </w:r>
      <w:r w:rsidR="00371E1E" w:rsidRPr="00337CBE">
        <w:rPr>
          <w:rStyle w:val="normaltextrun"/>
          <w:rFonts w:ascii="Calibri" w:hAnsi="Calibri"/>
        </w:rPr>
        <w:t xml:space="preserve">vrátane migrácie dát </w:t>
      </w:r>
      <w:r w:rsidR="00371E1E" w:rsidRPr="00337CBE">
        <w:t>z pôvodného webového sídla NBS</w:t>
      </w:r>
      <w:r w:rsidR="00D139F5">
        <w:t>,</w:t>
      </w:r>
      <w:r w:rsidRPr="00337CBE">
        <w:rPr>
          <w:rStyle w:val="normaltextrun"/>
          <w:rFonts w:ascii="Calibri" w:hAnsi="Calibri"/>
        </w:rPr>
        <w:t xml:space="preserve"> a</w:t>
      </w:r>
      <w:r w:rsidR="00371E1E" w:rsidRPr="00337CBE">
        <w:rPr>
          <w:rStyle w:val="normaltextrun"/>
          <w:rFonts w:ascii="Calibri" w:hAnsi="Calibri"/>
        </w:rPr>
        <w:t xml:space="preserve"> na </w:t>
      </w:r>
      <w:r w:rsidRPr="00337CBE">
        <w:rPr>
          <w:rStyle w:val="normaltextrun"/>
          <w:rFonts w:ascii="Calibri" w:hAnsi="Calibri"/>
        </w:rPr>
        <w:t>zabezpečenie jeho podpory, údržby a</w:t>
      </w:r>
      <w:r w:rsidR="00D139F5">
        <w:rPr>
          <w:rStyle w:val="normaltextrun"/>
          <w:rFonts w:ascii="Calibri" w:hAnsi="Calibri"/>
        </w:rPr>
        <w:t> </w:t>
      </w:r>
      <w:r w:rsidRPr="00337CBE">
        <w:rPr>
          <w:rStyle w:val="normaltextrun"/>
          <w:rFonts w:ascii="Calibri" w:hAnsi="Calibri"/>
        </w:rPr>
        <w:t>rozvoja</w:t>
      </w:r>
      <w:r w:rsidR="00D139F5">
        <w:rPr>
          <w:rStyle w:val="normaltextrun"/>
          <w:rFonts w:ascii="Calibri" w:hAnsi="Calibri"/>
        </w:rPr>
        <w:t>.</w:t>
      </w:r>
      <w:r w:rsidR="00371E1E" w:rsidRPr="00337CBE">
        <w:rPr>
          <w:rStyle w:val="normaltextrun"/>
          <w:rFonts w:ascii="Calibri" w:hAnsi="Calibri"/>
        </w:rPr>
        <w:t xml:space="preserve"> </w:t>
      </w:r>
    </w:p>
    <w:p w14:paraId="63600989" w14:textId="405D5AEE" w:rsidR="00FD134A" w:rsidRPr="00337CBE" w:rsidRDefault="00FD134A" w:rsidP="008E4E5E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337CBE">
        <w:rPr>
          <w:rStyle w:val="normaltextrun"/>
          <w:rFonts w:ascii="Calibri" w:hAnsi="Calibri"/>
        </w:rPr>
        <w:t>Predmet obstarávania zahŕňa nasledovné okruhy aktivít:</w:t>
      </w:r>
      <w:r w:rsidRPr="00337CBE">
        <w:rPr>
          <w:rStyle w:val="eop"/>
          <w:rFonts w:ascii="Calibri" w:hAnsi="Calibri"/>
        </w:rPr>
        <w:t> </w:t>
      </w:r>
    </w:p>
    <w:p w14:paraId="042BCF68" w14:textId="77777777" w:rsidR="00E0390D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Analýza požiadaviek na základe zadania a tvorba Detailnej funkčnej špecifikácie </w:t>
      </w:r>
    </w:p>
    <w:p w14:paraId="139BC7F6" w14:textId="37C6DC70" w:rsidR="00FD134A" w:rsidRPr="00CF41E4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CF41E4">
        <w:t xml:space="preserve">Návrh UX/UI </w:t>
      </w:r>
      <w:r w:rsidR="00B25972" w:rsidRPr="00CF41E4">
        <w:t xml:space="preserve">s použitím prvkov vizuálnej identity NBS a vytvorenie </w:t>
      </w:r>
      <w:r w:rsidR="00D33182" w:rsidRPr="00CF41E4">
        <w:t xml:space="preserve">dizajn </w:t>
      </w:r>
      <w:r w:rsidR="00B25972" w:rsidRPr="00CF41E4">
        <w:t xml:space="preserve">manuálu pre jednotnú grafickú prezentáciu webových aplikácií  NBS </w:t>
      </w:r>
      <w:r w:rsidR="00E0390D" w:rsidRPr="00CF41E4">
        <w:t xml:space="preserve"> (definovať základné povinné prvky: farby, tlačidlá, typografia, rozloženie hlavných prvkov a blokov na obrazovke v mriežke, šírka, výška a zarovnanie blokov)</w:t>
      </w:r>
    </w:p>
    <w:p w14:paraId="5A52E1D6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Návrh informačnej štruktúry webového sídla </w:t>
      </w:r>
    </w:p>
    <w:p w14:paraId="38AEB4CC" w14:textId="100EA40A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Vytvorenie testovacích</w:t>
      </w:r>
      <w:r w:rsidR="00371E1E" w:rsidRPr="00337CBE">
        <w:t xml:space="preserve"> </w:t>
      </w:r>
      <w:r w:rsidRPr="00337CBE">
        <w:t>scenárov</w:t>
      </w:r>
      <w:r w:rsidR="00371E1E" w:rsidRPr="00337CBE">
        <w:t xml:space="preserve"> pre overenie funkčnosti jedno</w:t>
      </w:r>
      <w:r w:rsidR="00337CBE">
        <w:t>t</w:t>
      </w:r>
      <w:r w:rsidR="00371E1E" w:rsidRPr="00337CBE">
        <w:t xml:space="preserve">livých modulov webového sídla a pre testovanie obsahu po </w:t>
      </w:r>
      <w:proofErr w:type="spellStart"/>
      <w:r w:rsidR="00371E1E" w:rsidRPr="00337CBE">
        <w:t>zmigrovaní</w:t>
      </w:r>
      <w:proofErr w:type="spellEnd"/>
      <w:r w:rsidR="00371E1E" w:rsidRPr="00337CBE">
        <w:t xml:space="preserve"> dát z pôvodného webového sídla</w:t>
      </w:r>
    </w:p>
    <w:p w14:paraId="215AB8B9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Vytvorenie webového sídla a </w:t>
      </w:r>
      <w:proofErr w:type="spellStart"/>
      <w:r w:rsidRPr="00337CBE">
        <w:t>mikrostránok</w:t>
      </w:r>
      <w:proofErr w:type="spellEnd"/>
      <w:r w:rsidRPr="00337CBE">
        <w:t> na základe Detailnej funkčnej špecifikácie </w:t>
      </w:r>
    </w:p>
    <w:p w14:paraId="306D570B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Úprava aplikácie Makroekonomická databáza </w:t>
      </w:r>
    </w:p>
    <w:p w14:paraId="6DB0FF8F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Testovanie riešenia </w:t>
      </w:r>
    </w:p>
    <w:p w14:paraId="3A49047D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Migrácia údajov </w:t>
      </w:r>
    </w:p>
    <w:p w14:paraId="1E3E0CD9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Zabezpečenie bezpečnosti a odstránenie nálezov z bezpečnostného testovania </w:t>
      </w:r>
    </w:p>
    <w:p w14:paraId="4D7FA7B7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Dodanie dokumentácie </w:t>
      </w:r>
    </w:p>
    <w:p w14:paraId="3551EAE0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Projektový manažment </w:t>
      </w:r>
    </w:p>
    <w:p w14:paraId="22AC7396" w14:textId="7E2643C4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 xml:space="preserve">Zabezpečenie </w:t>
      </w:r>
      <w:r w:rsidR="00090FF0">
        <w:t xml:space="preserve">a poskytnutie </w:t>
      </w:r>
      <w:r w:rsidRPr="00337CBE">
        <w:t xml:space="preserve">všetkých potrebných licencií </w:t>
      </w:r>
      <w:r w:rsidR="00090FF0">
        <w:t>na vytvorené dielo</w:t>
      </w:r>
      <w:r w:rsidRPr="00337CBE">
        <w:t xml:space="preserve"> na</w:t>
      </w:r>
      <w:r w:rsidR="00D767D0">
        <w:t> </w:t>
      </w:r>
      <w:r w:rsidRPr="00337CBE">
        <w:t>neobmedzenú dobu </w:t>
      </w:r>
    </w:p>
    <w:p w14:paraId="4CDAFDA9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Nasadenie do testovacieho a produkčného prostredia </w:t>
      </w:r>
    </w:p>
    <w:p w14:paraId="084210C4" w14:textId="712520DE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Zabezpečenie prevádzky</w:t>
      </w:r>
      <w:r w:rsidR="003D0847">
        <w:t xml:space="preserve"> </w:t>
      </w:r>
      <w:proofErr w:type="spellStart"/>
      <w:r w:rsidRPr="00337CBE">
        <w:t>cloudového</w:t>
      </w:r>
      <w:proofErr w:type="spellEnd"/>
      <w:r w:rsidRPr="00337CBE">
        <w:t xml:space="preserve"> prostredia</w:t>
      </w:r>
      <w:r w:rsidR="00094EFB">
        <w:t xml:space="preserve"> </w:t>
      </w:r>
      <w:r w:rsidRPr="00337CBE">
        <w:t>vrátane licencií operačných a databázových systémov na obdobie 2 roky vrátane monitoringu</w:t>
      </w:r>
      <w:r w:rsidR="00094EFB">
        <w:t xml:space="preserve"> </w:t>
      </w:r>
      <w:r w:rsidR="00094EFB" w:rsidRPr="00337CBE">
        <w:t>s možnosťou 2 predĺžení na</w:t>
      </w:r>
      <w:r w:rsidR="00094EFB">
        <w:t> </w:t>
      </w:r>
      <w:r w:rsidR="00094EFB" w:rsidRPr="00337CBE">
        <w:t>ďalšie 2 roky s garanciou zmluvných cien</w:t>
      </w:r>
    </w:p>
    <w:p w14:paraId="6989F6E8" w14:textId="1E23F85C" w:rsidR="00FD134A" w:rsidRPr="00337CBE" w:rsidRDefault="00FD134A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>Zabezpečenie SLA podpory a údržby na obdobie 2 roky</w:t>
      </w:r>
      <w:r w:rsidR="00094EFB">
        <w:t xml:space="preserve"> </w:t>
      </w:r>
      <w:r w:rsidR="00094EFB" w:rsidRPr="00337CBE">
        <w:t>s možnosťou 2 predĺžení na</w:t>
      </w:r>
      <w:r w:rsidR="00094EFB">
        <w:t> </w:t>
      </w:r>
      <w:r w:rsidR="00094EFB" w:rsidRPr="00337CBE">
        <w:t>ďalšie 2 roky s garanciou zmluvných cien</w:t>
      </w:r>
    </w:p>
    <w:p w14:paraId="6CD21BF6" w14:textId="77777777" w:rsidR="00FD134A" w:rsidRPr="00337CBE" w:rsidRDefault="00FD134A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>Zabezpečenie rozvoja riešenia </w:t>
      </w:r>
    </w:p>
    <w:p w14:paraId="375CD57A" w14:textId="17FF7721" w:rsidR="00CF41E4" w:rsidRPr="00096FB6" w:rsidRDefault="005E3146" w:rsidP="00096FB6">
      <w:pPr>
        <w:pStyle w:val="Heading1"/>
        <w:spacing w:before="0" w:after="120"/>
      </w:pPr>
      <w:r>
        <w:t xml:space="preserve">B </w:t>
      </w:r>
      <w:r w:rsidR="00A339A4" w:rsidRPr="00701BD0">
        <w:t>Špecifikácia p</w:t>
      </w:r>
      <w:r w:rsidR="008D6468" w:rsidRPr="00701BD0">
        <w:t>redmet</w:t>
      </w:r>
      <w:r w:rsidR="00A339A4" w:rsidRPr="00701BD0">
        <w:t>u</w:t>
      </w:r>
      <w:r w:rsidR="008D6468" w:rsidRPr="00701BD0">
        <w:t xml:space="preserve"> zákazky</w:t>
      </w:r>
    </w:p>
    <w:p w14:paraId="69BB95BA" w14:textId="1D03D706" w:rsidR="005E3146" w:rsidRPr="00CF41E4" w:rsidRDefault="005E3146" w:rsidP="00281FE6">
      <w:r w:rsidRPr="00CF41E4">
        <w:t>Obsah webového sídla je určený pre tieto typy používateľov:</w:t>
      </w:r>
    </w:p>
    <w:p w14:paraId="6E761684" w14:textId="512A57D7" w:rsidR="005E3146" w:rsidRPr="00CF41E4" w:rsidRDefault="005E3146" w:rsidP="00F71345">
      <w:pPr>
        <w:pStyle w:val="ListParagraph"/>
        <w:numPr>
          <w:ilvl w:val="0"/>
          <w:numId w:val="10"/>
        </w:numPr>
        <w:ind w:left="1208" w:hanging="357"/>
      </w:pPr>
      <w:r w:rsidRPr="00CF41E4">
        <w:rPr>
          <w:b/>
        </w:rPr>
        <w:t>Laická verejnosť</w:t>
      </w:r>
      <w:r w:rsidRPr="00CF41E4">
        <w:t xml:space="preserve"> –</w:t>
      </w:r>
      <w:r w:rsidR="00D139F5">
        <w:t xml:space="preserve"> </w:t>
      </w:r>
      <w:r w:rsidRPr="00CF41E4">
        <w:t>bežní návštevníci, ktorí na webovom sídle hľadajú určitý typ informácií (informačná a vzdelávacia funkcia webu, ochrana finančného spotrebiteľa, kurzy mien okolitých a najnavštevovanejších  štátov)</w:t>
      </w:r>
    </w:p>
    <w:p w14:paraId="273BF74C" w14:textId="55940CA6" w:rsidR="005E3146" w:rsidRPr="00CF41E4" w:rsidRDefault="005E3146" w:rsidP="00F71345">
      <w:pPr>
        <w:pStyle w:val="ListParagraph"/>
        <w:numPr>
          <w:ilvl w:val="0"/>
          <w:numId w:val="10"/>
        </w:numPr>
        <w:ind w:left="1208" w:hanging="357"/>
      </w:pPr>
      <w:r w:rsidRPr="00CF41E4">
        <w:rPr>
          <w:b/>
        </w:rPr>
        <w:t>Odborná verejnosť</w:t>
      </w:r>
      <w:r w:rsidRPr="00CF41E4">
        <w:t xml:space="preserve"> – analytickí pracovníci, ktorí pracujú s aktuálnymi  a historickými štatistickými informáciami,   databázami a s kurzami mien</w:t>
      </w:r>
    </w:p>
    <w:p w14:paraId="18D71C0E" w14:textId="2BB61446" w:rsidR="005E3146" w:rsidRPr="00CF41E4" w:rsidRDefault="005E3146" w:rsidP="00F71345">
      <w:pPr>
        <w:pStyle w:val="ListParagraph"/>
        <w:numPr>
          <w:ilvl w:val="0"/>
          <w:numId w:val="10"/>
        </w:numPr>
        <w:ind w:left="1208" w:hanging="357"/>
      </w:pPr>
      <w:r w:rsidRPr="00CF41E4">
        <w:rPr>
          <w:b/>
        </w:rPr>
        <w:t>Médiá</w:t>
      </w:r>
      <w:r w:rsidRPr="00CF41E4">
        <w:t xml:space="preserve"> – novinári, ktorí priebežne informujú a komentujú činnosť NBS a jej </w:t>
      </w:r>
      <w:r w:rsidR="00D139F5">
        <w:t xml:space="preserve"> dosah </w:t>
      </w:r>
      <w:r w:rsidRPr="00CF41E4">
        <w:t xml:space="preserve">na finančný sektor a širokú verejnosť </w:t>
      </w:r>
    </w:p>
    <w:p w14:paraId="58698651" w14:textId="77777777" w:rsidR="005E3146" w:rsidRPr="00CF41E4" w:rsidRDefault="005E3146" w:rsidP="00F71345">
      <w:pPr>
        <w:pStyle w:val="ListParagraph"/>
        <w:numPr>
          <w:ilvl w:val="0"/>
          <w:numId w:val="10"/>
        </w:numPr>
        <w:ind w:left="1208" w:hanging="357"/>
      </w:pPr>
      <w:r w:rsidRPr="00CF41E4">
        <w:rPr>
          <w:b/>
        </w:rPr>
        <w:t>Finančné inštitúcie</w:t>
      </w:r>
      <w:r w:rsidRPr="00CF41E4">
        <w:t xml:space="preserve"> – návštevníci, ktorí navštevujú pre nich publikované informácie a prípadne klientsku časť </w:t>
      </w:r>
    </w:p>
    <w:p w14:paraId="4D12C8C5" w14:textId="11968B4B" w:rsidR="00096FB6" w:rsidRDefault="005E3146" w:rsidP="00D14A69">
      <w:pPr>
        <w:pStyle w:val="ListParagraph"/>
        <w:numPr>
          <w:ilvl w:val="0"/>
          <w:numId w:val="10"/>
        </w:numPr>
        <w:ind w:left="1208" w:hanging="357"/>
      </w:pPr>
      <w:r w:rsidRPr="00CF41E4">
        <w:rPr>
          <w:b/>
        </w:rPr>
        <w:t>Zamestnanci NBS</w:t>
      </w:r>
      <w:r w:rsidRPr="00CF41E4">
        <w:t xml:space="preserve"> – časť zamestnancov, ktorí hľadajú informácie na webovom sídle kvôli plneniu pracovných úlo</w:t>
      </w:r>
      <w:r w:rsidR="0003446D" w:rsidRPr="00CF41E4">
        <w:t>h</w:t>
      </w:r>
    </w:p>
    <w:p w14:paraId="31E3C86E" w14:textId="4DD38985" w:rsidR="00281FE6" w:rsidRPr="00337CBE" w:rsidRDefault="00281FE6" w:rsidP="00281FE6">
      <w:r w:rsidRPr="00337CBE">
        <w:t>Funkcie webového sídla:</w:t>
      </w:r>
    </w:p>
    <w:p w14:paraId="0A8CF51D" w14:textId="77777777" w:rsidR="00281FE6" w:rsidRPr="00337CBE" w:rsidRDefault="00281FE6" w:rsidP="00F71345">
      <w:pPr>
        <w:pStyle w:val="ListParagraph"/>
        <w:numPr>
          <w:ilvl w:val="2"/>
          <w:numId w:val="5"/>
        </w:numPr>
        <w:ind w:left="1208" w:hanging="357"/>
      </w:pPr>
      <w:r w:rsidRPr="00337CBE">
        <w:rPr>
          <w:b/>
        </w:rPr>
        <w:t>Správa obsahu</w:t>
      </w:r>
      <w:r w:rsidRPr="00337CBE">
        <w:t xml:space="preserve"> – funkčnosť spojená s tvorbou, úpravou a publikovaním obsahu (text, obrázok, video, súbory, formuláre)</w:t>
      </w:r>
    </w:p>
    <w:p w14:paraId="5CA40225" w14:textId="1C13BD42" w:rsidR="00281FE6" w:rsidRPr="00337CBE" w:rsidRDefault="00281FE6" w:rsidP="00F71345">
      <w:pPr>
        <w:pStyle w:val="ListParagraph"/>
        <w:numPr>
          <w:ilvl w:val="2"/>
          <w:numId w:val="5"/>
        </w:numPr>
        <w:ind w:left="1208" w:hanging="357"/>
      </w:pPr>
      <w:r w:rsidRPr="00337CBE">
        <w:rPr>
          <w:b/>
        </w:rPr>
        <w:lastRenderedPageBreak/>
        <w:t>Prezentácia obsahu</w:t>
      </w:r>
      <w:r w:rsidRPr="00337CBE">
        <w:t xml:space="preserve"> – funkcie, </w:t>
      </w:r>
      <w:r w:rsidR="00D139F5" w:rsidRPr="00337CBE">
        <w:t>ktor</w:t>
      </w:r>
      <w:r w:rsidR="00D139F5">
        <w:t>é</w:t>
      </w:r>
      <w:r w:rsidR="00D139F5" w:rsidRPr="00337CBE">
        <w:t xml:space="preserve"> </w:t>
      </w:r>
      <w:r w:rsidRPr="00337CBE">
        <w:t>nie sú poskytovan</w:t>
      </w:r>
      <w:r>
        <w:t>é</w:t>
      </w:r>
      <w:r w:rsidRPr="00337CBE">
        <w:t xml:space="preserve"> časťou správy obsahu</w:t>
      </w:r>
      <w:r w:rsidR="00404CFE">
        <w:t>;</w:t>
      </w:r>
      <w:r w:rsidRPr="00337CBE">
        <w:t xml:space="preserve"> administrácia prebieha na strane CMS a prezentačná časť zabezpečuje lepšiu prehľadnosť a intuitívnosť </w:t>
      </w:r>
      <w:r w:rsidR="00404CFE">
        <w:t xml:space="preserve"> v navigácii zverejňovaných </w:t>
      </w:r>
      <w:r w:rsidRPr="00337CBE">
        <w:t>informácií</w:t>
      </w:r>
    </w:p>
    <w:p w14:paraId="1AF33084" w14:textId="77777777" w:rsidR="00281FE6" w:rsidRPr="00337CBE" w:rsidRDefault="00281FE6" w:rsidP="00F71345">
      <w:pPr>
        <w:pStyle w:val="ListParagraph"/>
        <w:numPr>
          <w:ilvl w:val="2"/>
          <w:numId w:val="5"/>
        </w:numPr>
        <w:ind w:left="1208" w:hanging="357"/>
      </w:pPr>
      <w:r w:rsidRPr="00337CBE">
        <w:rPr>
          <w:b/>
        </w:rPr>
        <w:t xml:space="preserve">Doplnkové funkcie </w:t>
      </w:r>
      <w:r>
        <w:rPr>
          <w:b/>
        </w:rPr>
        <w:t>f</w:t>
      </w:r>
      <w:r w:rsidRPr="00337CBE">
        <w:rPr>
          <w:b/>
        </w:rPr>
        <w:t>ront-endu</w:t>
      </w:r>
      <w:r w:rsidRPr="00337CBE">
        <w:t xml:space="preserve"> – funkcie, ktoré nepotrebujú administratívnu správu a sú dostupné pre používateľov napr. RSS kanál, mapa stránok atď.</w:t>
      </w:r>
    </w:p>
    <w:p w14:paraId="7E990114" w14:textId="77777777" w:rsidR="00281FE6" w:rsidRPr="00337CBE" w:rsidRDefault="00281FE6" w:rsidP="00F71345">
      <w:pPr>
        <w:pStyle w:val="ListParagraph"/>
        <w:numPr>
          <w:ilvl w:val="2"/>
          <w:numId w:val="5"/>
        </w:numPr>
        <w:ind w:left="1208" w:hanging="357"/>
      </w:pPr>
      <w:r w:rsidRPr="00337CBE">
        <w:rPr>
          <w:b/>
        </w:rPr>
        <w:t>Kurzy, štatistiky a kalkulačky</w:t>
      </w:r>
      <w:r w:rsidRPr="00337CBE">
        <w:t xml:space="preserve"> – funkcie, ktoré poskytujú návštevníkovi dáta, grafy, analýzy a historické štatistické údaje</w:t>
      </w:r>
      <w:r>
        <w:t>, prípadne umožňujú návštevníkovi ich výber podľa zadaných kritérií</w:t>
      </w:r>
    </w:p>
    <w:p w14:paraId="76122A0A" w14:textId="4EA01825" w:rsidR="00281FE6" w:rsidRDefault="00281FE6" w:rsidP="00F71345">
      <w:pPr>
        <w:pStyle w:val="ListParagraph"/>
        <w:numPr>
          <w:ilvl w:val="2"/>
          <w:numId w:val="5"/>
        </w:numPr>
        <w:ind w:left="1208" w:hanging="357"/>
      </w:pPr>
      <w:r w:rsidRPr="00337CBE">
        <w:rPr>
          <w:b/>
        </w:rPr>
        <w:t>Import a spracovanie dát</w:t>
      </w:r>
      <w:r w:rsidRPr="00337CBE">
        <w:t xml:space="preserve"> – doplnkové funkcie na </w:t>
      </w:r>
      <w:r>
        <w:t xml:space="preserve"> import dát z iných IS, na </w:t>
      </w:r>
      <w:r w:rsidRPr="00337CBE">
        <w:t>riadenie, sledovanie a kontrolu priebehu spracovania dát a identifikáciu príčin prípadného neúspechu spracovania</w:t>
      </w:r>
    </w:p>
    <w:p w14:paraId="1EBBE2AB" w14:textId="78231CBB" w:rsidR="002C1BBC" w:rsidRPr="0003446D" w:rsidRDefault="00223EA9" w:rsidP="00096FB6">
      <w:pPr>
        <w:pStyle w:val="Heading2"/>
        <w:spacing w:before="0"/>
      </w:pPr>
      <w:r w:rsidRPr="0003446D">
        <w:t>B1 Všeobecné</w:t>
      </w:r>
      <w:r w:rsidR="002C1BBC" w:rsidRPr="0003446D">
        <w:t xml:space="preserve"> požiadavky</w:t>
      </w:r>
    </w:p>
    <w:p w14:paraId="1374712D" w14:textId="4D6E5AF3" w:rsidR="009D05C5" w:rsidRPr="0003446D" w:rsidRDefault="002C1BBC" w:rsidP="0003446D">
      <w:pPr>
        <w:pStyle w:val="Heading3"/>
      </w:pPr>
      <w:r w:rsidRPr="0003446D">
        <w:t>B1.1</w:t>
      </w:r>
      <w:r w:rsidR="0003446D" w:rsidRPr="0003446D">
        <w:t xml:space="preserve"> </w:t>
      </w:r>
      <w:r w:rsidRPr="0003446D">
        <w:t>P</w:t>
      </w:r>
      <w:r w:rsidR="009D05C5" w:rsidRPr="0003446D">
        <w:t>ožiadavky na webové sídlo</w:t>
      </w:r>
    </w:p>
    <w:p w14:paraId="759081E1" w14:textId="07F0C91C" w:rsidR="00FC058E" w:rsidRPr="00337CBE" w:rsidRDefault="00FC058E" w:rsidP="008E4E5E">
      <w:pPr>
        <w:pStyle w:val="ListParagraph"/>
        <w:numPr>
          <w:ilvl w:val="0"/>
          <w:numId w:val="6"/>
        </w:numPr>
      </w:pPr>
      <w:bookmarkStart w:id="0" w:name="_Hlk6471524"/>
      <w:r w:rsidRPr="00337CBE">
        <w:t>Predmetom zákazky je vytvorenie</w:t>
      </w:r>
      <w:r w:rsidR="001563A5" w:rsidRPr="00337CBE">
        <w:t>, zabezpečenie</w:t>
      </w:r>
      <w:r w:rsidRPr="00337CBE">
        <w:t> prevádzk</w:t>
      </w:r>
      <w:r w:rsidR="001563A5" w:rsidRPr="00337CBE">
        <w:t>y a rozvoj</w:t>
      </w:r>
      <w:r w:rsidRPr="00337CBE">
        <w:t xml:space="preserve"> webového sídla NBS</w:t>
      </w:r>
      <w:r w:rsidR="006E07A1" w:rsidRPr="006E07A1">
        <w:rPr>
          <w:rStyle w:val="normaltextrun"/>
          <w:rFonts w:ascii="Calibri" w:hAnsi="Calibri"/>
        </w:rPr>
        <w:t xml:space="preserve"> </w:t>
      </w:r>
      <w:r w:rsidR="006E07A1" w:rsidRPr="00337CBE">
        <w:rPr>
          <w:rStyle w:val="normaltextrun"/>
          <w:rFonts w:ascii="Calibri" w:hAnsi="Calibri"/>
        </w:rPr>
        <w:t xml:space="preserve">vrátane migrácie dát </w:t>
      </w:r>
      <w:r w:rsidR="006E07A1" w:rsidRPr="00337CBE">
        <w:t>z pôvodného webového sídla NBS</w:t>
      </w:r>
      <w:r w:rsidR="009178AD" w:rsidRPr="00337CBE">
        <w:t>.</w:t>
      </w:r>
    </w:p>
    <w:p w14:paraId="43D3995D" w14:textId="20D928AE" w:rsidR="002B226A" w:rsidRPr="00337CBE" w:rsidRDefault="002B226A" w:rsidP="008E4E5E">
      <w:pPr>
        <w:pStyle w:val="ListParagraph"/>
        <w:numPr>
          <w:ilvl w:val="0"/>
          <w:numId w:val="6"/>
        </w:numPr>
      </w:pPr>
      <w:r w:rsidRPr="00337CBE">
        <w:t xml:space="preserve">Webové sídlo musí byť vytvorené na </w:t>
      </w:r>
      <w:r w:rsidR="002E4604" w:rsidRPr="00337CBE">
        <w:t xml:space="preserve">platforme </w:t>
      </w:r>
      <w:proofErr w:type="spellStart"/>
      <w:r w:rsidRPr="00337CBE">
        <w:t>Open</w:t>
      </w:r>
      <w:proofErr w:type="spellEnd"/>
      <w:r w:rsidRPr="00337CBE">
        <w:t xml:space="preserve"> </w:t>
      </w:r>
      <w:proofErr w:type="spellStart"/>
      <w:r w:rsidRPr="00337CBE">
        <w:t>source</w:t>
      </w:r>
      <w:proofErr w:type="spellEnd"/>
      <w:r w:rsidRPr="00337CBE">
        <w:t xml:space="preserve"> </w:t>
      </w:r>
      <w:r w:rsidRPr="002E4604">
        <w:t>CMS</w:t>
      </w:r>
      <w:r w:rsidR="00F23E00" w:rsidRPr="002E4604">
        <w:rPr>
          <w:rStyle w:val="normaltextrun"/>
          <w:rFonts w:ascii="Calibri" w:hAnsi="Calibri"/>
        </w:rPr>
        <w:t xml:space="preserve"> alebo ekvivalentného systému</w:t>
      </w:r>
      <w:r w:rsidRPr="00337CBE">
        <w:t xml:space="preserve"> na trojvrstvovej architektúre za použitia najmodernejších technológií </w:t>
      </w:r>
      <w:r w:rsidR="00B126AA">
        <w:t xml:space="preserve">(napr. </w:t>
      </w:r>
      <w:proofErr w:type="spellStart"/>
      <w:r w:rsidR="00B126AA" w:rsidRPr="00337CBE">
        <w:t>jQuery</w:t>
      </w:r>
      <w:proofErr w:type="spellEnd"/>
      <w:r w:rsidR="00B126AA" w:rsidRPr="00337CBE">
        <w:t xml:space="preserve">, MVC, </w:t>
      </w:r>
      <w:proofErr w:type="spellStart"/>
      <w:r w:rsidR="00B126AA" w:rsidRPr="00337CBE">
        <w:t>Bootstrap</w:t>
      </w:r>
      <w:proofErr w:type="spellEnd"/>
      <w:r w:rsidR="00B126AA" w:rsidRPr="00337CBE">
        <w:t>, HTML5</w:t>
      </w:r>
      <w:r w:rsidR="00B126AA">
        <w:t xml:space="preserve">) </w:t>
      </w:r>
      <w:r w:rsidRPr="00337CBE">
        <w:t> </w:t>
      </w:r>
      <w:r w:rsidR="00B126AA">
        <w:t xml:space="preserve"> a </w:t>
      </w:r>
      <w:r w:rsidRPr="00337CBE">
        <w:t xml:space="preserve">dodržania aktuálnych štandardov </w:t>
      </w:r>
      <w:r w:rsidR="00B126AA">
        <w:t>(</w:t>
      </w:r>
      <w:r w:rsidRPr="00337CBE">
        <w:t>napr. WCAG 2.</w:t>
      </w:r>
      <w:r w:rsidR="00281FE6">
        <w:t>1</w:t>
      </w:r>
      <w:r w:rsidRPr="00337CBE">
        <w:t>, W3.CSS, W3C</w:t>
      </w:r>
      <w:r w:rsidR="00B126AA">
        <w:t>)</w:t>
      </w:r>
      <w:r w:rsidRPr="00337CBE">
        <w:t>.</w:t>
      </w:r>
    </w:p>
    <w:bookmarkEnd w:id="0"/>
    <w:p w14:paraId="1E917B3C" w14:textId="72CC694E" w:rsidR="004F2447" w:rsidRDefault="004F2447" w:rsidP="008E4E5E">
      <w:pPr>
        <w:pStyle w:val="ListParagraph"/>
        <w:numPr>
          <w:ilvl w:val="0"/>
          <w:numId w:val="6"/>
        </w:numPr>
      </w:pPr>
      <w:r w:rsidRPr="00337CBE">
        <w:t>Webové sídlo</w:t>
      </w:r>
      <w:r>
        <w:t xml:space="preserve"> nebude používať technológie Java a Flash.</w:t>
      </w:r>
    </w:p>
    <w:p w14:paraId="27AF4BBE" w14:textId="664BE149" w:rsidR="002B226A" w:rsidRPr="00337CBE" w:rsidRDefault="002B226A" w:rsidP="008E4E5E">
      <w:pPr>
        <w:pStyle w:val="ListParagraph"/>
        <w:numPr>
          <w:ilvl w:val="0"/>
          <w:numId w:val="6"/>
        </w:numPr>
      </w:pPr>
      <w:r w:rsidRPr="00337CBE">
        <w:t xml:space="preserve">Webové sídlo bude poskytovať </w:t>
      </w:r>
      <w:proofErr w:type="spellStart"/>
      <w:r w:rsidRPr="00337CBE">
        <w:t>responzívne</w:t>
      </w:r>
      <w:proofErr w:type="spellEnd"/>
      <w:r w:rsidRPr="00337CBE">
        <w:t xml:space="preserve"> prezentačné rozhranie a musí byť optimalizované minimálne pre tri rôzne rozloženia (počítač, tablet a mobil). Pre administratívne rozhranie je tiež požadované </w:t>
      </w:r>
      <w:proofErr w:type="spellStart"/>
      <w:r w:rsidRPr="00337CBE">
        <w:t>responzívne</w:t>
      </w:r>
      <w:proofErr w:type="spellEnd"/>
      <w:r w:rsidRPr="00337CBE">
        <w:t xml:space="preserve"> zobrazenie, aby v prípade potreby </w:t>
      </w:r>
      <w:r w:rsidR="003A232C" w:rsidRPr="00337CBE">
        <w:t>bol</w:t>
      </w:r>
      <w:r w:rsidR="003A232C">
        <w:t>a</w:t>
      </w:r>
      <w:r w:rsidR="003A232C" w:rsidRPr="00337CBE">
        <w:t xml:space="preserve"> </w:t>
      </w:r>
      <w:r w:rsidRPr="00337CBE">
        <w:t>možnosť upraviť obsah aj prostredníctvom mobilných zariadení</w:t>
      </w:r>
    </w:p>
    <w:p w14:paraId="0AF99264" w14:textId="037A8D7C" w:rsidR="002B226A" w:rsidRPr="00337CBE" w:rsidRDefault="002B226A" w:rsidP="008E4E5E">
      <w:pPr>
        <w:pStyle w:val="ListParagraph"/>
        <w:numPr>
          <w:ilvl w:val="0"/>
          <w:numId w:val="6"/>
        </w:numPr>
      </w:pPr>
      <w:r w:rsidRPr="00337CBE">
        <w:t>Webové sídlo bude implementované v dvoch jazykových verziách (</w:t>
      </w:r>
      <w:proofErr w:type="spellStart"/>
      <w:r w:rsidRPr="00337CBE">
        <w:t>sk</w:t>
      </w:r>
      <w:proofErr w:type="spellEnd"/>
      <w:r w:rsidRPr="00337CBE">
        <w:t xml:space="preserve">, </w:t>
      </w:r>
      <w:proofErr w:type="spellStart"/>
      <w:r w:rsidRPr="00337CBE">
        <w:t>en</w:t>
      </w:r>
      <w:proofErr w:type="spellEnd"/>
      <w:r w:rsidRPr="00337CBE">
        <w:t>) s rozdielnou štruktúrou a naplneným obsahom v jednotlivých jazykových verziách. Požiadavka je, aby</w:t>
      </w:r>
      <w:r w:rsidR="006A26FF">
        <w:t xml:space="preserve"> </w:t>
      </w:r>
      <w:r w:rsidR="006A26FF" w:rsidRPr="00337CBE">
        <w:t>sa</w:t>
      </w:r>
      <w:r w:rsidRPr="00337CBE">
        <w:t xml:space="preserve"> každá funkčnosť dala použiť v každej jazykovej verzii. V</w:t>
      </w:r>
      <w:r w:rsidR="00133261" w:rsidRPr="00337CBE">
        <w:t> </w:t>
      </w:r>
      <w:r w:rsidRPr="00337CBE">
        <w:t>prípade</w:t>
      </w:r>
      <w:r w:rsidR="00133261" w:rsidRPr="00337CBE">
        <w:t>,</w:t>
      </w:r>
      <w:r w:rsidRPr="00337CBE">
        <w:t xml:space="preserve"> ak pre určitú slovenskú stránku existuje aj anglická verzia, tak používateľovi pri zmene jazykovej verzie bude zobrazený priamo tento anglický preklad. Ak anglický preklad neexistuje</w:t>
      </w:r>
      <w:r w:rsidR="00133261" w:rsidRPr="00337CBE">
        <w:t>,</w:t>
      </w:r>
      <w:r w:rsidRPr="00337CBE">
        <w:t xml:space="preserve"> používateľovi bude zobrazená upozorňujúca stránka </w:t>
      </w:r>
      <w:r w:rsidR="00133261" w:rsidRPr="00337CBE">
        <w:t>o</w:t>
      </w:r>
      <w:r w:rsidRPr="00337CBE">
        <w:t> nedostupnos</w:t>
      </w:r>
      <w:r w:rsidR="00133261" w:rsidRPr="00337CBE">
        <w:t>ti</w:t>
      </w:r>
      <w:r w:rsidRPr="00337CBE">
        <w:t xml:space="preserve"> obsahu v danom jazyku s možnosťou prepnutia na anglickú titulnú stránku.</w:t>
      </w:r>
      <w:r w:rsidR="00FF083C">
        <w:t xml:space="preserve"> Pre obe jazykové verzie je potrebné dodržiavať príslušnú konvenciu označovania desatinných miest.</w:t>
      </w:r>
    </w:p>
    <w:p w14:paraId="2371BC0E" w14:textId="77777777" w:rsidR="002B226A" w:rsidRPr="00337CBE" w:rsidRDefault="002B226A" w:rsidP="008E4E5E">
      <w:pPr>
        <w:pStyle w:val="ListParagraph"/>
        <w:numPr>
          <w:ilvl w:val="0"/>
          <w:numId w:val="6"/>
        </w:numPr>
      </w:pPr>
      <w:r w:rsidRPr="00337CBE">
        <w:t xml:space="preserve">Súčasťou </w:t>
      </w:r>
      <w:r w:rsidR="007678E8" w:rsidRPr="00337CBE">
        <w:t>webového sídla</w:t>
      </w:r>
      <w:r w:rsidR="00565E24" w:rsidRPr="00337CBE">
        <w:t xml:space="preserve"> sú</w:t>
      </w:r>
      <w:r w:rsidRPr="00337CBE">
        <w:t xml:space="preserve"> </w:t>
      </w:r>
      <w:proofErr w:type="spellStart"/>
      <w:r w:rsidRPr="00337CBE">
        <w:t>mikrostránk</w:t>
      </w:r>
      <w:r w:rsidR="00565E24" w:rsidRPr="00337CBE">
        <w:t>y</w:t>
      </w:r>
      <w:proofErr w:type="spellEnd"/>
      <w:r w:rsidR="00565E24" w:rsidRPr="00337CBE">
        <w:t xml:space="preserve"> vytvorené v súlade s </w:t>
      </w:r>
      <w:r w:rsidRPr="00337CBE">
        <w:t>vizuáln</w:t>
      </w:r>
      <w:r w:rsidR="00565E24" w:rsidRPr="00337CBE">
        <w:t>ou</w:t>
      </w:r>
      <w:r w:rsidRPr="00337CBE">
        <w:t xml:space="preserve"> identit</w:t>
      </w:r>
      <w:r w:rsidR="00565E24" w:rsidRPr="00337CBE">
        <w:t>ou</w:t>
      </w:r>
      <w:r w:rsidRPr="00337CBE">
        <w:t xml:space="preserve"> NBS:</w:t>
      </w:r>
    </w:p>
    <w:p w14:paraId="5D4821A0" w14:textId="77777777" w:rsidR="002B226A" w:rsidRPr="00337CBE" w:rsidRDefault="00801DB2" w:rsidP="00F71345">
      <w:pPr>
        <w:pStyle w:val="ListParagraph"/>
        <w:numPr>
          <w:ilvl w:val="2"/>
          <w:numId w:val="1"/>
        </w:numPr>
        <w:ind w:left="1208" w:hanging="357"/>
        <w:rPr>
          <w:color w:val="0000FF"/>
        </w:rPr>
      </w:pPr>
      <w:hyperlink r:id="rId8" w:history="1">
        <w:r w:rsidR="002B226A" w:rsidRPr="00337CBE">
          <w:rPr>
            <w:color w:val="0000FF"/>
          </w:rPr>
          <w:t>www.muzeumkremnica.sk</w:t>
        </w:r>
      </w:hyperlink>
    </w:p>
    <w:p w14:paraId="333EEE56" w14:textId="77777777" w:rsidR="002B226A" w:rsidRPr="00337CBE" w:rsidRDefault="00801DB2" w:rsidP="00F71345">
      <w:pPr>
        <w:pStyle w:val="ListParagraph"/>
        <w:numPr>
          <w:ilvl w:val="2"/>
          <w:numId w:val="1"/>
        </w:numPr>
        <w:ind w:left="1208" w:hanging="357"/>
        <w:rPr>
          <w:color w:val="0000FF"/>
        </w:rPr>
      </w:pPr>
      <w:hyperlink r:id="rId9" w:history="1">
        <w:r w:rsidR="002B226A" w:rsidRPr="00337CBE">
          <w:rPr>
            <w:color w:val="0000FF"/>
          </w:rPr>
          <w:t>www.nbs.sk/sk/spotrebitel</w:t>
        </w:r>
      </w:hyperlink>
      <w:r w:rsidR="002B226A" w:rsidRPr="00337CBE">
        <w:rPr>
          <w:color w:val="0000FF"/>
        </w:rPr>
        <w:t xml:space="preserve"> </w:t>
      </w:r>
    </w:p>
    <w:p w14:paraId="104A32B6" w14:textId="77777777" w:rsidR="002B226A" w:rsidRPr="00337CBE" w:rsidRDefault="00801DB2" w:rsidP="00F71345">
      <w:pPr>
        <w:pStyle w:val="ListParagraph"/>
        <w:numPr>
          <w:ilvl w:val="2"/>
          <w:numId w:val="1"/>
        </w:numPr>
        <w:ind w:left="1208" w:hanging="357"/>
      </w:pPr>
      <w:hyperlink r:id="rId10" w:history="1">
        <w:r w:rsidR="002B226A" w:rsidRPr="00337CBE">
          <w:rPr>
            <w:color w:val="0000FF"/>
          </w:rPr>
          <w:t>www.rezolucnarada.sk/sk/rada-pre-riesenie-krizovych-situacii/o-rade</w:t>
        </w:r>
      </w:hyperlink>
    </w:p>
    <w:p w14:paraId="09881EF3" w14:textId="4955D0E1" w:rsidR="002B226A" w:rsidRPr="00337CBE" w:rsidRDefault="002B226A" w:rsidP="00096FB6">
      <w:pPr>
        <w:spacing w:after="0" w:line="276" w:lineRule="auto"/>
        <w:ind w:left="1077"/>
      </w:pPr>
      <w:proofErr w:type="spellStart"/>
      <w:r w:rsidRPr="00337CBE">
        <w:t>Mikrostránky</w:t>
      </w:r>
      <w:proofErr w:type="spellEnd"/>
      <w:r w:rsidRPr="00337CBE">
        <w:t xml:space="preserve"> budú implementované pod jedno CMS rozhranie, ak sa počas fázy analýzy nenavrhne </w:t>
      </w:r>
      <w:r w:rsidR="00896DD5">
        <w:t>v</w:t>
      </w:r>
      <w:r w:rsidR="001563A5" w:rsidRPr="00337CBE">
        <w:t>hodnejšie</w:t>
      </w:r>
      <w:r w:rsidRPr="00337CBE">
        <w:t xml:space="preserve"> riešenie.</w:t>
      </w:r>
    </w:p>
    <w:p w14:paraId="461817E9" w14:textId="123BBE83" w:rsidR="003857F2" w:rsidRPr="00337CBE" w:rsidRDefault="002B226A" w:rsidP="00096FB6">
      <w:pPr>
        <w:pStyle w:val="ListParagraph"/>
        <w:numPr>
          <w:ilvl w:val="0"/>
          <w:numId w:val="6"/>
        </w:numPr>
        <w:ind w:left="714" w:hanging="357"/>
      </w:pPr>
      <w:r w:rsidRPr="00337CBE">
        <w:t>UX/UI používateľské rozhrani</w:t>
      </w:r>
      <w:r w:rsidR="008D6468" w:rsidRPr="00337CBE">
        <w:t>e</w:t>
      </w:r>
      <w:r w:rsidRPr="00337CBE">
        <w:t xml:space="preserve"> webového sídla </w:t>
      </w:r>
      <w:r w:rsidR="007678E8" w:rsidRPr="00337CBE">
        <w:t xml:space="preserve">musí byť </w:t>
      </w:r>
      <w:r w:rsidR="008D6468" w:rsidRPr="00337CBE">
        <w:t>v súlade s</w:t>
      </w:r>
      <w:r w:rsidRPr="00337CBE">
        <w:t xml:space="preserve"> vizuáln</w:t>
      </w:r>
      <w:r w:rsidR="008D6468" w:rsidRPr="00337CBE">
        <w:t>ou</w:t>
      </w:r>
      <w:r w:rsidRPr="00337CBE">
        <w:t xml:space="preserve"> identit</w:t>
      </w:r>
      <w:r w:rsidR="008D6468" w:rsidRPr="00337CBE">
        <w:t>ou</w:t>
      </w:r>
      <w:r w:rsidRPr="00337CBE">
        <w:t xml:space="preserve"> NBS</w:t>
      </w:r>
      <w:r w:rsidR="007678E8" w:rsidRPr="00337CBE">
        <w:t xml:space="preserve">. </w:t>
      </w:r>
    </w:p>
    <w:p w14:paraId="4FE94F38" w14:textId="77777777" w:rsidR="002F7E56" w:rsidRPr="00337CBE" w:rsidRDefault="002F7E56" w:rsidP="00096FB6">
      <w:pPr>
        <w:pStyle w:val="Heading3"/>
        <w:spacing w:before="0"/>
      </w:pPr>
      <w:r>
        <w:t xml:space="preserve">B1.2 </w:t>
      </w:r>
      <w:r w:rsidRPr="00337CBE">
        <w:t xml:space="preserve">Požiadavky na </w:t>
      </w:r>
      <w:proofErr w:type="spellStart"/>
      <w:r w:rsidRPr="00337CBE">
        <w:t>Content</w:t>
      </w:r>
      <w:proofErr w:type="spellEnd"/>
      <w:r w:rsidRPr="00337CBE">
        <w:t xml:space="preserve"> Management </w:t>
      </w:r>
      <w:proofErr w:type="spellStart"/>
      <w:r w:rsidRPr="00337CBE">
        <w:t>System</w:t>
      </w:r>
      <w:proofErr w:type="spellEnd"/>
    </w:p>
    <w:p w14:paraId="4490E4F8" w14:textId="77777777" w:rsidR="002F7E56" w:rsidRPr="00337CBE" w:rsidRDefault="002F7E56" w:rsidP="008E4E5E">
      <w:pPr>
        <w:pStyle w:val="ListParagraph"/>
        <w:numPr>
          <w:ilvl w:val="0"/>
          <w:numId w:val="6"/>
        </w:numPr>
      </w:pPr>
      <w:r w:rsidRPr="00337CBE">
        <w:t xml:space="preserve">CMS musí pre úpravu stránok poskytovať pokročilé funkcie: </w:t>
      </w:r>
    </w:p>
    <w:p w14:paraId="05ACDED4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na vytváranie a úpravu textu, </w:t>
      </w:r>
    </w:p>
    <w:p w14:paraId="53ED3199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na vytváranie a úpravu prvkov webových stránok vrátane ich rozloženia,</w:t>
      </w:r>
    </w:p>
    <w:p w14:paraId="4D949877" w14:textId="0F927B88" w:rsidR="002F7E56" w:rsidRPr="00337CBE" w:rsidRDefault="006A26FF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 xml:space="preserve">mať </w:t>
      </w:r>
      <w:r w:rsidR="002F7E56" w:rsidRPr="00337CBE">
        <w:t xml:space="preserve">jednoduché a intuitívne ovládanie. </w:t>
      </w:r>
    </w:p>
    <w:p w14:paraId="58A9FDEC" w14:textId="77777777" w:rsidR="002F7E56" w:rsidRPr="00337CBE" w:rsidRDefault="002F7E56" w:rsidP="008E4E5E">
      <w:pPr>
        <w:pStyle w:val="ListParagraph"/>
        <w:numPr>
          <w:ilvl w:val="0"/>
          <w:numId w:val="6"/>
        </w:numPr>
      </w:pPr>
      <w:r w:rsidRPr="00337CBE">
        <w:t>CMS musí poskytovať funkcie na správu obsahu webového sídla a webových stránok, ktorý umožňuje používateľom bez znalosti programovania vytvárať, upravovať a publikovať webový obsah, napríklad textové alebo multimediálne prvky prostredníctvom grafického používateľského rozhrania.</w:t>
      </w:r>
    </w:p>
    <w:p w14:paraId="0C7F27C5" w14:textId="77777777" w:rsidR="002F7E56" w:rsidRPr="00337CBE" w:rsidRDefault="002F7E56" w:rsidP="008E4E5E">
      <w:pPr>
        <w:pStyle w:val="ListParagraph"/>
        <w:numPr>
          <w:ilvl w:val="0"/>
          <w:numId w:val="6"/>
        </w:numPr>
      </w:pPr>
      <w:r w:rsidRPr="00337CBE">
        <w:lastRenderedPageBreak/>
        <w:t>CMS musí umožňovať správu obsahu prostredníctvom WYSIWYG editor minimálne s funkciami na:</w:t>
      </w:r>
    </w:p>
    <w:p w14:paraId="05256CAA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Vytvorenie, úpravu, vymazanie, kopírovanie obsahu</w:t>
      </w:r>
    </w:p>
    <w:p w14:paraId="07C65CCD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Vytvorenie, úpravu, vymazanie konceptu obsahu</w:t>
      </w:r>
    </w:p>
    <w:p w14:paraId="5FE2C9EF" w14:textId="0199CDB4" w:rsidR="002F7E56" w:rsidRPr="00337CBE" w:rsidRDefault="006A26FF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N</w:t>
      </w:r>
      <w:r w:rsidR="002F7E56" w:rsidRPr="00337CBE">
        <w:t>áhľad na koncept obsahu bez jeho publikovania</w:t>
      </w:r>
    </w:p>
    <w:p w14:paraId="1A69CF23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Publikovanie obsahu</w:t>
      </w:r>
    </w:p>
    <w:p w14:paraId="683C281C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Schvaľovanie publikovaného obsahu na základe oprávnení používateľov</w:t>
      </w:r>
    </w:p>
    <w:p w14:paraId="66DBB56D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Časovanie publikovania obsahu</w:t>
      </w:r>
    </w:p>
    <w:p w14:paraId="15CC0F16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Automatické zverejnenie dátumu publikácie a poslednej zmeny obsahu s možnosťou editácie</w:t>
      </w:r>
    </w:p>
    <w:p w14:paraId="506B7577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Vedenie histórie obsahu a vrátenie sa k historickým verziám obsahu</w:t>
      </w:r>
    </w:p>
    <w:p w14:paraId="45863218" w14:textId="047515D6" w:rsidR="002F7E56" w:rsidRPr="00337CBE" w:rsidRDefault="006A26FF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D</w:t>
      </w:r>
      <w:r w:rsidR="002F7E56" w:rsidRPr="00337CBE">
        <w:t xml:space="preserve">efinovanie </w:t>
      </w:r>
      <w:proofErr w:type="spellStart"/>
      <w:r w:rsidR="002F7E56" w:rsidRPr="00337CBE">
        <w:t>alliasov</w:t>
      </w:r>
      <w:proofErr w:type="spellEnd"/>
      <w:r w:rsidR="002F7E56" w:rsidRPr="00337CBE">
        <w:t xml:space="preserve"> pre konkrétnu stránku</w:t>
      </w:r>
    </w:p>
    <w:p w14:paraId="483C90B8" w14:textId="77777777" w:rsidR="002F7E56" w:rsidRPr="00337CBE" w:rsidRDefault="002F7E56" w:rsidP="008E4E5E">
      <w:pPr>
        <w:pStyle w:val="ListParagraph"/>
        <w:numPr>
          <w:ilvl w:val="0"/>
          <w:numId w:val="6"/>
        </w:numPr>
      </w:pPr>
      <w:r w:rsidRPr="00337CBE">
        <w:t>WYSIWYG editor musí pri tvorbe obsahu poskytovať:</w:t>
      </w:r>
    </w:p>
    <w:p w14:paraId="5688C00E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Prehľadné, jednoduché a používateľsky prívetivé rozhranie</w:t>
      </w:r>
    </w:p>
    <w:p w14:paraId="573CB16D" w14:textId="1AD36300" w:rsidR="002F7E56" w:rsidRPr="00337CBE" w:rsidRDefault="006A26FF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2F7E56" w:rsidRPr="00337CBE">
        <w:t>repnutie do zobrazenia HTML kódu a späť</w:t>
      </w:r>
    </w:p>
    <w:p w14:paraId="4E6F825B" w14:textId="4EE6D226" w:rsidR="002F7E56" w:rsidRPr="00337CBE" w:rsidRDefault="006A26FF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S</w:t>
      </w:r>
      <w:r w:rsidR="002F7E56" w:rsidRPr="00337CBE">
        <w:t xml:space="preserve">yntax </w:t>
      </w:r>
      <w:proofErr w:type="spellStart"/>
      <w:r w:rsidR="002F7E56" w:rsidRPr="00337CBE">
        <w:t>highlighter</w:t>
      </w:r>
      <w:proofErr w:type="spellEnd"/>
    </w:p>
    <w:p w14:paraId="26E8BC25" w14:textId="4FF46BB0" w:rsidR="002F7E56" w:rsidRPr="00337CBE" w:rsidRDefault="006A26FF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F</w:t>
      </w:r>
      <w:r w:rsidR="002F7E56" w:rsidRPr="00337CBE">
        <w:t>ormátovanie textu minimálne v rozsahu</w:t>
      </w:r>
    </w:p>
    <w:p w14:paraId="49869E2C" w14:textId="77777777" w:rsidR="002F7E56" w:rsidRPr="00337CBE" w:rsidRDefault="002F7E56" w:rsidP="00812914">
      <w:pPr>
        <w:pStyle w:val="ListParagraph"/>
        <w:numPr>
          <w:ilvl w:val="2"/>
          <w:numId w:val="1"/>
        </w:numPr>
        <w:ind w:left="2200" w:hanging="357"/>
      </w:pPr>
      <w:r w:rsidRPr="00337CBE">
        <w:t>štýly</w:t>
      </w:r>
    </w:p>
    <w:p w14:paraId="4C6EE9CE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 xml:space="preserve">tučné, kurzíva </w:t>
      </w:r>
    </w:p>
    <w:p w14:paraId="560C6C49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>veľkosť</w:t>
      </w:r>
    </w:p>
    <w:p w14:paraId="35A30E4D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 xml:space="preserve">font </w:t>
      </w:r>
    </w:p>
    <w:p w14:paraId="4B687B63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>horný/dolný index</w:t>
      </w:r>
    </w:p>
    <w:p w14:paraId="02524F86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>zarovnanie</w:t>
      </w:r>
    </w:p>
    <w:p w14:paraId="2AC170E4" w14:textId="6ED40F8F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V</w:t>
      </w:r>
      <w:r w:rsidR="002F7E56" w:rsidRPr="00337CBE">
        <w:t>kladanie číslovaných / nečíslovaných zoznamov s možnosťou meniť úroveň bodov zoznamu (napr. vnorené) po tretiu úroveň</w:t>
      </w:r>
    </w:p>
    <w:p w14:paraId="5A14B0EC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Vkladanie a formátovanie blokov (blok = prvok inak graficky oddelený od ostatného textu)</w:t>
      </w:r>
    </w:p>
    <w:p w14:paraId="66D43343" w14:textId="5865CBDF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V</w:t>
      </w:r>
      <w:r w:rsidR="002F7E56" w:rsidRPr="00337CBE">
        <w:t xml:space="preserve">kladanie a formátovanie tabuliek </w:t>
      </w:r>
      <w:r w:rsidR="002F7E56">
        <w:t>(zarovnávanie textu, orámovanie tabuliek, a pod.</w:t>
      </w:r>
      <w:r w:rsidR="002F7E56">
        <w:rPr>
          <w:lang w:val="en-US"/>
        </w:rPr>
        <w:t>)</w:t>
      </w:r>
    </w:p>
    <w:p w14:paraId="75BF6FE5" w14:textId="544B0BA4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V</w:t>
      </w:r>
      <w:r w:rsidR="002F7E56" w:rsidRPr="00337CBE">
        <w:t>kladanie, formátovanie a úpravu webových odkazov</w:t>
      </w:r>
    </w:p>
    <w:p w14:paraId="4C34AD3C" w14:textId="5E0A866A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V</w:t>
      </w:r>
      <w:r w:rsidR="002F7E56" w:rsidRPr="00337CBE">
        <w:t xml:space="preserve">kladanie súborov </w:t>
      </w:r>
      <w:r>
        <w:t xml:space="preserve">s </w:t>
      </w:r>
      <w:r w:rsidR="002F7E56" w:rsidRPr="00337CBE">
        <w:t>možnosťou voľby cieľa, spôsobu otvárania</w:t>
      </w:r>
    </w:p>
    <w:p w14:paraId="1BE6B92E" w14:textId="0D66EE7F" w:rsidR="002F7E56" w:rsidRPr="00337CBE" w:rsidRDefault="00A809DA" w:rsidP="000B6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V</w:t>
      </w:r>
      <w:r w:rsidR="002F7E56" w:rsidRPr="00337CBE">
        <w:t>kladanie a formátovanie obrázkov a galérií obrázkov, ich náhľadov, popisov a alternatívnych textov</w:t>
      </w:r>
    </w:p>
    <w:p w14:paraId="7D5AE024" w14:textId="525533F2" w:rsidR="002F7E56" w:rsidRPr="00337CBE" w:rsidRDefault="00A809DA" w:rsidP="000B6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V</w:t>
      </w:r>
      <w:r w:rsidR="002F7E56" w:rsidRPr="00337CBE">
        <w:t xml:space="preserve">kladanie videí vrátane </w:t>
      </w:r>
      <w:proofErr w:type="spellStart"/>
      <w:r w:rsidR="002F7E56" w:rsidRPr="00337CBE">
        <w:t>embed</w:t>
      </w:r>
      <w:proofErr w:type="spellEnd"/>
      <w:r w:rsidR="002F7E56" w:rsidRPr="00337CBE">
        <w:t xml:space="preserve"> </w:t>
      </w:r>
      <w:proofErr w:type="spellStart"/>
      <w:r w:rsidR="002F7E56" w:rsidRPr="00337CBE">
        <w:t>iframe</w:t>
      </w:r>
      <w:proofErr w:type="spellEnd"/>
      <w:r w:rsidR="002F7E56" w:rsidRPr="00337CBE">
        <w:t>, napr. z </w:t>
      </w:r>
      <w:proofErr w:type="spellStart"/>
      <w:r w:rsidR="002F7E56" w:rsidRPr="00337CBE">
        <w:t>youtube</w:t>
      </w:r>
      <w:proofErr w:type="spellEnd"/>
      <w:r w:rsidR="002F7E56" w:rsidRPr="00337CBE">
        <w:t>, s funkciou priameho prehrávania (</w:t>
      </w:r>
      <w:proofErr w:type="spellStart"/>
      <w:r w:rsidR="002F7E56" w:rsidRPr="00337CBE">
        <w:t>streamovania</w:t>
      </w:r>
      <w:proofErr w:type="spellEnd"/>
      <w:r w:rsidR="002F7E56" w:rsidRPr="00337CBE">
        <w:t>) priamo v prehliadači</w:t>
      </w:r>
    </w:p>
    <w:p w14:paraId="2255BB64" w14:textId="29B6A80D" w:rsidR="002F7E56" w:rsidRPr="00337CBE" w:rsidRDefault="00A809DA" w:rsidP="000B6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V</w:t>
      </w:r>
      <w:r w:rsidR="002F7E56" w:rsidRPr="00337CBE">
        <w:t>kladanie audio súborov s funkciou priameho prehrávania (</w:t>
      </w:r>
      <w:proofErr w:type="spellStart"/>
      <w:r w:rsidR="002F7E56" w:rsidRPr="00337CBE">
        <w:t>streamovania</w:t>
      </w:r>
      <w:proofErr w:type="spellEnd"/>
      <w:r w:rsidR="002F7E56" w:rsidRPr="00337CBE">
        <w:t>) priamo v prehliadači</w:t>
      </w:r>
    </w:p>
    <w:p w14:paraId="4E02BDF9" w14:textId="5F59CC18" w:rsidR="002F7E56" w:rsidRPr="00337CBE" w:rsidRDefault="00A809DA" w:rsidP="00CF511B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560" w:hanging="480"/>
      </w:pPr>
      <w:r>
        <w:t>V</w:t>
      </w:r>
      <w:r w:rsidR="002F7E56" w:rsidRPr="00337CBE">
        <w:t xml:space="preserve">kladanie grafických prvkov: </w:t>
      </w:r>
    </w:p>
    <w:p w14:paraId="5A3EE0B5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>ikony</w:t>
      </w:r>
    </w:p>
    <w:p w14:paraId="393F6522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proofErr w:type="spellStart"/>
      <w:r w:rsidRPr="00337CBE">
        <w:t>buttony</w:t>
      </w:r>
      <w:proofErr w:type="spellEnd"/>
    </w:p>
    <w:p w14:paraId="501799F9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 xml:space="preserve">iné (napr. </w:t>
      </w:r>
      <w:proofErr w:type="spellStart"/>
      <w:r w:rsidRPr="00337CBE">
        <w:t>full</w:t>
      </w:r>
      <w:proofErr w:type="spellEnd"/>
      <w:r w:rsidRPr="00337CBE">
        <w:t xml:space="preserve"> </w:t>
      </w:r>
      <w:proofErr w:type="spellStart"/>
      <w:r w:rsidRPr="00337CBE">
        <w:t>width</w:t>
      </w:r>
      <w:proofErr w:type="spellEnd"/>
      <w:r w:rsidRPr="00337CBE">
        <w:t xml:space="preserve"> obrázok s </w:t>
      </w:r>
      <w:proofErr w:type="spellStart"/>
      <w:r w:rsidRPr="00337CBE">
        <w:t>custom</w:t>
      </w:r>
      <w:proofErr w:type="spellEnd"/>
      <w:r w:rsidRPr="00337CBE">
        <w:t xml:space="preserve"> textom)</w:t>
      </w:r>
    </w:p>
    <w:p w14:paraId="347AD061" w14:textId="12F7989A" w:rsidR="002F7E56" w:rsidRPr="00337CBE" w:rsidRDefault="00A809DA" w:rsidP="00CF511B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560" w:hanging="480"/>
      </w:pPr>
      <w:r>
        <w:t>V</w:t>
      </w:r>
      <w:r w:rsidR="002F7E56" w:rsidRPr="00337CBE">
        <w:t xml:space="preserve">kladanie </w:t>
      </w:r>
      <w:proofErr w:type="spellStart"/>
      <w:r w:rsidR="002F7E56" w:rsidRPr="00337CBE">
        <w:t>rozbaľovacích</w:t>
      </w:r>
      <w:proofErr w:type="spellEnd"/>
      <w:r w:rsidR="002F7E56" w:rsidRPr="00337CBE">
        <w:t xml:space="preserve"> elementov (show more)</w:t>
      </w:r>
    </w:p>
    <w:p w14:paraId="6698FACB" w14:textId="77777777" w:rsidR="002F7E56" w:rsidRPr="00337CBE" w:rsidRDefault="002F7E56" w:rsidP="00CF511B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560" w:hanging="480"/>
      </w:pPr>
      <w:r w:rsidRPr="00337CBE">
        <w:t>Funkcie pre rozdelenie vloženého textu na stĺpce a tvorbu blokov (</w:t>
      </w:r>
      <w:proofErr w:type="spellStart"/>
      <w:r w:rsidRPr="00337CBE">
        <w:t>column</w:t>
      </w:r>
      <w:proofErr w:type="spellEnd"/>
      <w:r w:rsidRPr="00337CBE">
        <w:t xml:space="preserve"> </w:t>
      </w:r>
      <w:proofErr w:type="spellStart"/>
      <w:r w:rsidRPr="00337CBE">
        <w:t>control</w:t>
      </w:r>
      <w:proofErr w:type="spellEnd"/>
      <w:r w:rsidRPr="00337CBE">
        <w:t>)</w:t>
      </w:r>
    </w:p>
    <w:p w14:paraId="15DA2A9F" w14:textId="3FA6044B" w:rsidR="002F7E56" w:rsidRDefault="00A809DA" w:rsidP="000B6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V</w:t>
      </w:r>
      <w:r w:rsidR="002F7E56" w:rsidRPr="00337CBE">
        <w:t>kladanie predpripravených prvkov/blokov cez editor ako napr. fotogaléria, FAQ, Zoznamy a</w:t>
      </w:r>
      <w:r w:rsidR="002F7E56">
        <w:t> </w:t>
      </w:r>
      <w:r w:rsidR="002F7E56" w:rsidRPr="00337CBE">
        <w:t>iné</w:t>
      </w:r>
    </w:p>
    <w:p w14:paraId="6DA1C650" w14:textId="77777777" w:rsidR="002F7E56" w:rsidRDefault="002F7E56" w:rsidP="000B6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 xml:space="preserve">Implementácia </w:t>
      </w:r>
      <w:proofErr w:type="spellStart"/>
      <w:r>
        <w:t>tagov</w:t>
      </w:r>
      <w:proofErr w:type="spellEnd"/>
      <w:r>
        <w:t xml:space="preserve"> pre sociálne siete. CMS musí podporovať možnosť úpravy metadát určených pre zdieľanie na sociálnych sieťach v rozsahu minimálne: </w:t>
      </w:r>
    </w:p>
    <w:p w14:paraId="7241DFDF" w14:textId="77777777" w:rsidR="002F7E56" w:rsidRDefault="002F7E56" w:rsidP="008E4E5E">
      <w:pPr>
        <w:pStyle w:val="ListParagraph"/>
        <w:numPr>
          <w:ilvl w:val="0"/>
          <w:numId w:val="11"/>
        </w:numPr>
      </w:pPr>
      <w:r>
        <w:lastRenderedPageBreak/>
        <w:t>Title</w:t>
      </w:r>
    </w:p>
    <w:p w14:paraId="6436751B" w14:textId="77777777" w:rsidR="002F7E56" w:rsidRDefault="002F7E56" w:rsidP="008E4E5E">
      <w:pPr>
        <w:pStyle w:val="ListParagraph"/>
        <w:numPr>
          <w:ilvl w:val="0"/>
          <w:numId w:val="11"/>
        </w:numPr>
      </w:pPr>
      <w:proofErr w:type="spellStart"/>
      <w:r>
        <w:t>Description</w:t>
      </w:r>
      <w:proofErr w:type="spellEnd"/>
      <w:r>
        <w:t xml:space="preserve"> </w:t>
      </w:r>
    </w:p>
    <w:p w14:paraId="183779D5" w14:textId="77777777" w:rsidR="002F7E56" w:rsidRDefault="002F7E56" w:rsidP="008E4E5E">
      <w:pPr>
        <w:pStyle w:val="ListParagraph"/>
        <w:numPr>
          <w:ilvl w:val="0"/>
          <w:numId w:val="11"/>
        </w:numPr>
      </w:pPr>
      <w:r>
        <w:t xml:space="preserve">Image </w:t>
      </w:r>
    </w:p>
    <w:p w14:paraId="65C4C057" w14:textId="25EFCAD8" w:rsidR="004932C9" w:rsidRPr="004932C9" w:rsidRDefault="002F7E56" w:rsidP="004932C9">
      <w:pPr>
        <w:pStyle w:val="ListParagraph"/>
        <w:numPr>
          <w:ilvl w:val="0"/>
          <w:numId w:val="11"/>
        </w:numPr>
      </w:pPr>
      <w:r>
        <w:t>URL</w:t>
      </w:r>
    </w:p>
    <w:p w14:paraId="7346C985" w14:textId="03CFFC2B" w:rsidR="00DD5150" w:rsidRPr="00A32A38" w:rsidRDefault="002F7E56" w:rsidP="003921B9">
      <w:pPr>
        <w:ind w:left="709"/>
      </w:pPr>
      <w:r>
        <w:t>Metadáta pre soc</w:t>
      </w:r>
      <w:r w:rsidR="00A809DA">
        <w:t>iálne</w:t>
      </w:r>
      <w:r>
        <w:t xml:space="preserve"> siete budú generované automaticky, s možnosťou manuálnej zmeny v prípade potreby.</w:t>
      </w:r>
    </w:p>
    <w:p w14:paraId="3FFBA317" w14:textId="77777777" w:rsidR="002F7E56" w:rsidRPr="00337CBE" w:rsidRDefault="002F7E56" w:rsidP="00096FB6">
      <w:pPr>
        <w:pStyle w:val="Heading3"/>
        <w:spacing w:before="0"/>
      </w:pPr>
      <w:r>
        <w:t xml:space="preserve">B1.3 </w:t>
      </w:r>
      <w:r w:rsidRPr="00337CBE">
        <w:t>Požiadavky na správu obsahovej štruktúry</w:t>
      </w:r>
    </w:p>
    <w:p w14:paraId="33AC8837" w14:textId="08BE71CB" w:rsidR="002F7E56" w:rsidRPr="00337CBE" w:rsidRDefault="002F7E56" w:rsidP="003E3AAB">
      <w:pPr>
        <w:pStyle w:val="ListParagraph"/>
        <w:numPr>
          <w:ilvl w:val="0"/>
          <w:numId w:val="6"/>
        </w:numPr>
      </w:pPr>
      <w:r w:rsidRPr="00337CBE">
        <w:t>CMS musí poskytovať funkcie na tvorbu, úpravu a vizualizáciu stromovej štruktúry webového sídla:</w:t>
      </w:r>
    </w:p>
    <w:p w14:paraId="7CF27E2B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Pridanie, úprava, vymazanie, kopírovanie, presunutie kategórie </w:t>
      </w:r>
    </w:p>
    <w:p w14:paraId="7DDF2FCD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Schválenie publikovania kategórie oprávneným používateľom</w:t>
      </w:r>
    </w:p>
    <w:p w14:paraId="7639D929" w14:textId="77777777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Editáciu konkrétneho obsahu bude oprávnený používateľ aktivovať výberom: </w:t>
      </w:r>
    </w:p>
    <w:p w14:paraId="244CE651" w14:textId="52F4F8DB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Z</w:t>
      </w:r>
      <w:r w:rsidR="002F7E56" w:rsidRPr="00337CBE">
        <w:t xml:space="preserve">o stromovej štruktúry, </w:t>
      </w:r>
    </w:p>
    <w:p w14:paraId="352C84F9" w14:textId="1AFBB8E9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Z</w:t>
      </w:r>
      <w:r w:rsidR="002F7E56" w:rsidRPr="00337CBE">
        <w:t xml:space="preserve">o zoznamu všetkých článkov </w:t>
      </w:r>
    </w:p>
    <w:p w14:paraId="07F60C3E" w14:textId="45F183D5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Z</w:t>
      </w:r>
      <w:r w:rsidR="002F7E56" w:rsidRPr="00337CBE">
        <w:t>o zoznamu článkov vytvoreného vyhľadávaním a/alebo filtrovaním</w:t>
      </w:r>
    </w:p>
    <w:p w14:paraId="05405A74" w14:textId="1515E035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2F7E56" w:rsidRPr="00337CBE">
        <w:t>ri prezeraní článku priamo na webovom sídle</w:t>
      </w:r>
    </w:p>
    <w:p w14:paraId="10DAC2E6" w14:textId="77777777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Vyhľadávanie obsahu (napr. podľa ID článku, názvu článku, autora) a filtrovanie na základe parametrov s možnosťou zoradenia a ďalšej filtrácie podľa:</w:t>
      </w:r>
    </w:p>
    <w:p w14:paraId="3373B238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Najnovšie</w:t>
      </w:r>
    </w:p>
    <w:p w14:paraId="7888DED0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Publikované</w:t>
      </w:r>
    </w:p>
    <w:p w14:paraId="35D8D4EA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Nepublikované</w:t>
      </w:r>
    </w:p>
    <w:p w14:paraId="5A6CD884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Mnou vytvorené</w:t>
      </w:r>
    </w:p>
    <w:p w14:paraId="1CBB330C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Jazyková verzia</w:t>
      </w:r>
    </w:p>
    <w:p w14:paraId="54A206D6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Typ obsahu</w:t>
      </w:r>
    </w:p>
    <w:p w14:paraId="66ED1169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Autor</w:t>
      </w:r>
    </w:p>
    <w:p w14:paraId="2FC1E8E6" w14:textId="77777777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Schvaľovanie alebo zamietnutie zmien označených článkov pred zverejnením určenými používateľmi.</w:t>
      </w:r>
    </w:p>
    <w:p w14:paraId="3D108DC8" w14:textId="03471751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Vedenie histórie kategórií a vrátenie sa k historickým verziám kategórií</w:t>
      </w:r>
      <w:r w:rsidR="00A809DA">
        <w:t>.</w:t>
      </w:r>
    </w:p>
    <w:p w14:paraId="3F1BFD69" w14:textId="77777777" w:rsidR="002F7E56" w:rsidRPr="00337CBE" w:rsidRDefault="002F7E56" w:rsidP="00096FB6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Nastaviteľné zobrazenie kategórie v hlavnom menu, v Mape stránky atď.</w:t>
      </w:r>
    </w:p>
    <w:p w14:paraId="0A1C26CA" w14:textId="77777777" w:rsidR="002F7E56" w:rsidRPr="00337CBE" w:rsidRDefault="002F7E56" w:rsidP="00096FB6">
      <w:pPr>
        <w:pStyle w:val="Heading3"/>
        <w:spacing w:before="0"/>
      </w:pPr>
      <w:r>
        <w:t xml:space="preserve">B1.4 </w:t>
      </w:r>
      <w:r w:rsidRPr="00337CBE">
        <w:t xml:space="preserve">Požiadavky na správu ďalších </w:t>
      </w:r>
      <w:proofErr w:type="spellStart"/>
      <w:r w:rsidRPr="00337CBE">
        <w:t>website</w:t>
      </w:r>
      <w:proofErr w:type="spellEnd"/>
      <w:r w:rsidRPr="00337CBE">
        <w:t xml:space="preserve"> – </w:t>
      </w:r>
      <w:proofErr w:type="spellStart"/>
      <w:r w:rsidRPr="00337CBE">
        <w:t>mikrostránok</w:t>
      </w:r>
      <w:proofErr w:type="spellEnd"/>
    </w:p>
    <w:p w14:paraId="7508CF06" w14:textId="13404EDE" w:rsidR="002F7E56" w:rsidRPr="00337CBE" w:rsidRDefault="002F7E56" w:rsidP="00096FB6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 xml:space="preserve">Správa </w:t>
      </w:r>
      <w:proofErr w:type="spellStart"/>
      <w:r w:rsidRPr="00337CBE">
        <w:t>mikrostránok</w:t>
      </w:r>
      <w:proofErr w:type="spellEnd"/>
      <w:r w:rsidRPr="00337CBE">
        <w:t xml:space="preserve"> nemusí byť cez rovnaké administračné rozhranie, ale musí poskytovať rovnakú funkčnosť ako pre webové sídlo NBS, tzn. že môže byť na aplikačnom serveri vytvorená samostatná inštancia s </w:t>
      </w:r>
      <w:proofErr w:type="spellStart"/>
      <w:r w:rsidRPr="00337CBE">
        <w:t>mikrostránkou</w:t>
      </w:r>
      <w:proofErr w:type="spellEnd"/>
      <w:r w:rsidRPr="00337CBE">
        <w:t xml:space="preserve">. </w:t>
      </w:r>
    </w:p>
    <w:p w14:paraId="57166866" w14:textId="77777777" w:rsidR="002F7E56" w:rsidRPr="00337CBE" w:rsidRDefault="002F7E56" w:rsidP="00096FB6">
      <w:pPr>
        <w:pStyle w:val="Heading3"/>
        <w:spacing w:before="0"/>
      </w:pPr>
      <w:r>
        <w:t xml:space="preserve">B1.5 </w:t>
      </w:r>
      <w:r w:rsidRPr="00337CBE">
        <w:t>Požiadavky na správu jazykových verzií</w:t>
      </w:r>
    </w:p>
    <w:p w14:paraId="11B00127" w14:textId="5C863414" w:rsidR="002F7E56" w:rsidRPr="00337CBE" w:rsidRDefault="002F7E56" w:rsidP="00096FB6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 xml:space="preserve">Správa jednotlivých jazykových verzií musí byť prostredníctvom CMS systému v rovnakom administratívnom rozhraní. </w:t>
      </w:r>
    </w:p>
    <w:p w14:paraId="161B08F9" w14:textId="77777777" w:rsidR="002F7E56" w:rsidRPr="00337CBE" w:rsidRDefault="002F7E56" w:rsidP="00096FB6">
      <w:pPr>
        <w:pStyle w:val="Heading3"/>
        <w:spacing w:before="0"/>
      </w:pPr>
      <w:r>
        <w:t xml:space="preserve">B1.6 </w:t>
      </w:r>
      <w:r w:rsidRPr="00337CBE">
        <w:t>Požiadavky na správu používateľov a prístupových práv</w:t>
      </w:r>
    </w:p>
    <w:p w14:paraId="26340410" w14:textId="77777777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poskytovať funkcie na synchronizáciu používateľských účtov s </w:t>
      </w:r>
      <w:proofErr w:type="spellStart"/>
      <w:r w:rsidRPr="00337CBE">
        <w:t>Active</w:t>
      </w:r>
      <w:proofErr w:type="spellEnd"/>
      <w:r w:rsidRPr="00337CBE">
        <w:t xml:space="preserve"> </w:t>
      </w:r>
      <w:proofErr w:type="spellStart"/>
      <w:r w:rsidRPr="00337CBE">
        <w:t>Directory</w:t>
      </w:r>
      <w:proofErr w:type="spellEnd"/>
      <w:r w:rsidRPr="00337CBE">
        <w:t xml:space="preserve"> NBS (AD NBS):</w:t>
      </w:r>
    </w:p>
    <w:p w14:paraId="348C97DB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Pravidelná automaticky spúšťaná synchronizácia </w:t>
      </w:r>
    </w:p>
    <w:p w14:paraId="10AA6F53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Jednorazová manuálne spúšťaná synchronizácia</w:t>
      </w:r>
    </w:p>
    <w:p w14:paraId="757D708E" w14:textId="3BE9578D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lastRenderedPageBreak/>
        <w:t>Webové sídlo musí poskytovať štandardné rozhranie a podporovať protokoly na pripojenie sa k externým systémom pre autentifikáciu (Identity Management-IDM) a autorizáciu prístupov používateľom (Identity and Access Management-IAM)</w:t>
      </w:r>
      <w:r w:rsidR="00943DB7">
        <w:t>.</w:t>
      </w:r>
    </w:p>
    <w:p w14:paraId="6853FAA2" w14:textId="77777777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funkcie na vytvorenie používateľských účtov lokálne mimo </w:t>
      </w:r>
      <w:proofErr w:type="spellStart"/>
      <w:r w:rsidRPr="00337CBE">
        <w:t>Active</w:t>
      </w:r>
      <w:proofErr w:type="spellEnd"/>
      <w:r w:rsidRPr="00337CBE">
        <w:t xml:space="preserve"> </w:t>
      </w:r>
      <w:proofErr w:type="spellStart"/>
      <w:r w:rsidRPr="00337CBE">
        <w:t>Directory</w:t>
      </w:r>
      <w:proofErr w:type="spellEnd"/>
      <w:r w:rsidRPr="00337CBE">
        <w:t xml:space="preserve"> NBS a mimo externých IDM/IAM, napr. pre sprístupnenie skupiny údajov vybraným používateľom z externého prostredia,  s funkciami:</w:t>
      </w:r>
    </w:p>
    <w:p w14:paraId="78C30D36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Vytvorenie, úprava, </w:t>
      </w:r>
      <w:proofErr w:type="spellStart"/>
      <w:r w:rsidRPr="00337CBE">
        <w:t>deaktivácia</w:t>
      </w:r>
      <w:proofErr w:type="spellEnd"/>
      <w:r w:rsidRPr="00337CBE">
        <w:t xml:space="preserve">, mazanie používateľa </w:t>
      </w:r>
    </w:p>
    <w:p w14:paraId="6DDED430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Vytvorenie, úprava, mazanie používateľských skupín</w:t>
      </w:r>
    </w:p>
    <w:p w14:paraId="187F3425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Priradenie používateľa do viacerých skupín</w:t>
      </w:r>
    </w:p>
    <w:p w14:paraId="630028E9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Správa prístupových oprávnení na moduly CMS a aplikácie webového sídla</w:t>
      </w:r>
    </w:p>
    <w:p w14:paraId="182E58B3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Správa prístupových oprávnení k funkciám a službám modulov CMS a aplikácií webového sídla</w:t>
      </w:r>
    </w:p>
    <w:p w14:paraId="1783DF0C" w14:textId="17A7A75B" w:rsidR="005975CF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Pridelenie prístupové oprávnenia používateľovi </w:t>
      </w:r>
      <w:r w:rsidR="000D40E9">
        <w:t>podľa používate</w:t>
      </w:r>
      <w:r w:rsidR="00090FF0">
        <w:t>ľ</w:t>
      </w:r>
      <w:r w:rsidR="000D40E9">
        <w:t xml:space="preserve">ských skupín </w:t>
      </w:r>
    </w:p>
    <w:p w14:paraId="450D8DA3" w14:textId="396C133B" w:rsidR="002F7E56" w:rsidRPr="00337CBE" w:rsidRDefault="00B76706" w:rsidP="000B64EA">
      <w:pPr>
        <w:pStyle w:val="ListParagraph"/>
        <w:spacing w:line="276" w:lineRule="auto"/>
        <w:ind w:left="1843" w:hanging="142"/>
      </w:pPr>
      <w:r>
        <w:t xml:space="preserve">pre „vlastné“ záznamy </w:t>
      </w:r>
      <w:r w:rsidR="002F7E56" w:rsidRPr="00337CBE">
        <w:t xml:space="preserve">minimálne v rozsahu: </w:t>
      </w:r>
    </w:p>
    <w:p w14:paraId="33FF926A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 xml:space="preserve">vytvorenie, </w:t>
      </w:r>
    </w:p>
    <w:p w14:paraId="6EA0AB12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 xml:space="preserve">úprava, </w:t>
      </w:r>
    </w:p>
    <w:p w14:paraId="24CFC515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 xml:space="preserve">vymazanie, </w:t>
      </w:r>
    </w:p>
    <w:p w14:paraId="51C86DB3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 xml:space="preserve">čítanie, </w:t>
      </w:r>
    </w:p>
    <w:p w14:paraId="11255947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 xml:space="preserve">publikovanie (len pre vlastnené záznamy).  </w:t>
      </w:r>
    </w:p>
    <w:p w14:paraId="60DEA5D3" w14:textId="77777777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Každý používateľský účet musí byť jasne označený, či je synchronizovaný s AD NBS, alebo je vytvorený lokálne na webovom sídle. </w:t>
      </w:r>
    </w:p>
    <w:p w14:paraId="588C6FDC" w14:textId="77777777" w:rsidR="002F7E56" w:rsidRPr="00337CBE" w:rsidRDefault="002F7E56" w:rsidP="00096FB6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 xml:space="preserve">Webové sídlo musí poskytovať Single </w:t>
      </w:r>
      <w:proofErr w:type="spellStart"/>
      <w:r w:rsidRPr="00337CBE">
        <w:t>Sign</w:t>
      </w:r>
      <w:proofErr w:type="spellEnd"/>
      <w:r w:rsidRPr="00337CBE">
        <w:t>-on prihlásenie používateľov.</w:t>
      </w:r>
    </w:p>
    <w:p w14:paraId="69954BF5" w14:textId="220E4424" w:rsidR="002B226A" w:rsidRPr="00E0390D" w:rsidRDefault="00EA548A" w:rsidP="00096FB6">
      <w:pPr>
        <w:pStyle w:val="Heading3"/>
        <w:spacing w:before="0"/>
      </w:pPr>
      <w:r w:rsidRPr="00E0390D">
        <w:t xml:space="preserve">B1.7 </w:t>
      </w:r>
      <w:r w:rsidR="00F52B07" w:rsidRPr="00E0390D">
        <w:t>P</w:t>
      </w:r>
      <w:r w:rsidR="002B226A" w:rsidRPr="00E0390D">
        <w:t xml:space="preserve">ožiadavky na </w:t>
      </w:r>
      <w:r w:rsidR="00E510B8" w:rsidRPr="00E0390D">
        <w:t xml:space="preserve">analytické </w:t>
      </w:r>
      <w:r w:rsidR="002B226A" w:rsidRPr="00E0390D">
        <w:t>nástroje</w:t>
      </w:r>
      <w:r w:rsidR="00E510B8" w:rsidRPr="00E0390D">
        <w:t xml:space="preserve"> </w:t>
      </w:r>
    </w:p>
    <w:p w14:paraId="1F8FE19B" w14:textId="77777777" w:rsidR="009178AD" w:rsidRPr="00337CBE" w:rsidRDefault="008203E1" w:rsidP="003E3AAB">
      <w:pPr>
        <w:pStyle w:val="ListParagraph"/>
        <w:numPr>
          <w:ilvl w:val="0"/>
          <w:numId w:val="6"/>
        </w:numPr>
      </w:pPr>
      <w:r w:rsidRPr="00337CBE">
        <w:t>Webové sídlo musí obsahovať a</w:t>
      </w:r>
      <w:r w:rsidR="002B226A" w:rsidRPr="00337CBE">
        <w:t>nalytick</w:t>
      </w:r>
      <w:r w:rsidR="009178AD" w:rsidRPr="00337CBE">
        <w:t>é</w:t>
      </w:r>
      <w:r w:rsidR="002B226A" w:rsidRPr="00337CBE">
        <w:t xml:space="preserve"> nástroj</w:t>
      </w:r>
      <w:r w:rsidR="009178AD" w:rsidRPr="00337CBE">
        <w:t>e</w:t>
      </w:r>
      <w:r w:rsidR="002B226A" w:rsidRPr="00337CBE">
        <w:t xml:space="preserve"> pre sledovanie návštevnosti Google </w:t>
      </w:r>
      <w:proofErr w:type="spellStart"/>
      <w:r w:rsidR="002B226A" w:rsidRPr="00337CBE">
        <w:t>Analytics</w:t>
      </w:r>
      <w:proofErr w:type="spellEnd"/>
      <w:r w:rsidR="002B226A" w:rsidRPr="00337CBE">
        <w:t xml:space="preserve"> a</w:t>
      </w:r>
      <w:r w:rsidRPr="00337CBE">
        <w:t xml:space="preserve"> tiež </w:t>
      </w:r>
      <w:r w:rsidR="002B226A" w:rsidRPr="00337CBE">
        <w:t xml:space="preserve">sledovanie a vyhodnocovanie vyhľadávania. </w:t>
      </w:r>
    </w:p>
    <w:p w14:paraId="6DCEB2E0" w14:textId="77777777" w:rsidR="002B226A" w:rsidRPr="00337CBE" w:rsidRDefault="002B226A" w:rsidP="003E3AAB">
      <w:pPr>
        <w:pStyle w:val="ListParagraph"/>
        <w:numPr>
          <w:ilvl w:val="1"/>
          <w:numId w:val="6"/>
        </w:numPr>
        <w:spacing w:line="276" w:lineRule="auto"/>
        <w:ind w:left="1560" w:hanging="480"/>
      </w:pPr>
      <w:r w:rsidRPr="00337CBE">
        <w:t>Štatistiky vyhľadávania musia poskytovať nasledovnú funkčnosť:</w:t>
      </w:r>
    </w:p>
    <w:p w14:paraId="2DB124BA" w14:textId="59562B88" w:rsidR="002B226A" w:rsidRPr="00337CBE" w:rsidRDefault="00943DB7" w:rsidP="00F71345">
      <w:pPr>
        <w:pStyle w:val="ListParagraph"/>
        <w:numPr>
          <w:ilvl w:val="2"/>
          <w:numId w:val="1"/>
        </w:numPr>
        <w:ind w:left="2200" w:hanging="357"/>
      </w:pPr>
      <w:r>
        <w:t>z</w:t>
      </w:r>
      <w:r w:rsidR="002B226A" w:rsidRPr="00337CBE">
        <w:t>bieranie výrazov zadaných do vyhľadávania</w:t>
      </w:r>
    </w:p>
    <w:p w14:paraId="7FDAB607" w14:textId="59D0E795" w:rsidR="002B226A" w:rsidRPr="00337CBE" w:rsidRDefault="00943DB7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zistenia vyhľadávacích výrazov bez zobrazenia výsledku</w:t>
      </w:r>
    </w:p>
    <w:p w14:paraId="04862F2C" w14:textId="3E51348B" w:rsidR="002B226A" w:rsidRPr="00337CBE" w:rsidRDefault="00943DB7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zistenia vyhľadávacích výrazov bez kliknutia</w:t>
      </w:r>
    </w:p>
    <w:p w14:paraId="2ACC4B94" w14:textId="4C59842C" w:rsidR="002B226A" w:rsidRPr="00337CBE" w:rsidRDefault="00943DB7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zistenia vyhľadávacích výrazov s kliknutím, ale nenájdením výsledku</w:t>
      </w:r>
    </w:p>
    <w:p w14:paraId="7A7C4720" w14:textId="2130775C" w:rsidR="002B226A" w:rsidRPr="00337CBE" w:rsidRDefault="00943DB7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zistenia vyhľadávacích výrazov s kliknutím s konverziou</w:t>
      </w:r>
    </w:p>
    <w:p w14:paraId="0CC19914" w14:textId="5B5FC310" w:rsidR="002B226A" w:rsidRPr="00337CBE" w:rsidRDefault="00943DB7" w:rsidP="008E4E5E">
      <w:pPr>
        <w:pStyle w:val="ListParagraph"/>
        <w:numPr>
          <w:ilvl w:val="2"/>
          <w:numId w:val="1"/>
        </w:numPr>
      </w:pPr>
      <w:r>
        <w:t>z</w:t>
      </w:r>
      <w:r w:rsidR="002B226A" w:rsidRPr="00337CBE">
        <w:t>istenie trendov vo vyhľadávaní</w:t>
      </w:r>
    </w:p>
    <w:p w14:paraId="7A1A50E1" w14:textId="03CB10F6" w:rsidR="002B226A" w:rsidRPr="00337CBE" w:rsidRDefault="00943DB7" w:rsidP="008E4E5E">
      <w:pPr>
        <w:pStyle w:val="ListParagraph"/>
        <w:numPr>
          <w:ilvl w:val="2"/>
          <w:numId w:val="1"/>
        </w:numPr>
      </w:pPr>
      <w:r>
        <w:t>z</w:t>
      </w:r>
      <w:r w:rsidR="002B226A" w:rsidRPr="00337CBE">
        <w:t>aznamenávanie histórie 12 mesiacov s možnosťou definovania časového obdobia</w:t>
      </w:r>
    </w:p>
    <w:p w14:paraId="5E9DC5EA" w14:textId="2056602C" w:rsidR="002B226A" w:rsidRPr="00337CBE" w:rsidRDefault="005F4FED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zobrazenia výrazov, ktoré často používatelia hľadajú</w:t>
      </w:r>
    </w:p>
    <w:p w14:paraId="65BE9DB6" w14:textId="2CB4314E" w:rsidR="002B226A" w:rsidRPr="00337CBE" w:rsidRDefault="005F4FED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definovania konverzie</w:t>
      </w:r>
    </w:p>
    <w:p w14:paraId="5CB54B0C" w14:textId="17D45574" w:rsidR="002B226A" w:rsidRPr="00337CBE" w:rsidRDefault="005F4FED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grafického zobrazenia najčastejšie zvoleného výsledku vyhľadávania</w:t>
      </w:r>
    </w:p>
    <w:p w14:paraId="320CF5D5" w14:textId="47DF0DFE" w:rsidR="002B226A" w:rsidRPr="00337CBE" w:rsidRDefault="005F4FED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 xml:space="preserve">ožnosť analýzy </w:t>
      </w:r>
      <w:proofErr w:type="spellStart"/>
      <w:r w:rsidR="002B226A" w:rsidRPr="00337CBE">
        <w:t>autocomplete</w:t>
      </w:r>
      <w:proofErr w:type="spellEnd"/>
      <w:r w:rsidR="002B226A" w:rsidRPr="00337CBE">
        <w:t xml:space="preserve"> výrazov</w:t>
      </w:r>
    </w:p>
    <w:p w14:paraId="363FCA7D" w14:textId="5328B4B8" w:rsidR="002B226A" w:rsidRPr="00337CBE" w:rsidRDefault="005F4FED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analýzy vyhľadávania a učenia sa</w:t>
      </w:r>
    </w:p>
    <w:p w14:paraId="4847FCA5" w14:textId="5BA9E2D0" w:rsidR="002B226A" w:rsidRPr="00337CBE" w:rsidRDefault="005F4FED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presmerovania výsledku vyhľadávania na iný výraz cez rozhranie</w:t>
      </w:r>
    </w:p>
    <w:p w14:paraId="0104713C" w14:textId="2F5C9D33" w:rsidR="002F7E56" w:rsidRPr="00337CBE" w:rsidRDefault="002F7E56" w:rsidP="00096FB6">
      <w:pPr>
        <w:pStyle w:val="Heading3"/>
        <w:spacing w:before="0"/>
      </w:pPr>
      <w:r>
        <w:t xml:space="preserve">B1.8 </w:t>
      </w:r>
      <w:r w:rsidRPr="00337CBE">
        <w:t xml:space="preserve">Požiadavky na správu </w:t>
      </w:r>
      <w:proofErr w:type="spellStart"/>
      <w:r w:rsidRPr="00337CBE">
        <w:t>Search</w:t>
      </w:r>
      <w:proofErr w:type="spellEnd"/>
      <w:r w:rsidRPr="00337CBE">
        <w:t xml:space="preserve"> </w:t>
      </w:r>
      <w:proofErr w:type="spellStart"/>
      <w:r w:rsidRPr="00337CBE">
        <w:t>Engine</w:t>
      </w:r>
      <w:proofErr w:type="spellEnd"/>
      <w:r w:rsidRPr="00337CBE">
        <w:t xml:space="preserve"> </w:t>
      </w:r>
      <w:proofErr w:type="spellStart"/>
      <w:r w:rsidRPr="00337CBE">
        <w:t>Optimalization</w:t>
      </w:r>
      <w:proofErr w:type="spellEnd"/>
      <w:r w:rsidRPr="00337CBE">
        <w:t xml:space="preserve"> – Optimalizácia pre vyhľadávače</w:t>
      </w:r>
    </w:p>
    <w:p w14:paraId="2278A8B2" w14:textId="77777777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CMS musí podporovať pravidlá </w:t>
      </w:r>
      <w:proofErr w:type="spellStart"/>
      <w:r w:rsidRPr="00337CBE">
        <w:t>Search</w:t>
      </w:r>
      <w:proofErr w:type="spellEnd"/>
      <w:r w:rsidRPr="00337CBE">
        <w:t xml:space="preserve"> </w:t>
      </w:r>
      <w:proofErr w:type="spellStart"/>
      <w:r w:rsidRPr="00337CBE">
        <w:t>Engine</w:t>
      </w:r>
      <w:proofErr w:type="spellEnd"/>
      <w:r w:rsidRPr="00337CBE">
        <w:t xml:space="preserve"> </w:t>
      </w:r>
      <w:proofErr w:type="spellStart"/>
      <w:r w:rsidRPr="00337CBE">
        <w:t>Optimalization</w:t>
      </w:r>
      <w:proofErr w:type="spellEnd"/>
      <w:r w:rsidRPr="00337CBE">
        <w:t xml:space="preserve"> SEO:</w:t>
      </w:r>
    </w:p>
    <w:p w14:paraId="09EC7A5A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t>page</w:t>
      </w:r>
      <w:proofErr w:type="spellEnd"/>
      <w:r w:rsidRPr="00337CBE">
        <w:t xml:space="preserve"> title</w:t>
      </w:r>
    </w:p>
    <w:p w14:paraId="501E8AD3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t>keywords</w:t>
      </w:r>
      <w:proofErr w:type="spellEnd"/>
    </w:p>
    <w:p w14:paraId="3EC0A4B8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t>desctription</w:t>
      </w:r>
      <w:proofErr w:type="spellEnd"/>
    </w:p>
    <w:p w14:paraId="7F7C03C0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lastRenderedPageBreak/>
        <w:t>friendly</w:t>
      </w:r>
      <w:proofErr w:type="spellEnd"/>
      <w:r w:rsidRPr="00337CBE">
        <w:t xml:space="preserve"> </w:t>
      </w:r>
      <w:proofErr w:type="spellStart"/>
      <w:r w:rsidRPr="00337CBE">
        <w:t>url</w:t>
      </w:r>
      <w:proofErr w:type="spellEnd"/>
    </w:p>
    <w:p w14:paraId="53A8E5F1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t>tag</w:t>
      </w:r>
      <w:proofErr w:type="spellEnd"/>
      <w:r w:rsidRPr="00337CBE">
        <w:t xml:space="preserve"> </w:t>
      </w:r>
      <w:proofErr w:type="spellStart"/>
      <w:r w:rsidRPr="00337CBE">
        <w:t>cloud</w:t>
      </w:r>
      <w:proofErr w:type="spellEnd"/>
    </w:p>
    <w:p w14:paraId="118A3EDF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t>deep</w:t>
      </w:r>
      <w:proofErr w:type="spellEnd"/>
      <w:r w:rsidRPr="00337CBE">
        <w:t xml:space="preserve"> </w:t>
      </w:r>
      <w:proofErr w:type="spellStart"/>
      <w:r w:rsidRPr="00337CBE">
        <w:t>linking</w:t>
      </w:r>
      <w:proofErr w:type="spellEnd"/>
    </w:p>
    <w:p w14:paraId="7F9AAF33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t>key</w:t>
      </w:r>
      <w:proofErr w:type="spellEnd"/>
      <w:r w:rsidRPr="00337CBE">
        <w:t xml:space="preserve"> </w:t>
      </w:r>
      <w:proofErr w:type="spellStart"/>
      <w:r w:rsidRPr="00337CBE">
        <w:t>words</w:t>
      </w:r>
      <w:proofErr w:type="spellEnd"/>
    </w:p>
    <w:p w14:paraId="6C402E96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t>meta</w:t>
      </w:r>
      <w:proofErr w:type="spellEnd"/>
      <w:r w:rsidRPr="00337CBE">
        <w:t xml:space="preserve"> </w:t>
      </w:r>
      <w:proofErr w:type="spellStart"/>
      <w:r w:rsidRPr="00337CBE">
        <w:t>tag</w:t>
      </w:r>
      <w:proofErr w:type="spellEnd"/>
      <w:r w:rsidRPr="00337CBE">
        <w:t xml:space="preserve"> </w:t>
      </w:r>
      <w:proofErr w:type="spellStart"/>
      <w:r w:rsidRPr="00337CBE">
        <w:t>description</w:t>
      </w:r>
      <w:proofErr w:type="spellEnd"/>
    </w:p>
    <w:p w14:paraId="75482275" w14:textId="77777777" w:rsidR="002F7E56" w:rsidRPr="00337CBE" w:rsidRDefault="002F7E56" w:rsidP="00096FB6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 xml:space="preserve">Webové sídlo musí poskytovať funkcie na pregenerovanie novej </w:t>
      </w:r>
      <w:proofErr w:type="spellStart"/>
      <w:r w:rsidRPr="00337CBE">
        <w:t>Sitemap</w:t>
      </w:r>
      <w:proofErr w:type="spellEnd"/>
      <w:r w:rsidRPr="00337CBE">
        <w:t xml:space="preserve"> a </w:t>
      </w:r>
      <w:proofErr w:type="spellStart"/>
      <w:r w:rsidRPr="00337CBE">
        <w:t>zaindexovanie</w:t>
      </w:r>
      <w:proofErr w:type="spellEnd"/>
      <w:r w:rsidRPr="00337CBE">
        <w:t xml:space="preserve"> do Google.</w:t>
      </w:r>
    </w:p>
    <w:p w14:paraId="2FF59E73" w14:textId="0F44B985" w:rsidR="002B226A" w:rsidRPr="00337CBE" w:rsidRDefault="00EA548A" w:rsidP="00096FB6">
      <w:pPr>
        <w:pStyle w:val="Heading3"/>
        <w:spacing w:before="0"/>
      </w:pPr>
      <w:r>
        <w:t>B1.</w:t>
      </w:r>
      <w:r w:rsidR="00D47FD0">
        <w:t>9</w:t>
      </w:r>
      <w:r>
        <w:t xml:space="preserve"> </w:t>
      </w:r>
      <w:r w:rsidR="002B226A" w:rsidRPr="00337CBE">
        <w:t>Požiadavky na štandardy</w:t>
      </w:r>
    </w:p>
    <w:p w14:paraId="7CCC7C83" w14:textId="77777777" w:rsidR="008203E1" w:rsidRPr="00337CBE" w:rsidRDefault="008203E1" w:rsidP="003E3AAB">
      <w:pPr>
        <w:pStyle w:val="ListParagraph"/>
        <w:numPr>
          <w:ilvl w:val="0"/>
          <w:numId w:val="6"/>
        </w:numPr>
      </w:pPr>
      <w:r w:rsidRPr="00337CBE">
        <w:t>Predmet zákazky musí spĺňať a byť v súlade s platnou legislatívou SR a to najmä:</w:t>
      </w:r>
    </w:p>
    <w:p w14:paraId="4BD1AC85" w14:textId="032F2330" w:rsidR="002B226A" w:rsidRPr="00337CBE" w:rsidRDefault="008203E1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Musí spĺňať </w:t>
      </w:r>
      <w:r w:rsidR="002B226A" w:rsidRPr="00337CBE">
        <w:t>povinn</w:t>
      </w:r>
      <w:r w:rsidRPr="00337CBE">
        <w:t>é</w:t>
      </w:r>
      <w:r w:rsidR="002B226A" w:rsidRPr="00337CBE">
        <w:t xml:space="preserve"> štandard</w:t>
      </w:r>
      <w:r w:rsidRPr="00337CBE">
        <w:t>y</w:t>
      </w:r>
      <w:r w:rsidR="002B226A" w:rsidRPr="00337CBE">
        <w:t xml:space="preserve"> uveden</w:t>
      </w:r>
      <w:r w:rsidRPr="00337CBE">
        <w:t>é</w:t>
      </w:r>
      <w:r w:rsidR="002B226A" w:rsidRPr="00337CBE">
        <w:t xml:space="preserve"> vo Výnose Ministerstva financií SR č.</w:t>
      </w:r>
      <w:r w:rsidR="00096FB6">
        <w:t> </w:t>
      </w:r>
      <w:r w:rsidR="002B226A" w:rsidRPr="00337CBE">
        <w:t>55/2014 Z.</w:t>
      </w:r>
      <w:r w:rsidR="00442F5A">
        <w:t xml:space="preserve"> </w:t>
      </w:r>
      <w:r w:rsidR="002B226A" w:rsidRPr="00337CBE">
        <w:t>z. o štandardoch pre informačné systémy verejnej správy.</w:t>
      </w:r>
    </w:p>
    <w:p w14:paraId="45D438C4" w14:textId="6A11F804" w:rsidR="002B226A" w:rsidRPr="00337CBE" w:rsidRDefault="008203E1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Musí byť v súlade so </w:t>
      </w:r>
      <w:r w:rsidR="002B226A" w:rsidRPr="00337CBE">
        <w:t>Zákon</w:t>
      </w:r>
      <w:r w:rsidRPr="00337CBE">
        <w:t>om</w:t>
      </w:r>
      <w:r w:rsidR="002B226A" w:rsidRPr="00337CBE">
        <w:t xml:space="preserve"> č. 95/2019 o informačných technológiách vo verejnej správe a o zmene a doplnení niektorých zákonov a Zákon č. 566/1992 o Národnej banke Slovenska §44a.</w:t>
      </w:r>
    </w:p>
    <w:p w14:paraId="799297DC" w14:textId="6922FEEA" w:rsidR="002B226A" w:rsidRPr="00337CBE" w:rsidRDefault="00EA548A" w:rsidP="00096FB6">
      <w:pPr>
        <w:pStyle w:val="Heading3"/>
        <w:spacing w:before="0"/>
      </w:pPr>
      <w:r>
        <w:t>B1.</w:t>
      </w:r>
      <w:r w:rsidR="00D47FD0">
        <w:t>10</w:t>
      </w:r>
      <w:r>
        <w:t xml:space="preserve"> </w:t>
      </w:r>
      <w:r w:rsidR="002B226A" w:rsidRPr="00337CBE">
        <w:t>Požiadavky na dokumentáciu</w:t>
      </w:r>
    </w:p>
    <w:p w14:paraId="07D8B8E7" w14:textId="77777777" w:rsidR="002B226A" w:rsidRPr="00337CBE" w:rsidRDefault="002B226A" w:rsidP="003E3AAB">
      <w:pPr>
        <w:pStyle w:val="ListParagraph"/>
        <w:numPr>
          <w:ilvl w:val="0"/>
          <w:numId w:val="6"/>
        </w:numPr>
      </w:pPr>
      <w:r w:rsidRPr="00337CBE">
        <w:t>Súčasťou predmetu zákazky je dodanie nasledovnej dokumentácie:</w:t>
      </w:r>
    </w:p>
    <w:p w14:paraId="4E06EEFA" w14:textId="77777777" w:rsidR="00A732BC" w:rsidRPr="001932AF" w:rsidRDefault="00A732BC" w:rsidP="00A732BC">
      <w:pPr>
        <w:pStyle w:val="BodyText"/>
        <w:widowControl w:val="0"/>
        <w:numPr>
          <w:ilvl w:val="1"/>
          <w:numId w:val="24"/>
        </w:numPr>
        <w:tabs>
          <w:tab w:val="left" w:pos="2244"/>
        </w:tabs>
        <w:spacing w:after="0"/>
        <w:jc w:val="left"/>
        <w:rPr>
          <w:rFonts w:cstheme="minorHAnsi"/>
          <w:b/>
        </w:rPr>
      </w:pPr>
      <w:r w:rsidRPr="001932AF">
        <w:rPr>
          <w:rFonts w:cstheme="minorHAnsi"/>
          <w:b/>
          <w:spacing w:val="-1"/>
        </w:rPr>
        <w:t xml:space="preserve">projektová </w:t>
      </w:r>
      <w:r w:rsidRPr="001932AF">
        <w:rPr>
          <w:rFonts w:cstheme="minorHAnsi"/>
          <w:b/>
        </w:rPr>
        <w:t>dokumentácia</w:t>
      </w:r>
    </w:p>
    <w:p w14:paraId="7B0ABFEA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3256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 xml:space="preserve">Projektové </w:t>
      </w:r>
      <w:r w:rsidRPr="001932AF">
        <w:rPr>
          <w:rFonts w:cstheme="minorHAnsi"/>
        </w:rPr>
        <w:t>plány</w:t>
      </w:r>
    </w:p>
    <w:p w14:paraId="66715EB4" w14:textId="77777777" w:rsidR="00A732BC" w:rsidRPr="001932AF" w:rsidRDefault="00A732BC" w:rsidP="00A732BC">
      <w:pPr>
        <w:pStyle w:val="BodyText"/>
        <w:widowControl w:val="0"/>
        <w:numPr>
          <w:ilvl w:val="5"/>
          <w:numId w:val="25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 xml:space="preserve">Plán </w:t>
      </w:r>
      <w:r w:rsidRPr="001932AF">
        <w:rPr>
          <w:rFonts w:cstheme="minorHAnsi"/>
          <w:spacing w:val="-1"/>
        </w:rPr>
        <w:t>projektu,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revízie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plánu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projektu</w:t>
      </w:r>
      <w:r w:rsidRPr="001932AF">
        <w:rPr>
          <w:rFonts w:cstheme="minorHAnsi"/>
        </w:rPr>
        <w:t xml:space="preserve"> a</w:t>
      </w:r>
      <w:r w:rsidRPr="001932AF">
        <w:rPr>
          <w:rFonts w:cstheme="minorHAnsi"/>
          <w:spacing w:val="-1"/>
        </w:rPr>
        <w:t xml:space="preserve"> </w:t>
      </w:r>
      <w:r w:rsidRPr="001932AF">
        <w:rPr>
          <w:rFonts w:cstheme="minorHAnsi"/>
        </w:rPr>
        <w:t>etapové</w:t>
      </w:r>
      <w:r w:rsidRPr="001932AF">
        <w:rPr>
          <w:rFonts w:cstheme="minorHAnsi"/>
          <w:spacing w:val="-1"/>
        </w:rPr>
        <w:t xml:space="preserve"> </w:t>
      </w:r>
      <w:r w:rsidRPr="001932AF">
        <w:rPr>
          <w:rFonts w:cstheme="minorHAnsi"/>
        </w:rPr>
        <w:t>plány</w:t>
      </w:r>
      <w:r w:rsidRPr="001932AF">
        <w:rPr>
          <w:rFonts w:cstheme="minorHAnsi"/>
          <w:spacing w:val="-5"/>
        </w:rPr>
        <w:t xml:space="preserve"> </w:t>
      </w:r>
      <w:r w:rsidRPr="001932AF">
        <w:rPr>
          <w:rFonts w:cstheme="minorHAnsi"/>
          <w:spacing w:val="-1"/>
        </w:rPr>
        <w:t>projektu,</w:t>
      </w:r>
    </w:p>
    <w:p w14:paraId="264B1268" w14:textId="77777777" w:rsidR="00A732BC" w:rsidRPr="001932AF" w:rsidRDefault="00A732BC" w:rsidP="00A732BC">
      <w:pPr>
        <w:pStyle w:val="BodyText"/>
        <w:widowControl w:val="0"/>
        <w:numPr>
          <w:ilvl w:val="5"/>
          <w:numId w:val="25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>Plán</w:t>
      </w:r>
      <w:r w:rsidRPr="001932AF">
        <w:rPr>
          <w:rFonts w:cstheme="minorHAnsi"/>
          <w:spacing w:val="-1"/>
        </w:rPr>
        <w:t xml:space="preserve"> testovania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dodávaného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systému,</w:t>
      </w:r>
    </w:p>
    <w:p w14:paraId="290DF2A7" w14:textId="77777777" w:rsidR="00A732BC" w:rsidRPr="001932AF" w:rsidRDefault="00A732BC" w:rsidP="00A732BC">
      <w:pPr>
        <w:pStyle w:val="BodyText"/>
        <w:widowControl w:val="0"/>
        <w:numPr>
          <w:ilvl w:val="5"/>
          <w:numId w:val="25"/>
        </w:numPr>
        <w:tabs>
          <w:tab w:val="left" w:pos="3043"/>
        </w:tabs>
        <w:spacing w:after="0"/>
        <w:jc w:val="left"/>
        <w:rPr>
          <w:rFonts w:eastAsia="Arial" w:cstheme="minorHAnsi"/>
          <w:spacing w:val="-1"/>
          <w:sz w:val="20"/>
          <w:szCs w:val="20"/>
        </w:rPr>
      </w:pPr>
      <w:r w:rsidRPr="001932AF">
        <w:rPr>
          <w:rFonts w:cstheme="minorHAnsi"/>
          <w:spacing w:val="-1"/>
        </w:rPr>
        <w:tab/>
        <w:t>Plán testovania migrácie</w:t>
      </w:r>
      <w:r w:rsidRPr="001932AF">
        <w:rPr>
          <w:rFonts w:cstheme="minorHAnsi"/>
        </w:rPr>
        <w:t xml:space="preserve"> údajov pôvodného webového sídla</w:t>
      </w:r>
    </w:p>
    <w:p w14:paraId="1722C677" w14:textId="77777777" w:rsidR="00A732BC" w:rsidRPr="001932AF" w:rsidRDefault="00A732BC" w:rsidP="00A732BC">
      <w:pPr>
        <w:pStyle w:val="BodyText"/>
        <w:widowControl w:val="0"/>
        <w:numPr>
          <w:ilvl w:val="5"/>
          <w:numId w:val="25"/>
        </w:numPr>
        <w:tabs>
          <w:tab w:val="left" w:pos="3043"/>
        </w:tabs>
        <w:spacing w:after="0"/>
        <w:jc w:val="left"/>
        <w:rPr>
          <w:rFonts w:eastAsia="Times New Roman" w:cstheme="minorHAnsi"/>
        </w:rPr>
      </w:pPr>
      <w:r w:rsidRPr="001932AF">
        <w:rPr>
          <w:rFonts w:cstheme="minorHAnsi"/>
        </w:rPr>
        <w:t xml:space="preserve">Plán </w:t>
      </w:r>
      <w:r w:rsidRPr="001932AF">
        <w:rPr>
          <w:rFonts w:cstheme="minorHAnsi"/>
          <w:spacing w:val="-1"/>
        </w:rPr>
        <w:t>školení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používateľov,</w:t>
      </w:r>
    </w:p>
    <w:p w14:paraId="2C2475E2" w14:textId="77777777" w:rsidR="00A732BC" w:rsidRPr="001932AF" w:rsidRDefault="00A732BC" w:rsidP="00A732BC">
      <w:pPr>
        <w:pStyle w:val="BodyText"/>
        <w:widowControl w:val="0"/>
        <w:numPr>
          <w:ilvl w:val="5"/>
          <w:numId w:val="25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 xml:space="preserve">Plán </w:t>
      </w:r>
      <w:r w:rsidRPr="001932AF">
        <w:rPr>
          <w:rFonts w:cstheme="minorHAnsi"/>
          <w:spacing w:val="-1"/>
        </w:rPr>
        <w:t>skúšobnej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prevádzky.</w:t>
      </w:r>
    </w:p>
    <w:p w14:paraId="0DCB30DA" w14:textId="77777777" w:rsidR="00A732BC" w:rsidRPr="001932AF" w:rsidRDefault="00A732BC" w:rsidP="00A732BC">
      <w:pPr>
        <w:pStyle w:val="BodyText"/>
        <w:tabs>
          <w:tab w:val="left" w:pos="3043"/>
        </w:tabs>
        <w:ind w:left="3042"/>
        <w:rPr>
          <w:rFonts w:cstheme="minorHAnsi"/>
        </w:rPr>
      </w:pPr>
    </w:p>
    <w:p w14:paraId="471DD531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-46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Správy o stave realizácie projektu v zmysle rámcového plánu projektu</w:t>
      </w:r>
    </w:p>
    <w:p w14:paraId="5E8882E7" w14:textId="77777777" w:rsidR="00A732BC" w:rsidRPr="001932AF" w:rsidRDefault="00A732BC" w:rsidP="00A732BC">
      <w:pPr>
        <w:pStyle w:val="BodyText"/>
        <w:widowControl w:val="0"/>
        <w:numPr>
          <w:ilvl w:val="6"/>
          <w:numId w:val="26"/>
        </w:numPr>
        <w:tabs>
          <w:tab w:val="left" w:pos="3043"/>
        </w:tabs>
        <w:spacing w:after="0" w:line="273" w:lineRule="exact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 xml:space="preserve">Správa </w:t>
      </w:r>
      <w:r w:rsidRPr="001932AF">
        <w:rPr>
          <w:rFonts w:cstheme="minorHAnsi"/>
        </w:rPr>
        <w:t xml:space="preserve">o </w:t>
      </w:r>
      <w:r w:rsidRPr="001932AF">
        <w:rPr>
          <w:rFonts w:cstheme="minorHAnsi"/>
          <w:spacing w:val="-1"/>
        </w:rPr>
        <w:t>stave</w:t>
      </w:r>
      <w:r w:rsidRPr="001932AF">
        <w:rPr>
          <w:rFonts w:cstheme="minorHAnsi"/>
          <w:spacing w:val="1"/>
        </w:rPr>
        <w:t xml:space="preserve"> </w:t>
      </w:r>
      <w:r w:rsidRPr="001932AF">
        <w:rPr>
          <w:rFonts w:cstheme="minorHAnsi"/>
          <w:spacing w:val="-1"/>
        </w:rPr>
        <w:t>realizácie</w:t>
      </w:r>
      <w:r w:rsidRPr="001932AF">
        <w:rPr>
          <w:rFonts w:cstheme="minorHAnsi"/>
          <w:spacing w:val="1"/>
        </w:rPr>
        <w:t xml:space="preserve"> </w:t>
      </w:r>
      <w:r w:rsidRPr="001932AF">
        <w:rPr>
          <w:rFonts w:cstheme="minorHAnsi"/>
          <w:spacing w:val="-1"/>
        </w:rPr>
        <w:t>projektu,</w:t>
      </w:r>
    </w:p>
    <w:p w14:paraId="3612CA69" w14:textId="77777777" w:rsidR="00A732BC" w:rsidRPr="001932AF" w:rsidRDefault="00A732BC" w:rsidP="00A732BC">
      <w:pPr>
        <w:pStyle w:val="BodyText"/>
        <w:widowControl w:val="0"/>
        <w:numPr>
          <w:ilvl w:val="6"/>
          <w:numId w:val="26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 xml:space="preserve">Správa </w:t>
      </w:r>
      <w:r w:rsidRPr="001932AF">
        <w:rPr>
          <w:rFonts w:cstheme="minorHAnsi"/>
        </w:rPr>
        <w:t xml:space="preserve">o </w:t>
      </w:r>
      <w:r w:rsidRPr="001932AF">
        <w:rPr>
          <w:rFonts w:cstheme="minorHAnsi"/>
          <w:spacing w:val="-1"/>
        </w:rPr>
        <w:t>testovaní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dodávaného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systému,</w:t>
      </w:r>
    </w:p>
    <w:p w14:paraId="09EBE69B" w14:textId="77777777" w:rsidR="00A732BC" w:rsidRPr="001932AF" w:rsidRDefault="00A732BC" w:rsidP="00A732BC">
      <w:pPr>
        <w:pStyle w:val="BodyText"/>
        <w:widowControl w:val="0"/>
        <w:numPr>
          <w:ilvl w:val="6"/>
          <w:numId w:val="26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 xml:space="preserve">Správa </w:t>
      </w:r>
      <w:r w:rsidRPr="001932AF">
        <w:rPr>
          <w:rFonts w:cstheme="minorHAnsi"/>
        </w:rPr>
        <w:t xml:space="preserve">o skúšobnej </w:t>
      </w:r>
      <w:r w:rsidRPr="001932AF">
        <w:rPr>
          <w:rFonts w:cstheme="minorHAnsi"/>
          <w:spacing w:val="-1"/>
        </w:rPr>
        <w:t>prevádzke.</w:t>
      </w:r>
    </w:p>
    <w:p w14:paraId="39FA6E39" w14:textId="77777777" w:rsidR="00A732BC" w:rsidRPr="001932AF" w:rsidRDefault="00A732BC" w:rsidP="00A732BC">
      <w:pPr>
        <w:pStyle w:val="BodyText"/>
        <w:tabs>
          <w:tab w:val="left" w:pos="3043"/>
        </w:tabs>
        <w:ind w:left="3042"/>
        <w:rPr>
          <w:rFonts w:cstheme="minorHAnsi"/>
          <w:spacing w:val="-1"/>
        </w:rPr>
      </w:pPr>
    </w:p>
    <w:p w14:paraId="57635719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805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>Prijímacie protokoly spracované pri dodaní systému</w:t>
      </w:r>
    </w:p>
    <w:p w14:paraId="1911447C" w14:textId="77777777" w:rsidR="00A732BC" w:rsidRPr="001932AF" w:rsidRDefault="00A732BC" w:rsidP="00A732BC">
      <w:pPr>
        <w:pStyle w:val="BodyText"/>
        <w:widowControl w:val="0"/>
        <w:numPr>
          <w:ilvl w:val="6"/>
          <w:numId w:val="27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>Funkčný</w:t>
      </w:r>
      <w:r w:rsidRPr="001932AF">
        <w:rPr>
          <w:rFonts w:cstheme="minorHAnsi"/>
          <w:spacing w:val="-5"/>
        </w:rPr>
        <w:t xml:space="preserve"> </w:t>
      </w:r>
      <w:r w:rsidRPr="001932AF">
        <w:rPr>
          <w:rFonts w:cstheme="minorHAnsi"/>
          <w:spacing w:val="-1"/>
        </w:rPr>
        <w:t>prijímací</w:t>
      </w:r>
      <w:r w:rsidRPr="001932AF">
        <w:rPr>
          <w:rFonts w:cstheme="minorHAnsi"/>
        </w:rPr>
        <w:t xml:space="preserve"> protokol,</w:t>
      </w:r>
    </w:p>
    <w:p w14:paraId="467CF9D3" w14:textId="77777777" w:rsidR="00A732BC" w:rsidRPr="001932AF" w:rsidRDefault="00A732BC" w:rsidP="00A732BC">
      <w:pPr>
        <w:pStyle w:val="BodyText"/>
        <w:widowControl w:val="0"/>
        <w:numPr>
          <w:ilvl w:val="6"/>
          <w:numId w:val="27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 xml:space="preserve">Protokol o </w:t>
      </w:r>
      <w:r w:rsidRPr="001932AF">
        <w:rPr>
          <w:rFonts w:cstheme="minorHAnsi"/>
          <w:spacing w:val="-1"/>
        </w:rPr>
        <w:t>splnení</w:t>
      </w:r>
      <w:r w:rsidRPr="001932AF">
        <w:rPr>
          <w:rFonts w:cstheme="minorHAnsi"/>
        </w:rPr>
        <w:t xml:space="preserve"> a </w:t>
      </w:r>
      <w:r w:rsidRPr="001932AF">
        <w:rPr>
          <w:rFonts w:cstheme="minorHAnsi"/>
          <w:spacing w:val="-1"/>
        </w:rPr>
        <w:t>dokončení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predmetu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zmluvy.</w:t>
      </w:r>
    </w:p>
    <w:p w14:paraId="4388F702" w14:textId="77777777" w:rsidR="00A732BC" w:rsidRPr="001932AF" w:rsidRDefault="00A732BC" w:rsidP="00A732BC">
      <w:pPr>
        <w:pStyle w:val="BodyText"/>
        <w:tabs>
          <w:tab w:val="left" w:pos="3043"/>
        </w:tabs>
        <w:ind w:left="3042"/>
        <w:rPr>
          <w:rFonts w:cstheme="minorHAnsi"/>
        </w:rPr>
      </w:pPr>
    </w:p>
    <w:p w14:paraId="7878DC05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-755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Zápisnice z uskutočnených pracovných stretnutí zhotoviteľa a objednávateľa</w:t>
      </w:r>
    </w:p>
    <w:p w14:paraId="4F9D92EB" w14:textId="77777777" w:rsidR="00A732BC" w:rsidRPr="001932AF" w:rsidRDefault="00A732BC" w:rsidP="00A732BC">
      <w:pPr>
        <w:pStyle w:val="BodyText"/>
        <w:widowControl w:val="0"/>
        <w:numPr>
          <w:ilvl w:val="6"/>
          <w:numId w:val="28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>Periodické hlásenie o postupe prác.</w:t>
      </w:r>
    </w:p>
    <w:p w14:paraId="6B1A18CF" w14:textId="77777777" w:rsidR="00A732BC" w:rsidRPr="001932AF" w:rsidRDefault="00A732BC" w:rsidP="00A732BC">
      <w:pPr>
        <w:pStyle w:val="BodyText"/>
        <w:tabs>
          <w:tab w:val="left" w:pos="3043"/>
        </w:tabs>
        <w:ind w:left="3042"/>
        <w:rPr>
          <w:rFonts w:cstheme="minorHAnsi"/>
        </w:rPr>
      </w:pPr>
    </w:p>
    <w:p w14:paraId="6336BC6D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-613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>Informácie, podklady a vysvetlenia.</w:t>
      </w:r>
    </w:p>
    <w:p w14:paraId="45E78BEC" w14:textId="77777777" w:rsidR="00A732BC" w:rsidRPr="001932AF" w:rsidRDefault="00A732BC" w:rsidP="00A732BC">
      <w:pPr>
        <w:pStyle w:val="BodyText"/>
        <w:tabs>
          <w:tab w:val="left" w:pos="2952"/>
        </w:tabs>
        <w:ind w:left="2820" w:right="-613"/>
        <w:rPr>
          <w:rFonts w:cstheme="minorHAnsi"/>
        </w:rPr>
      </w:pPr>
    </w:p>
    <w:p w14:paraId="5EEFACE8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-613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Katalógy riadenia vecných oblastí projektu za predpokladu ich zriadenia v priebehu projektu v súlade so Všeobecnými podmienkami</w:t>
      </w:r>
    </w:p>
    <w:p w14:paraId="2BC927C2" w14:textId="77777777" w:rsidR="00A732BC" w:rsidRPr="001932AF" w:rsidRDefault="00A732BC" w:rsidP="00A732BC">
      <w:pPr>
        <w:pStyle w:val="BodyText"/>
        <w:widowControl w:val="0"/>
        <w:numPr>
          <w:ilvl w:val="6"/>
          <w:numId w:val="28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>Katalóg rizík,</w:t>
      </w:r>
    </w:p>
    <w:p w14:paraId="5F071165" w14:textId="77777777" w:rsidR="00A732BC" w:rsidRPr="001932AF" w:rsidRDefault="00A732BC" w:rsidP="00A732BC">
      <w:pPr>
        <w:pStyle w:val="BodyText"/>
        <w:widowControl w:val="0"/>
        <w:numPr>
          <w:ilvl w:val="6"/>
          <w:numId w:val="28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>Katalóg požiadaviek,</w:t>
      </w:r>
    </w:p>
    <w:p w14:paraId="2D333A51" w14:textId="77777777" w:rsidR="00A732BC" w:rsidRPr="001932AF" w:rsidRDefault="00A732BC" w:rsidP="00A732BC">
      <w:pPr>
        <w:pStyle w:val="BodyText"/>
        <w:widowControl w:val="0"/>
        <w:numPr>
          <w:ilvl w:val="6"/>
          <w:numId w:val="28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>Katalóg nedostatkov.</w:t>
      </w:r>
    </w:p>
    <w:p w14:paraId="2150FB1C" w14:textId="77777777" w:rsidR="00A732BC" w:rsidRPr="001932AF" w:rsidRDefault="00A732BC" w:rsidP="00A732BC">
      <w:pPr>
        <w:pStyle w:val="BodyText"/>
        <w:tabs>
          <w:tab w:val="left" w:pos="3043"/>
        </w:tabs>
        <w:ind w:left="3042"/>
        <w:rPr>
          <w:rFonts w:cstheme="minorHAnsi"/>
        </w:rPr>
      </w:pPr>
    </w:p>
    <w:p w14:paraId="3ABE382A" w14:textId="77777777" w:rsidR="00A732BC" w:rsidRPr="001932AF" w:rsidRDefault="00A732BC" w:rsidP="00A732BC">
      <w:pPr>
        <w:pStyle w:val="BodyText"/>
        <w:widowControl w:val="0"/>
        <w:numPr>
          <w:ilvl w:val="1"/>
          <w:numId w:val="24"/>
        </w:numPr>
        <w:tabs>
          <w:tab w:val="left" w:pos="2244"/>
        </w:tabs>
        <w:spacing w:after="0"/>
        <w:jc w:val="left"/>
        <w:rPr>
          <w:rFonts w:cstheme="minorHAnsi"/>
          <w:b/>
          <w:spacing w:val="-1"/>
        </w:rPr>
      </w:pPr>
      <w:r w:rsidRPr="001932AF">
        <w:rPr>
          <w:rFonts w:cstheme="minorHAnsi"/>
          <w:b/>
          <w:spacing w:val="-1"/>
        </w:rPr>
        <w:t>Sprievodná dokumentácia dodávaného systému</w:t>
      </w:r>
    </w:p>
    <w:p w14:paraId="2E7D78AD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1372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lastRenderedPageBreak/>
        <w:t>Vývojová dokumentácia dodávaného systému</w:t>
      </w:r>
    </w:p>
    <w:p w14:paraId="1E8B6163" w14:textId="77777777" w:rsidR="00A732BC" w:rsidRPr="001932AF" w:rsidRDefault="00A732BC" w:rsidP="00A732BC">
      <w:pPr>
        <w:pStyle w:val="BodyText"/>
        <w:widowControl w:val="0"/>
        <w:numPr>
          <w:ilvl w:val="0"/>
          <w:numId w:val="29"/>
        </w:numPr>
        <w:tabs>
          <w:tab w:val="left" w:pos="3043"/>
        </w:tabs>
        <w:spacing w:after="0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Dizajn manuál pre webové aplikácie</w:t>
      </w:r>
    </w:p>
    <w:p w14:paraId="6423D2F4" w14:textId="77777777" w:rsidR="00A732BC" w:rsidRPr="001932AF" w:rsidRDefault="00A732BC" w:rsidP="00A732BC">
      <w:pPr>
        <w:pStyle w:val="BodyText"/>
        <w:widowControl w:val="0"/>
        <w:numPr>
          <w:ilvl w:val="0"/>
          <w:numId w:val="29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>Funkčná</w:t>
      </w:r>
      <w:r w:rsidRPr="001932AF">
        <w:rPr>
          <w:rFonts w:cstheme="minorHAnsi"/>
          <w:spacing w:val="1"/>
        </w:rPr>
        <w:t xml:space="preserve"> </w:t>
      </w:r>
      <w:r w:rsidRPr="001932AF">
        <w:rPr>
          <w:rFonts w:cstheme="minorHAnsi"/>
        </w:rPr>
        <w:t>a</w:t>
      </w:r>
      <w:r w:rsidRPr="001932AF">
        <w:rPr>
          <w:rFonts w:cstheme="minorHAnsi"/>
          <w:spacing w:val="-1"/>
        </w:rPr>
        <w:t xml:space="preserve"> technická špecifikácia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dodávaného</w:t>
      </w:r>
      <w:r w:rsidRPr="001932AF">
        <w:rPr>
          <w:rFonts w:cstheme="minorHAnsi"/>
        </w:rPr>
        <w:t xml:space="preserve"> systému,</w:t>
      </w:r>
    </w:p>
    <w:p w14:paraId="4D60B920" w14:textId="77777777" w:rsidR="00A732BC" w:rsidRPr="001932AF" w:rsidRDefault="00A732BC" w:rsidP="00A732BC">
      <w:pPr>
        <w:pStyle w:val="ListParagraph"/>
        <w:widowControl w:val="0"/>
        <w:numPr>
          <w:ilvl w:val="0"/>
          <w:numId w:val="29"/>
        </w:numPr>
        <w:tabs>
          <w:tab w:val="left" w:pos="283"/>
        </w:tabs>
        <w:spacing w:after="0" w:line="229" w:lineRule="exact"/>
        <w:contextualSpacing w:val="0"/>
        <w:jc w:val="left"/>
        <w:rPr>
          <w:rFonts w:eastAsia="Arial" w:cstheme="minorHAnsi"/>
          <w:spacing w:val="-1"/>
        </w:rPr>
      </w:pPr>
      <w:r w:rsidRPr="001932AF">
        <w:rPr>
          <w:rFonts w:eastAsia="Arial" w:cstheme="minorHAnsi"/>
          <w:spacing w:val="-1"/>
        </w:rPr>
        <w:t xml:space="preserve">Funkčná a technická špecifikácia migrácie údajov </w:t>
      </w:r>
      <w:r w:rsidRPr="001932AF">
        <w:rPr>
          <w:rFonts w:cstheme="minorHAnsi"/>
        </w:rPr>
        <w:t>pôvodného webového sídla</w:t>
      </w:r>
    </w:p>
    <w:p w14:paraId="12AADC57" w14:textId="77777777" w:rsidR="00A732BC" w:rsidRPr="001932AF" w:rsidRDefault="00A732BC" w:rsidP="00A732BC">
      <w:pPr>
        <w:pStyle w:val="BodyText"/>
        <w:widowControl w:val="0"/>
        <w:numPr>
          <w:ilvl w:val="0"/>
          <w:numId w:val="29"/>
        </w:numPr>
        <w:tabs>
          <w:tab w:val="left" w:pos="3043"/>
        </w:tabs>
        <w:spacing w:after="0"/>
        <w:jc w:val="left"/>
        <w:rPr>
          <w:rFonts w:eastAsia="Times New Roman" w:cstheme="minorHAnsi"/>
        </w:rPr>
      </w:pPr>
      <w:r w:rsidRPr="001932AF">
        <w:rPr>
          <w:rFonts w:cstheme="minorHAnsi"/>
          <w:spacing w:val="-1"/>
        </w:rPr>
        <w:t>Špecifikácia</w:t>
      </w:r>
      <w:r w:rsidRPr="001932AF">
        <w:rPr>
          <w:rFonts w:cstheme="minorHAnsi"/>
          <w:spacing w:val="1"/>
        </w:rPr>
        <w:t xml:space="preserve"> </w:t>
      </w:r>
      <w:r w:rsidRPr="001932AF">
        <w:rPr>
          <w:rFonts w:cstheme="minorHAnsi"/>
          <w:spacing w:val="-1"/>
        </w:rPr>
        <w:t>akceptačného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testovania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dodávaného</w:t>
      </w:r>
      <w:r w:rsidRPr="001932AF">
        <w:rPr>
          <w:rFonts w:cstheme="minorHAnsi"/>
          <w:spacing w:val="2"/>
        </w:rPr>
        <w:t xml:space="preserve"> </w:t>
      </w:r>
      <w:r w:rsidRPr="001932AF">
        <w:rPr>
          <w:rFonts w:cstheme="minorHAnsi"/>
          <w:spacing w:val="-1"/>
        </w:rPr>
        <w:t>systému.</w:t>
      </w:r>
    </w:p>
    <w:p w14:paraId="3FD3B5AB" w14:textId="77777777" w:rsidR="00A732BC" w:rsidRPr="001932AF" w:rsidRDefault="00A732BC" w:rsidP="00A732BC">
      <w:pPr>
        <w:pStyle w:val="ListParagraph"/>
        <w:widowControl w:val="0"/>
        <w:numPr>
          <w:ilvl w:val="0"/>
          <w:numId w:val="29"/>
        </w:numPr>
        <w:tabs>
          <w:tab w:val="left" w:pos="283"/>
        </w:tabs>
        <w:spacing w:after="0" w:line="229" w:lineRule="exact"/>
        <w:contextualSpacing w:val="0"/>
        <w:jc w:val="left"/>
        <w:rPr>
          <w:rFonts w:eastAsia="Arial" w:cstheme="minorHAnsi"/>
          <w:spacing w:val="-1"/>
        </w:rPr>
      </w:pPr>
      <w:r w:rsidRPr="001932AF">
        <w:rPr>
          <w:rFonts w:eastAsia="Arial" w:cstheme="minorHAnsi"/>
          <w:spacing w:val="-1"/>
        </w:rPr>
        <w:t xml:space="preserve">Špecifikácia akceptačného testovania migrácie údajov </w:t>
      </w:r>
      <w:r w:rsidRPr="001932AF">
        <w:rPr>
          <w:rFonts w:cstheme="minorHAnsi"/>
        </w:rPr>
        <w:t>pôvodného webového sídla</w:t>
      </w:r>
    </w:p>
    <w:p w14:paraId="37ED4693" w14:textId="77777777" w:rsidR="00A732BC" w:rsidRPr="001932AF" w:rsidRDefault="00A732BC" w:rsidP="00A732BC">
      <w:pPr>
        <w:pStyle w:val="BodyText"/>
        <w:tabs>
          <w:tab w:val="left" w:pos="3043"/>
        </w:tabs>
        <w:ind w:left="3042"/>
        <w:rPr>
          <w:rFonts w:eastAsia="Times New Roman" w:cstheme="minorHAnsi"/>
        </w:rPr>
      </w:pPr>
    </w:p>
    <w:p w14:paraId="24B94CFF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1372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Technická dokumentácia dodávaného systému</w:t>
      </w:r>
    </w:p>
    <w:p w14:paraId="73CB9312" w14:textId="77777777" w:rsidR="00A732BC" w:rsidRPr="001932AF" w:rsidRDefault="00A732BC" w:rsidP="00A732BC">
      <w:pPr>
        <w:pStyle w:val="BodyText"/>
        <w:widowControl w:val="0"/>
        <w:numPr>
          <w:ilvl w:val="0"/>
          <w:numId w:val="30"/>
        </w:numPr>
        <w:tabs>
          <w:tab w:val="left" w:pos="3043"/>
        </w:tabs>
        <w:spacing w:after="0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Technická dokumentácia dodávaného systému,</w:t>
      </w:r>
    </w:p>
    <w:p w14:paraId="63D621D5" w14:textId="77777777" w:rsidR="00A732BC" w:rsidRPr="001932AF" w:rsidRDefault="00A732BC" w:rsidP="00A732BC">
      <w:pPr>
        <w:pStyle w:val="BodyText"/>
        <w:widowControl w:val="0"/>
        <w:numPr>
          <w:ilvl w:val="0"/>
          <w:numId w:val="30"/>
        </w:numPr>
        <w:tabs>
          <w:tab w:val="left" w:pos="3043"/>
        </w:tabs>
        <w:spacing w:after="0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 xml:space="preserve"> Popis integrácií a komunikácie,</w:t>
      </w:r>
    </w:p>
    <w:p w14:paraId="28DCD1CE" w14:textId="77777777" w:rsidR="00A732BC" w:rsidRPr="001932AF" w:rsidRDefault="00A732BC" w:rsidP="00A732BC">
      <w:pPr>
        <w:pStyle w:val="BodyText"/>
        <w:widowControl w:val="0"/>
        <w:numPr>
          <w:ilvl w:val="0"/>
          <w:numId w:val="30"/>
        </w:numPr>
        <w:tabs>
          <w:tab w:val="left" w:pos="3043"/>
        </w:tabs>
        <w:spacing w:after="0"/>
        <w:jc w:val="left"/>
        <w:rPr>
          <w:rFonts w:cstheme="minorHAnsi"/>
          <w:sz w:val="24"/>
          <w:szCs w:val="24"/>
          <w:lang w:val="en-US"/>
        </w:rPr>
      </w:pP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Popis webových služieb a komunikačných rozhraní CMS (REST API).</w:t>
      </w:r>
    </w:p>
    <w:p w14:paraId="3A69951E" w14:textId="77777777" w:rsidR="00A732BC" w:rsidRPr="001932AF" w:rsidRDefault="00A732BC" w:rsidP="00A732BC">
      <w:pPr>
        <w:pStyle w:val="BodyText"/>
        <w:tabs>
          <w:tab w:val="left" w:pos="3043"/>
        </w:tabs>
        <w:rPr>
          <w:rFonts w:cstheme="minorHAnsi"/>
          <w:spacing w:val="-1"/>
        </w:rPr>
      </w:pPr>
    </w:p>
    <w:p w14:paraId="7F8A6C19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1372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Používateľská dokumentácia dodávaného systému</w:t>
      </w:r>
    </w:p>
    <w:p w14:paraId="7C61F0DE" w14:textId="77777777" w:rsidR="00A732BC" w:rsidRPr="001932AF" w:rsidRDefault="00A732BC" w:rsidP="00A732BC">
      <w:pPr>
        <w:pStyle w:val="BodyText"/>
        <w:widowControl w:val="0"/>
        <w:numPr>
          <w:ilvl w:val="0"/>
          <w:numId w:val="31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 xml:space="preserve">Príručka </w:t>
      </w:r>
      <w:r w:rsidRPr="001932AF">
        <w:rPr>
          <w:rFonts w:cstheme="minorHAnsi"/>
        </w:rPr>
        <w:t>správy</w:t>
      </w:r>
      <w:r w:rsidRPr="001932AF">
        <w:rPr>
          <w:rFonts w:cstheme="minorHAnsi"/>
          <w:spacing w:val="-3"/>
        </w:rPr>
        <w:t xml:space="preserve"> </w:t>
      </w:r>
      <w:r w:rsidRPr="001932AF">
        <w:rPr>
          <w:rFonts w:cstheme="minorHAnsi"/>
        </w:rPr>
        <w:t>a prevádzky</w:t>
      </w:r>
      <w:r w:rsidRPr="001932AF">
        <w:rPr>
          <w:rFonts w:cstheme="minorHAnsi"/>
          <w:spacing w:val="-8"/>
        </w:rPr>
        <w:t xml:space="preserve"> </w:t>
      </w:r>
      <w:r w:rsidRPr="001932AF">
        <w:rPr>
          <w:rFonts w:cstheme="minorHAnsi"/>
        </w:rPr>
        <w:t xml:space="preserve">dodávaného </w:t>
      </w:r>
      <w:r w:rsidRPr="001932AF">
        <w:rPr>
          <w:rFonts w:cstheme="minorHAnsi"/>
          <w:spacing w:val="-1"/>
        </w:rPr>
        <w:t>systému,</w:t>
      </w:r>
    </w:p>
    <w:p w14:paraId="5462632B" w14:textId="77777777" w:rsidR="00A732BC" w:rsidRPr="001932AF" w:rsidRDefault="00A732BC" w:rsidP="00A732BC">
      <w:pPr>
        <w:pStyle w:val="BodyText"/>
        <w:widowControl w:val="0"/>
        <w:numPr>
          <w:ilvl w:val="0"/>
          <w:numId w:val="31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 xml:space="preserve">Príručka </w:t>
      </w:r>
      <w:r w:rsidRPr="001932AF">
        <w:rPr>
          <w:rFonts w:cstheme="minorHAnsi"/>
        </w:rPr>
        <w:t>používateľa</w:t>
      </w:r>
      <w:r w:rsidRPr="001932AF">
        <w:rPr>
          <w:rFonts w:cstheme="minorHAnsi"/>
          <w:spacing w:val="-1"/>
        </w:rPr>
        <w:t xml:space="preserve"> dodávaného</w:t>
      </w:r>
      <w:r w:rsidRPr="001932AF">
        <w:rPr>
          <w:rFonts w:cstheme="minorHAnsi"/>
        </w:rPr>
        <w:t xml:space="preserve"> systému.</w:t>
      </w:r>
    </w:p>
    <w:p w14:paraId="5D833F76" w14:textId="77777777" w:rsidR="00A732BC" w:rsidRPr="001932AF" w:rsidRDefault="00A732BC" w:rsidP="00A732BC">
      <w:pPr>
        <w:pStyle w:val="BodyText"/>
        <w:tabs>
          <w:tab w:val="left" w:pos="3043"/>
        </w:tabs>
        <w:ind w:left="3042"/>
        <w:rPr>
          <w:rFonts w:cstheme="minorHAnsi"/>
        </w:rPr>
      </w:pPr>
    </w:p>
    <w:p w14:paraId="0F267FB7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1372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Inštalačná dokumentácia dodávaného systému</w:t>
      </w:r>
    </w:p>
    <w:p w14:paraId="52FE4DE5" w14:textId="26E8AFFE" w:rsidR="00A732BC" w:rsidRPr="001932AF" w:rsidRDefault="00A732BC" w:rsidP="00A732BC">
      <w:pPr>
        <w:pStyle w:val="BodyText"/>
        <w:widowControl w:val="0"/>
        <w:numPr>
          <w:ilvl w:val="0"/>
          <w:numId w:val="32"/>
        </w:numPr>
        <w:tabs>
          <w:tab w:val="left" w:pos="3043"/>
        </w:tabs>
        <w:spacing w:after="0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Inštalačná a konfiguračná príručka dodávaného systému.</w:t>
      </w:r>
    </w:p>
    <w:p w14:paraId="47B46B0E" w14:textId="77777777" w:rsidR="00A732BC" w:rsidRDefault="00A732BC" w:rsidP="00A732BC">
      <w:pPr>
        <w:pStyle w:val="BodyText"/>
        <w:widowControl w:val="0"/>
        <w:tabs>
          <w:tab w:val="left" w:pos="3043"/>
        </w:tabs>
        <w:spacing w:after="0"/>
        <w:ind w:left="3042"/>
        <w:jc w:val="left"/>
        <w:rPr>
          <w:rFonts w:cstheme="minorHAnsi"/>
          <w:spacing w:val="-1"/>
        </w:rPr>
      </w:pPr>
    </w:p>
    <w:p w14:paraId="24FA05B0" w14:textId="2534B853" w:rsidR="002B226A" w:rsidRPr="00337CBE" w:rsidRDefault="00EA548A" w:rsidP="00096FB6">
      <w:pPr>
        <w:pStyle w:val="Heading3"/>
        <w:spacing w:before="0"/>
      </w:pPr>
      <w:r>
        <w:t>B1.1</w:t>
      </w:r>
      <w:r w:rsidR="00D47FD0">
        <w:t>1</w:t>
      </w:r>
      <w:r>
        <w:t xml:space="preserve"> </w:t>
      </w:r>
      <w:r w:rsidR="002B226A" w:rsidRPr="0027571D">
        <w:rPr>
          <w:color w:val="244061" w:themeColor="accent1" w:themeShade="80"/>
        </w:rPr>
        <w:t xml:space="preserve">Požiadavky na </w:t>
      </w:r>
      <w:r w:rsidR="002B226A" w:rsidRPr="00337CBE">
        <w:t xml:space="preserve">zdrojové </w:t>
      </w:r>
      <w:r w:rsidR="002B226A" w:rsidRPr="00396B40">
        <w:rPr>
          <w:color w:val="244061" w:themeColor="accent1" w:themeShade="80"/>
        </w:rPr>
        <w:t>kódy</w:t>
      </w:r>
      <w:r w:rsidR="0027571D" w:rsidRPr="00396B40">
        <w:rPr>
          <w:color w:val="244061" w:themeColor="accent1" w:themeShade="80"/>
        </w:rPr>
        <w:t xml:space="preserve"> a ich dokumentáciu</w:t>
      </w:r>
    </w:p>
    <w:p w14:paraId="4A3CDCFD" w14:textId="5CE176D5" w:rsidR="00A25FB2" w:rsidRPr="00396B40" w:rsidRDefault="00396B40" w:rsidP="00096FB6">
      <w:pPr>
        <w:pStyle w:val="ListParagraph"/>
        <w:numPr>
          <w:ilvl w:val="0"/>
          <w:numId w:val="6"/>
        </w:numPr>
        <w:ind w:left="714" w:hanging="357"/>
      </w:pPr>
      <w:r w:rsidRPr="00396B40">
        <w:t xml:space="preserve">Dokumentácia musí byť dodaná ku všetkým zdrojovým kódom a komponentom dodávaného systému, ktoré nie sú štandardnou súčasťou </w:t>
      </w:r>
      <w:proofErr w:type="spellStart"/>
      <w:r w:rsidRPr="00396B40">
        <w:t>Open</w:t>
      </w:r>
      <w:proofErr w:type="spellEnd"/>
      <w:r w:rsidRPr="00396B40">
        <w:t xml:space="preserve"> </w:t>
      </w:r>
      <w:proofErr w:type="spellStart"/>
      <w:r w:rsidRPr="00396B40">
        <w:t>source</w:t>
      </w:r>
      <w:proofErr w:type="spellEnd"/>
      <w:r w:rsidRPr="00396B40">
        <w:t xml:space="preserve"> CMS. </w:t>
      </w:r>
      <w:proofErr w:type="spellStart"/>
      <w:r w:rsidRPr="00396B40">
        <w:rPr>
          <w:lang w:val="en-US"/>
        </w:rPr>
        <w:t>Dodan</w:t>
      </w:r>
      <w:proofErr w:type="spellEnd"/>
      <w:r w:rsidRPr="00396B40">
        <w:t xml:space="preserve">é zdrojové kódy </w:t>
      </w:r>
      <w:proofErr w:type="gramStart"/>
      <w:r w:rsidRPr="00396B40">
        <w:t>a</w:t>
      </w:r>
      <w:proofErr w:type="gramEnd"/>
      <w:r w:rsidRPr="00396B40">
        <w:t xml:space="preserve"> ich dokumentácia bude predmetom akceptačného a preberacieho konania. Súčasťou predmetu zákazky sú okomentované zdrojové kódy a ich vývojová dokumentácia. Pod zdrojovými kódmi sa rozumejú akékoľvek použité programovacie prostriedky na strane servera a klientov, vrátane CSS štýlov. Pod vývojovou dokumentáciou sa rozumie popis vytvorených modulov, </w:t>
      </w:r>
      <w:proofErr w:type="spellStart"/>
      <w:r w:rsidRPr="00396B40">
        <w:t>pluginov</w:t>
      </w:r>
      <w:proofErr w:type="spellEnd"/>
      <w:r w:rsidRPr="00396B40">
        <w:t xml:space="preserve"> a </w:t>
      </w:r>
      <w:proofErr w:type="spellStart"/>
      <w:r w:rsidRPr="00396B40">
        <w:t>widgetov</w:t>
      </w:r>
      <w:proofErr w:type="spellEnd"/>
      <w:r w:rsidRPr="00396B40">
        <w:t xml:space="preserve"> CMS, dokumentácia </w:t>
      </w:r>
      <w:proofErr w:type="spellStart"/>
      <w:r w:rsidRPr="00396B40">
        <w:t>kaskádnych</w:t>
      </w:r>
      <w:proofErr w:type="spellEnd"/>
      <w:r w:rsidRPr="00396B40">
        <w:t xml:space="preserve"> štýlov, dokumentácia používaných premenných, dokumentácia vytvorených funkcií, objektov (vrátane ich metód), API rozhraní a spôsobu ich použitia</w:t>
      </w:r>
      <w:r w:rsidR="00A32358" w:rsidRPr="00396B40">
        <w:t>.</w:t>
      </w:r>
    </w:p>
    <w:p w14:paraId="7740FA51" w14:textId="3C26C3E4" w:rsidR="002B226A" w:rsidRPr="00337CBE" w:rsidRDefault="00EA548A" w:rsidP="00096FB6">
      <w:pPr>
        <w:pStyle w:val="Heading2"/>
        <w:spacing w:before="0" w:after="120"/>
      </w:pPr>
      <w:r>
        <w:t>B</w:t>
      </w:r>
      <w:r w:rsidR="008E4E5E">
        <w:t>2</w:t>
      </w:r>
      <w:r>
        <w:t xml:space="preserve"> </w:t>
      </w:r>
      <w:r w:rsidR="002B226A" w:rsidRPr="00337CBE">
        <w:t xml:space="preserve">Požiadavky na </w:t>
      </w:r>
      <w:proofErr w:type="spellStart"/>
      <w:r w:rsidR="002B226A" w:rsidRPr="00337CBE">
        <w:t>Document</w:t>
      </w:r>
      <w:proofErr w:type="spellEnd"/>
      <w:r w:rsidR="002B226A" w:rsidRPr="00337CBE">
        <w:t xml:space="preserve"> Management </w:t>
      </w:r>
      <w:proofErr w:type="spellStart"/>
      <w:r w:rsidR="002B226A" w:rsidRPr="00337CBE">
        <w:t>System</w:t>
      </w:r>
      <w:proofErr w:type="spellEnd"/>
    </w:p>
    <w:p w14:paraId="4D1DA9AF" w14:textId="0F8EC132" w:rsidR="002B226A" w:rsidRPr="00337CBE" w:rsidRDefault="000E40E4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funkcie </w:t>
      </w:r>
      <w:proofErr w:type="spellStart"/>
      <w:r w:rsidR="002B226A" w:rsidRPr="00337CBE">
        <w:t>Document</w:t>
      </w:r>
      <w:proofErr w:type="spellEnd"/>
      <w:r w:rsidR="002B226A" w:rsidRPr="00337CBE">
        <w:t xml:space="preserve"> Management </w:t>
      </w:r>
      <w:proofErr w:type="spellStart"/>
      <w:r w:rsidR="002B226A" w:rsidRPr="00337CBE">
        <w:t>System</w:t>
      </w:r>
      <w:proofErr w:type="spellEnd"/>
      <w:r w:rsidRPr="00337CBE">
        <w:t xml:space="preserve"> (DMS) pre</w:t>
      </w:r>
      <w:r w:rsidR="002B226A" w:rsidRPr="00337CBE">
        <w:t xml:space="preserve"> </w:t>
      </w:r>
      <w:r w:rsidR="00840D6C">
        <w:t>ukladanie a </w:t>
      </w:r>
      <w:r w:rsidRPr="00337CBE">
        <w:t xml:space="preserve">správu </w:t>
      </w:r>
      <w:r w:rsidR="002B226A" w:rsidRPr="00337CBE">
        <w:t>súborov</w:t>
      </w:r>
      <w:r w:rsidRPr="00337CBE">
        <w:t xml:space="preserve">, ktorých údaje sa </w:t>
      </w:r>
      <w:r w:rsidR="002B226A" w:rsidRPr="00337CBE">
        <w:t>zobraz</w:t>
      </w:r>
      <w:r w:rsidRPr="00337CBE">
        <w:t>ujú</w:t>
      </w:r>
      <w:r w:rsidR="002B226A" w:rsidRPr="00337CBE">
        <w:t xml:space="preserve"> na webovom sídle.</w:t>
      </w:r>
      <w:r w:rsidR="00D82457" w:rsidRPr="00337CBE">
        <w:t xml:space="preserve"> </w:t>
      </w:r>
      <w:r w:rsidRPr="00337CBE">
        <w:t>DMS musí poskytovať</w:t>
      </w:r>
      <w:r w:rsidR="002B226A" w:rsidRPr="00337CBE">
        <w:t>:</w:t>
      </w:r>
    </w:p>
    <w:p w14:paraId="6B391335" w14:textId="0C481043" w:rsidR="000E40E4" w:rsidRPr="00337CBE" w:rsidRDefault="002B226A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Prihlásenie pre používateľov NBS </w:t>
      </w:r>
      <w:r w:rsidR="00840D6C">
        <w:t>a ich overenie v AD NBS</w:t>
      </w:r>
    </w:p>
    <w:p w14:paraId="060375F2" w14:textId="1C13FFA5" w:rsidR="002B226A" w:rsidRPr="00337CBE" w:rsidRDefault="002B226A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Single </w:t>
      </w:r>
      <w:proofErr w:type="spellStart"/>
      <w:r w:rsidRPr="00337CBE">
        <w:t>Sign</w:t>
      </w:r>
      <w:proofErr w:type="spellEnd"/>
      <w:r w:rsidRPr="00337CBE">
        <w:t>-on</w:t>
      </w:r>
      <w:r w:rsidR="000E40E4" w:rsidRPr="00337CBE">
        <w:t xml:space="preserve"> prihlásenie používateľov</w:t>
      </w:r>
    </w:p>
    <w:p w14:paraId="4DD07072" w14:textId="6BEFB84D" w:rsidR="002B226A" w:rsidRPr="00337CBE" w:rsidRDefault="002B226A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proofErr w:type="spellStart"/>
      <w:r w:rsidRPr="00337CBE">
        <w:t>Upload</w:t>
      </w:r>
      <w:proofErr w:type="spellEnd"/>
      <w:r w:rsidRPr="00337CBE">
        <w:t xml:space="preserve"> a hromadný </w:t>
      </w:r>
      <w:proofErr w:type="spellStart"/>
      <w:r w:rsidRPr="00337CBE">
        <w:t>upload</w:t>
      </w:r>
      <w:proofErr w:type="spellEnd"/>
      <w:r w:rsidRPr="00337CBE">
        <w:t xml:space="preserve"> súborov</w:t>
      </w:r>
      <w:r w:rsidR="000E40E4" w:rsidRPr="00337CBE">
        <w:t xml:space="preserve"> vrátane </w:t>
      </w:r>
      <w:proofErr w:type="spellStart"/>
      <w:r w:rsidR="000E40E4" w:rsidRPr="00337CBE">
        <w:t>uploadu</w:t>
      </w:r>
      <w:proofErr w:type="spellEnd"/>
      <w:r w:rsidR="000E40E4" w:rsidRPr="00337CBE">
        <w:t xml:space="preserve"> súborov pretiahnutím myšou do DMS (</w:t>
      </w:r>
      <w:proofErr w:type="spellStart"/>
      <w:r w:rsidR="000E40E4" w:rsidRPr="00337CBE">
        <w:t>drag</w:t>
      </w:r>
      <w:proofErr w:type="spellEnd"/>
      <w:r w:rsidR="000E40E4" w:rsidRPr="00337CBE">
        <w:t xml:space="preserve"> and drop)</w:t>
      </w:r>
    </w:p>
    <w:p w14:paraId="74D90EFA" w14:textId="48BCF4D4" w:rsidR="002B226A" w:rsidRPr="00337CBE" w:rsidRDefault="002B226A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Úprav</w:t>
      </w:r>
      <w:r w:rsidR="000E40E4" w:rsidRPr="00337CBE">
        <w:t>u</w:t>
      </w:r>
      <w:r w:rsidRPr="00337CBE">
        <w:t xml:space="preserve">, presun, vymazanie, kopírovanie súborov </w:t>
      </w:r>
    </w:p>
    <w:p w14:paraId="4620800F" w14:textId="256FEA61" w:rsidR="002B226A" w:rsidRPr="00337CBE" w:rsidRDefault="00B435C3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Z</w:t>
      </w:r>
      <w:r w:rsidR="002B226A" w:rsidRPr="00337CBE">
        <w:t>obrazeni</w:t>
      </w:r>
      <w:r w:rsidR="003E5EB2" w:rsidRPr="00337CBE">
        <w:t>e</w:t>
      </w:r>
      <w:r w:rsidR="002B226A" w:rsidRPr="00337CBE">
        <w:t xml:space="preserve"> súborov v adresárovej štruktúre</w:t>
      </w:r>
    </w:p>
    <w:p w14:paraId="67DDA75F" w14:textId="3429DDD1" w:rsidR="002B226A" w:rsidRPr="00337CBE" w:rsidRDefault="003E5EB2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Triedenie</w:t>
      </w:r>
      <w:r w:rsidR="002B226A" w:rsidRPr="00337CBE">
        <w:t xml:space="preserve"> a filtrovani</w:t>
      </w:r>
      <w:r w:rsidRPr="00337CBE">
        <w:t>e</w:t>
      </w:r>
      <w:r w:rsidR="002B226A" w:rsidRPr="00337CBE">
        <w:t xml:space="preserve"> súborov podľa zvolených parametrov (typ súboru, dátum, autor)</w:t>
      </w:r>
    </w:p>
    <w:p w14:paraId="3D6AE53E" w14:textId="62897A6E" w:rsidR="002B226A" w:rsidRPr="00337CBE" w:rsidRDefault="003E5EB2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N</w:t>
      </w:r>
      <w:r w:rsidR="002B226A" w:rsidRPr="00337CBE">
        <w:t>astav</w:t>
      </w:r>
      <w:r w:rsidRPr="00337CBE">
        <w:t xml:space="preserve">enie prístupových oprávnení </w:t>
      </w:r>
      <w:r w:rsidR="002B226A" w:rsidRPr="00337CBE">
        <w:t xml:space="preserve">na konkrétny súbor </w:t>
      </w:r>
      <w:r w:rsidRPr="00337CBE">
        <w:t xml:space="preserve">alebo vybrané (označené) súbory </w:t>
      </w:r>
      <w:r w:rsidR="002B226A" w:rsidRPr="00337CBE">
        <w:t xml:space="preserve">alebo </w:t>
      </w:r>
      <w:r w:rsidRPr="00337CBE">
        <w:t xml:space="preserve">na </w:t>
      </w:r>
      <w:r w:rsidR="002B226A" w:rsidRPr="00337CBE">
        <w:t>zložku súborov</w:t>
      </w:r>
      <w:r w:rsidRPr="00337CBE">
        <w:t xml:space="preserve"> (adresár) alebo vybrané adresáre</w:t>
      </w:r>
    </w:p>
    <w:p w14:paraId="48E94D6B" w14:textId="22737C55" w:rsidR="002B226A" w:rsidRPr="00337CBE" w:rsidRDefault="003E5EB2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Sprístupnenie</w:t>
      </w:r>
      <w:r w:rsidR="002B226A" w:rsidRPr="00337CBE">
        <w:t xml:space="preserve"> rozhrania DMS </w:t>
      </w:r>
      <w:r w:rsidRPr="00337CBE">
        <w:t>cez</w:t>
      </w:r>
      <w:r w:rsidR="002B226A" w:rsidRPr="00337CBE">
        <w:t xml:space="preserve"> </w:t>
      </w:r>
      <w:proofErr w:type="spellStart"/>
      <w:r w:rsidR="002B226A" w:rsidRPr="00337CBE">
        <w:t>url</w:t>
      </w:r>
      <w:proofErr w:type="spellEnd"/>
      <w:r w:rsidR="002B226A" w:rsidRPr="00337CBE">
        <w:t xml:space="preserve"> na </w:t>
      </w:r>
      <w:r w:rsidRPr="00337CBE">
        <w:t xml:space="preserve">prístup ku </w:t>
      </w:r>
      <w:r w:rsidR="002B226A" w:rsidRPr="00337CBE">
        <w:t>konkrétny</w:t>
      </w:r>
      <w:r w:rsidRPr="00337CBE">
        <w:t>m</w:t>
      </w:r>
      <w:r w:rsidR="002B226A" w:rsidRPr="00337CBE">
        <w:t xml:space="preserve"> súboro</w:t>
      </w:r>
      <w:r w:rsidRPr="00337CBE">
        <w:t>m</w:t>
      </w:r>
    </w:p>
    <w:p w14:paraId="394BF02B" w14:textId="757999C2" w:rsidR="002B226A" w:rsidRPr="00337CBE" w:rsidRDefault="003E5EB2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</w:t>
      </w:r>
      <w:r w:rsidR="002B226A" w:rsidRPr="00337CBE">
        <w:t>yhľadani</w:t>
      </w:r>
      <w:r w:rsidRPr="00337CBE">
        <w:t>e</w:t>
      </w:r>
      <w:r w:rsidR="002B226A" w:rsidRPr="00337CBE">
        <w:t xml:space="preserve"> </w:t>
      </w:r>
      <w:r w:rsidRPr="00337CBE">
        <w:t xml:space="preserve">a filtrovanie </w:t>
      </w:r>
      <w:r w:rsidR="002B226A" w:rsidRPr="00337CBE">
        <w:t>súbor</w:t>
      </w:r>
      <w:r w:rsidRPr="00337CBE">
        <w:t>ov</w:t>
      </w:r>
      <w:r w:rsidR="002B226A" w:rsidRPr="00337CBE">
        <w:t xml:space="preserve"> </w:t>
      </w:r>
      <w:r w:rsidRPr="00337CBE">
        <w:t>vrátane použitia zástupných znakov</w:t>
      </w:r>
    </w:p>
    <w:p w14:paraId="3149637C" w14:textId="45BFF847" w:rsidR="002B226A" w:rsidRPr="00337CBE" w:rsidRDefault="002B226A" w:rsidP="003F10FE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lastRenderedPageBreak/>
        <w:t>Kontrolu linkovaného obsahu pri vymazaní alebo presunutí súboru</w:t>
      </w:r>
      <w:r w:rsidR="003E5EB2" w:rsidRPr="00337CBE">
        <w:t xml:space="preserve"> a</w:t>
      </w:r>
      <w:r w:rsidRPr="00337CBE">
        <w:t> identifikáciu konfliktov</w:t>
      </w:r>
    </w:p>
    <w:p w14:paraId="677A58EC" w14:textId="13D29E22" w:rsidR="002B226A" w:rsidRPr="00337CBE" w:rsidRDefault="003E5EB2" w:rsidP="003921B9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559" w:hanging="482"/>
      </w:pPr>
      <w:r w:rsidRPr="00337CBE">
        <w:t>Načasovanie</w:t>
      </w:r>
      <w:r w:rsidR="002B226A" w:rsidRPr="00337CBE">
        <w:t xml:space="preserve"> publikovan</w:t>
      </w:r>
      <w:r w:rsidRPr="00337CBE">
        <w:t>ia</w:t>
      </w:r>
      <w:r w:rsidR="002B226A" w:rsidRPr="00337CBE">
        <w:t xml:space="preserve"> súboru </w:t>
      </w:r>
      <w:r w:rsidRPr="00337CBE">
        <w:t>na</w:t>
      </w:r>
      <w:r w:rsidR="002B226A" w:rsidRPr="00337CBE">
        <w:t xml:space="preserve"> určit</w:t>
      </w:r>
      <w:r w:rsidRPr="00337CBE">
        <w:t>ý</w:t>
      </w:r>
      <w:r w:rsidR="002B226A" w:rsidRPr="00337CBE">
        <w:t xml:space="preserve"> </w:t>
      </w:r>
      <w:r w:rsidRPr="00337CBE">
        <w:t>termín</w:t>
      </w:r>
    </w:p>
    <w:p w14:paraId="642969CE" w14:textId="23027810" w:rsidR="00060A81" w:rsidRPr="00337CBE" w:rsidRDefault="00060A81" w:rsidP="00096FB6">
      <w:pPr>
        <w:pStyle w:val="Heading2"/>
        <w:spacing w:before="0" w:after="120"/>
      </w:pPr>
      <w:r>
        <w:t>B</w:t>
      </w:r>
      <w:r w:rsidR="008E4E5E">
        <w:t>3</w:t>
      </w:r>
      <w:r>
        <w:t xml:space="preserve"> </w:t>
      </w:r>
      <w:r w:rsidRPr="00337CBE">
        <w:t>Požiadavky na Vyhľadávanie</w:t>
      </w:r>
    </w:p>
    <w:p w14:paraId="23CCEAB7" w14:textId="5BD6B6A5" w:rsidR="00060A81" w:rsidRPr="00337CBE" w:rsidRDefault="00060A81" w:rsidP="00302333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funkcie na vyhľadávanie v obsahu webového sídla vrátane </w:t>
      </w:r>
      <w:r w:rsidR="008A64A8" w:rsidRPr="00337CBE">
        <w:t xml:space="preserve">súborov linkovaných </w:t>
      </w:r>
      <w:r w:rsidRPr="00337CBE">
        <w:t>v obsahu.</w:t>
      </w:r>
    </w:p>
    <w:p w14:paraId="07553105" w14:textId="77777777" w:rsidR="00060A81" w:rsidRPr="00337CBE" w:rsidRDefault="00060A81" w:rsidP="00302333">
      <w:pPr>
        <w:pStyle w:val="ListParagraph"/>
        <w:numPr>
          <w:ilvl w:val="0"/>
          <w:numId w:val="6"/>
        </w:numPr>
        <w:spacing w:line="276" w:lineRule="auto"/>
      </w:pPr>
      <w:r w:rsidRPr="00337CBE">
        <w:t>Vyhľadávanie musí poskytovať nasledovnú funkčnosť:</w:t>
      </w:r>
    </w:p>
    <w:p w14:paraId="6A464BAE" w14:textId="77777777" w:rsidR="00060A81" w:rsidRPr="00337CBE" w:rsidRDefault="00060A81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Automatické indexovanie kompletného obsahu webového sídla</w:t>
      </w:r>
    </w:p>
    <w:p w14:paraId="25D23B43" w14:textId="77777777" w:rsidR="00060A81" w:rsidRPr="00337CBE" w:rsidRDefault="00060A81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Indexovanie kompletných súborov, ktoré sú dostupné (linkované) cez webové sídlo (</w:t>
      </w:r>
      <w:proofErr w:type="spellStart"/>
      <w:r w:rsidRPr="00337CBE">
        <w:t>word</w:t>
      </w:r>
      <w:proofErr w:type="spellEnd"/>
      <w:r w:rsidRPr="00337CBE">
        <w:t xml:space="preserve">, </w:t>
      </w:r>
      <w:proofErr w:type="spellStart"/>
      <w:r w:rsidRPr="00337CBE">
        <w:t>pdf</w:t>
      </w:r>
      <w:proofErr w:type="spellEnd"/>
      <w:r w:rsidRPr="00337CBE">
        <w:t xml:space="preserve">, </w:t>
      </w:r>
      <w:proofErr w:type="spellStart"/>
      <w:r w:rsidRPr="00337CBE">
        <w:t>rtf</w:t>
      </w:r>
      <w:proofErr w:type="spellEnd"/>
      <w:r w:rsidRPr="00337CBE">
        <w:t>)</w:t>
      </w:r>
    </w:p>
    <w:p w14:paraId="0D384625" w14:textId="1B7D6D2D" w:rsidR="00060A81" w:rsidRPr="00337CBE" w:rsidRDefault="00060A81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Automatické indexovanie viacerých databáz v jednom nástroji (napr.</w:t>
      </w:r>
      <w:r w:rsidR="00B126AA">
        <w:t xml:space="preserve"> indexovanie</w:t>
      </w:r>
      <w:r w:rsidRPr="00337CBE">
        <w:t xml:space="preserve"> </w:t>
      </w:r>
      <w:r w:rsidR="00B126AA">
        <w:t xml:space="preserve">na </w:t>
      </w:r>
      <w:r w:rsidRPr="00337CBE">
        <w:t>webov</w:t>
      </w:r>
      <w:r w:rsidR="00B126AA">
        <w:t>om</w:t>
      </w:r>
      <w:r w:rsidRPr="00337CBE">
        <w:t xml:space="preserve"> sídl</w:t>
      </w:r>
      <w:r w:rsidR="00B126AA">
        <w:t>e</w:t>
      </w:r>
      <w:r w:rsidRPr="00337CBE">
        <w:t xml:space="preserve"> NBS</w:t>
      </w:r>
      <w:r w:rsidR="00B126AA">
        <w:t xml:space="preserve"> a aj na</w:t>
      </w:r>
      <w:r w:rsidRPr="00337CBE">
        <w:t xml:space="preserve"> </w:t>
      </w:r>
      <w:proofErr w:type="spellStart"/>
      <w:r w:rsidRPr="00337CBE">
        <w:t>mikrostránk</w:t>
      </w:r>
      <w:r w:rsidR="00B126AA">
        <w:t>ach</w:t>
      </w:r>
      <w:proofErr w:type="spellEnd"/>
      <w:r w:rsidRPr="00337CBE">
        <w:t>)</w:t>
      </w:r>
    </w:p>
    <w:p w14:paraId="42E7B3E3" w14:textId="77777777" w:rsidR="00060A81" w:rsidRPr="00337CBE" w:rsidRDefault="00060A81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Automatické indexovanie podľa aktuálne upraveného obsahu v čase úpravy</w:t>
      </w:r>
    </w:p>
    <w:p w14:paraId="4DECD904" w14:textId="77777777" w:rsidR="00060A81" w:rsidRPr="00337CBE" w:rsidRDefault="00060A81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Poskytovanie služby </w:t>
      </w:r>
      <w:proofErr w:type="spellStart"/>
      <w:r w:rsidRPr="00337CBE">
        <w:t>Autocomplete</w:t>
      </w:r>
      <w:proofErr w:type="spellEnd"/>
    </w:p>
    <w:p w14:paraId="124E4838" w14:textId="35D2231A" w:rsidR="00060A81" w:rsidRPr="00337CBE" w:rsidRDefault="00B435C3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V</w:t>
      </w:r>
      <w:r w:rsidR="00060A81" w:rsidRPr="00337CBE">
        <w:t>yhľadávanie na základe pokročilého algoritmu pre vyhľadávanie s podporou aj slovenského jazyka</w:t>
      </w:r>
    </w:p>
    <w:p w14:paraId="6035570C" w14:textId="77777777" w:rsidR="00060A81" w:rsidRPr="00337CBE" w:rsidRDefault="00060A81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Algoritmus založený na pokročilej lingvistike: </w:t>
      </w:r>
    </w:p>
    <w:p w14:paraId="795944DE" w14:textId="6D47D81D" w:rsidR="00060A81" w:rsidRPr="00337CBE" w:rsidRDefault="00B435C3" w:rsidP="00F71345">
      <w:pPr>
        <w:pStyle w:val="ListParagraph"/>
        <w:numPr>
          <w:ilvl w:val="2"/>
          <w:numId w:val="1"/>
        </w:numPr>
        <w:ind w:left="2200" w:hanging="357"/>
      </w:pPr>
      <w:r>
        <w:t>k</w:t>
      </w:r>
      <w:r w:rsidR="00060A81" w:rsidRPr="00337CBE">
        <w:t xml:space="preserve">ontrola pravopisu  </w:t>
      </w:r>
    </w:p>
    <w:p w14:paraId="70B3ECDC" w14:textId="029A9D85" w:rsidR="00060A81" w:rsidRPr="00337CBE" w:rsidRDefault="00B435C3" w:rsidP="008E4E5E">
      <w:pPr>
        <w:pStyle w:val="ListParagraph"/>
        <w:numPr>
          <w:ilvl w:val="2"/>
          <w:numId w:val="1"/>
        </w:numPr>
      </w:pPr>
      <w:r>
        <w:t>f</w:t>
      </w:r>
      <w:r w:rsidR="00060A81" w:rsidRPr="00337CBE">
        <w:t xml:space="preserve">onetické vyhľadávanie </w:t>
      </w:r>
    </w:p>
    <w:p w14:paraId="4192A9A2" w14:textId="200698C5" w:rsidR="00060A81" w:rsidRPr="00337CBE" w:rsidRDefault="00B435C3" w:rsidP="008E4E5E">
      <w:pPr>
        <w:pStyle w:val="ListParagraph"/>
        <w:numPr>
          <w:ilvl w:val="2"/>
          <w:numId w:val="1"/>
        </w:numPr>
      </w:pPr>
      <w:r>
        <w:t>s</w:t>
      </w:r>
      <w:r w:rsidR="00060A81" w:rsidRPr="00337CBE">
        <w:t>ynonymá</w:t>
      </w:r>
    </w:p>
    <w:p w14:paraId="3282937B" w14:textId="2CF2009D" w:rsidR="00060A81" w:rsidRPr="00337CBE" w:rsidRDefault="00B435C3" w:rsidP="008E4E5E">
      <w:pPr>
        <w:pStyle w:val="ListParagraph"/>
        <w:numPr>
          <w:ilvl w:val="2"/>
          <w:numId w:val="1"/>
        </w:numPr>
      </w:pPr>
      <w:r>
        <w:t>o</w:t>
      </w:r>
      <w:r w:rsidR="00060A81" w:rsidRPr="00337CBE">
        <w:t xml:space="preserve">dstraňovanie diakritiky </w:t>
      </w:r>
    </w:p>
    <w:p w14:paraId="5660912D" w14:textId="50233481" w:rsidR="00060A81" w:rsidRPr="00337CBE" w:rsidRDefault="00B435C3" w:rsidP="008E4E5E">
      <w:pPr>
        <w:pStyle w:val="ListParagraph"/>
        <w:numPr>
          <w:ilvl w:val="2"/>
          <w:numId w:val="1"/>
        </w:numPr>
      </w:pPr>
      <w:r>
        <w:t>t</w:t>
      </w:r>
      <w:r w:rsidR="00060A81" w:rsidRPr="00337CBE">
        <w:t xml:space="preserve">okenizácia </w:t>
      </w:r>
    </w:p>
    <w:p w14:paraId="51AE4DBA" w14:textId="7485D499" w:rsidR="00060A81" w:rsidRPr="00337CBE" w:rsidRDefault="00B435C3" w:rsidP="008E4E5E">
      <w:pPr>
        <w:pStyle w:val="ListParagraph"/>
        <w:numPr>
          <w:ilvl w:val="2"/>
          <w:numId w:val="1"/>
        </w:numPr>
      </w:pPr>
      <w:proofErr w:type="spellStart"/>
      <w:r>
        <w:t>l</w:t>
      </w:r>
      <w:r w:rsidR="00060A81" w:rsidRPr="00337CBE">
        <w:t>emmatizácia</w:t>
      </w:r>
      <w:proofErr w:type="spellEnd"/>
      <w:r w:rsidR="00060A81" w:rsidRPr="00337CBE">
        <w:t xml:space="preserve"> </w:t>
      </w:r>
    </w:p>
    <w:p w14:paraId="26E8C55E" w14:textId="4325BBF5" w:rsidR="00060A81" w:rsidRPr="00337CBE" w:rsidRDefault="00B435C3" w:rsidP="008E4E5E">
      <w:pPr>
        <w:pStyle w:val="ListParagraph"/>
        <w:numPr>
          <w:ilvl w:val="2"/>
          <w:numId w:val="1"/>
        </w:numPr>
      </w:pPr>
      <w:proofErr w:type="spellStart"/>
      <w:r>
        <w:t>a</w:t>
      </w:r>
      <w:r w:rsidR="00060A81" w:rsidRPr="00337CBE">
        <w:t>nti</w:t>
      </w:r>
      <w:proofErr w:type="spellEnd"/>
      <w:r w:rsidR="00060A81" w:rsidRPr="00337CBE">
        <w:t>-frázovanie</w:t>
      </w:r>
    </w:p>
    <w:p w14:paraId="4AE87719" w14:textId="6E51C941" w:rsidR="00060A81" w:rsidRPr="00337CBE" w:rsidRDefault="00B435C3" w:rsidP="008E4E5E">
      <w:pPr>
        <w:pStyle w:val="ListParagraph"/>
        <w:numPr>
          <w:ilvl w:val="2"/>
          <w:numId w:val="1"/>
        </w:numPr>
      </w:pPr>
      <w:r>
        <w:t>o</w:t>
      </w:r>
      <w:r w:rsidR="00060A81" w:rsidRPr="00337CBE">
        <w:t>dstraňovanie spojení typu (a, na, v)</w:t>
      </w:r>
    </w:p>
    <w:p w14:paraId="532DCCA7" w14:textId="52A2AA2A" w:rsidR="00060A81" w:rsidRPr="00337CBE" w:rsidRDefault="00B435C3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D</w:t>
      </w:r>
      <w:r w:rsidR="00060A81" w:rsidRPr="00337CBE">
        <w:t>efinovanie manuálneho výsledku pre žiadaný výraz</w:t>
      </w:r>
    </w:p>
    <w:p w14:paraId="1F1102F4" w14:textId="04338BF0" w:rsidR="00060A81" w:rsidRPr="00337CBE" w:rsidRDefault="00B435C3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V</w:t>
      </w:r>
      <w:r w:rsidR="00060A81" w:rsidRPr="00337CBE">
        <w:t xml:space="preserve">yhľadávanie na webovom sídle NBS </w:t>
      </w:r>
      <w:r w:rsidR="000E0E4E">
        <w:t>vrátane</w:t>
      </w:r>
      <w:r w:rsidR="00060A81" w:rsidRPr="00337CBE">
        <w:t xml:space="preserve"> </w:t>
      </w:r>
      <w:proofErr w:type="spellStart"/>
      <w:r w:rsidR="00060A81" w:rsidRPr="00337CBE">
        <w:t>mikrostrán</w:t>
      </w:r>
      <w:r w:rsidR="000E0E4E">
        <w:t>o</w:t>
      </w:r>
      <w:r w:rsidR="00060A81" w:rsidRPr="00337CBE">
        <w:t>k</w:t>
      </w:r>
      <w:proofErr w:type="spellEnd"/>
    </w:p>
    <w:p w14:paraId="6AAB0DC6" w14:textId="17EA79B0" w:rsidR="00060A81" w:rsidRPr="00337CBE" w:rsidRDefault="00B435C3" w:rsidP="003F10FE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Z</w:t>
      </w:r>
      <w:r w:rsidR="00060A81" w:rsidRPr="00337CBE">
        <w:t>obrazovanie top témy pod vyhľadávacím boxom zo štatistík vyhľadávania</w:t>
      </w:r>
    </w:p>
    <w:p w14:paraId="3F3C5B8B" w14:textId="194B12C2" w:rsidR="00060A81" w:rsidRPr="00337CBE" w:rsidRDefault="00B435C3" w:rsidP="00213EE6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T</w:t>
      </w:r>
      <w:r w:rsidR="00060A81" w:rsidRPr="00337CBE">
        <w:t>ransformácia zadaného výrazu podľa zisteného správneho výrazu zo štatistík vyhľadávania</w:t>
      </w:r>
    </w:p>
    <w:p w14:paraId="0990AB95" w14:textId="21B871BB" w:rsidR="00060A81" w:rsidRPr="00337CBE" w:rsidRDefault="00B435C3" w:rsidP="003F10FE">
      <w:pPr>
        <w:pStyle w:val="ListParagraph"/>
        <w:numPr>
          <w:ilvl w:val="1"/>
          <w:numId w:val="6"/>
        </w:numPr>
        <w:tabs>
          <w:tab w:val="left" w:pos="1418"/>
          <w:tab w:val="left" w:pos="1701"/>
        </w:tabs>
        <w:spacing w:line="276" w:lineRule="auto"/>
        <w:ind w:left="1701" w:hanging="624"/>
      </w:pPr>
      <w:r>
        <w:t>F</w:t>
      </w:r>
      <w:r w:rsidR="00060A81" w:rsidRPr="00337CBE">
        <w:t>iltrovanie nájdených výsledkov podľa času, typu oblasti obsahu, typ</w:t>
      </w:r>
      <w:r w:rsidR="004932C9">
        <w:t>u</w:t>
      </w:r>
      <w:r w:rsidR="00060A81" w:rsidRPr="00337CBE">
        <w:t xml:space="preserve"> súboru, </w:t>
      </w:r>
      <w:r w:rsidR="004932C9">
        <w:t xml:space="preserve">podľa umiestnenia na </w:t>
      </w:r>
      <w:r w:rsidR="00060A81" w:rsidRPr="00337CBE">
        <w:t>webov</w:t>
      </w:r>
      <w:r w:rsidR="004932C9">
        <w:t>om</w:t>
      </w:r>
      <w:r w:rsidR="00060A81" w:rsidRPr="00337CBE">
        <w:t xml:space="preserve"> sídl</w:t>
      </w:r>
      <w:r w:rsidR="004932C9">
        <w:t>e/</w:t>
      </w:r>
      <w:proofErr w:type="spellStart"/>
      <w:r w:rsidR="004932C9">
        <w:t>mikrostránke</w:t>
      </w:r>
      <w:proofErr w:type="spellEnd"/>
    </w:p>
    <w:p w14:paraId="0E131C91" w14:textId="3BEFCC08" w:rsidR="00060A81" w:rsidRPr="00337CBE" w:rsidRDefault="00060A81" w:rsidP="003F10FE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Nastavenie stránkovania podľa </w:t>
      </w:r>
      <w:r w:rsidR="004932C9">
        <w:t xml:space="preserve"> voliteľných parametrov</w:t>
      </w:r>
    </w:p>
    <w:p w14:paraId="7DEB6DEA" w14:textId="41ED22EF" w:rsidR="00060A81" w:rsidRDefault="00060A81" w:rsidP="00E007F8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Pridanie formulára na hodnotenie užitočného obsahu „Našli ste čo </w:t>
      </w:r>
      <w:r w:rsidR="00AA33E9">
        <w:t>s</w:t>
      </w:r>
      <w:r w:rsidR="008A64A8">
        <w:t>te hľadali?“ na </w:t>
      </w:r>
      <w:r w:rsidRPr="00337CBE">
        <w:t xml:space="preserve">každú obsahovú stránku zvolenú z výsledkov vyhľadávania </w:t>
      </w:r>
      <w:r w:rsidR="00090FF0">
        <w:t>s databázou vyhodnocovania zaslaných podnetov.</w:t>
      </w:r>
    </w:p>
    <w:p w14:paraId="0C1BB48D" w14:textId="4BE4A171" w:rsidR="00F52B07" w:rsidRDefault="00F52B07" w:rsidP="00096FB6">
      <w:pPr>
        <w:pStyle w:val="Heading2"/>
        <w:spacing w:before="0" w:after="120"/>
      </w:pPr>
      <w:r>
        <w:t>B</w:t>
      </w:r>
      <w:r w:rsidR="002C1BBC">
        <w:t>4</w:t>
      </w:r>
      <w:r>
        <w:t xml:space="preserve"> Špecifické požiadavky na funkčnosť</w:t>
      </w:r>
    </w:p>
    <w:p w14:paraId="6EAA778E" w14:textId="117AA886" w:rsidR="008E4E5E" w:rsidRPr="006E19FA" w:rsidRDefault="006063D6" w:rsidP="00D16DDE">
      <w:pPr>
        <w:rPr>
          <w:b/>
        </w:rPr>
      </w:pPr>
      <w:r>
        <w:t xml:space="preserve">Popis špecifických požiadaviek </w:t>
      </w:r>
      <w:r w:rsidR="00D16DDE">
        <w:t xml:space="preserve">na funkčnosť </w:t>
      </w:r>
      <w:r>
        <w:t>vychádza zo súčasného stavu</w:t>
      </w:r>
      <w:r w:rsidR="00D16DDE">
        <w:t>, t.</w:t>
      </w:r>
      <w:r w:rsidR="00AA33E9">
        <w:t xml:space="preserve"> </w:t>
      </w:r>
      <w:r w:rsidR="00D16DDE">
        <w:t>j. uvádzané požiadavky sú zo striktne funkčného hľadiska splnené už v súčasnom riešení</w:t>
      </w:r>
      <w:r w:rsidR="00D16DDE" w:rsidRPr="00FF611E">
        <w:rPr>
          <w:b/>
        </w:rPr>
        <w:t xml:space="preserve">, </w:t>
      </w:r>
      <w:r w:rsidR="00D16DDE" w:rsidRPr="00FE0A31">
        <w:rPr>
          <w:b/>
        </w:rPr>
        <w:t xml:space="preserve">od dodávateľa nového </w:t>
      </w:r>
      <w:r w:rsidR="008A64A8">
        <w:rPr>
          <w:b/>
        </w:rPr>
        <w:t>riešenia sa </w:t>
      </w:r>
      <w:r w:rsidR="00D16DDE" w:rsidRPr="00FE0A31">
        <w:rPr>
          <w:b/>
        </w:rPr>
        <w:t>očakáva technologicky inovatívne riešenie</w:t>
      </w:r>
      <w:r w:rsidR="00D16DDE" w:rsidRPr="00FF611E">
        <w:rPr>
          <w:b/>
        </w:rPr>
        <w:t xml:space="preserve">. </w:t>
      </w:r>
    </w:p>
    <w:p w14:paraId="5EB15DF4" w14:textId="15E2A90D" w:rsidR="002B226A" w:rsidRPr="00337CBE" w:rsidRDefault="00EA548A" w:rsidP="00096FB6">
      <w:pPr>
        <w:pStyle w:val="Heading3"/>
        <w:spacing w:before="0"/>
      </w:pPr>
      <w:r>
        <w:t xml:space="preserve">B4.1 </w:t>
      </w:r>
      <w:r w:rsidR="004E4EB5" w:rsidRPr="00337CBE">
        <w:t xml:space="preserve">Požiadavky na časť </w:t>
      </w:r>
      <w:r w:rsidR="002B226A" w:rsidRPr="00337CBE">
        <w:t>Kurzový lístok ECB</w:t>
      </w:r>
    </w:p>
    <w:p w14:paraId="02ADC559" w14:textId="21A01608" w:rsidR="002B226A" w:rsidRPr="00337CBE" w:rsidRDefault="00D82457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rPr>
          <w:rFonts w:cstheme="minorHAnsi"/>
          <w:color w:val="000000"/>
        </w:rPr>
        <w:t>Webov</w:t>
      </w:r>
      <w:r w:rsidRPr="00337CBE">
        <w:rPr>
          <w:rFonts w:eastAsiaTheme="minorEastAsia" w:cstheme="minorHAnsi"/>
          <w:color w:val="000000"/>
          <w:lang w:eastAsia="zh-CN"/>
        </w:rPr>
        <w:t xml:space="preserve">é sídlo musí poskytovať </w:t>
      </w:r>
      <w:r w:rsidR="002B226A" w:rsidRPr="00337CBE">
        <w:rPr>
          <w:rFonts w:cstheme="minorHAnsi"/>
          <w:color w:val="000000"/>
        </w:rPr>
        <w:t xml:space="preserve">Kurzový lístok </w:t>
      </w:r>
      <w:r w:rsidRPr="00337CBE">
        <w:rPr>
          <w:rFonts w:cstheme="minorHAnsi"/>
          <w:color w:val="000000"/>
        </w:rPr>
        <w:t xml:space="preserve">ECB </w:t>
      </w:r>
      <w:r w:rsidR="00950D3B" w:rsidRPr="00337CBE">
        <w:rPr>
          <w:rFonts w:cstheme="minorHAnsi"/>
          <w:color w:val="000000"/>
        </w:rPr>
        <w:t xml:space="preserve">s nasledovnou </w:t>
      </w:r>
      <w:r w:rsidR="002B226A" w:rsidRPr="00337CBE">
        <w:t>funkčnosť</w:t>
      </w:r>
      <w:r w:rsidR="00950D3B" w:rsidRPr="00337CBE">
        <w:t>ou</w:t>
      </w:r>
      <w:r w:rsidR="002B226A" w:rsidRPr="00337CBE">
        <w:t>:</w:t>
      </w:r>
    </w:p>
    <w:p w14:paraId="1CF97791" w14:textId="3E4106A0" w:rsidR="008C413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Automatický import </w:t>
      </w:r>
      <w:r w:rsidR="008C413A" w:rsidRPr="00337CBE">
        <w:t>kurzov pre jednotlivé meny z XML súboru na stránke ECB</w:t>
      </w:r>
      <w:r w:rsidR="00DD5150">
        <w:t xml:space="preserve"> po ich zverejnení</w:t>
      </w:r>
      <w:r w:rsidR="008C413A" w:rsidRPr="00337CBE">
        <w:t xml:space="preserve"> do databázy</w:t>
      </w:r>
    </w:p>
    <w:p w14:paraId="34F99325" w14:textId="4E8AE01D" w:rsidR="008C413A" w:rsidRPr="00337CBE" w:rsidRDefault="00AA33E9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lastRenderedPageBreak/>
        <w:t>P</w:t>
      </w:r>
      <w:r w:rsidR="002B226A" w:rsidRPr="00337CBE">
        <w:t xml:space="preserve">ublikovanie </w:t>
      </w:r>
      <w:r w:rsidR="00DD5150">
        <w:t>denného</w:t>
      </w:r>
      <w:r w:rsidR="002B226A" w:rsidRPr="00337CBE">
        <w:t xml:space="preserve"> kurzového lístka v definovanej štruktúre</w:t>
      </w:r>
    </w:p>
    <w:p w14:paraId="2F53BA55" w14:textId="40C4A2DC" w:rsidR="002B226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Manuálny import kurzového lístka v rovnakej </w:t>
      </w:r>
      <w:r w:rsidR="008C413A" w:rsidRPr="00337CBE">
        <w:t xml:space="preserve">XML </w:t>
      </w:r>
      <w:r w:rsidRPr="00337CBE">
        <w:t>štruktúre</w:t>
      </w:r>
      <w:r w:rsidR="008C413A" w:rsidRPr="00337CBE">
        <w:t xml:space="preserve"> ako je na ECB stránke</w:t>
      </w:r>
    </w:p>
    <w:p w14:paraId="3A202C2A" w14:textId="3E276EE1" w:rsidR="002B226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</w:t>
      </w:r>
      <w:r w:rsidR="008C413A" w:rsidRPr="00337CBE">
        <w:t xml:space="preserve"> historického</w:t>
      </w:r>
      <w:r w:rsidRPr="00337CBE">
        <w:t xml:space="preserve"> kurz</w:t>
      </w:r>
      <w:r w:rsidR="008C413A" w:rsidRPr="00337CBE">
        <w:t>ového lístka</w:t>
      </w:r>
      <w:r w:rsidRPr="00337CBE">
        <w:t xml:space="preserve"> k </w:t>
      </w:r>
      <w:r w:rsidR="00950D3B" w:rsidRPr="00337CBE">
        <w:t>z</w:t>
      </w:r>
      <w:r w:rsidRPr="00337CBE">
        <w:t>volenému dátum</w:t>
      </w:r>
      <w:r w:rsidR="00D82457" w:rsidRPr="00337CBE">
        <w:t>u</w:t>
      </w:r>
    </w:p>
    <w:p w14:paraId="7F4B2690" w14:textId="403DF44A" w:rsidR="002B226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 grafického priebehu a exportov podľa Všeobecné požiadavky na grafy a</w:t>
      </w:r>
      <w:r w:rsidR="005C77D9" w:rsidRPr="00337CBE">
        <w:t> </w:t>
      </w:r>
      <w:r w:rsidRPr="00337CBE">
        <w:t>export</w:t>
      </w:r>
    </w:p>
    <w:p w14:paraId="01136451" w14:textId="1637D237" w:rsidR="002B226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Porovnanie </w:t>
      </w:r>
      <w:r w:rsidR="008C413A" w:rsidRPr="00337CBE">
        <w:t xml:space="preserve">minimálne </w:t>
      </w:r>
      <w:r w:rsidRPr="00337CBE">
        <w:t>dvoch vybraných mien z celkového zoznamu v jednom grafickom zobrazení priebehu údajov</w:t>
      </w:r>
    </w:p>
    <w:p w14:paraId="5FFC3098" w14:textId="6BAAF2BE" w:rsidR="002B226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Možnosť prístupu na prepočet kurzov cez Kurzovú kalkulačku (bližšie informácie o funkčnosti v časti pre Kurzovú kalkulačku)</w:t>
      </w:r>
    </w:p>
    <w:p w14:paraId="20BF4267" w14:textId="66D1D46D" w:rsidR="002B226A" w:rsidRPr="00337CBE" w:rsidRDefault="00950D3B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kurzový lístok ECB požadujeme vykonať migráciu formou importu v</w:t>
      </w:r>
      <w:r w:rsidR="002B226A" w:rsidRPr="00337CBE">
        <w:t>šetkých historických hodnôt do databázy</w:t>
      </w:r>
    </w:p>
    <w:p w14:paraId="4AAB7F9A" w14:textId="321F2B8D" w:rsidR="002B226A" w:rsidRPr="00337CBE" w:rsidRDefault="002772B8" w:rsidP="002877D7">
      <w:pPr>
        <w:pStyle w:val="Heading3"/>
        <w:spacing w:before="0"/>
      </w:pPr>
      <w:r>
        <w:t xml:space="preserve">B4.2 </w:t>
      </w:r>
      <w:r w:rsidR="004E4EB5" w:rsidRPr="00337CBE">
        <w:t xml:space="preserve">Požiadavky na </w:t>
      </w:r>
      <w:r w:rsidR="00257777" w:rsidRPr="00337CBE">
        <w:t>časť</w:t>
      </w:r>
      <w:r w:rsidR="004E4EB5" w:rsidRPr="00337CBE">
        <w:t xml:space="preserve"> </w:t>
      </w:r>
      <w:r w:rsidR="002B226A" w:rsidRPr="00337CBE">
        <w:t>Kurzový lístok vybraných cudzích mien</w:t>
      </w:r>
    </w:p>
    <w:p w14:paraId="3EEAEF11" w14:textId="50B3A39D" w:rsidR="005C77D9" w:rsidRPr="00337CBE" w:rsidRDefault="002B226A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Kurzový lístok vybraných cudzích mien zahŕňa meny, ktoré nie sú zahrnuté v </w:t>
      </w:r>
      <w:r w:rsidRPr="00337CBE">
        <w:rPr>
          <w:rFonts w:cstheme="minorHAnsi"/>
          <w:b/>
          <w:i/>
          <w:color w:val="000000"/>
        </w:rPr>
        <w:t xml:space="preserve">Kurzovom lístku ECB </w:t>
      </w:r>
      <w:r w:rsidRPr="00337CBE">
        <w:rPr>
          <w:rFonts w:cstheme="minorHAnsi"/>
          <w:color w:val="000000"/>
        </w:rPr>
        <w:t xml:space="preserve"> s mesačnou periodicitou (vždy k prvému pracovnému dňu daného mesiace) od roku 1996</w:t>
      </w:r>
      <w:r w:rsidR="005C77D9" w:rsidRPr="00337CBE">
        <w:rPr>
          <w:rFonts w:cstheme="minorHAnsi"/>
          <w:color w:val="000000"/>
        </w:rPr>
        <w:t xml:space="preserve"> a musí poskytovať nasledovnú funkčnosť:</w:t>
      </w:r>
      <w:r w:rsidRPr="00337CBE">
        <w:rPr>
          <w:rFonts w:cstheme="minorHAnsi"/>
          <w:color w:val="000000"/>
        </w:rPr>
        <w:t xml:space="preserve"> </w:t>
      </w:r>
    </w:p>
    <w:p w14:paraId="304B1CC6" w14:textId="3E37C33C" w:rsidR="002B226A" w:rsidRPr="00337CBE" w:rsidRDefault="005C77D9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kur</w:t>
      </w:r>
      <w:r w:rsidR="00F07F96" w:rsidRPr="00337CBE">
        <w:rPr>
          <w:rFonts w:cstheme="minorHAnsi"/>
          <w:color w:val="000000"/>
        </w:rPr>
        <w:t>z</w:t>
      </w:r>
      <w:r w:rsidRPr="00337CBE">
        <w:rPr>
          <w:rFonts w:cstheme="minorHAnsi"/>
          <w:color w:val="000000"/>
        </w:rPr>
        <w:t xml:space="preserve">ových lístkov </w:t>
      </w:r>
      <w:r w:rsidR="002B226A" w:rsidRPr="00337CBE">
        <w:rPr>
          <w:rFonts w:cstheme="minorHAnsi"/>
          <w:color w:val="000000"/>
        </w:rPr>
        <w:t>v dvoch pohľadoch:</w:t>
      </w:r>
    </w:p>
    <w:p w14:paraId="4C9BAC00" w14:textId="7777777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Do 31.12.2008 – koľko slovenských korún predstavovala stanovená jednotka cudzej meny</w:t>
      </w:r>
    </w:p>
    <w:p w14:paraId="0B224E33" w14:textId="7777777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Od 1.1.2009 – koľko jednotiek cudzej meny predstavuje 1 euro</w:t>
      </w:r>
    </w:p>
    <w:p w14:paraId="3B847CD6" w14:textId="77777777" w:rsidR="002B226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Import údajov zo súboru podľa definovanej štruktúry</w:t>
      </w:r>
    </w:p>
    <w:p w14:paraId="64B5EC1E" w14:textId="7EFBC8C9" w:rsidR="002B226A" w:rsidRPr="00337CBE" w:rsidRDefault="00950D3B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 historického kurzového lístka k zvolenému dátumu</w:t>
      </w:r>
    </w:p>
    <w:p w14:paraId="32301497" w14:textId="77777777" w:rsidR="002B226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 grafického priebehu a exportov podľa Všeobecné požiadavky na grafy a export</w:t>
      </w:r>
    </w:p>
    <w:p w14:paraId="7992A896" w14:textId="2BF3BBFE" w:rsidR="002B226A" w:rsidRPr="00337CBE" w:rsidRDefault="00950D3B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E</w:t>
      </w:r>
      <w:r w:rsidR="002B226A" w:rsidRPr="00337CBE">
        <w:t>xport</w:t>
      </w:r>
      <w:r w:rsidR="005C77D9" w:rsidRPr="00337CBE">
        <w:t xml:space="preserve"> kurzového</w:t>
      </w:r>
      <w:r w:rsidR="002B226A" w:rsidRPr="00337CBE">
        <w:t xml:space="preserve"> </w:t>
      </w:r>
      <w:r w:rsidR="005C77D9" w:rsidRPr="00337CBE">
        <w:t xml:space="preserve">lístka k zvolenému dátumu </w:t>
      </w:r>
      <w:r w:rsidR="00090FF0">
        <w:t>(</w:t>
      </w:r>
      <w:r w:rsidR="005C77D9" w:rsidRPr="00337CBE">
        <w:t xml:space="preserve">v </w:t>
      </w:r>
      <w:r w:rsidR="002B226A" w:rsidRPr="00337CBE">
        <w:t xml:space="preserve">slovenskej alebo anglickej </w:t>
      </w:r>
      <w:r w:rsidR="005C77D9" w:rsidRPr="00337CBE">
        <w:t xml:space="preserve">jazykovej </w:t>
      </w:r>
      <w:r w:rsidR="002B226A" w:rsidRPr="00337CBE">
        <w:t>verzi</w:t>
      </w:r>
      <w:r w:rsidR="005C77D9" w:rsidRPr="00337CBE">
        <w:t>i</w:t>
      </w:r>
      <w:r w:rsidR="00090FF0">
        <w:t>)</w:t>
      </w:r>
    </w:p>
    <w:p w14:paraId="0A5A8A7E" w14:textId="2A5F5A32" w:rsidR="002B226A" w:rsidRPr="00337CBE" w:rsidRDefault="00DD5150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proofErr w:type="spellStart"/>
      <w:r>
        <w:t>Url</w:t>
      </w:r>
      <w:proofErr w:type="spellEnd"/>
      <w:r>
        <w:t xml:space="preserve"> adresu pre a</w:t>
      </w:r>
      <w:r w:rsidR="002B226A" w:rsidRPr="00337CBE">
        <w:t>utomatizované sťahovani</w:t>
      </w:r>
      <w:r w:rsidR="005C77D9" w:rsidRPr="00337CBE">
        <w:t>e</w:t>
      </w:r>
      <w:r w:rsidR="002B226A" w:rsidRPr="00337CBE">
        <w:t xml:space="preserve"> vybraného prehľadu podľa </w:t>
      </w:r>
      <w:r w:rsidR="004103F5">
        <w:t>voliteľných parametrov</w:t>
      </w:r>
    </w:p>
    <w:p w14:paraId="12CE7922" w14:textId="512C3606" w:rsidR="002B226A" w:rsidRPr="00337CBE" w:rsidRDefault="005C77D9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cstheme="minorHAnsi"/>
          <w:color w:val="000000"/>
        </w:rPr>
      </w:pPr>
      <w:r w:rsidRPr="00337CBE">
        <w:t>Pre kurzový lístok vybraných cudzích mien požadujeme vykonať migráciu formou importu všetkých historických hodnôt do databázy</w:t>
      </w:r>
    </w:p>
    <w:p w14:paraId="12B26E99" w14:textId="33458B87" w:rsidR="002B226A" w:rsidRPr="00337CBE" w:rsidRDefault="002772B8" w:rsidP="002877D7">
      <w:pPr>
        <w:pStyle w:val="Heading3"/>
        <w:spacing w:before="0"/>
      </w:pPr>
      <w:bookmarkStart w:id="1" w:name="_Hlk10371589"/>
      <w:r>
        <w:t xml:space="preserve">B4.3 </w:t>
      </w:r>
      <w:r w:rsidR="004E4EB5" w:rsidRPr="00337CBE">
        <w:t xml:space="preserve">Požiadavky na </w:t>
      </w:r>
      <w:r w:rsidR="00257777" w:rsidRPr="00337CBE">
        <w:t>časť</w:t>
      </w:r>
      <w:r w:rsidR="004E4EB5" w:rsidRPr="00337CBE">
        <w:t xml:space="preserve"> </w:t>
      </w:r>
      <w:r w:rsidR="002B226A" w:rsidRPr="00337CBE">
        <w:t>Mesačný, kumulatívny a ročný prehľad kurzov</w:t>
      </w:r>
      <w:bookmarkEnd w:id="1"/>
    </w:p>
    <w:p w14:paraId="229C7D70" w14:textId="670FE7C9" w:rsidR="005C77D9" w:rsidRPr="00337CBE" w:rsidRDefault="005C77D9" w:rsidP="00213EE6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Webové sídlo musí poskytovať mesačný, kumulatívny a ročný prehľad kurzov s nasledovnou fu</w:t>
      </w:r>
      <w:r w:rsidR="00D93223" w:rsidRPr="00337CBE">
        <w:t>n</w:t>
      </w:r>
      <w:r w:rsidRPr="00337CBE">
        <w:t>kčnosťou</w:t>
      </w:r>
      <w:r w:rsidR="00FC0F89" w:rsidRPr="00337CBE">
        <w:t>:</w:t>
      </w:r>
    </w:p>
    <w:p w14:paraId="6249B16E" w14:textId="569E3A11" w:rsidR="002B226A" w:rsidRPr="00337CBE" w:rsidRDefault="00FC0F89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E</w:t>
      </w:r>
      <w:r w:rsidR="002B226A" w:rsidRPr="00337CBE">
        <w:t>xport údaj</w:t>
      </w:r>
      <w:r w:rsidRPr="00337CBE">
        <w:t>ov</w:t>
      </w:r>
      <w:r w:rsidR="002B226A" w:rsidRPr="00337CBE">
        <w:t xml:space="preserve"> o kurzoch a z nich vypočítaných priemerných hodnôt za určité časové obdobie (mesiac, kvartál, rok) v rôznych formátoch pre ďalšie spracovanie. </w:t>
      </w:r>
    </w:p>
    <w:p w14:paraId="40C47A26" w14:textId="77777777" w:rsidR="00FC0F89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Mesačný prehľad obsahuj</w:t>
      </w:r>
      <w:r w:rsidR="00FC0F89" w:rsidRPr="00337CBE">
        <w:t>úci</w:t>
      </w:r>
      <w:r w:rsidRPr="00337CBE">
        <w:t xml:space="preserve"> údaje</w:t>
      </w:r>
      <w:r w:rsidR="00FC0F89" w:rsidRPr="00337CBE">
        <w:t>:</w:t>
      </w:r>
      <w:r w:rsidRPr="00337CBE">
        <w:t xml:space="preserve"> </w:t>
      </w:r>
    </w:p>
    <w:p w14:paraId="47E6E11E" w14:textId="27140416" w:rsidR="00FC0F89" w:rsidRPr="00337CBE" w:rsidRDefault="002B226A" w:rsidP="006E19FA">
      <w:pPr>
        <w:pStyle w:val="ListParagraph"/>
        <w:numPr>
          <w:ilvl w:val="2"/>
          <w:numId w:val="1"/>
        </w:numPr>
        <w:ind w:left="2200" w:hanging="357"/>
      </w:pPr>
      <w:r w:rsidRPr="00337CBE">
        <w:t xml:space="preserve">o denných referenčných výmenných kurzoch ECB jednotlivých cudzích mien voči jednému euru za vybraný mesiac a rok </w:t>
      </w:r>
    </w:p>
    <w:p w14:paraId="4028BE99" w14:textId="45ED8440" w:rsidR="002B226A" w:rsidRPr="00337CBE" w:rsidRDefault="00FC0F89" w:rsidP="008E4E5E">
      <w:pPr>
        <w:pStyle w:val="ListParagraph"/>
        <w:numPr>
          <w:ilvl w:val="2"/>
          <w:numId w:val="1"/>
        </w:numPr>
      </w:pPr>
      <w:r w:rsidRPr="00337CBE">
        <w:t>p</w:t>
      </w:r>
      <w:r w:rsidR="002B226A" w:rsidRPr="00337CBE">
        <w:t xml:space="preserve">riemerná hodnota </w:t>
      </w:r>
      <w:r w:rsidRPr="00337CBE">
        <w:t xml:space="preserve">kurzu </w:t>
      </w:r>
      <w:r w:rsidR="002B226A" w:rsidRPr="00337CBE">
        <w:t>za daný mesiac</w:t>
      </w:r>
      <w:r w:rsidRPr="00337CBE">
        <w:t>, pričom do</w:t>
      </w:r>
      <w:r w:rsidR="002B226A" w:rsidRPr="00337CBE">
        <w:t xml:space="preserve"> ukončenia mesiaca je vypočítan</w:t>
      </w:r>
      <w:r w:rsidRPr="00337CBE">
        <w:t>á</w:t>
      </w:r>
      <w:r w:rsidR="002B226A" w:rsidRPr="00337CBE">
        <w:t xml:space="preserve"> </w:t>
      </w:r>
      <w:r w:rsidRPr="00337CBE">
        <w:t xml:space="preserve">ako </w:t>
      </w:r>
      <w:r w:rsidR="002B226A" w:rsidRPr="00337CBE">
        <w:t>priemer len priebežným údajom</w:t>
      </w:r>
    </w:p>
    <w:p w14:paraId="5D99DF1C" w14:textId="77777777" w:rsidR="00335F21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Kumulatívny prehľad obsahuj</w:t>
      </w:r>
      <w:r w:rsidR="00335F21" w:rsidRPr="00337CBE">
        <w:t>úci:</w:t>
      </w:r>
      <w:r w:rsidRPr="00337CBE">
        <w:t xml:space="preserve"> </w:t>
      </w:r>
    </w:p>
    <w:p w14:paraId="723FE353" w14:textId="43F7774C" w:rsidR="00335F21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priemerné hodnoty výmenných kurzov jednotlivých cudzích mien voči jednému euru za ukončené mesiace a štvrťroky</w:t>
      </w:r>
    </w:p>
    <w:p w14:paraId="7624D429" w14:textId="07A8759B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priemer za ukončený rok (priemerný ročný kurz)</w:t>
      </w:r>
    </w:p>
    <w:p w14:paraId="7DEC2E43" w14:textId="64B46A5D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lastRenderedPageBreak/>
        <w:t>Ročný prehľad (</w:t>
      </w:r>
      <w:proofErr w:type="spellStart"/>
      <w:r w:rsidRPr="00337CBE">
        <w:t>Passport</w:t>
      </w:r>
      <w:proofErr w:type="spellEnd"/>
      <w:r w:rsidRPr="00337CBE">
        <w:t>) obsahuj</w:t>
      </w:r>
      <w:r w:rsidR="00335F21" w:rsidRPr="00337CBE">
        <w:t>úci</w:t>
      </w:r>
      <w:r w:rsidRPr="00337CBE">
        <w:t xml:space="preserve"> denné referenčné výmenné kurzy ECB jednotlivých cudzích mien voči jednému euru za daný rok</w:t>
      </w:r>
    </w:p>
    <w:p w14:paraId="6E39D108" w14:textId="39B8697C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Automatický výpočet priemerných hodnôt za určité časové obdobie (mesiac, kvartál, rok)</w:t>
      </w:r>
    </w:p>
    <w:p w14:paraId="3B150EF3" w14:textId="22630CBB" w:rsidR="002B226A" w:rsidRPr="00337CBE" w:rsidRDefault="00C90E4D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Zobrazenie podľa výberu </w:t>
      </w:r>
      <w:r w:rsidR="002B226A" w:rsidRPr="00337CBE">
        <w:rPr>
          <w:rFonts w:cstheme="minorHAnsi"/>
          <w:color w:val="000000"/>
        </w:rPr>
        <w:t>z jednotlivých typov prehľadov (mesačný, kumulatívny, ročný)</w:t>
      </w:r>
    </w:p>
    <w:p w14:paraId="31EB619C" w14:textId="624FBF27" w:rsidR="002B226A" w:rsidRPr="00337CBE" w:rsidRDefault="00D9322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>xport</w:t>
      </w:r>
      <w:r w:rsidRPr="00337CBE">
        <w:rPr>
          <w:rFonts w:cstheme="minorHAnsi"/>
          <w:color w:val="000000"/>
        </w:rPr>
        <w:t xml:space="preserve"> údajov</w:t>
      </w:r>
      <w:r w:rsidR="002B226A" w:rsidRPr="00337CBE">
        <w:rPr>
          <w:rFonts w:cstheme="minorHAnsi"/>
          <w:color w:val="000000"/>
        </w:rPr>
        <w:t xml:space="preserve"> do 3 typov súborov (PDF, CSV, XML)</w:t>
      </w:r>
      <w:r w:rsidR="00C90E4D" w:rsidRPr="00337CBE">
        <w:rPr>
          <w:rFonts w:cstheme="minorHAnsi"/>
          <w:color w:val="000000"/>
        </w:rPr>
        <w:t xml:space="preserve"> </w:t>
      </w:r>
      <w:r w:rsidRPr="00337CBE">
        <w:rPr>
          <w:rFonts w:cstheme="minorHAnsi"/>
          <w:color w:val="000000"/>
        </w:rPr>
        <w:t>z</w:t>
      </w:r>
      <w:r w:rsidR="00C90E4D" w:rsidRPr="00337CBE">
        <w:rPr>
          <w:rFonts w:cstheme="minorHAnsi"/>
          <w:color w:val="000000"/>
        </w:rPr>
        <w:t>a časové obdobie mesiac, kvartál, rok</w:t>
      </w:r>
    </w:p>
    <w:p w14:paraId="2E0C75A4" w14:textId="2DCBB656" w:rsidR="002B226A" w:rsidRPr="00337CBE" w:rsidRDefault="00D9322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t>Automatizované sťahovanie vybraného prehľadu podľa definovaných parametrov</w:t>
      </w:r>
    </w:p>
    <w:p w14:paraId="26B6C277" w14:textId="4404BC6C" w:rsidR="002B226A" w:rsidRPr="00337CBE" w:rsidRDefault="002772B8" w:rsidP="002877D7">
      <w:pPr>
        <w:pStyle w:val="Heading3"/>
        <w:spacing w:before="0"/>
      </w:pPr>
      <w:r>
        <w:t xml:space="preserve">B4.4 </w:t>
      </w:r>
      <w:r w:rsidR="00257777" w:rsidRPr="00337CBE">
        <w:t xml:space="preserve">Požiadavky na časť </w:t>
      </w:r>
      <w:r w:rsidR="002B226A" w:rsidRPr="00337CBE">
        <w:t>Kurzový lístok v SKK – archív</w:t>
      </w:r>
    </w:p>
    <w:p w14:paraId="4C4F1417" w14:textId="6C6F21B8" w:rsidR="002B226A" w:rsidRPr="00337CBE" w:rsidRDefault="00D93223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</w:t>
      </w:r>
      <w:r w:rsidR="002B226A" w:rsidRPr="00337CBE">
        <w:t>archívne kurz</w:t>
      </w:r>
      <w:r w:rsidRPr="00337CBE">
        <w:t>ové lístky</w:t>
      </w:r>
      <w:r w:rsidR="002B226A" w:rsidRPr="00337CBE">
        <w:t xml:space="preserve"> od začiatku roka 1993 súvisiace so vznikom samostatnej meny – slovenskej koruny až do 31.12.2008, kedy bolo na Slovensku zavedené Euro</w:t>
      </w:r>
      <w:r w:rsidR="008919F9">
        <w:t>,</w:t>
      </w:r>
      <w:r w:rsidRPr="00337CBE">
        <w:t xml:space="preserve"> s nasledovnou funkčnosťou:</w:t>
      </w:r>
    </w:p>
    <w:p w14:paraId="12B844A0" w14:textId="51FD4096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Zobrazenie </w:t>
      </w:r>
      <w:r w:rsidR="00D93223" w:rsidRPr="00337CBE">
        <w:rPr>
          <w:rFonts w:cstheme="minorHAnsi"/>
          <w:color w:val="000000"/>
        </w:rPr>
        <w:t xml:space="preserve">historického </w:t>
      </w:r>
      <w:r w:rsidRPr="00337CBE">
        <w:rPr>
          <w:rFonts w:cstheme="minorHAnsi"/>
          <w:color w:val="000000"/>
        </w:rPr>
        <w:t>kurz</w:t>
      </w:r>
      <w:r w:rsidR="00D93223" w:rsidRPr="00337CBE">
        <w:rPr>
          <w:rFonts w:cstheme="minorHAnsi"/>
          <w:color w:val="000000"/>
        </w:rPr>
        <w:t>ového lístka</w:t>
      </w:r>
      <w:r w:rsidRPr="00337CBE">
        <w:rPr>
          <w:rFonts w:cstheme="minorHAnsi"/>
          <w:color w:val="000000"/>
        </w:rPr>
        <w:t xml:space="preserve"> k </w:t>
      </w:r>
      <w:r w:rsidR="00D93223" w:rsidRPr="00337CBE">
        <w:rPr>
          <w:rFonts w:cstheme="minorHAnsi"/>
          <w:color w:val="000000"/>
        </w:rPr>
        <w:t>z</w:t>
      </w:r>
      <w:r w:rsidRPr="00337CBE">
        <w:rPr>
          <w:rFonts w:cstheme="minorHAnsi"/>
          <w:color w:val="000000"/>
        </w:rPr>
        <w:t>volenému dátumu</w:t>
      </w:r>
    </w:p>
    <w:p w14:paraId="422D602D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hodnoty kurzu, dátumu a ukazovateľa rastu alebo poklesu v tabuľkovej forme</w:t>
      </w:r>
    </w:p>
    <w:p w14:paraId="61CF8513" w14:textId="30733CEE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grafického priebehu údajov s možnosťou zvolenia časového obdobia pomocou definovaných filtrov (1m, 2m, 3m, 6m, 1r, 2r, 5r, Všetko) alebo zvolenie vlastného časového obdobia</w:t>
      </w:r>
      <w:r w:rsidR="00D93223" w:rsidRPr="00337CBE">
        <w:rPr>
          <w:rFonts w:cstheme="minorHAnsi"/>
          <w:color w:val="000000"/>
        </w:rPr>
        <w:t xml:space="preserve"> vrátane výberu</w:t>
      </w:r>
      <w:r w:rsidRPr="00337CBE">
        <w:rPr>
          <w:rFonts w:cstheme="minorHAnsi"/>
          <w:color w:val="000000"/>
        </w:rPr>
        <w:t xml:space="preserve"> na časovej osi </w:t>
      </w:r>
    </w:p>
    <w:p w14:paraId="713104DD" w14:textId="21C147DA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vypočítaných hodnôt z kurzov napr. zmena kurzu (v mene, v %), minimum a maximum z</w:t>
      </w:r>
      <w:r w:rsidR="00D93223" w:rsidRPr="00337CBE">
        <w:rPr>
          <w:rFonts w:cstheme="minorHAnsi"/>
          <w:color w:val="000000"/>
        </w:rPr>
        <w:t> </w:t>
      </w:r>
      <w:r w:rsidRPr="00337CBE">
        <w:rPr>
          <w:rFonts w:cstheme="minorHAnsi"/>
          <w:color w:val="000000"/>
        </w:rPr>
        <w:t>hodnôt</w:t>
      </w:r>
      <w:r w:rsidR="00D93223" w:rsidRPr="00337CBE">
        <w:rPr>
          <w:rFonts w:cstheme="minorHAnsi"/>
          <w:color w:val="000000"/>
        </w:rPr>
        <w:t xml:space="preserve"> za zvolené obdobie</w:t>
      </w:r>
    </w:p>
    <w:p w14:paraId="00947FC2" w14:textId="3F37C2AE" w:rsidR="002B226A" w:rsidRPr="00337CBE" w:rsidRDefault="00D9322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>xport</w:t>
      </w:r>
      <w:r w:rsidRPr="00337CBE">
        <w:rPr>
          <w:rFonts w:cstheme="minorHAnsi"/>
          <w:color w:val="000000"/>
        </w:rPr>
        <w:t xml:space="preserve"> zvolených údajov</w:t>
      </w:r>
      <w:r w:rsidR="002B226A" w:rsidRPr="00337CBE">
        <w:rPr>
          <w:rFonts w:cstheme="minorHAnsi"/>
          <w:color w:val="000000"/>
        </w:rPr>
        <w:t xml:space="preserve"> do 2 typov súborov (PDF, XML)</w:t>
      </w:r>
    </w:p>
    <w:p w14:paraId="5BF5F77D" w14:textId="0F572FB4" w:rsidR="002B226A" w:rsidRPr="00337CBE" w:rsidRDefault="00D9322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t>Automatizované sťahovanie vybraného prehľadu podľa definovaných parametrov</w:t>
      </w:r>
    </w:p>
    <w:p w14:paraId="3A4CE2B5" w14:textId="4EECE00B" w:rsidR="002B226A" w:rsidRPr="00337CBE" w:rsidRDefault="00D93223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cstheme="minorHAnsi"/>
          <w:color w:val="000000"/>
        </w:rPr>
      </w:pPr>
      <w:r w:rsidRPr="00337CBE">
        <w:t>Pre kurzový lístok v SKK požadujeme vykonať migráciu formou importu všetkých historických hodnôt do databázy</w:t>
      </w:r>
    </w:p>
    <w:p w14:paraId="0B4A28C3" w14:textId="3D554B54" w:rsidR="002B226A" w:rsidRPr="00337CBE" w:rsidRDefault="002772B8" w:rsidP="002877D7">
      <w:pPr>
        <w:pStyle w:val="Heading3"/>
        <w:spacing w:before="0"/>
      </w:pPr>
      <w:r>
        <w:t xml:space="preserve">B4.5 </w:t>
      </w:r>
      <w:r w:rsidR="00257777" w:rsidRPr="00337CBE">
        <w:t xml:space="preserve">Požiadavky na časť </w:t>
      </w:r>
      <w:r w:rsidR="002B226A" w:rsidRPr="00337CBE">
        <w:t>Kurzová kalkulačka</w:t>
      </w:r>
    </w:p>
    <w:p w14:paraId="370A71C5" w14:textId="73116EA9" w:rsidR="002B226A" w:rsidRPr="00337CBE" w:rsidRDefault="00D93223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color w:val="000000"/>
        </w:rPr>
      </w:pPr>
      <w:r w:rsidRPr="00337CBE">
        <w:t xml:space="preserve">Webové sídlo musí poskytovať službu </w:t>
      </w:r>
      <w:r w:rsidR="002B226A" w:rsidRPr="00337CBE">
        <w:rPr>
          <w:rFonts w:cstheme="minorHAnsi"/>
          <w:color w:val="000000"/>
        </w:rPr>
        <w:t xml:space="preserve">Kurzová kalkulačka na prepočet kurzov </w:t>
      </w:r>
      <w:r w:rsidRPr="00337CBE">
        <w:rPr>
          <w:rFonts w:cstheme="minorHAnsi"/>
          <w:color w:val="000000"/>
        </w:rPr>
        <w:t>med</w:t>
      </w:r>
      <w:r w:rsidR="002B226A" w:rsidRPr="00337CBE">
        <w:rPr>
          <w:rFonts w:cstheme="minorHAnsi"/>
          <w:color w:val="000000"/>
        </w:rPr>
        <w:t>z</w:t>
      </w:r>
      <w:r w:rsidRPr="00337CBE">
        <w:rPr>
          <w:rFonts w:cstheme="minorHAnsi"/>
          <w:color w:val="000000"/>
        </w:rPr>
        <w:t>i</w:t>
      </w:r>
      <w:r w:rsidR="002B226A" w:rsidRPr="00337CBE">
        <w:rPr>
          <w:rFonts w:cstheme="minorHAnsi"/>
          <w:color w:val="000000"/>
        </w:rPr>
        <w:t xml:space="preserve"> EUR a inými dostupnými menami k zvolenému dátumu</w:t>
      </w:r>
      <w:r w:rsidR="00F44053" w:rsidRPr="00337CBE">
        <w:rPr>
          <w:rFonts w:cstheme="minorHAnsi"/>
          <w:color w:val="000000"/>
        </w:rPr>
        <w:t xml:space="preserve"> podľa </w:t>
      </w:r>
      <w:r w:rsidR="002B226A" w:rsidRPr="00337CBE">
        <w:rPr>
          <w:rFonts w:cstheme="minorHAnsi"/>
          <w:i/>
          <w:color w:val="000000"/>
        </w:rPr>
        <w:t>Kurzov</w:t>
      </w:r>
      <w:r w:rsidR="00F44053" w:rsidRPr="00337CBE">
        <w:rPr>
          <w:rFonts w:cstheme="minorHAnsi"/>
          <w:i/>
          <w:color w:val="000000"/>
        </w:rPr>
        <w:t>ého</w:t>
      </w:r>
      <w:r w:rsidR="002B226A" w:rsidRPr="00337CBE">
        <w:rPr>
          <w:rFonts w:cstheme="minorHAnsi"/>
          <w:i/>
          <w:color w:val="000000"/>
        </w:rPr>
        <w:t xml:space="preserve"> lístk</w:t>
      </w:r>
      <w:r w:rsidR="00F44053" w:rsidRPr="00337CBE">
        <w:rPr>
          <w:rFonts w:cstheme="minorHAnsi"/>
          <w:i/>
          <w:color w:val="000000"/>
        </w:rPr>
        <w:t>a</w:t>
      </w:r>
      <w:r w:rsidR="002B226A" w:rsidRPr="00337CBE">
        <w:rPr>
          <w:rFonts w:cstheme="minorHAnsi"/>
          <w:i/>
          <w:color w:val="000000"/>
        </w:rPr>
        <w:t xml:space="preserve"> ECB</w:t>
      </w:r>
      <w:r w:rsidR="00F44053" w:rsidRPr="00337CBE">
        <w:rPr>
          <w:rFonts w:cstheme="minorHAnsi"/>
          <w:color w:val="000000"/>
        </w:rPr>
        <w:t xml:space="preserve"> s nasledovnou funkčnosťou:</w:t>
      </w:r>
    </w:p>
    <w:p w14:paraId="7CFE9D2F" w14:textId="6D99A267" w:rsidR="002B226A" w:rsidRPr="00337CBE" w:rsidRDefault="00F4405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Výber</w:t>
      </w:r>
      <w:r w:rsidR="002B226A" w:rsidRPr="00337CBE">
        <w:rPr>
          <w:rFonts w:cstheme="minorHAnsi"/>
          <w:color w:val="000000"/>
        </w:rPr>
        <w:t xml:space="preserve"> dátum</w:t>
      </w:r>
      <w:r w:rsidRPr="00337CBE">
        <w:rPr>
          <w:rFonts w:cstheme="minorHAnsi"/>
          <w:color w:val="000000"/>
        </w:rPr>
        <w:t>u</w:t>
      </w:r>
      <w:r w:rsidR="002B226A" w:rsidRPr="00337CBE">
        <w:rPr>
          <w:rFonts w:cstheme="minorHAnsi"/>
          <w:color w:val="000000"/>
        </w:rPr>
        <w:t xml:space="preserve"> z kalendára ku ktorému sa má vykonať prepočet</w:t>
      </w:r>
    </w:p>
    <w:p w14:paraId="4EE1224A" w14:textId="164DFC20" w:rsidR="002B226A" w:rsidRPr="00337CBE" w:rsidRDefault="00F4405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Výber </w:t>
      </w:r>
      <w:r w:rsidR="002B226A" w:rsidRPr="00337CBE">
        <w:rPr>
          <w:rFonts w:cstheme="minorHAnsi"/>
          <w:color w:val="000000"/>
        </w:rPr>
        <w:t>men</w:t>
      </w:r>
      <w:r w:rsidRPr="00337CBE">
        <w:rPr>
          <w:rFonts w:cstheme="minorHAnsi"/>
          <w:color w:val="000000"/>
        </w:rPr>
        <w:t>y</w:t>
      </w:r>
      <w:r w:rsidR="002B226A" w:rsidRPr="00337CBE">
        <w:rPr>
          <w:rFonts w:cstheme="minorHAnsi"/>
          <w:color w:val="000000"/>
        </w:rPr>
        <w:t xml:space="preserve"> pre prepočet</w:t>
      </w:r>
      <w:r w:rsidRPr="00337CBE">
        <w:rPr>
          <w:rFonts w:cstheme="minorHAnsi"/>
          <w:color w:val="000000"/>
        </w:rPr>
        <w:t xml:space="preserve"> zo zoznamu</w:t>
      </w:r>
    </w:p>
    <w:p w14:paraId="2DED416F" w14:textId="439A6CD5" w:rsidR="002B226A" w:rsidRPr="00337CBE" w:rsidRDefault="00F4405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Výber</w:t>
      </w:r>
      <w:r w:rsidR="002B226A" w:rsidRPr="00337CBE">
        <w:rPr>
          <w:rFonts w:cstheme="minorHAnsi"/>
          <w:color w:val="000000"/>
        </w:rPr>
        <w:t xml:space="preserve"> prepočt</w:t>
      </w:r>
      <w:r w:rsidRPr="00337CBE">
        <w:rPr>
          <w:rFonts w:cstheme="minorHAnsi"/>
          <w:color w:val="000000"/>
        </w:rPr>
        <w:t>u</w:t>
      </w:r>
      <w:r w:rsidR="002B226A" w:rsidRPr="00337CBE">
        <w:rPr>
          <w:rFonts w:cstheme="minorHAnsi"/>
          <w:color w:val="000000"/>
        </w:rPr>
        <w:t xml:space="preserve"> z EUR alebo do EUR</w:t>
      </w:r>
    </w:p>
    <w:p w14:paraId="01F3FCEB" w14:textId="5655D514" w:rsidR="002B226A" w:rsidRPr="00337CBE" w:rsidRDefault="00F4405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R</w:t>
      </w:r>
      <w:r w:rsidR="002B226A" w:rsidRPr="00337CBE">
        <w:rPr>
          <w:rFonts w:cstheme="minorHAnsi"/>
          <w:color w:val="000000"/>
        </w:rPr>
        <w:t>ýchl</w:t>
      </w:r>
      <w:r w:rsidRPr="00337CBE">
        <w:rPr>
          <w:rFonts w:cstheme="minorHAnsi"/>
          <w:color w:val="000000"/>
        </w:rPr>
        <w:t>a</w:t>
      </w:r>
      <w:r w:rsidR="002B226A" w:rsidRPr="00337CBE">
        <w:rPr>
          <w:rFonts w:cstheme="minorHAnsi"/>
          <w:color w:val="000000"/>
        </w:rPr>
        <w:t xml:space="preserve"> voľb</w:t>
      </w:r>
      <w:r w:rsidRPr="00337CBE">
        <w:rPr>
          <w:rFonts w:cstheme="minorHAnsi"/>
          <w:color w:val="000000"/>
        </w:rPr>
        <w:t>a pre</w:t>
      </w:r>
      <w:r w:rsidR="002B226A" w:rsidRPr="00337CBE">
        <w:rPr>
          <w:rFonts w:cstheme="minorHAnsi"/>
          <w:color w:val="000000"/>
        </w:rPr>
        <w:t xml:space="preserve"> často dopytovan</w:t>
      </w:r>
      <w:r w:rsidRPr="00337CBE">
        <w:rPr>
          <w:rFonts w:cstheme="minorHAnsi"/>
          <w:color w:val="000000"/>
        </w:rPr>
        <w:t>é</w:t>
      </w:r>
      <w:r w:rsidR="002B226A" w:rsidRPr="00337CBE">
        <w:rPr>
          <w:rFonts w:cstheme="minorHAnsi"/>
          <w:color w:val="000000"/>
        </w:rPr>
        <w:t xml:space="preserve"> men</w:t>
      </w:r>
      <w:r w:rsidRPr="00337CBE">
        <w:rPr>
          <w:rFonts w:cstheme="minorHAnsi"/>
          <w:color w:val="000000"/>
        </w:rPr>
        <w:t>y</w:t>
      </w:r>
    </w:p>
    <w:p w14:paraId="083A82B0" w14:textId="78614E52" w:rsidR="002B226A" w:rsidRPr="00337CBE" w:rsidRDefault="00C75592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F44053" w:rsidRPr="00337CBE">
        <w:rPr>
          <w:rFonts w:cstheme="minorHAnsi"/>
          <w:color w:val="000000"/>
        </w:rPr>
        <w:t>adanie</w:t>
      </w:r>
      <w:r w:rsidR="002B226A" w:rsidRPr="00337CBE">
        <w:rPr>
          <w:rFonts w:cstheme="minorHAnsi"/>
          <w:color w:val="000000"/>
        </w:rPr>
        <w:t xml:space="preserve"> číseln</w:t>
      </w:r>
      <w:r w:rsidR="00F44053" w:rsidRPr="00337CBE">
        <w:rPr>
          <w:rFonts w:cstheme="minorHAnsi"/>
          <w:color w:val="000000"/>
        </w:rPr>
        <w:t>ej</w:t>
      </w:r>
      <w:r w:rsidR="002B226A" w:rsidRPr="00337CBE">
        <w:rPr>
          <w:rFonts w:cstheme="minorHAnsi"/>
          <w:color w:val="000000"/>
        </w:rPr>
        <w:t xml:space="preserve"> hodnot</w:t>
      </w:r>
      <w:r w:rsidR="00F44053" w:rsidRPr="00337CBE">
        <w:rPr>
          <w:rFonts w:cstheme="minorHAnsi"/>
          <w:color w:val="000000"/>
        </w:rPr>
        <w:t>y</w:t>
      </w:r>
      <w:r w:rsidR="002B226A" w:rsidRPr="00337CBE">
        <w:rPr>
          <w:rFonts w:cstheme="minorHAnsi"/>
          <w:color w:val="000000"/>
        </w:rPr>
        <w:t xml:space="preserve"> pre prepočet</w:t>
      </w:r>
    </w:p>
    <w:p w14:paraId="47B46013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číselného prepočtu podľa navolených parametrov</w:t>
      </w:r>
    </w:p>
    <w:p w14:paraId="5991B229" w14:textId="72A3C438" w:rsidR="002B226A" w:rsidRPr="00337CBE" w:rsidRDefault="002772B8" w:rsidP="002877D7">
      <w:pPr>
        <w:pStyle w:val="Heading3"/>
        <w:spacing w:before="0"/>
      </w:pPr>
      <w:r>
        <w:t xml:space="preserve">B4.6 </w:t>
      </w:r>
      <w:r w:rsidR="00257777" w:rsidRPr="00337CBE">
        <w:t xml:space="preserve">Požiadavky na časť </w:t>
      </w:r>
      <w:r w:rsidR="002B226A" w:rsidRPr="00337CBE">
        <w:t>Kalkulačka IBAN</w:t>
      </w:r>
    </w:p>
    <w:p w14:paraId="7521BF80" w14:textId="7C17B3EE" w:rsidR="002B226A" w:rsidRPr="00337CBE" w:rsidRDefault="006E784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službu </w:t>
      </w:r>
      <w:r w:rsidR="002B226A" w:rsidRPr="00337CBE">
        <w:t>Kalkulačka</w:t>
      </w:r>
      <w:r w:rsidRPr="00337CBE">
        <w:t xml:space="preserve"> IBAN</w:t>
      </w:r>
      <w:r w:rsidR="002B226A" w:rsidRPr="00337CBE">
        <w:t>, ktorá umožní vygenerovať číslo účtu vo formáte IBAN po zadaní správnych údajov z čísla bankového účtu</w:t>
      </w:r>
      <w:r w:rsidRPr="00337CBE">
        <w:t xml:space="preserve"> s nasledovnou</w:t>
      </w:r>
      <w:r w:rsidR="002B226A" w:rsidRPr="00337CBE">
        <w:t xml:space="preserve"> funkčnos</w:t>
      </w:r>
      <w:r w:rsidRPr="00337CBE">
        <w:t>ťou</w:t>
      </w:r>
      <w:r w:rsidR="002B226A" w:rsidRPr="00337CBE">
        <w:t>:</w:t>
      </w:r>
    </w:p>
    <w:p w14:paraId="68559FDA" w14:textId="074C5BF7" w:rsidR="006E7841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vloženi</w:t>
      </w:r>
      <w:r w:rsidR="006E7841" w:rsidRPr="00337CBE">
        <w:rPr>
          <w:rFonts w:cstheme="minorHAnsi"/>
          <w:color w:val="000000"/>
        </w:rPr>
        <w:t>e</w:t>
      </w:r>
      <w:r w:rsidRPr="00337CBE">
        <w:rPr>
          <w:rFonts w:cstheme="minorHAnsi"/>
          <w:color w:val="000000"/>
        </w:rPr>
        <w:t xml:space="preserve"> </w:t>
      </w:r>
      <w:proofErr w:type="spellStart"/>
      <w:r w:rsidRPr="00337CBE">
        <w:rPr>
          <w:rFonts w:cstheme="minorHAnsi"/>
          <w:color w:val="000000"/>
        </w:rPr>
        <w:t>predčíslia</w:t>
      </w:r>
      <w:proofErr w:type="spellEnd"/>
      <w:r w:rsidR="006E7841" w:rsidRPr="00337CBE">
        <w:rPr>
          <w:rFonts w:cstheme="minorHAnsi"/>
          <w:color w:val="000000"/>
        </w:rPr>
        <w:t xml:space="preserve"> a</w:t>
      </w:r>
      <w:r w:rsidRPr="00337CBE">
        <w:rPr>
          <w:rFonts w:cstheme="minorHAnsi"/>
          <w:color w:val="000000"/>
        </w:rPr>
        <w:t xml:space="preserve"> čísla účtu </w:t>
      </w:r>
      <w:r w:rsidR="006E7841" w:rsidRPr="00337CBE">
        <w:rPr>
          <w:rFonts w:cstheme="minorHAnsi"/>
          <w:color w:val="000000"/>
        </w:rPr>
        <w:t>s kontrolou na formát a správnosť (</w:t>
      </w:r>
      <w:proofErr w:type="spellStart"/>
      <w:r w:rsidR="006E7841" w:rsidRPr="00337CBE">
        <w:rPr>
          <w:rFonts w:cstheme="minorHAnsi"/>
          <w:color w:val="000000"/>
        </w:rPr>
        <w:t>modulo</w:t>
      </w:r>
      <w:proofErr w:type="spellEnd"/>
      <w:r w:rsidR="006E7841" w:rsidRPr="00337CBE">
        <w:rPr>
          <w:rFonts w:cstheme="minorHAnsi"/>
          <w:color w:val="000000"/>
        </w:rPr>
        <w:t xml:space="preserve"> 11)</w:t>
      </w:r>
    </w:p>
    <w:p w14:paraId="70056E67" w14:textId="16989208" w:rsidR="00164E8B" w:rsidRPr="006376D1" w:rsidRDefault="006E7841" w:rsidP="006376D1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vloženie</w:t>
      </w:r>
      <w:r w:rsidR="002B226A" w:rsidRPr="00337CBE">
        <w:rPr>
          <w:rFonts w:cstheme="minorHAnsi"/>
          <w:color w:val="000000"/>
        </w:rPr>
        <w:t xml:space="preserve"> kódu banky </w:t>
      </w:r>
      <w:r w:rsidRPr="00337CBE">
        <w:rPr>
          <w:rFonts w:cstheme="minorHAnsi"/>
          <w:color w:val="000000"/>
        </w:rPr>
        <w:t xml:space="preserve">s kontrolou voči </w:t>
      </w:r>
      <w:r w:rsidR="002B226A" w:rsidRPr="00337CBE">
        <w:rPr>
          <w:rFonts w:cstheme="minorHAnsi"/>
          <w:color w:val="000000"/>
        </w:rPr>
        <w:t>zoznamu</w:t>
      </w:r>
      <w:r w:rsidRPr="00337CBE">
        <w:rPr>
          <w:rFonts w:cstheme="minorHAnsi"/>
          <w:color w:val="000000"/>
        </w:rPr>
        <w:t xml:space="preserve"> kódov bánk alebo výberom kódu banky zo zoznamu kódov bánk.</w:t>
      </w:r>
    </w:p>
    <w:p w14:paraId="66DAA480" w14:textId="1AE19C19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Zobrazenie upozornení a chybovej hlášky </w:t>
      </w:r>
      <w:r w:rsidR="006E7841" w:rsidRPr="00337CBE">
        <w:rPr>
          <w:rFonts w:cstheme="minorHAnsi"/>
          <w:color w:val="000000"/>
        </w:rPr>
        <w:t xml:space="preserve">s popisom nesprávne </w:t>
      </w:r>
      <w:r w:rsidRPr="00337CBE">
        <w:rPr>
          <w:rFonts w:cstheme="minorHAnsi"/>
          <w:color w:val="000000"/>
        </w:rPr>
        <w:t>zadaných hodnôt</w:t>
      </w:r>
    </w:p>
    <w:p w14:paraId="6CE5B643" w14:textId="4D08EA9D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lastRenderedPageBreak/>
        <w:t>Auto</w:t>
      </w:r>
      <w:r w:rsidR="006E7841" w:rsidRPr="00337CBE">
        <w:rPr>
          <w:rFonts w:cstheme="minorHAnsi"/>
          <w:color w:val="000000"/>
        </w:rPr>
        <w:t>matické z</w:t>
      </w:r>
      <w:r w:rsidRPr="00337CBE">
        <w:rPr>
          <w:rFonts w:cstheme="minorHAnsi"/>
          <w:color w:val="000000"/>
        </w:rPr>
        <w:t xml:space="preserve">obrazenie čísla </w:t>
      </w:r>
      <w:r w:rsidR="006E7841" w:rsidRPr="00337CBE">
        <w:rPr>
          <w:rFonts w:cstheme="minorHAnsi"/>
          <w:color w:val="000000"/>
        </w:rPr>
        <w:t xml:space="preserve">účtu </w:t>
      </w:r>
      <w:r w:rsidRPr="00337CBE">
        <w:rPr>
          <w:rFonts w:cstheme="minorHAnsi"/>
          <w:color w:val="000000"/>
        </w:rPr>
        <w:t xml:space="preserve">vo formáte IBAN </w:t>
      </w:r>
      <w:r w:rsidR="006E7841" w:rsidRPr="00337CBE">
        <w:rPr>
          <w:rFonts w:cstheme="minorHAnsi"/>
          <w:color w:val="000000"/>
        </w:rPr>
        <w:t>podľa definovaného výpočtu zo</w:t>
      </w:r>
      <w:r w:rsidRPr="00337CBE">
        <w:rPr>
          <w:rFonts w:cstheme="minorHAnsi"/>
          <w:color w:val="000000"/>
        </w:rPr>
        <w:t xml:space="preserve"> z</w:t>
      </w:r>
      <w:r w:rsidR="006E7841" w:rsidRPr="00337CBE">
        <w:rPr>
          <w:rFonts w:cstheme="minorHAnsi"/>
          <w:color w:val="000000"/>
        </w:rPr>
        <w:t>adaných</w:t>
      </w:r>
      <w:r w:rsidRPr="00337CBE">
        <w:rPr>
          <w:rFonts w:cstheme="minorHAnsi"/>
          <w:color w:val="000000"/>
        </w:rPr>
        <w:t xml:space="preserve"> údajov </w:t>
      </w:r>
    </w:p>
    <w:p w14:paraId="3D9CA65A" w14:textId="39B6F1ED" w:rsidR="002B226A" w:rsidRPr="00337CBE" w:rsidRDefault="002772B8" w:rsidP="002877D7">
      <w:pPr>
        <w:pStyle w:val="Heading3"/>
        <w:spacing w:before="0"/>
      </w:pPr>
      <w:r>
        <w:t xml:space="preserve">B4.7 </w:t>
      </w:r>
      <w:r w:rsidR="00257777" w:rsidRPr="00337CBE">
        <w:t>P</w:t>
      </w:r>
      <w:r w:rsidR="002B226A" w:rsidRPr="00337CBE">
        <w:t>ožiadavky na grafy a exporty</w:t>
      </w:r>
    </w:p>
    <w:p w14:paraId="3DA6A775" w14:textId="08068F79" w:rsidR="002B226A" w:rsidRPr="00337CBE" w:rsidRDefault="004C225A" w:rsidP="003E3AAB">
      <w:pPr>
        <w:pStyle w:val="ListParagraph"/>
        <w:numPr>
          <w:ilvl w:val="0"/>
          <w:numId w:val="6"/>
        </w:numPr>
        <w:spacing w:line="276" w:lineRule="auto"/>
      </w:pPr>
      <w:r>
        <w:t>V</w:t>
      </w:r>
      <w:r w:rsidR="002B226A" w:rsidRPr="00337CBE">
        <w:t xml:space="preserve">šetky prezentácie grafov </w:t>
      </w:r>
      <w:r w:rsidR="006E7841" w:rsidRPr="00337CBE">
        <w:t xml:space="preserve">na webovom sídle </w:t>
      </w:r>
      <w:r w:rsidR="002B226A" w:rsidRPr="00337CBE">
        <w:t xml:space="preserve">a exporty údajov uchovávaných v databáze </w:t>
      </w:r>
      <w:r w:rsidR="006E7841" w:rsidRPr="00337CBE">
        <w:t>musia mať</w:t>
      </w:r>
      <w:r w:rsidR="002B226A" w:rsidRPr="00337CBE">
        <w:t xml:space="preserve"> jednotný vizuál a spĺňa</w:t>
      </w:r>
      <w:r w:rsidR="006E7841" w:rsidRPr="00337CBE">
        <w:t>ť</w:t>
      </w:r>
      <w:r w:rsidR="002B226A" w:rsidRPr="00337CBE">
        <w:t xml:space="preserve"> minimálne nasledovné </w:t>
      </w:r>
      <w:r w:rsidR="006E7841" w:rsidRPr="00337CBE">
        <w:t>všeobecné požiadavky na grafy a exporty</w:t>
      </w:r>
      <w:r w:rsidR="002B226A" w:rsidRPr="00337CBE">
        <w:t xml:space="preserve">, pokiaľ sa v požiadavkách </w:t>
      </w:r>
      <w:r w:rsidR="00583FFB" w:rsidRPr="00337CBE">
        <w:t xml:space="preserve">na </w:t>
      </w:r>
      <w:r w:rsidR="002B226A" w:rsidRPr="00337CBE">
        <w:t>jednotliv</w:t>
      </w:r>
      <w:r w:rsidR="00583FFB" w:rsidRPr="00337CBE">
        <w:t>é</w:t>
      </w:r>
      <w:r w:rsidR="002B226A" w:rsidRPr="00337CBE">
        <w:t xml:space="preserve"> funkčnosti neuvádza inak.</w:t>
      </w:r>
    </w:p>
    <w:p w14:paraId="3D730866" w14:textId="1301DA8B" w:rsidR="002B226A" w:rsidRPr="00337CBE" w:rsidRDefault="00583FFB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pre g</w:t>
      </w:r>
      <w:r w:rsidR="002B226A" w:rsidRPr="00337CBE">
        <w:t>rafy</w:t>
      </w:r>
      <w:r w:rsidRPr="00337CBE">
        <w:t xml:space="preserve"> poskytovať: </w:t>
      </w:r>
    </w:p>
    <w:p w14:paraId="30BCB8CC" w14:textId="7720A06A" w:rsidR="00D56450" w:rsidRDefault="00D56450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4243CF">
        <w:rPr>
          <w:rFonts w:cstheme="minorHAnsi"/>
          <w:color w:val="000000"/>
        </w:rPr>
        <w:t xml:space="preserve">Import a spracovanie údajov z rôznych zdrojov: databáza, </w:t>
      </w:r>
      <w:proofErr w:type="spellStart"/>
      <w:r w:rsidRPr="004243CF">
        <w:rPr>
          <w:rFonts w:cstheme="minorHAnsi"/>
          <w:color w:val="000000"/>
        </w:rPr>
        <w:t>csv</w:t>
      </w:r>
      <w:proofErr w:type="spellEnd"/>
      <w:r w:rsidRPr="004243CF">
        <w:rPr>
          <w:rFonts w:cstheme="minorHAnsi"/>
          <w:color w:val="000000"/>
        </w:rPr>
        <w:t xml:space="preserve">, </w:t>
      </w:r>
      <w:proofErr w:type="spellStart"/>
      <w:r w:rsidRPr="004243CF">
        <w:rPr>
          <w:rFonts w:cstheme="minorHAnsi"/>
          <w:color w:val="000000"/>
        </w:rPr>
        <w:t>excel</w:t>
      </w:r>
      <w:proofErr w:type="spellEnd"/>
      <w:r w:rsidRPr="004243CF">
        <w:rPr>
          <w:rFonts w:cstheme="minorHAnsi"/>
          <w:color w:val="000000"/>
        </w:rPr>
        <w:t xml:space="preserve">, </w:t>
      </w:r>
      <w:proofErr w:type="spellStart"/>
      <w:r w:rsidRPr="004243CF">
        <w:rPr>
          <w:rFonts w:cstheme="minorHAnsi"/>
          <w:color w:val="000000"/>
        </w:rPr>
        <w:t>cloud</w:t>
      </w:r>
      <w:proofErr w:type="spellEnd"/>
      <w:r w:rsidRPr="004243CF">
        <w:rPr>
          <w:rFonts w:cstheme="minorHAnsi"/>
          <w:color w:val="000000"/>
        </w:rPr>
        <w:t>, webová</w:t>
      </w:r>
      <w:r>
        <w:rPr>
          <w:rFonts w:cstheme="minorHAnsi"/>
          <w:color w:val="000000"/>
        </w:rPr>
        <w:t xml:space="preserve"> služba</w:t>
      </w:r>
    </w:p>
    <w:p w14:paraId="0116032E" w14:textId="39A958B4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hodnoty a zmeny hodnoty (v hodnote a v %) k určitému zvolenému dátumu pri pohybe myši na grafe</w:t>
      </w:r>
    </w:p>
    <w:p w14:paraId="4484B22F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hodnoty, dátumu a ukazovateľa rastu alebo poklesu v tabuľkovej forme za zvolené časové obdobie</w:t>
      </w:r>
    </w:p>
    <w:p w14:paraId="31B490F0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Zobrazenie grafického priebehu údajov s možnosťou zvolenia časového obdobia pomocou definovaných filtrov (1m, 2m, 3m, 6m, 1r, 2r, 5r, Všetko) alebo zvolenie vlastného časového obdobia na časovej osi </w:t>
      </w:r>
    </w:p>
    <w:p w14:paraId="772920A6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vypočítaných údajov z hodnôt napr. zmena hodnoty (v hodnote a v %), minimum a maximum z hodnôt za zvolené časové obdobie</w:t>
      </w:r>
    </w:p>
    <w:p w14:paraId="7FD67BDC" w14:textId="2E25F0AE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Porovnanie viacerých zvolených ukazovateľov z</w:t>
      </w:r>
      <w:r w:rsidR="00583FFB" w:rsidRPr="00337CBE">
        <w:rPr>
          <w:rFonts w:cstheme="minorHAnsi"/>
          <w:color w:val="000000"/>
        </w:rPr>
        <w:t>o</w:t>
      </w:r>
      <w:r w:rsidRPr="00337CBE">
        <w:rPr>
          <w:rFonts w:cstheme="minorHAnsi"/>
          <w:color w:val="000000"/>
        </w:rPr>
        <w:t xml:space="preserve"> zoznamu v jednom grafickom zobrazení priebehu údajov</w:t>
      </w:r>
    </w:p>
    <w:p w14:paraId="625A94FD" w14:textId="6F0C771B" w:rsidR="002B226A" w:rsidRPr="00337CBE" w:rsidRDefault="00583FFB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pre e</w:t>
      </w:r>
      <w:r w:rsidR="002B226A" w:rsidRPr="00337CBE">
        <w:t>xport</w:t>
      </w:r>
      <w:r w:rsidRPr="00337CBE">
        <w:t xml:space="preserve"> údajov poskytovať:</w:t>
      </w:r>
    </w:p>
    <w:p w14:paraId="4812A7AB" w14:textId="48068624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>xport údajov do 3 typov súborov (PDF, CSV, XML)</w:t>
      </w:r>
    </w:p>
    <w:p w14:paraId="0EB72B55" w14:textId="3D54F1B7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>xport údajov na základe vybraného časového obdobia</w:t>
      </w:r>
    </w:p>
    <w:p w14:paraId="2406180C" w14:textId="7EC9BCC3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A</w:t>
      </w:r>
      <w:r w:rsidR="002B226A" w:rsidRPr="00337CBE">
        <w:rPr>
          <w:rFonts w:cstheme="minorHAnsi"/>
          <w:color w:val="000000"/>
        </w:rPr>
        <w:t>utomatizované stiahnuti</w:t>
      </w:r>
      <w:r w:rsidR="00583FFB" w:rsidRPr="00337CBE">
        <w:rPr>
          <w:rFonts w:cstheme="minorHAnsi"/>
          <w:color w:val="000000"/>
        </w:rPr>
        <w:t>e vytvoreného exportu</w:t>
      </w:r>
      <w:r w:rsidR="002B226A" w:rsidRPr="00337CBE">
        <w:rPr>
          <w:rFonts w:cstheme="minorHAnsi"/>
          <w:color w:val="000000"/>
        </w:rPr>
        <w:t xml:space="preserve"> napr. cez </w:t>
      </w:r>
      <w:proofErr w:type="spellStart"/>
      <w:r w:rsidR="002B226A" w:rsidRPr="00337CBE">
        <w:rPr>
          <w:rFonts w:cstheme="minorHAnsi"/>
          <w:color w:val="000000"/>
        </w:rPr>
        <w:t>url</w:t>
      </w:r>
      <w:proofErr w:type="spellEnd"/>
      <w:r w:rsidR="002B226A" w:rsidRPr="00337CBE">
        <w:rPr>
          <w:rFonts w:cstheme="minorHAnsi"/>
          <w:color w:val="000000"/>
        </w:rPr>
        <w:t xml:space="preserve"> adresu</w:t>
      </w:r>
    </w:p>
    <w:p w14:paraId="4BB9C5A4" w14:textId="249F1290" w:rsidR="002B226A" w:rsidRPr="00337CBE" w:rsidRDefault="00FF5931" w:rsidP="002877D7">
      <w:pPr>
        <w:pStyle w:val="Heading3"/>
        <w:spacing w:before="0"/>
      </w:pPr>
      <w:r>
        <w:t xml:space="preserve">B4.8 </w:t>
      </w:r>
      <w:r w:rsidR="00257777" w:rsidRPr="00337CBE">
        <w:t>Požiadavky na i</w:t>
      </w:r>
      <w:r w:rsidR="002B226A" w:rsidRPr="00337CBE">
        <w:t>nteraktívne grafy cez BI technológiu</w:t>
      </w:r>
    </w:p>
    <w:p w14:paraId="0EE59ACC" w14:textId="515A4620" w:rsidR="004C06A5" w:rsidRPr="00337CBE" w:rsidRDefault="00E114DB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2E4604">
        <w:t xml:space="preserve">Webové sídlo musí podporovať možnosť zobrazovania interaktívnych grafov prostredníctvom BI technológií </w:t>
      </w:r>
      <w:r w:rsidR="00D06AA4" w:rsidRPr="002E4604">
        <w:t>prevádzkovaných v</w:t>
      </w:r>
      <w:r w:rsidR="00397F4B" w:rsidRPr="002E4604">
        <w:t> </w:t>
      </w:r>
      <w:r w:rsidR="00D06AA4" w:rsidRPr="002E4604">
        <w:t>NBS</w:t>
      </w:r>
      <w:r w:rsidR="00397F4B" w:rsidRPr="002E4604">
        <w:t xml:space="preserve"> </w:t>
      </w:r>
      <w:r w:rsidRPr="002E4604">
        <w:t xml:space="preserve">(napr. prostredníctvom nástroja </w:t>
      </w:r>
      <w:proofErr w:type="spellStart"/>
      <w:r w:rsidRPr="002E4604">
        <w:t>Qlik</w:t>
      </w:r>
      <w:proofErr w:type="spellEnd"/>
      <w:r w:rsidRPr="002E4604">
        <w:t xml:space="preserve"> </w:t>
      </w:r>
      <w:proofErr w:type="spellStart"/>
      <w:r w:rsidRPr="002E4604">
        <w:t>Sense</w:t>
      </w:r>
      <w:proofErr w:type="spellEnd"/>
      <w:r w:rsidRPr="002E4604">
        <w:t xml:space="preserve"> alebo </w:t>
      </w:r>
      <w:proofErr w:type="spellStart"/>
      <w:r w:rsidRPr="002E4604">
        <w:t>Power</w:t>
      </w:r>
      <w:proofErr w:type="spellEnd"/>
      <w:r w:rsidRPr="002E4604">
        <w:t xml:space="preserve"> BI alebo iného BI nástroja pre interaktívne grafy).</w:t>
      </w:r>
      <w:r w:rsidR="000C6435">
        <w:t xml:space="preserve"> Špecifikácia </w:t>
      </w:r>
      <w:r w:rsidR="002E4604">
        <w:t xml:space="preserve">zdrojov </w:t>
      </w:r>
      <w:r w:rsidR="000C6435">
        <w:t xml:space="preserve">a návrh konkrétnych spôsobov zobrazenia (napr. formou </w:t>
      </w:r>
      <w:proofErr w:type="spellStart"/>
      <w:r w:rsidR="000C6435">
        <w:t>widgetov</w:t>
      </w:r>
      <w:proofErr w:type="spellEnd"/>
      <w:r w:rsidR="000C6435">
        <w:t xml:space="preserve">, alebo </w:t>
      </w:r>
      <w:r w:rsidR="00DA71C3">
        <w:t>vytvorením systému na zobrazovanie interaktívnych dát</w:t>
      </w:r>
      <w:r w:rsidR="000C6435">
        <w:t>) bude predmetom fázy analýzy.</w:t>
      </w:r>
    </w:p>
    <w:p w14:paraId="6FFFE9C3" w14:textId="6BE6F09B" w:rsidR="002B226A" w:rsidRPr="00337CBE" w:rsidRDefault="00FF5931" w:rsidP="002877D7">
      <w:pPr>
        <w:pStyle w:val="Heading3"/>
        <w:spacing w:before="0"/>
      </w:pPr>
      <w:r>
        <w:t xml:space="preserve">B4.9 </w:t>
      </w:r>
      <w:r w:rsidR="00257777" w:rsidRPr="00337CBE">
        <w:t xml:space="preserve">Požiadavky na časť </w:t>
      </w:r>
      <w:r w:rsidR="002B226A" w:rsidRPr="00337CBE">
        <w:t>Aktuálna hodnota dôchodkovej jednotky a čistá hodnota majetku</w:t>
      </w:r>
    </w:p>
    <w:p w14:paraId="7155BA31" w14:textId="1BCB986D" w:rsidR="002B226A" w:rsidRPr="00337CBE" w:rsidRDefault="005F12B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</w:t>
      </w:r>
      <w:r w:rsidR="00A12591" w:rsidRPr="00337CBE">
        <w:t>funkcie na z</w:t>
      </w:r>
      <w:r w:rsidR="002B226A" w:rsidRPr="00337CBE">
        <w:t>obrazenie aktuálnej hodnoty dôchodkovej jednotky a čistej hodnoty majetku Dôchodkových správcovských spoločností ako aj Doplnkových dôchodkových spoločností</w:t>
      </w:r>
      <w:r w:rsidR="00A12591" w:rsidRPr="00337CBE">
        <w:t xml:space="preserve"> s nasledovnou </w:t>
      </w:r>
      <w:r w:rsidR="002B226A" w:rsidRPr="00337CBE">
        <w:t>funkčnosť</w:t>
      </w:r>
      <w:r w:rsidR="00A12591" w:rsidRPr="00337CBE">
        <w:t>ou</w:t>
      </w:r>
      <w:r w:rsidR="002B226A" w:rsidRPr="00337CBE">
        <w:t>:</w:t>
      </w:r>
    </w:p>
    <w:p w14:paraId="668BD4E4" w14:textId="7A103421" w:rsidR="00A12591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A</w:t>
      </w:r>
      <w:r w:rsidR="002B226A" w:rsidRPr="00337CBE">
        <w:rPr>
          <w:rFonts w:cstheme="minorHAnsi"/>
          <w:color w:val="000000"/>
        </w:rPr>
        <w:t xml:space="preserve">utomatický import údajov </w:t>
      </w:r>
      <w:r w:rsidR="00752B73" w:rsidRPr="00337CBE">
        <w:rPr>
          <w:rFonts w:cstheme="minorHAnsi"/>
          <w:color w:val="000000"/>
        </w:rPr>
        <w:t xml:space="preserve">integráciou na existujúci zdroj údajov alebo </w:t>
      </w:r>
      <w:r w:rsidR="002B226A" w:rsidRPr="00337CBE">
        <w:rPr>
          <w:rFonts w:cstheme="minorHAnsi"/>
          <w:color w:val="000000"/>
        </w:rPr>
        <w:t>z</w:t>
      </w:r>
      <w:r w:rsidR="00A12591" w:rsidRPr="00337CBE">
        <w:rPr>
          <w:rFonts w:cstheme="minorHAnsi"/>
          <w:color w:val="000000"/>
        </w:rPr>
        <w:t xml:space="preserve">o </w:t>
      </w:r>
      <w:r w:rsidR="008730C5" w:rsidRPr="00337CBE">
        <w:rPr>
          <w:rFonts w:cstheme="minorHAnsi"/>
          <w:color w:val="000000"/>
        </w:rPr>
        <w:t>súboru</w:t>
      </w:r>
    </w:p>
    <w:p w14:paraId="01FFA740" w14:textId="5AACC22F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2B226A" w:rsidRPr="00337CBE">
        <w:rPr>
          <w:rFonts w:cstheme="minorHAnsi"/>
          <w:color w:val="000000"/>
        </w:rPr>
        <w:t>obrazeni</w:t>
      </w:r>
      <w:r w:rsidR="00A12591" w:rsidRPr="00337CBE"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 xml:space="preserve"> vývoja aktuálnej hodnoty dôchodkovej jednotky v jednotlivých fondoch Dôchodkových správcovských spoločností</w:t>
      </w:r>
    </w:p>
    <w:p w14:paraId="47BFFD72" w14:textId="30A26A01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2B226A" w:rsidRPr="00337CBE">
        <w:rPr>
          <w:rFonts w:cstheme="minorHAnsi"/>
          <w:color w:val="000000"/>
        </w:rPr>
        <w:t>obrazeni</w:t>
      </w:r>
      <w:r w:rsidR="00A12591" w:rsidRPr="00337CBE"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 xml:space="preserve"> vývoja čistej hodnoty majetku v jednotlivých fondoch Dôchodkových správcovských spoločností</w:t>
      </w:r>
    </w:p>
    <w:p w14:paraId="2B6AD06C" w14:textId="61C9758A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2B226A" w:rsidRPr="00337CBE">
        <w:rPr>
          <w:rFonts w:cstheme="minorHAnsi"/>
          <w:color w:val="000000"/>
        </w:rPr>
        <w:t>obrazeni</w:t>
      </w:r>
      <w:r w:rsidR="00A12591" w:rsidRPr="00337CBE"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 xml:space="preserve"> vývoja aktuálnej hodnoty dôchodkovej jednotky v jednotlivých fondoch Doplnkových dôchodkových spoločností</w:t>
      </w:r>
    </w:p>
    <w:p w14:paraId="3BCA8DD6" w14:textId="08AF0C6C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Z</w:t>
      </w:r>
      <w:r w:rsidR="002B226A" w:rsidRPr="00337CBE">
        <w:rPr>
          <w:rFonts w:cstheme="minorHAnsi"/>
          <w:color w:val="000000"/>
        </w:rPr>
        <w:t>obrazeni</w:t>
      </w:r>
      <w:r w:rsidR="00A12591" w:rsidRPr="00337CBE"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 xml:space="preserve"> vývoja čistej hodnoty majetku v jednotlivých fondoch Doplnkových dôchodkových spoločností</w:t>
      </w:r>
    </w:p>
    <w:p w14:paraId="64B012F9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hodnoty v tabuľkovej forme k určitému zvolenému dátumu</w:t>
      </w:r>
    </w:p>
    <w:p w14:paraId="51D4B831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hodnoty jednotky, dátumu, čistej hodnoty majetku a ukazovateľa rastu alebo poklesu v tabuľkovej forme</w:t>
      </w:r>
    </w:p>
    <w:p w14:paraId="68AB128E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Zobrazenie grafického priebehu údajov s možnosťou zvolenia časového obdobia pomocou definovaných filtrov (1m, 2m, 3m, 6m, 1r, 2r, 5r, Všetko) alebo zvolenie vlastného časového obdobia na časovej osi </w:t>
      </w:r>
    </w:p>
    <w:p w14:paraId="05F3BADD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vypočítaných hodnôt z hodnôt napr. zmena hodnoty jednotky (v počte jednotky, v %), minimum a maximum z hodnôt</w:t>
      </w:r>
    </w:p>
    <w:p w14:paraId="72546BA0" w14:textId="5C512394" w:rsidR="002B226A" w:rsidRPr="00337CBE" w:rsidRDefault="002B226A" w:rsidP="007B27B6">
      <w:pPr>
        <w:pStyle w:val="ListParagraph"/>
        <w:numPr>
          <w:ilvl w:val="1"/>
          <w:numId w:val="6"/>
        </w:numPr>
        <w:tabs>
          <w:tab w:val="left" w:pos="1560"/>
          <w:tab w:val="left" w:pos="1701"/>
        </w:tabs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Porovnanie viacerých vybraných fondov z celkového zoznamu v jednom grafickom zobrazení priebehu údajov s farebným vyznačením každého fondu</w:t>
      </w:r>
    </w:p>
    <w:p w14:paraId="2BB1D3EF" w14:textId="3E7C442E" w:rsidR="002B226A" w:rsidRPr="00337CBE" w:rsidRDefault="00C16344" w:rsidP="007B27B6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E</w:t>
      </w:r>
      <w:r w:rsidR="00A12591" w:rsidRPr="00337CBE">
        <w:rPr>
          <w:rFonts w:cstheme="minorHAnsi"/>
          <w:color w:val="000000"/>
        </w:rPr>
        <w:t>xportovanie</w:t>
      </w:r>
      <w:r w:rsidR="002B226A" w:rsidRPr="00337CBE">
        <w:rPr>
          <w:rFonts w:cstheme="minorHAnsi"/>
          <w:color w:val="000000"/>
        </w:rPr>
        <w:t xml:space="preserve"> údajov z hodnôt dôchodkových jednotiek a čistej hodnoty majetku do viacerých formátoch (XML, PDF, CSV) za určité časové obdobie</w:t>
      </w:r>
    </w:p>
    <w:p w14:paraId="337BF589" w14:textId="1F609DB3" w:rsidR="002B226A" w:rsidRPr="006E19FA" w:rsidRDefault="00A12591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cstheme="minorHAnsi"/>
          <w:color w:val="000000"/>
        </w:rPr>
      </w:pPr>
      <w:r w:rsidRPr="00337CBE">
        <w:t>Pre aktuálnu hodnotu dôchodkovej  jednotky a čistej hodnoty majetku požadujeme vykonať migráciu formou importu všetkých historických hodnôt do databázy</w:t>
      </w:r>
    </w:p>
    <w:p w14:paraId="358745E9" w14:textId="5619085A" w:rsidR="002B226A" w:rsidRPr="00337CBE" w:rsidRDefault="00FF5931" w:rsidP="002877D7">
      <w:pPr>
        <w:pStyle w:val="Heading3"/>
        <w:spacing w:before="0"/>
      </w:pPr>
      <w:r>
        <w:t xml:space="preserve">B4.10 </w:t>
      </w:r>
      <w:r w:rsidR="00257777" w:rsidRPr="00337CBE">
        <w:t xml:space="preserve">Požiadavky na časť </w:t>
      </w:r>
      <w:r w:rsidR="002B226A" w:rsidRPr="00337CBE">
        <w:t>Ceny nehnuteľností na bývanie</w:t>
      </w:r>
    </w:p>
    <w:p w14:paraId="2191DDE1" w14:textId="47C4FC1C" w:rsidR="002B226A" w:rsidRPr="00337CBE" w:rsidRDefault="00A1259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poskytovať funkcie na z</w:t>
      </w:r>
      <w:r w:rsidR="002B226A" w:rsidRPr="00337CBE">
        <w:t>obrazenie priemerných cien nehnuteľností na m</w:t>
      </w:r>
      <w:r w:rsidR="002B226A" w:rsidRPr="00337CBE">
        <w:rPr>
          <w:vertAlign w:val="superscript"/>
        </w:rPr>
        <w:t>2</w:t>
      </w:r>
      <w:r w:rsidR="002B226A" w:rsidRPr="00337CBE">
        <w:t xml:space="preserve"> určených na bývanie v SR od roku 2002</w:t>
      </w:r>
      <w:r w:rsidRPr="00337CBE">
        <w:t xml:space="preserve"> podľa nasledovných kritérií</w:t>
      </w:r>
      <w:r w:rsidR="002B226A" w:rsidRPr="00337CBE">
        <w:t>:</w:t>
      </w:r>
    </w:p>
    <w:p w14:paraId="73F9B93B" w14:textId="3D0B3305" w:rsidR="002B226A" w:rsidRPr="00337CBE" w:rsidRDefault="00871CCA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 xml:space="preserve">SR </w:t>
      </w:r>
      <w:r w:rsidR="002B226A" w:rsidRPr="00337CBE">
        <w:t xml:space="preserve">spolu </w:t>
      </w:r>
    </w:p>
    <w:p w14:paraId="4E440AFD" w14:textId="347C8D1A" w:rsidR="002B226A" w:rsidRPr="00337CBE" w:rsidRDefault="002B226A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>typ nehnuteľností</w:t>
      </w:r>
    </w:p>
    <w:p w14:paraId="23665DCF" w14:textId="78596FA7" w:rsidR="002B226A" w:rsidRPr="00337CBE" w:rsidRDefault="002B226A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>jednotliv</w:t>
      </w:r>
      <w:r w:rsidR="00A12591" w:rsidRPr="00337CBE">
        <w:t>é</w:t>
      </w:r>
      <w:r w:rsidRPr="00337CBE">
        <w:t xml:space="preserve"> kraj</w:t>
      </w:r>
      <w:r w:rsidR="00A12591" w:rsidRPr="00337CBE">
        <w:t>e</w:t>
      </w:r>
    </w:p>
    <w:p w14:paraId="29299622" w14:textId="40507459" w:rsidR="002B226A" w:rsidRPr="00337CBE" w:rsidRDefault="00C16344" w:rsidP="003E3AAB">
      <w:pPr>
        <w:pStyle w:val="ListParagraph"/>
        <w:numPr>
          <w:ilvl w:val="0"/>
          <w:numId w:val="6"/>
        </w:numPr>
        <w:spacing w:line="276" w:lineRule="auto"/>
      </w:pPr>
      <w:r>
        <w:t>Z</w:t>
      </w:r>
      <w:r w:rsidR="00871CCA" w:rsidRPr="00337CBE">
        <w:t>obrazenie priemerných cien nehnuteľností musí poskytovať nasledovnú</w:t>
      </w:r>
      <w:r w:rsidR="002B226A" w:rsidRPr="00337CBE">
        <w:t xml:space="preserve"> funkčnosť:</w:t>
      </w:r>
    </w:p>
    <w:p w14:paraId="3B715837" w14:textId="44C2CB61" w:rsidR="002B226A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Automatický</w:t>
      </w:r>
      <w:r w:rsidR="002B226A" w:rsidRPr="00337CBE">
        <w:rPr>
          <w:rFonts w:cstheme="minorHAnsi"/>
          <w:color w:val="000000"/>
        </w:rPr>
        <w:t xml:space="preserve"> import údajov zo štruktúrovaného súboru </w:t>
      </w:r>
      <w:proofErr w:type="spellStart"/>
      <w:r w:rsidR="002B226A" w:rsidRPr="00337CBE">
        <w:rPr>
          <w:rFonts w:cstheme="minorHAnsi"/>
          <w:color w:val="000000"/>
        </w:rPr>
        <w:t>xlsx</w:t>
      </w:r>
      <w:proofErr w:type="spellEnd"/>
    </w:p>
    <w:p w14:paraId="5321059C" w14:textId="77777777" w:rsidR="00871CCA" w:rsidRPr="00337CBE" w:rsidRDefault="00871CC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</w:t>
      </w:r>
      <w:r w:rsidR="002B226A" w:rsidRPr="00337CBE">
        <w:rPr>
          <w:rFonts w:cstheme="minorHAnsi"/>
          <w:color w:val="000000"/>
        </w:rPr>
        <w:t>anuáln</w:t>
      </w:r>
      <w:r w:rsidRPr="00337CBE">
        <w:rPr>
          <w:rFonts w:cstheme="minorHAnsi"/>
          <w:color w:val="000000"/>
        </w:rPr>
        <w:t>u ú</w:t>
      </w:r>
      <w:r w:rsidR="002B226A" w:rsidRPr="00337CBE">
        <w:rPr>
          <w:rFonts w:cstheme="minorHAnsi"/>
          <w:color w:val="000000"/>
        </w:rPr>
        <w:t>prav</w:t>
      </w:r>
      <w:r w:rsidRPr="00337CBE">
        <w:rPr>
          <w:rFonts w:cstheme="minorHAnsi"/>
          <w:color w:val="000000"/>
        </w:rPr>
        <w:t>u</w:t>
      </w:r>
      <w:r w:rsidR="002B226A" w:rsidRPr="00337CBE">
        <w:rPr>
          <w:rFonts w:cstheme="minorHAnsi"/>
          <w:color w:val="000000"/>
        </w:rPr>
        <w:t xml:space="preserve"> </w:t>
      </w:r>
      <w:r w:rsidRPr="00337CBE">
        <w:rPr>
          <w:rFonts w:cstheme="minorHAnsi"/>
          <w:color w:val="000000"/>
        </w:rPr>
        <w:t xml:space="preserve">importovaných </w:t>
      </w:r>
      <w:r w:rsidR="002B226A" w:rsidRPr="00337CBE">
        <w:rPr>
          <w:rFonts w:cstheme="minorHAnsi"/>
          <w:color w:val="000000"/>
        </w:rPr>
        <w:t>údaj</w:t>
      </w:r>
      <w:r w:rsidRPr="00337CBE">
        <w:rPr>
          <w:rFonts w:cstheme="minorHAnsi"/>
          <w:color w:val="000000"/>
        </w:rPr>
        <w:t>ov pre</w:t>
      </w:r>
      <w:r w:rsidR="002B226A" w:rsidRPr="00337CBE">
        <w:rPr>
          <w:rFonts w:cstheme="minorHAnsi"/>
          <w:color w:val="000000"/>
        </w:rPr>
        <w:t xml:space="preserve"> prípad výskytu chyby</w:t>
      </w:r>
    </w:p>
    <w:p w14:paraId="065202DC" w14:textId="698C59CA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O</w:t>
      </w:r>
      <w:r w:rsidR="002B226A" w:rsidRPr="00337CBE">
        <w:rPr>
          <w:rFonts w:cstheme="minorHAnsi"/>
          <w:color w:val="000000"/>
        </w:rPr>
        <w:t>p</w:t>
      </w:r>
      <w:r w:rsidR="00871CCA" w:rsidRPr="00337CBE">
        <w:rPr>
          <w:rFonts w:cstheme="minorHAnsi"/>
          <w:color w:val="000000"/>
        </w:rPr>
        <w:t>ätovné</w:t>
      </w:r>
      <w:r w:rsidR="002B226A" w:rsidRPr="00337CBE">
        <w:rPr>
          <w:rFonts w:cstheme="minorHAnsi"/>
          <w:color w:val="000000"/>
        </w:rPr>
        <w:t xml:space="preserve"> spust</w:t>
      </w:r>
      <w:r w:rsidR="00871CCA" w:rsidRPr="00337CBE">
        <w:rPr>
          <w:rFonts w:cstheme="minorHAnsi"/>
          <w:color w:val="000000"/>
        </w:rPr>
        <w:t>enie</w:t>
      </w:r>
      <w:r w:rsidR="002B226A" w:rsidRPr="00337CBE">
        <w:rPr>
          <w:rFonts w:cstheme="minorHAnsi"/>
          <w:color w:val="000000"/>
        </w:rPr>
        <w:t xml:space="preserve"> import</w:t>
      </w:r>
      <w:r w:rsidR="00871CCA" w:rsidRPr="00337CBE">
        <w:rPr>
          <w:rFonts w:cstheme="minorHAnsi"/>
          <w:color w:val="000000"/>
        </w:rPr>
        <w:t>u pre prípad odstránenia chyby v importovanom súbore</w:t>
      </w:r>
    </w:p>
    <w:p w14:paraId="13447356" w14:textId="34889CA0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Zobrazovanie kvartálnych hodnôt v</w:t>
      </w:r>
      <w:r w:rsidR="00871CCA" w:rsidRPr="00337CBE">
        <w:rPr>
          <w:rFonts w:cstheme="minorHAnsi"/>
          <w:color w:val="000000"/>
        </w:rPr>
        <w:t xml:space="preserve">rátane </w:t>
      </w:r>
      <w:r w:rsidRPr="00337CBE">
        <w:rPr>
          <w:rFonts w:cstheme="minorHAnsi"/>
          <w:color w:val="000000"/>
        </w:rPr>
        <w:t>grafick</w:t>
      </w:r>
      <w:r w:rsidR="00871CCA" w:rsidRPr="00337CBE">
        <w:rPr>
          <w:rFonts w:cstheme="minorHAnsi"/>
          <w:color w:val="000000"/>
        </w:rPr>
        <w:t>ého zobrazenia</w:t>
      </w:r>
      <w:r w:rsidRPr="00337CBE">
        <w:rPr>
          <w:rFonts w:cstheme="minorHAnsi"/>
          <w:color w:val="000000"/>
        </w:rPr>
        <w:t xml:space="preserve"> priebehu</w:t>
      </w:r>
    </w:p>
    <w:p w14:paraId="440973AC" w14:textId="178265C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grafick</w:t>
      </w:r>
      <w:r w:rsidR="00871CCA" w:rsidRPr="00337CBE">
        <w:rPr>
          <w:rFonts w:cstheme="minorHAnsi"/>
          <w:color w:val="000000"/>
        </w:rPr>
        <w:t>ého priebehu</w:t>
      </w:r>
      <w:r w:rsidRPr="00337CBE">
        <w:rPr>
          <w:rFonts w:cstheme="minorHAnsi"/>
          <w:color w:val="000000"/>
        </w:rPr>
        <w:t xml:space="preserve"> a exportov podľa Všeobecné požiadavky na grafy a export</w:t>
      </w:r>
    </w:p>
    <w:p w14:paraId="0DEBFE80" w14:textId="419A3EC1" w:rsidR="00871CCA" w:rsidRPr="00337CBE" w:rsidRDefault="00871CCA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cstheme="minorHAnsi"/>
          <w:color w:val="000000"/>
        </w:rPr>
      </w:pPr>
      <w:r w:rsidRPr="00337CBE">
        <w:t>Pre Ceny nehnuteľností na bývanie požadujeme vykonať migráciu formou importu všetkých historických hodnôt do databázy</w:t>
      </w:r>
    </w:p>
    <w:p w14:paraId="59C55908" w14:textId="55053BCD" w:rsidR="002B226A" w:rsidRPr="00337CBE" w:rsidRDefault="00FF5931" w:rsidP="002877D7">
      <w:pPr>
        <w:pStyle w:val="Heading3"/>
        <w:spacing w:before="0"/>
      </w:pPr>
      <w:r>
        <w:t xml:space="preserve">B4.11 </w:t>
      </w:r>
      <w:r w:rsidR="00257777" w:rsidRPr="00337CBE">
        <w:t xml:space="preserve">Požiadavky na časť </w:t>
      </w:r>
      <w:r w:rsidR="002B226A" w:rsidRPr="00337CBE">
        <w:t>Devízové rezervy</w:t>
      </w:r>
    </w:p>
    <w:p w14:paraId="02F56BF1" w14:textId="3407786F" w:rsidR="002B226A" w:rsidRPr="00337CBE" w:rsidRDefault="00503368" w:rsidP="003E3AAB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Theme="majorHAnsi" w:eastAsiaTheme="majorEastAsia" w:hAnsiTheme="majorHAnsi" w:cstheme="minorHAnsi"/>
          <w:b/>
          <w:sz w:val="28"/>
          <w:szCs w:val="24"/>
        </w:rPr>
      </w:pPr>
      <w:r w:rsidRPr="00337CBE">
        <w:t>Webové sídlo musí poskytovať funkcie na z</w:t>
      </w:r>
      <w:r w:rsidR="002B226A" w:rsidRPr="00337CBE">
        <w:rPr>
          <w:rFonts w:cstheme="minorHAnsi"/>
          <w:color w:val="000000"/>
        </w:rPr>
        <w:t>obrazenie devízových rezerv a </w:t>
      </w:r>
      <w:proofErr w:type="spellStart"/>
      <w:r w:rsidR="002B226A" w:rsidRPr="00337CBE">
        <w:rPr>
          <w:rFonts w:cstheme="minorHAnsi"/>
          <w:color w:val="000000"/>
        </w:rPr>
        <w:t>cudzomenovej</w:t>
      </w:r>
      <w:proofErr w:type="spellEnd"/>
      <w:r w:rsidR="002B226A" w:rsidRPr="00337CBE">
        <w:rPr>
          <w:rFonts w:cstheme="minorHAnsi"/>
          <w:color w:val="000000"/>
        </w:rPr>
        <w:t xml:space="preserve"> likvidity a prehľad devízových rezerv NBS</w:t>
      </w:r>
      <w:r w:rsidRPr="00337CBE">
        <w:rPr>
          <w:rFonts w:cstheme="minorHAnsi"/>
          <w:color w:val="000000"/>
        </w:rPr>
        <w:t xml:space="preserve"> v súčasnosti </w:t>
      </w:r>
      <w:r w:rsidR="002B226A" w:rsidRPr="00337CBE">
        <w:rPr>
          <w:rFonts w:cstheme="minorHAnsi"/>
          <w:color w:val="000000"/>
        </w:rPr>
        <w:t xml:space="preserve">publikované na </w:t>
      </w:r>
      <w:hyperlink r:id="rId11" w:history="1">
        <w:r w:rsidR="002B226A" w:rsidRPr="00337CBE">
          <w:rPr>
            <w:rStyle w:val="Hyperlink"/>
            <w:rFonts w:cstheme="minorHAnsi"/>
          </w:rPr>
          <w:t>www.nbs.sk/sk/statisticke-udaje/statistika-platobnej-bilancie/devizove-rezervy</w:t>
        </w:r>
      </w:hyperlink>
      <w:r w:rsidR="002B226A" w:rsidRPr="00337CBE">
        <w:rPr>
          <w:rFonts w:cstheme="minorHAnsi"/>
        </w:rPr>
        <w:t>.</w:t>
      </w:r>
    </w:p>
    <w:p w14:paraId="1C3A9C79" w14:textId="485D83F5" w:rsidR="002B226A" w:rsidRPr="00337CBE" w:rsidRDefault="00C16344" w:rsidP="003E3AAB">
      <w:pPr>
        <w:pStyle w:val="ListParagraph"/>
        <w:numPr>
          <w:ilvl w:val="0"/>
          <w:numId w:val="6"/>
        </w:numPr>
        <w:spacing w:line="276" w:lineRule="auto"/>
      </w:pPr>
      <w:r>
        <w:t>Z</w:t>
      </w:r>
      <w:r w:rsidR="00503368" w:rsidRPr="00337CBE">
        <w:rPr>
          <w:rFonts w:cstheme="minorHAnsi"/>
          <w:color w:val="000000"/>
        </w:rPr>
        <w:t>obrazenie devízových rezerv a </w:t>
      </w:r>
      <w:proofErr w:type="spellStart"/>
      <w:r w:rsidR="00503368" w:rsidRPr="00337CBE">
        <w:rPr>
          <w:rFonts w:cstheme="minorHAnsi"/>
          <w:color w:val="000000"/>
        </w:rPr>
        <w:t>cudzomenovej</w:t>
      </w:r>
      <w:proofErr w:type="spellEnd"/>
      <w:r w:rsidR="00503368" w:rsidRPr="00337CBE">
        <w:rPr>
          <w:rFonts w:cstheme="minorHAnsi"/>
          <w:color w:val="000000"/>
        </w:rPr>
        <w:t xml:space="preserve"> likvidity</w:t>
      </w:r>
      <w:r w:rsidR="00503368" w:rsidRPr="00337CBE">
        <w:t xml:space="preserve"> musí poskytovať nasledovnú funkčnosť</w:t>
      </w:r>
      <w:r w:rsidR="002B226A" w:rsidRPr="00337CBE">
        <w:t>:</w:t>
      </w:r>
    </w:p>
    <w:p w14:paraId="0F918FF9" w14:textId="2E7B3C16" w:rsidR="002B226A" w:rsidRPr="00337CBE" w:rsidRDefault="00BB40D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Automatick</w:t>
      </w:r>
      <w:r w:rsidR="00C901ED">
        <w:rPr>
          <w:rFonts w:cstheme="minorHAnsi"/>
          <w:color w:val="000000"/>
        </w:rPr>
        <w:t>é spracovanie dát</w:t>
      </w:r>
      <w:r w:rsidR="002B226A" w:rsidRPr="00337CBE">
        <w:rPr>
          <w:rFonts w:cstheme="minorHAnsi"/>
          <w:color w:val="000000"/>
        </w:rPr>
        <w:t xml:space="preserve"> zo súboru </w:t>
      </w:r>
      <w:proofErr w:type="spellStart"/>
      <w:r w:rsidR="002B226A" w:rsidRPr="00337CBE">
        <w:rPr>
          <w:rFonts w:cstheme="minorHAnsi"/>
          <w:color w:val="000000"/>
        </w:rPr>
        <w:t>xls</w:t>
      </w:r>
      <w:r w:rsidR="00242493">
        <w:rPr>
          <w:rFonts w:cstheme="minorHAnsi"/>
          <w:color w:val="000000"/>
        </w:rPr>
        <w:t>x</w:t>
      </w:r>
      <w:proofErr w:type="spellEnd"/>
      <w:r w:rsidR="002B226A" w:rsidRPr="00337CBE">
        <w:rPr>
          <w:rFonts w:cstheme="minorHAnsi"/>
          <w:color w:val="000000"/>
        </w:rPr>
        <w:t xml:space="preserve"> na základe manuálneho importu</w:t>
      </w:r>
    </w:p>
    <w:p w14:paraId="48F4A62B" w14:textId="4ABEA6D3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importovaných údajov</w:t>
      </w:r>
    </w:p>
    <w:p w14:paraId="365C1A6A" w14:textId="6C991CD9" w:rsidR="00BB40DA" w:rsidRPr="00337CBE" w:rsidRDefault="00BB40D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Manuálnu úpravu importovaných údajov pre prípad výskytu chyby</w:t>
      </w:r>
    </w:p>
    <w:p w14:paraId="066E334C" w14:textId="53DF8960" w:rsidR="00BB40DA" w:rsidRPr="00337CBE" w:rsidRDefault="00BB40D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Manuálne spustenie importu pre prípad odstránenia chyby v importovanom súbore</w:t>
      </w:r>
    </w:p>
    <w:p w14:paraId="5E4D0EE9" w14:textId="3CC6D6D1" w:rsidR="002B226A" w:rsidRPr="00337CBE" w:rsidRDefault="00BB40D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</w:t>
      </w:r>
      <w:r w:rsidR="002B226A" w:rsidRPr="00337CBE">
        <w:rPr>
          <w:rFonts w:cstheme="minorHAnsi"/>
          <w:color w:val="000000"/>
        </w:rPr>
        <w:t>obraz</w:t>
      </w:r>
      <w:r w:rsidRPr="00337CBE">
        <w:rPr>
          <w:rFonts w:cstheme="minorHAnsi"/>
          <w:color w:val="000000"/>
        </w:rPr>
        <w:t>enie</w:t>
      </w:r>
      <w:r w:rsidR="002B226A" w:rsidRPr="00337CBE">
        <w:rPr>
          <w:rFonts w:cstheme="minorHAnsi"/>
          <w:color w:val="000000"/>
        </w:rPr>
        <w:t xml:space="preserve"> údajov za konkrétny mesiac a rok na jednej obrazovke</w:t>
      </w:r>
    </w:p>
    <w:p w14:paraId="28FA0728" w14:textId="65F08F69" w:rsidR="002B226A" w:rsidRPr="00337CBE" w:rsidRDefault="00BB40DA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lastRenderedPageBreak/>
        <w:t>Pre Devízové rezervy požadujeme vykonať migráciu formou importu všetkých historických hodnôt do databázy</w:t>
      </w:r>
      <w:r w:rsidRPr="00337CBE">
        <w:rPr>
          <w:rFonts w:cstheme="minorHAnsi"/>
          <w:color w:val="000000"/>
        </w:rPr>
        <w:t xml:space="preserve"> </w:t>
      </w:r>
    </w:p>
    <w:p w14:paraId="1AF146E6" w14:textId="476537A7" w:rsidR="002B226A" w:rsidRPr="00337CBE" w:rsidRDefault="00FF5931" w:rsidP="002877D7">
      <w:pPr>
        <w:pStyle w:val="Heading3"/>
        <w:spacing w:before="0"/>
      </w:pPr>
      <w:r>
        <w:t xml:space="preserve">B4.12 </w:t>
      </w:r>
      <w:r w:rsidR="00257777" w:rsidRPr="00337CBE">
        <w:t xml:space="preserve">Požiadavky na časť </w:t>
      </w:r>
      <w:r w:rsidR="002B226A" w:rsidRPr="00337CBE">
        <w:t>SEPA štatistické údaje</w:t>
      </w:r>
    </w:p>
    <w:p w14:paraId="3539B654" w14:textId="11ECEDBC" w:rsidR="002B226A" w:rsidRPr="00337CBE" w:rsidRDefault="008814B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poskytovať funkcie na z</w:t>
      </w:r>
      <w:r w:rsidR="002B226A" w:rsidRPr="00337CBE">
        <w:t xml:space="preserve">obrazenie </w:t>
      </w:r>
      <w:r w:rsidRPr="00337CBE">
        <w:t xml:space="preserve">SEPA </w:t>
      </w:r>
      <w:r w:rsidR="002B226A" w:rsidRPr="00337CBE">
        <w:t xml:space="preserve">štatistických údajov zo SEPA cezhraničných a domácich platieb </w:t>
      </w:r>
      <w:r w:rsidRPr="00337CBE">
        <w:rPr>
          <w:rFonts w:cstheme="minorHAnsi"/>
          <w:color w:val="000000"/>
        </w:rPr>
        <w:t>v súčasnosti publikované na</w:t>
      </w:r>
      <w:r w:rsidRPr="00337CBE">
        <w:rPr>
          <w:rStyle w:val="Hyperlink"/>
        </w:rPr>
        <w:t xml:space="preserve"> </w:t>
      </w:r>
      <w:hyperlink r:id="rId12" w:history="1">
        <w:r w:rsidRPr="00337CBE">
          <w:rPr>
            <w:rStyle w:val="Hyperlink"/>
          </w:rPr>
          <w:t>www.nbs.sk/sk/platobne-systemy/sips/statisticke-udaje</w:t>
        </w:r>
      </w:hyperlink>
      <w:r w:rsidR="002B226A" w:rsidRPr="00337CBE">
        <w:t xml:space="preserve">. </w:t>
      </w:r>
    </w:p>
    <w:p w14:paraId="456DFEC3" w14:textId="469C2538" w:rsidR="008814B1" w:rsidRPr="00337CBE" w:rsidRDefault="00C16344" w:rsidP="003E3AAB">
      <w:pPr>
        <w:pStyle w:val="ListParagraph"/>
        <w:numPr>
          <w:ilvl w:val="0"/>
          <w:numId w:val="6"/>
        </w:numPr>
        <w:spacing w:line="276" w:lineRule="auto"/>
      </w:pPr>
      <w:r>
        <w:t>Z</w:t>
      </w:r>
      <w:r w:rsidR="008814B1" w:rsidRPr="00337CBE">
        <w:rPr>
          <w:rFonts w:cstheme="minorHAnsi"/>
          <w:color w:val="000000"/>
        </w:rPr>
        <w:t>obrazenie SEPA štatistických údajov</w:t>
      </w:r>
      <w:r w:rsidR="008814B1" w:rsidRPr="00337CBE">
        <w:t xml:space="preserve"> musí poskytovať nasledovnú funkčnosť:</w:t>
      </w:r>
    </w:p>
    <w:p w14:paraId="688C5767" w14:textId="52341FAA" w:rsidR="002B226A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Automatický i</w:t>
      </w:r>
      <w:r w:rsidR="002B226A" w:rsidRPr="00337CBE">
        <w:rPr>
          <w:rFonts w:cstheme="minorHAnsi"/>
          <w:color w:val="000000"/>
        </w:rPr>
        <w:t xml:space="preserve">mport rozsiahlych dát zo súboru </w:t>
      </w:r>
    </w:p>
    <w:p w14:paraId="2AD051BD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importovaných údajov</w:t>
      </w:r>
    </w:p>
    <w:p w14:paraId="14DC9BE6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Manuálnu úpravu importovaných údajov pre prípad výskytu chyby</w:t>
      </w:r>
    </w:p>
    <w:p w14:paraId="6E559108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Manuálne spustenie importu pre prípad odstránenia chyby v importovanom súbore</w:t>
      </w:r>
    </w:p>
    <w:p w14:paraId="77FF446C" w14:textId="77777777" w:rsidR="0021249B" w:rsidRPr="00337CBE" w:rsidRDefault="008814B1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</w:t>
      </w:r>
      <w:r w:rsidR="002B226A" w:rsidRPr="00337CBE">
        <w:rPr>
          <w:rFonts w:cstheme="minorHAnsi"/>
          <w:color w:val="000000"/>
        </w:rPr>
        <w:t xml:space="preserve"> </w:t>
      </w:r>
      <w:r w:rsidR="0021249B" w:rsidRPr="00337CBE">
        <w:rPr>
          <w:rFonts w:cstheme="minorHAnsi"/>
          <w:color w:val="000000"/>
        </w:rPr>
        <w:t>SEPA transakcií podľa zvolených kritérií:</w:t>
      </w:r>
    </w:p>
    <w:p w14:paraId="618EA1B4" w14:textId="6F4CBFAA" w:rsidR="0021249B" w:rsidRPr="00337CBE" w:rsidRDefault="00C16344" w:rsidP="005E00A6">
      <w:pPr>
        <w:pStyle w:val="ListParagraph"/>
        <w:numPr>
          <w:ilvl w:val="2"/>
          <w:numId w:val="1"/>
        </w:numPr>
        <w:ind w:left="2200" w:hanging="357"/>
      </w:pPr>
      <w:r>
        <w:t>v</w:t>
      </w:r>
      <w:r w:rsidR="0021249B" w:rsidRPr="00337CBE">
        <w:t xml:space="preserve">šetky </w:t>
      </w:r>
    </w:p>
    <w:p w14:paraId="6684FB6E" w14:textId="4576411A" w:rsidR="0021249B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domác</w:t>
      </w:r>
      <w:r w:rsidR="0021249B" w:rsidRPr="00337CBE">
        <w:t>e</w:t>
      </w:r>
      <w:r w:rsidRPr="00337CBE">
        <w:t xml:space="preserve"> </w:t>
      </w:r>
    </w:p>
    <w:p w14:paraId="6B01F80A" w14:textId="64AC6739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 xml:space="preserve">cezhraničné </w:t>
      </w:r>
    </w:p>
    <w:p w14:paraId="45957E82" w14:textId="4B152AF4" w:rsidR="002B226A" w:rsidRPr="00337CBE" w:rsidRDefault="0021249B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Výber</w:t>
      </w:r>
      <w:r w:rsidR="002B226A" w:rsidRPr="00337CBE">
        <w:rPr>
          <w:rFonts w:cstheme="minorHAnsi"/>
          <w:color w:val="000000"/>
        </w:rPr>
        <w:t xml:space="preserve"> typ</w:t>
      </w:r>
      <w:r w:rsidRPr="00337CBE">
        <w:rPr>
          <w:rFonts w:cstheme="minorHAnsi"/>
          <w:color w:val="000000"/>
        </w:rPr>
        <w:t>u</w:t>
      </w:r>
      <w:r w:rsidR="002B226A" w:rsidRPr="00337CBE">
        <w:rPr>
          <w:rFonts w:cstheme="minorHAnsi"/>
          <w:color w:val="000000"/>
        </w:rPr>
        <w:t xml:space="preserve"> transakcie denné, mesačné (SCT, SDD, sumár) </w:t>
      </w:r>
    </w:p>
    <w:p w14:paraId="13232A34" w14:textId="294432C3" w:rsidR="002B226A" w:rsidRPr="00337CBE" w:rsidRDefault="0021249B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Zobrazenie </w:t>
      </w:r>
      <w:r w:rsidR="002B226A" w:rsidRPr="00337CBE">
        <w:rPr>
          <w:rFonts w:cstheme="minorHAnsi"/>
          <w:color w:val="000000"/>
        </w:rPr>
        <w:t>údajov za konkrétny mesiac a rok na jednej obrazovke</w:t>
      </w:r>
    </w:p>
    <w:p w14:paraId="441541F4" w14:textId="2545EDC1" w:rsidR="0021249B" w:rsidRPr="00337CBE" w:rsidRDefault="0021249B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SEPA štatistické údaje požadujeme vykonať migráciu formou importu všetkých historických hodnôt do databázy</w:t>
      </w:r>
      <w:r w:rsidRPr="00337CBE">
        <w:rPr>
          <w:rFonts w:cstheme="minorHAnsi"/>
          <w:color w:val="000000"/>
        </w:rPr>
        <w:t xml:space="preserve"> </w:t>
      </w:r>
    </w:p>
    <w:p w14:paraId="1D6B2F1E" w14:textId="7DB93619" w:rsidR="002B226A" w:rsidRPr="00337CBE" w:rsidRDefault="00FF5931" w:rsidP="002877D7">
      <w:pPr>
        <w:pStyle w:val="Heading3"/>
        <w:spacing w:before="0"/>
      </w:pPr>
      <w:r>
        <w:t xml:space="preserve">B4.13 </w:t>
      </w:r>
      <w:r w:rsidR="00257777" w:rsidRPr="00337CBE">
        <w:t>Po</w:t>
      </w:r>
      <w:r w:rsidR="00611A12" w:rsidRPr="00337CBE">
        <w:t xml:space="preserve">žiadavky na časť </w:t>
      </w:r>
      <w:r w:rsidR="002B226A" w:rsidRPr="00337CBE">
        <w:t>Štatistiky za eurozónu a štvrťročné finančné účty</w:t>
      </w:r>
    </w:p>
    <w:p w14:paraId="33FB4AD8" w14:textId="3C932FCE" w:rsidR="002B226A" w:rsidRPr="00337CBE" w:rsidRDefault="0021249B" w:rsidP="003E3AAB">
      <w:pPr>
        <w:pStyle w:val="ListParagraph"/>
        <w:numPr>
          <w:ilvl w:val="0"/>
          <w:numId w:val="6"/>
        </w:numPr>
        <w:spacing w:line="276" w:lineRule="auto"/>
        <w:jc w:val="left"/>
        <w:rPr>
          <w:rFonts w:cstheme="minorHAnsi"/>
          <w:color w:val="000000"/>
        </w:rPr>
      </w:pPr>
      <w:r w:rsidRPr="00337CBE">
        <w:t xml:space="preserve">Webové sídlo musí poskytovať funkcie na zobrazenie </w:t>
      </w:r>
      <w:r w:rsidRPr="00337CBE">
        <w:rPr>
          <w:rFonts w:cstheme="minorHAnsi"/>
          <w:color w:val="000000"/>
        </w:rPr>
        <w:t>š</w:t>
      </w:r>
      <w:r w:rsidR="002B226A" w:rsidRPr="00337CBE">
        <w:rPr>
          <w:rFonts w:cstheme="minorHAnsi"/>
          <w:color w:val="000000"/>
        </w:rPr>
        <w:t>tatistick</w:t>
      </w:r>
      <w:r w:rsidRPr="00337CBE">
        <w:rPr>
          <w:rFonts w:cstheme="minorHAnsi"/>
          <w:color w:val="000000"/>
        </w:rPr>
        <w:t>ých</w:t>
      </w:r>
      <w:r w:rsidR="002B226A" w:rsidRPr="00337CBE">
        <w:rPr>
          <w:rFonts w:cstheme="minorHAnsi"/>
          <w:color w:val="000000"/>
        </w:rPr>
        <w:t xml:space="preserve"> údaj</w:t>
      </w:r>
      <w:r w:rsidRPr="00337CBE">
        <w:rPr>
          <w:rFonts w:cstheme="minorHAnsi"/>
          <w:color w:val="000000"/>
        </w:rPr>
        <w:t>ov</w:t>
      </w:r>
      <w:r w:rsidR="002B226A" w:rsidRPr="00337CBE">
        <w:rPr>
          <w:rFonts w:cstheme="minorHAnsi"/>
          <w:color w:val="000000"/>
        </w:rPr>
        <w:t xml:space="preserve"> za eurozónu a štvrťročn</w:t>
      </w:r>
      <w:r w:rsidRPr="00337CBE">
        <w:rPr>
          <w:rFonts w:cstheme="minorHAnsi"/>
          <w:color w:val="000000"/>
        </w:rPr>
        <w:t>ých</w:t>
      </w:r>
      <w:r w:rsidR="002B226A" w:rsidRPr="00337CBE">
        <w:rPr>
          <w:rFonts w:cstheme="minorHAnsi"/>
          <w:color w:val="000000"/>
        </w:rPr>
        <w:t xml:space="preserve"> finančn</w:t>
      </w:r>
      <w:r w:rsidRPr="00337CBE">
        <w:rPr>
          <w:rFonts w:cstheme="minorHAnsi"/>
          <w:color w:val="000000"/>
        </w:rPr>
        <w:t>ých</w:t>
      </w:r>
      <w:r w:rsidR="002B226A" w:rsidRPr="00337CBE">
        <w:rPr>
          <w:rFonts w:cstheme="minorHAnsi"/>
          <w:color w:val="000000"/>
        </w:rPr>
        <w:t xml:space="preserve"> účt</w:t>
      </w:r>
      <w:r w:rsidRPr="00337CBE">
        <w:rPr>
          <w:rFonts w:cstheme="minorHAnsi"/>
          <w:color w:val="000000"/>
        </w:rPr>
        <w:t>ov</w:t>
      </w:r>
      <w:r w:rsidR="002B226A" w:rsidRPr="00337CBE">
        <w:rPr>
          <w:rFonts w:cstheme="minorHAnsi"/>
          <w:color w:val="000000"/>
        </w:rPr>
        <w:t xml:space="preserve">, ktoré NBS </w:t>
      </w:r>
      <w:r w:rsidRPr="00337CBE">
        <w:rPr>
          <w:rFonts w:cstheme="minorHAnsi"/>
          <w:color w:val="000000"/>
        </w:rPr>
        <w:t xml:space="preserve">v súčasnosti </w:t>
      </w:r>
      <w:r w:rsidR="002B226A" w:rsidRPr="00337CBE">
        <w:rPr>
          <w:rFonts w:cstheme="minorHAnsi"/>
          <w:color w:val="000000"/>
        </w:rPr>
        <w:t xml:space="preserve">publikuje na </w:t>
      </w:r>
      <w:hyperlink r:id="rId13" w:history="1">
        <w:r w:rsidR="002B226A" w:rsidRPr="00337CBE">
          <w:rPr>
            <w:rStyle w:val="Hyperlink"/>
            <w:rFonts w:cstheme="minorHAnsi"/>
          </w:rPr>
          <w:t>www.nbs.sk/sk/statisticke-udaje/statistika-za-eurozonu</w:t>
        </w:r>
      </w:hyperlink>
      <w:r w:rsidR="002B226A" w:rsidRPr="00337CBE">
        <w:rPr>
          <w:rStyle w:val="Hyperlink"/>
          <w:rFonts w:cstheme="minorHAnsi"/>
        </w:rPr>
        <w:t xml:space="preserve"> a </w:t>
      </w:r>
      <w:hyperlink r:id="rId14" w:history="1">
        <w:r w:rsidR="002B226A" w:rsidRPr="00337CBE">
          <w:rPr>
            <w:rStyle w:val="Hyperlink"/>
            <w:rFonts w:cstheme="minorHAnsi"/>
          </w:rPr>
          <w:t>www.nbs.sk/sk/statisticke-udaje/stvrtrocne-financne-ucty</w:t>
        </w:r>
      </w:hyperlink>
      <w:r w:rsidR="002B226A" w:rsidRPr="00337CBE">
        <w:rPr>
          <w:rStyle w:val="Hyperlink"/>
          <w:rFonts w:cstheme="minorHAnsi"/>
        </w:rPr>
        <w:t xml:space="preserve">. </w:t>
      </w:r>
      <w:r w:rsidR="002B226A" w:rsidRPr="00337CBE">
        <w:rPr>
          <w:rFonts w:cstheme="minorHAnsi"/>
          <w:color w:val="000000"/>
        </w:rPr>
        <w:t xml:space="preserve"> </w:t>
      </w:r>
    </w:p>
    <w:p w14:paraId="4824A3FC" w14:textId="6E61D34B" w:rsidR="0021249B" w:rsidRPr="00337CBE" w:rsidRDefault="00C16344" w:rsidP="003E3AAB">
      <w:pPr>
        <w:pStyle w:val="ListParagraph"/>
        <w:numPr>
          <w:ilvl w:val="0"/>
          <w:numId w:val="6"/>
        </w:numPr>
        <w:spacing w:line="276" w:lineRule="auto"/>
      </w:pPr>
      <w:r>
        <w:t>Z</w:t>
      </w:r>
      <w:r w:rsidR="0021249B" w:rsidRPr="00337CBE">
        <w:rPr>
          <w:rFonts w:cstheme="minorHAnsi"/>
          <w:color w:val="000000"/>
        </w:rPr>
        <w:t>obrazenie štatistických údajov za eurozónu a štvrťročných finančných účtov</w:t>
      </w:r>
      <w:r w:rsidR="0021249B" w:rsidRPr="00337CBE">
        <w:t xml:space="preserve"> musí poskytovať nasledovnú funkčnosť:</w:t>
      </w:r>
    </w:p>
    <w:p w14:paraId="3D0A1745" w14:textId="714EE7F2" w:rsidR="002B226A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Automatický i</w:t>
      </w:r>
      <w:r w:rsidR="002B226A" w:rsidRPr="00337CBE">
        <w:rPr>
          <w:rFonts w:cstheme="minorHAnsi"/>
          <w:color w:val="000000"/>
        </w:rPr>
        <w:t xml:space="preserve">mport rozsiahlych dát zo súboru </w:t>
      </w:r>
    </w:p>
    <w:p w14:paraId="2E4DEBE1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importovaných údajov</w:t>
      </w:r>
    </w:p>
    <w:p w14:paraId="7E5ED766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Manuálnu úpravu importovaných údajov pre prípad výskytu chyby</w:t>
      </w:r>
    </w:p>
    <w:p w14:paraId="177A5AE5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Manuálne spustenie importu pre prípad odstránenia chyby v importovanom súbore</w:t>
      </w:r>
    </w:p>
    <w:p w14:paraId="472B7547" w14:textId="4F068CDB" w:rsidR="002B226A" w:rsidRPr="00337CBE" w:rsidRDefault="0021249B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Výber</w:t>
      </w:r>
      <w:r w:rsidR="002B226A" w:rsidRPr="00337CBE">
        <w:rPr>
          <w:rFonts w:cstheme="minorHAnsi"/>
          <w:color w:val="000000"/>
        </w:rPr>
        <w:t xml:space="preserve"> konkrétn</w:t>
      </w:r>
      <w:r w:rsidRPr="00337CBE">
        <w:rPr>
          <w:rFonts w:cstheme="minorHAnsi"/>
          <w:color w:val="000000"/>
        </w:rPr>
        <w:t>ej</w:t>
      </w:r>
      <w:r w:rsidR="002B226A" w:rsidRPr="00337CBE">
        <w:rPr>
          <w:rFonts w:cstheme="minorHAnsi"/>
          <w:color w:val="000000"/>
        </w:rPr>
        <w:t xml:space="preserve"> štatistik</w:t>
      </w:r>
      <w:r w:rsidRPr="00337CBE">
        <w:rPr>
          <w:rFonts w:cstheme="minorHAnsi"/>
          <w:color w:val="000000"/>
        </w:rPr>
        <w:t xml:space="preserve">y zo zoznamu </w:t>
      </w:r>
      <w:r w:rsidR="002B226A" w:rsidRPr="00337CBE">
        <w:rPr>
          <w:rFonts w:cstheme="minorHAnsi"/>
          <w:color w:val="000000"/>
        </w:rPr>
        <w:t xml:space="preserve">všetkých štatistík  </w:t>
      </w:r>
    </w:p>
    <w:p w14:paraId="693EFC02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Publikovanie číselného aj grafického zobrazenia</w:t>
      </w:r>
    </w:p>
    <w:p w14:paraId="3056C30D" w14:textId="1A73C417" w:rsidR="002B226A" w:rsidRPr="00337CBE" w:rsidRDefault="0021249B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</w:t>
      </w:r>
      <w:r w:rsidR="002B226A" w:rsidRPr="00337CBE">
        <w:rPr>
          <w:rFonts w:cstheme="minorHAnsi"/>
          <w:color w:val="000000"/>
        </w:rPr>
        <w:t xml:space="preserve"> údajov za konkrétny mesiac a rok</w:t>
      </w:r>
    </w:p>
    <w:p w14:paraId="0B8599E6" w14:textId="2656C8BB" w:rsidR="002B226A" w:rsidRPr="00337CBE" w:rsidRDefault="0021249B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</w:t>
      </w:r>
      <w:r w:rsidR="002B226A" w:rsidRPr="00337CBE">
        <w:rPr>
          <w:rFonts w:cstheme="minorHAnsi"/>
          <w:color w:val="000000"/>
        </w:rPr>
        <w:t xml:space="preserve"> </w:t>
      </w:r>
      <w:r w:rsidRPr="00337CBE">
        <w:rPr>
          <w:rFonts w:cstheme="minorHAnsi"/>
          <w:color w:val="000000"/>
        </w:rPr>
        <w:t xml:space="preserve">vybraného </w:t>
      </w:r>
      <w:r w:rsidR="00891FCD" w:rsidRPr="00337CBE">
        <w:rPr>
          <w:rFonts w:cstheme="minorHAnsi"/>
          <w:color w:val="000000"/>
        </w:rPr>
        <w:t>úd</w:t>
      </w:r>
      <w:bookmarkStart w:id="2" w:name="_GoBack"/>
      <w:bookmarkEnd w:id="2"/>
      <w:r w:rsidR="00891FCD" w:rsidRPr="00337CBE">
        <w:rPr>
          <w:rFonts w:cstheme="minorHAnsi"/>
          <w:color w:val="000000"/>
        </w:rPr>
        <w:t>aj</w:t>
      </w:r>
      <w:r w:rsidR="00891FCD">
        <w:rPr>
          <w:rFonts w:cstheme="minorHAnsi"/>
          <w:color w:val="000000"/>
        </w:rPr>
        <w:t>a</w:t>
      </w:r>
      <w:r w:rsidR="00891FCD" w:rsidRPr="00337CBE">
        <w:rPr>
          <w:rFonts w:cstheme="minorHAnsi"/>
          <w:color w:val="000000"/>
        </w:rPr>
        <w:t xml:space="preserve"> </w:t>
      </w:r>
      <w:r w:rsidRPr="00337CBE">
        <w:rPr>
          <w:rFonts w:cstheme="minorHAnsi"/>
          <w:color w:val="000000"/>
        </w:rPr>
        <w:t>vrátane zobrazenia jeho</w:t>
      </w:r>
      <w:r w:rsidR="002B226A" w:rsidRPr="00337CBE">
        <w:rPr>
          <w:rFonts w:cstheme="minorHAnsi"/>
          <w:color w:val="000000"/>
        </w:rPr>
        <w:t xml:space="preserve"> kompletnej histórie</w:t>
      </w:r>
    </w:p>
    <w:p w14:paraId="1F6DCDAB" w14:textId="7DDFCF56" w:rsidR="002B226A" w:rsidRPr="00337CBE" w:rsidRDefault="0021249B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</w:t>
      </w:r>
      <w:r w:rsidR="002B226A" w:rsidRPr="00337CBE">
        <w:rPr>
          <w:rFonts w:cstheme="minorHAnsi"/>
          <w:color w:val="000000"/>
        </w:rPr>
        <w:t>obrazeni</w:t>
      </w:r>
      <w:r w:rsidRPr="00337CBE">
        <w:rPr>
          <w:rFonts w:cstheme="minorHAnsi"/>
          <w:color w:val="000000"/>
        </w:rPr>
        <w:t>e údajov</w:t>
      </w:r>
      <w:r w:rsidR="002B226A" w:rsidRPr="00337CBE">
        <w:rPr>
          <w:rFonts w:cstheme="minorHAnsi"/>
          <w:color w:val="000000"/>
        </w:rPr>
        <w:t xml:space="preserve"> </w:t>
      </w:r>
      <w:r w:rsidRPr="00337CBE">
        <w:rPr>
          <w:rFonts w:cstheme="minorHAnsi"/>
          <w:color w:val="000000"/>
        </w:rPr>
        <w:t xml:space="preserve">po krajinách </w:t>
      </w:r>
      <w:r w:rsidR="002B226A" w:rsidRPr="00337CBE">
        <w:rPr>
          <w:rFonts w:cstheme="minorHAnsi"/>
          <w:color w:val="000000"/>
        </w:rPr>
        <w:t>v interaktívnom koláčovom grafe s uvedením % pre konkrétnu krajinu</w:t>
      </w:r>
    </w:p>
    <w:p w14:paraId="5277ED0A" w14:textId="39F3CBDF" w:rsidR="002B226A" w:rsidRPr="00337CBE" w:rsidRDefault="004062EF" w:rsidP="007B27B6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>xport údajov do 3 typov súborov (PDF, CSV, XML)</w:t>
      </w:r>
    </w:p>
    <w:p w14:paraId="2CD6013D" w14:textId="70F0E548" w:rsidR="0021249B" w:rsidRPr="00337CBE" w:rsidRDefault="0021249B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 xml:space="preserve">Pre </w:t>
      </w:r>
      <w:r w:rsidR="002621A5" w:rsidRPr="00337CBE">
        <w:t xml:space="preserve">Štatistiky za eurozónu a štvrťročné finančné účty </w:t>
      </w:r>
      <w:r w:rsidRPr="00337CBE">
        <w:t>požadujeme vykonať migráciu formou importu všetkých historických hodnô</w:t>
      </w:r>
      <w:r w:rsidR="002621A5" w:rsidRPr="00337CBE">
        <w:t>t</w:t>
      </w:r>
    </w:p>
    <w:p w14:paraId="15202D63" w14:textId="68423D12" w:rsidR="002B226A" w:rsidRPr="00337CBE" w:rsidRDefault="00FF5931" w:rsidP="002877D7">
      <w:pPr>
        <w:pStyle w:val="Heading3"/>
        <w:spacing w:before="0"/>
      </w:pPr>
      <w:r>
        <w:lastRenderedPageBreak/>
        <w:t xml:space="preserve">B4.14 </w:t>
      </w:r>
      <w:r w:rsidR="00611A12" w:rsidRPr="00337CBE">
        <w:t xml:space="preserve">Požiadavky na časť </w:t>
      </w:r>
      <w:r w:rsidR="002B226A" w:rsidRPr="00337CBE">
        <w:t>Makroekonomická databáza</w:t>
      </w:r>
    </w:p>
    <w:p w14:paraId="00B77444" w14:textId="65426571" w:rsidR="002621A5" w:rsidRPr="00337CBE" w:rsidRDefault="002621A5" w:rsidP="003E3AAB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Theme="majorHAnsi" w:eastAsiaTheme="majorEastAsia" w:hAnsiTheme="majorHAnsi" w:cstheme="minorHAnsi"/>
          <w:b/>
          <w:color w:val="auto"/>
          <w:sz w:val="28"/>
          <w:szCs w:val="24"/>
          <w:u w:val="none"/>
        </w:rPr>
      </w:pPr>
      <w:r w:rsidRPr="00337CBE">
        <w:t xml:space="preserve">Webové sídlo musí poskytovať funkcie služby </w:t>
      </w:r>
      <w:r w:rsidR="002B226A" w:rsidRPr="00337CBE">
        <w:rPr>
          <w:rFonts w:cstheme="minorHAnsi"/>
          <w:color w:val="000000"/>
        </w:rPr>
        <w:t>makroekonomickej databázy</w:t>
      </w:r>
      <w:r w:rsidRPr="00337CBE">
        <w:rPr>
          <w:rFonts w:cstheme="minorHAnsi"/>
          <w:color w:val="000000"/>
        </w:rPr>
        <w:t xml:space="preserve">, ktorú NBS v súčasnosti poskytuje </w:t>
      </w:r>
      <w:r w:rsidR="002B226A" w:rsidRPr="00337CBE">
        <w:rPr>
          <w:rFonts w:cstheme="minorHAnsi"/>
          <w:color w:val="000000"/>
        </w:rPr>
        <w:t xml:space="preserve">na adrese: </w:t>
      </w:r>
      <w:hyperlink r:id="rId15" w:history="1">
        <w:r w:rsidR="002B226A" w:rsidRPr="00337CBE">
          <w:rPr>
            <w:rStyle w:val="Hyperlink"/>
            <w:rFonts w:cstheme="minorHAnsi"/>
          </w:rPr>
          <w:t>www.nbs.sk/sk/menova-politika/makroekonomicka-databaza/makroekonomicke-ukazovatele-graf</w:t>
        </w:r>
      </w:hyperlink>
    </w:p>
    <w:p w14:paraId="10CB2757" w14:textId="77777777" w:rsidR="002621A5" w:rsidRPr="00337CBE" w:rsidRDefault="002B226A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</w:rPr>
      </w:pPr>
      <w:r w:rsidRPr="00337CBE">
        <w:t xml:space="preserve">Makroekonomická databáza </w:t>
      </w:r>
      <w:r w:rsidR="002621A5" w:rsidRPr="00337CBE">
        <w:t>musí byť v súlade s vizuálnou identitou NBS  a dizajn manuálom NBS</w:t>
      </w:r>
    </w:p>
    <w:p w14:paraId="0E79E524" w14:textId="028C9A22" w:rsidR="002B226A" w:rsidRPr="00337CBE" w:rsidRDefault="002621A5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</w:rPr>
      </w:pPr>
      <w:r w:rsidRPr="00337CBE">
        <w:t>Makroekonomická databáza musí poskytovať nasledovnú funkčnosť:</w:t>
      </w:r>
    </w:p>
    <w:p w14:paraId="58EAA8A9" w14:textId="337D82CE" w:rsidR="002B226A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Automatický </w:t>
      </w:r>
      <w:r w:rsidR="002B226A" w:rsidRPr="00337CBE">
        <w:rPr>
          <w:rFonts w:cstheme="minorHAnsi"/>
          <w:color w:val="000000"/>
        </w:rPr>
        <w:t>import hodnôt z</w:t>
      </w:r>
      <w:r w:rsidRPr="00337CBE">
        <w:rPr>
          <w:rFonts w:cstheme="minorHAnsi"/>
          <w:color w:val="000000"/>
        </w:rPr>
        <w:t> </w:t>
      </w:r>
      <w:proofErr w:type="spellStart"/>
      <w:r w:rsidR="002B226A" w:rsidRPr="00337CBE">
        <w:rPr>
          <w:rFonts w:cstheme="minorHAnsi"/>
          <w:color w:val="000000"/>
        </w:rPr>
        <w:t>xlsx</w:t>
      </w:r>
      <w:proofErr w:type="spellEnd"/>
      <w:r w:rsidRPr="00337CBE">
        <w:rPr>
          <w:rFonts w:cstheme="minorHAnsi"/>
          <w:color w:val="000000"/>
        </w:rPr>
        <w:t xml:space="preserve"> súboru</w:t>
      </w:r>
    </w:p>
    <w:p w14:paraId="4BFDB9F7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importovaných údajov</w:t>
      </w:r>
    </w:p>
    <w:p w14:paraId="5FD40A1A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Manuálnu úpravu importovaných údajov pre prípad výskytu chyby</w:t>
      </w:r>
    </w:p>
    <w:p w14:paraId="5DDBF14E" w14:textId="5ED9A4BC" w:rsidR="008730C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Manuálne spustenie importu pre prípad odstránenia chyby v importovanom súbore</w:t>
      </w:r>
    </w:p>
    <w:p w14:paraId="5E91BC00" w14:textId="15CCA2D5" w:rsidR="008730C5" w:rsidRPr="00337CBE" w:rsidRDefault="008730C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Musí poskytovať služby a funkcie ako </w:t>
      </w:r>
      <w:r w:rsidR="00897B81" w:rsidRPr="00337CBE">
        <w:t>pôvodná</w:t>
      </w:r>
      <w:r w:rsidRPr="00337CBE">
        <w:t xml:space="preserve"> Makroekonomická databáza</w:t>
      </w:r>
    </w:p>
    <w:p w14:paraId="20A24B0C" w14:textId="3DAA08B0" w:rsidR="002B226A" w:rsidRPr="00337CBE" w:rsidRDefault="00FF5931" w:rsidP="002877D7">
      <w:pPr>
        <w:pStyle w:val="Heading3"/>
        <w:spacing w:before="0"/>
      </w:pPr>
      <w:r>
        <w:t xml:space="preserve">B4.15 </w:t>
      </w:r>
      <w:r w:rsidR="00611A12" w:rsidRPr="00337CBE">
        <w:t xml:space="preserve">Požiadavky na </w:t>
      </w:r>
      <w:r w:rsidR="002B226A" w:rsidRPr="00337CBE">
        <w:t>Štandardizované zoznamy</w:t>
      </w:r>
    </w:p>
    <w:p w14:paraId="4C7B2021" w14:textId="26D2BB1F" w:rsidR="005B2B9A" w:rsidRPr="00337CBE" w:rsidRDefault="005B2B9A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poskytovať funkcie na v</w:t>
      </w:r>
      <w:r w:rsidR="002B226A" w:rsidRPr="00337CBE">
        <w:t>ytv</w:t>
      </w:r>
      <w:r w:rsidRPr="00337CBE">
        <w:t>áranie</w:t>
      </w:r>
      <w:r w:rsidR="002B226A" w:rsidRPr="00337CBE">
        <w:t xml:space="preserve"> </w:t>
      </w:r>
      <w:r w:rsidR="0059713B" w:rsidRPr="00337CBE">
        <w:t xml:space="preserve">a zobrazenie </w:t>
      </w:r>
      <w:r w:rsidR="002B226A" w:rsidRPr="00337CBE">
        <w:t>štandardizovan</w:t>
      </w:r>
      <w:r w:rsidRPr="00337CBE">
        <w:t>ých</w:t>
      </w:r>
      <w:r w:rsidR="002B226A" w:rsidRPr="00337CBE">
        <w:t xml:space="preserve"> zoznam</w:t>
      </w:r>
      <w:r w:rsidRPr="00337CBE">
        <w:t>ov</w:t>
      </w:r>
      <w:r w:rsidR="002B226A" w:rsidRPr="00337CBE">
        <w:t>, ktor</w:t>
      </w:r>
      <w:r w:rsidR="0059713B" w:rsidRPr="00337CBE">
        <w:t>é</w:t>
      </w:r>
      <w:r w:rsidR="002B226A" w:rsidRPr="00337CBE">
        <w:t xml:space="preserve"> bud</w:t>
      </w:r>
      <w:r w:rsidR="0059713B" w:rsidRPr="00337CBE">
        <w:t>ú</w:t>
      </w:r>
      <w:r w:rsidR="002B226A" w:rsidRPr="00337CBE">
        <w:t xml:space="preserve"> použit</w:t>
      </w:r>
      <w:r w:rsidR="0059713B" w:rsidRPr="00337CBE">
        <w:t>é</w:t>
      </w:r>
      <w:r w:rsidR="002B226A" w:rsidRPr="00337CBE">
        <w:t xml:space="preserve"> pre viacero obsahov a informácií publikovaných na webovom sídle. </w:t>
      </w:r>
    </w:p>
    <w:p w14:paraId="0D25C86E" w14:textId="2E43D82D" w:rsidR="002B226A" w:rsidRPr="00337CBE" w:rsidRDefault="0059713B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Prezeranie štandardizovaných zoznamov</w:t>
      </w:r>
      <w:r w:rsidR="002B226A" w:rsidRPr="00337CBE">
        <w:t xml:space="preserve"> bude tvoren</w:t>
      </w:r>
      <w:r w:rsidRPr="00337CBE">
        <w:t>é</w:t>
      </w:r>
      <w:r w:rsidR="002B226A" w:rsidRPr="00337CBE">
        <w:t xml:space="preserve"> troma časťami na obrazovke:</w:t>
      </w:r>
    </w:p>
    <w:p w14:paraId="7D86D8DB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Horná časť s vyhľadávacími a filtračnými kritériami</w:t>
      </w:r>
    </w:p>
    <w:p w14:paraId="393A52E7" w14:textId="2A8C5E14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hlavné pole na vyhľadávanie záznamov v hlavnej časti</w:t>
      </w:r>
    </w:p>
    <w:p w14:paraId="0D8B3FD0" w14:textId="594B6BB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viacero filtračných polí na filtrovanie záznamov v hlavnej časti</w:t>
      </w:r>
    </w:p>
    <w:p w14:paraId="321BC483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Hlavná časť pozostávajúca z tabuľky údajov</w:t>
      </w:r>
    </w:p>
    <w:p w14:paraId="6E4EA709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Spodná časť so stránkovaním</w:t>
      </w:r>
    </w:p>
    <w:p w14:paraId="50A53073" w14:textId="0A2EAC05" w:rsidR="0059713B" w:rsidRPr="00337CBE" w:rsidRDefault="0059713B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</w:rPr>
      </w:pPr>
      <w:r w:rsidRPr="00337CBE">
        <w:t>Štandardizované zoznamy musia poskytovať nasledovnú funkčnosť:</w:t>
      </w:r>
    </w:p>
    <w:p w14:paraId="53642CA3" w14:textId="58E10BF1" w:rsidR="002B226A" w:rsidRPr="00337CBE" w:rsidRDefault="004062EF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D</w:t>
      </w:r>
      <w:r w:rsidR="002B226A" w:rsidRPr="00337CBE">
        <w:t>efinova</w:t>
      </w:r>
      <w:r w:rsidR="0059713B" w:rsidRPr="00337CBE">
        <w:t>nie</w:t>
      </w:r>
      <w:r w:rsidR="002B226A" w:rsidRPr="00337CBE">
        <w:t xml:space="preserve"> stĺpc</w:t>
      </w:r>
      <w:r w:rsidR="0059713B" w:rsidRPr="00337CBE">
        <w:t>ov</w:t>
      </w:r>
      <w:r w:rsidR="002B226A" w:rsidRPr="00337CBE">
        <w:t>, ktoré má obsahovať finálna tabuľka údajov</w:t>
      </w:r>
    </w:p>
    <w:p w14:paraId="1E8593FF" w14:textId="0745B40D" w:rsidR="0059713B" w:rsidRPr="00337CBE" w:rsidRDefault="0059713B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Zadávanie názvu a šírku stĺpca</w:t>
      </w:r>
    </w:p>
    <w:p w14:paraId="35FD8105" w14:textId="4C9405E6" w:rsidR="00404193" w:rsidRPr="00337CBE" w:rsidRDefault="004062EF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N</w:t>
      </w:r>
      <w:r w:rsidR="00404193" w:rsidRPr="00337CBE">
        <w:t xml:space="preserve">astavenia </w:t>
      </w:r>
      <w:r w:rsidR="002B226A" w:rsidRPr="00337CBE">
        <w:t>parametr</w:t>
      </w:r>
      <w:r w:rsidR="0059713B" w:rsidRPr="00337CBE">
        <w:t>ov</w:t>
      </w:r>
      <w:r w:rsidR="002B226A" w:rsidRPr="00337CBE">
        <w:t xml:space="preserve"> stĺpc</w:t>
      </w:r>
      <w:r w:rsidR="0059713B" w:rsidRPr="00337CBE">
        <w:t>a</w:t>
      </w:r>
      <w:r w:rsidR="00404193" w:rsidRPr="00337CBE">
        <w:t>:</w:t>
      </w:r>
      <w:r w:rsidR="002B226A" w:rsidRPr="00337CBE">
        <w:t xml:space="preserve"> </w:t>
      </w:r>
    </w:p>
    <w:p w14:paraId="544C0F47" w14:textId="77777777" w:rsidR="00404193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či sa bude nachádzať vo vyhľadávaní</w:t>
      </w:r>
    </w:p>
    <w:p w14:paraId="49A880B9" w14:textId="537E117C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 xml:space="preserve">či bude možné filtrovať </w:t>
      </w:r>
      <w:r w:rsidR="00404193" w:rsidRPr="00337CBE">
        <w:t xml:space="preserve">a triediť </w:t>
      </w:r>
      <w:r w:rsidRPr="00337CBE">
        <w:t>záznamy cez daný stĺpec</w:t>
      </w:r>
    </w:p>
    <w:p w14:paraId="605F276D" w14:textId="65B3313A" w:rsidR="002B226A" w:rsidRPr="00337CBE" w:rsidRDefault="004062EF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D</w:t>
      </w:r>
      <w:r w:rsidR="002B226A" w:rsidRPr="00337CBE">
        <w:t>efinova</w:t>
      </w:r>
      <w:r w:rsidR="00404193" w:rsidRPr="00337CBE">
        <w:t>nie</w:t>
      </w:r>
      <w:r w:rsidR="002B226A" w:rsidRPr="00337CBE">
        <w:t xml:space="preserve"> číselník</w:t>
      </w:r>
      <w:r w:rsidR="00404193" w:rsidRPr="00337CBE">
        <w:t>a</w:t>
      </w:r>
      <w:r w:rsidR="002B226A" w:rsidRPr="00337CBE">
        <w:t xml:space="preserve"> hodn</w:t>
      </w:r>
      <w:r w:rsidR="00404193" w:rsidRPr="00337CBE">
        <w:t>ô</w:t>
      </w:r>
      <w:r w:rsidR="002B226A" w:rsidRPr="00337CBE">
        <w:t>t</w:t>
      </w:r>
      <w:r w:rsidR="00404193" w:rsidRPr="00337CBE">
        <w:t xml:space="preserve"> pre</w:t>
      </w:r>
      <w:r w:rsidR="002B226A" w:rsidRPr="00337CBE">
        <w:t xml:space="preserve"> stĺp</w:t>
      </w:r>
      <w:r w:rsidR="00404193" w:rsidRPr="00337CBE">
        <w:t>e</w:t>
      </w:r>
      <w:r w:rsidR="002B226A" w:rsidRPr="00337CBE">
        <w:t>c</w:t>
      </w:r>
    </w:p>
    <w:p w14:paraId="1DCC664A" w14:textId="267474C2" w:rsidR="00404193" w:rsidRPr="00337CBE" w:rsidRDefault="004062EF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404193" w:rsidRPr="00337CBE">
        <w:t>ridávanie, úprava a mazanie stĺpcov</w:t>
      </w:r>
    </w:p>
    <w:p w14:paraId="3D7861DB" w14:textId="1632B7FD" w:rsidR="002B226A" w:rsidRPr="00337CBE" w:rsidRDefault="004062EF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  <w:jc w:val="left"/>
      </w:pPr>
      <w:r>
        <w:t>V</w:t>
      </w:r>
      <w:r w:rsidR="002B226A" w:rsidRPr="00337CBE">
        <w:t>yhľadáva</w:t>
      </w:r>
      <w:r w:rsidR="00404193" w:rsidRPr="00337CBE">
        <w:t>nie</w:t>
      </w:r>
      <w:r w:rsidR="002B226A" w:rsidRPr="00337CBE">
        <w:t xml:space="preserve"> v záznamoch podľa </w:t>
      </w:r>
      <w:r>
        <w:t xml:space="preserve"> </w:t>
      </w:r>
      <w:r w:rsidR="00FF083C">
        <w:t xml:space="preserve">voliteľných </w:t>
      </w:r>
      <w:r>
        <w:t xml:space="preserve"> </w:t>
      </w:r>
      <w:r w:rsidRPr="00337CBE">
        <w:t>parametro</w:t>
      </w:r>
      <w:r>
        <w:t>v</w:t>
      </w:r>
    </w:p>
    <w:p w14:paraId="4D461C46" w14:textId="10AF59EB" w:rsidR="00404193" w:rsidRPr="00337CBE" w:rsidRDefault="00404193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Filtrovanie záznamov podľa </w:t>
      </w:r>
      <w:r w:rsidR="00FF083C">
        <w:t xml:space="preserve">voliteľných </w:t>
      </w:r>
      <w:r w:rsidRPr="00337CBE">
        <w:t>parametro</w:t>
      </w:r>
      <w:r w:rsidR="004062EF">
        <w:t>v</w:t>
      </w:r>
    </w:p>
    <w:p w14:paraId="4E4EDF8E" w14:textId="1F46B71B" w:rsidR="002B226A" w:rsidRPr="00337CBE" w:rsidRDefault="00404193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Zapnutie alebo vypnutie zobrazenia detailu záznamu</w:t>
      </w:r>
    </w:p>
    <w:p w14:paraId="210183DD" w14:textId="32193E20" w:rsidR="002B226A" w:rsidRPr="00337CBE" w:rsidRDefault="004062EF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T</w:t>
      </w:r>
      <w:r w:rsidR="00404193" w:rsidRPr="00337CBE">
        <w:t>riedenie</w:t>
      </w:r>
      <w:r w:rsidR="002B226A" w:rsidRPr="00337CBE">
        <w:t xml:space="preserve"> záznamov (zostupne/vzostupne) po</w:t>
      </w:r>
      <w:r w:rsidR="00404193" w:rsidRPr="00337CBE">
        <w:t xml:space="preserve">dľa hodnôt vybraného </w:t>
      </w:r>
      <w:r w:rsidR="002B226A" w:rsidRPr="00337CBE">
        <w:t>stĺpca</w:t>
      </w:r>
    </w:p>
    <w:p w14:paraId="522C7DAA" w14:textId="0D711C7B" w:rsidR="002B226A" w:rsidRPr="00337CBE" w:rsidRDefault="004062EF" w:rsidP="00694615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P</w:t>
      </w:r>
      <w:r w:rsidR="002B226A" w:rsidRPr="00337CBE">
        <w:t>ridani</w:t>
      </w:r>
      <w:r w:rsidR="00404193" w:rsidRPr="00337CBE">
        <w:t>e</w:t>
      </w:r>
      <w:r w:rsidR="00CD1919">
        <w:t xml:space="preserve"> (nielen na koniec, ale aj medzi 2 po sebe nasledujúce)</w:t>
      </w:r>
      <w:r w:rsidR="002B226A" w:rsidRPr="00337CBE">
        <w:t>, úprav</w:t>
      </w:r>
      <w:r w:rsidR="00404193" w:rsidRPr="00337CBE">
        <w:t>a</w:t>
      </w:r>
      <w:r w:rsidR="002B226A" w:rsidRPr="00337CBE">
        <w:t>, mazani</w:t>
      </w:r>
      <w:r w:rsidR="00404193" w:rsidRPr="00337CBE">
        <w:t>e</w:t>
      </w:r>
      <w:r w:rsidR="002B226A" w:rsidRPr="00337CBE">
        <w:t xml:space="preserve"> záznamov v tabuľke (text, dátum, číslo, výber z číselníka, odkaz na prílohu)</w:t>
      </w:r>
    </w:p>
    <w:p w14:paraId="0FDDCE6F" w14:textId="0A8CCE2E" w:rsidR="002B226A" w:rsidRPr="00337CBE" w:rsidRDefault="004062EF" w:rsidP="00694615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I</w:t>
      </w:r>
      <w:r w:rsidR="002B226A" w:rsidRPr="00337CBE">
        <w:t>mport údajov podľa definovanej štruktúry z</w:t>
      </w:r>
      <w:r w:rsidR="00404193" w:rsidRPr="00337CBE">
        <w:t>o</w:t>
      </w:r>
      <w:r w:rsidR="002B226A" w:rsidRPr="00337CBE">
        <w:t xml:space="preserve"> súboru</w:t>
      </w:r>
    </w:p>
    <w:p w14:paraId="4B452C79" w14:textId="46ED6A0D" w:rsidR="002B226A" w:rsidRPr="00337CBE" w:rsidRDefault="00404193" w:rsidP="00694615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Nastavenie </w:t>
      </w:r>
      <w:r w:rsidR="002B226A" w:rsidRPr="00337CBE">
        <w:t>stránkovania</w:t>
      </w:r>
      <w:r w:rsidR="004103F5">
        <w:t xml:space="preserve"> voliteľných parametrov</w:t>
      </w:r>
    </w:p>
    <w:p w14:paraId="5322579E" w14:textId="61DD689A" w:rsidR="00404193" w:rsidRPr="00337CBE" w:rsidRDefault="00404193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Pre Štandardizované zoznamy požadujeme vykonať migráciu formou importu všetkých historických obsahov a hodnôt, ktoré sú v</w:t>
      </w:r>
      <w:r w:rsidR="00897B81" w:rsidRPr="00337CBE">
        <w:t xml:space="preserve"> pôvodných</w:t>
      </w:r>
      <w:r w:rsidRPr="00337CBE">
        <w:t> štandardizovaných zoznamoch</w:t>
      </w:r>
    </w:p>
    <w:p w14:paraId="3C341E62" w14:textId="23959A33" w:rsidR="002B226A" w:rsidRPr="00337CBE" w:rsidRDefault="00FF5931" w:rsidP="002877D7">
      <w:pPr>
        <w:pStyle w:val="Heading3"/>
        <w:spacing w:before="0"/>
      </w:pPr>
      <w:r>
        <w:lastRenderedPageBreak/>
        <w:t>B4.1</w:t>
      </w:r>
      <w:r w:rsidR="0071778C">
        <w:t>6</w:t>
      </w:r>
      <w:r>
        <w:t xml:space="preserve"> </w:t>
      </w:r>
      <w:r w:rsidR="00611A12" w:rsidRPr="00337CBE">
        <w:t xml:space="preserve">Požiadavky na časť </w:t>
      </w:r>
      <w:r w:rsidR="002B226A" w:rsidRPr="00337CBE">
        <w:t>Legislatíva pre dohľad nad finančným trhom</w:t>
      </w:r>
    </w:p>
    <w:p w14:paraId="367E67F3" w14:textId="65AE4E89" w:rsidR="002B226A" w:rsidRPr="00337CBE" w:rsidRDefault="00404193" w:rsidP="003E3AAB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Theme="majorHAnsi" w:eastAsiaTheme="majorEastAsia" w:hAnsiTheme="majorHAnsi" w:cstheme="minorHAnsi"/>
          <w:b/>
          <w:sz w:val="28"/>
          <w:szCs w:val="24"/>
        </w:rPr>
      </w:pPr>
      <w:r w:rsidRPr="00337CBE">
        <w:t xml:space="preserve">Webové sídlo musí poskytovať funkcie na zobrazenie Legislatíva pre dohľad nad finančným trhom v súčasnosti publikované na </w:t>
      </w:r>
      <w:r w:rsidR="002B226A" w:rsidRPr="00337CBE">
        <w:rPr>
          <w:rFonts w:cstheme="minorHAnsi"/>
          <w:color w:val="000000"/>
        </w:rPr>
        <w:t xml:space="preserve">adrese </w:t>
      </w:r>
      <w:hyperlink r:id="rId16" w:history="1">
        <w:r w:rsidR="002B226A" w:rsidRPr="00337CBE">
          <w:rPr>
            <w:rStyle w:val="Hyperlink"/>
            <w:rFonts w:cstheme="minorHAnsi"/>
          </w:rPr>
          <w:t>www.nbs.sk/sk/dohlad-nad-financnym-trhom/legislativa/narodna-legislativa</w:t>
        </w:r>
      </w:hyperlink>
    </w:p>
    <w:p w14:paraId="6B07BBF4" w14:textId="4117DB00" w:rsidR="00404193" w:rsidRPr="00337CBE" w:rsidRDefault="00897B81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b/>
          <w:i/>
          <w:color w:val="000000"/>
        </w:rPr>
      </w:pPr>
      <w:r w:rsidRPr="00337CBE">
        <w:t>Legislatíva pre dohľad nad finančným trhom</w:t>
      </w:r>
      <w:r w:rsidRPr="00337CBE">
        <w:rPr>
          <w:rFonts w:cstheme="minorHAnsi"/>
          <w:color w:val="000000"/>
        </w:rPr>
        <w:t xml:space="preserve"> </w:t>
      </w:r>
      <w:r w:rsidR="00404193" w:rsidRPr="00337CBE">
        <w:rPr>
          <w:rFonts w:cstheme="minorHAnsi"/>
          <w:color w:val="000000"/>
        </w:rPr>
        <w:t xml:space="preserve">bude využívať </w:t>
      </w:r>
      <w:r w:rsidRPr="00337CBE">
        <w:rPr>
          <w:rFonts w:cstheme="minorHAnsi"/>
          <w:color w:val="000000"/>
        </w:rPr>
        <w:t xml:space="preserve">funkcie pre </w:t>
      </w:r>
      <w:r w:rsidR="00404193" w:rsidRPr="00337CBE">
        <w:rPr>
          <w:rFonts w:cstheme="minorHAnsi"/>
          <w:b/>
          <w:i/>
          <w:color w:val="000000"/>
        </w:rPr>
        <w:t>štandardizované zoznamy</w:t>
      </w:r>
    </w:p>
    <w:p w14:paraId="4FA91A9A" w14:textId="1D0A50E3" w:rsidR="00897B81" w:rsidRPr="00337CBE" w:rsidRDefault="00897B81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Legislatívu pre dohľad nad finančným trhom požadujeme vykonať migráciu formou importu všetkých historických údajov, ktoré sú publikované v pôvodnej Legislatíve pre dohľad nad finančným trhom</w:t>
      </w:r>
    </w:p>
    <w:p w14:paraId="242FA00E" w14:textId="3D49497B" w:rsidR="002B226A" w:rsidRPr="00337CBE" w:rsidRDefault="00D214CB" w:rsidP="002877D7">
      <w:pPr>
        <w:pStyle w:val="Heading3"/>
        <w:spacing w:before="0"/>
      </w:pPr>
      <w:r>
        <w:t>B4.1</w:t>
      </w:r>
      <w:r w:rsidR="0071778C">
        <w:t>7</w:t>
      </w:r>
      <w:r>
        <w:t xml:space="preserve"> </w:t>
      </w:r>
      <w:r w:rsidR="00611A12" w:rsidRPr="00337CBE">
        <w:t xml:space="preserve">Požiadavky na časť </w:t>
      </w:r>
      <w:r w:rsidR="002B226A" w:rsidRPr="00337CBE">
        <w:t>Oznámenia a  upozornenia</w:t>
      </w:r>
    </w:p>
    <w:p w14:paraId="521BF9F9" w14:textId="2FCDD7FA" w:rsidR="002B226A" w:rsidRPr="00337CBE" w:rsidRDefault="00897B81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 xml:space="preserve">Webové sídlo musí poskytovať funkcie na zobrazenie </w:t>
      </w:r>
      <w:r w:rsidR="002B226A" w:rsidRPr="00337CBE">
        <w:t xml:space="preserve">Dôležité upozornenia budú využívať </w:t>
      </w:r>
      <w:r w:rsidR="002B226A" w:rsidRPr="00337CBE">
        <w:rPr>
          <w:rFonts w:cstheme="minorHAnsi"/>
          <w:b/>
          <w:i/>
          <w:color w:val="000000"/>
        </w:rPr>
        <w:t>štandardizované zoznamy</w:t>
      </w:r>
      <w:r w:rsidR="002B226A" w:rsidRPr="00337CBE">
        <w:rPr>
          <w:rFonts w:cstheme="minorHAnsi"/>
          <w:color w:val="000000"/>
        </w:rPr>
        <w:t xml:space="preserve">, je však potrebné zabezpečiť jeho naplnenie historickými údajmi, ktoré sú publikované na adrese </w:t>
      </w:r>
      <w:hyperlink r:id="rId17" w:history="1">
        <w:r w:rsidR="002B226A" w:rsidRPr="00337CBE">
          <w:rPr>
            <w:rStyle w:val="Hyperlink"/>
            <w:rFonts w:cstheme="minorHAnsi"/>
          </w:rPr>
          <w:t>www.nbs.sk/sk/dohlad-nad-financnym-trhom-prakticke-informacie/upozornenia-a-oznamenia</w:t>
        </w:r>
      </w:hyperlink>
    </w:p>
    <w:p w14:paraId="4B35A21A" w14:textId="3F287C34" w:rsidR="00897B81" w:rsidRPr="00337CBE" w:rsidRDefault="00897B81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b/>
          <w:i/>
          <w:color w:val="000000"/>
        </w:rPr>
      </w:pPr>
      <w:r w:rsidRPr="00337CBE">
        <w:t xml:space="preserve">Dôležité upozornenia </w:t>
      </w:r>
      <w:r w:rsidRPr="00337CBE">
        <w:rPr>
          <w:rFonts w:cstheme="minorHAnsi"/>
          <w:color w:val="000000"/>
        </w:rPr>
        <w:t xml:space="preserve">budú využívať funkcie pre </w:t>
      </w:r>
      <w:r w:rsidRPr="00337CBE">
        <w:rPr>
          <w:rFonts w:cstheme="minorHAnsi"/>
          <w:b/>
          <w:i/>
          <w:color w:val="000000"/>
        </w:rPr>
        <w:t>štandardizované zoznamy</w:t>
      </w:r>
    </w:p>
    <w:p w14:paraId="6398A199" w14:textId="06E35E8D" w:rsidR="00897B81" w:rsidRPr="00337CBE" w:rsidRDefault="00897B81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Dôležité upozornenia požadujeme vykonať migráciu formou importu všetkých historických údajov, ktoré sú publikované v pôvodných Dôležitých upozorneniach</w:t>
      </w:r>
    </w:p>
    <w:p w14:paraId="61C4F74F" w14:textId="3F94BAF1" w:rsidR="002B226A" w:rsidRPr="00337CBE" w:rsidRDefault="00D214CB" w:rsidP="002877D7">
      <w:pPr>
        <w:pStyle w:val="Heading3"/>
        <w:spacing w:before="0"/>
      </w:pPr>
      <w:r>
        <w:t>B4.1</w:t>
      </w:r>
      <w:r w:rsidR="0071778C">
        <w:t>8</w:t>
      </w:r>
      <w:r>
        <w:t xml:space="preserve"> </w:t>
      </w:r>
      <w:r w:rsidR="00611A12" w:rsidRPr="00337CBE">
        <w:t xml:space="preserve">Požiadavky na časť </w:t>
      </w:r>
      <w:r w:rsidR="002B226A" w:rsidRPr="00337CBE">
        <w:t>Výroky právoplatných rozhodnutí</w:t>
      </w:r>
    </w:p>
    <w:p w14:paraId="276C087E" w14:textId="77777777" w:rsidR="00897B81" w:rsidRPr="00337CBE" w:rsidRDefault="00897B8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poskytovať funkcie na zobrazenie V</w:t>
      </w:r>
      <w:r w:rsidR="002B226A" w:rsidRPr="00337CBE">
        <w:t>ýrok</w:t>
      </w:r>
      <w:r w:rsidRPr="00337CBE">
        <w:t>ov</w:t>
      </w:r>
      <w:r w:rsidR="002B226A" w:rsidRPr="00337CBE">
        <w:t xml:space="preserve"> právoplatných rozhodnutí </w:t>
      </w:r>
      <w:r w:rsidRPr="00337CBE">
        <w:t>(Povoľovanie, Sankčné, Zaniknuté rozhodnutia)</w:t>
      </w:r>
    </w:p>
    <w:p w14:paraId="51F3DA51" w14:textId="77777777" w:rsidR="009F67E3" w:rsidRPr="00337CBE" w:rsidRDefault="00897B8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Výroky právoplatných rozhodnutí musia </w:t>
      </w:r>
      <w:r w:rsidR="009F67E3" w:rsidRPr="00337CBE">
        <w:rPr>
          <w:rFonts w:cstheme="minorHAnsi"/>
          <w:color w:val="000000"/>
        </w:rPr>
        <w:t xml:space="preserve">využívať funkcie pre </w:t>
      </w:r>
      <w:r w:rsidR="009F67E3" w:rsidRPr="00337CBE">
        <w:rPr>
          <w:rFonts w:cstheme="minorHAnsi"/>
          <w:b/>
          <w:i/>
          <w:color w:val="000000"/>
        </w:rPr>
        <w:t>štandardizované zoznamy</w:t>
      </w:r>
      <w:r w:rsidR="009F67E3" w:rsidRPr="00337CBE">
        <w:t xml:space="preserve"> </w:t>
      </w:r>
    </w:p>
    <w:p w14:paraId="5C507E92" w14:textId="4E0E5F86" w:rsidR="002B226A" w:rsidRPr="00337CBE" w:rsidRDefault="009F67E3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Výroky právoplatných rozhodnutí musia </w:t>
      </w:r>
      <w:r w:rsidR="00897B81" w:rsidRPr="00337CBE">
        <w:t>poskytovať nasledovnú funkčnosť:</w:t>
      </w:r>
    </w:p>
    <w:p w14:paraId="2A011E74" w14:textId="77777777" w:rsidR="00002907" w:rsidRPr="00337CBE" w:rsidRDefault="002B226A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Automatický import údajov pre Rozhodnutia</w:t>
      </w:r>
      <w:r w:rsidR="00002907" w:rsidRPr="00337CBE">
        <w:t>:</w:t>
      </w:r>
    </w:p>
    <w:p w14:paraId="23D2F1B3" w14:textId="62D476B3" w:rsidR="00002907" w:rsidRPr="00337CBE" w:rsidRDefault="004062EF" w:rsidP="005E00A6">
      <w:pPr>
        <w:pStyle w:val="ListParagraph"/>
        <w:numPr>
          <w:ilvl w:val="2"/>
          <w:numId w:val="1"/>
        </w:numPr>
        <w:ind w:left="2200" w:hanging="357"/>
      </w:pPr>
      <w:r>
        <w:t>d</w:t>
      </w:r>
      <w:r w:rsidR="002B226A" w:rsidRPr="00337CBE">
        <w:t xml:space="preserve">átum vydania </w:t>
      </w:r>
    </w:p>
    <w:p w14:paraId="02704797" w14:textId="59FCF918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 xml:space="preserve">átum zániku povolenia </w:t>
      </w:r>
    </w:p>
    <w:p w14:paraId="7D3ECE72" w14:textId="171F80B9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s</w:t>
      </w:r>
      <w:r w:rsidR="002B226A" w:rsidRPr="00337CBE">
        <w:t xml:space="preserve">ubjekt </w:t>
      </w:r>
    </w:p>
    <w:p w14:paraId="7A193908" w14:textId="6327FB16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s</w:t>
      </w:r>
      <w:r w:rsidR="002B226A" w:rsidRPr="00337CBE">
        <w:t>ídlo</w:t>
      </w:r>
      <w:r w:rsidR="00002907" w:rsidRPr="00337CBE">
        <w:t xml:space="preserve"> subjektu</w:t>
      </w:r>
      <w:r w:rsidR="002B226A" w:rsidRPr="00337CBE">
        <w:t xml:space="preserve"> </w:t>
      </w:r>
    </w:p>
    <w:p w14:paraId="3ED9777B" w14:textId="77777777" w:rsidR="00002907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IČO</w:t>
      </w:r>
      <w:r w:rsidR="00002907" w:rsidRPr="00337CBE">
        <w:t xml:space="preserve"> subjektu</w:t>
      </w:r>
      <w:r w:rsidRPr="00337CBE">
        <w:t xml:space="preserve">, </w:t>
      </w:r>
    </w:p>
    <w:p w14:paraId="4B06637C" w14:textId="7E5A0613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č</w:t>
      </w:r>
      <w:r w:rsidR="002B226A" w:rsidRPr="00337CBE">
        <w:t xml:space="preserve">íslo rozhodnutia </w:t>
      </w:r>
    </w:p>
    <w:p w14:paraId="1EEE25C6" w14:textId="6F2B284B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 xml:space="preserve">átum nadobudnutia právoplatnosti </w:t>
      </w:r>
    </w:p>
    <w:p w14:paraId="7A796558" w14:textId="0922816D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t</w:t>
      </w:r>
      <w:r w:rsidR="002B226A" w:rsidRPr="00337CBE">
        <w:t xml:space="preserve">yp rozhodnutia </w:t>
      </w:r>
    </w:p>
    <w:p w14:paraId="7A4D6A17" w14:textId="2AE9BA2F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o</w:t>
      </w:r>
      <w:r w:rsidR="002B226A" w:rsidRPr="00337CBE">
        <w:t xml:space="preserve">blasť rozhodnutia </w:t>
      </w:r>
    </w:p>
    <w:p w14:paraId="0830EE75" w14:textId="63986D19" w:rsidR="002B226A" w:rsidRPr="00337CBE" w:rsidRDefault="004062EF" w:rsidP="008E4E5E">
      <w:pPr>
        <w:pStyle w:val="ListParagraph"/>
        <w:numPr>
          <w:ilvl w:val="2"/>
          <w:numId w:val="1"/>
        </w:numPr>
      </w:pPr>
      <w:r>
        <w:t>t</w:t>
      </w:r>
      <w:r w:rsidR="002B226A" w:rsidRPr="00337CBE">
        <w:t>ext rozhodnutia</w:t>
      </w:r>
    </w:p>
    <w:p w14:paraId="2A0F3F93" w14:textId="77777777" w:rsidR="009F67E3" w:rsidRPr="00337CBE" w:rsidRDefault="009F67E3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importovaných údajov</w:t>
      </w:r>
    </w:p>
    <w:p w14:paraId="2606A7C5" w14:textId="77777777" w:rsidR="009F67E3" w:rsidRPr="00337CBE" w:rsidRDefault="009F67E3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Manuálnu úpravu importovaných údajov pre prípad výskytu chyby</w:t>
      </w:r>
    </w:p>
    <w:p w14:paraId="685F0156" w14:textId="77777777" w:rsidR="009F67E3" w:rsidRPr="00337CBE" w:rsidRDefault="009F67E3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Manuálne spustenie importu pre prípad odstránenia chyby v importovanom súbore</w:t>
      </w:r>
    </w:p>
    <w:p w14:paraId="13165017" w14:textId="4A4C65DF" w:rsidR="002B226A" w:rsidRPr="00337CBE" w:rsidRDefault="002B226A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Automatické </w:t>
      </w:r>
      <w:r w:rsidR="009F67E3" w:rsidRPr="00337CBE">
        <w:t>triedenie</w:t>
      </w:r>
      <w:r w:rsidRPr="00337CBE">
        <w:t xml:space="preserve"> rozhodnutí v zozname podľa dátumu z údajov Dátum vydania, Dátum zániku</w:t>
      </w:r>
    </w:p>
    <w:p w14:paraId="5A0B3DFF" w14:textId="6C772F30" w:rsidR="002B226A" w:rsidRPr="00337CBE" w:rsidRDefault="002B226A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</w:t>
      </w:r>
      <w:r w:rsidR="009F67E3" w:rsidRPr="00337CBE">
        <w:t xml:space="preserve">enie </w:t>
      </w:r>
      <w:r w:rsidRPr="00337CBE">
        <w:t>detail</w:t>
      </w:r>
      <w:r w:rsidR="009F67E3" w:rsidRPr="00337CBE">
        <w:t>u</w:t>
      </w:r>
      <w:r w:rsidRPr="00337CBE">
        <w:t xml:space="preserve"> záznamu so všetkými </w:t>
      </w:r>
      <w:r w:rsidR="009F67E3" w:rsidRPr="00337CBE">
        <w:t xml:space="preserve">údajmi </w:t>
      </w:r>
      <w:r w:rsidRPr="00337CBE">
        <w:t>po kliknutí na konkrétny záznam</w:t>
      </w:r>
    </w:p>
    <w:p w14:paraId="7C564FF3" w14:textId="699E319E" w:rsidR="002B226A" w:rsidRPr="00337CBE" w:rsidRDefault="004062EF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V</w:t>
      </w:r>
      <w:r w:rsidR="002B226A" w:rsidRPr="00337CBE">
        <w:t>yhľadani</w:t>
      </w:r>
      <w:r w:rsidR="009F67E3" w:rsidRPr="00337CBE">
        <w:t>e</w:t>
      </w:r>
      <w:r w:rsidR="002B226A" w:rsidRPr="00337CBE">
        <w:t xml:space="preserve"> podľa Subjektu a IČO</w:t>
      </w:r>
    </w:p>
    <w:p w14:paraId="16462833" w14:textId="74E27CEC" w:rsidR="002B226A" w:rsidRPr="00337CBE" w:rsidRDefault="004062EF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F</w:t>
      </w:r>
      <w:r w:rsidR="002B226A" w:rsidRPr="00337CBE">
        <w:t>iltrovani</w:t>
      </w:r>
      <w:r w:rsidR="009F67E3" w:rsidRPr="00337CBE">
        <w:t>e</w:t>
      </w:r>
      <w:r w:rsidR="002B226A" w:rsidRPr="00337CBE">
        <w:t xml:space="preserve"> údajov v zozname podľa </w:t>
      </w:r>
      <w:r w:rsidR="009F67E3" w:rsidRPr="00337CBE">
        <w:t xml:space="preserve">parametrov </w:t>
      </w:r>
      <w:r w:rsidR="002B226A" w:rsidRPr="00337CBE">
        <w:t>Rok, Mesiac, Typ rozhodnutia, Oblasť rozhodnutia</w:t>
      </w:r>
    </w:p>
    <w:p w14:paraId="1C80D704" w14:textId="2FDF539C" w:rsidR="002B226A" w:rsidRPr="00337CBE" w:rsidRDefault="004062EF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T</w:t>
      </w:r>
      <w:r w:rsidR="009F67E3" w:rsidRPr="00337CBE">
        <w:t>rie</w:t>
      </w:r>
      <w:r w:rsidR="002B226A" w:rsidRPr="00337CBE">
        <w:t>deni</w:t>
      </w:r>
      <w:r w:rsidR="009F67E3" w:rsidRPr="00337CBE">
        <w:t>e</w:t>
      </w:r>
      <w:r w:rsidR="002B226A" w:rsidRPr="00337CBE">
        <w:t xml:space="preserve"> záznamov po</w:t>
      </w:r>
      <w:r w:rsidR="009F67E3" w:rsidRPr="00337CBE">
        <w:t xml:space="preserve">dľa vybraného stĺpca </w:t>
      </w:r>
      <w:r w:rsidR="002B226A" w:rsidRPr="00337CBE">
        <w:t>v hlavičke</w:t>
      </w:r>
    </w:p>
    <w:p w14:paraId="15C5678F" w14:textId="2597547A" w:rsidR="002B226A" w:rsidRPr="00337CBE" w:rsidRDefault="004062EF" w:rsidP="007A71F4">
      <w:pPr>
        <w:pStyle w:val="ListParagraph"/>
        <w:numPr>
          <w:ilvl w:val="1"/>
          <w:numId w:val="6"/>
        </w:numPr>
        <w:tabs>
          <w:tab w:val="left" w:pos="1418"/>
          <w:tab w:val="left" w:pos="1701"/>
        </w:tabs>
        <w:spacing w:line="276" w:lineRule="auto"/>
        <w:ind w:left="1701" w:hanging="624"/>
      </w:pPr>
      <w:r>
        <w:lastRenderedPageBreak/>
        <w:t>N</w:t>
      </w:r>
      <w:r w:rsidR="009F67E3" w:rsidRPr="00337CBE">
        <w:t>astavenie</w:t>
      </w:r>
      <w:r w:rsidR="002B226A" w:rsidRPr="00337CBE">
        <w:t xml:space="preserve"> stránkovania podľa požiadaviek</w:t>
      </w:r>
    </w:p>
    <w:p w14:paraId="3CE6A23C" w14:textId="6B4367EF" w:rsidR="002B226A" w:rsidRPr="00337CBE" w:rsidRDefault="009F67E3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Výroky právoplatných rozhodnutí požadujeme vykonať migráciu formou importu všetkých historických údajov, ktoré sú publikované v pôvodných Výrokoch právoplatných rozhodnutí.</w:t>
      </w:r>
    </w:p>
    <w:p w14:paraId="76EAB528" w14:textId="47D47F6D" w:rsidR="002B226A" w:rsidRPr="00337CBE" w:rsidRDefault="00D214CB" w:rsidP="002877D7">
      <w:pPr>
        <w:pStyle w:val="Heading3"/>
        <w:spacing w:before="0"/>
      </w:pPr>
      <w:r>
        <w:t>B4.1</w:t>
      </w:r>
      <w:r w:rsidR="0071778C">
        <w:t>9</w:t>
      </w:r>
      <w:r>
        <w:t xml:space="preserve"> </w:t>
      </w:r>
      <w:r w:rsidR="00611A12" w:rsidRPr="00337CBE">
        <w:t xml:space="preserve">Požiadavky na časť </w:t>
      </w:r>
      <w:r w:rsidR="002B226A" w:rsidRPr="00337CBE">
        <w:t>Komentáre</w:t>
      </w:r>
    </w:p>
    <w:p w14:paraId="2534A5CF" w14:textId="233F1363" w:rsidR="002B226A" w:rsidRPr="00337CBE" w:rsidRDefault="009F67E3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funkcie na pridávanie a publikovanie </w:t>
      </w:r>
      <w:r w:rsidR="002B226A" w:rsidRPr="00337CBE">
        <w:t xml:space="preserve">rýchlych a analytických komentárov v jednotnom </w:t>
      </w:r>
      <w:r w:rsidR="00FD2668" w:rsidRPr="00337CBE">
        <w:t xml:space="preserve">používateľskom </w:t>
      </w:r>
      <w:r w:rsidR="002B226A" w:rsidRPr="00337CBE">
        <w:t>rozhraní</w:t>
      </w:r>
      <w:r w:rsidR="00FD2668" w:rsidRPr="00337CBE">
        <w:t xml:space="preserve"> pre všetky časti webového sídla</w:t>
      </w:r>
      <w:r w:rsidR="002B226A" w:rsidRPr="00337CBE">
        <w:t xml:space="preserve">. </w:t>
      </w:r>
    </w:p>
    <w:p w14:paraId="31F47224" w14:textId="05BD729B" w:rsidR="009F67E3" w:rsidRPr="00337CBE" w:rsidRDefault="009F67E3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Komentáre musia poskytovať nasledovnú funkčnosť:</w:t>
      </w:r>
    </w:p>
    <w:p w14:paraId="54E0963D" w14:textId="77777777" w:rsidR="00002907" w:rsidRPr="00337CBE" w:rsidRDefault="002B226A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Pridať, </w:t>
      </w:r>
      <w:r w:rsidR="009F67E3" w:rsidRPr="00337CBE">
        <w:t>zmeniť</w:t>
      </w:r>
      <w:r w:rsidRPr="00337CBE">
        <w:t xml:space="preserve">, vymazať komentár </w:t>
      </w:r>
    </w:p>
    <w:p w14:paraId="02D318CA" w14:textId="788EDAC0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>átum</w:t>
      </w:r>
      <w:r w:rsidR="00002907" w:rsidRPr="00337CBE">
        <w:t xml:space="preserve"> a čas</w:t>
      </w:r>
      <w:r w:rsidR="002B226A" w:rsidRPr="00337CBE">
        <w:t xml:space="preserve"> </w:t>
      </w:r>
    </w:p>
    <w:p w14:paraId="459D85E8" w14:textId="71B43D97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n</w:t>
      </w:r>
      <w:r w:rsidR="002B226A" w:rsidRPr="00337CBE">
        <w:t xml:space="preserve">ázov </w:t>
      </w:r>
    </w:p>
    <w:p w14:paraId="394EE55A" w14:textId="18573719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t</w:t>
      </w:r>
      <w:r w:rsidR="00002907" w:rsidRPr="00337CBE">
        <w:t>ext</w:t>
      </w:r>
      <w:r w:rsidR="002B226A" w:rsidRPr="00337CBE">
        <w:t xml:space="preserve"> </w:t>
      </w:r>
    </w:p>
    <w:p w14:paraId="741AB437" w14:textId="6ABAF181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t</w:t>
      </w:r>
      <w:r w:rsidR="002B226A" w:rsidRPr="00337CBE">
        <w:t xml:space="preserve">yp komentára </w:t>
      </w:r>
    </w:p>
    <w:p w14:paraId="4564B09D" w14:textId="6296528B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k</w:t>
      </w:r>
      <w:r w:rsidR="002B226A" w:rsidRPr="00337CBE">
        <w:t xml:space="preserve">ategória </w:t>
      </w:r>
    </w:p>
    <w:p w14:paraId="2BE8A530" w14:textId="3BE98EBD" w:rsidR="002B226A" w:rsidRPr="00337CBE" w:rsidRDefault="004062EF" w:rsidP="008E4E5E">
      <w:pPr>
        <w:pStyle w:val="ListParagraph"/>
        <w:numPr>
          <w:ilvl w:val="2"/>
          <w:numId w:val="1"/>
        </w:numPr>
      </w:pPr>
      <w:proofErr w:type="spellStart"/>
      <w:r>
        <w:t>u</w:t>
      </w:r>
      <w:r w:rsidR="002B226A" w:rsidRPr="00337CBE">
        <w:t>rl</w:t>
      </w:r>
      <w:proofErr w:type="spellEnd"/>
      <w:r w:rsidR="002B226A" w:rsidRPr="00337CBE">
        <w:t xml:space="preserve"> odkaz</w:t>
      </w:r>
    </w:p>
    <w:p w14:paraId="1715DE02" w14:textId="7066F242" w:rsidR="002B226A" w:rsidRPr="00337CBE" w:rsidRDefault="002B226A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Automatické </w:t>
      </w:r>
      <w:r w:rsidR="009F67E3" w:rsidRPr="00337CBE">
        <w:t>triede</w:t>
      </w:r>
      <w:r w:rsidRPr="00337CBE">
        <w:t>nie komentárov v zozname podľa dátumu</w:t>
      </w:r>
      <w:r w:rsidR="009F67E3" w:rsidRPr="00337CBE">
        <w:t xml:space="preserve"> a času</w:t>
      </w:r>
    </w:p>
    <w:p w14:paraId="33C4ECFB" w14:textId="0A15C640" w:rsidR="009F67E3" w:rsidRPr="00337CBE" w:rsidRDefault="002B226A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</w:t>
      </w:r>
      <w:r w:rsidR="009F67E3" w:rsidRPr="00337CBE">
        <w:t>enie</w:t>
      </w:r>
      <w:r w:rsidRPr="00337CBE">
        <w:t xml:space="preserve"> detail</w:t>
      </w:r>
      <w:r w:rsidR="009F67E3" w:rsidRPr="00337CBE">
        <w:t>u</w:t>
      </w:r>
      <w:r w:rsidRPr="00337CBE">
        <w:t xml:space="preserve"> </w:t>
      </w:r>
      <w:r w:rsidR="009F67E3" w:rsidRPr="00337CBE">
        <w:t>komentár</w:t>
      </w:r>
      <w:r w:rsidR="004062EF">
        <w:t>a</w:t>
      </w:r>
      <w:r w:rsidR="009F67E3" w:rsidRPr="00337CBE">
        <w:t xml:space="preserve"> </w:t>
      </w:r>
      <w:r w:rsidRPr="00337CBE">
        <w:t xml:space="preserve">so všetkými </w:t>
      </w:r>
      <w:r w:rsidR="009F67E3" w:rsidRPr="00337CBE">
        <w:t xml:space="preserve">údajmi </w:t>
      </w:r>
      <w:r w:rsidRPr="00337CBE">
        <w:t xml:space="preserve">po kliknutí na konkrétny </w:t>
      </w:r>
      <w:r w:rsidR="009F67E3" w:rsidRPr="00337CBE">
        <w:t>komentár</w:t>
      </w:r>
    </w:p>
    <w:p w14:paraId="4631EFCB" w14:textId="006333B6" w:rsidR="002B226A" w:rsidRPr="00337CBE" w:rsidRDefault="004062EF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A</w:t>
      </w:r>
      <w:r w:rsidR="002B226A" w:rsidRPr="00337CBE">
        <w:t>utomatické číslovani</w:t>
      </w:r>
      <w:r w:rsidR="009F67E3" w:rsidRPr="00337CBE">
        <w:t>e</w:t>
      </w:r>
      <w:r w:rsidR="002B226A" w:rsidRPr="00337CBE">
        <w:t xml:space="preserve"> komentárov podľa Typu komentára</w:t>
      </w:r>
    </w:p>
    <w:p w14:paraId="04C90F13" w14:textId="78C371E7" w:rsidR="002B226A" w:rsidRPr="00337CBE" w:rsidRDefault="004062EF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F</w:t>
      </w:r>
      <w:r w:rsidR="002B226A" w:rsidRPr="00337CBE">
        <w:t>iltrovani</w:t>
      </w:r>
      <w:r w:rsidR="009F67E3" w:rsidRPr="00337CBE">
        <w:t>e</w:t>
      </w:r>
      <w:r w:rsidR="002B226A" w:rsidRPr="00337CBE">
        <w:t xml:space="preserve"> </w:t>
      </w:r>
      <w:r w:rsidR="00002907" w:rsidRPr="00337CBE">
        <w:t>komentárov</w:t>
      </w:r>
      <w:r w:rsidR="002B226A" w:rsidRPr="00337CBE">
        <w:t xml:space="preserve"> podľa </w:t>
      </w:r>
      <w:r w:rsidR="00002907" w:rsidRPr="00337CBE">
        <w:t xml:space="preserve">parametrov </w:t>
      </w:r>
      <w:r w:rsidR="002B226A" w:rsidRPr="00337CBE">
        <w:t xml:space="preserve">Rok, Mesiac, Typ </w:t>
      </w:r>
      <w:r w:rsidR="00002907" w:rsidRPr="00337CBE">
        <w:t>komentára</w:t>
      </w:r>
      <w:r w:rsidR="002B226A" w:rsidRPr="00337CBE">
        <w:t>, Kategória</w:t>
      </w:r>
    </w:p>
    <w:p w14:paraId="3053F497" w14:textId="246700C1" w:rsidR="002B226A" w:rsidRPr="00337CBE" w:rsidRDefault="00002907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Trie</w:t>
      </w:r>
      <w:r w:rsidR="002B226A" w:rsidRPr="00337CBE">
        <w:t>deni</w:t>
      </w:r>
      <w:r w:rsidRPr="00337CBE">
        <w:t xml:space="preserve">e komentárov </w:t>
      </w:r>
      <w:r w:rsidR="002B226A" w:rsidRPr="00337CBE">
        <w:t>po</w:t>
      </w:r>
      <w:r w:rsidRPr="00337CBE">
        <w:t>dľa vybraného stĺpca</w:t>
      </w:r>
      <w:r w:rsidR="002B226A" w:rsidRPr="00337CBE">
        <w:t xml:space="preserve"> v hlavičke</w:t>
      </w:r>
    </w:p>
    <w:p w14:paraId="1FDB1089" w14:textId="43084418" w:rsidR="002B226A" w:rsidRPr="00337CBE" w:rsidRDefault="00002907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Nastavenie </w:t>
      </w:r>
      <w:r w:rsidR="002B226A" w:rsidRPr="00337CBE">
        <w:t>stránkovania podľa požiadaviek</w:t>
      </w:r>
    </w:p>
    <w:p w14:paraId="5ACEAEC1" w14:textId="7CF5B23D" w:rsidR="002B226A" w:rsidRPr="00337CBE" w:rsidRDefault="00002907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Komentáre požadujeme vykonať migráciu formou importu všetkých historických údajov, ktoré sú publikované v pôvodných Komentároch</w:t>
      </w:r>
    </w:p>
    <w:p w14:paraId="4612FB47" w14:textId="7D41848B" w:rsidR="002B226A" w:rsidRPr="00337CBE" w:rsidRDefault="00D214CB" w:rsidP="002877D7">
      <w:pPr>
        <w:pStyle w:val="Heading3"/>
        <w:spacing w:before="0"/>
      </w:pPr>
      <w:bookmarkStart w:id="3" w:name="_Hlk10390998"/>
      <w:r>
        <w:t>B4.</w:t>
      </w:r>
      <w:r w:rsidR="0071778C">
        <w:t>20</w:t>
      </w:r>
      <w:r>
        <w:t xml:space="preserve"> </w:t>
      </w:r>
      <w:r w:rsidR="00611A12" w:rsidRPr="00337CBE">
        <w:t xml:space="preserve">Požiadavky na časť </w:t>
      </w:r>
      <w:r w:rsidR="002B226A" w:rsidRPr="00337CBE">
        <w:t>Zmluvy, objednávky a faktúry</w:t>
      </w:r>
      <w:bookmarkEnd w:id="3"/>
    </w:p>
    <w:p w14:paraId="613EB27A" w14:textId="3427BFEE" w:rsidR="002B226A" w:rsidRPr="00337CBE" w:rsidRDefault="00002907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funkcie na zobrazenie </w:t>
      </w:r>
      <w:r w:rsidR="002B226A" w:rsidRPr="00337CBE">
        <w:t>Zml</w:t>
      </w:r>
      <w:r w:rsidRPr="00337CBE">
        <w:t>ú</w:t>
      </w:r>
      <w:r w:rsidR="002B226A" w:rsidRPr="00337CBE">
        <w:t>v, objednáv</w:t>
      </w:r>
      <w:r w:rsidRPr="00337CBE">
        <w:t>o</w:t>
      </w:r>
      <w:r w:rsidR="002B226A" w:rsidRPr="00337CBE">
        <w:t xml:space="preserve">k a faktúr, ktoré je potrebné zverejňovať podľa Zákona č. 211/2000 o slobodnom prístupe k informáciám a o zmene a doplnení niektorých zákonov. Objednávky a faktúry sú prenášané prostredníctvom integrácie na IS PEMKO a zverejňované automaticky. Zmluvy budú nahrávané manuálne, prípadne preberané z elektronickej evidencie zmlúv a budú previazané na objednávky a faktúry. </w:t>
      </w:r>
    </w:p>
    <w:p w14:paraId="17D07CDB" w14:textId="6ECF75AC" w:rsidR="00002907" w:rsidRPr="00337CBE" w:rsidRDefault="00002907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Zmluvy, objednávky a faktúry musia poskytovať nasledovnú funkčnosť:</w:t>
      </w:r>
    </w:p>
    <w:p w14:paraId="219F080F" w14:textId="77777777" w:rsidR="00002907" w:rsidRPr="00337CBE" w:rsidRDefault="002B226A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Automatický import údajov pre Objednávky</w:t>
      </w:r>
      <w:r w:rsidR="00002907" w:rsidRPr="00337CBE">
        <w:t>:</w:t>
      </w:r>
      <w:r w:rsidRPr="00337CBE">
        <w:t xml:space="preserve"> </w:t>
      </w:r>
    </w:p>
    <w:p w14:paraId="634C0165" w14:textId="0777FE13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č</w:t>
      </w:r>
      <w:r w:rsidR="002B226A" w:rsidRPr="00337CBE">
        <w:t>íslo objednávky</w:t>
      </w:r>
    </w:p>
    <w:p w14:paraId="6E0F28B9" w14:textId="3553D8C1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 xml:space="preserve">átum zverejnenia objednávky </w:t>
      </w:r>
    </w:p>
    <w:p w14:paraId="74148A2F" w14:textId="1947928F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 xml:space="preserve">átum vystavenia objednávky </w:t>
      </w:r>
    </w:p>
    <w:p w14:paraId="2FF82379" w14:textId="257045C1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s</w:t>
      </w:r>
      <w:r w:rsidR="002B226A" w:rsidRPr="00337CBE">
        <w:t xml:space="preserve">uma bez DPH </w:t>
      </w:r>
    </w:p>
    <w:p w14:paraId="0687373A" w14:textId="6D297D8A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n</w:t>
      </w:r>
      <w:r w:rsidR="002B226A" w:rsidRPr="00337CBE">
        <w:t xml:space="preserve">ázov dodávateľa </w:t>
      </w:r>
    </w:p>
    <w:p w14:paraId="1A8A3AC9" w14:textId="0BCD409E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s</w:t>
      </w:r>
      <w:r w:rsidR="002B226A" w:rsidRPr="00337CBE">
        <w:t xml:space="preserve">ídlo dodávateľa </w:t>
      </w:r>
    </w:p>
    <w:p w14:paraId="001F37B3" w14:textId="5C34B674" w:rsidR="00002907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 xml:space="preserve">IČO dodávateľa </w:t>
      </w:r>
    </w:p>
    <w:p w14:paraId="014C7CC2" w14:textId="0C435D43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p</w:t>
      </w:r>
      <w:r w:rsidR="002B226A" w:rsidRPr="00337CBE">
        <w:t xml:space="preserve">redmet objednávky </w:t>
      </w:r>
    </w:p>
    <w:p w14:paraId="7C39518F" w14:textId="0F5D9A73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i</w:t>
      </w:r>
      <w:r w:rsidR="002B226A" w:rsidRPr="00337CBE">
        <w:t xml:space="preserve">dentifikácia </w:t>
      </w:r>
      <w:r w:rsidR="00FB4995" w:rsidRPr="00337CBE">
        <w:t xml:space="preserve">(číslo) </w:t>
      </w:r>
      <w:r w:rsidR="00002907" w:rsidRPr="00337CBE">
        <w:t>z</w:t>
      </w:r>
      <w:r w:rsidR="002B226A" w:rsidRPr="00337CBE">
        <w:t xml:space="preserve">mluvy </w:t>
      </w:r>
    </w:p>
    <w:p w14:paraId="05CFF58B" w14:textId="14FAEFB8" w:rsidR="002B226A" w:rsidRPr="00337CBE" w:rsidRDefault="00553354" w:rsidP="008E4E5E">
      <w:pPr>
        <w:pStyle w:val="ListParagraph"/>
        <w:numPr>
          <w:ilvl w:val="2"/>
          <w:numId w:val="1"/>
        </w:numPr>
      </w:pPr>
      <w:r>
        <w:t>k</w:t>
      </w:r>
      <w:r w:rsidR="00002907" w:rsidRPr="00337CBE">
        <w:t xml:space="preserve">to </w:t>
      </w:r>
      <w:r w:rsidR="00752B73" w:rsidRPr="00337CBE">
        <w:t>o</w:t>
      </w:r>
      <w:r w:rsidR="002B226A" w:rsidRPr="00337CBE">
        <w:t>bjednávku podpísal</w:t>
      </w:r>
    </w:p>
    <w:p w14:paraId="37F3BF9D" w14:textId="77777777" w:rsidR="00002907" w:rsidRPr="00337CBE" w:rsidRDefault="002B226A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Automatický import údajov pre Faktúry</w:t>
      </w:r>
      <w:r w:rsidR="00002907" w:rsidRPr="00337CBE">
        <w:t>:</w:t>
      </w:r>
    </w:p>
    <w:p w14:paraId="172E675D" w14:textId="7EB13ACE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č</w:t>
      </w:r>
      <w:r w:rsidR="002B226A" w:rsidRPr="00337CBE">
        <w:t>íslo faktúry</w:t>
      </w:r>
    </w:p>
    <w:p w14:paraId="37D1821B" w14:textId="11AF79CD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>átum zverejnenia faktúry</w:t>
      </w:r>
    </w:p>
    <w:p w14:paraId="6F7563D9" w14:textId="21A39F93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lastRenderedPageBreak/>
        <w:t>d</w:t>
      </w:r>
      <w:r w:rsidR="002B226A" w:rsidRPr="00337CBE">
        <w:t xml:space="preserve">átum doručenia </w:t>
      </w:r>
    </w:p>
    <w:p w14:paraId="42D16278" w14:textId="753D32AA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s</w:t>
      </w:r>
      <w:r w:rsidR="002B226A" w:rsidRPr="00337CBE">
        <w:t xml:space="preserve">uma s DPH </w:t>
      </w:r>
    </w:p>
    <w:p w14:paraId="3432D58A" w14:textId="3842D8AA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n</w:t>
      </w:r>
      <w:r w:rsidR="002B226A" w:rsidRPr="00337CBE">
        <w:t xml:space="preserve">ázov dodávateľa </w:t>
      </w:r>
    </w:p>
    <w:p w14:paraId="5BA34C03" w14:textId="56529E62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s</w:t>
      </w:r>
      <w:r w:rsidR="002B226A" w:rsidRPr="00337CBE">
        <w:t xml:space="preserve">ídlo dodávateľa </w:t>
      </w:r>
    </w:p>
    <w:p w14:paraId="1F633B57" w14:textId="3A92F330" w:rsidR="00FB4995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IČO dodávateľa</w:t>
      </w:r>
    </w:p>
    <w:p w14:paraId="35DE060A" w14:textId="3208A821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p</w:t>
      </w:r>
      <w:r w:rsidR="002B226A" w:rsidRPr="00337CBE">
        <w:t xml:space="preserve">redmet faktúry </w:t>
      </w:r>
    </w:p>
    <w:p w14:paraId="17C27220" w14:textId="1126DAF3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i</w:t>
      </w:r>
      <w:r w:rsidR="002B226A" w:rsidRPr="00337CBE">
        <w:t>dentifikácia (číslo) zmluvy</w:t>
      </w:r>
    </w:p>
    <w:p w14:paraId="160B9A95" w14:textId="1AAA5167" w:rsidR="002B226A" w:rsidRPr="00337CBE" w:rsidRDefault="00553354" w:rsidP="008E4E5E">
      <w:pPr>
        <w:pStyle w:val="ListParagraph"/>
        <w:numPr>
          <w:ilvl w:val="2"/>
          <w:numId w:val="1"/>
        </w:numPr>
      </w:pPr>
      <w:r>
        <w:t>č</w:t>
      </w:r>
      <w:r w:rsidR="002B226A" w:rsidRPr="00337CBE">
        <w:t>íslo objednávky</w:t>
      </w:r>
    </w:p>
    <w:p w14:paraId="22D81F1B" w14:textId="77777777" w:rsidR="00FB4995" w:rsidRPr="00337CBE" w:rsidRDefault="00FB4995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importovaných údajov</w:t>
      </w:r>
    </w:p>
    <w:p w14:paraId="582E2054" w14:textId="77777777" w:rsidR="00FB4995" w:rsidRPr="00337CBE" w:rsidRDefault="00FB4995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Manuálnu úpravu importovaných údajov pre prípad výskytu chyby</w:t>
      </w:r>
    </w:p>
    <w:p w14:paraId="7C9B2854" w14:textId="77777777" w:rsidR="00FB4995" w:rsidRPr="00337CBE" w:rsidRDefault="00FB4995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Manuálne spustenie importu pre prípad odstránenia chyby v importovanom súbore</w:t>
      </w:r>
    </w:p>
    <w:p w14:paraId="726D21AE" w14:textId="1301ADF1" w:rsidR="002B226A" w:rsidRPr="00337CBE" w:rsidRDefault="00553354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A</w:t>
      </w:r>
      <w:r w:rsidR="002B226A" w:rsidRPr="00337CBE">
        <w:t>utomatické prelinkovani</w:t>
      </w:r>
      <w:r w:rsidR="00FB4995" w:rsidRPr="00337CBE">
        <w:t>e</w:t>
      </w:r>
      <w:r w:rsidR="002B226A" w:rsidRPr="00337CBE">
        <w:t xml:space="preserve"> objednávok, faktúr a zmlúv</w:t>
      </w:r>
    </w:p>
    <w:p w14:paraId="5FB2101D" w14:textId="69703F54" w:rsidR="002B226A" w:rsidRPr="00337CBE" w:rsidRDefault="002B226A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</w:t>
      </w:r>
      <w:r w:rsidR="00FB4995" w:rsidRPr="00337CBE">
        <w:t>enie</w:t>
      </w:r>
      <w:r w:rsidRPr="00337CBE">
        <w:t xml:space="preserve"> detail</w:t>
      </w:r>
      <w:r w:rsidR="00FB4995" w:rsidRPr="00337CBE">
        <w:t>u</w:t>
      </w:r>
      <w:r w:rsidRPr="00337CBE">
        <w:t xml:space="preserve"> záznamu so všetkými </w:t>
      </w:r>
      <w:r w:rsidR="00FB4995" w:rsidRPr="00337CBE">
        <w:t>údajmi</w:t>
      </w:r>
      <w:r w:rsidRPr="00337CBE">
        <w:t xml:space="preserve"> po kliknutí na konkrétny záznam</w:t>
      </w:r>
    </w:p>
    <w:p w14:paraId="1DEAF2FB" w14:textId="77777777" w:rsidR="00FB4995" w:rsidRPr="00337CBE" w:rsidRDefault="00FB4995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M</w:t>
      </w:r>
      <w:r w:rsidR="002B226A" w:rsidRPr="00337CBE">
        <w:t xml:space="preserve">anuálne </w:t>
      </w:r>
      <w:r w:rsidRPr="00337CBE">
        <w:t>zadávanie, úprava a m</w:t>
      </w:r>
      <w:r w:rsidR="002B226A" w:rsidRPr="00337CBE">
        <w:t>aza</w:t>
      </w:r>
      <w:r w:rsidRPr="00337CBE">
        <w:t>nie</w:t>
      </w:r>
      <w:r w:rsidR="002B226A" w:rsidRPr="00337CBE">
        <w:t xml:space="preserve"> záznam</w:t>
      </w:r>
      <w:r w:rsidRPr="00337CBE">
        <w:t>ov</w:t>
      </w:r>
      <w:r w:rsidR="002B226A" w:rsidRPr="00337CBE">
        <w:t xml:space="preserve"> pre Zmluvu alebo Dodatok</w:t>
      </w:r>
      <w:r w:rsidRPr="00337CBE">
        <w:t>:</w:t>
      </w:r>
      <w:r w:rsidR="002B226A" w:rsidRPr="00337CBE">
        <w:t xml:space="preserve"> </w:t>
      </w:r>
    </w:p>
    <w:p w14:paraId="55261AA5" w14:textId="7A7176D4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č</w:t>
      </w:r>
      <w:r w:rsidR="002B226A" w:rsidRPr="00337CBE">
        <w:t xml:space="preserve">íslo zmluvy </w:t>
      </w:r>
    </w:p>
    <w:p w14:paraId="6C9A6884" w14:textId="0E9146B3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n</w:t>
      </w:r>
      <w:r w:rsidR="002B226A" w:rsidRPr="00337CBE">
        <w:t xml:space="preserve">ázov zmluvy </w:t>
      </w:r>
    </w:p>
    <w:p w14:paraId="2F5EA3E7" w14:textId="7652056F" w:rsidR="00FB4995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odkaz na zmluvu v </w:t>
      </w:r>
      <w:proofErr w:type="spellStart"/>
      <w:r w:rsidRPr="00337CBE">
        <w:t>pdf</w:t>
      </w:r>
      <w:proofErr w:type="spellEnd"/>
      <w:r w:rsidRPr="00337CBE">
        <w:t xml:space="preserve"> formáte</w:t>
      </w:r>
    </w:p>
    <w:p w14:paraId="2EFFD077" w14:textId="09193E74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 xml:space="preserve">átum uzavretia </w:t>
      </w:r>
    </w:p>
    <w:p w14:paraId="7734A039" w14:textId="753AF468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>átum zverejnenia – automaticky nastavený na aktuálny dátum</w:t>
      </w:r>
    </w:p>
    <w:p w14:paraId="780471F9" w14:textId="4BD35BC0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n</w:t>
      </w:r>
      <w:r w:rsidR="002B226A" w:rsidRPr="00337CBE">
        <w:t xml:space="preserve">ázov partnera </w:t>
      </w:r>
    </w:p>
    <w:p w14:paraId="456517A8" w14:textId="1FC11FBC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s</w:t>
      </w:r>
      <w:r w:rsidR="002B226A" w:rsidRPr="00337CBE">
        <w:t xml:space="preserve">ídlo partnera </w:t>
      </w:r>
    </w:p>
    <w:p w14:paraId="65590CE1" w14:textId="2B626108" w:rsidR="00FB4995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 xml:space="preserve">IČO partnera </w:t>
      </w:r>
    </w:p>
    <w:p w14:paraId="06C0EA6A" w14:textId="4EEB3CFF" w:rsidR="002B226A" w:rsidRPr="00337CBE" w:rsidRDefault="00553354" w:rsidP="008E4E5E">
      <w:pPr>
        <w:pStyle w:val="ListParagraph"/>
        <w:numPr>
          <w:ilvl w:val="2"/>
          <w:numId w:val="1"/>
        </w:numPr>
      </w:pPr>
      <w:r>
        <w:t>p</w:t>
      </w:r>
      <w:r w:rsidR="002B226A" w:rsidRPr="00337CBE">
        <w:t>redmet zmluvy</w:t>
      </w:r>
    </w:p>
    <w:p w14:paraId="31ED86C0" w14:textId="29E6E650" w:rsidR="002B226A" w:rsidRPr="00337CBE" w:rsidRDefault="002B226A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Zoznam všetkých objednávok, faktúr a zmlúv </w:t>
      </w:r>
      <w:r w:rsidR="00FD2668" w:rsidRPr="00337CBE">
        <w:t xml:space="preserve">aj s napĺňaním údajov z interného systému </w:t>
      </w:r>
      <w:r w:rsidR="008D10C4" w:rsidRPr="00337CBE">
        <w:t>prostredníctvom webových služieb CMS.</w:t>
      </w:r>
    </w:p>
    <w:p w14:paraId="00574DF8" w14:textId="5B480199" w:rsidR="002B226A" w:rsidRPr="00337CBE" w:rsidRDefault="00FB4995" w:rsidP="007A71F4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T</w:t>
      </w:r>
      <w:r w:rsidR="002B226A" w:rsidRPr="00337CBE">
        <w:t>ried</w:t>
      </w:r>
      <w:r w:rsidRPr="00337CBE">
        <w:t xml:space="preserve">enie zobrazených záznamov </w:t>
      </w:r>
      <w:r w:rsidR="002B226A" w:rsidRPr="00337CBE">
        <w:t xml:space="preserve">podľa </w:t>
      </w:r>
      <w:r w:rsidRPr="00337CBE">
        <w:t>vybraných</w:t>
      </w:r>
      <w:r w:rsidR="002B226A" w:rsidRPr="00337CBE">
        <w:t xml:space="preserve"> stĺpcov</w:t>
      </w:r>
      <w:r w:rsidRPr="00337CBE">
        <w:t xml:space="preserve"> v hlavičke</w:t>
      </w:r>
    </w:p>
    <w:p w14:paraId="3056CAE2" w14:textId="318FEA57" w:rsidR="002B226A" w:rsidRPr="00337CBE" w:rsidRDefault="00FB4995" w:rsidP="007A71F4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Nastavenie</w:t>
      </w:r>
      <w:r w:rsidR="002B226A" w:rsidRPr="00337CBE">
        <w:t xml:space="preserve"> stránkovania podľa</w:t>
      </w:r>
      <w:r w:rsidR="004103F5">
        <w:t xml:space="preserve"> voliteľných parametrov</w:t>
      </w:r>
      <w:r w:rsidR="002B226A" w:rsidRPr="00337CBE">
        <w:t xml:space="preserve"> </w:t>
      </w:r>
    </w:p>
    <w:p w14:paraId="0CB204E4" w14:textId="6A18CA55" w:rsidR="002B226A" w:rsidRPr="00337CBE" w:rsidRDefault="00FB4995" w:rsidP="007A71F4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Nastavenie dátumu a času </w:t>
      </w:r>
      <w:r w:rsidR="002B226A" w:rsidRPr="00337CBE">
        <w:t xml:space="preserve">zverejnenia </w:t>
      </w:r>
      <w:r w:rsidRPr="00337CBE">
        <w:t>záznamu</w:t>
      </w:r>
    </w:p>
    <w:p w14:paraId="120B289A" w14:textId="791DCE10" w:rsidR="00FB4995" w:rsidRPr="00337CBE" w:rsidRDefault="00FB4995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Pre Zmluvy, objednávky a faktúry požadujeme vykonať migráciu formou importu všetkých historických údajov, ktoré sú publikované v pôvodných </w:t>
      </w:r>
      <w:r w:rsidR="00A738FE" w:rsidRPr="00337CBE">
        <w:t>Zmluvách, objednávkach a faktúrach</w:t>
      </w:r>
    </w:p>
    <w:p w14:paraId="277B33B2" w14:textId="7E679E35" w:rsidR="002B226A" w:rsidRPr="00337CBE" w:rsidRDefault="00D214CB" w:rsidP="002877D7">
      <w:pPr>
        <w:pStyle w:val="Heading3"/>
        <w:spacing w:before="0"/>
      </w:pPr>
      <w:r>
        <w:t>B4.</w:t>
      </w:r>
      <w:r w:rsidR="0071778C">
        <w:t>2</w:t>
      </w:r>
      <w:r>
        <w:t xml:space="preserve">1 </w:t>
      </w:r>
      <w:r w:rsidR="00611A12" w:rsidRPr="00337CBE">
        <w:t xml:space="preserve">Požiadavky na časť </w:t>
      </w:r>
      <w:r w:rsidR="002B226A" w:rsidRPr="00337CBE">
        <w:t>Aktuality</w:t>
      </w:r>
    </w:p>
    <w:p w14:paraId="179CCE58" w14:textId="77777777" w:rsidR="00580140" w:rsidRPr="00337CBE" w:rsidRDefault="00A738FE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funkcie na </w:t>
      </w:r>
      <w:r w:rsidR="008D3989" w:rsidRPr="00337CBE">
        <w:t>zadávanie a publikovanie</w:t>
      </w:r>
      <w:r w:rsidRPr="00337CBE">
        <w:t xml:space="preserve"> </w:t>
      </w:r>
      <w:r w:rsidR="002B226A" w:rsidRPr="00337CBE">
        <w:t>Aktual</w:t>
      </w:r>
      <w:r w:rsidRPr="00337CBE">
        <w:t>ít</w:t>
      </w:r>
      <w:r w:rsidR="008D3989" w:rsidRPr="00337CBE">
        <w:t xml:space="preserve"> oprávneným používateľom</w:t>
      </w:r>
      <w:r w:rsidRPr="00337CBE">
        <w:t>, ktoré</w:t>
      </w:r>
      <w:r w:rsidR="002B226A" w:rsidRPr="00337CBE">
        <w:t xml:space="preserve"> budú zobrazovať najaktuálnejšie a dôležité informácie na titulnej stránke webového sídla </w:t>
      </w:r>
    </w:p>
    <w:p w14:paraId="027E0AA2" w14:textId="6B1FB837" w:rsidR="00A738FE" w:rsidRPr="00337CBE" w:rsidRDefault="00580140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Aktuality musia byť </w:t>
      </w:r>
      <w:r w:rsidR="00A738FE" w:rsidRPr="00337CBE">
        <w:t>v súlade s vizuálnou identitou NBS a s dizajn manuálom NBS</w:t>
      </w:r>
      <w:r w:rsidR="002B226A" w:rsidRPr="00337CBE">
        <w:t xml:space="preserve">. </w:t>
      </w:r>
    </w:p>
    <w:p w14:paraId="2461BDF9" w14:textId="09544F97" w:rsidR="00A738FE" w:rsidRPr="00337CBE" w:rsidRDefault="00A738FE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Aktuality musia poskytovať nasledovnú funkčnosť:</w:t>
      </w:r>
    </w:p>
    <w:p w14:paraId="20617CDC" w14:textId="24C7649B" w:rsidR="00A738FE" w:rsidRPr="00337CBE" w:rsidRDefault="00A738FE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Manuálne </w:t>
      </w:r>
      <w:r w:rsidR="008D3989" w:rsidRPr="00337CBE">
        <w:t>vytvorenie</w:t>
      </w:r>
      <w:r w:rsidRPr="00337CBE">
        <w:t xml:space="preserve">, </w:t>
      </w:r>
      <w:r w:rsidR="008D3989" w:rsidRPr="00337CBE">
        <w:t>ú</w:t>
      </w:r>
      <w:r w:rsidRPr="00337CBE">
        <w:t xml:space="preserve">pravu a mazanie </w:t>
      </w:r>
      <w:r w:rsidR="002B226A" w:rsidRPr="00337CBE">
        <w:t>Aktualit</w:t>
      </w:r>
      <w:r w:rsidRPr="00337CBE">
        <w:t>y:</w:t>
      </w:r>
      <w:r w:rsidR="002B226A" w:rsidRPr="00337CBE">
        <w:t xml:space="preserve"> </w:t>
      </w:r>
    </w:p>
    <w:p w14:paraId="65F62929" w14:textId="04EFCFA6" w:rsidR="00A738FE" w:rsidRPr="00337CBE" w:rsidRDefault="00553354" w:rsidP="008E4E5E">
      <w:pPr>
        <w:pStyle w:val="ListParagraph"/>
        <w:numPr>
          <w:ilvl w:val="2"/>
          <w:numId w:val="1"/>
        </w:numPr>
      </w:pPr>
      <w:r>
        <w:t>n</w:t>
      </w:r>
      <w:r w:rsidR="002B226A" w:rsidRPr="00337CBE">
        <w:t>áz</w:t>
      </w:r>
      <w:r w:rsidR="00A738FE" w:rsidRPr="00337CBE">
        <w:t>o</w:t>
      </w:r>
      <w:r w:rsidR="002B226A" w:rsidRPr="00337CBE">
        <w:t xml:space="preserve">v </w:t>
      </w:r>
    </w:p>
    <w:p w14:paraId="10E452D4" w14:textId="68D3D76C" w:rsidR="00A738FE" w:rsidRPr="00337CBE" w:rsidRDefault="00553354" w:rsidP="008E4E5E">
      <w:pPr>
        <w:pStyle w:val="ListParagraph"/>
        <w:numPr>
          <w:ilvl w:val="2"/>
          <w:numId w:val="1"/>
        </w:numPr>
      </w:pPr>
      <w:r>
        <w:t>o</w:t>
      </w:r>
      <w:r w:rsidR="002B226A" w:rsidRPr="00337CBE">
        <w:t>bráz</w:t>
      </w:r>
      <w:r w:rsidR="00A738FE" w:rsidRPr="00337CBE">
        <w:t>o</w:t>
      </w:r>
      <w:r w:rsidR="002B226A" w:rsidRPr="00337CBE">
        <w:t xml:space="preserve">k </w:t>
      </w:r>
    </w:p>
    <w:p w14:paraId="108CE56E" w14:textId="625F6ECB" w:rsidR="00A738FE" w:rsidRPr="00337CBE" w:rsidRDefault="00553354" w:rsidP="008E4E5E">
      <w:pPr>
        <w:pStyle w:val="ListParagraph"/>
        <w:numPr>
          <w:ilvl w:val="2"/>
          <w:numId w:val="1"/>
        </w:numPr>
      </w:pPr>
      <w:r>
        <w:t>t</w:t>
      </w:r>
      <w:r w:rsidR="002B226A" w:rsidRPr="00337CBE">
        <w:t xml:space="preserve">yp </w:t>
      </w:r>
    </w:p>
    <w:p w14:paraId="2762A5DF" w14:textId="2E5000B6" w:rsidR="00A738FE" w:rsidRPr="00337CBE" w:rsidRDefault="00553354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 xml:space="preserve">ruh </w:t>
      </w:r>
    </w:p>
    <w:p w14:paraId="799C3A04" w14:textId="56ED482F" w:rsidR="00A738FE" w:rsidRPr="00337CBE" w:rsidRDefault="00553354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 xml:space="preserve">átum </w:t>
      </w:r>
    </w:p>
    <w:p w14:paraId="0B598871" w14:textId="0B2A6505" w:rsidR="00A738FE" w:rsidRPr="00337CBE" w:rsidRDefault="00553354" w:rsidP="008E4E5E">
      <w:pPr>
        <w:pStyle w:val="ListParagraph"/>
        <w:numPr>
          <w:ilvl w:val="2"/>
          <w:numId w:val="1"/>
        </w:numPr>
      </w:pPr>
      <w:proofErr w:type="spellStart"/>
      <w:r>
        <w:t>p</w:t>
      </w:r>
      <w:r w:rsidR="002B226A" w:rsidRPr="00337CBE">
        <w:t>erex</w:t>
      </w:r>
      <w:proofErr w:type="spellEnd"/>
      <w:r w:rsidR="002B226A" w:rsidRPr="00337CBE">
        <w:t xml:space="preserve"> </w:t>
      </w:r>
    </w:p>
    <w:p w14:paraId="255F2125" w14:textId="74722DF4" w:rsidR="00A738FE" w:rsidRDefault="00553354" w:rsidP="008E4E5E">
      <w:pPr>
        <w:pStyle w:val="ListParagraph"/>
        <w:numPr>
          <w:ilvl w:val="2"/>
          <w:numId w:val="1"/>
        </w:numPr>
      </w:pPr>
      <w:r>
        <w:t>h</w:t>
      </w:r>
      <w:r w:rsidR="002B226A" w:rsidRPr="00337CBE">
        <w:t>lavn</w:t>
      </w:r>
      <w:r w:rsidR="00A738FE" w:rsidRPr="00337CBE">
        <w:t>ý</w:t>
      </w:r>
      <w:r w:rsidR="002B226A" w:rsidRPr="00337CBE">
        <w:t xml:space="preserve"> text</w:t>
      </w:r>
    </w:p>
    <w:p w14:paraId="76FACBB0" w14:textId="3B6CB0FC" w:rsidR="004103F5" w:rsidRPr="004103F5" w:rsidRDefault="004103F5" w:rsidP="00FE0A31">
      <w:r>
        <w:t>výber z preddefinovaných pätičiek</w:t>
      </w:r>
    </w:p>
    <w:p w14:paraId="33F5CF39" w14:textId="5B59F23C" w:rsidR="002B226A" w:rsidRPr="00337CBE" w:rsidRDefault="00A738FE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lastRenderedPageBreak/>
        <w:t xml:space="preserve">Funkcie definované v časti pre WYSIWYG editor na úpravu </w:t>
      </w:r>
      <w:r w:rsidR="002B226A" w:rsidRPr="00337CBE">
        <w:t>Hlavn</w:t>
      </w:r>
      <w:r w:rsidRPr="00337CBE">
        <w:t>ého</w:t>
      </w:r>
      <w:r w:rsidR="002B226A" w:rsidRPr="00337CBE">
        <w:t xml:space="preserve"> text</w:t>
      </w:r>
      <w:r w:rsidRPr="00337CBE">
        <w:t>u</w:t>
      </w:r>
    </w:p>
    <w:p w14:paraId="0AFCD466" w14:textId="444BCEC3" w:rsidR="00873259" w:rsidRPr="00337CBE" w:rsidRDefault="00A738FE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D</w:t>
      </w:r>
      <w:r w:rsidR="002B226A" w:rsidRPr="00337CBE">
        <w:t>efinova</w:t>
      </w:r>
      <w:r w:rsidRPr="00337CBE">
        <w:t>nie</w:t>
      </w:r>
      <w:r w:rsidR="002B226A" w:rsidRPr="00337CBE">
        <w:t xml:space="preserve"> číselník</w:t>
      </w:r>
      <w:r w:rsidR="00873259" w:rsidRPr="00337CBE">
        <w:t>ov</w:t>
      </w:r>
      <w:r w:rsidR="002B226A" w:rsidRPr="00337CBE">
        <w:t xml:space="preserve"> pre typ a druh Aktuality </w:t>
      </w:r>
      <w:r w:rsidR="00873259" w:rsidRPr="00337CBE">
        <w:t>(</w:t>
      </w:r>
      <w:r w:rsidR="002B226A" w:rsidRPr="00337CBE">
        <w:t>napr. Aktualita, Dôležitá informácia, Tlačová správa, Publikácie, Dôležité informácie, Udalosti, Technické informácie</w:t>
      </w:r>
      <w:r w:rsidR="00553354">
        <w:t>; zoznam sa podľa potreby bude môcť v budúcnosti dopĺňať</w:t>
      </w:r>
      <w:r w:rsidR="00873259" w:rsidRPr="00337CBE">
        <w:t>)</w:t>
      </w:r>
      <w:r w:rsidR="002B226A" w:rsidRPr="00337CBE">
        <w:t xml:space="preserve"> </w:t>
      </w:r>
    </w:p>
    <w:p w14:paraId="435FC28D" w14:textId="600AD317" w:rsidR="00873259" w:rsidRPr="00337CBE" w:rsidRDefault="00553354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G</w:t>
      </w:r>
      <w:r w:rsidR="00873259" w:rsidRPr="00337CBE">
        <w:t>raficky odlíšené j</w:t>
      </w:r>
      <w:r w:rsidR="002B226A" w:rsidRPr="00337CBE">
        <w:t xml:space="preserve">ednotlivé typy a druhy aktualít na prezentačnej vrstve </w:t>
      </w:r>
    </w:p>
    <w:p w14:paraId="781B8170" w14:textId="327CA993" w:rsidR="002B226A" w:rsidRPr="00337CBE" w:rsidRDefault="00553354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8D3989" w:rsidRPr="00337CBE">
        <w:t xml:space="preserve">re zobrazenie </w:t>
      </w:r>
      <w:r w:rsidR="00873259" w:rsidRPr="00337CBE">
        <w:t xml:space="preserve">aktuality </w:t>
      </w:r>
      <w:r w:rsidR="008D3989" w:rsidRPr="00337CBE">
        <w:t xml:space="preserve">použiť formu </w:t>
      </w:r>
      <w:r w:rsidR="002B226A" w:rsidRPr="00337CBE">
        <w:t>oblast</w:t>
      </w:r>
      <w:r w:rsidR="008D3989" w:rsidRPr="00337CBE">
        <w:t>í</w:t>
      </w:r>
      <w:r w:rsidR="002B226A" w:rsidRPr="00337CBE">
        <w:t xml:space="preserve"> alebo </w:t>
      </w:r>
      <w:r w:rsidR="008D3989" w:rsidRPr="00337CBE">
        <w:t>záložiek na zobrazovanej stránke</w:t>
      </w:r>
      <w:r w:rsidR="002B226A" w:rsidRPr="00337CBE">
        <w:t xml:space="preserve"> </w:t>
      </w:r>
    </w:p>
    <w:p w14:paraId="2E8BB680" w14:textId="7CD9E15F" w:rsidR="008D3989" w:rsidRPr="00337CBE" w:rsidRDefault="008D3989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Publikovanie aktuality:</w:t>
      </w:r>
    </w:p>
    <w:p w14:paraId="4DA8039B" w14:textId="73822EDC" w:rsidR="008D3989" w:rsidRPr="00337CBE" w:rsidRDefault="00553354" w:rsidP="008E4E5E">
      <w:pPr>
        <w:pStyle w:val="ListParagraph"/>
        <w:numPr>
          <w:ilvl w:val="2"/>
          <w:numId w:val="1"/>
        </w:numPr>
      </w:pPr>
      <w:r>
        <w:t>o</w:t>
      </w:r>
      <w:r w:rsidR="008D3989" w:rsidRPr="00337CBE">
        <w:t>kamžite</w:t>
      </w:r>
    </w:p>
    <w:p w14:paraId="188F1D2F" w14:textId="644CB28B" w:rsidR="008D3989" w:rsidRPr="00337CBE" w:rsidRDefault="00553354" w:rsidP="008E4E5E">
      <w:pPr>
        <w:pStyle w:val="ListParagraph"/>
        <w:numPr>
          <w:ilvl w:val="2"/>
          <w:numId w:val="1"/>
        </w:numPr>
      </w:pPr>
      <w:r>
        <w:t>p</w:t>
      </w:r>
      <w:r w:rsidR="008D3989" w:rsidRPr="00337CBE">
        <w:t>odľa nastaveného dátumu a času publikovania</w:t>
      </w:r>
    </w:p>
    <w:p w14:paraId="5241ADAE" w14:textId="172CD8F4" w:rsidR="002B226A" w:rsidRPr="00337CBE" w:rsidRDefault="008D3989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N</w:t>
      </w:r>
      <w:r w:rsidR="002B226A" w:rsidRPr="00337CBE">
        <w:t>áhľad</w:t>
      </w:r>
      <w:r w:rsidRPr="00337CBE">
        <w:t xml:space="preserve"> na</w:t>
      </w:r>
      <w:r w:rsidR="002B226A" w:rsidRPr="00337CBE">
        <w:t xml:space="preserve"> aktualit</w:t>
      </w:r>
      <w:r w:rsidRPr="00337CBE">
        <w:t>u</w:t>
      </w:r>
    </w:p>
    <w:p w14:paraId="3CB0E020" w14:textId="510614EE" w:rsidR="002B226A" w:rsidRPr="00337CBE" w:rsidRDefault="008D3989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Nastavenie</w:t>
      </w:r>
      <w:r w:rsidR="002B226A" w:rsidRPr="00337CBE">
        <w:t xml:space="preserve"> konkrétn</w:t>
      </w:r>
      <w:r w:rsidRPr="00337CBE">
        <w:t>ej</w:t>
      </w:r>
      <w:r w:rsidR="002B226A" w:rsidRPr="00337CBE">
        <w:t xml:space="preserve"> </w:t>
      </w:r>
      <w:proofErr w:type="spellStart"/>
      <w:r w:rsidR="002B226A" w:rsidRPr="00337CBE">
        <w:t>url</w:t>
      </w:r>
      <w:proofErr w:type="spellEnd"/>
      <w:r w:rsidR="002B226A" w:rsidRPr="00337CBE">
        <w:t xml:space="preserve"> adres</w:t>
      </w:r>
      <w:r w:rsidRPr="00337CBE">
        <w:t>y Aktuality</w:t>
      </w:r>
      <w:r w:rsidR="002B226A" w:rsidRPr="00337CBE">
        <w:t xml:space="preserve">, kde </w:t>
      </w:r>
      <w:r w:rsidRPr="00337CBE">
        <w:t xml:space="preserve">bude </w:t>
      </w:r>
      <w:r w:rsidR="002B226A" w:rsidRPr="00337CBE">
        <w:t>po kliknutí používateľ presmerovaný bez zobrazenia detailu Aktuality</w:t>
      </w:r>
    </w:p>
    <w:p w14:paraId="6B429808" w14:textId="2626900B" w:rsidR="002B226A" w:rsidRPr="00337CBE" w:rsidRDefault="008D3989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Automatické vytv</w:t>
      </w:r>
      <w:r w:rsidR="000D09CF" w:rsidRPr="00337CBE">
        <w:t>á</w:t>
      </w:r>
      <w:r w:rsidRPr="00337CBE">
        <w:t>r</w:t>
      </w:r>
      <w:r w:rsidR="000D09CF" w:rsidRPr="00337CBE">
        <w:t>a</w:t>
      </w:r>
      <w:r w:rsidRPr="00337CBE">
        <w:t xml:space="preserve">nie archívu aktualít a </w:t>
      </w:r>
      <w:r w:rsidR="002B226A" w:rsidRPr="00337CBE">
        <w:t xml:space="preserve">prístup na všetky aktuality </w:t>
      </w:r>
      <w:r w:rsidRPr="00337CBE">
        <w:t>v ňom</w:t>
      </w:r>
    </w:p>
    <w:p w14:paraId="74CF486A" w14:textId="6D6A6BD0" w:rsidR="002B226A" w:rsidRPr="00337CBE" w:rsidRDefault="00553354" w:rsidP="00886AE1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F</w:t>
      </w:r>
      <w:r w:rsidR="002B226A" w:rsidRPr="00337CBE">
        <w:t>iltr</w:t>
      </w:r>
      <w:r w:rsidR="008D3989" w:rsidRPr="00337CBE">
        <w:t>ovanie</w:t>
      </w:r>
      <w:r w:rsidR="002B226A" w:rsidRPr="00337CBE">
        <w:t xml:space="preserve"> a </w:t>
      </w:r>
      <w:r w:rsidR="008D3989" w:rsidRPr="00337CBE">
        <w:t>trie</w:t>
      </w:r>
      <w:r w:rsidR="002B226A" w:rsidRPr="00337CBE">
        <w:t>deni</w:t>
      </w:r>
      <w:r w:rsidR="008D3989" w:rsidRPr="00337CBE">
        <w:t>e</w:t>
      </w:r>
      <w:r w:rsidR="002B226A" w:rsidRPr="00337CBE">
        <w:t xml:space="preserve"> </w:t>
      </w:r>
      <w:r w:rsidR="008D3989" w:rsidRPr="00337CBE">
        <w:t xml:space="preserve">zobrazených </w:t>
      </w:r>
      <w:r w:rsidR="002B226A" w:rsidRPr="00337CBE">
        <w:t>aktualít podľa parametrov (Typ, Druh, Dátum, Názov)</w:t>
      </w:r>
    </w:p>
    <w:p w14:paraId="4F19FEB9" w14:textId="26B70B4B" w:rsidR="002B226A" w:rsidRPr="00337CBE" w:rsidRDefault="008D3989" w:rsidP="00886AE1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Nastavenie</w:t>
      </w:r>
      <w:r w:rsidR="002B226A" w:rsidRPr="00337CBE">
        <w:t xml:space="preserve"> stránkovania </w:t>
      </w:r>
      <w:r w:rsidR="004103F5">
        <w:t xml:space="preserve"> voliteľných parametrov</w:t>
      </w:r>
    </w:p>
    <w:p w14:paraId="334DCE8F" w14:textId="5738F21E" w:rsidR="002B226A" w:rsidRPr="00337CBE" w:rsidRDefault="00553354" w:rsidP="00886AE1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Z</w:t>
      </w:r>
      <w:r w:rsidR="002B226A" w:rsidRPr="00337CBE">
        <w:t>obrazeni</w:t>
      </w:r>
      <w:r w:rsidR="008D3989" w:rsidRPr="00337CBE">
        <w:t>e</w:t>
      </w:r>
      <w:r w:rsidR="002B226A" w:rsidRPr="00337CBE">
        <w:t xml:space="preserve"> RSS kanála </w:t>
      </w:r>
      <w:r w:rsidR="008D3989" w:rsidRPr="00337CBE">
        <w:t>na/pre</w:t>
      </w:r>
      <w:r w:rsidR="002B226A" w:rsidRPr="00337CBE">
        <w:t xml:space="preserve"> všetky aktuality</w:t>
      </w:r>
    </w:p>
    <w:p w14:paraId="4AFA0523" w14:textId="100AB2EB" w:rsidR="002B226A" w:rsidRPr="00337CBE" w:rsidRDefault="002B226A" w:rsidP="00886AE1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Automatické vyplnenie </w:t>
      </w:r>
      <w:r w:rsidR="008D3989" w:rsidRPr="00337CBE">
        <w:t xml:space="preserve">položiek </w:t>
      </w:r>
      <w:r w:rsidRPr="00337CBE">
        <w:t>Dátum</w:t>
      </w:r>
      <w:r w:rsidR="008D3989" w:rsidRPr="00337CBE">
        <w:t xml:space="preserve"> a čas a</w:t>
      </w:r>
      <w:r w:rsidRPr="00337CBE">
        <w:t>ktuálny</w:t>
      </w:r>
      <w:r w:rsidR="008D3989" w:rsidRPr="00337CBE">
        <w:t xml:space="preserve">m dátumom a časom </w:t>
      </w:r>
      <w:r w:rsidRPr="00337CBE">
        <w:t xml:space="preserve"> s možnosťou manuálnej úpravy</w:t>
      </w:r>
    </w:p>
    <w:p w14:paraId="74A3EA9A" w14:textId="3358C54D" w:rsidR="002B226A" w:rsidRPr="00337CBE" w:rsidRDefault="008D3989" w:rsidP="00886AE1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Trie</w:t>
      </w:r>
      <w:r w:rsidR="002B226A" w:rsidRPr="00337CBE">
        <w:t>denie aktualít podľa Dátumu</w:t>
      </w:r>
      <w:r w:rsidR="00D24F9D" w:rsidRPr="00337CBE">
        <w:t xml:space="preserve"> a času</w:t>
      </w:r>
    </w:p>
    <w:p w14:paraId="4F6BFC72" w14:textId="464749D6" w:rsidR="002B226A" w:rsidRPr="00337CBE" w:rsidRDefault="00D24F9D" w:rsidP="00886AE1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Označenie</w:t>
      </w:r>
      <w:r w:rsidR="002B226A" w:rsidRPr="00337CBE">
        <w:t xml:space="preserve"> top Aktuality</w:t>
      </w:r>
      <w:r w:rsidRPr="00337CBE">
        <w:t xml:space="preserve"> a jej </w:t>
      </w:r>
      <w:r w:rsidR="002B226A" w:rsidRPr="00337CBE">
        <w:t>zaradenie na prvé miesta</w:t>
      </w:r>
      <w:r w:rsidRPr="00337CBE">
        <w:t xml:space="preserve"> v zobrazeniach aktualít</w:t>
      </w:r>
      <w:r w:rsidR="002B226A" w:rsidRPr="00337CBE">
        <w:t xml:space="preserve">. V prípade viacerých </w:t>
      </w:r>
      <w:r w:rsidRPr="00337CBE">
        <w:t xml:space="preserve">top </w:t>
      </w:r>
      <w:r w:rsidR="002B226A" w:rsidRPr="00337CBE">
        <w:t xml:space="preserve">Aktualít </w:t>
      </w:r>
      <w:r w:rsidRPr="00337CBE">
        <w:t>zobraziť všetky trie</w:t>
      </w:r>
      <w:r w:rsidR="002B226A" w:rsidRPr="00337CBE">
        <w:t xml:space="preserve">dené </w:t>
      </w:r>
      <w:r w:rsidRPr="00337CBE">
        <w:t xml:space="preserve">od najnovších </w:t>
      </w:r>
      <w:r w:rsidR="002B226A" w:rsidRPr="00337CBE">
        <w:t>podľa Dátumu</w:t>
      </w:r>
    </w:p>
    <w:p w14:paraId="6C4AA941" w14:textId="6CBCD10B" w:rsidR="00D24F9D" w:rsidRPr="00337CBE" w:rsidRDefault="00D24F9D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Aktuality požadujeme vykonať migráciu formou importu všetkých historických údajov, ktoré sú publikované v pôvodných aktualitách, dôležitých informáciách a tlačových správach.</w:t>
      </w:r>
    </w:p>
    <w:p w14:paraId="7AC0DDE5" w14:textId="682D4B9E" w:rsidR="002B226A" w:rsidRPr="00337CBE" w:rsidRDefault="00D214CB" w:rsidP="002877D7">
      <w:pPr>
        <w:pStyle w:val="Heading3"/>
        <w:spacing w:before="0"/>
      </w:pPr>
      <w:r>
        <w:t>B4.2</w:t>
      </w:r>
      <w:r w:rsidR="0071778C">
        <w:t>2</w:t>
      </w:r>
      <w:r>
        <w:t xml:space="preserve"> </w:t>
      </w:r>
      <w:r w:rsidR="00611A12" w:rsidRPr="00337CBE">
        <w:t xml:space="preserve">Požiadavky na </w:t>
      </w:r>
      <w:r w:rsidR="002B226A" w:rsidRPr="00337CBE">
        <w:t>Časov</w:t>
      </w:r>
      <w:r w:rsidR="00611A12" w:rsidRPr="00337CBE">
        <w:t>ú</w:t>
      </w:r>
      <w:r w:rsidR="002B226A" w:rsidRPr="00337CBE">
        <w:t xml:space="preserve"> os</w:t>
      </w:r>
    </w:p>
    <w:p w14:paraId="540DA422" w14:textId="624CD854" w:rsidR="002B226A" w:rsidRPr="00337CBE" w:rsidRDefault="00D24F9D" w:rsidP="003E3AAB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Theme="majorHAnsi" w:eastAsiaTheme="majorEastAsia" w:hAnsiTheme="majorHAnsi" w:cstheme="minorHAnsi"/>
          <w:b/>
          <w:sz w:val="28"/>
          <w:szCs w:val="24"/>
        </w:rPr>
      </w:pPr>
      <w:r w:rsidRPr="00337CBE">
        <w:t>Webové sídlo musí poskytovať funkcie na z</w:t>
      </w:r>
      <w:r w:rsidR="002B226A" w:rsidRPr="00337CBE">
        <w:t>obrazenie významných udalostí z diania NBS v prehľadnej grafickej forme</w:t>
      </w:r>
      <w:r w:rsidRPr="00337CBE">
        <w:t xml:space="preserve"> časovej osi </w:t>
      </w:r>
      <w:r w:rsidR="002B226A" w:rsidRPr="00337CBE">
        <w:t>od roku 1993</w:t>
      </w:r>
      <w:r w:rsidRPr="00337CBE">
        <w:t xml:space="preserve"> v </w:t>
      </w:r>
      <w:r w:rsidR="002B226A" w:rsidRPr="00337CBE">
        <w:t>súčasn</w:t>
      </w:r>
      <w:r w:rsidRPr="00337CBE">
        <w:t>osti dostupné na adrese</w:t>
      </w:r>
      <w:r w:rsidR="002B226A" w:rsidRPr="00337CBE">
        <w:t xml:space="preserve"> </w:t>
      </w:r>
      <w:hyperlink r:id="rId18" w:history="1">
        <w:r w:rsidR="002B226A" w:rsidRPr="00337CBE">
          <w:rPr>
            <w:rStyle w:val="Hyperlink"/>
            <w:rFonts w:cstheme="minorHAnsi"/>
          </w:rPr>
          <w:t>https://www.nbs.sk/sk/25-rokov-nbs/historia</w:t>
        </w:r>
      </w:hyperlink>
    </w:p>
    <w:p w14:paraId="6714E33A" w14:textId="62230A86" w:rsidR="00D24F9D" w:rsidRPr="00337CBE" w:rsidRDefault="00D24F9D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Časová os musí poskytovať nasledovnú funkčnosť:</w:t>
      </w:r>
    </w:p>
    <w:p w14:paraId="2F5F54FF" w14:textId="77777777" w:rsidR="00D24F9D" w:rsidRPr="00337CBE" w:rsidRDefault="00D24F9D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Zadávanie, úpravu a mazanie </w:t>
      </w:r>
      <w:r w:rsidR="002B226A" w:rsidRPr="00337CBE">
        <w:t>udalos</w:t>
      </w:r>
      <w:r w:rsidRPr="00337CBE">
        <w:t>tí:</w:t>
      </w:r>
    </w:p>
    <w:p w14:paraId="58DEFCC7" w14:textId="1B5896A2" w:rsidR="00D24F9D" w:rsidRPr="00337CBE" w:rsidRDefault="00AE066B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>átum</w:t>
      </w:r>
      <w:r w:rsidR="00D24F9D" w:rsidRPr="00337CBE">
        <w:t xml:space="preserve"> a čas</w:t>
      </w:r>
    </w:p>
    <w:p w14:paraId="395A0C1D" w14:textId="3DFE5F8B" w:rsidR="00D24F9D" w:rsidRPr="00337CBE" w:rsidRDefault="00AE066B" w:rsidP="008E4E5E">
      <w:pPr>
        <w:pStyle w:val="ListParagraph"/>
        <w:numPr>
          <w:ilvl w:val="2"/>
          <w:numId w:val="1"/>
        </w:numPr>
      </w:pPr>
      <w:r>
        <w:t>o</w:t>
      </w:r>
      <w:r w:rsidR="002B226A" w:rsidRPr="00337CBE">
        <w:t xml:space="preserve">brázok </w:t>
      </w:r>
    </w:p>
    <w:p w14:paraId="32C081DB" w14:textId="62A41C47" w:rsidR="00D24F9D" w:rsidRPr="00337CBE" w:rsidRDefault="00AE066B" w:rsidP="008E4E5E">
      <w:pPr>
        <w:pStyle w:val="ListParagraph"/>
        <w:numPr>
          <w:ilvl w:val="2"/>
          <w:numId w:val="1"/>
        </w:numPr>
      </w:pPr>
      <w:proofErr w:type="spellStart"/>
      <w:r>
        <w:t>p</w:t>
      </w:r>
      <w:r w:rsidR="002B226A" w:rsidRPr="00337CBE">
        <w:t>erex</w:t>
      </w:r>
      <w:proofErr w:type="spellEnd"/>
      <w:r w:rsidR="002B226A" w:rsidRPr="00337CBE">
        <w:t xml:space="preserve"> </w:t>
      </w:r>
    </w:p>
    <w:p w14:paraId="306F0DC8" w14:textId="730B8C1E" w:rsidR="00D24F9D" w:rsidRPr="00337CBE" w:rsidRDefault="00AE066B" w:rsidP="008E4E5E">
      <w:pPr>
        <w:pStyle w:val="ListParagraph"/>
        <w:numPr>
          <w:ilvl w:val="2"/>
          <w:numId w:val="1"/>
        </w:numPr>
      </w:pPr>
      <w:r>
        <w:t>h</w:t>
      </w:r>
      <w:r w:rsidR="002B226A" w:rsidRPr="00337CBE">
        <w:t>lavný text</w:t>
      </w:r>
    </w:p>
    <w:p w14:paraId="2F7077B7" w14:textId="1D0B594E" w:rsidR="00D24F9D" w:rsidRPr="00337CBE" w:rsidRDefault="00D24F9D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Funkcie definované v časti pre WYSIWYG editor na úpravu Hlavného textu</w:t>
      </w:r>
    </w:p>
    <w:p w14:paraId="33564BD3" w14:textId="65FE788E" w:rsidR="002B226A" w:rsidRPr="00337CBE" w:rsidRDefault="002B226A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Automatické triedenie udalostí podľa dátumu</w:t>
      </w:r>
      <w:r w:rsidR="00D24F9D" w:rsidRPr="00337CBE">
        <w:t xml:space="preserve"> a času</w:t>
      </w:r>
    </w:p>
    <w:p w14:paraId="10A7AC55" w14:textId="576DC94B" w:rsidR="002B226A" w:rsidRPr="00337CBE" w:rsidRDefault="00AE066B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2B226A" w:rsidRPr="00337CBE">
        <w:t>osúvani</w:t>
      </w:r>
      <w:r w:rsidR="00D24F9D" w:rsidRPr="00337CBE">
        <w:t>e</w:t>
      </w:r>
      <w:r w:rsidR="002B226A" w:rsidRPr="00337CBE">
        <w:t xml:space="preserve"> </w:t>
      </w:r>
      <w:r w:rsidR="00D24F9D" w:rsidRPr="00337CBE">
        <w:t xml:space="preserve">na osi </w:t>
      </w:r>
      <w:r w:rsidR="002B226A" w:rsidRPr="00337CBE">
        <w:t>po jednotlivých rokoch</w:t>
      </w:r>
    </w:p>
    <w:p w14:paraId="51AFCDDF" w14:textId="3EFF8970" w:rsidR="00AE066B" w:rsidRPr="00AE066B" w:rsidRDefault="00BA023C" w:rsidP="00886AE1">
      <w:pPr>
        <w:pStyle w:val="ListParagraph"/>
        <w:tabs>
          <w:tab w:val="left" w:pos="1701"/>
        </w:tabs>
        <w:spacing w:line="276" w:lineRule="auto"/>
        <w:ind w:left="1077"/>
        <w:jc w:val="left"/>
      </w:pPr>
      <w:r>
        <w:t>89</w:t>
      </w:r>
      <w:r w:rsidR="00AE066B">
        <w:t>.5</w:t>
      </w:r>
      <w:r w:rsidR="00886AE1">
        <w:tab/>
      </w:r>
      <w:r w:rsidR="00AE066B">
        <w:t>P</w:t>
      </w:r>
      <w:r w:rsidR="002B226A" w:rsidRPr="00337CBE">
        <w:t>osúvan</w:t>
      </w:r>
      <w:r w:rsidR="00D24F9D" w:rsidRPr="00337CBE">
        <w:t>ie na osi po</w:t>
      </w:r>
      <w:r w:rsidR="002B226A" w:rsidRPr="00337CBE">
        <w:t xml:space="preserve"> jednotlivých udalostiach</w:t>
      </w:r>
      <w:r w:rsidR="00AE066B">
        <w:br/>
      </w:r>
      <w:r>
        <w:t>89</w:t>
      </w:r>
      <w:r w:rsidR="00AE066B">
        <w:t>.6</w:t>
      </w:r>
      <w:r w:rsidR="00886AE1">
        <w:tab/>
      </w:r>
      <w:r w:rsidR="00AE066B">
        <w:t>Vyhľadávanie</w:t>
      </w:r>
    </w:p>
    <w:p w14:paraId="57377495" w14:textId="2CB94446" w:rsidR="002B226A" w:rsidRPr="00337CBE" w:rsidRDefault="00580140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 xml:space="preserve">Pre Časovú os požadujeme vykonať migráciu formou importu všetkých historických údajov, ktoré sú publikované v pôvodnej </w:t>
      </w:r>
      <w:r w:rsidR="002B226A" w:rsidRPr="00337CBE">
        <w:t>časovej osi</w:t>
      </w:r>
    </w:p>
    <w:p w14:paraId="2AAC7C8A" w14:textId="2CBAC9B0" w:rsidR="002B226A" w:rsidRPr="00337CBE" w:rsidRDefault="00D214CB" w:rsidP="002877D7">
      <w:pPr>
        <w:pStyle w:val="Heading3"/>
        <w:spacing w:before="0"/>
      </w:pPr>
      <w:r>
        <w:lastRenderedPageBreak/>
        <w:t>B4.2</w:t>
      </w:r>
      <w:r w:rsidR="0071778C">
        <w:t>3</w:t>
      </w:r>
      <w:r>
        <w:t xml:space="preserve"> </w:t>
      </w:r>
      <w:r w:rsidR="00611A12" w:rsidRPr="00337CBE">
        <w:t xml:space="preserve">Požiadavky na časť </w:t>
      </w:r>
      <w:r w:rsidR="002B226A" w:rsidRPr="00337CBE">
        <w:t>Očakávané udalosti</w:t>
      </w:r>
    </w:p>
    <w:p w14:paraId="36327733" w14:textId="558C7911" w:rsidR="002B226A" w:rsidRPr="00337CBE" w:rsidRDefault="00580140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</w:rPr>
      </w:pPr>
      <w:r w:rsidRPr="00337CBE">
        <w:t xml:space="preserve">Webové sídlo musí poskytovať pre oprávnených používateľov funkcie na zobrazenie </w:t>
      </w:r>
      <w:r w:rsidR="002B226A" w:rsidRPr="00337CBE">
        <w:rPr>
          <w:rFonts w:cstheme="minorHAnsi"/>
        </w:rPr>
        <w:t>očakávan</w:t>
      </w:r>
      <w:r w:rsidRPr="00337CBE">
        <w:rPr>
          <w:rFonts w:cstheme="minorHAnsi"/>
        </w:rPr>
        <w:t>ých</w:t>
      </w:r>
      <w:r w:rsidR="002B226A" w:rsidRPr="00337CBE">
        <w:rPr>
          <w:rFonts w:cstheme="minorHAnsi"/>
        </w:rPr>
        <w:t xml:space="preserve"> udalost</w:t>
      </w:r>
      <w:r w:rsidRPr="00337CBE">
        <w:rPr>
          <w:rFonts w:cstheme="minorHAnsi"/>
        </w:rPr>
        <w:t>í</w:t>
      </w:r>
      <w:r w:rsidR="002B226A" w:rsidRPr="00337CBE">
        <w:rPr>
          <w:rFonts w:cstheme="minorHAnsi"/>
        </w:rPr>
        <w:t xml:space="preserve"> </w:t>
      </w:r>
      <w:r w:rsidRPr="00337CBE">
        <w:rPr>
          <w:rFonts w:cstheme="minorHAnsi"/>
        </w:rPr>
        <w:t xml:space="preserve">podľa </w:t>
      </w:r>
      <w:r w:rsidR="002B226A" w:rsidRPr="00337CBE">
        <w:rPr>
          <w:rFonts w:cstheme="minorHAnsi"/>
        </w:rPr>
        <w:t>nových</w:t>
      </w:r>
      <w:r w:rsidRPr="00337CBE">
        <w:rPr>
          <w:rFonts w:cstheme="minorHAnsi"/>
        </w:rPr>
        <w:t>,</w:t>
      </w:r>
      <w:r w:rsidR="002B226A" w:rsidRPr="00337CBE">
        <w:rPr>
          <w:rFonts w:cstheme="minorHAnsi"/>
        </w:rPr>
        <w:t xml:space="preserve"> publikovaných a zverejnených informáci</w:t>
      </w:r>
      <w:r w:rsidRPr="00337CBE">
        <w:rPr>
          <w:rFonts w:cstheme="minorHAnsi"/>
        </w:rPr>
        <w:t>í</w:t>
      </w:r>
      <w:r w:rsidR="002B226A" w:rsidRPr="00337CBE">
        <w:rPr>
          <w:rFonts w:cstheme="minorHAnsi"/>
        </w:rPr>
        <w:t xml:space="preserve"> v prehľadnom zozname na hlavnej stránke formou kalendára.</w:t>
      </w:r>
    </w:p>
    <w:p w14:paraId="20487353" w14:textId="74589D1B" w:rsidR="00580140" w:rsidRPr="00337CBE" w:rsidRDefault="00580140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Očakávané udalosti musia poskytovať nasledovnú funkčnosť:</w:t>
      </w:r>
    </w:p>
    <w:p w14:paraId="6171144A" w14:textId="5A7CF5B0" w:rsidR="00580140" w:rsidRPr="00337CBE" w:rsidRDefault="00AE066B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2B226A" w:rsidRPr="00337CBE">
        <w:t>rida</w:t>
      </w:r>
      <w:r w:rsidR="00580140" w:rsidRPr="00337CBE">
        <w:t>nie</w:t>
      </w:r>
      <w:r w:rsidR="002B226A" w:rsidRPr="00337CBE">
        <w:t xml:space="preserve">, </w:t>
      </w:r>
      <w:r w:rsidR="00580140" w:rsidRPr="00337CBE">
        <w:t>ú</w:t>
      </w:r>
      <w:r w:rsidR="002B226A" w:rsidRPr="00337CBE">
        <w:t>prav</w:t>
      </w:r>
      <w:r w:rsidR="00580140" w:rsidRPr="00337CBE">
        <w:t>u</w:t>
      </w:r>
      <w:r w:rsidR="002B226A" w:rsidRPr="00337CBE">
        <w:t>, vymaza</w:t>
      </w:r>
      <w:r w:rsidR="00580140" w:rsidRPr="00337CBE">
        <w:t>nie udalosti:</w:t>
      </w:r>
    </w:p>
    <w:p w14:paraId="1DE5FAD6" w14:textId="65983689" w:rsidR="00580140" w:rsidRPr="00337CBE" w:rsidRDefault="00AE066B" w:rsidP="008E4E5E">
      <w:pPr>
        <w:pStyle w:val="ListParagraph"/>
        <w:numPr>
          <w:ilvl w:val="2"/>
          <w:numId w:val="1"/>
        </w:numPr>
      </w:pPr>
      <w:r>
        <w:t>d</w:t>
      </w:r>
      <w:r w:rsidR="00580140" w:rsidRPr="00337CBE">
        <w:t xml:space="preserve">átum </w:t>
      </w:r>
    </w:p>
    <w:p w14:paraId="3E398CB9" w14:textId="5E20FAC2" w:rsidR="00580140" w:rsidRPr="00337CBE" w:rsidRDefault="00AE066B" w:rsidP="008E4E5E">
      <w:pPr>
        <w:pStyle w:val="ListParagraph"/>
        <w:numPr>
          <w:ilvl w:val="2"/>
          <w:numId w:val="1"/>
        </w:numPr>
      </w:pPr>
      <w:r>
        <w:t>n</w:t>
      </w:r>
      <w:r w:rsidR="00580140" w:rsidRPr="00337CBE">
        <w:t xml:space="preserve">ázov </w:t>
      </w:r>
    </w:p>
    <w:p w14:paraId="40A68646" w14:textId="7AB2057F" w:rsidR="00580140" w:rsidRPr="00337CBE" w:rsidRDefault="00AE066B" w:rsidP="008E4E5E">
      <w:pPr>
        <w:pStyle w:val="ListParagraph"/>
        <w:numPr>
          <w:ilvl w:val="2"/>
          <w:numId w:val="1"/>
        </w:numPr>
      </w:pPr>
      <w:r>
        <w:t>s</w:t>
      </w:r>
      <w:r w:rsidR="00580140" w:rsidRPr="00337CBE">
        <w:t>kupina </w:t>
      </w:r>
    </w:p>
    <w:p w14:paraId="3DDD788F" w14:textId="35AB8D0C" w:rsidR="00580140" w:rsidRPr="00337CBE" w:rsidRDefault="00AE066B" w:rsidP="008E4E5E">
      <w:pPr>
        <w:pStyle w:val="ListParagraph"/>
        <w:numPr>
          <w:ilvl w:val="2"/>
          <w:numId w:val="1"/>
        </w:numPr>
      </w:pPr>
      <w:r>
        <w:t>n</w:t>
      </w:r>
      <w:r w:rsidR="00580140" w:rsidRPr="00337CBE">
        <w:t xml:space="preserve">ázov skupiny </w:t>
      </w:r>
    </w:p>
    <w:p w14:paraId="0CC1E215" w14:textId="295F1D29" w:rsidR="00580140" w:rsidRPr="00337CBE" w:rsidRDefault="00580140" w:rsidP="008E4E5E">
      <w:pPr>
        <w:pStyle w:val="ListParagraph"/>
        <w:numPr>
          <w:ilvl w:val="2"/>
          <w:numId w:val="1"/>
        </w:numPr>
      </w:pPr>
      <w:r w:rsidRPr="00337CBE">
        <w:t>URL odkaz</w:t>
      </w:r>
    </w:p>
    <w:p w14:paraId="14F1BA5E" w14:textId="114EC474" w:rsidR="002B226A" w:rsidRPr="00337CBE" w:rsidRDefault="00AE066B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K</w:t>
      </w:r>
      <w:r w:rsidR="002B226A" w:rsidRPr="00337CBE">
        <w:t>opírova</w:t>
      </w:r>
      <w:r w:rsidR="00580140" w:rsidRPr="00337CBE">
        <w:t>nie existujúcej</w:t>
      </w:r>
      <w:r w:rsidR="002B226A" w:rsidRPr="00337CBE">
        <w:t xml:space="preserve"> udalos</w:t>
      </w:r>
      <w:r w:rsidR="00580140" w:rsidRPr="00337CBE">
        <w:t>ti do novej udalosti</w:t>
      </w:r>
    </w:p>
    <w:p w14:paraId="1B853E4B" w14:textId="15D3475F" w:rsidR="002B226A" w:rsidRPr="00337CBE" w:rsidRDefault="00AE066B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D</w:t>
      </w:r>
      <w:r w:rsidR="002B226A" w:rsidRPr="00337CBE">
        <w:t>efinova</w:t>
      </w:r>
      <w:r w:rsidR="00580140" w:rsidRPr="00337CBE">
        <w:t>nie</w:t>
      </w:r>
      <w:r w:rsidR="002B226A" w:rsidRPr="00337CBE">
        <w:t xml:space="preserve"> číselník</w:t>
      </w:r>
      <w:r w:rsidR="00580140" w:rsidRPr="00337CBE">
        <w:t>ov</w:t>
      </w:r>
      <w:r w:rsidR="002B226A" w:rsidRPr="00337CBE">
        <w:t xml:space="preserve"> pre Skupiny a Názov skupiny, ktoré musia byť vzájomne previazané (číselník s dvoma úrovňami)</w:t>
      </w:r>
    </w:p>
    <w:p w14:paraId="61B37273" w14:textId="6CBDE9E8" w:rsidR="002B226A" w:rsidRPr="00337CBE" w:rsidRDefault="002B226A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 kalendára na hlavnej stránke a zvýrazn</w:t>
      </w:r>
      <w:r w:rsidR="00580140" w:rsidRPr="00337CBE">
        <w:t>enie</w:t>
      </w:r>
      <w:r w:rsidRPr="00337CBE">
        <w:t xml:space="preserve"> dňa v prípade výskytu udalosti </w:t>
      </w:r>
    </w:p>
    <w:p w14:paraId="3C3A9040" w14:textId="5B7014C4" w:rsidR="002B226A" w:rsidRPr="00337CBE" w:rsidRDefault="00580140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Posúvanie </w:t>
      </w:r>
      <w:r w:rsidR="002B226A" w:rsidRPr="00337CBE">
        <w:t>kalendára</w:t>
      </w:r>
      <w:r w:rsidRPr="00337CBE">
        <w:t xml:space="preserve"> </w:t>
      </w:r>
      <w:r w:rsidR="002B226A" w:rsidRPr="00337CBE">
        <w:t xml:space="preserve"> </w:t>
      </w:r>
      <w:r w:rsidRPr="00337CBE">
        <w:t xml:space="preserve">po mesiaci a s manuálnym zadaním mesiaca a roku </w:t>
      </w:r>
    </w:p>
    <w:p w14:paraId="2DBCC55D" w14:textId="2562F948" w:rsidR="002B226A" w:rsidRPr="00337CBE" w:rsidRDefault="002B226A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Zobrazenie  zoznamu očakávaných udalostí </w:t>
      </w:r>
      <w:r w:rsidR="00A17EA1" w:rsidRPr="00337CBE">
        <w:t xml:space="preserve">v danom mesiaci </w:t>
      </w:r>
      <w:r w:rsidRPr="00337CBE">
        <w:t xml:space="preserve">po kliknutí na </w:t>
      </w:r>
      <w:r w:rsidR="00A17EA1" w:rsidRPr="00337CBE">
        <w:t>názov mesiaca v </w:t>
      </w:r>
      <w:r w:rsidRPr="00337CBE">
        <w:t>kalendár</w:t>
      </w:r>
      <w:r w:rsidR="00A17EA1" w:rsidRPr="00337CBE">
        <w:t>i – filtrované na vybraný mesiac</w:t>
      </w:r>
    </w:p>
    <w:p w14:paraId="3DEC39A8" w14:textId="0632E26F" w:rsidR="002B226A" w:rsidRPr="00337CBE" w:rsidRDefault="002B226A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Zobrazenie zoznamu očakávaných udalostí </w:t>
      </w:r>
      <w:r w:rsidR="00A17EA1" w:rsidRPr="00337CBE">
        <w:t xml:space="preserve">v danom dni </w:t>
      </w:r>
      <w:r w:rsidRPr="00337CBE">
        <w:t xml:space="preserve">po kliknutí na konkrétny deň – filtrované na </w:t>
      </w:r>
      <w:r w:rsidR="00A17EA1" w:rsidRPr="00337CBE">
        <w:t>vybraný</w:t>
      </w:r>
      <w:r w:rsidRPr="00337CBE">
        <w:t xml:space="preserve"> deň</w:t>
      </w:r>
    </w:p>
    <w:p w14:paraId="2A6CB6B4" w14:textId="6565C7F3" w:rsidR="002B226A" w:rsidRPr="00337CBE" w:rsidRDefault="00AE066B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F</w:t>
      </w:r>
      <w:r w:rsidR="002B226A" w:rsidRPr="00337CBE">
        <w:t>iltrovania podľa dátumu, skupiny a názvu skupiny</w:t>
      </w:r>
    </w:p>
    <w:p w14:paraId="69F4930F" w14:textId="6757F59A" w:rsidR="00A17EA1" w:rsidRPr="00337CBE" w:rsidRDefault="00A17EA1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Automatický i</w:t>
      </w:r>
      <w:r w:rsidR="002B226A" w:rsidRPr="00337CBE">
        <w:t xml:space="preserve">mport z CSV </w:t>
      </w:r>
      <w:r w:rsidRPr="00337CBE">
        <w:t xml:space="preserve">súboru </w:t>
      </w:r>
      <w:r w:rsidR="002B226A" w:rsidRPr="00337CBE">
        <w:t>podľa definovanej štruktúry</w:t>
      </w:r>
    </w:p>
    <w:p w14:paraId="0F48C032" w14:textId="77777777" w:rsidR="00A17EA1" w:rsidRPr="00337CBE" w:rsidRDefault="00A17EA1" w:rsidP="00C71C4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importovaných údajov</w:t>
      </w:r>
    </w:p>
    <w:p w14:paraId="7501EB58" w14:textId="77777777" w:rsidR="00A17EA1" w:rsidRPr="00337CBE" w:rsidRDefault="00A17EA1" w:rsidP="00AD652D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Manuálnu úpravu importovaných údajov pre prípad výskytu chyby</w:t>
      </w:r>
    </w:p>
    <w:p w14:paraId="65AE7D1D" w14:textId="368FD8D9" w:rsidR="00A17EA1" w:rsidRPr="00337CBE" w:rsidRDefault="00A17EA1" w:rsidP="00AD652D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Manuálne spustenie importu pre prípad odstránenia chyby v importovanom súbore</w:t>
      </w:r>
    </w:p>
    <w:p w14:paraId="477EC42A" w14:textId="0CF5F22C" w:rsidR="00117661" w:rsidRPr="00337CBE" w:rsidRDefault="00117661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Očakávané udalosti požadujeme vykonať migráciu formou importu všetkých údajov, ktoré sú publikované v pôvodných Očakávaných udalostiach.</w:t>
      </w:r>
    </w:p>
    <w:p w14:paraId="064E80F8" w14:textId="14D81DE3" w:rsidR="002B226A" w:rsidRPr="00337CBE" w:rsidRDefault="00D214CB" w:rsidP="002877D7">
      <w:pPr>
        <w:pStyle w:val="Heading3"/>
        <w:spacing w:before="0"/>
      </w:pPr>
      <w:r>
        <w:t>B4.2</w:t>
      </w:r>
      <w:r w:rsidR="0071778C">
        <w:t>4</w:t>
      </w:r>
      <w:r>
        <w:t xml:space="preserve"> </w:t>
      </w:r>
      <w:r w:rsidR="00611A12" w:rsidRPr="00337CBE">
        <w:t xml:space="preserve">Požiadavky na časť </w:t>
      </w:r>
      <w:r w:rsidR="002B226A" w:rsidRPr="00337CBE">
        <w:t xml:space="preserve">Často kladené otázky </w:t>
      </w:r>
      <w:r w:rsidR="00117661" w:rsidRPr="00337CBE">
        <w:t>(</w:t>
      </w:r>
      <w:r w:rsidR="002B226A" w:rsidRPr="00337CBE">
        <w:t>FAQ</w:t>
      </w:r>
      <w:r w:rsidR="00117661" w:rsidRPr="00337CBE">
        <w:t>)</w:t>
      </w:r>
    </w:p>
    <w:p w14:paraId="0CB65C4D" w14:textId="64206567" w:rsidR="002B226A" w:rsidRPr="00337CBE" w:rsidRDefault="00A17EA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oprávneným používateľom poskytovať funkcie na správu a </w:t>
      </w:r>
      <w:r w:rsidR="00117661" w:rsidRPr="00337CBE">
        <w:t>publikovanie</w:t>
      </w:r>
      <w:r w:rsidRPr="00337CBE">
        <w:t xml:space="preserve"> </w:t>
      </w:r>
      <w:r w:rsidR="002B226A" w:rsidRPr="00337CBE">
        <w:t>Často kladen</w:t>
      </w:r>
      <w:r w:rsidRPr="00337CBE">
        <w:t>ých</w:t>
      </w:r>
      <w:r w:rsidR="002B226A" w:rsidRPr="00337CBE">
        <w:t xml:space="preserve"> otáz</w:t>
      </w:r>
      <w:r w:rsidRPr="00337CBE">
        <w:t>o</w:t>
      </w:r>
      <w:r w:rsidR="002B226A" w:rsidRPr="00337CBE">
        <w:t>k</w:t>
      </w:r>
      <w:r w:rsidRPr="00337CBE">
        <w:t xml:space="preserve"> ako</w:t>
      </w:r>
      <w:r w:rsidR="002B226A" w:rsidRPr="00337CBE">
        <w:t xml:space="preserve"> zoznam</w:t>
      </w:r>
      <w:r w:rsidRPr="00337CBE">
        <w:t>u</w:t>
      </w:r>
      <w:r w:rsidR="002B226A" w:rsidRPr="00337CBE">
        <w:t xml:space="preserve"> otázok triedených do kategórií </w:t>
      </w:r>
      <w:r w:rsidRPr="00337CBE">
        <w:t xml:space="preserve">a </w:t>
      </w:r>
      <w:r w:rsidR="002B226A" w:rsidRPr="00337CBE">
        <w:t>s</w:t>
      </w:r>
      <w:r w:rsidRPr="00337CBE">
        <w:t xml:space="preserve"> priradením odpovede k </w:t>
      </w:r>
      <w:r w:rsidR="002B226A" w:rsidRPr="00337CBE">
        <w:t>publikovan</w:t>
      </w:r>
      <w:r w:rsidRPr="00337CBE">
        <w:t>ej</w:t>
      </w:r>
      <w:r w:rsidR="002B226A" w:rsidRPr="00337CBE">
        <w:t xml:space="preserve"> otázk</w:t>
      </w:r>
      <w:r w:rsidRPr="00337CBE">
        <w:t>e</w:t>
      </w:r>
      <w:r w:rsidR="002B226A" w:rsidRPr="00337CBE">
        <w:t>.</w:t>
      </w:r>
    </w:p>
    <w:p w14:paraId="4AFF9DE9" w14:textId="7F7A24CC" w:rsidR="002B226A" w:rsidRPr="00337CBE" w:rsidRDefault="00A17EA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Často kladené otázky FAQ musia poskytovať nasledovnú </w:t>
      </w:r>
      <w:r w:rsidR="002B226A" w:rsidRPr="00337CBE">
        <w:t>funkčnosť:</w:t>
      </w:r>
    </w:p>
    <w:p w14:paraId="4B59C65D" w14:textId="67CB1533" w:rsidR="002B226A" w:rsidRPr="00337CBE" w:rsidRDefault="00A17EA1" w:rsidP="004E4DB1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D</w:t>
      </w:r>
      <w:r w:rsidR="002B226A" w:rsidRPr="00337CBE">
        <w:rPr>
          <w:rFonts w:cstheme="minorHAnsi"/>
          <w:color w:val="000000"/>
        </w:rPr>
        <w:t>efinova</w:t>
      </w:r>
      <w:r w:rsidRPr="00337CBE">
        <w:rPr>
          <w:rFonts w:cstheme="minorHAnsi"/>
          <w:color w:val="000000"/>
        </w:rPr>
        <w:t xml:space="preserve">nie, úpravu a mazanie záznamov v </w:t>
      </w:r>
      <w:r w:rsidR="002B226A" w:rsidRPr="00337CBE">
        <w:rPr>
          <w:rFonts w:cstheme="minorHAnsi"/>
          <w:color w:val="000000"/>
        </w:rPr>
        <w:t>číselník</w:t>
      </w:r>
      <w:r w:rsidRPr="00337CBE">
        <w:rPr>
          <w:rFonts w:cstheme="minorHAnsi"/>
          <w:color w:val="000000"/>
        </w:rPr>
        <w:t>u</w:t>
      </w:r>
      <w:r w:rsidR="002B226A" w:rsidRPr="00337CBE">
        <w:rPr>
          <w:rFonts w:cstheme="minorHAnsi"/>
          <w:color w:val="000000"/>
        </w:rPr>
        <w:t xml:space="preserve"> kategóri</w:t>
      </w:r>
      <w:r w:rsidRPr="00337CBE">
        <w:rPr>
          <w:rFonts w:cstheme="minorHAnsi"/>
          <w:color w:val="000000"/>
        </w:rPr>
        <w:t>í</w:t>
      </w:r>
    </w:p>
    <w:p w14:paraId="1E3F3B83" w14:textId="0CB49736" w:rsidR="00A17EA1" w:rsidRPr="00337CBE" w:rsidRDefault="0062618E" w:rsidP="004E4DB1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A17EA1" w:rsidRPr="00337CBE">
        <w:rPr>
          <w:rFonts w:cstheme="minorHAnsi"/>
          <w:color w:val="000000"/>
        </w:rPr>
        <w:t>adávanie</w:t>
      </w:r>
      <w:r w:rsidR="002B226A" w:rsidRPr="00337CBE">
        <w:rPr>
          <w:rFonts w:cstheme="minorHAnsi"/>
          <w:color w:val="000000"/>
        </w:rPr>
        <w:t xml:space="preserve">, </w:t>
      </w:r>
      <w:r w:rsidR="00A17EA1" w:rsidRPr="00337CBE">
        <w:rPr>
          <w:rFonts w:cstheme="minorHAnsi"/>
          <w:color w:val="000000"/>
        </w:rPr>
        <w:t>ú</w:t>
      </w:r>
      <w:r w:rsidR="002B226A" w:rsidRPr="00337CBE">
        <w:rPr>
          <w:rFonts w:cstheme="minorHAnsi"/>
          <w:color w:val="000000"/>
        </w:rPr>
        <w:t>prav</w:t>
      </w:r>
      <w:r w:rsidR="00A17EA1" w:rsidRPr="00337CBE">
        <w:rPr>
          <w:rFonts w:cstheme="minorHAnsi"/>
          <w:color w:val="000000"/>
        </w:rPr>
        <w:t>u</w:t>
      </w:r>
      <w:r w:rsidR="002B226A" w:rsidRPr="00337CBE">
        <w:rPr>
          <w:rFonts w:cstheme="minorHAnsi"/>
          <w:color w:val="000000"/>
        </w:rPr>
        <w:t>, maza</w:t>
      </w:r>
      <w:r w:rsidR="00A17EA1" w:rsidRPr="00337CBE">
        <w:rPr>
          <w:rFonts w:cstheme="minorHAnsi"/>
          <w:color w:val="000000"/>
        </w:rPr>
        <w:t xml:space="preserve">nie a </w:t>
      </w:r>
      <w:r w:rsidR="002B226A" w:rsidRPr="00337CBE">
        <w:rPr>
          <w:rFonts w:cstheme="minorHAnsi"/>
          <w:color w:val="000000"/>
        </w:rPr>
        <w:t>publikova</w:t>
      </w:r>
      <w:r w:rsidR="00A17EA1" w:rsidRPr="00337CBE">
        <w:rPr>
          <w:rFonts w:cstheme="minorHAnsi"/>
          <w:color w:val="000000"/>
        </w:rPr>
        <w:t>nie</w:t>
      </w:r>
      <w:r w:rsidR="002B226A" w:rsidRPr="00337CBE">
        <w:rPr>
          <w:rFonts w:cstheme="minorHAnsi"/>
          <w:color w:val="000000"/>
        </w:rPr>
        <w:t xml:space="preserve"> otáz</w:t>
      </w:r>
      <w:r w:rsidR="00A17EA1" w:rsidRPr="00337CBE">
        <w:rPr>
          <w:rFonts w:cstheme="minorHAnsi"/>
          <w:color w:val="000000"/>
        </w:rPr>
        <w:t>o</w:t>
      </w:r>
      <w:r w:rsidR="002B226A" w:rsidRPr="00337CBE">
        <w:rPr>
          <w:rFonts w:cstheme="minorHAnsi"/>
          <w:color w:val="000000"/>
        </w:rPr>
        <w:t>k a k n</w:t>
      </w:r>
      <w:r w:rsidR="00A17EA1" w:rsidRPr="00337CBE">
        <w:rPr>
          <w:rFonts w:cstheme="minorHAnsi"/>
          <w:color w:val="000000"/>
        </w:rPr>
        <w:t>im</w:t>
      </w:r>
      <w:r w:rsidR="002B226A" w:rsidRPr="00337CBE">
        <w:rPr>
          <w:rFonts w:cstheme="minorHAnsi"/>
          <w:color w:val="000000"/>
        </w:rPr>
        <w:t xml:space="preserve"> priraden</w:t>
      </w:r>
      <w:r w:rsidR="00A17EA1" w:rsidRPr="00337CBE">
        <w:rPr>
          <w:rFonts w:cstheme="minorHAnsi"/>
          <w:color w:val="000000"/>
        </w:rPr>
        <w:t>ých</w:t>
      </w:r>
      <w:r w:rsidR="002B226A" w:rsidRPr="00337CBE">
        <w:rPr>
          <w:rFonts w:cstheme="minorHAnsi"/>
          <w:color w:val="000000"/>
        </w:rPr>
        <w:t xml:space="preserve"> odpove</w:t>
      </w:r>
      <w:r w:rsidR="00A17EA1" w:rsidRPr="00337CBE">
        <w:rPr>
          <w:rFonts w:cstheme="minorHAnsi"/>
          <w:color w:val="000000"/>
        </w:rPr>
        <w:t>dí:</w:t>
      </w:r>
    </w:p>
    <w:p w14:paraId="3BAB13B3" w14:textId="0058BDA0" w:rsidR="00A17EA1" w:rsidRPr="00337CBE" w:rsidRDefault="0062618E" w:rsidP="008E4E5E">
      <w:pPr>
        <w:pStyle w:val="ListParagraph"/>
        <w:numPr>
          <w:ilvl w:val="2"/>
          <w:numId w:val="1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o</w:t>
      </w:r>
      <w:r w:rsidR="002B226A" w:rsidRPr="00337CBE">
        <w:rPr>
          <w:rFonts w:cstheme="minorHAnsi"/>
          <w:color w:val="000000"/>
        </w:rPr>
        <w:t>tázk</w:t>
      </w:r>
      <w:r w:rsidR="00A17EA1" w:rsidRPr="00337CBE">
        <w:rPr>
          <w:rFonts w:cstheme="minorHAnsi"/>
          <w:color w:val="000000"/>
        </w:rPr>
        <w:t>a</w:t>
      </w:r>
      <w:r w:rsidR="002B226A" w:rsidRPr="00337CBE">
        <w:rPr>
          <w:rFonts w:cstheme="minorHAnsi"/>
          <w:color w:val="000000"/>
        </w:rPr>
        <w:t xml:space="preserve"> </w:t>
      </w:r>
    </w:p>
    <w:p w14:paraId="5F48B62B" w14:textId="33ED140B" w:rsidR="00A17EA1" w:rsidRPr="00337CBE" w:rsidRDefault="0062618E" w:rsidP="008E4E5E">
      <w:pPr>
        <w:pStyle w:val="ListParagraph"/>
        <w:numPr>
          <w:ilvl w:val="2"/>
          <w:numId w:val="1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k</w:t>
      </w:r>
      <w:r w:rsidR="002B226A" w:rsidRPr="00337CBE">
        <w:rPr>
          <w:rFonts w:cstheme="minorHAnsi"/>
          <w:color w:val="000000"/>
        </w:rPr>
        <w:t>ategóri</w:t>
      </w:r>
      <w:r w:rsidR="00A17EA1" w:rsidRPr="00337CBE">
        <w:rPr>
          <w:rFonts w:cstheme="minorHAnsi"/>
          <w:color w:val="000000"/>
        </w:rPr>
        <w:t>a</w:t>
      </w:r>
      <w:r w:rsidR="002B226A" w:rsidRPr="00337CBE">
        <w:rPr>
          <w:rFonts w:cstheme="minorHAnsi"/>
          <w:color w:val="000000"/>
        </w:rPr>
        <w:t xml:space="preserve"> </w:t>
      </w:r>
    </w:p>
    <w:p w14:paraId="1B6E239F" w14:textId="2926C410" w:rsidR="002B226A" w:rsidRPr="00337CBE" w:rsidRDefault="0062618E" w:rsidP="008E4E5E">
      <w:pPr>
        <w:pStyle w:val="ListParagraph"/>
        <w:numPr>
          <w:ilvl w:val="2"/>
          <w:numId w:val="1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o</w:t>
      </w:r>
      <w:r w:rsidR="002B226A" w:rsidRPr="00337CBE">
        <w:rPr>
          <w:rFonts w:cstheme="minorHAnsi"/>
          <w:color w:val="000000"/>
        </w:rPr>
        <w:t>dpoveď</w:t>
      </w:r>
    </w:p>
    <w:p w14:paraId="29BD133D" w14:textId="5BF102A9" w:rsidR="00117661" w:rsidRPr="00337CBE" w:rsidRDefault="00117661" w:rsidP="004E4DB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Funkcie definované v časti pre WYSIWYG editor na úpravu Odpovede. </w:t>
      </w:r>
    </w:p>
    <w:p w14:paraId="5E2208E0" w14:textId="5646BBB2" w:rsidR="002B226A" w:rsidRPr="00337CBE" w:rsidRDefault="00117661" w:rsidP="004E4DB1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</w:t>
      </w:r>
      <w:r w:rsidR="002B226A" w:rsidRPr="00337CBE">
        <w:rPr>
          <w:rFonts w:cstheme="minorHAnsi"/>
          <w:color w:val="000000"/>
        </w:rPr>
        <w:t>anuálne</w:t>
      </w:r>
      <w:r w:rsidRPr="00337CBE">
        <w:rPr>
          <w:rFonts w:cstheme="minorHAnsi"/>
          <w:color w:val="000000"/>
        </w:rPr>
        <w:t xml:space="preserve"> nastavenie</w:t>
      </w:r>
      <w:r w:rsidR="002B226A" w:rsidRPr="00337CBE">
        <w:rPr>
          <w:rFonts w:cstheme="minorHAnsi"/>
          <w:color w:val="000000"/>
        </w:rPr>
        <w:t xml:space="preserve"> poradia otázok a k nim priraden</w:t>
      </w:r>
      <w:r w:rsidRPr="00337CBE">
        <w:rPr>
          <w:rFonts w:cstheme="minorHAnsi"/>
          <w:color w:val="000000"/>
        </w:rPr>
        <w:t>ých</w:t>
      </w:r>
      <w:r w:rsidR="002B226A" w:rsidRPr="00337CBE">
        <w:rPr>
          <w:rFonts w:cstheme="minorHAnsi"/>
          <w:color w:val="000000"/>
        </w:rPr>
        <w:t xml:space="preserve"> odpoved</w:t>
      </w:r>
      <w:r w:rsidRPr="00337CBE">
        <w:rPr>
          <w:rFonts w:cstheme="minorHAnsi"/>
          <w:color w:val="000000"/>
        </w:rPr>
        <w:t>í</w:t>
      </w:r>
    </w:p>
    <w:p w14:paraId="5ABB6CB0" w14:textId="797BCE46" w:rsidR="002B226A" w:rsidRPr="00337CBE" w:rsidRDefault="002B226A" w:rsidP="004E4DB1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zoznam</w:t>
      </w:r>
      <w:r w:rsidR="00117661" w:rsidRPr="00337CBE">
        <w:rPr>
          <w:rFonts w:cstheme="minorHAnsi"/>
          <w:color w:val="000000"/>
        </w:rPr>
        <w:t>u</w:t>
      </w:r>
      <w:r w:rsidRPr="00337CBE">
        <w:rPr>
          <w:rFonts w:cstheme="minorHAnsi"/>
          <w:color w:val="000000"/>
        </w:rPr>
        <w:t xml:space="preserve"> otázok </w:t>
      </w:r>
      <w:r w:rsidR="00117661" w:rsidRPr="00337CBE">
        <w:rPr>
          <w:rFonts w:cstheme="minorHAnsi"/>
          <w:color w:val="000000"/>
        </w:rPr>
        <w:t xml:space="preserve">a po výbere otázky </w:t>
      </w:r>
      <w:r w:rsidRPr="00337CBE">
        <w:rPr>
          <w:rFonts w:cstheme="minorHAnsi"/>
          <w:color w:val="000000"/>
        </w:rPr>
        <w:t>zobrazeni</w:t>
      </w:r>
      <w:r w:rsidR="00117661" w:rsidRPr="00337CBE">
        <w:rPr>
          <w:rFonts w:cstheme="minorHAnsi"/>
          <w:color w:val="000000"/>
        </w:rPr>
        <w:t>e</w:t>
      </w:r>
      <w:r w:rsidRPr="00337CBE">
        <w:rPr>
          <w:rFonts w:cstheme="minorHAnsi"/>
          <w:color w:val="000000"/>
        </w:rPr>
        <w:t xml:space="preserve"> </w:t>
      </w:r>
      <w:r w:rsidR="00117661" w:rsidRPr="00337CBE">
        <w:rPr>
          <w:rFonts w:cstheme="minorHAnsi"/>
          <w:color w:val="000000"/>
        </w:rPr>
        <w:t xml:space="preserve">priradenej </w:t>
      </w:r>
      <w:r w:rsidRPr="00337CBE">
        <w:rPr>
          <w:rFonts w:cstheme="minorHAnsi"/>
          <w:color w:val="000000"/>
        </w:rPr>
        <w:t>odpovede</w:t>
      </w:r>
    </w:p>
    <w:p w14:paraId="63458AAE" w14:textId="5421143D" w:rsidR="002B226A" w:rsidRPr="00337CBE" w:rsidRDefault="00117661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Filtrovanie </w:t>
      </w:r>
      <w:r w:rsidR="002B226A" w:rsidRPr="00337CBE">
        <w:rPr>
          <w:rFonts w:cstheme="minorHAnsi"/>
          <w:color w:val="000000"/>
        </w:rPr>
        <w:t>otáz</w:t>
      </w:r>
      <w:r w:rsidRPr="00337CBE">
        <w:rPr>
          <w:rFonts w:cstheme="minorHAnsi"/>
          <w:color w:val="000000"/>
        </w:rPr>
        <w:t>o</w:t>
      </w:r>
      <w:r w:rsidR="002B226A" w:rsidRPr="00337CBE">
        <w:rPr>
          <w:rFonts w:cstheme="minorHAnsi"/>
          <w:color w:val="000000"/>
        </w:rPr>
        <w:t>k podľa kategórií</w:t>
      </w:r>
    </w:p>
    <w:p w14:paraId="7DE620E1" w14:textId="4F3C5A07" w:rsidR="002B226A" w:rsidRPr="00337CBE" w:rsidRDefault="00117661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Nastavenie</w:t>
      </w:r>
      <w:r w:rsidR="002B226A" w:rsidRPr="00337CBE">
        <w:rPr>
          <w:rFonts w:cstheme="minorHAnsi"/>
          <w:color w:val="000000"/>
        </w:rPr>
        <w:t xml:space="preserve"> stránkovania </w:t>
      </w:r>
      <w:r w:rsidR="004103F5">
        <w:t>voliteľných parametrov</w:t>
      </w:r>
    </w:p>
    <w:p w14:paraId="7F5D6BC5" w14:textId="59568B91" w:rsidR="00117661" w:rsidRPr="00337CBE" w:rsidRDefault="00117661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lastRenderedPageBreak/>
        <w:t>Pre Často kladené otázky požadujeme vykonať migráciu formou importu všetkých údajov, ktoré sú publikované v pôvodných Často kladených otázkach</w:t>
      </w:r>
    </w:p>
    <w:p w14:paraId="0088589E" w14:textId="41FF42BD" w:rsidR="002B226A" w:rsidRPr="00337CBE" w:rsidRDefault="00D214CB" w:rsidP="002877D7">
      <w:pPr>
        <w:pStyle w:val="Heading3"/>
        <w:spacing w:before="0"/>
      </w:pPr>
      <w:r>
        <w:t>B4.2</w:t>
      </w:r>
      <w:r w:rsidR="0071778C">
        <w:t>5</w:t>
      </w:r>
      <w:r>
        <w:t xml:space="preserve"> </w:t>
      </w:r>
      <w:r w:rsidR="00611A12" w:rsidRPr="00337CBE">
        <w:t xml:space="preserve">Požiadavky na </w:t>
      </w:r>
      <w:r w:rsidR="002B226A" w:rsidRPr="00337CBE">
        <w:t>Fotogaléri</w:t>
      </w:r>
      <w:r w:rsidR="00611A12" w:rsidRPr="00337CBE">
        <w:t>e</w:t>
      </w:r>
      <w:r w:rsidR="002B226A" w:rsidRPr="00337CBE">
        <w:t xml:space="preserve"> a </w:t>
      </w:r>
      <w:proofErr w:type="spellStart"/>
      <w:r w:rsidR="002B226A" w:rsidRPr="00337CBE">
        <w:t>videogaléri</w:t>
      </w:r>
      <w:r w:rsidR="00611A12" w:rsidRPr="00337CBE">
        <w:t>e</w:t>
      </w:r>
      <w:proofErr w:type="spellEnd"/>
    </w:p>
    <w:p w14:paraId="09BC6910" w14:textId="68352F63" w:rsidR="002B226A" w:rsidRPr="00337CBE" w:rsidRDefault="0011766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oprávneným používateľom poskytovať funkcie na správu a publikovanie Galérií</w:t>
      </w:r>
      <w:r w:rsidR="002B226A" w:rsidRPr="00337CBE">
        <w:t xml:space="preserve"> obrázkov alebo videí </w:t>
      </w:r>
    </w:p>
    <w:p w14:paraId="1C173F1E" w14:textId="66E368AE" w:rsidR="002B226A" w:rsidRPr="00337CBE" w:rsidRDefault="0011766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Fotogaléria a </w:t>
      </w:r>
      <w:proofErr w:type="spellStart"/>
      <w:r w:rsidRPr="00337CBE">
        <w:t>videogaléria</w:t>
      </w:r>
      <w:proofErr w:type="spellEnd"/>
      <w:r w:rsidRPr="00337CBE">
        <w:t xml:space="preserve"> musia poskytovať nasledovnú</w:t>
      </w:r>
      <w:r w:rsidR="002B226A" w:rsidRPr="00337CBE">
        <w:t xml:space="preserve"> funkčnosť:</w:t>
      </w:r>
    </w:p>
    <w:p w14:paraId="42DD18A2" w14:textId="5B67D084" w:rsidR="002B226A" w:rsidRPr="00337CBE" w:rsidRDefault="00643577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2B226A" w:rsidRPr="00337CBE">
        <w:t>rida</w:t>
      </w:r>
      <w:r w:rsidR="004D2692" w:rsidRPr="00337CBE">
        <w:t>nie</w:t>
      </w:r>
      <w:r w:rsidR="002B226A" w:rsidRPr="00337CBE">
        <w:t xml:space="preserve">, </w:t>
      </w:r>
      <w:r w:rsidR="004D2692" w:rsidRPr="00337CBE">
        <w:t>ú</w:t>
      </w:r>
      <w:r w:rsidR="002B226A" w:rsidRPr="00337CBE">
        <w:t>prav</w:t>
      </w:r>
      <w:r w:rsidR="004D2692" w:rsidRPr="00337CBE">
        <w:t>u</w:t>
      </w:r>
      <w:r w:rsidR="002B226A" w:rsidRPr="00337CBE">
        <w:t xml:space="preserve">, </w:t>
      </w:r>
      <w:r w:rsidR="004D2692" w:rsidRPr="00337CBE">
        <w:t>m</w:t>
      </w:r>
      <w:r w:rsidR="002B226A" w:rsidRPr="00337CBE">
        <w:t>aza</w:t>
      </w:r>
      <w:r w:rsidR="004D2692" w:rsidRPr="00337CBE">
        <w:t>nie</w:t>
      </w:r>
      <w:r w:rsidR="002B226A" w:rsidRPr="00337CBE">
        <w:t xml:space="preserve"> fotogaléri</w:t>
      </w:r>
      <w:r w:rsidR="004D2692" w:rsidRPr="00337CBE">
        <w:t>e</w:t>
      </w:r>
      <w:r w:rsidR="002B226A" w:rsidRPr="00337CBE">
        <w:t xml:space="preserve"> alebo </w:t>
      </w:r>
      <w:proofErr w:type="spellStart"/>
      <w:r w:rsidR="002B226A" w:rsidRPr="00337CBE">
        <w:t>videogaléri</w:t>
      </w:r>
      <w:r w:rsidR="004D2692" w:rsidRPr="00337CBE">
        <w:t>e</w:t>
      </w:r>
      <w:proofErr w:type="spellEnd"/>
    </w:p>
    <w:p w14:paraId="3706DFEC" w14:textId="6726489B" w:rsidR="002B226A" w:rsidRPr="00337CBE" w:rsidRDefault="00643577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Z</w:t>
      </w:r>
      <w:r w:rsidR="004D2692" w:rsidRPr="00337CBE">
        <w:t>a</w:t>
      </w:r>
      <w:r w:rsidR="002B226A" w:rsidRPr="00337CBE">
        <w:t>radeni</w:t>
      </w:r>
      <w:r w:rsidR="004D2692" w:rsidRPr="00337CBE">
        <w:t>e</w:t>
      </w:r>
      <w:r w:rsidR="002B226A" w:rsidRPr="00337CBE">
        <w:t xml:space="preserve"> médií do vytvorenej galérie výberom z</w:t>
      </w:r>
      <w:r w:rsidR="004D2692" w:rsidRPr="00337CBE">
        <w:t xml:space="preserve"> úložiska </w:t>
      </w:r>
      <w:r w:rsidR="002B226A" w:rsidRPr="00337CBE">
        <w:t>DMS</w:t>
      </w:r>
      <w:r w:rsidR="004D2692" w:rsidRPr="00337CBE">
        <w:t xml:space="preserve"> bez presunu alebo kopírovania na iné miesto</w:t>
      </w:r>
    </w:p>
    <w:p w14:paraId="1DC93375" w14:textId="26986999" w:rsidR="002B226A" w:rsidRPr="00337CBE" w:rsidRDefault="00643577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Z</w:t>
      </w:r>
      <w:r w:rsidR="004D2692" w:rsidRPr="00337CBE">
        <w:t>arade</w:t>
      </w:r>
      <w:r w:rsidR="002B226A" w:rsidRPr="00337CBE">
        <w:t>ni</w:t>
      </w:r>
      <w:r w:rsidR="004D2692" w:rsidRPr="00337CBE">
        <w:t>e</w:t>
      </w:r>
      <w:r w:rsidR="002B226A" w:rsidRPr="00337CBE">
        <w:t xml:space="preserve"> médií do </w:t>
      </w:r>
      <w:r w:rsidR="004D2692" w:rsidRPr="00337CBE">
        <w:t>galérie cez URL odkaz, </w:t>
      </w:r>
      <w:proofErr w:type="spellStart"/>
      <w:r w:rsidR="004D2692" w:rsidRPr="00337CBE">
        <w:t>cloud</w:t>
      </w:r>
      <w:proofErr w:type="spellEnd"/>
      <w:r w:rsidR="004D2692" w:rsidRPr="00337CBE">
        <w:t xml:space="preserve"> alebo webové služby bez nutnosti uloženia lokálne v DMS</w:t>
      </w:r>
      <w:r w:rsidR="002B226A" w:rsidRPr="00337CBE">
        <w:t xml:space="preserve">, </w:t>
      </w:r>
      <w:r w:rsidR="004D2692" w:rsidRPr="00337CBE">
        <w:t>napr.</w:t>
      </w:r>
      <w:r w:rsidR="002B226A" w:rsidRPr="00337CBE">
        <w:t xml:space="preserve"> uložené v YouTube službe</w:t>
      </w:r>
    </w:p>
    <w:p w14:paraId="2347015F" w14:textId="20BEEAAE" w:rsidR="004D2692" w:rsidRPr="00337CBE" w:rsidRDefault="004D2692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Zadanie, úprava a mazanie popisu vytvorenej galérie:</w:t>
      </w:r>
      <w:r w:rsidR="002B226A" w:rsidRPr="00337CBE">
        <w:t xml:space="preserve"> </w:t>
      </w:r>
    </w:p>
    <w:p w14:paraId="78151BEF" w14:textId="6BC5573B" w:rsidR="004D2692" w:rsidRPr="00337CBE" w:rsidRDefault="00643577" w:rsidP="008E4E5E">
      <w:pPr>
        <w:pStyle w:val="ListParagraph"/>
        <w:numPr>
          <w:ilvl w:val="2"/>
          <w:numId w:val="1"/>
        </w:numPr>
      </w:pPr>
      <w:r>
        <w:t>n</w:t>
      </w:r>
      <w:r w:rsidR="002B226A" w:rsidRPr="00337CBE">
        <w:t>adpis </w:t>
      </w:r>
    </w:p>
    <w:p w14:paraId="3CDE0377" w14:textId="77777777" w:rsidR="004D2692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popis galérie</w:t>
      </w:r>
    </w:p>
    <w:p w14:paraId="3FA23236" w14:textId="075A5618" w:rsidR="004D2692" w:rsidRPr="00337CBE" w:rsidRDefault="004D2692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Zadanie, úprava a mazanie popisu zaradeného média: </w:t>
      </w:r>
    </w:p>
    <w:p w14:paraId="7C62F574" w14:textId="0CB05CFC" w:rsidR="004D2692" w:rsidRPr="00337CBE" w:rsidRDefault="00643577" w:rsidP="008E4E5E">
      <w:pPr>
        <w:pStyle w:val="ListParagraph"/>
        <w:numPr>
          <w:ilvl w:val="2"/>
          <w:numId w:val="1"/>
        </w:numPr>
      </w:pPr>
      <w:r>
        <w:t>n</w:t>
      </w:r>
      <w:r w:rsidR="004D2692" w:rsidRPr="00337CBE">
        <w:t>adpis</w:t>
      </w:r>
    </w:p>
    <w:p w14:paraId="4AC7D75C" w14:textId="37FFF2CA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popis média</w:t>
      </w:r>
    </w:p>
    <w:p w14:paraId="6F9DC5AD" w14:textId="64EBEE69" w:rsidR="002B226A" w:rsidRPr="00337CBE" w:rsidRDefault="00643577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M</w:t>
      </w:r>
      <w:r w:rsidR="004D2692" w:rsidRPr="00337CBE">
        <w:t xml:space="preserve">anuálne nastavenie </w:t>
      </w:r>
      <w:r w:rsidR="002B226A" w:rsidRPr="00337CBE">
        <w:t>poradi</w:t>
      </w:r>
      <w:r w:rsidR="004D2692" w:rsidRPr="00337CBE">
        <w:t>a</w:t>
      </w:r>
      <w:r w:rsidR="002B226A" w:rsidRPr="00337CBE">
        <w:t xml:space="preserve"> médií </w:t>
      </w:r>
      <w:r w:rsidR="004D2692" w:rsidRPr="00337CBE">
        <w:t>v galérie a jeho úprava</w:t>
      </w:r>
    </w:p>
    <w:p w14:paraId="12B57536" w14:textId="504C98DB" w:rsidR="002B226A" w:rsidRPr="00337CBE" w:rsidRDefault="004D2692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Funkcie na prepojenie vybranej </w:t>
      </w:r>
      <w:r w:rsidR="002B226A" w:rsidRPr="00337CBE">
        <w:t>Galéri</w:t>
      </w:r>
      <w:r w:rsidRPr="00337CBE">
        <w:t>e</w:t>
      </w:r>
      <w:r w:rsidR="002B226A" w:rsidRPr="00337CBE">
        <w:t xml:space="preserve"> </w:t>
      </w:r>
      <w:r w:rsidRPr="00337CBE">
        <w:t>na</w:t>
      </w:r>
      <w:r w:rsidR="002B226A" w:rsidRPr="00337CBE">
        <w:t xml:space="preserve"> položk</w:t>
      </w:r>
      <w:r w:rsidR="00E52414" w:rsidRPr="00337CBE">
        <w:t>u</w:t>
      </w:r>
      <w:r w:rsidR="002B226A" w:rsidRPr="00337CBE">
        <w:t xml:space="preserve"> menu</w:t>
      </w:r>
    </w:p>
    <w:p w14:paraId="565E59BB" w14:textId="0AC682AF" w:rsidR="002B226A" w:rsidRPr="00337CBE" w:rsidRDefault="002B226A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Galéria sa </w:t>
      </w:r>
      <w:r w:rsidR="00E52414" w:rsidRPr="00337CBE">
        <w:t>musí</w:t>
      </w:r>
      <w:r w:rsidRPr="00337CBE">
        <w:t xml:space="preserve"> zobrazovať </w:t>
      </w:r>
      <w:r w:rsidR="00E52414" w:rsidRPr="00337CBE">
        <w:t xml:space="preserve">ako </w:t>
      </w:r>
      <w:r w:rsidRPr="00337CBE">
        <w:t xml:space="preserve">zoznam </w:t>
      </w:r>
      <w:r w:rsidR="00E52414" w:rsidRPr="00337CBE">
        <w:t>zaradených</w:t>
      </w:r>
      <w:r w:rsidRPr="00337CBE">
        <w:t xml:space="preserve"> médií v jednom riadku s možnosťou posúvania po médiách</w:t>
      </w:r>
    </w:p>
    <w:p w14:paraId="0E6C4F51" w14:textId="4A261B32" w:rsidR="00E52414" w:rsidRPr="00337CBE" w:rsidRDefault="00643577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K</w:t>
      </w:r>
      <w:r w:rsidR="002B226A" w:rsidRPr="00337CBE">
        <w:t>liknutí</w:t>
      </w:r>
      <w:r w:rsidR="00E52414" w:rsidRPr="00337CBE">
        <w:t>m</w:t>
      </w:r>
      <w:r w:rsidR="002B226A" w:rsidRPr="00337CBE">
        <w:t xml:space="preserve"> na konkrétne médium </w:t>
      </w:r>
      <w:r w:rsidR="00E52414" w:rsidRPr="00337CBE">
        <w:t>sa toto</w:t>
      </w:r>
      <w:r w:rsidR="002B226A" w:rsidRPr="00337CBE">
        <w:t xml:space="preserve"> zobrazí zväčšené na cel</w:t>
      </w:r>
      <w:r w:rsidR="00E52414" w:rsidRPr="00337CBE">
        <w:t>ú</w:t>
      </w:r>
      <w:r w:rsidR="002B226A" w:rsidRPr="00337CBE">
        <w:t xml:space="preserve"> obrazovk</w:t>
      </w:r>
      <w:r w:rsidR="00E52414" w:rsidRPr="00337CBE">
        <w:t>u alebo plnú veľkosť</w:t>
      </w:r>
      <w:r w:rsidR="002B226A" w:rsidRPr="00337CBE">
        <w:t xml:space="preserve"> s</w:t>
      </w:r>
      <w:r w:rsidR="00E52414" w:rsidRPr="00337CBE">
        <w:t xml:space="preserve"> funkciami: </w:t>
      </w:r>
    </w:p>
    <w:p w14:paraId="60A06EB2" w14:textId="1D5E4234" w:rsidR="00E52414" w:rsidRPr="00337CBE" w:rsidRDefault="002B226A" w:rsidP="00C35732">
      <w:pPr>
        <w:pStyle w:val="ListParagraph"/>
        <w:numPr>
          <w:ilvl w:val="2"/>
          <w:numId w:val="1"/>
        </w:numPr>
        <w:ind w:left="2200" w:hanging="357"/>
      </w:pPr>
      <w:r w:rsidRPr="00337CBE">
        <w:t>posúvani</w:t>
      </w:r>
      <w:r w:rsidR="00E52414" w:rsidRPr="00337CBE">
        <w:t>e</w:t>
      </w:r>
      <w:r w:rsidRPr="00337CBE">
        <w:t xml:space="preserve"> na ďalšie médiá</w:t>
      </w:r>
      <w:r w:rsidR="00651099" w:rsidRPr="00337CBE">
        <w:t xml:space="preserve"> ovládané aj šípkami klávesnice a kolieskom myši</w:t>
      </w:r>
    </w:p>
    <w:p w14:paraId="24193722" w14:textId="77777777" w:rsidR="00651099" w:rsidRPr="00337CBE" w:rsidRDefault="00E52414" w:rsidP="008E4E5E">
      <w:pPr>
        <w:pStyle w:val="ListParagraph"/>
        <w:numPr>
          <w:ilvl w:val="2"/>
          <w:numId w:val="1"/>
        </w:numPr>
      </w:pPr>
      <w:r w:rsidRPr="00337CBE">
        <w:t>návrat do galérie</w:t>
      </w:r>
    </w:p>
    <w:p w14:paraId="7CA52EDA" w14:textId="7F52BC92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spusteni</w:t>
      </w:r>
      <w:r w:rsidR="00E52414" w:rsidRPr="00337CBE">
        <w:t>e</w:t>
      </w:r>
      <w:r w:rsidRPr="00337CBE">
        <w:t xml:space="preserve"> </w:t>
      </w:r>
      <w:r w:rsidR="00E52414" w:rsidRPr="00337CBE">
        <w:t>automatického prehrávania médií (</w:t>
      </w:r>
      <w:proofErr w:type="spellStart"/>
      <w:r w:rsidRPr="00337CBE">
        <w:t>autoplay</w:t>
      </w:r>
      <w:proofErr w:type="spellEnd"/>
      <w:r w:rsidR="00E52414" w:rsidRPr="00337CBE">
        <w:t>)</w:t>
      </w:r>
    </w:p>
    <w:p w14:paraId="68034BD1" w14:textId="05D0D7B4" w:rsidR="002B226A" w:rsidRPr="00337CBE" w:rsidRDefault="00651099" w:rsidP="008E4E5E">
      <w:pPr>
        <w:pStyle w:val="ListParagraph"/>
        <w:numPr>
          <w:ilvl w:val="2"/>
          <w:numId w:val="1"/>
        </w:numPr>
      </w:pPr>
      <w:r w:rsidRPr="00337CBE">
        <w:t>na spodnej lište zobrazenie</w:t>
      </w:r>
      <w:r w:rsidR="002B226A" w:rsidRPr="00337CBE">
        <w:t xml:space="preserve"> zoznam</w:t>
      </w:r>
      <w:r w:rsidRPr="00337CBE">
        <w:t>u</w:t>
      </w:r>
      <w:r w:rsidR="002B226A" w:rsidRPr="00337CBE">
        <w:t xml:space="preserve"> všetkých médií s vyznačením aktuálne zobrazeného média</w:t>
      </w:r>
      <w:r w:rsidRPr="00337CBE">
        <w:t xml:space="preserve"> a výberu iného média</w:t>
      </w:r>
    </w:p>
    <w:p w14:paraId="37EFC2B2" w14:textId="074E961A" w:rsidR="00651099" w:rsidRPr="00337CBE" w:rsidRDefault="00651099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Galérie požadujeme vykonať migráciu formou importu všetkých údajov, ktoré sú publikované v pôvodných Galériách</w:t>
      </w:r>
    </w:p>
    <w:p w14:paraId="194A1352" w14:textId="78B02C1E" w:rsidR="002B226A" w:rsidRPr="00337CBE" w:rsidRDefault="00D214CB" w:rsidP="002877D7">
      <w:pPr>
        <w:pStyle w:val="Heading3"/>
        <w:spacing w:before="0"/>
      </w:pPr>
      <w:r>
        <w:t>B4.2</w:t>
      </w:r>
      <w:r w:rsidR="0071778C">
        <w:t>6</w:t>
      </w:r>
      <w:r>
        <w:t xml:space="preserve"> </w:t>
      </w:r>
      <w:r w:rsidR="00611A12" w:rsidRPr="00337CBE">
        <w:t xml:space="preserve">Požiadavky na časť </w:t>
      </w:r>
      <w:proofErr w:type="spellStart"/>
      <w:r w:rsidR="002B226A" w:rsidRPr="00337CBE">
        <w:t>Mailing</w:t>
      </w:r>
      <w:proofErr w:type="spellEnd"/>
      <w:r w:rsidR="002B226A" w:rsidRPr="00337CBE">
        <w:t xml:space="preserve"> list (</w:t>
      </w:r>
      <w:proofErr w:type="spellStart"/>
      <w:r w:rsidR="002B226A" w:rsidRPr="00337CBE">
        <w:t>Newsletter</w:t>
      </w:r>
      <w:proofErr w:type="spellEnd"/>
      <w:r w:rsidR="002B226A" w:rsidRPr="00337CBE">
        <w:t>)</w:t>
      </w:r>
    </w:p>
    <w:p w14:paraId="49D40216" w14:textId="6272D1B0" w:rsidR="002B226A" w:rsidRPr="00337CBE" w:rsidRDefault="00651099" w:rsidP="00ED197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 xml:space="preserve">Webové sídlo musí poskytovať funkcie </w:t>
      </w:r>
      <w:r w:rsidR="00FD37DA" w:rsidRPr="00337CBE">
        <w:t xml:space="preserve">vytváranie a správu </w:t>
      </w:r>
      <w:proofErr w:type="spellStart"/>
      <w:r w:rsidR="002B226A" w:rsidRPr="00337CBE">
        <w:t>Mailing</w:t>
      </w:r>
      <w:proofErr w:type="spellEnd"/>
      <w:r w:rsidR="002B226A" w:rsidRPr="00337CBE">
        <w:t xml:space="preserve"> list</w:t>
      </w:r>
      <w:r w:rsidRPr="00337CBE">
        <w:t>u</w:t>
      </w:r>
      <w:r w:rsidR="002B226A" w:rsidRPr="00337CBE">
        <w:t xml:space="preserve"> </w:t>
      </w:r>
      <w:r w:rsidRPr="00337CBE">
        <w:t>na</w:t>
      </w:r>
      <w:r w:rsidR="002B226A" w:rsidRPr="00337CBE">
        <w:t xml:space="preserve"> posiela</w:t>
      </w:r>
      <w:r w:rsidRPr="00337CBE">
        <w:t>nie</w:t>
      </w:r>
      <w:r w:rsidR="002B226A" w:rsidRPr="00337CBE">
        <w:t xml:space="preserve"> </w:t>
      </w:r>
      <w:r w:rsidRPr="00337CBE">
        <w:t xml:space="preserve">mailov na mailové adresy </w:t>
      </w:r>
      <w:r w:rsidR="002B226A" w:rsidRPr="00337CBE">
        <w:t>registrovaný</w:t>
      </w:r>
      <w:r w:rsidRPr="00337CBE">
        <w:t>ch</w:t>
      </w:r>
      <w:r w:rsidR="002B226A" w:rsidRPr="00337CBE">
        <w:t xml:space="preserve"> záujemco</w:t>
      </w:r>
      <w:r w:rsidRPr="00337CBE">
        <w:t>v</w:t>
      </w:r>
      <w:r w:rsidR="002B226A" w:rsidRPr="00337CBE">
        <w:t xml:space="preserve"> </w:t>
      </w:r>
      <w:r w:rsidRPr="00337CBE">
        <w:t>s informáciami podľa nimi zvolených kategórií</w:t>
      </w:r>
      <w:r w:rsidR="002B226A" w:rsidRPr="00337CBE">
        <w:t xml:space="preserve">. </w:t>
      </w:r>
    </w:p>
    <w:p w14:paraId="3A6F8258" w14:textId="46393D1E" w:rsidR="00651099" w:rsidRPr="00337CBE" w:rsidRDefault="00651099" w:rsidP="00ED197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proofErr w:type="spellStart"/>
      <w:r w:rsidRPr="00337CBE">
        <w:t>Mailing</w:t>
      </w:r>
      <w:proofErr w:type="spellEnd"/>
      <w:r w:rsidRPr="00337CBE">
        <w:t xml:space="preserve"> list musí poskytovať nasledovnú funkčnosť:</w:t>
      </w:r>
    </w:p>
    <w:p w14:paraId="50ED9ABF" w14:textId="6B6B30C8" w:rsidR="002B226A" w:rsidRPr="00337CBE" w:rsidRDefault="00651099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Registrovanie sa záujemcu</w:t>
      </w:r>
      <w:r w:rsidR="002B226A" w:rsidRPr="00337CBE">
        <w:t xml:space="preserve"> do </w:t>
      </w:r>
      <w:proofErr w:type="spellStart"/>
      <w:r w:rsidR="002B226A" w:rsidRPr="00337CBE">
        <w:t>mailing</w:t>
      </w:r>
      <w:proofErr w:type="spellEnd"/>
      <w:r w:rsidR="002B226A" w:rsidRPr="00337CBE">
        <w:t xml:space="preserve"> listu s následným potvrdením zadanej emailovej adresy (</w:t>
      </w:r>
      <w:r w:rsidRPr="00337CBE">
        <w:t xml:space="preserve">potvrdenie cez </w:t>
      </w:r>
      <w:proofErr w:type="spellStart"/>
      <w:r w:rsidRPr="00337CBE">
        <w:t>link</w:t>
      </w:r>
      <w:proofErr w:type="spellEnd"/>
      <w:r w:rsidRPr="00337CBE">
        <w:t xml:space="preserve"> zaslaný na </w:t>
      </w:r>
      <w:r w:rsidR="002B226A" w:rsidRPr="00337CBE">
        <w:t>dan</w:t>
      </w:r>
      <w:r w:rsidRPr="00337CBE">
        <w:t>ú</w:t>
      </w:r>
      <w:r w:rsidR="002B226A" w:rsidRPr="00337CBE">
        <w:t xml:space="preserve"> emailov</w:t>
      </w:r>
      <w:r w:rsidRPr="00337CBE">
        <w:t>ú</w:t>
      </w:r>
      <w:r w:rsidR="002B226A" w:rsidRPr="00337CBE">
        <w:t xml:space="preserve"> adres</w:t>
      </w:r>
      <w:r w:rsidRPr="00337CBE">
        <w:t>u</w:t>
      </w:r>
      <w:r w:rsidR="002B226A" w:rsidRPr="00337CBE">
        <w:t>)</w:t>
      </w:r>
    </w:p>
    <w:p w14:paraId="2C637B12" w14:textId="77777777" w:rsidR="00E97C48" w:rsidRPr="00337CBE" w:rsidRDefault="00E97C48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Registrácia údajov záujemcov v súlade s dodržiavaním zákona o ochrane osobných údajov a požiadaviek nariadenia GDPR</w:t>
      </w:r>
    </w:p>
    <w:p w14:paraId="465681A1" w14:textId="2CF825A2" w:rsidR="002B226A" w:rsidRPr="00337CBE" w:rsidRDefault="00651099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Výber</w:t>
      </w:r>
      <w:r w:rsidR="002B226A" w:rsidRPr="00337CBE">
        <w:t xml:space="preserve"> kategóri</w:t>
      </w:r>
      <w:r w:rsidRPr="00337CBE">
        <w:t>í (minimálne jedna)</w:t>
      </w:r>
      <w:r w:rsidR="002B226A" w:rsidRPr="00337CBE">
        <w:t xml:space="preserve"> </w:t>
      </w:r>
      <w:r w:rsidRPr="00337CBE">
        <w:t>pre zasielanie informácií</w:t>
      </w:r>
      <w:r w:rsidR="00E97C48" w:rsidRPr="00337CBE">
        <w:t xml:space="preserve"> a úpravy výberu kategórií</w:t>
      </w:r>
    </w:p>
    <w:p w14:paraId="7FB7DB12" w14:textId="6403EE67" w:rsidR="002B226A" w:rsidRPr="00337CBE" w:rsidRDefault="00651099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Nastavenie jazykovej </w:t>
      </w:r>
      <w:r w:rsidR="002B226A" w:rsidRPr="00337CBE">
        <w:t>verzi</w:t>
      </w:r>
      <w:r w:rsidRPr="00337CBE">
        <w:t xml:space="preserve">e pre každú vybranú </w:t>
      </w:r>
      <w:r w:rsidR="002B226A" w:rsidRPr="00337CBE">
        <w:t>kategóri</w:t>
      </w:r>
      <w:r w:rsidR="008A64A8">
        <w:t>u vrátane funkcie na </w:t>
      </w:r>
      <w:r w:rsidR="00E97C48" w:rsidRPr="00337CBE">
        <w:t>hromadné nastavenie</w:t>
      </w:r>
    </w:p>
    <w:p w14:paraId="360792CF" w14:textId="507FF0AF" w:rsidR="00E97C48" w:rsidRPr="00337CBE" w:rsidRDefault="00643577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O</w:t>
      </w:r>
      <w:r w:rsidR="002B226A" w:rsidRPr="00337CBE">
        <w:t>dhláseni</w:t>
      </w:r>
      <w:r w:rsidR="00E97C48" w:rsidRPr="00337CBE">
        <w:t>e</w:t>
      </w:r>
      <w:r w:rsidR="002B226A" w:rsidRPr="00337CBE">
        <w:t xml:space="preserve"> sa z</w:t>
      </w:r>
      <w:r w:rsidR="00E97C48" w:rsidRPr="00337CBE">
        <w:t> danej kategórie</w:t>
      </w:r>
      <w:r w:rsidR="002B226A" w:rsidRPr="00337CBE">
        <w:t xml:space="preserve"> cez </w:t>
      </w:r>
      <w:proofErr w:type="spellStart"/>
      <w:r w:rsidR="00E97C48" w:rsidRPr="00337CBE">
        <w:t>link</w:t>
      </w:r>
      <w:proofErr w:type="spellEnd"/>
      <w:r w:rsidR="00E97C48" w:rsidRPr="00337CBE">
        <w:t xml:space="preserve"> v príslušnom doručenom </w:t>
      </w:r>
      <w:proofErr w:type="spellStart"/>
      <w:r w:rsidR="00E97C48" w:rsidRPr="00337CBE">
        <w:t>mail</w:t>
      </w:r>
      <w:r>
        <w:t>i</w:t>
      </w:r>
      <w:proofErr w:type="spellEnd"/>
      <w:r w:rsidR="00E97C48" w:rsidRPr="00337CBE">
        <w:t xml:space="preserve"> </w:t>
      </w:r>
    </w:p>
    <w:p w14:paraId="533B5370" w14:textId="29D937CD" w:rsidR="00E97C48" w:rsidRPr="00337CBE" w:rsidRDefault="00643577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O</w:t>
      </w:r>
      <w:r w:rsidR="00E97C48" w:rsidRPr="00337CBE">
        <w:t>dhlásenie sa z </w:t>
      </w:r>
      <w:proofErr w:type="spellStart"/>
      <w:r w:rsidR="00E97C48" w:rsidRPr="00337CBE">
        <w:t>mailing</w:t>
      </w:r>
      <w:proofErr w:type="spellEnd"/>
      <w:r w:rsidR="00E97C48" w:rsidRPr="00337CBE">
        <w:t xml:space="preserve"> </w:t>
      </w:r>
      <w:r w:rsidR="008A64A8">
        <w:t xml:space="preserve">listu cez </w:t>
      </w:r>
      <w:proofErr w:type="spellStart"/>
      <w:r w:rsidR="008A64A8">
        <w:t>link</w:t>
      </w:r>
      <w:proofErr w:type="spellEnd"/>
      <w:r w:rsidR="008A64A8">
        <w:t xml:space="preserve"> v doručenom </w:t>
      </w:r>
      <w:proofErr w:type="spellStart"/>
      <w:r w:rsidR="008A64A8">
        <w:t>maili</w:t>
      </w:r>
      <w:proofErr w:type="spellEnd"/>
      <w:r w:rsidR="00E97C48" w:rsidRPr="00337CBE">
        <w:t xml:space="preserve"> ľubovoľnej kategórie</w:t>
      </w:r>
    </w:p>
    <w:p w14:paraId="0421BA62" w14:textId="7DC40B2D" w:rsidR="002B226A" w:rsidRPr="00337CBE" w:rsidRDefault="00643577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lastRenderedPageBreak/>
        <w:t>V</w:t>
      </w:r>
      <w:r w:rsidR="00E97C48" w:rsidRPr="00337CBE">
        <w:t>ytváranie a úprava</w:t>
      </w:r>
      <w:r w:rsidR="002B226A" w:rsidRPr="00337CBE">
        <w:t xml:space="preserve"> </w:t>
      </w:r>
      <w:proofErr w:type="spellStart"/>
      <w:r w:rsidR="002B226A" w:rsidRPr="00337CBE">
        <w:t>mailing</w:t>
      </w:r>
      <w:proofErr w:type="spellEnd"/>
      <w:r w:rsidR="002B226A" w:rsidRPr="00337CBE">
        <w:t xml:space="preserve"> listu </w:t>
      </w:r>
      <w:r w:rsidR="00E97C48" w:rsidRPr="00337CBE">
        <w:t>i</w:t>
      </w:r>
      <w:r w:rsidR="002B226A" w:rsidRPr="00337CBE">
        <w:t>ntuitívny</w:t>
      </w:r>
      <w:r w:rsidR="00E97C48" w:rsidRPr="00337CBE">
        <w:t>mi</w:t>
      </w:r>
      <w:r w:rsidR="002B226A" w:rsidRPr="00337CBE">
        <w:t xml:space="preserve"> nástroj</w:t>
      </w:r>
      <w:r w:rsidR="00E97C48" w:rsidRPr="00337CBE">
        <w:t xml:space="preserve">mi, </w:t>
      </w:r>
      <w:r w:rsidR="002B226A" w:rsidRPr="00337CBE">
        <w:t>editor</w:t>
      </w:r>
      <w:r w:rsidR="00E97C48" w:rsidRPr="00337CBE">
        <w:t>om</w:t>
      </w:r>
      <w:r w:rsidR="002B226A" w:rsidRPr="00337CBE">
        <w:t xml:space="preserve"> a HTML</w:t>
      </w:r>
    </w:p>
    <w:p w14:paraId="1CF7F6BA" w14:textId="64EDBD19" w:rsidR="002B226A" w:rsidRPr="00337CBE" w:rsidRDefault="00643577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I</w:t>
      </w:r>
      <w:r w:rsidR="002B226A" w:rsidRPr="00337CBE">
        <w:t>mportova</w:t>
      </w:r>
      <w:r w:rsidR="00E97C48" w:rsidRPr="00337CBE">
        <w:t>nie</w:t>
      </w:r>
      <w:r w:rsidR="002B226A" w:rsidRPr="00337CBE">
        <w:t xml:space="preserve"> obsah</w:t>
      </w:r>
      <w:r w:rsidR="00E97C48" w:rsidRPr="00337CBE">
        <w:t>u</w:t>
      </w:r>
      <w:r w:rsidR="002B226A" w:rsidRPr="00337CBE">
        <w:t xml:space="preserve"> do pripravovaného </w:t>
      </w:r>
      <w:proofErr w:type="spellStart"/>
      <w:r w:rsidR="002B226A" w:rsidRPr="00337CBE">
        <w:t>mailing</w:t>
      </w:r>
      <w:proofErr w:type="spellEnd"/>
      <w:r w:rsidR="002B226A" w:rsidRPr="00337CBE">
        <w:t xml:space="preserve"> listu</w:t>
      </w:r>
      <w:r w:rsidR="00E97C48" w:rsidRPr="00337CBE">
        <w:t xml:space="preserve"> zo súboru</w:t>
      </w:r>
    </w:p>
    <w:p w14:paraId="356E0370" w14:textId="26D15555" w:rsidR="00E97C48" w:rsidRPr="00337CBE" w:rsidRDefault="00643577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bookmarkStart w:id="4" w:name="_Hlk9338010"/>
      <w:r>
        <w:t>A</w:t>
      </w:r>
      <w:r w:rsidR="002B226A" w:rsidRPr="00337CBE">
        <w:t>utomatick</w:t>
      </w:r>
      <w:r w:rsidR="00E97C48" w:rsidRPr="00337CBE">
        <w:t>é vytvorenie</w:t>
      </w:r>
      <w:r w:rsidR="002B226A" w:rsidRPr="00337CBE">
        <w:t xml:space="preserve"> obsah</w:t>
      </w:r>
      <w:r w:rsidR="00E97C48" w:rsidRPr="00337CBE">
        <w:t>u</w:t>
      </w:r>
      <w:r w:rsidR="002B226A" w:rsidRPr="00337CBE">
        <w:t xml:space="preserve"> </w:t>
      </w:r>
      <w:proofErr w:type="spellStart"/>
      <w:r w:rsidR="002B226A" w:rsidRPr="00337CBE">
        <w:t>mailing</w:t>
      </w:r>
      <w:proofErr w:type="spellEnd"/>
      <w:r w:rsidR="002B226A" w:rsidRPr="00337CBE">
        <w:t xml:space="preserve"> listu z </w:t>
      </w:r>
      <w:r w:rsidR="00E97C48" w:rsidRPr="00337CBE">
        <w:t>dan</w:t>
      </w:r>
      <w:r w:rsidR="002B226A" w:rsidRPr="00337CBE">
        <w:t xml:space="preserve">ého obsahu webového sídla </w:t>
      </w:r>
      <w:r w:rsidR="00E97C48" w:rsidRPr="00337CBE">
        <w:t>(</w:t>
      </w:r>
      <w:r w:rsidR="002B226A" w:rsidRPr="00337CBE">
        <w:t>napr. štandardizované zoznamy, ľubovoľná sekcia webových stránok</w:t>
      </w:r>
      <w:r w:rsidR="00E97C48" w:rsidRPr="00337CBE">
        <w:t xml:space="preserve">) </w:t>
      </w:r>
      <w:r w:rsidR="002B226A" w:rsidRPr="00337CBE">
        <w:t>a</w:t>
      </w:r>
      <w:r w:rsidR="00E97C48" w:rsidRPr="00337CBE">
        <w:t> </w:t>
      </w:r>
      <w:r w:rsidR="002B226A" w:rsidRPr="00337CBE">
        <w:t>rozosiela</w:t>
      </w:r>
      <w:r w:rsidR="00E97C48" w:rsidRPr="00337CBE">
        <w:t xml:space="preserve">nie mailov </w:t>
      </w:r>
      <w:r w:rsidR="002B226A" w:rsidRPr="00337CBE">
        <w:t xml:space="preserve">v definovanom čase </w:t>
      </w:r>
      <w:r w:rsidR="00E97C48" w:rsidRPr="00337CBE">
        <w:t xml:space="preserve">a </w:t>
      </w:r>
      <w:r w:rsidR="002B226A" w:rsidRPr="00337CBE">
        <w:t>za splnenia podmienok</w:t>
      </w:r>
      <w:r w:rsidR="00E97C48" w:rsidRPr="00337CBE">
        <w:t xml:space="preserve"> </w:t>
      </w:r>
      <w:bookmarkEnd w:id="4"/>
      <w:r w:rsidR="00E97C48" w:rsidRPr="00337CBE">
        <w:t>na odoslanie</w:t>
      </w:r>
    </w:p>
    <w:p w14:paraId="5C6CD72C" w14:textId="6D37DCFE" w:rsidR="002B226A" w:rsidRPr="00337CBE" w:rsidRDefault="00643577" w:rsidP="001A74EA">
      <w:pPr>
        <w:pStyle w:val="ListParagraph"/>
        <w:numPr>
          <w:ilvl w:val="1"/>
          <w:numId w:val="6"/>
        </w:numPr>
        <w:tabs>
          <w:tab w:val="left" w:pos="1843"/>
        </w:tabs>
        <w:spacing w:line="276" w:lineRule="auto"/>
        <w:ind w:left="1701" w:hanging="624"/>
      </w:pPr>
      <w:r>
        <w:t>D</w:t>
      </w:r>
      <w:r w:rsidR="002B226A" w:rsidRPr="00337CBE">
        <w:t>efinova</w:t>
      </w:r>
      <w:r w:rsidR="00E97C48" w:rsidRPr="00337CBE">
        <w:t>nie</w:t>
      </w:r>
      <w:r w:rsidR="002B226A" w:rsidRPr="00337CBE">
        <w:t xml:space="preserve"> základné</w:t>
      </w:r>
      <w:r w:rsidR="00E97C48" w:rsidRPr="00337CBE">
        <w:t>ho</w:t>
      </w:r>
      <w:r w:rsidR="002B226A" w:rsidRPr="00337CBE">
        <w:t xml:space="preserve"> text</w:t>
      </w:r>
      <w:r w:rsidR="00E97C48" w:rsidRPr="00337CBE">
        <w:t>u</w:t>
      </w:r>
      <w:r w:rsidR="002B226A" w:rsidRPr="00337CBE">
        <w:t xml:space="preserve"> pri prihlásení, posielaní a odhlásení sa z </w:t>
      </w:r>
      <w:proofErr w:type="spellStart"/>
      <w:r w:rsidR="002B226A" w:rsidRPr="00337CBE">
        <w:t>mailing</w:t>
      </w:r>
      <w:proofErr w:type="spellEnd"/>
      <w:r w:rsidR="002B226A" w:rsidRPr="00337CBE">
        <w:t xml:space="preserve"> listu</w:t>
      </w:r>
      <w:r>
        <w:t xml:space="preserve"> s možnosťou jeho úpravy v budúcnosti</w:t>
      </w:r>
    </w:p>
    <w:p w14:paraId="56878987" w14:textId="114805BE" w:rsidR="002B226A" w:rsidRPr="00337CBE" w:rsidRDefault="002B226A" w:rsidP="001A74EA">
      <w:pPr>
        <w:pStyle w:val="ListParagraph"/>
        <w:numPr>
          <w:ilvl w:val="1"/>
          <w:numId w:val="6"/>
        </w:numPr>
        <w:tabs>
          <w:tab w:val="left" w:pos="1843"/>
        </w:tabs>
        <w:spacing w:line="276" w:lineRule="auto"/>
        <w:ind w:left="1701" w:hanging="624"/>
      </w:pPr>
      <w:r w:rsidRPr="00337CBE">
        <w:t xml:space="preserve">Sledovanie štatistík </w:t>
      </w:r>
      <w:r w:rsidR="00E97C48" w:rsidRPr="00337CBE">
        <w:t xml:space="preserve">mailov </w:t>
      </w:r>
      <w:r w:rsidRPr="00337CBE">
        <w:t xml:space="preserve">(odoslané, doručené, prečítané) </w:t>
      </w:r>
    </w:p>
    <w:p w14:paraId="28B3D204" w14:textId="3DD36B0D" w:rsidR="002B226A" w:rsidRPr="00337CBE" w:rsidRDefault="002B226A" w:rsidP="001A74EA">
      <w:pPr>
        <w:pStyle w:val="ListParagraph"/>
        <w:numPr>
          <w:ilvl w:val="1"/>
          <w:numId w:val="6"/>
        </w:numPr>
        <w:tabs>
          <w:tab w:val="left" w:pos="1843"/>
        </w:tabs>
        <w:spacing w:line="276" w:lineRule="auto"/>
        <w:ind w:left="1701" w:hanging="624"/>
      </w:pPr>
      <w:r w:rsidRPr="00337CBE">
        <w:t xml:space="preserve">V prípade využitia externého nástroja na správu a rozosielanie </w:t>
      </w:r>
      <w:r w:rsidR="00643577">
        <w:t xml:space="preserve">mailov </w:t>
      </w:r>
      <w:r w:rsidRPr="00337CBE">
        <w:t xml:space="preserve">musí byť zabezpečená synchronizácia </w:t>
      </w:r>
      <w:r w:rsidR="00FD37DA" w:rsidRPr="00337CBE">
        <w:t xml:space="preserve">prihlásených a </w:t>
      </w:r>
      <w:r w:rsidRPr="00337CBE">
        <w:t>odhlásených používateľov</w:t>
      </w:r>
    </w:p>
    <w:p w14:paraId="158CB25B" w14:textId="45BE2BC6" w:rsidR="002B226A" w:rsidRPr="00337CBE" w:rsidRDefault="00643577" w:rsidP="001A74EA">
      <w:pPr>
        <w:pStyle w:val="ListParagraph"/>
        <w:numPr>
          <w:ilvl w:val="1"/>
          <w:numId w:val="6"/>
        </w:numPr>
        <w:tabs>
          <w:tab w:val="left" w:pos="1843"/>
        </w:tabs>
        <w:spacing w:line="276" w:lineRule="auto"/>
        <w:ind w:left="1701" w:hanging="624"/>
      </w:pPr>
      <w:r w:rsidRPr="002E4604">
        <w:t>P</w:t>
      </w:r>
      <w:r w:rsidR="002B226A" w:rsidRPr="002E4604">
        <w:t xml:space="preserve">osielanie </w:t>
      </w:r>
      <w:proofErr w:type="spellStart"/>
      <w:r w:rsidR="002B226A" w:rsidRPr="002E4604">
        <w:t>mailing</w:t>
      </w:r>
      <w:proofErr w:type="spellEnd"/>
      <w:r w:rsidR="002B226A" w:rsidRPr="002E4604">
        <w:t xml:space="preserve"> listu cez SMTP server </w:t>
      </w:r>
      <w:r w:rsidR="002212D1" w:rsidRPr="002E4604">
        <w:t xml:space="preserve">poskytnutý NBS </w:t>
      </w:r>
      <w:r w:rsidR="002B226A" w:rsidRPr="002E4604">
        <w:t xml:space="preserve">alebo </w:t>
      </w:r>
      <w:r w:rsidR="002212D1" w:rsidRPr="002E4604">
        <w:t xml:space="preserve">prostredníctvom </w:t>
      </w:r>
      <w:r w:rsidR="002B226A" w:rsidRPr="002E4604">
        <w:t>služb</w:t>
      </w:r>
      <w:r w:rsidR="002212D1" w:rsidRPr="002E4604">
        <w:t>y</w:t>
      </w:r>
      <w:r w:rsidR="002B226A" w:rsidRPr="002E4604">
        <w:t xml:space="preserve">, </w:t>
      </w:r>
      <w:r w:rsidR="00A73935" w:rsidRPr="002E4604">
        <w:t>pričom</w:t>
      </w:r>
      <w:r w:rsidR="008A64A8" w:rsidRPr="002E4604">
        <w:t xml:space="preserve"> zabezpečí posielanie bez </w:t>
      </w:r>
      <w:r w:rsidR="002B226A" w:rsidRPr="002E4604">
        <w:t>zablokovani</w:t>
      </w:r>
      <w:r w:rsidR="00A73935" w:rsidRPr="002E4604">
        <w:t>a a zverejnenia odosielateľa</w:t>
      </w:r>
      <w:r w:rsidR="00A73935">
        <w:t xml:space="preserve"> na </w:t>
      </w:r>
      <w:proofErr w:type="spellStart"/>
      <w:r w:rsidR="002B226A" w:rsidRPr="00337CBE">
        <w:t>Blacklist</w:t>
      </w:r>
      <w:proofErr w:type="spellEnd"/>
      <w:r w:rsidR="002B226A" w:rsidRPr="00337CBE">
        <w:t xml:space="preserve"> </w:t>
      </w:r>
    </w:p>
    <w:p w14:paraId="51A30ACC" w14:textId="5A56F862" w:rsidR="002B226A" w:rsidRPr="00337CBE" w:rsidRDefault="00FD37DA" w:rsidP="001A74EA">
      <w:pPr>
        <w:pStyle w:val="ListParagraph"/>
        <w:numPr>
          <w:ilvl w:val="1"/>
          <w:numId w:val="6"/>
        </w:numPr>
        <w:tabs>
          <w:tab w:val="left" w:pos="1843"/>
        </w:tabs>
        <w:spacing w:line="276" w:lineRule="auto"/>
        <w:ind w:left="1701" w:hanging="624"/>
      </w:pPr>
      <w:r w:rsidRPr="00337CBE">
        <w:t>R</w:t>
      </w:r>
      <w:r w:rsidR="002B226A" w:rsidRPr="00337CBE">
        <w:t>ozoslani</w:t>
      </w:r>
      <w:r w:rsidRPr="00337CBE">
        <w:t>e</w:t>
      </w:r>
      <w:r w:rsidR="002B226A" w:rsidRPr="00337CBE">
        <w:t xml:space="preserve"> emailov v časovom rozmedzí </w:t>
      </w:r>
      <w:r w:rsidRPr="00337CBE">
        <w:t xml:space="preserve">maximálne </w:t>
      </w:r>
      <w:r w:rsidR="002B226A" w:rsidRPr="00337CBE">
        <w:t>do 10 minút pr</w:t>
      </w:r>
      <w:r w:rsidRPr="00337CBE">
        <w:t>e</w:t>
      </w:r>
      <w:r w:rsidR="002B226A" w:rsidRPr="00337CBE">
        <w:t xml:space="preserve"> </w:t>
      </w:r>
      <w:r w:rsidR="001E5703">
        <w:t xml:space="preserve">cca. </w:t>
      </w:r>
      <w:r w:rsidR="002B226A" w:rsidRPr="00337CBE">
        <w:t>500 emailových adries</w:t>
      </w:r>
    </w:p>
    <w:p w14:paraId="5306EC52" w14:textId="31653C50" w:rsidR="00FD37DA" w:rsidRPr="00337CBE" w:rsidRDefault="00FD37DA" w:rsidP="00ED197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714" w:hanging="357"/>
      </w:pPr>
      <w:r w:rsidRPr="00337CBE">
        <w:t xml:space="preserve">Pre </w:t>
      </w:r>
      <w:proofErr w:type="spellStart"/>
      <w:r w:rsidRPr="00337CBE">
        <w:t>Mailing</w:t>
      </w:r>
      <w:proofErr w:type="spellEnd"/>
      <w:r w:rsidRPr="00337CBE">
        <w:t xml:space="preserve"> list požadujeme vykonať migráciu formou importu všetkých registračných údajov, ktoré sú v pôvodnom </w:t>
      </w:r>
      <w:proofErr w:type="spellStart"/>
      <w:r w:rsidRPr="00337CBE">
        <w:t>Mailing</w:t>
      </w:r>
      <w:proofErr w:type="spellEnd"/>
      <w:r w:rsidRPr="00337CBE">
        <w:t xml:space="preserve"> liste</w:t>
      </w:r>
    </w:p>
    <w:p w14:paraId="5D1AC876" w14:textId="1999647A" w:rsidR="002B226A" w:rsidRPr="00337CBE" w:rsidRDefault="00D214CB" w:rsidP="002877D7">
      <w:pPr>
        <w:pStyle w:val="Heading3"/>
        <w:spacing w:before="0"/>
      </w:pPr>
      <w:r>
        <w:t>B4.2</w:t>
      </w:r>
      <w:r w:rsidR="0071778C">
        <w:t>7</w:t>
      </w:r>
      <w:r>
        <w:t xml:space="preserve"> </w:t>
      </w:r>
      <w:r w:rsidR="00611A12" w:rsidRPr="00337CBE">
        <w:t xml:space="preserve">Požiadavky na </w:t>
      </w:r>
      <w:r w:rsidR="002B226A" w:rsidRPr="00337CBE">
        <w:t>Formuláre</w:t>
      </w:r>
    </w:p>
    <w:p w14:paraId="67893234" w14:textId="13C79558" w:rsidR="002B226A" w:rsidRPr="00337CBE" w:rsidRDefault="00FD37DA" w:rsidP="00ED197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rPr>
          <w:rFonts w:cstheme="minorHAnsi"/>
        </w:rPr>
      </w:pPr>
      <w:r w:rsidRPr="00337CBE">
        <w:t xml:space="preserve">Webové sídlo musí oprávneným používateľom poskytovať funkcie na vytvorenie a správu </w:t>
      </w:r>
      <w:r w:rsidR="002B226A" w:rsidRPr="00337CBE">
        <w:rPr>
          <w:rFonts w:cstheme="minorHAnsi"/>
        </w:rPr>
        <w:t>Formulár</w:t>
      </w:r>
      <w:r w:rsidRPr="00337CBE">
        <w:rPr>
          <w:rFonts w:cstheme="minorHAnsi"/>
        </w:rPr>
        <w:t>ov</w:t>
      </w:r>
    </w:p>
    <w:p w14:paraId="6F4D0E96" w14:textId="1C894ABB" w:rsidR="00FD37DA" w:rsidRPr="00337CBE" w:rsidRDefault="00FD37DA" w:rsidP="002D6F2C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714" w:hanging="357"/>
        <w:rPr>
          <w:rFonts w:cstheme="minorHAnsi"/>
          <w:color w:val="000000"/>
        </w:rPr>
      </w:pPr>
      <w:r w:rsidRPr="00337CBE">
        <w:t>Formuláre musia poskytovať nasledovnú funkčnosť:</w:t>
      </w:r>
    </w:p>
    <w:p w14:paraId="670CB1CC" w14:textId="6AB900FF" w:rsidR="002B226A" w:rsidRPr="00337CBE" w:rsidRDefault="00643577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P</w:t>
      </w:r>
      <w:r w:rsidR="002B226A" w:rsidRPr="00337CBE">
        <w:t>rida</w:t>
      </w:r>
      <w:r w:rsidR="00FD37DA" w:rsidRPr="00337CBE">
        <w:t>nie</w:t>
      </w:r>
      <w:r w:rsidR="002B226A" w:rsidRPr="00337CBE">
        <w:t xml:space="preserve">, </w:t>
      </w:r>
      <w:r w:rsidR="00FD37DA" w:rsidRPr="00337CBE">
        <w:t>ú</w:t>
      </w:r>
      <w:r w:rsidR="002B226A" w:rsidRPr="00337CBE">
        <w:t>prav</w:t>
      </w:r>
      <w:r w:rsidR="00FD37DA" w:rsidRPr="00337CBE">
        <w:t>u,</w:t>
      </w:r>
      <w:r w:rsidR="002B226A" w:rsidRPr="00337CBE">
        <w:t xml:space="preserve"> maza</w:t>
      </w:r>
      <w:r w:rsidR="00FD37DA" w:rsidRPr="00337CBE">
        <w:t>nie</w:t>
      </w:r>
      <w:r w:rsidR="002B226A" w:rsidRPr="00337CBE">
        <w:t xml:space="preserve"> a publikova</w:t>
      </w:r>
      <w:r w:rsidR="00FD37DA" w:rsidRPr="00337CBE">
        <w:t>nie</w:t>
      </w:r>
      <w:r w:rsidR="002B226A" w:rsidRPr="00337CBE">
        <w:t xml:space="preserve"> formulár</w:t>
      </w:r>
      <w:r w:rsidR="00FD37DA" w:rsidRPr="00337CBE">
        <w:t>ov</w:t>
      </w:r>
    </w:p>
    <w:p w14:paraId="6D0DDB30" w14:textId="1F7916B6" w:rsidR="002B226A" w:rsidRPr="00337CBE" w:rsidRDefault="00FD37DA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Nastavenie </w:t>
      </w:r>
      <w:r w:rsidR="002B226A" w:rsidRPr="00337CBE">
        <w:t>umiestn</w:t>
      </w:r>
      <w:r w:rsidRPr="00337CBE">
        <w:t>enia vyplneného obsahu formulára</w:t>
      </w:r>
      <w:r w:rsidR="002B226A" w:rsidRPr="00337CBE">
        <w:t xml:space="preserve"> do čast</w:t>
      </w:r>
      <w:r w:rsidRPr="00337CBE">
        <w:t>í</w:t>
      </w:r>
      <w:r w:rsidR="002B226A" w:rsidRPr="00337CBE">
        <w:t xml:space="preserve"> obsahu prezentačn</w:t>
      </w:r>
      <w:r w:rsidRPr="00337CBE">
        <w:t>ej</w:t>
      </w:r>
      <w:r w:rsidR="002B226A" w:rsidRPr="00337CBE">
        <w:t xml:space="preserve"> stránk</w:t>
      </w:r>
      <w:r w:rsidRPr="00337CBE">
        <w:t>y</w:t>
      </w:r>
    </w:p>
    <w:p w14:paraId="479EB8D9" w14:textId="56682109" w:rsidR="002B226A" w:rsidRPr="00337CBE" w:rsidRDefault="00643577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D</w:t>
      </w:r>
      <w:r w:rsidR="002B226A" w:rsidRPr="00337CBE">
        <w:t>efinova</w:t>
      </w:r>
      <w:r w:rsidR="00FD37DA" w:rsidRPr="00337CBE">
        <w:t>nie</w:t>
      </w:r>
      <w:r w:rsidR="002B226A" w:rsidRPr="00337CBE">
        <w:t xml:space="preserve"> základn</w:t>
      </w:r>
      <w:r w:rsidR="00FD37DA" w:rsidRPr="00337CBE">
        <w:t>ých</w:t>
      </w:r>
      <w:r w:rsidR="002B226A" w:rsidRPr="00337CBE">
        <w:t xml:space="preserve"> typ</w:t>
      </w:r>
      <w:r w:rsidR="00FD37DA" w:rsidRPr="00337CBE">
        <w:t>ov</w:t>
      </w:r>
      <w:r w:rsidR="002B226A" w:rsidRPr="00337CBE">
        <w:t xml:space="preserve"> polí formulára (text, </w:t>
      </w:r>
      <w:proofErr w:type="spellStart"/>
      <w:r w:rsidR="002B226A" w:rsidRPr="00337CBE">
        <w:t>radiobutton</w:t>
      </w:r>
      <w:proofErr w:type="spellEnd"/>
      <w:r w:rsidR="002B226A" w:rsidRPr="00337CBE">
        <w:t xml:space="preserve">, </w:t>
      </w:r>
      <w:proofErr w:type="spellStart"/>
      <w:r w:rsidR="002B226A" w:rsidRPr="00337CBE">
        <w:t>combox</w:t>
      </w:r>
      <w:proofErr w:type="spellEnd"/>
      <w:r w:rsidR="002B226A" w:rsidRPr="00337CBE">
        <w:t xml:space="preserve">, </w:t>
      </w:r>
      <w:proofErr w:type="spellStart"/>
      <w:r w:rsidR="002B226A" w:rsidRPr="00337CBE">
        <w:t>checkbox</w:t>
      </w:r>
      <w:proofErr w:type="spellEnd"/>
      <w:r w:rsidR="002B226A" w:rsidRPr="00337CBE">
        <w:t>, dátum, email, telefónne číslo)</w:t>
      </w:r>
    </w:p>
    <w:p w14:paraId="2F2632C7" w14:textId="73C82D69" w:rsidR="002B226A" w:rsidRPr="00337CBE" w:rsidRDefault="00643577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D</w:t>
      </w:r>
      <w:r w:rsidR="002B226A" w:rsidRPr="00337CBE">
        <w:t>efinovani</w:t>
      </w:r>
      <w:r w:rsidR="00FD37DA" w:rsidRPr="00337CBE">
        <w:t>e</w:t>
      </w:r>
      <w:r w:rsidR="002B226A" w:rsidRPr="00337CBE">
        <w:t xml:space="preserve"> kontrol na typy polí (dĺžka polí, typ zadaného údaja, email, telefónne číslo)</w:t>
      </w:r>
    </w:p>
    <w:p w14:paraId="6776BCE1" w14:textId="6182F87F" w:rsidR="002B226A" w:rsidRPr="00337CBE" w:rsidRDefault="00643577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D</w:t>
      </w:r>
      <w:r w:rsidR="002B226A" w:rsidRPr="00337CBE">
        <w:t>efinovani</w:t>
      </w:r>
      <w:r w:rsidR="00FD37DA" w:rsidRPr="00337CBE">
        <w:t>e</w:t>
      </w:r>
      <w:r w:rsidR="002B226A" w:rsidRPr="00337CBE">
        <w:t xml:space="preserve"> povinných a voliteľných polí</w:t>
      </w:r>
    </w:p>
    <w:p w14:paraId="5138F39B" w14:textId="78841AF1" w:rsidR="002B226A" w:rsidRPr="00337CBE" w:rsidRDefault="00643577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D</w:t>
      </w:r>
      <w:r w:rsidR="002B226A" w:rsidRPr="00337CBE">
        <w:t>efinovani</w:t>
      </w:r>
      <w:r w:rsidR="00FD37DA" w:rsidRPr="00337CBE">
        <w:t>e</w:t>
      </w:r>
      <w:r w:rsidR="002B226A" w:rsidRPr="00337CBE">
        <w:t xml:space="preserve"> textov</w:t>
      </w:r>
      <w:r w:rsidR="008B621F" w:rsidRPr="00337CBE">
        <w:t xml:space="preserve"> chybových stavov</w:t>
      </w:r>
      <w:r w:rsidR="002B226A" w:rsidRPr="00337CBE">
        <w:t xml:space="preserve">, ktoré sa zobrazujú používateľovi pri </w:t>
      </w:r>
      <w:r w:rsidR="008B621F" w:rsidRPr="00337CBE">
        <w:t xml:space="preserve">výskyte </w:t>
      </w:r>
      <w:r w:rsidR="002B226A" w:rsidRPr="00337CBE">
        <w:t>chyb</w:t>
      </w:r>
      <w:r w:rsidR="008B621F" w:rsidRPr="00337CBE">
        <w:t>y</w:t>
      </w:r>
      <w:r w:rsidR="002B226A" w:rsidRPr="00337CBE">
        <w:t xml:space="preserve"> </w:t>
      </w:r>
      <w:r w:rsidR="008B621F" w:rsidRPr="00337CBE">
        <w:t xml:space="preserve">po </w:t>
      </w:r>
      <w:r w:rsidR="002B226A" w:rsidRPr="00337CBE">
        <w:t>odoslaní formulára</w:t>
      </w:r>
    </w:p>
    <w:p w14:paraId="10E6626B" w14:textId="7F0A8496" w:rsidR="002B226A" w:rsidRPr="00337CBE" w:rsidRDefault="00643577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E</w:t>
      </w:r>
      <w:r w:rsidR="002B226A" w:rsidRPr="00337CBE">
        <w:t xml:space="preserve">xport </w:t>
      </w:r>
      <w:r w:rsidR="008B621F" w:rsidRPr="00337CBE">
        <w:t xml:space="preserve">vyplnených </w:t>
      </w:r>
      <w:r w:rsidR="002B226A" w:rsidRPr="00337CBE">
        <w:t xml:space="preserve">údajov </w:t>
      </w:r>
      <w:r w:rsidR="008B621F" w:rsidRPr="00337CBE">
        <w:t>z</w:t>
      </w:r>
      <w:r w:rsidR="002B226A" w:rsidRPr="00337CBE">
        <w:t xml:space="preserve"> formulára</w:t>
      </w:r>
    </w:p>
    <w:p w14:paraId="34054B1B" w14:textId="43333E27" w:rsidR="002B226A" w:rsidRPr="00337CBE" w:rsidRDefault="008B621F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Nastavenie CAPTCHA ochrany pre k</w:t>
      </w:r>
      <w:r w:rsidR="002B226A" w:rsidRPr="00337CBE">
        <w:t>aždý vyplnený formulár</w:t>
      </w:r>
    </w:p>
    <w:p w14:paraId="1C2BF573" w14:textId="518D6434" w:rsidR="008B621F" w:rsidRPr="00337CBE" w:rsidRDefault="008B621F" w:rsidP="00ED197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714" w:hanging="357"/>
      </w:pPr>
      <w:r w:rsidRPr="00337CBE">
        <w:t>Pre Formuláre požadujeme vykonať migráciu formou importu všetkých údajov, ktoré sú v pôvodných Formulároch</w:t>
      </w:r>
    </w:p>
    <w:p w14:paraId="5A8DEDF2" w14:textId="4D89EA86" w:rsidR="00060A81" w:rsidRPr="00337CBE" w:rsidRDefault="00060A81" w:rsidP="00AD6E2F">
      <w:pPr>
        <w:pStyle w:val="Heading3"/>
        <w:spacing w:before="0"/>
      </w:pPr>
      <w:r>
        <w:t>B4.2</w:t>
      </w:r>
      <w:r w:rsidR="0071778C">
        <w:t>8</w:t>
      </w:r>
      <w:r w:rsidR="00693391">
        <w:t xml:space="preserve"> </w:t>
      </w:r>
      <w:r w:rsidRPr="00337CBE">
        <w:t xml:space="preserve">Požiadavky na </w:t>
      </w:r>
      <w:proofErr w:type="spellStart"/>
      <w:r w:rsidRPr="00337CBE">
        <w:t>Error</w:t>
      </w:r>
      <w:proofErr w:type="spellEnd"/>
      <w:r w:rsidRPr="00337CBE">
        <w:t xml:space="preserve"> </w:t>
      </w:r>
      <w:proofErr w:type="spellStart"/>
      <w:r w:rsidRPr="00337CBE">
        <w:t>page</w:t>
      </w:r>
      <w:proofErr w:type="spellEnd"/>
    </w:p>
    <w:p w14:paraId="11EE3376" w14:textId="384A0684" w:rsidR="00060A81" w:rsidRPr="00337CBE" w:rsidRDefault="00060A81" w:rsidP="002D6F2C">
      <w:pPr>
        <w:pStyle w:val="ListParagraph"/>
        <w:numPr>
          <w:ilvl w:val="0"/>
          <w:numId w:val="6"/>
        </w:numPr>
        <w:tabs>
          <w:tab w:val="left" w:pos="851"/>
        </w:tabs>
        <w:ind w:left="850" w:hanging="493"/>
      </w:pPr>
      <w:r w:rsidRPr="00337CBE">
        <w:t xml:space="preserve">Používateľovi, ktorý zadá nesprávny odkaz do internetového prehliadača systém zobrazí </w:t>
      </w:r>
      <w:proofErr w:type="spellStart"/>
      <w:r w:rsidRPr="00337CBE">
        <w:t>error</w:t>
      </w:r>
      <w:proofErr w:type="spellEnd"/>
      <w:r w:rsidRPr="00337CBE">
        <w:t xml:space="preserve"> </w:t>
      </w:r>
      <w:proofErr w:type="spellStart"/>
      <w:r w:rsidRPr="00337CBE">
        <w:t>page</w:t>
      </w:r>
      <w:proofErr w:type="spellEnd"/>
      <w:r w:rsidRPr="00337CBE">
        <w:t xml:space="preserve"> (chyba 404). Je požadované, aby mu bola zobrazená </w:t>
      </w:r>
      <w:proofErr w:type="spellStart"/>
      <w:r w:rsidRPr="00337CBE">
        <w:t>nadizajnovaná</w:t>
      </w:r>
      <w:proofErr w:type="spellEnd"/>
      <w:r w:rsidRPr="00337CBE">
        <w:t xml:space="preserve"> </w:t>
      </w:r>
      <w:proofErr w:type="spellStart"/>
      <w:r w:rsidRPr="00337CBE">
        <w:t>Error</w:t>
      </w:r>
      <w:proofErr w:type="spellEnd"/>
      <w:r w:rsidRPr="00337CBE">
        <w:t xml:space="preserve"> </w:t>
      </w:r>
      <w:proofErr w:type="spellStart"/>
      <w:r w:rsidRPr="00337CBE">
        <w:t>Page</w:t>
      </w:r>
      <w:proofErr w:type="spellEnd"/>
      <w:r w:rsidRPr="00337CBE">
        <w:t xml:space="preserve"> podľa aktuálne jemu zvolenej jazykovej verzie s informáciami</w:t>
      </w:r>
    </w:p>
    <w:p w14:paraId="4A1F1729" w14:textId="7706BFC3" w:rsidR="002B226A" w:rsidRPr="00337CBE" w:rsidRDefault="00D214CB" w:rsidP="00AD6E2F">
      <w:pPr>
        <w:pStyle w:val="Heading3"/>
        <w:spacing w:before="0"/>
      </w:pPr>
      <w:r>
        <w:t>B4.2</w:t>
      </w:r>
      <w:r w:rsidR="0071778C">
        <w:t>9</w:t>
      </w:r>
      <w:r>
        <w:t xml:space="preserve"> </w:t>
      </w:r>
      <w:r w:rsidR="00611A12" w:rsidRPr="00337CBE">
        <w:t xml:space="preserve">Požiadavky na </w:t>
      </w:r>
      <w:r w:rsidR="002B226A" w:rsidRPr="00337CBE">
        <w:t>Map</w:t>
      </w:r>
      <w:r w:rsidR="00611A12" w:rsidRPr="00337CBE">
        <w:t>u</w:t>
      </w:r>
      <w:r w:rsidR="002B226A" w:rsidRPr="00337CBE">
        <w:t xml:space="preserve"> stránok</w:t>
      </w:r>
    </w:p>
    <w:p w14:paraId="25C85D42" w14:textId="0AE8D7D0" w:rsidR="002B226A" w:rsidRPr="00337CBE" w:rsidRDefault="008B621F" w:rsidP="002D6F2C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714" w:hanging="357"/>
      </w:pPr>
      <w:r w:rsidRPr="00337CBE">
        <w:t>Webové sídlo musí poskytovať funkcie na z</w:t>
      </w:r>
      <w:r w:rsidR="002B226A" w:rsidRPr="00337CBE">
        <w:t>obrazenie mapy stránok celého webového sídla</w:t>
      </w:r>
    </w:p>
    <w:p w14:paraId="7D04FDF2" w14:textId="06A868DF" w:rsidR="008B621F" w:rsidRPr="00337CBE" w:rsidRDefault="008B621F" w:rsidP="00ED197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rPr>
          <w:rFonts w:cstheme="minorHAnsi"/>
          <w:color w:val="000000"/>
        </w:rPr>
      </w:pPr>
      <w:r w:rsidRPr="00337CBE">
        <w:t>Mapa stránok musia poskytovať nasledovnú funkčnosť:</w:t>
      </w:r>
    </w:p>
    <w:p w14:paraId="48943E58" w14:textId="49FDAB29" w:rsidR="002B226A" w:rsidRPr="00337CBE" w:rsidRDefault="002B226A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lastRenderedPageBreak/>
        <w:t>Automatické generovanie a zobrazenie mapy stránok do druhej úrovne s </w:t>
      </w:r>
      <w:r w:rsidR="008B621F" w:rsidRPr="00337CBE">
        <w:t>prepnutím</w:t>
      </w:r>
      <w:r w:rsidRPr="00337CBE">
        <w:t xml:space="preserve"> zobrazenia až do poslednej úrovne menu</w:t>
      </w:r>
    </w:p>
    <w:p w14:paraId="0207BF87" w14:textId="21AC0295" w:rsidR="002B226A" w:rsidRPr="00337CBE" w:rsidRDefault="007913BA" w:rsidP="00A90E82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K</w:t>
      </w:r>
      <w:r w:rsidR="008B621F" w:rsidRPr="00337CBE">
        <w:t xml:space="preserve">liknutím </w:t>
      </w:r>
      <w:r w:rsidR="002B226A" w:rsidRPr="00337CBE">
        <w:t xml:space="preserve">na </w:t>
      </w:r>
      <w:r w:rsidR="004B16EF" w:rsidRPr="00337CBE">
        <w:t>mape stránok prechod na zobrazenie zvoleného</w:t>
      </w:r>
      <w:r w:rsidR="002B226A" w:rsidRPr="00337CBE">
        <w:t xml:space="preserve"> obsah</w:t>
      </w:r>
      <w:r w:rsidR="004B16EF" w:rsidRPr="00337CBE">
        <w:t>u</w:t>
      </w:r>
    </w:p>
    <w:p w14:paraId="7E4B60CD" w14:textId="2A8404C7" w:rsidR="002B226A" w:rsidRPr="00337CBE" w:rsidRDefault="00D214CB" w:rsidP="00AD6E2F">
      <w:pPr>
        <w:pStyle w:val="Heading3"/>
        <w:spacing w:before="0"/>
      </w:pPr>
      <w:r>
        <w:t>B4.</w:t>
      </w:r>
      <w:r w:rsidR="0071778C">
        <w:t>30</w:t>
      </w:r>
      <w:r>
        <w:t xml:space="preserve"> </w:t>
      </w:r>
      <w:r w:rsidR="00611A12" w:rsidRPr="00337CBE">
        <w:t xml:space="preserve">Požiadavky na </w:t>
      </w:r>
      <w:r w:rsidR="002B226A" w:rsidRPr="00337CBE">
        <w:t>Dátumy publikácie a aktualizácie</w:t>
      </w:r>
    </w:p>
    <w:p w14:paraId="224B5857" w14:textId="5EEBD48F" w:rsidR="004B16EF" w:rsidRPr="00337CBE" w:rsidRDefault="004B16EF" w:rsidP="00A90E82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Webové sídlo musí poskytovať funkcie na au</w:t>
      </w:r>
      <w:r w:rsidR="002B226A" w:rsidRPr="00337CBE">
        <w:t>tomatické publikovanie dátumu publikácie článku a dátumu aktualizácie článku na každ</w:t>
      </w:r>
      <w:r w:rsidRPr="00337CBE">
        <w:t>ú</w:t>
      </w:r>
      <w:r w:rsidR="002B226A" w:rsidRPr="00337CBE">
        <w:t xml:space="preserve"> obsah</w:t>
      </w:r>
      <w:r w:rsidRPr="00337CBE">
        <w:t>ovú</w:t>
      </w:r>
      <w:r w:rsidR="002B226A" w:rsidRPr="00337CBE">
        <w:t xml:space="preserve"> stránku</w:t>
      </w:r>
    </w:p>
    <w:p w14:paraId="2CCD929C" w14:textId="18466844" w:rsidR="002B226A" w:rsidRPr="00337CBE" w:rsidRDefault="002B226A" w:rsidP="00A90E82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V prípade potreby má </w:t>
      </w:r>
      <w:r w:rsidR="004B16EF" w:rsidRPr="00337CBE">
        <w:t xml:space="preserve">oprávnený </w:t>
      </w:r>
      <w:r w:rsidRPr="00337CBE">
        <w:t xml:space="preserve">používateľ možnosť vypnúť pre </w:t>
      </w:r>
      <w:r w:rsidR="004B16EF" w:rsidRPr="00337CBE">
        <w:t xml:space="preserve">daný </w:t>
      </w:r>
      <w:r w:rsidRPr="00337CBE">
        <w:t>typ stránky zverejnenie dátumov</w:t>
      </w:r>
      <w:r w:rsidR="004B16EF" w:rsidRPr="00337CBE">
        <w:t xml:space="preserve"> publikovania a aktualizovania</w:t>
      </w:r>
    </w:p>
    <w:p w14:paraId="657E3812" w14:textId="22D2743E" w:rsidR="002B226A" w:rsidRPr="00337CBE" w:rsidRDefault="00D214CB" w:rsidP="00AD6E2F">
      <w:pPr>
        <w:pStyle w:val="Heading3"/>
        <w:spacing w:before="0"/>
      </w:pPr>
      <w:r>
        <w:t>B4.</w:t>
      </w:r>
      <w:r w:rsidR="0071778C">
        <w:t>31</w:t>
      </w:r>
      <w:r>
        <w:t xml:space="preserve"> </w:t>
      </w:r>
      <w:r w:rsidR="00611A12" w:rsidRPr="00337CBE">
        <w:t xml:space="preserve">Požiadavky na </w:t>
      </w:r>
      <w:r w:rsidR="002B226A" w:rsidRPr="00337CBE">
        <w:t>Externé odkazy a dokumenty na stiahnutie</w:t>
      </w:r>
    </w:p>
    <w:p w14:paraId="3639FCBB" w14:textId="79848B55" w:rsidR="002B226A" w:rsidRPr="00337CBE" w:rsidRDefault="004B16EF" w:rsidP="00A90E82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Webové sídlo musí poskytovať funkcie na a</w:t>
      </w:r>
      <w:r w:rsidR="002B226A" w:rsidRPr="00337CBE">
        <w:t>utomatické zverejňovanie jednotného formátu URL odkazov s doplňujúcimi informáciami pre:</w:t>
      </w:r>
    </w:p>
    <w:p w14:paraId="69A164E1" w14:textId="70E460A0" w:rsidR="002B226A" w:rsidRPr="00337CBE" w:rsidRDefault="002B226A" w:rsidP="005E00A6">
      <w:pPr>
        <w:pStyle w:val="ListParagraph"/>
        <w:numPr>
          <w:ilvl w:val="2"/>
          <w:numId w:val="1"/>
        </w:numPr>
        <w:ind w:left="1208" w:hanging="357"/>
      </w:pPr>
      <w:r w:rsidRPr="00337CBE">
        <w:t>S</w:t>
      </w:r>
      <w:r w:rsidR="00E264C1">
        <w:t>ú</w:t>
      </w:r>
      <w:r w:rsidRPr="00337CBE">
        <w:t>bor na stiahnutie: ikona súboru, veľkosť sťahovaného súboru, typ súboru</w:t>
      </w:r>
    </w:p>
    <w:p w14:paraId="6FA7E87F" w14:textId="79355EED" w:rsidR="002B226A" w:rsidRPr="00337CBE" w:rsidRDefault="007913BA" w:rsidP="005E00A6">
      <w:pPr>
        <w:pStyle w:val="ListParagraph"/>
        <w:numPr>
          <w:ilvl w:val="2"/>
          <w:numId w:val="1"/>
        </w:numPr>
        <w:ind w:left="1208" w:hanging="357"/>
      </w:pPr>
      <w:r>
        <w:t>i</w:t>
      </w:r>
      <w:r w:rsidR="002B226A" w:rsidRPr="00337CBE">
        <w:t xml:space="preserve">nterný odkaz: bez ikony a ďalších informácií </w:t>
      </w:r>
    </w:p>
    <w:p w14:paraId="178F4B66" w14:textId="0F87939A" w:rsidR="002B226A" w:rsidRPr="00337CBE" w:rsidRDefault="007913BA" w:rsidP="005E00A6">
      <w:pPr>
        <w:pStyle w:val="ListParagraph"/>
        <w:numPr>
          <w:ilvl w:val="2"/>
          <w:numId w:val="1"/>
        </w:numPr>
        <w:ind w:left="1208" w:hanging="357"/>
      </w:pPr>
      <w:r>
        <w:t>e</w:t>
      </w:r>
      <w:r w:rsidR="002B226A" w:rsidRPr="00337CBE">
        <w:t>xterný odkaz: ikona presmerovania na externú stránku</w:t>
      </w:r>
    </w:p>
    <w:p w14:paraId="596F6F45" w14:textId="7EC23434" w:rsidR="002B226A" w:rsidRPr="00337CBE" w:rsidRDefault="00D214CB" w:rsidP="00AD6E2F">
      <w:pPr>
        <w:pStyle w:val="Heading3"/>
        <w:spacing w:before="0"/>
      </w:pPr>
      <w:r>
        <w:t>B4.</w:t>
      </w:r>
      <w:r w:rsidR="00060A81">
        <w:t>3</w:t>
      </w:r>
      <w:r w:rsidR="0071778C">
        <w:t>2</w:t>
      </w:r>
      <w:r>
        <w:t xml:space="preserve"> </w:t>
      </w:r>
      <w:r w:rsidR="00611A12" w:rsidRPr="00337CBE">
        <w:t xml:space="preserve">Požiadavky na </w:t>
      </w:r>
      <w:r w:rsidR="002B226A" w:rsidRPr="00337CBE">
        <w:t>Tlač obsahu</w:t>
      </w:r>
    </w:p>
    <w:p w14:paraId="52DE92C3" w14:textId="5F3624D4" w:rsidR="004B16EF" w:rsidRPr="00337CBE" w:rsidRDefault="004B16EF" w:rsidP="00A4538D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 xml:space="preserve">Webové sídlo musí poskytovať funkcie na </w:t>
      </w:r>
      <w:r w:rsidR="002B226A" w:rsidRPr="00337CBE">
        <w:t>tlač</w:t>
      </w:r>
      <w:r w:rsidRPr="00337CBE">
        <w:t>enie</w:t>
      </w:r>
      <w:r w:rsidR="002B226A" w:rsidRPr="00337CBE">
        <w:t xml:space="preserve"> </w:t>
      </w:r>
      <w:r w:rsidRPr="00337CBE">
        <w:t>obsahu</w:t>
      </w:r>
    </w:p>
    <w:p w14:paraId="7A47F44D" w14:textId="4CD333FE" w:rsidR="004B16EF" w:rsidRPr="00337CBE" w:rsidRDefault="004B16EF" w:rsidP="00A4538D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 xml:space="preserve">Tlač obsahu musí poskytovať </w:t>
      </w:r>
      <w:r w:rsidR="006250BD" w:rsidRPr="00337CBE">
        <w:t xml:space="preserve">nasledovnú </w:t>
      </w:r>
      <w:r w:rsidRPr="00337CBE">
        <w:t>funkčnosť:</w:t>
      </w:r>
    </w:p>
    <w:p w14:paraId="78646728" w14:textId="00C2D07A" w:rsidR="004B16EF" w:rsidRPr="00337CBE" w:rsidRDefault="004B16EF" w:rsidP="00F81DC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Tlač </w:t>
      </w:r>
      <w:r w:rsidR="006250BD" w:rsidRPr="00337CBE">
        <w:t xml:space="preserve">zobrazenej </w:t>
      </w:r>
      <w:r w:rsidR="002B226A" w:rsidRPr="00337CBE">
        <w:t>obsahov</w:t>
      </w:r>
      <w:r w:rsidRPr="00337CBE">
        <w:t>ej</w:t>
      </w:r>
      <w:r w:rsidR="002B226A" w:rsidRPr="00337CBE">
        <w:t xml:space="preserve"> čas</w:t>
      </w:r>
      <w:r w:rsidRPr="00337CBE">
        <w:t>ti</w:t>
      </w:r>
      <w:r w:rsidR="002B226A" w:rsidRPr="00337CBE">
        <w:t xml:space="preserve"> webového sídla vo formáte vhodnom pre tlačiareň</w:t>
      </w:r>
      <w:r w:rsidRPr="00337CBE">
        <w:t xml:space="preserve"> </w:t>
      </w:r>
    </w:p>
    <w:p w14:paraId="230C81CF" w14:textId="3B2FC776" w:rsidR="002B226A" w:rsidRPr="00337CBE" w:rsidRDefault="004B16EF" w:rsidP="00F81DC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D</w:t>
      </w:r>
      <w:r w:rsidR="002B226A" w:rsidRPr="00337CBE">
        <w:t>efinova</w:t>
      </w:r>
      <w:r w:rsidRPr="00337CBE">
        <w:t>nie,</w:t>
      </w:r>
      <w:r w:rsidR="002B226A" w:rsidRPr="00337CBE">
        <w:t xml:space="preserve"> </w:t>
      </w:r>
      <w:r w:rsidRPr="00337CBE">
        <w:t>ú</w:t>
      </w:r>
      <w:r w:rsidR="002B226A" w:rsidRPr="00337CBE">
        <w:t>prav</w:t>
      </w:r>
      <w:r w:rsidRPr="00337CBE">
        <w:t>u</w:t>
      </w:r>
      <w:r w:rsidR="002B226A" w:rsidRPr="00337CBE">
        <w:t xml:space="preserve"> </w:t>
      </w:r>
      <w:r w:rsidRPr="00337CBE">
        <w:t xml:space="preserve">a mazanie </w:t>
      </w:r>
      <w:r w:rsidR="002B226A" w:rsidRPr="00337CBE">
        <w:t>štýl</w:t>
      </w:r>
      <w:r w:rsidRPr="00337CBE">
        <w:t>u</w:t>
      </w:r>
      <w:r w:rsidR="002B226A" w:rsidRPr="00337CBE">
        <w:t xml:space="preserve"> pre tlač</w:t>
      </w:r>
    </w:p>
    <w:p w14:paraId="7A6ED117" w14:textId="7B59AC3E" w:rsidR="002B226A" w:rsidRPr="00337CBE" w:rsidRDefault="00D214CB" w:rsidP="00AD6E2F">
      <w:pPr>
        <w:pStyle w:val="Heading3"/>
        <w:spacing w:before="0"/>
      </w:pPr>
      <w:r>
        <w:t>B4.3</w:t>
      </w:r>
      <w:r w:rsidR="0071778C">
        <w:t>3</w:t>
      </w:r>
      <w:r>
        <w:t xml:space="preserve"> </w:t>
      </w:r>
      <w:r w:rsidR="00611A12" w:rsidRPr="00337CBE">
        <w:t>Požiadavky na Klientsku zónu</w:t>
      </w:r>
    </w:p>
    <w:p w14:paraId="2B661D18" w14:textId="3303C9AB" w:rsidR="006250BD" w:rsidRPr="00337CBE" w:rsidRDefault="006250BD" w:rsidP="00F81DCA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Webové sídlo musí poskytovať funkcie na </w:t>
      </w:r>
      <w:r w:rsidR="002B226A" w:rsidRPr="00337CBE">
        <w:t xml:space="preserve">publikovanie informácií, ktoré sú prístupné len prihláseným používateľom s prístupovým účtom </w:t>
      </w:r>
    </w:p>
    <w:p w14:paraId="08584975" w14:textId="335C69C2" w:rsidR="002B226A" w:rsidRPr="00337CBE" w:rsidRDefault="002B226A" w:rsidP="00F81DCA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Údaje v tejto publikovanej zóne sú štandardne prezentovaným obsahom bez ďalšej dodatočnej funkčnosti </w:t>
      </w:r>
    </w:p>
    <w:p w14:paraId="6C9735F4" w14:textId="48FF204E" w:rsidR="006250BD" w:rsidRPr="00337CBE" w:rsidRDefault="006250BD" w:rsidP="001A74EA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Klientska zóna musí poskytovať nasledovnú funkčnosť:</w:t>
      </w:r>
    </w:p>
    <w:p w14:paraId="61ACB343" w14:textId="1632B2EE" w:rsidR="006250BD" w:rsidRPr="00337CBE" w:rsidRDefault="006250BD" w:rsidP="009B527F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Vytvorenie profilu a s</w:t>
      </w:r>
      <w:r w:rsidR="002B226A" w:rsidRPr="00337CBE">
        <w:t>práv</w:t>
      </w:r>
      <w:r w:rsidRPr="00337CBE">
        <w:t>u údajov v ňom</w:t>
      </w:r>
    </w:p>
    <w:p w14:paraId="30AE2568" w14:textId="7B51F9A3" w:rsidR="006250BD" w:rsidRPr="00337CBE" w:rsidRDefault="007913BA" w:rsidP="009B527F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Z</w:t>
      </w:r>
      <w:r w:rsidR="002B226A" w:rsidRPr="00337CBE">
        <w:t>men</w:t>
      </w:r>
      <w:r w:rsidR="006250BD" w:rsidRPr="00337CBE">
        <w:t>u</w:t>
      </w:r>
      <w:r w:rsidR="002B226A" w:rsidRPr="00337CBE">
        <w:t xml:space="preserve"> hesla</w:t>
      </w:r>
      <w:r w:rsidR="006250BD" w:rsidRPr="00337CBE">
        <w:t xml:space="preserve"> používateľom</w:t>
      </w:r>
    </w:p>
    <w:p w14:paraId="25512168" w14:textId="12E2CAF8" w:rsidR="002B226A" w:rsidRPr="00337CBE" w:rsidRDefault="006250BD" w:rsidP="009B527F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V prípade zabudnutého hesla samoobslužnú inicializáciu nového hesla</w:t>
      </w:r>
    </w:p>
    <w:p w14:paraId="347B6594" w14:textId="2588B5D4" w:rsidR="002B226A" w:rsidRPr="00337CBE" w:rsidRDefault="006250BD" w:rsidP="009B527F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U</w:t>
      </w:r>
      <w:r w:rsidR="002B226A" w:rsidRPr="00337CBE">
        <w:t>deleni</w:t>
      </w:r>
      <w:r w:rsidRPr="00337CBE">
        <w:t>e</w:t>
      </w:r>
      <w:r w:rsidR="002B226A" w:rsidRPr="00337CBE">
        <w:t xml:space="preserve"> prístupu na konkrétnu kategóriu</w:t>
      </w:r>
      <w:r w:rsidRPr="00337CBE">
        <w:t xml:space="preserve"> klientskej zóny</w:t>
      </w:r>
    </w:p>
    <w:p w14:paraId="7CF4AD96" w14:textId="73D790D2" w:rsidR="002B226A" w:rsidRPr="00337CBE" w:rsidRDefault="006250BD" w:rsidP="009B527F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Nastavenie prístupu na vybraný obsah webového sídla cez</w:t>
      </w:r>
      <w:r w:rsidR="002B226A" w:rsidRPr="00337CBE">
        <w:t xml:space="preserve"> klientsku zónu</w:t>
      </w:r>
    </w:p>
    <w:p w14:paraId="0E7A1FB9" w14:textId="3A31C261" w:rsidR="002B226A" w:rsidRPr="00337CBE" w:rsidRDefault="00D214CB" w:rsidP="00AD6E2F">
      <w:pPr>
        <w:pStyle w:val="Heading3"/>
        <w:spacing w:before="0"/>
      </w:pPr>
      <w:r>
        <w:t>B4.3</w:t>
      </w:r>
      <w:r w:rsidR="0071778C">
        <w:t>4</w:t>
      </w:r>
      <w:r>
        <w:t xml:space="preserve"> </w:t>
      </w:r>
      <w:r w:rsidR="00611A12" w:rsidRPr="00337CBE">
        <w:t xml:space="preserve">Požiadavky na </w:t>
      </w:r>
      <w:proofErr w:type="spellStart"/>
      <w:r w:rsidR="002B226A" w:rsidRPr="00337CBE">
        <w:t>Open</w:t>
      </w:r>
      <w:proofErr w:type="spellEnd"/>
      <w:r w:rsidR="002B226A" w:rsidRPr="00337CBE">
        <w:t xml:space="preserve"> </w:t>
      </w:r>
      <w:proofErr w:type="spellStart"/>
      <w:r w:rsidR="002B226A" w:rsidRPr="00337CBE">
        <w:t>Data</w:t>
      </w:r>
      <w:proofErr w:type="spellEnd"/>
    </w:p>
    <w:p w14:paraId="7E1FC0B0" w14:textId="77777777" w:rsidR="002B226A" w:rsidRPr="00337CBE" w:rsidRDefault="002B226A" w:rsidP="002B226A">
      <w:r w:rsidRPr="00337CBE">
        <w:t xml:space="preserve">Úrad podpredsedu vlády SR pre investície a informatizáciu vydal zoznam prioritných </w:t>
      </w:r>
      <w:proofErr w:type="spellStart"/>
      <w:r w:rsidRPr="00337CBE">
        <w:t>datasetov</w:t>
      </w:r>
      <w:proofErr w:type="spellEnd"/>
      <w:r w:rsidRPr="00337CBE">
        <w:t xml:space="preserve"> určených pre publikovanie vo forme otvorených údajov. V nich sa nachádzajú aj súbory štatistík, ktoré sú v zodpovednosti NBS, konkrétne uvedené </w:t>
      </w:r>
      <w:proofErr w:type="spellStart"/>
      <w:r w:rsidRPr="00337CBE">
        <w:t>datasety</w:t>
      </w:r>
      <w:proofErr w:type="spellEnd"/>
      <w:r w:rsidRPr="00337CBE">
        <w:t xml:space="preserve"> pre úvery a vklady:</w:t>
      </w:r>
    </w:p>
    <w:p w14:paraId="233020E4" w14:textId="77777777" w:rsidR="002B226A" w:rsidRPr="00337CBE" w:rsidRDefault="00801DB2" w:rsidP="002B226A">
      <w:pPr>
        <w:spacing w:line="360" w:lineRule="auto"/>
      </w:pPr>
      <w:hyperlink r:id="rId19" w:history="1">
        <w:r w:rsidR="002B226A" w:rsidRPr="00337CBE">
          <w:rPr>
            <w:rStyle w:val="Hyperlink"/>
          </w:rPr>
          <w:t>https://www.nbs.sk/sk/statisticke-udaje/financne-institucie/banky/statisticke-udaje-penaznych-financnych-institucii/uvery</w:t>
        </w:r>
      </w:hyperlink>
    </w:p>
    <w:p w14:paraId="086A9589" w14:textId="77777777" w:rsidR="002B226A" w:rsidRPr="00337CBE" w:rsidRDefault="00801DB2" w:rsidP="002B226A">
      <w:pPr>
        <w:rPr>
          <w:rStyle w:val="Hyperlink"/>
        </w:rPr>
      </w:pPr>
      <w:hyperlink r:id="rId20" w:history="1">
        <w:r w:rsidR="002B226A" w:rsidRPr="00337CBE">
          <w:rPr>
            <w:rStyle w:val="Hyperlink"/>
          </w:rPr>
          <w:t>https://www.nbs.sk/sk/statisticke-udaje/financne-institucie/banky/statisticke-udaje-penaznych-financnych-institucii/vklady</w:t>
        </w:r>
      </w:hyperlink>
    </w:p>
    <w:p w14:paraId="7BF75FEA" w14:textId="21913D2D" w:rsidR="002B226A" w:rsidRPr="00337CBE" w:rsidRDefault="006250BD" w:rsidP="009B527F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lastRenderedPageBreak/>
        <w:t xml:space="preserve">Webové sídlo musí poskytovať funkcie na </w:t>
      </w:r>
      <w:r w:rsidR="009E7FC5" w:rsidRPr="00337CBE">
        <w:t>prezentovanie vybranej</w:t>
      </w:r>
      <w:r w:rsidR="002B226A" w:rsidRPr="00337CBE">
        <w:t xml:space="preserve"> čas</w:t>
      </w:r>
      <w:r w:rsidR="009E7FC5" w:rsidRPr="00337CBE">
        <w:t>ti</w:t>
      </w:r>
      <w:r w:rsidR="002B226A" w:rsidRPr="00337CBE">
        <w:t xml:space="preserve"> </w:t>
      </w:r>
      <w:r w:rsidR="009E7FC5" w:rsidRPr="00337CBE">
        <w:t>ú</w:t>
      </w:r>
      <w:r w:rsidR="002B226A" w:rsidRPr="00337CBE">
        <w:t>dajov v zjednodušenej forme</w:t>
      </w:r>
      <w:r w:rsidR="009E7FC5" w:rsidRPr="00337CBE">
        <w:t xml:space="preserve"> exportom </w:t>
      </w:r>
      <w:r w:rsidR="002B226A" w:rsidRPr="00337CBE">
        <w:t xml:space="preserve">do databázy </w:t>
      </w:r>
      <w:r w:rsidR="009E7FC5" w:rsidRPr="00337CBE">
        <w:t xml:space="preserve">portálu otvorených dát </w:t>
      </w:r>
      <w:r w:rsidR="002B226A" w:rsidRPr="00337CBE">
        <w:t>alebo priam</w:t>
      </w:r>
      <w:r w:rsidR="009E7FC5" w:rsidRPr="00337CBE">
        <w:t>ym publikovaním</w:t>
      </w:r>
      <w:r w:rsidR="002B226A" w:rsidRPr="00337CBE">
        <w:t xml:space="preserve"> na portál otvorených dát (dataset.gov.sk) </w:t>
      </w:r>
    </w:p>
    <w:p w14:paraId="5C278838" w14:textId="21FAE6D2" w:rsidR="002B226A" w:rsidRPr="00337CBE" w:rsidRDefault="00D214CB" w:rsidP="00AD6E2F">
      <w:pPr>
        <w:pStyle w:val="Heading3"/>
        <w:spacing w:before="0"/>
      </w:pPr>
      <w:bookmarkStart w:id="5" w:name="_Hlk10401186"/>
      <w:r>
        <w:t>B4.3</w:t>
      </w:r>
      <w:r w:rsidR="0071778C">
        <w:t>5</w:t>
      </w:r>
      <w:r>
        <w:t xml:space="preserve"> </w:t>
      </w:r>
      <w:r w:rsidR="00611A12" w:rsidRPr="00337CBE">
        <w:t xml:space="preserve">Požiadavky na </w:t>
      </w:r>
      <w:r w:rsidR="002B226A" w:rsidRPr="00337CBE">
        <w:t>Logovanie a</w:t>
      </w:r>
      <w:r w:rsidR="009E7FC5" w:rsidRPr="00337CBE">
        <w:t> </w:t>
      </w:r>
      <w:bookmarkEnd w:id="5"/>
      <w:r w:rsidR="009E7FC5" w:rsidRPr="00337CBE">
        <w:t>import údajov</w:t>
      </w:r>
    </w:p>
    <w:p w14:paraId="2CF562AC" w14:textId="271E229A" w:rsidR="009E7FC5" w:rsidRPr="00337CBE" w:rsidRDefault="009E7FC5" w:rsidP="009B527F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714" w:hanging="357"/>
      </w:pPr>
      <w:r w:rsidRPr="00337CBE">
        <w:t>Webové sídlo musí poskytovať funkcie na správu a logovanie importu údajov</w:t>
      </w:r>
    </w:p>
    <w:p w14:paraId="2D168904" w14:textId="5F4981F3" w:rsidR="009E7FC5" w:rsidRPr="00337CBE" w:rsidRDefault="009E7FC5" w:rsidP="001A74EA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Logovanie a import údajov mus</w:t>
      </w:r>
      <w:r w:rsidR="007913BA">
        <w:t>i</w:t>
      </w:r>
      <w:r w:rsidRPr="00337CBE">
        <w:t>a poskytovať nasledovnú funkčnosť:</w:t>
      </w:r>
    </w:p>
    <w:p w14:paraId="2CBB3034" w14:textId="0C1A9433" w:rsidR="009E7FC5" w:rsidRPr="00337CBE" w:rsidRDefault="009E7FC5" w:rsidP="001A7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</w:t>
      </w:r>
      <w:r w:rsidR="002B226A" w:rsidRPr="00337CBE">
        <w:t xml:space="preserve"> </w:t>
      </w:r>
      <w:r w:rsidRPr="00337CBE">
        <w:t>úloh na import údajov a ich stavu (</w:t>
      </w:r>
      <w:r w:rsidR="002B226A" w:rsidRPr="00337CBE">
        <w:t>kedy</w:t>
      </w:r>
      <w:r w:rsidR="00632E33" w:rsidRPr="00337CBE">
        <w:t>,</w:t>
      </w:r>
      <w:r w:rsidR="002B226A" w:rsidRPr="00337CBE">
        <w:t> aké úlohy</w:t>
      </w:r>
      <w:r w:rsidR="00632E33" w:rsidRPr="00337CBE">
        <w:t>,</w:t>
      </w:r>
      <w:r w:rsidR="002B226A" w:rsidRPr="00337CBE">
        <w:t> v akom čase prebiehajú</w:t>
      </w:r>
      <w:r w:rsidR="00632E33" w:rsidRPr="00337CBE">
        <w:t xml:space="preserve"> a</w:t>
      </w:r>
      <w:r w:rsidR="002B226A" w:rsidRPr="00337CBE">
        <w:t xml:space="preserve"> v akom sú stave</w:t>
      </w:r>
      <w:r w:rsidRPr="00337CBE">
        <w:t>)</w:t>
      </w:r>
      <w:r w:rsidR="002B226A" w:rsidRPr="00337CBE">
        <w:t xml:space="preserve"> </w:t>
      </w:r>
    </w:p>
    <w:p w14:paraId="089820DF" w14:textId="390E1E08" w:rsidR="009E7FC5" w:rsidRPr="00337CBE" w:rsidRDefault="009E7FC5" w:rsidP="001A74EA">
      <w:pPr>
        <w:pStyle w:val="ListParagraph"/>
        <w:numPr>
          <w:ilvl w:val="1"/>
          <w:numId w:val="6"/>
        </w:numPr>
        <w:tabs>
          <w:tab w:val="left" w:pos="1276"/>
          <w:tab w:val="left" w:pos="1701"/>
        </w:tabs>
        <w:spacing w:line="276" w:lineRule="auto"/>
        <w:ind w:left="1701" w:hanging="624"/>
      </w:pPr>
      <w:r w:rsidRPr="00337CBE">
        <w:t xml:space="preserve">Zobrazenie </w:t>
      </w:r>
      <w:r w:rsidR="002B226A" w:rsidRPr="00337CBE">
        <w:t>chybov</w:t>
      </w:r>
      <w:r w:rsidRPr="00337CBE">
        <w:t>ých</w:t>
      </w:r>
      <w:r w:rsidR="002B226A" w:rsidRPr="00337CBE">
        <w:t xml:space="preserve"> hlásen</w:t>
      </w:r>
      <w:r w:rsidRPr="00337CBE">
        <w:t>í</w:t>
      </w:r>
      <w:r w:rsidR="002B226A" w:rsidRPr="00337CBE">
        <w:t xml:space="preserve"> v prípade neúspe</w:t>
      </w:r>
      <w:r w:rsidRPr="00337CBE">
        <w:t>šného ukončenia úlohy</w:t>
      </w:r>
      <w:r w:rsidR="002B226A" w:rsidRPr="00337CBE">
        <w:t xml:space="preserve"> </w:t>
      </w:r>
      <w:r w:rsidR="00632E33" w:rsidRPr="00337CBE">
        <w:t xml:space="preserve">(kedy a </w:t>
      </w:r>
      <w:r w:rsidR="002B226A" w:rsidRPr="00337CBE">
        <w:t>kde nastala chyba</w:t>
      </w:r>
      <w:r w:rsidR="00632E33" w:rsidRPr="00337CBE">
        <w:t>, chybová správa)</w:t>
      </w:r>
      <w:r w:rsidR="002B226A" w:rsidRPr="00337CBE">
        <w:t xml:space="preserve"> </w:t>
      </w:r>
    </w:p>
    <w:p w14:paraId="73A1C20E" w14:textId="6BEF0401" w:rsidR="002B226A" w:rsidRPr="00337CBE" w:rsidRDefault="004103F5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L</w:t>
      </w:r>
      <w:r w:rsidR="002B226A" w:rsidRPr="00337CBE">
        <w:t xml:space="preserve">ogovanie akýchkoľvek zmien, ktoré </w:t>
      </w:r>
      <w:r w:rsidR="009E7FC5" w:rsidRPr="00337CBE">
        <w:t xml:space="preserve">počas importu údajov </w:t>
      </w:r>
      <w:r w:rsidR="002B226A" w:rsidRPr="00337CBE">
        <w:t>nastanú</w:t>
      </w:r>
      <w:r w:rsidR="009E7FC5" w:rsidRPr="00337CBE">
        <w:t xml:space="preserve"> (</w:t>
      </w:r>
      <w:r w:rsidR="002B226A" w:rsidRPr="00337CBE">
        <w:t>kto, kedy a akú zmenu vykonal</w:t>
      </w:r>
      <w:r w:rsidR="009E7FC5" w:rsidRPr="00337CBE">
        <w:t>)</w:t>
      </w:r>
    </w:p>
    <w:p w14:paraId="0F5EE4E0" w14:textId="287B4A5C" w:rsidR="002B226A" w:rsidRPr="00337CBE" w:rsidRDefault="00D214CB" w:rsidP="00AD6E2F">
      <w:pPr>
        <w:pStyle w:val="Heading3"/>
        <w:spacing w:before="0"/>
      </w:pPr>
      <w:r>
        <w:t>B4.3</w:t>
      </w:r>
      <w:r w:rsidR="0071778C">
        <w:t>6</w:t>
      </w:r>
      <w:r>
        <w:t xml:space="preserve"> </w:t>
      </w:r>
      <w:r w:rsidR="00611A12" w:rsidRPr="00337CBE">
        <w:t xml:space="preserve">Požiadavky na </w:t>
      </w:r>
      <w:proofErr w:type="spellStart"/>
      <w:r w:rsidR="002B226A" w:rsidRPr="00337CBE">
        <w:t>Tagy</w:t>
      </w:r>
      <w:proofErr w:type="spellEnd"/>
    </w:p>
    <w:p w14:paraId="467F2D3B" w14:textId="4B7982F6" w:rsidR="002B226A" w:rsidRPr="00337CBE" w:rsidRDefault="007B2F37" w:rsidP="009B527F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714" w:hanging="357"/>
      </w:pPr>
      <w:r w:rsidRPr="00337CBE">
        <w:t xml:space="preserve">Webové sídlo musí poskytovať funkcie na </w:t>
      </w:r>
      <w:proofErr w:type="spellStart"/>
      <w:r w:rsidR="002B226A" w:rsidRPr="00337CBE">
        <w:t>tagovanie</w:t>
      </w:r>
      <w:proofErr w:type="spellEnd"/>
      <w:r w:rsidR="002B226A" w:rsidRPr="00337CBE">
        <w:t xml:space="preserve"> obsahu </w:t>
      </w:r>
      <w:r w:rsidRPr="00337CBE">
        <w:t>webového sídla</w:t>
      </w:r>
    </w:p>
    <w:p w14:paraId="17F711B1" w14:textId="030D6D8D" w:rsidR="002B226A" w:rsidRPr="00337CBE" w:rsidRDefault="007B2F37" w:rsidP="009B527F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proofErr w:type="spellStart"/>
      <w:r w:rsidRPr="00337CBE">
        <w:t>Tagy</w:t>
      </w:r>
      <w:proofErr w:type="spellEnd"/>
      <w:r w:rsidRPr="00337CBE">
        <w:t xml:space="preserve"> musia poskytovať nasledovnú</w:t>
      </w:r>
      <w:r w:rsidR="002B226A" w:rsidRPr="00337CBE">
        <w:t xml:space="preserve"> funkčnosť:</w:t>
      </w:r>
    </w:p>
    <w:p w14:paraId="7C6E844B" w14:textId="0FA20717" w:rsidR="002B226A" w:rsidRPr="00337CBE" w:rsidRDefault="007913BA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D</w:t>
      </w:r>
      <w:r w:rsidR="002B226A" w:rsidRPr="00337CBE">
        <w:t>efinovani</w:t>
      </w:r>
      <w:r w:rsidR="007B2F37" w:rsidRPr="00337CBE">
        <w:t>e</w:t>
      </w:r>
      <w:r w:rsidR="002B226A" w:rsidRPr="00337CBE">
        <w:t xml:space="preserve"> </w:t>
      </w:r>
      <w:r w:rsidR="007B2F37" w:rsidRPr="00337CBE">
        <w:t xml:space="preserve">a úpravu </w:t>
      </w:r>
      <w:r w:rsidR="002B226A" w:rsidRPr="00337CBE">
        <w:t>kategóri</w:t>
      </w:r>
      <w:r w:rsidR="007B2F37" w:rsidRPr="00337CBE">
        <w:t>í</w:t>
      </w:r>
      <w:r w:rsidR="002B226A" w:rsidRPr="00337CBE">
        <w:t xml:space="preserve"> pre </w:t>
      </w:r>
      <w:proofErr w:type="spellStart"/>
      <w:r w:rsidR="002B226A" w:rsidRPr="00337CBE">
        <w:t>tagy</w:t>
      </w:r>
      <w:proofErr w:type="spellEnd"/>
    </w:p>
    <w:p w14:paraId="36D63F03" w14:textId="55F6AA29" w:rsidR="002B226A" w:rsidRPr="00337CBE" w:rsidRDefault="007913BA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2B226A" w:rsidRPr="00337CBE">
        <w:t xml:space="preserve">riradenia obsahu </w:t>
      </w:r>
      <w:r w:rsidR="007B2F37" w:rsidRPr="00337CBE">
        <w:t xml:space="preserve">webového sídla </w:t>
      </w:r>
      <w:r w:rsidR="002B226A" w:rsidRPr="00337CBE">
        <w:t xml:space="preserve">ku </w:t>
      </w:r>
      <w:r w:rsidR="007B2F37" w:rsidRPr="00337CBE">
        <w:t>k</w:t>
      </w:r>
      <w:r w:rsidR="002B226A" w:rsidRPr="00337CBE">
        <w:t xml:space="preserve">ategórií </w:t>
      </w:r>
      <w:proofErr w:type="spellStart"/>
      <w:r w:rsidR="002B226A" w:rsidRPr="00337CBE">
        <w:t>tagu</w:t>
      </w:r>
      <w:proofErr w:type="spellEnd"/>
    </w:p>
    <w:p w14:paraId="543C230A" w14:textId="72EAD88F" w:rsidR="002B226A" w:rsidRPr="00337CBE" w:rsidRDefault="007913BA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Z</w:t>
      </w:r>
      <w:r w:rsidR="002B226A" w:rsidRPr="00337CBE">
        <w:t>obrazeni</w:t>
      </w:r>
      <w:r w:rsidR="007B2F37" w:rsidRPr="00337CBE">
        <w:t>e</w:t>
      </w:r>
      <w:r w:rsidR="002B226A" w:rsidRPr="00337CBE">
        <w:t xml:space="preserve"> </w:t>
      </w:r>
      <w:proofErr w:type="spellStart"/>
      <w:r w:rsidR="002B226A" w:rsidRPr="00337CBE">
        <w:t>tagov</w:t>
      </w:r>
      <w:proofErr w:type="spellEnd"/>
      <w:r w:rsidR="002B226A" w:rsidRPr="00337CBE">
        <w:t xml:space="preserve"> </w:t>
      </w:r>
      <w:r w:rsidR="007B2F37" w:rsidRPr="00337CBE">
        <w:t xml:space="preserve">a kategórií </w:t>
      </w:r>
      <w:proofErr w:type="spellStart"/>
      <w:r w:rsidR="007B2F37" w:rsidRPr="00337CBE">
        <w:t>tagov</w:t>
      </w:r>
      <w:proofErr w:type="spellEnd"/>
    </w:p>
    <w:p w14:paraId="22192561" w14:textId="3682D4D8" w:rsidR="002B226A" w:rsidRPr="00337CBE" w:rsidRDefault="007913BA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K</w:t>
      </w:r>
      <w:r w:rsidR="002B226A" w:rsidRPr="00337CBE">
        <w:t>liknutí</w:t>
      </w:r>
      <w:r w:rsidR="007B2F37" w:rsidRPr="00337CBE">
        <w:t>m</w:t>
      </w:r>
      <w:r w:rsidR="002B226A" w:rsidRPr="00337CBE">
        <w:t xml:space="preserve"> na vybraný </w:t>
      </w:r>
      <w:proofErr w:type="spellStart"/>
      <w:r w:rsidR="002B226A" w:rsidRPr="00337CBE">
        <w:t>tag</w:t>
      </w:r>
      <w:proofErr w:type="spellEnd"/>
      <w:r w:rsidR="002B226A" w:rsidRPr="00337CBE">
        <w:t xml:space="preserve"> zlúč</w:t>
      </w:r>
      <w:r w:rsidR="007B2F37" w:rsidRPr="00337CBE">
        <w:t>enie</w:t>
      </w:r>
      <w:r w:rsidR="002B226A" w:rsidRPr="00337CBE">
        <w:t xml:space="preserve"> obsah</w:t>
      </w:r>
      <w:r w:rsidR="007B2F37" w:rsidRPr="00337CBE">
        <w:t>ov s </w:t>
      </w:r>
      <w:r w:rsidR="002B226A" w:rsidRPr="00337CBE">
        <w:t>rovnak</w:t>
      </w:r>
      <w:r w:rsidR="007B2F37" w:rsidRPr="00337CBE">
        <w:t xml:space="preserve">ým </w:t>
      </w:r>
      <w:proofErr w:type="spellStart"/>
      <w:r w:rsidR="007B2F37" w:rsidRPr="00337CBE">
        <w:t>tagom</w:t>
      </w:r>
      <w:proofErr w:type="spellEnd"/>
      <w:r w:rsidR="002B226A" w:rsidRPr="00337CBE">
        <w:t xml:space="preserve"> a poskytn</w:t>
      </w:r>
      <w:r w:rsidR="007B2F37" w:rsidRPr="00337CBE">
        <w:t>utie</w:t>
      </w:r>
      <w:r w:rsidR="002B226A" w:rsidRPr="00337CBE">
        <w:t xml:space="preserve"> </w:t>
      </w:r>
      <w:r w:rsidR="007B2F37" w:rsidRPr="00337CBE">
        <w:t xml:space="preserve">zoznamu </w:t>
      </w:r>
      <w:r w:rsidR="002B226A" w:rsidRPr="00337CBE">
        <w:t>podobný</w:t>
      </w:r>
      <w:r w:rsidR="007B2F37" w:rsidRPr="00337CBE">
        <w:t>ch</w:t>
      </w:r>
      <w:r w:rsidR="002B226A" w:rsidRPr="00337CBE">
        <w:t xml:space="preserve"> obsah</w:t>
      </w:r>
      <w:r w:rsidR="007B2F37" w:rsidRPr="00337CBE">
        <w:t>ov</w:t>
      </w:r>
      <w:r w:rsidR="002B226A" w:rsidRPr="00337CBE">
        <w:t xml:space="preserve"> používateľovi</w:t>
      </w:r>
    </w:p>
    <w:p w14:paraId="72B0385F" w14:textId="1CE07348" w:rsidR="002B226A" w:rsidRPr="00337CBE" w:rsidRDefault="00D214CB" w:rsidP="00AD6E2F">
      <w:pPr>
        <w:pStyle w:val="Heading3"/>
        <w:spacing w:before="0"/>
      </w:pPr>
      <w:r>
        <w:t>B4.3</w:t>
      </w:r>
      <w:r w:rsidR="0071778C">
        <w:t>7</w:t>
      </w:r>
      <w:r>
        <w:t xml:space="preserve"> </w:t>
      </w:r>
      <w:r w:rsidR="002B226A" w:rsidRPr="00337CBE">
        <w:t>Požiadavky na stránkovanie</w:t>
      </w:r>
    </w:p>
    <w:p w14:paraId="6D6F7E88" w14:textId="4C596937" w:rsidR="002B226A" w:rsidRPr="00337CBE" w:rsidRDefault="00B67978" w:rsidP="009B527F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Webové sídlo musí poskytovať funkcie na stránkovanie pri prehliadaní </w:t>
      </w:r>
      <w:r w:rsidR="002B226A" w:rsidRPr="00337CBE">
        <w:t>polož</w:t>
      </w:r>
      <w:r w:rsidRPr="00337CBE">
        <w:t>ie</w:t>
      </w:r>
      <w:r w:rsidR="002B226A" w:rsidRPr="00337CBE">
        <w:t>k</w:t>
      </w:r>
      <w:r w:rsidRPr="00337CBE">
        <w:t>, ktorých počet</w:t>
      </w:r>
      <w:r w:rsidR="002B226A" w:rsidRPr="00337CBE">
        <w:t xml:space="preserve"> prekročí 20 záznamov </w:t>
      </w:r>
    </w:p>
    <w:p w14:paraId="69562881" w14:textId="48A0A6B5" w:rsidR="002B226A" w:rsidRPr="00337CBE" w:rsidRDefault="00B67978" w:rsidP="009B527F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Stránkovanie musí poskytovať nasledovnú</w:t>
      </w:r>
      <w:r w:rsidR="002B226A" w:rsidRPr="00337CBE">
        <w:t xml:space="preserve"> funkčnosť:</w:t>
      </w:r>
    </w:p>
    <w:p w14:paraId="295CDBDE" w14:textId="55451104" w:rsidR="002B226A" w:rsidRPr="00337CBE" w:rsidRDefault="002B226A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 tlačidl</w:t>
      </w:r>
      <w:r w:rsidR="00B67978" w:rsidRPr="00337CBE">
        <w:t>a</w:t>
      </w:r>
      <w:r w:rsidRPr="00337CBE">
        <w:t xml:space="preserve"> pod zoznamom „Zobraziť ďalšie“, kde používateľovi zobrazí </w:t>
      </w:r>
      <w:r w:rsidR="00B67978" w:rsidRPr="00337CBE">
        <w:t xml:space="preserve">stránku s ďalšími </w:t>
      </w:r>
      <w:r w:rsidRPr="00337CBE">
        <w:t>položk</w:t>
      </w:r>
      <w:r w:rsidR="00B67978" w:rsidRPr="00337CBE">
        <w:t>ami</w:t>
      </w:r>
    </w:p>
    <w:p w14:paraId="6A6BA8EA" w14:textId="56F3E369" w:rsidR="002B226A" w:rsidRPr="00337CBE" w:rsidRDefault="002B226A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</w:t>
      </w:r>
      <w:r w:rsidR="00B67978" w:rsidRPr="00337CBE">
        <w:t>enie</w:t>
      </w:r>
      <w:r w:rsidRPr="00337CBE">
        <w:t xml:space="preserve"> stránkovani</w:t>
      </w:r>
      <w:r w:rsidR="00B67978" w:rsidRPr="00337CBE">
        <w:t>a</w:t>
      </w:r>
      <w:r w:rsidRPr="00337CBE">
        <w:t xml:space="preserve"> </w:t>
      </w:r>
      <w:r w:rsidR="00B67978" w:rsidRPr="00337CBE">
        <w:t>obsahujúceho</w:t>
      </w:r>
      <w:r w:rsidRPr="00337CBE">
        <w:t> </w:t>
      </w:r>
      <w:r w:rsidR="008D1BEB" w:rsidRPr="00337CBE">
        <w:t xml:space="preserve">sadu </w:t>
      </w:r>
      <w:r w:rsidRPr="00337CBE">
        <w:t xml:space="preserve">10 </w:t>
      </w:r>
      <w:r w:rsidR="00B67978" w:rsidRPr="00337CBE">
        <w:t xml:space="preserve">po sebe idúcich </w:t>
      </w:r>
      <w:r w:rsidRPr="00337CBE">
        <w:t xml:space="preserve">stránok s možnosťou prekliknutia sa na stránku </w:t>
      </w:r>
      <w:r w:rsidR="00B67978" w:rsidRPr="00337CBE">
        <w:t xml:space="preserve">s konkrétnym číslom (napr. </w:t>
      </w:r>
      <w:r w:rsidRPr="00337CBE">
        <w:t>od 1 do 10</w:t>
      </w:r>
      <w:r w:rsidR="00B67978" w:rsidRPr="00337CBE">
        <w:t>)</w:t>
      </w:r>
      <w:r w:rsidRPr="00337CBE">
        <w:t xml:space="preserve">. </w:t>
      </w:r>
    </w:p>
    <w:p w14:paraId="3F3C0DF9" w14:textId="72AAA634" w:rsidR="002B226A" w:rsidRPr="00337CBE" w:rsidRDefault="002B226A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</w:t>
      </w:r>
      <w:r w:rsidR="00B67978" w:rsidRPr="00337CBE">
        <w:t>enie</w:t>
      </w:r>
      <w:r w:rsidRPr="00337CBE">
        <w:t xml:space="preserve"> šípky pre posun po </w:t>
      </w:r>
      <w:r w:rsidR="008D1BEB" w:rsidRPr="00337CBE">
        <w:t>jednej stránke</w:t>
      </w:r>
      <w:r w:rsidRPr="00337CBE">
        <w:t xml:space="preserve"> so zvýraznením prehliadanej stránky</w:t>
      </w:r>
    </w:p>
    <w:p w14:paraId="589FE1D9" w14:textId="0DDB166F" w:rsidR="00B67978" w:rsidRPr="00337CBE" w:rsidRDefault="00B67978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Zobrazenie </w:t>
      </w:r>
      <w:r w:rsidR="002B226A" w:rsidRPr="00337CBE">
        <w:t>preskoč</w:t>
      </w:r>
      <w:r w:rsidRPr="00337CBE">
        <w:t>enia</w:t>
      </w:r>
      <w:r w:rsidR="002B226A" w:rsidRPr="00337CBE">
        <w:t xml:space="preserve"> na prvú alebo poslednú stránku</w:t>
      </w:r>
    </w:p>
    <w:p w14:paraId="64E04FC2" w14:textId="2739AFC9" w:rsidR="008D1BEB" w:rsidRPr="00337CBE" w:rsidRDefault="00B67978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Posun</w:t>
      </w:r>
      <w:r w:rsidR="002B226A" w:rsidRPr="00337CBE">
        <w:t xml:space="preserve"> šípk</w:t>
      </w:r>
      <w:r w:rsidRPr="00337CBE">
        <w:t>o</w:t>
      </w:r>
      <w:r w:rsidR="002B226A" w:rsidRPr="00337CBE">
        <w:t>u vpravo na ďalšie stránky</w:t>
      </w:r>
      <w:r w:rsidR="008D1BEB" w:rsidRPr="00337CBE">
        <w:t xml:space="preserve"> zoznamu</w:t>
      </w:r>
    </w:p>
    <w:p w14:paraId="6297CDF8" w14:textId="570C7429" w:rsidR="008D1BEB" w:rsidRPr="00337CBE" w:rsidRDefault="008D1BEB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Posun šípkou vľavo na predošlé stránky zoznamu</w:t>
      </w:r>
    </w:p>
    <w:p w14:paraId="66D6EB50" w14:textId="7512857C" w:rsidR="002B226A" w:rsidRPr="00337CBE" w:rsidRDefault="008D1BEB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</w:t>
      </w:r>
      <w:r w:rsidR="002B226A" w:rsidRPr="00337CBE">
        <w:t xml:space="preserve"> informáci</w:t>
      </w:r>
      <w:r w:rsidRPr="00337CBE">
        <w:t>e</w:t>
      </w:r>
      <w:r w:rsidR="002B226A" w:rsidRPr="00337CBE">
        <w:t xml:space="preserve"> o celkovom počte </w:t>
      </w:r>
      <w:r w:rsidRPr="00337CBE">
        <w:t>záznamov</w:t>
      </w:r>
      <w:r w:rsidR="002B226A" w:rsidRPr="00337CBE">
        <w:t xml:space="preserve"> v zozname, resp.</w:t>
      </w:r>
      <w:r w:rsidRPr="00337CBE">
        <w:t xml:space="preserve"> </w:t>
      </w:r>
      <w:r w:rsidR="002B226A" w:rsidRPr="00337CBE">
        <w:t>výsledko</w:t>
      </w:r>
      <w:r w:rsidRPr="00337CBE">
        <w:t>v</w:t>
      </w:r>
      <w:r w:rsidR="002B226A" w:rsidRPr="00337CBE">
        <w:t xml:space="preserve"> vyhľadávania</w:t>
      </w:r>
    </w:p>
    <w:p w14:paraId="659229EB" w14:textId="69B34C0C" w:rsidR="002B226A" w:rsidRPr="00337CBE" w:rsidRDefault="00D214CB" w:rsidP="00AD6E2F">
      <w:pPr>
        <w:pStyle w:val="Heading3"/>
        <w:spacing w:before="0"/>
      </w:pPr>
      <w:r>
        <w:t>B4.3</w:t>
      </w:r>
      <w:r w:rsidR="0071778C">
        <w:t>8</w:t>
      </w:r>
      <w:r>
        <w:t xml:space="preserve"> </w:t>
      </w:r>
      <w:r w:rsidR="00611A12" w:rsidRPr="00337CBE">
        <w:t xml:space="preserve">Požiadavky na </w:t>
      </w:r>
      <w:proofErr w:type="spellStart"/>
      <w:r w:rsidR="002B226A" w:rsidRPr="00337CBE">
        <w:t>Really</w:t>
      </w:r>
      <w:proofErr w:type="spellEnd"/>
      <w:r w:rsidR="002B226A" w:rsidRPr="00337CBE">
        <w:t xml:space="preserve"> </w:t>
      </w:r>
      <w:proofErr w:type="spellStart"/>
      <w:r w:rsidR="002B226A" w:rsidRPr="00337CBE">
        <w:t>Simple</w:t>
      </w:r>
      <w:proofErr w:type="spellEnd"/>
      <w:r w:rsidR="002B226A" w:rsidRPr="00337CBE">
        <w:t xml:space="preserve"> </w:t>
      </w:r>
      <w:proofErr w:type="spellStart"/>
      <w:r w:rsidR="002B226A" w:rsidRPr="00337CBE">
        <w:t>Syndication</w:t>
      </w:r>
      <w:proofErr w:type="spellEnd"/>
      <w:r w:rsidR="002B226A" w:rsidRPr="00337CBE">
        <w:t xml:space="preserve"> (RSS)</w:t>
      </w:r>
    </w:p>
    <w:p w14:paraId="335F178E" w14:textId="0C37730B" w:rsidR="002B226A" w:rsidRPr="00337CBE" w:rsidRDefault="008D1BEB" w:rsidP="009B527F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Webové sídlo musí poskytovať funkcie</w:t>
      </w:r>
      <w:r w:rsidR="002B226A" w:rsidRPr="00337CBE">
        <w:t xml:space="preserve"> </w:t>
      </w:r>
      <w:proofErr w:type="spellStart"/>
      <w:r w:rsidR="002B226A" w:rsidRPr="00337CBE">
        <w:t>Really</w:t>
      </w:r>
      <w:proofErr w:type="spellEnd"/>
      <w:r w:rsidR="002B226A" w:rsidRPr="00337CBE">
        <w:t xml:space="preserve"> </w:t>
      </w:r>
      <w:proofErr w:type="spellStart"/>
      <w:r w:rsidR="002B226A" w:rsidRPr="00337CBE">
        <w:t>Simple</w:t>
      </w:r>
      <w:proofErr w:type="spellEnd"/>
      <w:r w:rsidR="002B226A" w:rsidRPr="00337CBE">
        <w:t xml:space="preserve"> </w:t>
      </w:r>
      <w:proofErr w:type="spellStart"/>
      <w:r w:rsidR="002B226A" w:rsidRPr="00337CBE">
        <w:t>Syndication</w:t>
      </w:r>
      <w:proofErr w:type="spellEnd"/>
      <w:r w:rsidR="002B226A" w:rsidRPr="00337CBE">
        <w:t xml:space="preserve"> (RSS) kanála pre odber </w:t>
      </w:r>
      <w:r w:rsidRPr="00337CBE">
        <w:t>v</w:t>
      </w:r>
      <w:r w:rsidR="002B226A" w:rsidRPr="00337CBE">
        <w:t xml:space="preserve"> </w:t>
      </w:r>
      <w:r w:rsidR="002B226A" w:rsidRPr="00E6479E">
        <w:t>nasledovn</w:t>
      </w:r>
      <w:r w:rsidRPr="00E6479E">
        <w:t>ých</w:t>
      </w:r>
      <w:r w:rsidR="002B226A" w:rsidRPr="00E6479E">
        <w:t xml:space="preserve"> oblasti</w:t>
      </w:r>
      <w:r w:rsidRPr="00E6479E">
        <w:t>ach</w:t>
      </w:r>
      <w:r w:rsidR="002B226A" w:rsidRPr="00337CBE">
        <w:t>:</w:t>
      </w:r>
    </w:p>
    <w:p w14:paraId="62176DBD" w14:textId="7777777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Aktuality</w:t>
      </w:r>
    </w:p>
    <w:p w14:paraId="37D9CC9E" w14:textId="7777777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Kurzový lístok ECB</w:t>
      </w:r>
    </w:p>
    <w:p w14:paraId="398BA4E3" w14:textId="7777777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Tlačové správy</w:t>
      </w:r>
    </w:p>
    <w:p w14:paraId="3D4169FD" w14:textId="7777777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Úrokové sadzby</w:t>
      </w:r>
    </w:p>
    <w:p w14:paraId="0FA983A2" w14:textId="752B85C9" w:rsidR="0071778C" w:rsidRPr="008C2C4D" w:rsidRDefault="0071778C" w:rsidP="00E6479E">
      <w:pPr>
        <w:pStyle w:val="ListParagraph"/>
        <w:rPr>
          <w:b/>
        </w:rPr>
      </w:pPr>
      <w:r w:rsidRPr="008C2C4D">
        <w:lastRenderedPageBreak/>
        <w:t>RSS by mal byť voliteľný aj na štandardizované zoznamy, v prípade že v zozname pribudne nová položka</w:t>
      </w:r>
    </w:p>
    <w:p w14:paraId="3D44F841" w14:textId="1E795FB9" w:rsidR="002B226A" w:rsidRPr="00337CBE" w:rsidRDefault="00D214CB" w:rsidP="00AD6E2F">
      <w:pPr>
        <w:pStyle w:val="Heading3"/>
        <w:spacing w:before="0"/>
      </w:pPr>
      <w:r>
        <w:t>B4.3</w:t>
      </w:r>
      <w:r w:rsidR="00D21F67">
        <w:t>9</w:t>
      </w:r>
      <w:r>
        <w:t xml:space="preserve"> </w:t>
      </w:r>
      <w:r w:rsidR="00611A12" w:rsidRPr="00337CBE">
        <w:t xml:space="preserve">Požiadavky na </w:t>
      </w:r>
      <w:r w:rsidR="002B226A" w:rsidRPr="00337CBE">
        <w:t>Sociálne média</w:t>
      </w:r>
    </w:p>
    <w:p w14:paraId="77B5B38D" w14:textId="569E1B83" w:rsidR="008D1BEB" w:rsidRPr="00337CBE" w:rsidRDefault="008D1BEB" w:rsidP="00CE0725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Webové sídlo musí poskytovať funkcie na </w:t>
      </w:r>
      <w:r w:rsidR="002B226A" w:rsidRPr="00337CBE">
        <w:t>automatické publikovanie zvoleného obsahu na sociálne siete (</w:t>
      </w:r>
      <w:r w:rsidRPr="00337CBE">
        <w:t xml:space="preserve">napr. </w:t>
      </w:r>
      <w:r w:rsidR="002B226A" w:rsidRPr="00337CBE">
        <w:t xml:space="preserve">Facebook, </w:t>
      </w:r>
      <w:proofErr w:type="spellStart"/>
      <w:r w:rsidR="002B226A" w:rsidRPr="00337CBE">
        <w:t>Instagram</w:t>
      </w:r>
      <w:proofErr w:type="spellEnd"/>
      <w:r w:rsidR="002B226A" w:rsidRPr="00337CBE">
        <w:t>, LinkedIn)</w:t>
      </w:r>
      <w:r w:rsidR="00872207" w:rsidRPr="00337CBE">
        <w:t xml:space="preserve"> na nástenke NBS</w:t>
      </w:r>
      <w:r w:rsidR="00CE0725">
        <w:t>.</w:t>
      </w:r>
      <w:r w:rsidR="002B226A" w:rsidRPr="00337CBE">
        <w:t xml:space="preserve"> </w:t>
      </w:r>
    </w:p>
    <w:p w14:paraId="19F4A09F" w14:textId="52E281E5" w:rsidR="002B226A" w:rsidRPr="00337CBE" w:rsidRDefault="00872207" w:rsidP="00CE0725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Webové sídlo musí poskytovať funkcie na o</w:t>
      </w:r>
      <w:r w:rsidR="008D1BEB" w:rsidRPr="00337CBE">
        <w:t>značenie obsahu</w:t>
      </w:r>
      <w:r w:rsidR="002B226A" w:rsidRPr="00337CBE">
        <w:t xml:space="preserve"> </w:t>
      </w:r>
      <w:r w:rsidR="008D1BEB" w:rsidRPr="00337CBE">
        <w:t xml:space="preserve">webového sídla </w:t>
      </w:r>
      <w:r w:rsidR="002B226A" w:rsidRPr="00337CBE">
        <w:t>používateľom</w:t>
      </w:r>
      <w:r w:rsidR="008D1BEB" w:rsidRPr="00337CBE">
        <w:t xml:space="preserve"> na</w:t>
      </w:r>
      <w:r w:rsidR="002B226A" w:rsidRPr="00337CBE">
        <w:t xml:space="preserve"> zdieľanie a </w:t>
      </w:r>
      <w:r w:rsidRPr="00337CBE">
        <w:t xml:space="preserve">sprístupnenie tohto obsahu na </w:t>
      </w:r>
      <w:r w:rsidR="002B226A" w:rsidRPr="00337CBE">
        <w:t>nástenk</w:t>
      </w:r>
      <w:r w:rsidR="008D1BEB" w:rsidRPr="00337CBE">
        <w:t>e</w:t>
      </w:r>
      <w:r w:rsidRPr="00337CBE">
        <w:t xml:space="preserve"> používateľa</w:t>
      </w:r>
      <w:r w:rsidR="002B226A" w:rsidRPr="00337CBE">
        <w:t xml:space="preserve"> </w:t>
      </w:r>
      <w:r w:rsidR="008D1BEB" w:rsidRPr="00337CBE">
        <w:t xml:space="preserve">v príslušnej </w:t>
      </w:r>
      <w:r w:rsidR="002B226A" w:rsidRPr="00337CBE">
        <w:t>sociálnej siet</w:t>
      </w:r>
      <w:r w:rsidR="008D1BEB" w:rsidRPr="00337CBE">
        <w:t>i</w:t>
      </w:r>
      <w:r w:rsidR="00CE0725">
        <w:t>.</w:t>
      </w:r>
      <w:r w:rsidR="002B226A" w:rsidRPr="00337CBE">
        <w:t xml:space="preserve"> </w:t>
      </w:r>
    </w:p>
    <w:p w14:paraId="2BC8A557" w14:textId="3159FD3F" w:rsidR="002B226A" w:rsidRPr="00337CBE" w:rsidRDefault="00C1485E" w:rsidP="00AD6E2F">
      <w:pPr>
        <w:pStyle w:val="Heading2"/>
        <w:spacing w:before="0" w:after="120"/>
      </w:pPr>
      <w:bookmarkStart w:id="6" w:name="_Toc9584607"/>
      <w:r>
        <w:t>B</w:t>
      </w:r>
      <w:r w:rsidR="00D214CB">
        <w:t>5</w:t>
      </w:r>
      <w:r>
        <w:t xml:space="preserve"> </w:t>
      </w:r>
      <w:r w:rsidR="00872207" w:rsidRPr="00337CBE">
        <w:t xml:space="preserve">Požiadavky na </w:t>
      </w:r>
      <w:r w:rsidR="002B226A" w:rsidRPr="00337CBE">
        <w:t>Integrácie</w:t>
      </w:r>
      <w:bookmarkEnd w:id="6"/>
    </w:p>
    <w:p w14:paraId="4B7BD3EC" w14:textId="5B640D1A" w:rsidR="002B226A" w:rsidRPr="002E4604" w:rsidRDefault="002B226A" w:rsidP="00CE0725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2E4604">
        <w:t xml:space="preserve">Pre nové webové sídlo je potrebné zabezpečiť </w:t>
      </w:r>
      <w:r w:rsidR="00BF14CB" w:rsidRPr="002E4604">
        <w:t>integrácie v takom rozsah</w:t>
      </w:r>
      <w:r w:rsidR="00FC7948" w:rsidRPr="002E4604">
        <w:t>u</w:t>
      </w:r>
      <w:r w:rsidRPr="002E4604">
        <w:t xml:space="preserve">, </w:t>
      </w:r>
      <w:r w:rsidR="004E7E72" w:rsidRPr="002E4604">
        <w:t>ako v pôvodnom webovom sídle</w:t>
      </w:r>
      <w:r w:rsidRPr="002E4604">
        <w:t xml:space="preserve">. </w:t>
      </w:r>
      <w:r w:rsidR="00BF14CB" w:rsidRPr="002E4604">
        <w:t xml:space="preserve">V súčasnosti sú zdroje z interného prostredia NBS </w:t>
      </w:r>
      <w:r w:rsidR="005C02CB" w:rsidRPr="002E4604">
        <w:t>poskyt</w:t>
      </w:r>
      <w:r w:rsidR="00BF14CB" w:rsidRPr="002E4604">
        <w:t xml:space="preserve">ované prostredníctvom systému IS PEMKO – ide o systém prevádzkovaný v rámci internej siete NBS, ktorý zabezpečuje automatizované preberanie údajov z jednotlivých interných systémov NBS (prístupom do databáz na čítanie), vykonáva transformáciu do XML súborov </w:t>
      </w:r>
      <w:r w:rsidR="005C02CB" w:rsidRPr="002E4604">
        <w:t xml:space="preserve">(podľa vzájomne dohodnutých XML schém) následne poskytovaných </w:t>
      </w:r>
      <w:r w:rsidR="00BF14CB" w:rsidRPr="002E4604">
        <w:t xml:space="preserve">jednotlivými </w:t>
      </w:r>
      <w:r w:rsidR="005C02CB" w:rsidRPr="002E4604">
        <w:t xml:space="preserve">procesmi denne vo vopred stanovených a vzájomne dohodnutých časoch. Počas fázy analýzy dodávateľ navrhne </w:t>
      </w:r>
      <w:r w:rsidR="00395B6A" w:rsidRPr="002E4604">
        <w:t xml:space="preserve">vhodné adekvátne </w:t>
      </w:r>
      <w:r w:rsidR="005C02CB" w:rsidRPr="002E4604">
        <w:t xml:space="preserve">riešenie </w:t>
      </w:r>
      <w:r w:rsidR="00395B6A" w:rsidRPr="002E4604">
        <w:t>integrácie zdrojov z interného prostredia NBS.</w:t>
      </w:r>
    </w:p>
    <w:p w14:paraId="687DD77E" w14:textId="7206BF62" w:rsidR="002B226A" w:rsidRPr="00337CBE" w:rsidRDefault="002B226A" w:rsidP="002B226A">
      <w:pPr>
        <w:pStyle w:val="Caption"/>
        <w:keepNext/>
      </w:pPr>
      <w:r w:rsidRPr="00337CBE">
        <w:t xml:space="preserve">Tabuľka </w:t>
      </w:r>
      <w:fldSimple w:instr=" SEQ Tabuľka \* ARABIC ">
        <w:r w:rsidRPr="00337CBE">
          <w:t>1</w:t>
        </w:r>
      </w:fldSimple>
      <w:r w:rsidRPr="00337CBE">
        <w:t>: Požadované integrácie nového webového sídla na tretie strany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3621"/>
        <w:gridCol w:w="2951"/>
        <w:gridCol w:w="1303"/>
        <w:gridCol w:w="1187"/>
      </w:tblGrid>
      <w:tr w:rsidR="002B226A" w:rsidRPr="00337CBE" w14:paraId="6DD1B01E" w14:textId="77777777" w:rsidTr="002B2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</w:tcPr>
          <w:p w14:paraId="3EC0DB55" w14:textId="77777777" w:rsidR="002B226A" w:rsidRPr="00337CBE" w:rsidRDefault="002B226A" w:rsidP="002B226A">
            <w:pPr>
              <w:spacing w:line="360" w:lineRule="auto"/>
              <w:jc w:val="left"/>
              <w:rPr>
                <w:b w:val="0"/>
              </w:rPr>
            </w:pPr>
            <w:r w:rsidRPr="00337CBE">
              <w:rPr>
                <w:b w:val="0"/>
              </w:rPr>
              <w:t>Funkčnosť</w:t>
            </w:r>
          </w:p>
        </w:tc>
        <w:tc>
          <w:tcPr>
            <w:tcW w:w="1628" w:type="pct"/>
          </w:tcPr>
          <w:p w14:paraId="07AB2E90" w14:textId="77777777" w:rsidR="002B226A" w:rsidRPr="00337CBE" w:rsidRDefault="002B226A" w:rsidP="002B226A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37CBE">
              <w:rPr>
                <w:b w:val="0"/>
              </w:rPr>
              <w:t>Názov procesu</w:t>
            </w:r>
          </w:p>
        </w:tc>
        <w:tc>
          <w:tcPr>
            <w:tcW w:w="719" w:type="pct"/>
          </w:tcPr>
          <w:p w14:paraId="4D260641" w14:textId="77777777" w:rsidR="002B226A" w:rsidRPr="00337CBE" w:rsidRDefault="002B226A" w:rsidP="002B226A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37CBE">
              <w:rPr>
                <w:b w:val="0"/>
              </w:rPr>
              <w:t>Zdroj</w:t>
            </w:r>
          </w:p>
        </w:tc>
        <w:tc>
          <w:tcPr>
            <w:tcW w:w="655" w:type="pct"/>
          </w:tcPr>
          <w:p w14:paraId="46CAD171" w14:textId="77777777" w:rsidR="002B226A" w:rsidRPr="00337CBE" w:rsidRDefault="002B226A" w:rsidP="002B226A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37CBE">
              <w:rPr>
                <w:b w:val="0"/>
              </w:rPr>
              <w:t>Periodicita</w:t>
            </w:r>
          </w:p>
        </w:tc>
      </w:tr>
      <w:tr w:rsidR="002B226A" w:rsidRPr="00337CBE" w14:paraId="4B96F990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 w:val="restart"/>
          </w:tcPr>
          <w:p w14:paraId="205E6776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Aktuálna hodnota dôchodkovej jednotky a čistá hodnota majetku</w:t>
            </w:r>
          </w:p>
        </w:tc>
        <w:tc>
          <w:tcPr>
            <w:tcW w:w="1628" w:type="pct"/>
          </w:tcPr>
          <w:p w14:paraId="60B3D762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AHDJ DSS</w:t>
            </w:r>
          </w:p>
        </w:tc>
        <w:tc>
          <w:tcPr>
            <w:tcW w:w="719" w:type="pct"/>
          </w:tcPr>
          <w:p w14:paraId="6E5AA94F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271E2C51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77461E79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79F0F6DB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2C3B1ED4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37CBE">
              <w:t>Cista</w:t>
            </w:r>
            <w:proofErr w:type="spellEnd"/>
            <w:r w:rsidRPr="00337CBE">
              <w:t xml:space="preserve"> hodnota majetku DSS</w:t>
            </w:r>
          </w:p>
        </w:tc>
        <w:tc>
          <w:tcPr>
            <w:tcW w:w="719" w:type="pct"/>
          </w:tcPr>
          <w:p w14:paraId="731A7AD0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59E6688F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3700C515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580BF0B5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5D1E2732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AHDJ DDS</w:t>
            </w:r>
          </w:p>
        </w:tc>
        <w:tc>
          <w:tcPr>
            <w:tcW w:w="719" w:type="pct"/>
          </w:tcPr>
          <w:p w14:paraId="68D28207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6ED330B7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4356737D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33957FFC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095BB9B9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37CBE">
              <w:t>Cista</w:t>
            </w:r>
            <w:proofErr w:type="spellEnd"/>
            <w:r w:rsidRPr="00337CBE">
              <w:t xml:space="preserve"> hodnota majetku DDS</w:t>
            </w:r>
          </w:p>
        </w:tc>
        <w:tc>
          <w:tcPr>
            <w:tcW w:w="719" w:type="pct"/>
          </w:tcPr>
          <w:p w14:paraId="1EF09326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0E49E157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223166AE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 w:val="restart"/>
          </w:tcPr>
          <w:p w14:paraId="669954AE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Cezhraničné SEPA transakcie</w:t>
            </w:r>
          </w:p>
        </w:tc>
        <w:tc>
          <w:tcPr>
            <w:tcW w:w="1628" w:type="pct"/>
          </w:tcPr>
          <w:p w14:paraId="235281FC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37CBE">
              <w:t>Mesacne</w:t>
            </w:r>
            <w:proofErr w:type="spellEnd"/>
            <w:r w:rsidRPr="00337CBE">
              <w:t xml:space="preserve"> transakcie SCT (SEPA) Z</w:t>
            </w:r>
          </w:p>
        </w:tc>
        <w:tc>
          <w:tcPr>
            <w:tcW w:w="719" w:type="pct"/>
          </w:tcPr>
          <w:p w14:paraId="2F51742B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62E2645E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16CEB3EA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5C3CF6B4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29D13AE6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 transakcie SCT (SEPA) Z</w:t>
            </w:r>
          </w:p>
        </w:tc>
        <w:tc>
          <w:tcPr>
            <w:tcW w:w="719" w:type="pct"/>
          </w:tcPr>
          <w:p w14:paraId="5ACD456C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0FED1F19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45774E73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12D8C378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20CF938F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37CBE">
              <w:t>Mesacne</w:t>
            </w:r>
            <w:proofErr w:type="spellEnd"/>
            <w:r w:rsidRPr="00337CBE">
              <w:t xml:space="preserve"> transakcie SDD (SEPA) Z</w:t>
            </w:r>
          </w:p>
        </w:tc>
        <w:tc>
          <w:tcPr>
            <w:tcW w:w="719" w:type="pct"/>
          </w:tcPr>
          <w:p w14:paraId="565C9AEE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39B08F54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1540D95B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0D096FD1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3E1356D4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 transakcie SDD (SEPA) Z</w:t>
            </w:r>
          </w:p>
        </w:tc>
        <w:tc>
          <w:tcPr>
            <w:tcW w:w="719" w:type="pct"/>
          </w:tcPr>
          <w:p w14:paraId="06F6DBCF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475B510A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6E42D556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73DF4109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56CEF353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37CBE">
              <w:t>Mesacny</w:t>
            </w:r>
            <w:proofErr w:type="spellEnd"/>
            <w:r w:rsidRPr="00337CBE">
              <w:t xml:space="preserve"> </w:t>
            </w:r>
            <w:proofErr w:type="spellStart"/>
            <w:r w:rsidRPr="00337CBE">
              <w:t>sumar</w:t>
            </w:r>
            <w:proofErr w:type="spellEnd"/>
            <w:r w:rsidRPr="00337CBE">
              <w:t xml:space="preserve"> transakcii (SEPA) Z</w:t>
            </w:r>
          </w:p>
        </w:tc>
        <w:tc>
          <w:tcPr>
            <w:tcW w:w="719" w:type="pct"/>
          </w:tcPr>
          <w:p w14:paraId="5C599722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7407E756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52F9FF82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14FF3144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1D11BC45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37CBE">
              <w:t>Denny</w:t>
            </w:r>
            <w:proofErr w:type="spellEnd"/>
            <w:r w:rsidRPr="00337CBE">
              <w:t xml:space="preserve"> </w:t>
            </w:r>
            <w:proofErr w:type="spellStart"/>
            <w:r w:rsidRPr="00337CBE">
              <w:t>sumar</w:t>
            </w:r>
            <w:proofErr w:type="spellEnd"/>
            <w:r w:rsidRPr="00337CBE">
              <w:t xml:space="preserve"> transakcii (SEPA) Z</w:t>
            </w:r>
          </w:p>
        </w:tc>
        <w:tc>
          <w:tcPr>
            <w:tcW w:w="719" w:type="pct"/>
          </w:tcPr>
          <w:p w14:paraId="4C70703E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108ED7D0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645CDC6E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 w:val="restart"/>
          </w:tcPr>
          <w:p w14:paraId="5BCBF9DD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lastRenderedPageBreak/>
              <w:t>Domáce SEPA transakcie</w:t>
            </w:r>
          </w:p>
        </w:tc>
        <w:tc>
          <w:tcPr>
            <w:tcW w:w="1628" w:type="pct"/>
          </w:tcPr>
          <w:p w14:paraId="3B3D72BF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37CBE">
              <w:t>Mesacne</w:t>
            </w:r>
            <w:proofErr w:type="spellEnd"/>
            <w:r w:rsidRPr="00337CBE">
              <w:t xml:space="preserve"> transakcie SCT (SEPA) D</w:t>
            </w:r>
          </w:p>
        </w:tc>
        <w:tc>
          <w:tcPr>
            <w:tcW w:w="719" w:type="pct"/>
          </w:tcPr>
          <w:p w14:paraId="3F67CC99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0C20E0CD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7716B862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59815E7F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5313159D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 transakcie SCT (SEPA) D</w:t>
            </w:r>
          </w:p>
        </w:tc>
        <w:tc>
          <w:tcPr>
            <w:tcW w:w="719" w:type="pct"/>
          </w:tcPr>
          <w:p w14:paraId="1E30FBF5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583EAA43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1CFF6810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3DAC84F5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1E758080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37CBE">
              <w:t>Mesacne</w:t>
            </w:r>
            <w:proofErr w:type="spellEnd"/>
            <w:r w:rsidRPr="00337CBE">
              <w:t xml:space="preserve"> transakcie SDD (SEPA) D</w:t>
            </w:r>
          </w:p>
        </w:tc>
        <w:tc>
          <w:tcPr>
            <w:tcW w:w="719" w:type="pct"/>
          </w:tcPr>
          <w:p w14:paraId="1CCF6BA5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5C6154CF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10157FFF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0D47DFA5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195B6867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 transakcie SDD (SEPA) D</w:t>
            </w:r>
          </w:p>
        </w:tc>
        <w:tc>
          <w:tcPr>
            <w:tcW w:w="719" w:type="pct"/>
          </w:tcPr>
          <w:p w14:paraId="62C0F861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20058D96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62C5B359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23DC1E93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4E8DA513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37CBE">
              <w:t>Mesacny</w:t>
            </w:r>
            <w:proofErr w:type="spellEnd"/>
            <w:r w:rsidRPr="00337CBE">
              <w:t xml:space="preserve"> </w:t>
            </w:r>
            <w:proofErr w:type="spellStart"/>
            <w:r w:rsidRPr="00337CBE">
              <w:t>sumar</w:t>
            </w:r>
            <w:proofErr w:type="spellEnd"/>
            <w:r w:rsidRPr="00337CBE">
              <w:t xml:space="preserve"> transakcii (SEPA) D</w:t>
            </w:r>
          </w:p>
        </w:tc>
        <w:tc>
          <w:tcPr>
            <w:tcW w:w="719" w:type="pct"/>
          </w:tcPr>
          <w:p w14:paraId="2B02A22B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1F14246A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56660E9B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557E4A0D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68EBC410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37CBE">
              <w:t>Denny</w:t>
            </w:r>
            <w:proofErr w:type="spellEnd"/>
            <w:r w:rsidRPr="00337CBE">
              <w:t xml:space="preserve"> </w:t>
            </w:r>
            <w:proofErr w:type="spellStart"/>
            <w:r w:rsidRPr="00337CBE">
              <w:t>sumar</w:t>
            </w:r>
            <w:proofErr w:type="spellEnd"/>
            <w:r w:rsidRPr="00337CBE">
              <w:t xml:space="preserve"> transakcii (SEPA) D</w:t>
            </w:r>
          </w:p>
        </w:tc>
        <w:tc>
          <w:tcPr>
            <w:tcW w:w="719" w:type="pct"/>
          </w:tcPr>
          <w:p w14:paraId="37CD96DE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6521A28E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35C2ACF7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</w:tcPr>
          <w:p w14:paraId="244B352A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Štvrťročné finančné účty a štatistika za eurozónu</w:t>
            </w:r>
          </w:p>
        </w:tc>
        <w:tc>
          <w:tcPr>
            <w:tcW w:w="1628" w:type="pct"/>
          </w:tcPr>
          <w:p w14:paraId="74435276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 xml:space="preserve">STC </w:t>
            </w:r>
            <w:proofErr w:type="spellStart"/>
            <w:r w:rsidRPr="00337CBE">
              <w:t>data</w:t>
            </w:r>
            <w:proofErr w:type="spellEnd"/>
          </w:p>
        </w:tc>
        <w:tc>
          <w:tcPr>
            <w:tcW w:w="719" w:type="pct"/>
          </w:tcPr>
          <w:p w14:paraId="55BF80A3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2EB6CC26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0130E31F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</w:tcPr>
          <w:p w14:paraId="08724D6F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Zmluvy, objednávky, faktúry</w:t>
            </w:r>
          </w:p>
        </w:tc>
        <w:tc>
          <w:tcPr>
            <w:tcW w:w="1628" w:type="pct"/>
          </w:tcPr>
          <w:p w14:paraId="24115CAA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37CBE">
              <w:t>Objednavky</w:t>
            </w:r>
            <w:proofErr w:type="spellEnd"/>
            <w:r w:rsidRPr="00337CBE">
              <w:t xml:space="preserve"> a fakt. z FINU</w:t>
            </w:r>
          </w:p>
        </w:tc>
        <w:tc>
          <w:tcPr>
            <w:tcW w:w="719" w:type="pct"/>
          </w:tcPr>
          <w:p w14:paraId="491CA838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6B6E4A9A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79877CA9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 w:val="restart"/>
          </w:tcPr>
          <w:p w14:paraId="4B85C266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Výroky právoplatných rozhodnutí</w:t>
            </w:r>
          </w:p>
        </w:tc>
        <w:tc>
          <w:tcPr>
            <w:tcW w:w="1628" w:type="pct"/>
          </w:tcPr>
          <w:p w14:paraId="657FAE5A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IDAS</w:t>
            </w:r>
          </w:p>
        </w:tc>
        <w:tc>
          <w:tcPr>
            <w:tcW w:w="719" w:type="pct"/>
          </w:tcPr>
          <w:p w14:paraId="6E509C31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2584FA6A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0E350BE3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5DC65C86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1DD867B5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IDAS_K</w:t>
            </w:r>
          </w:p>
        </w:tc>
        <w:tc>
          <w:tcPr>
            <w:tcW w:w="719" w:type="pct"/>
          </w:tcPr>
          <w:p w14:paraId="120F5B3B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722B9D0E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1299C65D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2415C93A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72D56DAA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IDAS_P</w:t>
            </w:r>
          </w:p>
        </w:tc>
        <w:tc>
          <w:tcPr>
            <w:tcW w:w="719" w:type="pct"/>
          </w:tcPr>
          <w:p w14:paraId="00DD0A6C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3AE587DC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0A271BF7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305B88A5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4295F7E2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IDAS_S</w:t>
            </w:r>
          </w:p>
        </w:tc>
        <w:tc>
          <w:tcPr>
            <w:tcW w:w="719" w:type="pct"/>
          </w:tcPr>
          <w:p w14:paraId="0E53800E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34646297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28782FB8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</w:tcPr>
          <w:p w14:paraId="196895CB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Kurzový lístok ECB</w:t>
            </w:r>
          </w:p>
        </w:tc>
        <w:tc>
          <w:tcPr>
            <w:tcW w:w="1628" w:type="pct"/>
          </w:tcPr>
          <w:p w14:paraId="5C475606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N/A</w:t>
            </w:r>
          </w:p>
        </w:tc>
        <w:tc>
          <w:tcPr>
            <w:tcW w:w="719" w:type="pct"/>
          </w:tcPr>
          <w:p w14:paraId="37BC16BF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ECB</w:t>
            </w:r>
          </w:p>
        </w:tc>
        <w:tc>
          <w:tcPr>
            <w:tcW w:w="655" w:type="pct"/>
          </w:tcPr>
          <w:p w14:paraId="45C16CD0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01747772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</w:tcPr>
          <w:p w14:paraId="25CB7C9D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Poskytovanie obsahu na indexovanie</w:t>
            </w:r>
          </w:p>
        </w:tc>
        <w:tc>
          <w:tcPr>
            <w:tcW w:w="1628" w:type="pct"/>
          </w:tcPr>
          <w:p w14:paraId="0A78538D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N/A</w:t>
            </w:r>
          </w:p>
        </w:tc>
        <w:tc>
          <w:tcPr>
            <w:tcW w:w="719" w:type="pct"/>
          </w:tcPr>
          <w:p w14:paraId="452A0AC2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www.nbs.sk</w:t>
            </w:r>
          </w:p>
        </w:tc>
        <w:tc>
          <w:tcPr>
            <w:tcW w:w="655" w:type="pct"/>
          </w:tcPr>
          <w:p w14:paraId="78EB99B4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online</w:t>
            </w:r>
          </w:p>
        </w:tc>
      </w:tr>
      <w:tr w:rsidR="002B226A" w:rsidRPr="00337CBE" w14:paraId="527A37AF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</w:tcPr>
          <w:p w14:paraId="6C16F700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Poskytovanie výsledkov vyhľadávania</w:t>
            </w:r>
          </w:p>
        </w:tc>
        <w:tc>
          <w:tcPr>
            <w:tcW w:w="1628" w:type="pct"/>
          </w:tcPr>
          <w:p w14:paraId="480EA9BF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N/A</w:t>
            </w:r>
          </w:p>
        </w:tc>
        <w:tc>
          <w:tcPr>
            <w:tcW w:w="719" w:type="pct"/>
          </w:tcPr>
          <w:p w14:paraId="7592D53B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Vyhľadávací nástroj</w:t>
            </w:r>
          </w:p>
        </w:tc>
        <w:tc>
          <w:tcPr>
            <w:tcW w:w="655" w:type="pct"/>
          </w:tcPr>
          <w:p w14:paraId="1D0B3844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online</w:t>
            </w:r>
          </w:p>
        </w:tc>
      </w:tr>
      <w:tr w:rsidR="002B226A" w:rsidRPr="00337CBE" w14:paraId="1A03C548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</w:tcPr>
          <w:p w14:paraId="35B70A25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 xml:space="preserve">Poskytovanie </w:t>
            </w:r>
            <w:proofErr w:type="spellStart"/>
            <w:r w:rsidRPr="00337CBE">
              <w:t>autocomplete</w:t>
            </w:r>
            <w:proofErr w:type="spellEnd"/>
            <w:r w:rsidRPr="00337CBE">
              <w:t xml:space="preserve"> </w:t>
            </w:r>
          </w:p>
        </w:tc>
        <w:tc>
          <w:tcPr>
            <w:tcW w:w="1628" w:type="pct"/>
          </w:tcPr>
          <w:p w14:paraId="4A0CF18D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N/A</w:t>
            </w:r>
          </w:p>
        </w:tc>
        <w:tc>
          <w:tcPr>
            <w:tcW w:w="719" w:type="pct"/>
          </w:tcPr>
          <w:p w14:paraId="6D9B8C55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Vyhľadávací nástroj</w:t>
            </w:r>
          </w:p>
        </w:tc>
        <w:tc>
          <w:tcPr>
            <w:tcW w:w="655" w:type="pct"/>
          </w:tcPr>
          <w:p w14:paraId="0363781E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online</w:t>
            </w:r>
          </w:p>
        </w:tc>
      </w:tr>
    </w:tbl>
    <w:p w14:paraId="33EC0828" w14:textId="7A682801" w:rsidR="007913BA" w:rsidRDefault="007913BA" w:rsidP="00FE0A31">
      <w:bookmarkStart w:id="7" w:name="_Toc9584608"/>
      <w:r>
        <w:t>Poznámka: Uvedený zoznam k termínu realizácie nemusí byť konečný a preto bude potrebné</w:t>
      </w:r>
      <w:r w:rsidR="00C46206">
        <w:t xml:space="preserve"> zabezpečiť aj ďalšie integrácie, ak v priebehu času vzniknú.</w:t>
      </w:r>
    </w:p>
    <w:p w14:paraId="1DB41F58" w14:textId="2C2774B3" w:rsidR="002B226A" w:rsidRPr="00337CBE" w:rsidRDefault="00C1485E" w:rsidP="00AD6E2F">
      <w:pPr>
        <w:pStyle w:val="Heading2"/>
        <w:spacing w:before="0" w:after="120"/>
      </w:pPr>
      <w:r>
        <w:lastRenderedPageBreak/>
        <w:t>B</w:t>
      </w:r>
      <w:r w:rsidR="00693391">
        <w:t>6</w:t>
      </w:r>
      <w:r>
        <w:t xml:space="preserve"> </w:t>
      </w:r>
      <w:r w:rsidR="00872207" w:rsidRPr="00337CBE">
        <w:t xml:space="preserve">Požiadavky na </w:t>
      </w:r>
      <w:r w:rsidR="008C38FE" w:rsidRPr="001932AF">
        <w:t>m</w:t>
      </w:r>
      <w:r w:rsidR="00872207" w:rsidRPr="001932AF">
        <w:t>igráciu</w:t>
      </w:r>
      <w:r w:rsidR="00872207" w:rsidRPr="00337CBE">
        <w:t xml:space="preserve"> </w:t>
      </w:r>
      <w:r w:rsidR="002B226A" w:rsidRPr="00337CBE">
        <w:t>údajov</w:t>
      </w:r>
      <w:bookmarkEnd w:id="7"/>
    </w:p>
    <w:p w14:paraId="222331B0" w14:textId="516B16AB" w:rsidR="002B226A" w:rsidRPr="002E4604" w:rsidRDefault="002B226A" w:rsidP="00AE50EB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  <w:rPr>
          <w:rFonts w:cstheme="minorHAnsi"/>
        </w:rPr>
      </w:pPr>
      <w:r w:rsidRPr="002E4604">
        <w:t xml:space="preserve">Súčasťou predmetu </w:t>
      </w:r>
      <w:r w:rsidR="004E7E72" w:rsidRPr="002E4604">
        <w:t>zákazky</w:t>
      </w:r>
      <w:r w:rsidRPr="002E4604">
        <w:t xml:space="preserve"> je aj migrácia </w:t>
      </w:r>
      <w:r w:rsidRPr="002E4604">
        <w:rPr>
          <w:b/>
        </w:rPr>
        <w:t>všetkých údajov</w:t>
      </w:r>
      <w:r w:rsidRPr="002E4604">
        <w:t xml:space="preserve"> </w:t>
      </w:r>
      <w:r w:rsidR="004E7E72" w:rsidRPr="002E4604">
        <w:t>pôvodného webového sídla</w:t>
      </w:r>
      <w:r w:rsidRPr="002E4604">
        <w:t xml:space="preserve"> ako aj migrácia údajov </w:t>
      </w:r>
      <w:proofErr w:type="spellStart"/>
      <w:r w:rsidRPr="002E4604">
        <w:t>mikrostránok</w:t>
      </w:r>
      <w:proofErr w:type="spellEnd"/>
      <w:r w:rsidRPr="002E4604">
        <w:t xml:space="preserve"> do nového riešenia. Jednotlivé údaje sa nachádzajú v</w:t>
      </w:r>
      <w:r w:rsidR="00872207" w:rsidRPr="002E4604">
        <w:t> </w:t>
      </w:r>
      <w:r w:rsidRPr="002E4604">
        <w:t>štruktúrovanej podobe v</w:t>
      </w:r>
      <w:r w:rsidR="00872207" w:rsidRPr="002E4604">
        <w:t> </w:t>
      </w:r>
      <w:r w:rsidRPr="002E4604">
        <w:t>Microsoft SQL databáze a</w:t>
      </w:r>
      <w:r w:rsidR="00872207" w:rsidRPr="002E4604">
        <w:t> </w:t>
      </w:r>
      <w:r w:rsidRPr="002E4604">
        <w:t>v</w:t>
      </w:r>
      <w:r w:rsidR="00872207" w:rsidRPr="002E4604">
        <w:t> </w:t>
      </w:r>
      <w:r w:rsidRPr="002E4604">
        <w:t xml:space="preserve">súboroch na </w:t>
      </w:r>
      <w:proofErr w:type="spellStart"/>
      <w:r w:rsidRPr="002E4604">
        <w:t>File</w:t>
      </w:r>
      <w:proofErr w:type="spellEnd"/>
      <w:r w:rsidRPr="002E4604">
        <w:t xml:space="preserve"> </w:t>
      </w:r>
      <w:proofErr w:type="spellStart"/>
      <w:r w:rsidRPr="002E4604">
        <w:t>share</w:t>
      </w:r>
      <w:proofErr w:type="spellEnd"/>
      <w:r w:rsidRPr="002E4604">
        <w:t xml:space="preserve"> server</w:t>
      </w:r>
      <w:r w:rsidR="0041134C" w:rsidRPr="002E4604">
        <w:t>i</w:t>
      </w:r>
      <w:r w:rsidR="00F433C2" w:rsidRPr="002E4604">
        <w:t xml:space="preserve"> ako </w:t>
      </w:r>
      <w:r w:rsidR="00F433C2" w:rsidRPr="002E4604">
        <w:rPr>
          <w:rFonts w:cstheme="minorHAnsi"/>
        </w:rPr>
        <w:t xml:space="preserve">diskovom úložisku. </w:t>
      </w:r>
      <w:r w:rsidR="00B73FB6" w:rsidRPr="002E4604">
        <w:rPr>
          <w:rFonts w:cstheme="minorHAnsi"/>
        </w:rPr>
        <w:t xml:space="preserve">Microsoft SQL databáza slúžiaca </w:t>
      </w:r>
      <w:r w:rsidR="00B73FB6" w:rsidRPr="002E4604">
        <w:rPr>
          <w:rFonts w:cstheme="minorHAnsi"/>
          <w:color w:val="000000"/>
          <w:lang w:eastAsia="sk-SK"/>
        </w:rPr>
        <w:t>pre uchovávanie statických obsahov stránok pre potreby CMS a aj ako úložisko primárnych údajov pre dynamické generovanie stránok</w:t>
      </w:r>
      <w:r w:rsidR="00B73FB6" w:rsidRPr="002E4604">
        <w:rPr>
          <w:rFonts w:cstheme="minorHAnsi"/>
        </w:rPr>
        <w:t xml:space="preserve"> s veľkosťou cca. 60 GB</w:t>
      </w:r>
      <w:r w:rsidR="00053886" w:rsidRPr="002E4604">
        <w:rPr>
          <w:rFonts w:cstheme="minorHAnsi"/>
        </w:rPr>
        <w:t xml:space="preserve"> </w:t>
      </w:r>
      <w:r w:rsidR="00B73FB6" w:rsidRPr="002E4604">
        <w:rPr>
          <w:rFonts w:cstheme="minorHAnsi"/>
          <w:color w:val="000000"/>
          <w:lang w:eastAsia="sk-SK"/>
        </w:rPr>
        <w:t>obsahuje 280 databázových tabuliek (rôznej miery zložitosti a</w:t>
      </w:r>
      <w:r w:rsidR="00053886" w:rsidRPr="002E4604">
        <w:rPr>
          <w:rFonts w:cstheme="minorHAnsi"/>
          <w:color w:val="000000"/>
          <w:lang w:eastAsia="sk-SK"/>
        </w:rPr>
        <w:t> </w:t>
      </w:r>
      <w:r w:rsidR="00B73FB6" w:rsidRPr="002E4604">
        <w:rPr>
          <w:rFonts w:cstheme="minorHAnsi"/>
          <w:color w:val="000000"/>
          <w:lang w:eastAsia="sk-SK"/>
        </w:rPr>
        <w:t>komplexnosti štruktúry)</w:t>
      </w:r>
      <w:r w:rsidR="00B73FB6" w:rsidRPr="002E4604">
        <w:rPr>
          <w:rFonts w:cstheme="minorHAnsi"/>
        </w:rPr>
        <w:t xml:space="preserve"> a na </w:t>
      </w:r>
      <w:proofErr w:type="spellStart"/>
      <w:r w:rsidR="00B73FB6" w:rsidRPr="002E4604">
        <w:rPr>
          <w:rFonts w:cstheme="minorHAnsi"/>
        </w:rPr>
        <w:t>File</w:t>
      </w:r>
      <w:proofErr w:type="spellEnd"/>
      <w:r w:rsidR="00B73FB6" w:rsidRPr="002E4604">
        <w:rPr>
          <w:rFonts w:cstheme="minorHAnsi"/>
        </w:rPr>
        <w:t xml:space="preserve"> </w:t>
      </w:r>
      <w:proofErr w:type="spellStart"/>
      <w:r w:rsidR="00B73FB6" w:rsidRPr="002E4604">
        <w:rPr>
          <w:rFonts w:cstheme="minorHAnsi"/>
        </w:rPr>
        <w:t>share</w:t>
      </w:r>
      <w:proofErr w:type="spellEnd"/>
      <w:r w:rsidR="00B73FB6" w:rsidRPr="002E4604">
        <w:rPr>
          <w:rFonts w:cstheme="minorHAnsi"/>
        </w:rPr>
        <w:t xml:space="preserve"> serveri je uložených viac ako 15 000 súborov. A</w:t>
      </w:r>
      <w:r w:rsidR="00B73FB6" w:rsidRPr="002E4604">
        <w:rPr>
          <w:rFonts w:cstheme="minorHAnsi"/>
          <w:color w:val="000000"/>
          <w:lang w:eastAsia="sk-SK"/>
        </w:rPr>
        <w:t>nalytické nástroje Google poskytujú pre site nbs.sk údaj 93 000 podstránok.</w:t>
      </w:r>
    </w:p>
    <w:p w14:paraId="4EB79A66" w14:textId="1CB2B9D7" w:rsidR="004E7E72" w:rsidRPr="00337CBE" w:rsidRDefault="004E7E72" w:rsidP="00AE50EB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Migr</w:t>
      </w:r>
      <w:r w:rsidR="00AE50EB">
        <w:t>á</w:t>
      </w:r>
      <w:r w:rsidRPr="00337CBE">
        <w:t>cia údajov zahŕňa minimálne:</w:t>
      </w:r>
    </w:p>
    <w:p w14:paraId="3B35E1B0" w14:textId="1188F8A5" w:rsidR="002B226A" w:rsidRPr="00337CBE" w:rsidRDefault="002B226A" w:rsidP="00AE50EB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Informačné obsahy</w:t>
      </w:r>
    </w:p>
    <w:p w14:paraId="1D1FF1FC" w14:textId="694FCF78" w:rsidR="002B226A" w:rsidRPr="00337CBE" w:rsidRDefault="002B226A" w:rsidP="00C35732">
      <w:pPr>
        <w:pStyle w:val="ListParagraph"/>
        <w:numPr>
          <w:ilvl w:val="2"/>
          <w:numId w:val="1"/>
        </w:numPr>
        <w:ind w:left="2200" w:hanging="357"/>
      </w:pPr>
      <w:r w:rsidRPr="00337CBE">
        <w:t>Migrácia obsahu databázy informačných obsahov a</w:t>
      </w:r>
      <w:r w:rsidR="00872207" w:rsidRPr="00337CBE">
        <w:t> </w:t>
      </w:r>
      <w:r w:rsidRPr="00337CBE">
        <w:t>naplnenie údajov do novej optimalizovanej informačnej štruktúry</w:t>
      </w:r>
    </w:p>
    <w:p w14:paraId="6D930A3D" w14:textId="1E5D91DC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Migrácia k</w:t>
      </w:r>
      <w:r w:rsidR="00872207" w:rsidRPr="00337CBE">
        <w:t> </w:t>
      </w:r>
      <w:r w:rsidRPr="00337CBE">
        <w:t>nim prislúchajúcich súborov a</w:t>
      </w:r>
      <w:r w:rsidR="00872207" w:rsidRPr="00337CBE">
        <w:t> </w:t>
      </w:r>
      <w:r w:rsidRPr="00337CBE">
        <w:t>ich nalinkovanie na nový obsah</w:t>
      </w:r>
    </w:p>
    <w:p w14:paraId="3CFCC11E" w14:textId="77777777" w:rsidR="002B226A" w:rsidRPr="00337CBE" w:rsidRDefault="002B226A" w:rsidP="00563C83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Štatistické údaje</w:t>
      </w:r>
    </w:p>
    <w:p w14:paraId="47897896" w14:textId="7777777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Migrácia historických údajov do štruktúrovanej podoby</w:t>
      </w:r>
    </w:p>
    <w:p w14:paraId="7FE3E06A" w14:textId="77777777" w:rsidR="002B226A" w:rsidRPr="00337CBE" w:rsidRDefault="002B226A" w:rsidP="00563C83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Informačné zoznamy</w:t>
      </w:r>
    </w:p>
    <w:p w14:paraId="64253F1D" w14:textId="167C6FB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 xml:space="preserve">Migrácia údajov do Štandardizovaného </w:t>
      </w:r>
      <w:r w:rsidR="00296D78">
        <w:t>zoznamu</w:t>
      </w:r>
      <w:r w:rsidR="00296D78" w:rsidRPr="00337CBE">
        <w:t xml:space="preserve"> </w:t>
      </w:r>
      <w:r w:rsidRPr="00337CBE">
        <w:t>s</w:t>
      </w:r>
      <w:r w:rsidR="00872207" w:rsidRPr="00337CBE">
        <w:t> </w:t>
      </w:r>
      <w:r w:rsidRPr="00337CBE">
        <w:t>prislúchajúcimi metadátami a</w:t>
      </w:r>
      <w:r w:rsidR="00872207" w:rsidRPr="00337CBE">
        <w:t> </w:t>
      </w:r>
      <w:r w:rsidRPr="00337CBE">
        <w:t>nalinkovanými súbormi</w:t>
      </w:r>
    </w:p>
    <w:p w14:paraId="03F31813" w14:textId="2446C665" w:rsidR="002B226A" w:rsidRPr="00337CBE" w:rsidRDefault="002B226A" w:rsidP="00563C83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Zmluvy, objednávky a</w:t>
      </w:r>
      <w:r w:rsidR="00872207" w:rsidRPr="00337CBE">
        <w:t> </w:t>
      </w:r>
      <w:r w:rsidRPr="00337CBE">
        <w:t>faktúry</w:t>
      </w:r>
    </w:p>
    <w:p w14:paraId="1FEF50E5" w14:textId="4A35C6DD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Migrácia meta</w:t>
      </w:r>
      <w:r w:rsidR="003D0886" w:rsidRPr="00337CBE">
        <w:t>dát</w:t>
      </w:r>
      <w:r w:rsidRPr="00337CBE">
        <w:t xml:space="preserve">, </w:t>
      </w:r>
      <w:r w:rsidR="004E7E72" w:rsidRPr="00337CBE">
        <w:t xml:space="preserve">vzájomných </w:t>
      </w:r>
      <w:r w:rsidRPr="00337CBE">
        <w:t>previazan</w:t>
      </w:r>
      <w:r w:rsidR="004E7E72" w:rsidRPr="00337CBE">
        <w:t>í</w:t>
      </w:r>
      <w:r w:rsidRPr="00337CBE">
        <w:t xml:space="preserve"> a</w:t>
      </w:r>
      <w:r w:rsidR="00872207" w:rsidRPr="00337CBE">
        <w:t> </w:t>
      </w:r>
      <w:r w:rsidRPr="00337CBE">
        <w:t>prislúchajúc</w:t>
      </w:r>
      <w:r w:rsidR="004E7E72" w:rsidRPr="00337CBE">
        <w:t>ich</w:t>
      </w:r>
      <w:r w:rsidRPr="00337CBE">
        <w:t xml:space="preserve">  dokument</w:t>
      </w:r>
      <w:r w:rsidR="004E7E72" w:rsidRPr="00337CBE">
        <w:t>ov</w:t>
      </w:r>
    </w:p>
    <w:p w14:paraId="677AEDC6" w14:textId="648D3072" w:rsidR="002B226A" w:rsidRPr="00337CBE" w:rsidRDefault="002B226A" w:rsidP="00563C83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Požiadavky na migráciu dát pre jednotlivé typy:</w:t>
      </w:r>
    </w:p>
    <w:p w14:paraId="7200AB5B" w14:textId="3ED66AA4" w:rsidR="002B226A" w:rsidRPr="00337CBE" w:rsidRDefault="002B226A" w:rsidP="00AF7342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Všetky údaje uložené v</w:t>
      </w:r>
      <w:r w:rsidR="00872207" w:rsidRPr="00337CBE">
        <w:t> </w:t>
      </w:r>
      <w:r w:rsidRPr="00337CBE">
        <w:t>štruktúrovanej forme v</w:t>
      </w:r>
      <w:r w:rsidR="00872207" w:rsidRPr="00337CBE">
        <w:t> </w:t>
      </w:r>
      <w:r w:rsidRPr="00337CBE">
        <w:t xml:space="preserve">relačnej databáze </w:t>
      </w:r>
      <w:r w:rsidR="004E7E72" w:rsidRPr="00337CBE">
        <w:t>musia byť</w:t>
      </w:r>
      <w:r w:rsidRPr="00337CBE">
        <w:t xml:space="preserve"> opätovne migrova</w:t>
      </w:r>
      <w:r w:rsidR="004E7E72" w:rsidRPr="00337CBE">
        <w:t>né</w:t>
      </w:r>
      <w:r w:rsidRPr="00337CBE">
        <w:t xml:space="preserve"> do štruktúrovanej formy relačnej databázy. Pri migrácií </w:t>
      </w:r>
      <w:r w:rsidR="003C2B89" w:rsidRPr="00337CBE">
        <w:t>treba zohľadniť</w:t>
      </w:r>
      <w:r w:rsidRPr="00337CBE">
        <w:t> rozdielnu štruktúrou informačného obsahu nového webového sídla</w:t>
      </w:r>
    </w:p>
    <w:p w14:paraId="1EBAA784" w14:textId="42C5E108" w:rsidR="002B226A" w:rsidRPr="00337CBE" w:rsidRDefault="002B226A" w:rsidP="00AF7342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Niektoré štatistické dáta uložené v</w:t>
      </w:r>
      <w:r w:rsidR="00872207" w:rsidRPr="00337CBE">
        <w:t> </w:t>
      </w:r>
      <w:r w:rsidR="004E7E72" w:rsidRPr="00337CBE">
        <w:t xml:space="preserve">súboroch </w:t>
      </w:r>
      <w:r w:rsidRPr="00337CBE">
        <w:t>*.</w:t>
      </w:r>
      <w:proofErr w:type="spellStart"/>
      <w:r w:rsidRPr="00337CBE">
        <w:t>csv</w:t>
      </w:r>
      <w:proofErr w:type="spellEnd"/>
      <w:r w:rsidRPr="00337CBE">
        <w:t>, *.</w:t>
      </w:r>
      <w:proofErr w:type="spellStart"/>
      <w:r w:rsidRPr="00337CBE">
        <w:t>xlsx</w:t>
      </w:r>
      <w:proofErr w:type="spellEnd"/>
      <w:r w:rsidRPr="00337CBE">
        <w:t xml:space="preserve"> bude nutné migrovať do štruktúrovanej formy relačnej databázy. </w:t>
      </w:r>
      <w:r w:rsidR="004E7E72" w:rsidRPr="00337CBE">
        <w:t>D</w:t>
      </w:r>
      <w:r w:rsidRPr="00337CBE">
        <w:t xml:space="preserve">áta </w:t>
      </w:r>
      <w:r w:rsidR="003C2B89" w:rsidRPr="00337CBE">
        <w:t>uložené</w:t>
      </w:r>
      <w:r w:rsidRPr="00337CBE">
        <w:t xml:space="preserve"> v</w:t>
      </w:r>
      <w:r w:rsidR="00872207" w:rsidRPr="00337CBE">
        <w:t> </w:t>
      </w:r>
      <w:r w:rsidRPr="00337CBE">
        <w:t xml:space="preserve">inom type dokumentu </w:t>
      </w:r>
      <w:r w:rsidR="003C2B89" w:rsidRPr="00337CBE">
        <w:t>(</w:t>
      </w:r>
      <w:r w:rsidRPr="00337CBE">
        <w:t>napr. *.</w:t>
      </w:r>
      <w:proofErr w:type="spellStart"/>
      <w:r w:rsidRPr="00337CBE">
        <w:t>pdf</w:t>
      </w:r>
      <w:proofErr w:type="spellEnd"/>
      <w:r w:rsidR="003C2B89" w:rsidRPr="00337CBE">
        <w:t xml:space="preserve">) </w:t>
      </w:r>
      <w:r w:rsidRPr="00337CBE">
        <w:t xml:space="preserve">musia byť </w:t>
      </w:r>
      <w:r w:rsidR="00D21F67">
        <w:t xml:space="preserve">v procese migrácie v rámci dodávky </w:t>
      </w:r>
      <w:r w:rsidRPr="00337CBE">
        <w:t>manuálne prepísané</w:t>
      </w:r>
    </w:p>
    <w:p w14:paraId="79B92454" w14:textId="3C56C660" w:rsidR="002B226A" w:rsidRPr="00337CBE" w:rsidRDefault="002B226A" w:rsidP="00AF7342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Všetky ostatné dokumenty budú migrované do databázy DMS systému. Každý dokument bude pomenovaný podľa definovaných a</w:t>
      </w:r>
      <w:r w:rsidR="00872207" w:rsidRPr="00337CBE">
        <w:t> </w:t>
      </w:r>
      <w:r w:rsidRPr="00337CBE">
        <w:t xml:space="preserve">schválených pravidiel </w:t>
      </w:r>
      <w:r w:rsidR="003C2B89" w:rsidRPr="00337CBE">
        <w:t>a</w:t>
      </w:r>
      <w:r w:rsidR="00872207" w:rsidRPr="00337CBE">
        <w:t> </w:t>
      </w:r>
      <w:r w:rsidRPr="00337CBE">
        <w:t xml:space="preserve">doplnený </w:t>
      </w:r>
      <w:r w:rsidR="003C2B89" w:rsidRPr="00337CBE">
        <w:t>príslušnými</w:t>
      </w:r>
      <w:r w:rsidRPr="00337CBE">
        <w:t xml:space="preserve"> meta</w:t>
      </w:r>
      <w:r w:rsidR="003C2B89" w:rsidRPr="00337CBE">
        <w:t>dátami</w:t>
      </w:r>
    </w:p>
    <w:p w14:paraId="23204503" w14:textId="68051BE0" w:rsidR="003C2B89" w:rsidRPr="00337CBE" w:rsidRDefault="002B226A" w:rsidP="00AF7342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Pri migrácií obsahov </w:t>
      </w:r>
      <w:r w:rsidR="003C2B89" w:rsidRPr="00337CBE">
        <w:t>musí byť prenesený</w:t>
      </w:r>
      <w:r w:rsidRPr="00337CBE">
        <w:t xml:space="preserve"> aj pôvodn</w:t>
      </w:r>
      <w:r w:rsidR="003C2B89" w:rsidRPr="00337CBE">
        <w:t>ý</w:t>
      </w:r>
      <w:r w:rsidRPr="00337CBE">
        <w:t xml:space="preserve"> </w:t>
      </w:r>
      <w:r w:rsidR="003C2B89" w:rsidRPr="00337CBE">
        <w:t>d</w:t>
      </w:r>
      <w:r w:rsidRPr="00337CBE">
        <w:t xml:space="preserve">átum vytvorenia informačného obsahu </w:t>
      </w:r>
    </w:p>
    <w:p w14:paraId="4EB39F41" w14:textId="270B59C3" w:rsidR="002B226A" w:rsidRPr="00337CBE" w:rsidRDefault="002B226A" w:rsidP="00AF7342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Makroekonomická databáza a</w:t>
      </w:r>
      <w:r w:rsidR="00872207" w:rsidRPr="00337CBE">
        <w:t> </w:t>
      </w:r>
      <w:r w:rsidRPr="00337CBE">
        <w:t>jej údaje nie sú predmetom migrácie, lebo budú tvoriť súčasť nového riešenia v</w:t>
      </w:r>
      <w:r w:rsidR="00872207" w:rsidRPr="00337CBE">
        <w:t> </w:t>
      </w:r>
      <w:r w:rsidRPr="00337CBE">
        <w:t>pôvodnom stave</w:t>
      </w:r>
    </w:p>
    <w:p w14:paraId="5BF15A73" w14:textId="772B75ED" w:rsidR="002B226A" w:rsidRPr="00337CBE" w:rsidRDefault="003C2B89" w:rsidP="00563C83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Dodávateľ vypracuje</w:t>
      </w:r>
      <w:r w:rsidR="002B226A" w:rsidRPr="00337CBE">
        <w:t xml:space="preserve"> n</w:t>
      </w:r>
      <w:r w:rsidRPr="00337CBE">
        <w:t>á</w:t>
      </w:r>
      <w:r w:rsidR="002B226A" w:rsidRPr="00337CBE">
        <w:t>vrh spôsob</w:t>
      </w:r>
      <w:r w:rsidRPr="00337CBE">
        <w:t>u migrácie s</w:t>
      </w:r>
      <w:r w:rsidR="00872207" w:rsidRPr="00337CBE">
        <w:t> </w:t>
      </w:r>
      <w:r w:rsidR="002B226A" w:rsidRPr="00337CBE">
        <w:t>popis</w:t>
      </w:r>
      <w:r w:rsidRPr="00337CBE">
        <w:t>om</w:t>
      </w:r>
      <w:r w:rsidR="002B226A" w:rsidRPr="00337CBE">
        <w:t xml:space="preserve"> migrácie údajov</w:t>
      </w:r>
      <w:r w:rsidRPr="00337CBE">
        <w:t>,</w:t>
      </w:r>
      <w:r w:rsidR="002B226A" w:rsidRPr="00337CBE">
        <w:t xml:space="preserve"> pravidiel</w:t>
      </w:r>
      <w:r w:rsidRPr="00337CBE">
        <w:t xml:space="preserve"> pre migráciu</w:t>
      </w:r>
      <w:r w:rsidR="002B226A" w:rsidRPr="00337CBE">
        <w:t xml:space="preserve"> a</w:t>
      </w:r>
      <w:r w:rsidR="00872207" w:rsidRPr="00337CBE">
        <w:t> </w:t>
      </w:r>
      <w:r w:rsidR="002B226A" w:rsidRPr="00337CBE">
        <w:t>pracovných postupov, ktorý bude presne popísaný v</w:t>
      </w:r>
      <w:r w:rsidR="00872207" w:rsidRPr="00337CBE">
        <w:t> </w:t>
      </w:r>
      <w:r w:rsidR="002B226A" w:rsidRPr="00337CBE">
        <w:t>Detailnej špecifikácií migrácie.</w:t>
      </w:r>
    </w:p>
    <w:p w14:paraId="5527E5D0" w14:textId="10D22AE5" w:rsidR="002B226A" w:rsidRPr="00337CBE" w:rsidRDefault="00C46206" w:rsidP="00563C83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>
        <w:t>D</w:t>
      </w:r>
      <w:r w:rsidR="002B226A" w:rsidRPr="00337CBE">
        <w:t>odávateľ zabezpeč</w:t>
      </w:r>
      <w:r w:rsidR="003C2B89" w:rsidRPr="00337CBE">
        <w:t>í</w:t>
      </w:r>
      <w:r w:rsidR="002B226A" w:rsidRPr="00337CBE">
        <w:t xml:space="preserve"> </w:t>
      </w:r>
      <w:r w:rsidR="003D0886" w:rsidRPr="00337CBE">
        <w:t>prezentovanie a</w:t>
      </w:r>
      <w:r w:rsidR="00872207" w:rsidRPr="00337CBE">
        <w:t> </w:t>
      </w:r>
      <w:r w:rsidR="003D0886" w:rsidRPr="00337CBE">
        <w:t>dostupnosť</w:t>
      </w:r>
      <w:r w:rsidR="002B226A" w:rsidRPr="00337CBE">
        <w:t xml:space="preserve"> údajov </w:t>
      </w:r>
      <w:r w:rsidR="00987C9A">
        <w:t xml:space="preserve">priebežne </w:t>
      </w:r>
      <w:r w:rsidR="003D0886" w:rsidRPr="00337CBE">
        <w:t>vznik</w:t>
      </w:r>
      <w:r w:rsidR="00987C9A">
        <w:t xml:space="preserve">ajúcich </w:t>
      </w:r>
      <w:r w:rsidR="00987C9A" w:rsidRPr="00337CBE">
        <w:t xml:space="preserve">na pôvodnom webovom sídle aj </w:t>
      </w:r>
      <w:r w:rsidR="00987C9A">
        <w:t>na</w:t>
      </w:r>
      <w:r w:rsidR="00872207" w:rsidRPr="00337CBE">
        <w:t> </w:t>
      </w:r>
      <w:r w:rsidR="003C2B89" w:rsidRPr="00337CBE">
        <w:t>novom webovom sídle</w:t>
      </w:r>
      <w:r w:rsidR="002B226A" w:rsidRPr="00337CBE">
        <w:t xml:space="preserve">. </w:t>
      </w:r>
    </w:p>
    <w:p w14:paraId="76A835F3" w14:textId="0EDD7770" w:rsidR="00B772D7" w:rsidRPr="00337CBE" w:rsidRDefault="00C1485E" w:rsidP="00AD6E2F">
      <w:pPr>
        <w:pStyle w:val="Heading2"/>
        <w:spacing w:before="0" w:after="120"/>
      </w:pPr>
      <w:bookmarkStart w:id="8" w:name="_Toc9584609"/>
      <w:r>
        <w:t>B</w:t>
      </w:r>
      <w:r w:rsidR="00693391">
        <w:t>7</w:t>
      </w:r>
      <w:r>
        <w:t xml:space="preserve"> </w:t>
      </w:r>
      <w:r w:rsidR="003D0886" w:rsidRPr="00337CBE">
        <w:t>P</w:t>
      </w:r>
      <w:r w:rsidR="00872207" w:rsidRPr="00337CBE">
        <w:t xml:space="preserve">ožiadavky na prevádzku </w:t>
      </w:r>
      <w:r w:rsidR="00B772D7" w:rsidRPr="00337CBE">
        <w:t>webového sídla a</w:t>
      </w:r>
      <w:r w:rsidR="0009530B" w:rsidRPr="00337CBE">
        <w:t> </w:t>
      </w:r>
      <w:r w:rsidR="00B772D7" w:rsidRPr="00337CBE">
        <w:t>SLA</w:t>
      </w:r>
      <w:bookmarkEnd w:id="8"/>
    </w:p>
    <w:p w14:paraId="6873C6AD" w14:textId="53B7329A" w:rsidR="00B832E1" w:rsidRPr="001932AF" w:rsidRDefault="0009530B" w:rsidP="00B832E1">
      <w:pPr>
        <w:pStyle w:val="TableParagraph"/>
        <w:spacing w:before="53"/>
        <w:ind w:left="99" w:right="98"/>
        <w:jc w:val="both"/>
        <w:rPr>
          <w:rFonts w:eastAsia="Times New Roman" w:cstheme="minorHAnsi"/>
          <w:lang w:val="sk-SK"/>
        </w:rPr>
      </w:pPr>
      <w:r w:rsidRPr="00C901ED">
        <w:rPr>
          <w:b/>
          <w:lang w:val="sk-SK"/>
        </w:rPr>
        <w:t>Zá</w:t>
      </w:r>
      <w:r w:rsidR="00656EAF" w:rsidRPr="00C901ED">
        <w:rPr>
          <w:b/>
          <w:lang w:val="sk-SK"/>
        </w:rPr>
        <w:t>sadný</w:t>
      </w:r>
      <w:r w:rsidRPr="00337CBE">
        <w:rPr>
          <w:b/>
        </w:rPr>
        <w:t xml:space="preserve"> incident</w:t>
      </w:r>
      <w:r w:rsidRPr="00337CBE">
        <w:t xml:space="preserve">: </w:t>
      </w:r>
      <w:r w:rsidR="00B832E1" w:rsidRPr="001932AF">
        <w:rPr>
          <w:rFonts w:cstheme="minorHAnsi"/>
          <w:spacing w:val="-1"/>
          <w:lang w:val="sk-SK"/>
        </w:rPr>
        <w:t>Do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tejto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kategórie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spadajú</w:t>
      </w:r>
      <w:r w:rsidR="00B832E1" w:rsidRPr="001932AF">
        <w:rPr>
          <w:rFonts w:cstheme="minorHAnsi"/>
          <w:spacing w:val="1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všetky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incidenty</w:t>
      </w:r>
      <w:r w:rsidR="00B832E1" w:rsidRPr="001932AF">
        <w:rPr>
          <w:rFonts w:cstheme="minorHAnsi"/>
          <w:spacing w:val="1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spojené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s</w:t>
      </w:r>
      <w:r w:rsidR="00B832E1" w:rsidRPr="001932AF">
        <w:rPr>
          <w:rFonts w:cstheme="minorHAnsi"/>
          <w:spacing w:val="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používaním</w:t>
      </w:r>
      <w:r w:rsidR="00B832E1" w:rsidRPr="001932AF">
        <w:rPr>
          <w:rFonts w:cstheme="minorHAnsi"/>
          <w:spacing w:val="13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prevádzkou</w:t>
      </w:r>
      <w:r w:rsidR="00B832E1" w:rsidRPr="001932AF">
        <w:rPr>
          <w:rFonts w:cstheme="minorHAnsi"/>
          <w:spacing w:val="7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dodaného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systému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oznámené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dodávateľovi</w:t>
      </w:r>
      <w:r w:rsidR="00B832E1" w:rsidRPr="001932AF">
        <w:rPr>
          <w:rFonts w:cstheme="minorHAnsi"/>
          <w:spacing w:val="1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objednávateľom,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u</w:t>
      </w:r>
      <w:r w:rsidR="00B832E1" w:rsidRPr="001932AF">
        <w:rPr>
          <w:rFonts w:cstheme="minorHAnsi"/>
          <w:spacing w:val="1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ktorých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sa</w:t>
      </w:r>
      <w:r w:rsidR="00B832E1" w:rsidRPr="001932AF">
        <w:rPr>
          <w:rFonts w:cstheme="minorHAnsi"/>
          <w:spacing w:val="6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riešením</w:t>
      </w:r>
      <w:r w:rsidR="00B832E1" w:rsidRPr="001932AF">
        <w:rPr>
          <w:rFonts w:cstheme="minorHAnsi"/>
          <w:spacing w:val="5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incidentu</w:t>
      </w:r>
      <w:r w:rsidR="00B832E1" w:rsidRPr="001932AF">
        <w:rPr>
          <w:rFonts w:cstheme="minorHAnsi"/>
          <w:spacing w:val="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zistí,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že</w:t>
      </w:r>
      <w:r w:rsidR="00B832E1" w:rsidRPr="001932AF">
        <w:rPr>
          <w:rFonts w:cstheme="minorHAnsi"/>
          <w:lang w:val="sk-SK"/>
        </w:rPr>
        <w:t xml:space="preserve"> je</w:t>
      </w:r>
      <w:r w:rsidR="00B832E1" w:rsidRPr="001932AF">
        <w:rPr>
          <w:rFonts w:cstheme="minorHAnsi"/>
          <w:spacing w:val="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spôsobený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vážnou</w:t>
      </w:r>
      <w:r w:rsidR="00B832E1" w:rsidRPr="001932AF">
        <w:rPr>
          <w:rFonts w:cstheme="minorHAnsi"/>
          <w:spacing w:val="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chybou</w:t>
      </w:r>
      <w:r w:rsidR="00B832E1" w:rsidRPr="001932AF">
        <w:rPr>
          <w:rFonts w:cstheme="minorHAnsi"/>
          <w:spacing w:val="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alebo</w:t>
      </w:r>
      <w:r w:rsidR="00B832E1" w:rsidRPr="001932AF">
        <w:rPr>
          <w:rFonts w:cstheme="minorHAnsi"/>
          <w:spacing w:val="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nedostatkom</w:t>
      </w:r>
      <w:r w:rsidR="00B832E1" w:rsidRPr="001932AF">
        <w:rPr>
          <w:rFonts w:cstheme="minorHAnsi"/>
          <w:spacing w:val="5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dodaného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systému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táto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chyba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a/alebo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nedostatok</w:t>
      </w:r>
      <w:r w:rsidR="00B832E1" w:rsidRPr="001932AF">
        <w:rPr>
          <w:rFonts w:cstheme="minorHAnsi"/>
          <w:spacing w:val="27"/>
          <w:lang w:val="sk-SK"/>
        </w:rPr>
        <w:t xml:space="preserve"> </w:t>
      </w:r>
      <w:r w:rsidR="00B832E1" w:rsidRPr="001932AF">
        <w:rPr>
          <w:rFonts w:cstheme="minorHAnsi"/>
          <w:b/>
          <w:lang w:val="sk-SK"/>
        </w:rPr>
        <w:t>zabraňuje</w:t>
      </w:r>
      <w:r w:rsidR="00B832E1" w:rsidRPr="001932AF">
        <w:rPr>
          <w:rFonts w:cstheme="minorHAnsi"/>
          <w:b/>
          <w:spacing w:val="25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jeho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používaniu</w:t>
      </w:r>
      <w:r w:rsidR="00B832E1" w:rsidRPr="001932AF">
        <w:rPr>
          <w:rFonts w:cstheme="minorHAnsi"/>
          <w:spacing w:val="35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v</w:t>
      </w:r>
      <w:r w:rsidR="00B832E1" w:rsidRPr="001932AF">
        <w:rPr>
          <w:rFonts w:cstheme="minorHAnsi"/>
          <w:spacing w:val="-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prevádzke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nasledovne:</w:t>
      </w:r>
    </w:p>
    <w:p w14:paraId="3C99BE47" w14:textId="476E4D11" w:rsidR="00B832E1" w:rsidRPr="001932AF" w:rsidRDefault="00B832E1" w:rsidP="00B832E1">
      <w:pPr>
        <w:pStyle w:val="ListParagraph"/>
        <w:widowControl w:val="0"/>
        <w:numPr>
          <w:ilvl w:val="0"/>
          <w:numId w:val="33"/>
        </w:numPr>
        <w:tabs>
          <w:tab w:val="left" w:pos="417"/>
        </w:tabs>
        <w:spacing w:before="61" w:after="0"/>
        <w:ind w:left="414" w:right="102" w:hanging="318"/>
        <w:contextualSpacing w:val="0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lastRenderedPageBreak/>
        <w:t>Aplikačné</w:t>
      </w:r>
      <w:r w:rsidRPr="001932AF">
        <w:rPr>
          <w:rFonts w:cstheme="minorHAnsi"/>
          <w:spacing w:val="21"/>
        </w:rPr>
        <w:t xml:space="preserve"> </w:t>
      </w:r>
      <w:r w:rsidRPr="001932AF">
        <w:rPr>
          <w:rFonts w:cstheme="minorHAnsi"/>
          <w:spacing w:val="-1"/>
        </w:rPr>
        <w:t>funkcie</w:t>
      </w:r>
      <w:r w:rsidRPr="001932AF">
        <w:rPr>
          <w:rFonts w:cstheme="minorHAnsi"/>
          <w:spacing w:val="19"/>
        </w:rPr>
        <w:t xml:space="preserve"> </w:t>
      </w:r>
      <w:r w:rsidRPr="001932AF">
        <w:rPr>
          <w:rFonts w:cstheme="minorHAnsi"/>
        </w:rPr>
        <w:t>(moduly,</w:t>
      </w:r>
      <w:r w:rsidRPr="001932AF">
        <w:rPr>
          <w:rFonts w:cstheme="minorHAnsi"/>
          <w:spacing w:val="21"/>
        </w:rPr>
        <w:t xml:space="preserve"> </w:t>
      </w:r>
      <w:r w:rsidRPr="001932AF">
        <w:rPr>
          <w:rFonts w:cstheme="minorHAnsi"/>
          <w:spacing w:val="-1"/>
        </w:rPr>
        <w:t>komponenty,</w:t>
      </w:r>
      <w:r w:rsidRPr="001932AF">
        <w:rPr>
          <w:rFonts w:cstheme="minorHAnsi"/>
          <w:spacing w:val="22"/>
        </w:rPr>
        <w:t xml:space="preserve"> </w:t>
      </w:r>
      <w:r w:rsidRPr="001932AF">
        <w:rPr>
          <w:rFonts w:cstheme="minorHAnsi"/>
          <w:spacing w:val="-1"/>
        </w:rPr>
        <w:t>objekty,</w:t>
      </w:r>
      <w:r w:rsidRPr="001932AF">
        <w:rPr>
          <w:rFonts w:cstheme="minorHAnsi"/>
          <w:spacing w:val="19"/>
        </w:rPr>
        <w:t xml:space="preserve"> </w:t>
      </w:r>
      <w:r w:rsidRPr="001932AF">
        <w:rPr>
          <w:rFonts w:cstheme="minorHAnsi"/>
          <w:spacing w:val="-1"/>
        </w:rPr>
        <w:t>programy)</w:t>
      </w:r>
      <w:r w:rsidRPr="001932AF">
        <w:rPr>
          <w:rFonts w:cstheme="minorHAnsi"/>
          <w:spacing w:val="19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20"/>
        </w:rPr>
        <w:t xml:space="preserve"> </w:t>
      </w:r>
      <w:r w:rsidRPr="001932AF">
        <w:rPr>
          <w:rFonts w:cstheme="minorHAnsi"/>
        </w:rPr>
        <w:t>systému</w:t>
      </w:r>
      <w:r w:rsidRPr="001932AF">
        <w:rPr>
          <w:rFonts w:cstheme="minorHAnsi"/>
          <w:spacing w:val="61"/>
          <w:w w:val="99"/>
        </w:rPr>
        <w:t xml:space="preserve"> </w:t>
      </w:r>
      <w:r w:rsidRPr="001932AF">
        <w:rPr>
          <w:rFonts w:cstheme="minorHAnsi"/>
          <w:spacing w:val="-1"/>
        </w:rPr>
        <w:t>nie</w:t>
      </w:r>
      <w:r w:rsidRPr="001932AF">
        <w:rPr>
          <w:rFonts w:cstheme="minorHAnsi"/>
          <w:spacing w:val="33"/>
        </w:rPr>
        <w:t xml:space="preserve"> </w:t>
      </w:r>
      <w:r w:rsidRPr="001932AF">
        <w:rPr>
          <w:rFonts w:cstheme="minorHAnsi"/>
        </w:rPr>
        <w:t>sú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  <w:spacing w:val="-1"/>
        </w:rPr>
        <w:t>funkčné</w:t>
      </w:r>
      <w:r w:rsidRPr="001932AF">
        <w:rPr>
          <w:rFonts w:cstheme="minorHAnsi"/>
          <w:spacing w:val="35"/>
        </w:rPr>
        <w:t xml:space="preserve"> </w:t>
      </w:r>
      <w:r w:rsidRPr="001932AF">
        <w:rPr>
          <w:rFonts w:cstheme="minorHAnsi"/>
          <w:spacing w:val="-1"/>
        </w:rPr>
        <w:t>ako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</w:rPr>
        <w:t>celok</w:t>
      </w:r>
      <w:r w:rsidRPr="001932AF">
        <w:rPr>
          <w:rFonts w:cstheme="minorHAnsi"/>
          <w:spacing w:val="32"/>
        </w:rPr>
        <w:t xml:space="preserve"> </w:t>
      </w:r>
      <w:r w:rsidRPr="001932AF">
        <w:rPr>
          <w:rFonts w:cstheme="minorHAnsi"/>
        </w:rPr>
        <w:t>alebo</w:t>
      </w:r>
      <w:r w:rsidRPr="001932AF">
        <w:rPr>
          <w:rFonts w:cstheme="minorHAnsi"/>
          <w:spacing w:val="35"/>
        </w:rPr>
        <w:t xml:space="preserve"> </w:t>
      </w:r>
      <w:r w:rsidRPr="001932AF">
        <w:rPr>
          <w:rFonts w:cstheme="minorHAnsi"/>
          <w:spacing w:val="-1"/>
        </w:rPr>
        <w:t>nie</w:t>
      </w:r>
      <w:r w:rsidRPr="001932AF">
        <w:rPr>
          <w:rFonts w:cstheme="minorHAnsi"/>
          <w:spacing w:val="33"/>
        </w:rPr>
        <w:t xml:space="preserve"> </w:t>
      </w:r>
      <w:r w:rsidRPr="001932AF">
        <w:rPr>
          <w:rFonts w:cstheme="minorHAnsi"/>
          <w:spacing w:val="1"/>
        </w:rPr>
        <w:t>je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</w:rPr>
        <w:t>umožnený</w:t>
      </w:r>
      <w:r w:rsidRPr="001932AF">
        <w:rPr>
          <w:rFonts w:cstheme="minorHAnsi"/>
          <w:spacing w:val="33"/>
        </w:rPr>
        <w:t xml:space="preserve"> </w:t>
      </w:r>
      <w:r w:rsidRPr="001932AF">
        <w:rPr>
          <w:rFonts w:cstheme="minorHAnsi"/>
        </w:rPr>
        <w:t>prístup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</w:rPr>
        <w:t>k</w:t>
      </w:r>
      <w:r w:rsidRPr="001932AF">
        <w:rPr>
          <w:rFonts w:cstheme="minorHAnsi"/>
          <w:spacing w:val="2"/>
        </w:rPr>
        <w:t xml:space="preserve"> </w:t>
      </w:r>
      <w:r w:rsidRPr="001932AF">
        <w:rPr>
          <w:rFonts w:cstheme="minorHAnsi"/>
        </w:rPr>
        <w:t>akejkoľvek</w:t>
      </w:r>
      <w:r w:rsidRPr="001932AF">
        <w:rPr>
          <w:rFonts w:cstheme="minorHAnsi"/>
          <w:spacing w:val="33"/>
        </w:rPr>
        <w:t xml:space="preserve"> </w:t>
      </w:r>
      <w:r w:rsidRPr="001932AF">
        <w:rPr>
          <w:rFonts w:cstheme="minorHAnsi"/>
          <w:spacing w:val="-1"/>
        </w:rPr>
        <w:t>aplikačnej</w:t>
      </w:r>
      <w:r w:rsidRPr="001932AF">
        <w:rPr>
          <w:rFonts w:cstheme="minorHAnsi"/>
          <w:spacing w:val="46"/>
          <w:w w:val="99"/>
        </w:rPr>
        <w:t xml:space="preserve"> </w:t>
      </w:r>
      <w:r w:rsidRPr="001932AF">
        <w:rPr>
          <w:rFonts w:cstheme="minorHAnsi"/>
          <w:spacing w:val="-1"/>
        </w:rPr>
        <w:t>funkcii</w:t>
      </w:r>
      <w:r w:rsidRPr="001932AF">
        <w:rPr>
          <w:rFonts w:cstheme="minorHAnsi"/>
          <w:spacing w:val="-10"/>
        </w:rPr>
        <w:t xml:space="preserve"> </w:t>
      </w:r>
      <w:r w:rsidRPr="001932AF">
        <w:rPr>
          <w:rFonts w:cstheme="minorHAnsi"/>
        </w:rPr>
        <w:t>(modulu,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  <w:spacing w:val="-1"/>
        </w:rPr>
        <w:t>komponentu,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objektu,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programu)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systému.</w:t>
      </w:r>
    </w:p>
    <w:p w14:paraId="08280852" w14:textId="57C59D85" w:rsidR="0009530B" w:rsidRPr="00B832E1" w:rsidRDefault="00B832E1" w:rsidP="00B832E1">
      <w:pPr>
        <w:widowControl w:val="0"/>
        <w:spacing w:before="61" w:after="0"/>
        <w:ind w:left="414" w:right="102" w:hanging="318"/>
        <w:rPr>
          <w:rFonts w:cstheme="minorHAnsi"/>
        </w:rPr>
      </w:pPr>
      <w:r w:rsidRPr="001932AF">
        <w:rPr>
          <w:rFonts w:cstheme="minorHAnsi"/>
        </w:rPr>
        <w:t>2</w:t>
      </w:r>
      <w:r w:rsidRPr="001932AF">
        <w:rPr>
          <w:rFonts w:cstheme="minorHAnsi"/>
        </w:rPr>
        <w:tab/>
        <w:t>Nie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  <w:spacing w:val="1"/>
        </w:rPr>
        <w:t>je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  <w:spacing w:val="-1"/>
        </w:rPr>
        <w:t>možné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  <w:spacing w:val="-1"/>
        </w:rPr>
        <w:t>vykonať</w:t>
      </w:r>
      <w:r w:rsidRPr="001932AF">
        <w:rPr>
          <w:rFonts w:cstheme="minorHAnsi"/>
          <w:spacing w:val="32"/>
        </w:rPr>
        <w:t xml:space="preserve"> </w:t>
      </w:r>
      <w:r w:rsidRPr="001932AF">
        <w:rPr>
          <w:rFonts w:cstheme="minorHAnsi"/>
        </w:rPr>
        <w:t>akýkoľvek</w:t>
      </w:r>
      <w:r w:rsidRPr="001932AF">
        <w:rPr>
          <w:rFonts w:cstheme="minorHAnsi"/>
          <w:spacing w:val="32"/>
        </w:rPr>
        <w:t xml:space="preserve"> </w:t>
      </w:r>
      <w:r w:rsidRPr="001932AF">
        <w:rPr>
          <w:rFonts w:cstheme="minorHAnsi"/>
          <w:spacing w:val="-1"/>
        </w:rPr>
        <w:t>výber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</w:rPr>
        <w:t>a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  <w:spacing w:val="-1"/>
        </w:rPr>
        <w:t>výstup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</w:rPr>
        <w:t>z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</w:rPr>
        <w:t>databázy</w:t>
      </w:r>
      <w:r w:rsidRPr="001932AF">
        <w:rPr>
          <w:rFonts w:cstheme="minorHAnsi"/>
          <w:spacing w:val="32"/>
        </w:rPr>
        <w:t xml:space="preserve"> </w:t>
      </w:r>
      <w:r w:rsidRPr="001932AF">
        <w:rPr>
          <w:rFonts w:cstheme="minorHAnsi"/>
        </w:rPr>
        <w:t>údajov</w:t>
      </w:r>
      <w:r w:rsidRPr="001932AF">
        <w:rPr>
          <w:rFonts w:cstheme="minorHAnsi"/>
          <w:spacing w:val="32"/>
        </w:rPr>
        <w:t xml:space="preserve"> </w:t>
      </w:r>
      <w:r w:rsidRPr="001932AF">
        <w:rPr>
          <w:rFonts w:cstheme="minorHAnsi"/>
          <w:spacing w:val="-1"/>
        </w:rPr>
        <w:t>dodávaného</w:t>
      </w:r>
      <w:r w:rsidRPr="001932AF">
        <w:rPr>
          <w:rFonts w:cstheme="minorHAnsi"/>
          <w:spacing w:val="51"/>
          <w:w w:val="99"/>
        </w:rPr>
        <w:t xml:space="preserve"> </w:t>
      </w:r>
      <w:r w:rsidRPr="001932AF">
        <w:rPr>
          <w:rFonts w:cstheme="minorHAnsi"/>
          <w:spacing w:val="-1"/>
        </w:rPr>
        <w:t>systému</w:t>
      </w:r>
      <w:r w:rsidRPr="001932AF">
        <w:rPr>
          <w:rFonts w:cstheme="minorHAnsi"/>
          <w:spacing w:val="-7"/>
        </w:rPr>
        <w:t xml:space="preserve"> </w:t>
      </w:r>
      <w:r w:rsidRPr="001932AF">
        <w:rPr>
          <w:rFonts w:cstheme="minorHAnsi"/>
        </w:rPr>
        <w:t>a</w:t>
      </w:r>
      <w:r w:rsidRPr="001932AF">
        <w:rPr>
          <w:rFonts w:cstheme="minorHAnsi"/>
          <w:spacing w:val="-2"/>
        </w:rPr>
        <w:t xml:space="preserve"> </w:t>
      </w:r>
      <w:r w:rsidRPr="001932AF">
        <w:rPr>
          <w:rFonts w:cstheme="minorHAnsi"/>
          <w:spacing w:val="-1"/>
        </w:rPr>
        <w:t>nie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  <w:spacing w:val="1"/>
        </w:rPr>
        <w:t>je</w:t>
      </w:r>
      <w:r w:rsidRPr="001932AF">
        <w:rPr>
          <w:rFonts w:cstheme="minorHAnsi"/>
          <w:spacing w:val="-5"/>
        </w:rPr>
        <w:t xml:space="preserve"> </w:t>
      </w:r>
      <w:r w:rsidRPr="001932AF">
        <w:rPr>
          <w:rFonts w:cstheme="minorHAnsi"/>
          <w:spacing w:val="-1"/>
        </w:rPr>
        <w:t>možné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</w:rPr>
        <w:t>vykonať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</w:rPr>
        <w:t>prístup</w:t>
      </w:r>
      <w:r w:rsidRPr="001932AF">
        <w:rPr>
          <w:rFonts w:cstheme="minorHAnsi"/>
          <w:spacing w:val="-4"/>
        </w:rPr>
        <w:t xml:space="preserve"> </w:t>
      </w:r>
      <w:r w:rsidRPr="001932AF">
        <w:rPr>
          <w:rFonts w:cstheme="minorHAnsi"/>
        </w:rPr>
        <w:t>k</w:t>
      </w:r>
      <w:r w:rsidRPr="001932AF">
        <w:rPr>
          <w:rFonts w:cstheme="minorHAnsi"/>
          <w:spacing w:val="-7"/>
        </w:rPr>
        <w:t xml:space="preserve"> </w:t>
      </w:r>
      <w:r w:rsidRPr="001932AF">
        <w:rPr>
          <w:rFonts w:cstheme="minorHAnsi"/>
        </w:rPr>
        <w:t>databáze</w:t>
      </w:r>
      <w:r w:rsidRPr="001932AF">
        <w:rPr>
          <w:rFonts w:cstheme="minorHAnsi"/>
          <w:spacing w:val="-5"/>
        </w:rPr>
        <w:t xml:space="preserve"> </w:t>
      </w:r>
      <w:r w:rsidRPr="001932AF">
        <w:rPr>
          <w:rFonts w:cstheme="minorHAnsi"/>
        </w:rPr>
        <w:t>údajov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-5"/>
        </w:rPr>
        <w:t xml:space="preserve"> </w:t>
      </w:r>
      <w:r w:rsidRPr="001932AF">
        <w:rPr>
          <w:rFonts w:cstheme="minorHAnsi"/>
          <w:spacing w:val="-1"/>
        </w:rPr>
        <w:t>systému.</w:t>
      </w:r>
    </w:p>
    <w:p w14:paraId="144335E9" w14:textId="77777777" w:rsidR="00B832E1" w:rsidRPr="00B832E1" w:rsidRDefault="00B832E1" w:rsidP="0009530B">
      <w:pPr>
        <w:rPr>
          <w:rFonts w:cstheme="minorHAnsi"/>
          <w:b/>
        </w:rPr>
      </w:pPr>
    </w:p>
    <w:p w14:paraId="33A01B2C" w14:textId="77777777" w:rsidR="00B832E1" w:rsidRPr="001932AF" w:rsidRDefault="00656EAF" w:rsidP="00B832E1">
      <w:pPr>
        <w:pStyle w:val="TableParagraph"/>
        <w:ind w:left="99" w:right="98"/>
        <w:jc w:val="both"/>
        <w:rPr>
          <w:rFonts w:eastAsia="Times New Roman" w:cstheme="minorHAnsi"/>
          <w:lang w:val="sk-SK"/>
        </w:rPr>
      </w:pPr>
      <w:proofErr w:type="spellStart"/>
      <w:r w:rsidRPr="00337CBE">
        <w:rPr>
          <w:b/>
        </w:rPr>
        <w:t>Závažný</w:t>
      </w:r>
      <w:proofErr w:type="spellEnd"/>
      <w:r w:rsidR="0009530B" w:rsidRPr="00337CBE">
        <w:rPr>
          <w:b/>
        </w:rPr>
        <w:t xml:space="preserve"> </w:t>
      </w:r>
      <w:r w:rsidRPr="00337CBE">
        <w:rPr>
          <w:b/>
        </w:rPr>
        <w:t>i</w:t>
      </w:r>
      <w:r w:rsidR="0009530B" w:rsidRPr="00337CBE">
        <w:rPr>
          <w:b/>
        </w:rPr>
        <w:t>ncident:</w:t>
      </w:r>
      <w:r w:rsidR="0009530B" w:rsidRPr="00337CBE">
        <w:t xml:space="preserve"> </w:t>
      </w:r>
      <w:r w:rsidR="00B832E1" w:rsidRPr="001932AF">
        <w:rPr>
          <w:rFonts w:cstheme="minorHAnsi"/>
          <w:spacing w:val="-1"/>
          <w:lang w:val="sk-SK"/>
        </w:rPr>
        <w:t>Do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tejto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kategórie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spadajú</w:t>
      </w:r>
      <w:r w:rsidR="00B832E1" w:rsidRPr="001932AF">
        <w:rPr>
          <w:rFonts w:cstheme="minorHAnsi"/>
          <w:spacing w:val="1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všetky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incidenty</w:t>
      </w:r>
      <w:r w:rsidR="00B832E1" w:rsidRPr="001932AF">
        <w:rPr>
          <w:rFonts w:cstheme="minorHAnsi"/>
          <w:spacing w:val="1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spojené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s</w:t>
      </w:r>
      <w:r w:rsidR="00B832E1" w:rsidRPr="001932AF">
        <w:rPr>
          <w:rFonts w:cstheme="minorHAnsi"/>
          <w:spacing w:val="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používaním</w:t>
      </w:r>
      <w:r w:rsidR="00B832E1" w:rsidRPr="001932AF">
        <w:rPr>
          <w:rFonts w:cstheme="minorHAnsi"/>
          <w:spacing w:val="13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prevádzkou</w:t>
      </w:r>
      <w:r w:rsidR="00B832E1" w:rsidRPr="001932AF">
        <w:rPr>
          <w:rFonts w:cstheme="minorHAnsi"/>
          <w:spacing w:val="7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dodaného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systému,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 xml:space="preserve">u </w:t>
      </w:r>
      <w:r w:rsidR="00B832E1" w:rsidRPr="001932AF">
        <w:rPr>
          <w:rFonts w:cstheme="minorHAnsi"/>
          <w:spacing w:val="-1"/>
          <w:lang w:val="sk-SK"/>
        </w:rPr>
        <w:t>ktorých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sa</w:t>
      </w:r>
      <w:r w:rsidR="00B832E1" w:rsidRPr="001932AF">
        <w:rPr>
          <w:rFonts w:cstheme="minorHAnsi"/>
          <w:spacing w:val="27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riešením</w:t>
      </w:r>
      <w:r w:rsidR="00B832E1" w:rsidRPr="001932AF">
        <w:rPr>
          <w:rFonts w:cstheme="minorHAnsi"/>
          <w:spacing w:val="2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incidentu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zistí,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že</w:t>
      </w:r>
      <w:r w:rsidR="00B832E1" w:rsidRPr="001932AF">
        <w:rPr>
          <w:rFonts w:cstheme="minorHAnsi"/>
          <w:spacing w:val="24"/>
          <w:lang w:val="sk-SK"/>
        </w:rPr>
        <w:t xml:space="preserve"> </w:t>
      </w:r>
      <w:r w:rsidR="00B832E1" w:rsidRPr="001932AF">
        <w:rPr>
          <w:rFonts w:cstheme="minorHAnsi"/>
          <w:spacing w:val="1"/>
          <w:lang w:val="sk-SK"/>
        </w:rPr>
        <w:t>je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spôsobený</w:t>
      </w:r>
      <w:r w:rsidR="00B832E1" w:rsidRPr="001932AF">
        <w:rPr>
          <w:rFonts w:cstheme="minorHAnsi"/>
          <w:spacing w:val="65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chybou</w:t>
      </w:r>
      <w:r w:rsidR="00B832E1" w:rsidRPr="001932AF">
        <w:rPr>
          <w:rFonts w:cstheme="minorHAnsi"/>
          <w:spacing w:val="1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alebo</w:t>
      </w:r>
      <w:r w:rsidR="00B832E1" w:rsidRPr="001932AF">
        <w:rPr>
          <w:rFonts w:cstheme="minorHAnsi"/>
          <w:spacing w:val="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nedostatkom</w:t>
      </w:r>
      <w:r w:rsidR="00B832E1" w:rsidRPr="001932AF">
        <w:rPr>
          <w:rFonts w:cstheme="minorHAnsi"/>
          <w:spacing w:val="10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dodávaného</w:t>
      </w:r>
      <w:r w:rsidR="00B832E1" w:rsidRPr="001932AF">
        <w:rPr>
          <w:rFonts w:cstheme="minorHAnsi"/>
          <w:spacing w:val="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systému</w:t>
      </w:r>
      <w:r w:rsidR="00B832E1" w:rsidRPr="001932AF">
        <w:rPr>
          <w:rFonts w:cstheme="minorHAnsi"/>
          <w:spacing w:val="11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</w:t>
      </w:r>
      <w:r w:rsidR="00B832E1" w:rsidRPr="001932AF">
        <w:rPr>
          <w:rFonts w:cstheme="minorHAnsi"/>
          <w:spacing w:val="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táto</w:t>
      </w:r>
      <w:r w:rsidR="00B832E1" w:rsidRPr="001932AF">
        <w:rPr>
          <w:rFonts w:cstheme="minorHAnsi"/>
          <w:spacing w:val="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chyba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a/alebo</w:t>
      </w:r>
      <w:r w:rsidR="00B832E1" w:rsidRPr="001932AF">
        <w:rPr>
          <w:rFonts w:cstheme="minorHAnsi"/>
          <w:spacing w:val="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nedostatok</w:t>
      </w:r>
      <w:r w:rsidR="00B832E1" w:rsidRPr="001932AF">
        <w:rPr>
          <w:rFonts w:cstheme="minorHAnsi"/>
          <w:spacing w:val="79"/>
          <w:lang w:val="sk-SK"/>
        </w:rPr>
        <w:t xml:space="preserve"> </w:t>
      </w:r>
      <w:r w:rsidR="00B832E1" w:rsidRPr="001932AF">
        <w:rPr>
          <w:rFonts w:cstheme="minorHAnsi"/>
          <w:b/>
          <w:spacing w:val="-1"/>
          <w:lang w:val="sk-SK"/>
        </w:rPr>
        <w:t>obmedzuje</w:t>
      </w:r>
      <w:r w:rsidR="00B832E1" w:rsidRPr="001932AF">
        <w:rPr>
          <w:rFonts w:cstheme="minorHAnsi"/>
          <w:b/>
          <w:spacing w:val="-2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jeho</w:t>
      </w:r>
      <w:r w:rsidR="00B832E1" w:rsidRPr="001932AF">
        <w:rPr>
          <w:rFonts w:cstheme="minorHAnsi"/>
          <w:spacing w:val="-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používanie</w:t>
      </w:r>
      <w:r w:rsidR="00B832E1" w:rsidRPr="001932AF">
        <w:rPr>
          <w:rFonts w:cstheme="minorHAnsi"/>
          <w:lang w:val="sk-SK"/>
        </w:rPr>
        <w:t xml:space="preserve"> v</w:t>
      </w:r>
      <w:r w:rsidR="00B832E1" w:rsidRPr="001932AF">
        <w:rPr>
          <w:rFonts w:cstheme="minorHAnsi"/>
          <w:spacing w:val="5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prevádzke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nasledovne:</w:t>
      </w:r>
    </w:p>
    <w:p w14:paraId="203F3F2D" w14:textId="211A9DD8" w:rsidR="00B832E1" w:rsidRPr="001932AF" w:rsidRDefault="00B832E1" w:rsidP="00B832E1">
      <w:pPr>
        <w:pStyle w:val="ListParagraph"/>
        <w:widowControl w:val="0"/>
        <w:numPr>
          <w:ilvl w:val="0"/>
          <w:numId w:val="34"/>
        </w:numPr>
        <w:tabs>
          <w:tab w:val="left" w:pos="417"/>
        </w:tabs>
        <w:spacing w:before="61" w:after="0"/>
        <w:ind w:left="414" w:right="102" w:hanging="318"/>
        <w:contextualSpacing w:val="0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Niektoré</w:t>
      </w:r>
      <w:r w:rsidRPr="001932AF">
        <w:rPr>
          <w:rFonts w:cstheme="minorHAnsi"/>
          <w:spacing w:val="21"/>
        </w:rPr>
        <w:t xml:space="preserve"> </w:t>
      </w:r>
      <w:r w:rsidRPr="001932AF">
        <w:rPr>
          <w:rFonts w:cstheme="minorHAnsi"/>
        </w:rPr>
        <w:t>aplikačné</w:t>
      </w:r>
      <w:r w:rsidRPr="001932AF">
        <w:rPr>
          <w:rFonts w:cstheme="minorHAnsi"/>
          <w:spacing w:val="21"/>
        </w:rPr>
        <w:t xml:space="preserve"> </w:t>
      </w:r>
      <w:r w:rsidRPr="001932AF">
        <w:rPr>
          <w:rFonts w:cstheme="minorHAnsi"/>
          <w:spacing w:val="-1"/>
        </w:rPr>
        <w:t>funkcie</w:t>
      </w:r>
      <w:r w:rsidRPr="001932AF">
        <w:rPr>
          <w:rFonts w:cstheme="minorHAnsi"/>
          <w:spacing w:val="21"/>
        </w:rPr>
        <w:t xml:space="preserve"> </w:t>
      </w:r>
      <w:r w:rsidRPr="001932AF">
        <w:rPr>
          <w:rFonts w:cstheme="minorHAnsi"/>
          <w:spacing w:val="-1"/>
        </w:rPr>
        <w:t>(moduly,</w:t>
      </w:r>
      <w:r w:rsidRPr="001932AF">
        <w:rPr>
          <w:rFonts w:cstheme="minorHAnsi"/>
          <w:spacing w:val="24"/>
        </w:rPr>
        <w:t xml:space="preserve"> </w:t>
      </w:r>
      <w:r w:rsidRPr="001932AF">
        <w:rPr>
          <w:rFonts w:cstheme="minorHAnsi"/>
          <w:spacing w:val="-1"/>
        </w:rPr>
        <w:t>komponenty,</w:t>
      </w:r>
      <w:r w:rsidRPr="001932AF">
        <w:rPr>
          <w:rFonts w:cstheme="minorHAnsi"/>
          <w:spacing w:val="21"/>
        </w:rPr>
        <w:t xml:space="preserve"> </w:t>
      </w:r>
      <w:r w:rsidRPr="001932AF">
        <w:rPr>
          <w:rFonts w:cstheme="minorHAnsi"/>
        </w:rPr>
        <w:t>objekty,</w:t>
      </w:r>
      <w:r w:rsidRPr="001932AF">
        <w:rPr>
          <w:rFonts w:cstheme="minorHAnsi"/>
          <w:spacing w:val="21"/>
        </w:rPr>
        <w:t xml:space="preserve"> </w:t>
      </w:r>
      <w:r w:rsidRPr="001932AF">
        <w:rPr>
          <w:rFonts w:cstheme="minorHAnsi"/>
          <w:spacing w:val="-1"/>
        </w:rPr>
        <w:t>programy)</w:t>
      </w:r>
      <w:r w:rsidRPr="001932AF">
        <w:rPr>
          <w:rFonts w:cstheme="minorHAnsi"/>
          <w:spacing w:val="22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67"/>
          <w:w w:val="99"/>
        </w:rPr>
        <w:t xml:space="preserve"> </w:t>
      </w:r>
      <w:r w:rsidRPr="001932AF">
        <w:rPr>
          <w:rFonts w:cstheme="minorHAnsi"/>
          <w:spacing w:val="-1"/>
        </w:rPr>
        <w:t>systému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-1"/>
        </w:rPr>
        <w:t>nie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</w:rPr>
        <w:t>sú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-1"/>
        </w:rPr>
        <w:t>funkčné</w:t>
      </w:r>
      <w:r w:rsidRPr="001932AF">
        <w:rPr>
          <w:rFonts w:cstheme="minorHAnsi"/>
          <w:spacing w:val="6"/>
        </w:rPr>
        <w:t xml:space="preserve"> </w:t>
      </w:r>
      <w:r w:rsidRPr="001932AF">
        <w:rPr>
          <w:rFonts w:cstheme="minorHAnsi"/>
        </w:rPr>
        <w:t>alebo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-1"/>
        </w:rPr>
        <w:t>nie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1"/>
        </w:rPr>
        <w:t>je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-1"/>
        </w:rPr>
        <w:t>umožnený</w:t>
      </w:r>
      <w:r w:rsidRPr="001932AF">
        <w:rPr>
          <w:rFonts w:cstheme="minorHAnsi"/>
          <w:spacing w:val="4"/>
        </w:rPr>
        <w:t xml:space="preserve"> </w:t>
      </w:r>
      <w:r w:rsidRPr="001932AF">
        <w:rPr>
          <w:rFonts w:cstheme="minorHAnsi"/>
        </w:rPr>
        <w:t>prístup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</w:rPr>
        <w:t>k</w:t>
      </w:r>
      <w:r w:rsidRPr="001932AF">
        <w:rPr>
          <w:rFonts w:cstheme="minorHAnsi"/>
          <w:spacing w:val="6"/>
        </w:rPr>
        <w:t xml:space="preserve"> </w:t>
      </w:r>
      <w:r w:rsidRPr="001932AF">
        <w:rPr>
          <w:rFonts w:cstheme="minorHAnsi"/>
          <w:spacing w:val="-1"/>
        </w:rPr>
        <w:t>niektorej</w:t>
      </w:r>
      <w:r w:rsidRPr="001932AF">
        <w:rPr>
          <w:rFonts w:cstheme="minorHAnsi"/>
          <w:spacing w:val="7"/>
        </w:rPr>
        <w:t xml:space="preserve"> </w:t>
      </w:r>
      <w:r w:rsidRPr="001932AF">
        <w:rPr>
          <w:rFonts w:cstheme="minorHAnsi"/>
          <w:spacing w:val="-1"/>
        </w:rPr>
        <w:t>aplikačnej</w:t>
      </w:r>
      <w:r w:rsidRPr="001932AF">
        <w:rPr>
          <w:rFonts w:cstheme="minorHAnsi"/>
          <w:spacing w:val="8"/>
        </w:rPr>
        <w:t xml:space="preserve"> </w:t>
      </w:r>
      <w:r w:rsidRPr="001932AF">
        <w:rPr>
          <w:rFonts w:cstheme="minorHAnsi"/>
        </w:rPr>
        <w:t>funkcii</w:t>
      </w:r>
      <w:r w:rsidRPr="001932AF">
        <w:rPr>
          <w:rFonts w:cstheme="minorHAnsi"/>
          <w:spacing w:val="69"/>
          <w:w w:val="99"/>
        </w:rPr>
        <w:t xml:space="preserve"> </w:t>
      </w:r>
      <w:r w:rsidRPr="001932AF">
        <w:rPr>
          <w:rFonts w:cstheme="minorHAnsi"/>
          <w:spacing w:val="-1"/>
        </w:rPr>
        <w:t>(modulu,</w:t>
      </w:r>
      <w:r w:rsidRPr="001932AF">
        <w:rPr>
          <w:rFonts w:cstheme="minorHAnsi"/>
          <w:spacing w:val="-7"/>
        </w:rPr>
        <w:t xml:space="preserve"> </w:t>
      </w:r>
      <w:r w:rsidRPr="001932AF">
        <w:rPr>
          <w:rFonts w:cstheme="minorHAnsi"/>
          <w:spacing w:val="-1"/>
        </w:rPr>
        <w:t>komponentu,</w:t>
      </w:r>
      <w:r w:rsidRPr="001932AF">
        <w:rPr>
          <w:rFonts w:cstheme="minorHAnsi"/>
          <w:spacing w:val="-10"/>
        </w:rPr>
        <w:t xml:space="preserve"> </w:t>
      </w:r>
      <w:r w:rsidRPr="001932AF">
        <w:rPr>
          <w:rFonts w:cstheme="minorHAnsi"/>
        </w:rPr>
        <w:t>objektu,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programu)</w:t>
      </w:r>
      <w:r w:rsidRPr="001932AF">
        <w:rPr>
          <w:rFonts w:cstheme="minorHAnsi"/>
          <w:spacing w:val="-10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systému.</w:t>
      </w:r>
    </w:p>
    <w:p w14:paraId="02D3E50B" w14:textId="163021DA" w:rsidR="0009530B" w:rsidRPr="00B832E1" w:rsidRDefault="00B832E1" w:rsidP="00B832E1">
      <w:pPr>
        <w:widowControl w:val="0"/>
        <w:spacing w:before="61" w:after="0"/>
        <w:ind w:left="414" w:right="102" w:hanging="318"/>
        <w:rPr>
          <w:rFonts w:cstheme="minorHAnsi"/>
        </w:rPr>
      </w:pPr>
      <w:r w:rsidRPr="001932AF">
        <w:rPr>
          <w:rFonts w:cstheme="minorHAnsi"/>
        </w:rPr>
        <w:t>2</w:t>
      </w:r>
      <w:r w:rsidRPr="001932AF">
        <w:rPr>
          <w:rFonts w:cstheme="minorHAnsi"/>
        </w:rPr>
        <w:tab/>
        <w:t>Nie</w:t>
      </w:r>
      <w:r w:rsidRPr="001932AF">
        <w:rPr>
          <w:rFonts w:cstheme="minorHAnsi"/>
          <w:spacing w:val="9"/>
        </w:rPr>
        <w:t xml:space="preserve"> </w:t>
      </w:r>
      <w:r w:rsidRPr="001932AF">
        <w:rPr>
          <w:rFonts w:cstheme="minorHAnsi"/>
          <w:spacing w:val="1"/>
        </w:rPr>
        <w:t>je</w:t>
      </w:r>
      <w:r w:rsidRPr="001932AF">
        <w:rPr>
          <w:rFonts w:cstheme="minorHAnsi"/>
          <w:spacing w:val="12"/>
        </w:rPr>
        <w:t xml:space="preserve"> </w:t>
      </w:r>
      <w:r w:rsidRPr="001932AF">
        <w:rPr>
          <w:rFonts w:cstheme="minorHAnsi"/>
          <w:spacing w:val="-1"/>
        </w:rPr>
        <w:t>možné</w:t>
      </w:r>
      <w:r w:rsidRPr="001932AF">
        <w:rPr>
          <w:rFonts w:cstheme="minorHAnsi"/>
          <w:spacing w:val="12"/>
        </w:rPr>
        <w:t xml:space="preserve"> </w:t>
      </w:r>
      <w:r w:rsidRPr="001932AF">
        <w:rPr>
          <w:rFonts w:cstheme="minorHAnsi"/>
          <w:spacing w:val="-1"/>
        </w:rPr>
        <w:t>vykonať</w:t>
      </w:r>
      <w:r w:rsidRPr="001932AF">
        <w:rPr>
          <w:rFonts w:cstheme="minorHAnsi"/>
          <w:spacing w:val="11"/>
        </w:rPr>
        <w:t xml:space="preserve"> </w:t>
      </w:r>
      <w:r w:rsidRPr="001932AF">
        <w:rPr>
          <w:rFonts w:cstheme="minorHAnsi"/>
        </w:rPr>
        <w:t>výber</w:t>
      </w:r>
      <w:r w:rsidRPr="001932AF">
        <w:rPr>
          <w:rFonts w:cstheme="minorHAnsi"/>
          <w:spacing w:val="10"/>
        </w:rPr>
        <w:t xml:space="preserve"> </w:t>
      </w:r>
      <w:r w:rsidRPr="001932AF">
        <w:rPr>
          <w:rFonts w:cstheme="minorHAnsi"/>
          <w:spacing w:val="-1"/>
        </w:rPr>
        <w:t>niektorých</w:t>
      </w:r>
      <w:r w:rsidRPr="001932AF">
        <w:rPr>
          <w:rFonts w:cstheme="minorHAnsi"/>
          <w:spacing w:val="11"/>
        </w:rPr>
        <w:t xml:space="preserve"> </w:t>
      </w:r>
      <w:r w:rsidRPr="001932AF">
        <w:rPr>
          <w:rFonts w:cstheme="minorHAnsi"/>
        </w:rPr>
        <w:t>údajov</w:t>
      </w:r>
      <w:r w:rsidRPr="001932AF">
        <w:rPr>
          <w:rFonts w:cstheme="minorHAnsi"/>
          <w:spacing w:val="8"/>
        </w:rPr>
        <w:t xml:space="preserve"> </w:t>
      </w:r>
      <w:r w:rsidRPr="001932AF">
        <w:rPr>
          <w:rFonts w:cstheme="minorHAnsi"/>
        </w:rPr>
        <w:t>alebo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-1"/>
        </w:rPr>
        <w:t>nie</w:t>
      </w:r>
      <w:r w:rsidRPr="001932AF">
        <w:rPr>
          <w:rFonts w:cstheme="minorHAnsi"/>
          <w:spacing w:val="10"/>
        </w:rPr>
        <w:t xml:space="preserve"> </w:t>
      </w:r>
      <w:r w:rsidRPr="001932AF">
        <w:rPr>
          <w:rFonts w:cstheme="minorHAnsi"/>
          <w:spacing w:val="1"/>
        </w:rPr>
        <w:t>je</w:t>
      </w:r>
      <w:r w:rsidRPr="001932AF">
        <w:rPr>
          <w:rFonts w:cstheme="minorHAnsi"/>
          <w:spacing w:val="11"/>
        </w:rPr>
        <w:t xml:space="preserve"> </w:t>
      </w:r>
      <w:r w:rsidRPr="001932AF">
        <w:rPr>
          <w:rFonts w:cstheme="minorHAnsi"/>
          <w:spacing w:val="-1"/>
        </w:rPr>
        <w:t>možné</w:t>
      </w:r>
      <w:r w:rsidRPr="001932AF">
        <w:rPr>
          <w:rFonts w:cstheme="minorHAnsi"/>
          <w:spacing w:val="12"/>
        </w:rPr>
        <w:t xml:space="preserve"> </w:t>
      </w:r>
      <w:r w:rsidRPr="001932AF">
        <w:rPr>
          <w:rFonts w:cstheme="minorHAnsi"/>
        </w:rPr>
        <w:t>vyhotoviť</w:t>
      </w:r>
      <w:r w:rsidRPr="001932AF">
        <w:rPr>
          <w:rFonts w:cstheme="minorHAnsi"/>
          <w:spacing w:val="41"/>
          <w:w w:val="99"/>
        </w:rPr>
        <w:t xml:space="preserve"> </w:t>
      </w:r>
      <w:r w:rsidRPr="001932AF">
        <w:rPr>
          <w:rFonts w:cstheme="minorHAnsi"/>
        </w:rPr>
        <w:t>niektorý</w:t>
      </w:r>
      <w:r w:rsidRPr="001932AF">
        <w:rPr>
          <w:rFonts w:cstheme="minorHAnsi"/>
          <w:spacing w:val="3"/>
        </w:rPr>
        <w:t xml:space="preserve"> </w:t>
      </w:r>
      <w:r w:rsidRPr="001932AF">
        <w:rPr>
          <w:rFonts w:cstheme="minorHAnsi"/>
          <w:spacing w:val="-1"/>
        </w:rPr>
        <w:t>výstup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</w:rPr>
        <w:t>z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</w:rPr>
        <w:t>databázy</w:t>
      </w:r>
      <w:r w:rsidRPr="001932AF">
        <w:rPr>
          <w:rFonts w:cstheme="minorHAnsi"/>
          <w:spacing w:val="3"/>
        </w:rPr>
        <w:t xml:space="preserve"> </w:t>
      </w:r>
      <w:r w:rsidRPr="001932AF">
        <w:rPr>
          <w:rFonts w:cstheme="minorHAnsi"/>
        </w:rPr>
        <w:t>údajov</w:t>
      </w:r>
      <w:r w:rsidRPr="001932AF">
        <w:rPr>
          <w:rFonts w:cstheme="minorHAnsi"/>
          <w:spacing w:val="3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-1"/>
        </w:rPr>
        <w:t>systému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</w:rPr>
        <w:t>alebo</w:t>
      </w:r>
      <w:r w:rsidRPr="001932AF">
        <w:rPr>
          <w:rFonts w:cstheme="minorHAnsi"/>
          <w:spacing w:val="2"/>
        </w:rPr>
        <w:t xml:space="preserve"> </w:t>
      </w:r>
      <w:r w:rsidRPr="001932AF">
        <w:rPr>
          <w:rFonts w:cstheme="minorHAnsi"/>
          <w:spacing w:val="-1"/>
        </w:rPr>
        <w:t>nie</w:t>
      </w:r>
      <w:r w:rsidRPr="001932AF">
        <w:rPr>
          <w:rFonts w:cstheme="minorHAnsi"/>
          <w:spacing w:val="4"/>
        </w:rPr>
        <w:t xml:space="preserve"> </w:t>
      </w:r>
      <w:r w:rsidRPr="001932AF">
        <w:rPr>
          <w:rFonts w:cstheme="minorHAnsi"/>
          <w:spacing w:val="1"/>
        </w:rPr>
        <w:t>je</w:t>
      </w:r>
      <w:r w:rsidRPr="001932AF">
        <w:rPr>
          <w:rFonts w:cstheme="minorHAnsi"/>
          <w:spacing w:val="7"/>
        </w:rPr>
        <w:t xml:space="preserve"> </w:t>
      </w:r>
      <w:r w:rsidRPr="001932AF">
        <w:rPr>
          <w:rFonts w:cstheme="minorHAnsi"/>
          <w:spacing w:val="-1"/>
        </w:rPr>
        <w:t>možné</w:t>
      </w:r>
      <w:r w:rsidRPr="001932AF">
        <w:rPr>
          <w:rFonts w:cstheme="minorHAnsi"/>
          <w:spacing w:val="7"/>
        </w:rPr>
        <w:t xml:space="preserve"> </w:t>
      </w:r>
      <w:r w:rsidRPr="001932AF">
        <w:rPr>
          <w:rFonts w:cstheme="minorHAnsi"/>
        </w:rPr>
        <w:t>vykonať</w:t>
      </w:r>
      <w:r w:rsidRPr="001932AF">
        <w:rPr>
          <w:rFonts w:cstheme="minorHAnsi"/>
          <w:spacing w:val="50"/>
          <w:w w:val="99"/>
        </w:rPr>
        <w:t xml:space="preserve"> </w:t>
      </w:r>
      <w:r w:rsidRPr="001932AF">
        <w:rPr>
          <w:rFonts w:cstheme="minorHAnsi"/>
          <w:spacing w:val="-1"/>
        </w:rPr>
        <w:t>prístup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</w:rPr>
        <w:t>k</w:t>
      </w:r>
      <w:r w:rsidRPr="001932AF">
        <w:rPr>
          <w:rFonts w:cstheme="minorHAnsi"/>
          <w:spacing w:val="-4"/>
        </w:rPr>
        <w:t xml:space="preserve"> </w:t>
      </w:r>
      <w:r w:rsidRPr="001932AF">
        <w:rPr>
          <w:rFonts w:cstheme="minorHAnsi"/>
          <w:spacing w:val="-1"/>
        </w:rPr>
        <w:t>niektorým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</w:rPr>
        <w:t>údajom</w:t>
      </w:r>
      <w:r w:rsidRPr="001932AF">
        <w:rPr>
          <w:rFonts w:cstheme="minorHAnsi"/>
          <w:spacing w:val="-8"/>
        </w:rPr>
        <w:t xml:space="preserve"> </w:t>
      </w:r>
      <w:r w:rsidRPr="001932AF">
        <w:rPr>
          <w:rFonts w:cstheme="minorHAnsi"/>
        </w:rPr>
        <w:t>v</w:t>
      </w:r>
      <w:r w:rsidRPr="001932AF">
        <w:rPr>
          <w:rFonts w:cstheme="minorHAnsi"/>
          <w:spacing w:val="-4"/>
        </w:rPr>
        <w:t xml:space="preserve"> </w:t>
      </w:r>
      <w:r w:rsidRPr="001932AF">
        <w:rPr>
          <w:rFonts w:cstheme="minorHAnsi"/>
        </w:rPr>
        <w:t>databáze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</w:rPr>
        <w:t>údajov</w:t>
      </w:r>
      <w:r w:rsidRPr="001932AF">
        <w:rPr>
          <w:rFonts w:cstheme="minorHAnsi"/>
          <w:spacing w:val="-7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-5"/>
        </w:rPr>
        <w:t xml:space="preserve"> </w:t>
      </w:r>
      <w:r w:rsidRPr="001932AF">
        <w:rPr>
          <w:rFonts w:cstheme="minorHAnsi"/>
          <w:spacing w:val="-1"/>
        </w:rPr>
        <w:t>systému.</w:t>
      </w:r>
    </w:p>
    <w:p w14:paraId="239CD43E" w14:textId="77777777" w:rsidR="00B832E1" w:rsidRPr="00B832E1" w:rsidRDefault="00B832E1" w:rsidP="0009530B">
      <w:pPr>
        <w:rPr>
          <w:rFonts w:cstheme="minorHAnsi"/>
          <w:b/>
        </w:rPr>
      </w:pPr>
    </w:p>
    <w:p w14:paraId="7B90A392" w14:textId="1A68C3CC" w:rsidR="00B832E1" w:rsidRPr="001932AF" w:rsidRDefault="00656EAF" w:rsidP="00B832E1">
      <w:pPr>
        <w:pStyle w:val="TableParagraph"/>
        <w:ind w:left="99" w:right="97"/>
        <w:jc w:val="both"/>
        <w:rPr>
          <w:rFonts w:eastAsia="Times New Roman" w:cstheme="minorHAnsi"/>
          <w:lang w:val="sk-SK"/>
        </w:rPr>
      </w:pPr>
      <w:proofErr w:type="spellStart"/>
      <w:r w:rsidRPr="00B832E1">
        <w:rPr>
          <w:rFonts w:cstheme="minorHAnsi"/>
          <w:b/>
        </w:rPr>
        <w:t>Nepodstatný</w:t>
      </w:r>
      <w:proofErr w:type="spellEnd"/>
      <w:r w:rsidRPr="00B832E1">
        <w:rPr>
          <w:rFonts w:cstheme="minorHAnsi"/>
          <w:b/>
        </w:rPr>
        <w:t xml:space="preserve"> i</w:t>
      </w:r>
      <w:r w:rsidR="0009530B" w:rsidRPr="00B832E1">
        <w:rPr>
          <w:rFonts w:cstheme="minorHAnsi"/>
          <w:b/>
        </w:rPr>
        <w:t>ncident:</w:t>
      </w:r>
      <w:r w:rsidR="0009530B" w:rsidRPr="00B832E1">
        <w:rPr>
          <w:rFonts w:cstheme="minorHAnsi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tejto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kategórie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spadajú</w:t>
      </w:r>
      <w:r w:rsidR="00B832E1" w:rsidRPr="001932AF">
        <w:rPr>
          <w:rFonts w:cstheme="minorHAnsi"/>
          <w:spacing w:val="1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všetky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incidenty</w:t>
      </w:r>
      <w:r w:rsidR="00B832E1" w:rsidRPr="001932AF">
        <w:rPr>
          <w:rFonts w:cstheme="minorHAnsi"/>
          <w:spacing w:val="1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spojené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s</w:t>
      </w:r>
      <w:r w:rsidR="00B832E1" w:rsidRPr="001932AF">
        <w:rPr>
          <w:rFonts w:cstheme="minorHAnsi"/>
          <w:spacing w:val="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používaním</w:t>
      </w:r>
      <w:r w:rsidR="00B832E1" w:rsidRPr="001932AF">
        <w:rPr>
          <w:rFonts w:cstheme="minorHAnsi"/>
          <w:spacing w:val="13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prevádzkou</w:t>
      </w:r>
      <w:r w:rsidR="00B832E1" w:rsidRPr="001932AF">
        <w:rPr>
          <w:rFonts w:cstheme="minorHAnsi"/>
          <w:spacing w:val="7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dodaného</w:t>
      </w:r>
      <w:r w:rsidR="00B832E1" w:rsidRPr="001932AF">
        <w:rPr>
          <w:rFonts w:cstheme="minorHAnsi"/>
          <w:spacing w:val="28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systému</w:t>
      </w:r>
      <w:r w:rsidR="00B832E1" w:rsidRPr="001932AF">
        <w:rPr>
          <w:rFonts w:cstheme="minorHAnsi"/>
          <w:spacing w:val="28"/>
          <w:lang w:val="sk-SK"/>
        </w:rPr>
        <w:t xml:space="preserve"> </w:t>
      </w:r>
      <w:proofErr w:type="gramStart"/>
      <w:r w:rsidR="00B832E1" w:rsidRPr="001932AF">
        <w:rPr>
          <w:rFonts w:cstheme="minorHAnsi"/>
          <w:lang w:val="sk-SK"/>
        </w:rPr>
        <w:t>a</w:t>
      </w:r>
      <w:proofErr w:type="gramEnd"/>
      <w:r w:rsidR="00B832E1" w:rsidRPr="001932AF">
        <w:rPr>
          <w:rFonts w:cstheme="minorHAnsi"/>
          <w:spacing w:val="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oznámené</w:t>
      </w:r>
      <w:r w:rsidR="00B832E1" w:rsidRPr="001932AF">
        <w:rPr>
          <w:rFonts w:cstheme="minorHAnsi"/>
          <w:spacing w:val="2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dodávateľovi</w:t>
      </w:r>
      <w:r w:rsidR="00B832E1" w:rsidRPr="001932AF">
        <w:rPr>
          <w:rFonts w:cstheme="minorHAnsi"/>
          <w:spacing w:val="2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objednávateľom,</w:t>
      </w:r>
      <w:r w:rsidR="00B832E1" w:rsidRPr="001932AF">
        <w:rPr>
          <w:rFonts w:cstheme="minorHAnsi"/>
          <w:spacing w:val="3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ktoré</w:t>
      </w:r>
      <w:r w:rsidR="00B832E1" w:rsidRPr="001932AF">
        <w:rPr>
          <w:rFonts w:cstheme="minorHAnsi"/>
          <w:spacing w:val="29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nie</w:t>
      </w:r>
      <w:r w:rsidR="00B832E1" w:rsidRPr="001932AF">
        <w:rPr>
          <w:rFonts w:cstheme="minorHAnsi"/>
          <w:spacing w:val="2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sú</w:t>
      </w:r>
      <w:r w:rsidR="00B832E1" w:rsidRPr="001932AF">
        <w:rPr>
          <w:rFonts w:cstheme="minorHAnsi"/>
          <w:spacing w:val="5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klasifikované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ako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závažné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alebo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zásadné</w:t>
      </w:r>
      <w:r w:rsidR="00B832E1" w:rsidRPr="001932AF">
        <w:rPr>
          <w:rFonts w:cstheme="minorHAnsi"/>
          <w:spacing w:val="10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incidenty</w:t>
      </w:r>
      <w:r w:rsidR="00B832E1" w:rsidRPr="001932AF">
        <w:rPr>
          <w:rFonts w:cstheme="minorHAnsi"/>
          <w:spacing w:val="11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 xml:space="preserve">u </w:t>
      </w:r>
      <w:r w:rsidR="00B832E1" w:rsidRPr="001932AF">
        <w:rPr>
          <w:rFonts w:cstheme="minorHAnsi"/>
          <w:spacing w:val="-2"/>
          <w:lang w:val="sk-SK"/>
        </w:rPr>
        <w:t>ktorých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sa</w:t>
      </w:r>
      <w:r w:rsidR="00B832E1" w:rsidRPr="001932AF">
        <w:rPr>
          <w:rFonts w:cstheme="minorHAnsi"/>
          <w:spacing w:val="10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riešením</w:t>
      </w:r>
      <w:r w:rsidR="00B832E1" w:rsidRPr="001932AF">
        <w:rPr>
          <w:rFonts w:cstheme="minorHAnsi"/>
          <w:spacing w:val="5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incidentu</w:t>
      </w:r>
      <w:r w:rsidR="00B832E1" w:rsidRPr="001932AF">
        <w:rPr>
          <w:rFonts w:cstheme="minorHAnsi"/>
          <w:spacing w:val="50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zistí,</w:t>
      </w:r>
      <w:r w:rsidR="00B832E1" w:rsidRPr="001932AF">
        <w:rPr>
          <w:rFonts w:cstheme="minorHAnsi"/>
          <w:spacing w:val="50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že</w:t>
      </w:r>
      <w:r w:rsidR="00B832E1" w:rsidRPr="001932AF">
        <w:rPr>
          <w:rFonts w:cstheme="minorHAnsi"/>
          <w:spacing w:val="50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nie</w:t>
      </w:r>
      <w:r w:rsidR="00B832E1" w:rsidRPr="001932AF">
        <w:rPr>
          <w:rFonts w:cstheme="minorHAnsi"/>
          <w:spacing w:val="48"/>
          <w:lang w:val="sk-SK"/>
        </w:rPr>
        <w:t xml:space="preserve"> </w:t>
      </w:r>
      <w:r w:rsidR="00B832E1" w:rsidRPr="001932AF">
        <w:rPr>
          <w:rFonts w:cstheme="minorHAnsi"/>
          <w:spacing w:val="1"/>
          <w:lang w:val="sk-SK"/>
        </w:rPr>
        <w:t>je</w:t>
      </w:r>
      <w:r w:rsidR="00B832E1" w:rsidRPr="001932AF">
        <w:rPr>
          <w:rFonts w:cstheme="minorHAnsi"/>
          <w:spacing w:val="50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spôsobený</w:t>
      </w:r>
      <w:r w:rsidR="00B832E1" w:rsidRPr="001932AF">
        <w:rPr>
          <w:rFonts w:cstheme="minorHAnsi"/>
          <w:spacing w:val="4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chybou</w:t>
      </w:r>
      <w:r w:rsidR="00B832E1" w:rsidRPr="001932AF">
        <w:rPr>
          <w:rFonts w:cstheme="minorHAnsi"/>
          <w:spacing w:val="50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alebo</w:t>
      </w:r>
      <w:r w:rsidR="00B832E1" w:rsidRPr="001932AF">
        <w:rPr>
          <w:rFonts w:cstheme="minorHAnsi"/>
          <w:spacing w:val="50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nedostatkom</w:t>
      </w:r>
      <w:r w:rsidR="00B832E1" w:rsidRPr="001932AF">
        <w:rPr>
          <w:rFonts w:cstheme="minorHAnsi"/>
          <w:spacing w:val="4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dodávaného</w:t>
      </w:r>
      <w:r w:rsidR="00B832E1" w:rsidRPr="001932AF">
        <w:rPr>
          <w:rFonts w:cstheme="minorHAnsi"/>
          <w:spacing w:val="7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systému,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avšak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b/>
          <w:spacing w:val="-1"/>
          <w:lang w:val="sk-SK"/>
        </w:rPr>
        <w:t>čiastočne</w:t>
      </w:r>
      <w:r w:rsidR="00B832E1" w:rsidRPr="001932AF">
        <w:rPr>
          <w:rFonts w:cstheme="minorHAnsi"/>
          <w:b/>
          <w:lang w:val="sk-SK"/>
        </w:rPr>
        <w:t xml:space="preserve"> </w:t>
      </w:r>
      <w:r w:rsidR="00B832E1" w:rsidRPr="001932AF">
        <w:rPr>
          <w:rFonts w:cstheme="minorHAnsi"/>
          <w:b/>
          <w:spacing w:val="-1"/>
          <w:lang w:val="sk-SK"/>
        </w:rPr>
        <w:t>obmedzuje</w:t>
      </w:r>
      <w:r w:rsidR="00B832E1" w:rsidRPr="001932AF">
        <w:rPr>
          <w:rFonts w:cstheme="minorHAnsi"/>
          <w:b/>
          <w:spacing w:val="6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jeho</w:t>
      </w:r>
      <w:r w:rsidR="00B832E1" w:rsidRPr="001932AF">
        <w:rPr>
          <w:rFonts w:cstheme="minorHAnsi"/>
          <w:spacing w:val="5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používanie</w:t>
      </w:r>
      <w:r w:rsidR="00B832E1" w:rsidRPr="001932AF">
        <w:rPr>
          <w:rFonts w:cstheme="minorHAnsi"/>
          <w:spacing w:val="7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 xml:space="preserve">v </w:t>
      </w:r>
      <w:r w:rsidR="00B832E1" w:rsidRPr="001932AF">
        <w:rPr>
          <w:rFonts w:cstheme="minorHAnsi"/>
          <w:spacing w:val="-1"/>
          <w:lang w:val="sk-SK"/>
        </w:rPr>
        <w:t>prevádzke</w:t>
      </w:r>
      <w:r w:rsidR="00B832E1" w:rsidRPr="001932AF">
        <w:rPr>
          <w:rFonts w:cstheme="minorHAnsi"/>
          <w:spacing w:val="63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 xml:space="preserve">a </w:t>
      </w:r>
      <w:r w:rsidR="00B832E1" w:rsidRPr="001932AF">
        <w:rPr>
          <w:rFonts w:cstheme="minorHAnsi"/>
          <w:spacing w:val="-1"/>
          <w:lang w:val="sk-SK"/>
        </w:rPr>
        <w:t>vyžaduje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si:</w:t>
      </w:r>
    </w:p>
    <w:p w14:paraId="76E0123E" w14:textId="77777777" w:rsidR="00B832E1" w:rsidRPr="001932AF" w:rsidRDefault="00B832E1" w:rsidP="00B832E1">
      <w:pPr>
        <w:pStyle w:val="ListParagraph"/>
        <w:widowControl w:val="0"/>
        <w:numPr>
          <w:ilvl w:val="0"/>
          <w:numId w:val="35"/>
        </w:numPr>
        <w:tabs>
          <w:tab w:val="left" w:pos="417"/>
        </w:tabs>
        <w:spacing w:before="61" w:after="0"/>
        <w:ind w:left="414" w:right="102" w:hanging="318"/>
        <w:contextualSpacing w:val="0"/>
        <w:rPr>
          <w:rFonts w:eastAsia="Times New Roman" w:cstheme="minorHAnsi"/>
        </w:rPr>
      </w:pPr>
      <w:r w:rsidRPr="001932AF">
        <w:rPr>
          <w:rFonts w:cstheme="minorHAnsi"/>
          <w:spacing w:val="-1"/>
        </w:rPr>
        <w:t>Nastavenie</w:t>
      </w:r>
      <w:r w:rsidRPr="001932AF">
        <w:rPr>
          <w:rFonts w:cstheme="minorHAnsi"/>
          <w:spacing w:val="-13"/>
        </w:rPr>
        <w:t xml:space="preserve"> </w:t>
      </w:r>
      <w:r w:rsidRPr="001932AF">
        <w:rPr>
          <w:rFonts w:cstheme="minorHAnsi"/>
        </w:rPr>
        <w:t>parametrov</w:t>
      </w:r>
      <w:r w:rsidRPr="001932AF">
        <w:rPr>
          <w:rFonts w:cstheme="minorHAnsi"/>
          <w:spacing w:val="-12"/>
        </w:rPr>
        <w:t xml:space="preserve"> </w:t>
      </w:r>
      <w:r w:rsidRPr="001932AF">
        <w:rPr>
          <w:rFonts w:cstheme="minorHAnsi"/>
        </w:rPr>
        <w:t>systému</w:t>
      </w:r>
      <w:r w:rsidRPr="001932AF">
        <w:rPr>
          <w:rFonts w:cstheme="minorHAnsi"/>
          <w:spacing w:val="-13"/>
        </w:rPr>
        <w:t xml:space="preserve"> </w:t>
      </w:r>
      <w:r w:rsidRPr="001932AF">
        <w:rPr>
          <w:rFonts w:cstheme="minorHAnsi"/>
        </w:rPr>
        <w:t>dodávateľom.</w:t>
      </w:r>
    </w:p>
    <w:p w14:paraId="160693C4" w14:textId="23FAE61D" w:rsidR="0009530B" w:rsidRPr="001932AF" w:rsidRDefault="00B832E1" w:rsidP="00B832E1">
      <w:pPr>
        <w:pStyle w:val="ListParagraph"/>
        <w:widowControl w:val="0"/>
        <w:numPr>
          <w:ilvl w:val="0"/>
          <w:numId w:val="35"/>
        </w:numPr>
        <w:spacing w:before="61" w:after="0"/>
        <w:ind w:left="414" w:right="102" w:hanging="318"/>
        <w:contextualSpacing w:val="0"/>
        <w:rPr>
          <w:rFonts w:cstheme="minorHAnsi"/>
        </w:rPr>
      </w:pPr>
      <w:r w:rsidRPr="001932AF">
        <w:rPr>
          <w:rFonts w:cstheme="minorHAnsi"/>
        </w:rPr>
        <w:t>Úpravy</w:t>
      </w:r>
      <w:r w:rsidRPr="001932AF">
        <w:rPr>
          <w:rFonts w:cstheme="minorHAnsi"/>
          <w:spacing w:val="49"/>
        </w:rPr>
        <w:t xml:space="preserve"> </w:t>
      </w:r>
      <w:r w:rsidRPr="001932AF">
        <w:rPr>
          <w:rFonts w:cstheme="minorHAnsi"/>
        </w:rPr>
        <w:t xml:space="preserve">dodávaného 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-1"/>
        </w:rPr>
        <w:t>systému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6"/>
        </w:rPr>
        <w:t xml:space="preserve"> </w:t>
      </w:r>
      <w:r w:rsidRPr="001932AF">
        <w:rPr>
          <w:rFonts w:cstheme="minorHAnsi"/>
        </w:rPr>
        <w:t xml:space="preserve">v </w:t>
      </w:r>
      <w:r w:rsidRPr="001932AF">
        <w:rPr>
          <w:rFonts w:cstheme="minorHAnsi"/>
          <w:spacing w:val="4"/>
        </w:rPr>
        <w:t xml:space="preserve"> </w:t>
      </w:r>
      <w:r w:rsidRPr="001932AF">
        <w:rPr>
          <w:rFonts w:cstheme="minorHAnsi"/>
        </w:rPr>
        <w:t xml:space="preserve">malom  rozsahu </w:t>
      </w:r>
      <w:r w:rsidRPr="001932AF">
        <w:rPr>
          <w:rFonts w:cstheme="minorHAnsi"/>
          <w:spacing w:val="2"/>
        </w:rPr>
        <w:t xml:space="preserve"> </w:t>
      </w:r>
      <w:r w:rsidRPr="001932AF">
        <w:rPr>
          <w:rFonts w:cstheme="minorHAnsi"/>
        </w:rPr>
        <w:t xml:space="preserve">(3 </w:t>
      </w:r>
      <w:r w:rsidRPr="001932AF">
        <w:rPr>
          <w:rFonts w:cstheme="minorHAnsi"/>
          <w:spacing w:val="4"/>
        </w:rPr>
        <w:t xml:space="preserve"> </w:t>
      </w:r>
      <w:proofErr w:type="spellStart"/>
      <w:r w:rsidRPr="001932AF">
        <w:rPr>
          <w:rFonts w:cstheme="minorHAnsi"/>
        </w:rPr>
        <w:t>osobodni</w:t>
      </w:r>
      <w:proofErr w:type="spellEnd"/>
      <w:r w:rsidRPr="001932AF">
        <w:rPr>
          <w:rFonts w:cstheme="minorHAnsi"/>
        </w:rPr>
        <w:t xml:space="preserve">) </w:t>
      </w:r>
      <w:r w:rsidRPr="001932AF">
        <w:rPr>
          <w:rFonts w:cstheme="minorHAnsi"/>
          <w:spacing w:val="3"/>
        </w:rPr>
        <w:t xml:space="preserve"> </w:t>
      </w:r>
      <w:r w:rsidRPr="001932AF">
        <w:rPr>
          <w:rFonts w:cstheme="minorHAnsi"/>
        </w:rPr>
        <w:t xml:space="preserve">podľa </w:t>
      </w:r>
      <w:r w:rsidRPr="001932AF">
        <w:rPr>
          <w:rFonts w:cstheme="minorHAnsi"/>
          <w:spacing w:val="4"/>
        </w:rPr>
        <w:t xml:space="preserve"> </w:t>
      </w:r>
      <w:r w:rsidRPr="001932AF">
        <w:rPr>
          <w:rFonts w:cstheme="minorHAnsi"/>
        </w:rPr>
        <w:t>požiadavky</w:t>
      </w:r>
      <w:r w:rsidRPr="001932AF">
        <w:rPr>
          <w:rFonts w:cstheme="minorHAnsi"/>
          <w:spacing w:val="48"/>
          <w:w w:val="99"/>
        </w:rPr>
        <w:t xml:space="preserve"> </w:t>
      </w:r>
      <w:r w:rsidRPr="001932AF">
        <w:rPr>
          <w:rFonts w:cstheme="minorHAnsi"/>
        </w:rPr>
        <w:t>objednávateľa.</w:t>
      </w:r>
    </w:p>
    <w:p w14:paraId="365B5227" w14:textId="77777777" w:rsidR="00B832E1" w:rsidRDefault="00B832E1" w:rsidP="0009530B">
      <w:pPr>
        <w:rPr>
          <w:b/>
        </w:rPr>
      </w:pPr>
    </w:p>
    <w:p w14:paraId="620B6095" w14:textId="78542C86" w:rsidR="00B832E1" w:rsidRPr="001932AF" w:rsidRDefault="00B832E1" w:rsidP="00B832E1">
      <w:pPr>
        <w:pStyle w:val="TableParagraph"/>
        <w:ind w:left="99" w:right="97"/>
        <w:jc w:val="both"/>
        <w:rPr>
          <w:rFonts w:eastAsia="Times New Roman" w:cstheme="minorHAnsi"/>
          <w:lang w:val="sk-SK"/>
        </w:rPr>
      </w:pPr>
      <w:r w:rsidRPr="00657208">
        <w:rPr>
          <w:rFonts w:cstheme="minorHAnsi"/>
          <w:b/>
          <w:lang w:val="sk-SK"/>
        </w:rPr>
        <w:t>Iný</w:t>
      </w:r>
      <w:r w:rsidRPr="001932AF">
        <w:rPr>
          <w:rFonts w:cstheme="minorHAnsi"/>
          <w:b/>
        </w:rPr>
        <w:t xml:space="preserve"> incident: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  <w:lang w:val="sk-SK"/>
        </w:rPr>
        <w:t>Do</w:t>
      </w:r>
      <w:r w:rsidRPr="001932AF">
        <w:rPr>
          <w:rFonts w:cstheme="minorHAnsi"/>
          <w:spacing w:val="16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tejto</w:t>
      </w:r>
      <w:r w:rsidRPr="001932AF">
        <w:rPr>
          <w:rFonts w:cstheme="minorHAnsi"/>
          <w:spacing w:val="16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kategórie</w:t>
      </w:r>
      <w:r w:rsidRPr="001932AF">
        <w:rPr>
          <w:rFonts w:cstheme="minorHAnsi"/>
          <w:spacing w:val="17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spadajú</w:t>
      </w:r>
      <w:r w:rsidRPr="001932AF">
        <w:rPr>
          <w:rFonts w:cstheme="minorHAnsi"/>
          <w:spacing w:val="14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všetky</w:t>
      </w:r>
      <w:r w:rsidRPr="001932AF">
        <w:rPr>
          <w:rFonts w:cstheme="minorHAnsi"/>
          <w:spacing w:val="20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incidenty</w:t>
      </w:r>
      <w:r w:rsidRPr="001932AF">
        <w:rPr>
          <w:rFonts w:cstheme="minorHAnsi"/>
          <w:spacing w:val="15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spojené</w:t>
      </w:r>
      <w:r w:rsidRPr="001932AF">
        <w:rPr>
          <w:rFonts w:cstheme="minorHAnsi"/>
          <w:spacing w:val="17"/>
          <w:lang w:val="sk-SK"/>
        </w:rPr>
        <w:t xml:space="preserve"> </w:t>
      </w:r>
      <w:r w:rsidRPr="001932AF">
        <w:rPr>
          <w:rFonts w:cstheme="minorHAnsi"/>
          <w:lang w:val="sk-SK"/>
        </w:rPr>
        <w:t>s</w:t>
      </w:r>
      <w:r w:rsidRPr="001932AF">
        <w:rPr>
          <w:rFonts w:cstheme="minorHAnsi"/>
          <w:spacing w:val="-1"/>
          <w:lang w:val="sk-SK"/>
        </w:rPr>
        <w:t xml:space="preserve"> používaním</w:t>
      </w:r>
      <w:r w:rsidRPr="001932AF">
        <w:rPr>
          <w:rFonts w:cstheme="minorHAnsi"/>
          <w:spacing w:val="13"/>
          <w:lang w:val="sk-SK"/>
        </w:rPr>
        <w:t xml:space="preserve"> </w:t>
      </w:r>
      <w:r w:rsidRPr="001932AF">
        <w:rPr>
          <w:rFonts w:cstheme="minorHAnsi"/>
          <w:lang w:val="sk-SK"/>
        </w:rPr>
        <w:t>a</w:t>
      </w:r>
      <w:r w:rsidRPr="001932AF">
        <w:rPr>
          <w:rFonts w:cstheme="minorHAnsi"/>
          <w:spacing w:val="17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prevádzkou</w:t>
      </w:r>
      <w:r w:rsidRPr="001932AF">
        <w:rPr>
          <w:rFonts w:cstheme="minorHAnsi"/>
          <w:spacing w:val="71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dodaného</w:t>
      </w:r>
      <w:r w:rsidRPr="001932AF">
        <w:rPr>
          <w:rFonts w:cstheme="minorHAnsi"/>
          <w:spacing w:val="36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systému</w:t>
      </w:r>
      <w:r w:rsidRPr="001932AF">
        <w:rPr>
          <w:rFonts w:cstheme="minorHAnsi"/>
          <w:spacing w:val="36"/>
          <w:lang w:val="sk-SK"/>
        </w:rPr>
        <w:t xml:space="preserve"> </w:t>
      </w:r>
      <w:r w:rsidRPr="001932AF">
        <w:rPr>
          <w:rFonts w:cstheme="minorHAnsi"/>
          <w:lang w:val="sk-SK"/>
        </w:rPr>
        <w:t xml:space="preserve">a </w:t>
      </w:r>
      <w:r w:rsidRPr="001932AF">
        <w:rPr>
          <w:rFonts w:cstheme="minorHAnsi"/>
          <w:spacing w:val="-1"/>
          <w:lang w:val="sk-SK"/>
        </w:rPr>
        <w:t>oznámené</w:t>
      </w:r>
      <w:r w:rsidRPr="001932AF">
        <w:rPr>
          <w:rFonts w:cstheme="minorHAnsi"/>
          <w:spacing w:val="36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dodávateľovi</w:t>
      </w:r>
      <w:r w:rsidRPr="001932AF">
        <w:rPr>
          <w:rFonts w:cstheme="minorHAnsi"/>
          <w:spacing w:val="37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objednávateľom,</w:t>
      </w:r>
      <w:r w:rsidRPr="001932AF">
        <w:rPr>
          <w:rFonts w:cstheme="minorHAnsi"/>
          <w:spacing w:val="36"/>
          <w:lang w:val="sk-SK"/>
        </w:rPr>
        <w:t xml:space="preserve"> </w:t>
      </w:r>
      <w:r w:rsidRPr="001932AF">
        <w:rPr>
          <w:rFonts w:cstheme="minorHAnsi"/>
          <w:lang w:val="sk-SK"/>
        </w:rPr>
        <w:t xml:space="preserve">u </w:t>
      </w:r>
      <w:r w:rsidRPr="001932AF">
        <w:rPr>
          <w:rFonts w:cstheme="minorHAnsi"/>
          <w:spacing w:val="-1"/>
          <w:lang w:val="sk-SK"/>
        </w:rPr>
        <w:t>ktorých</w:t>
      </w:r>
      <w:r w:rsidRPr="001932AF">
        <w:rPr>
          <w:rFonts w:cstheme="minorHAnsi"/>
          <w:spacing w:val="36"/>
          <w:lang w:val="sk-SK"/>
        </w:rPr>
        <w:t xml:space="preserve"> </w:t>
      </w:r>
      <w:r w:rsidRPr="001932AF">
        <w:rPr>
          <w:rFonts w:cstheme="minorHAnsi"/>
          <w:lang w:val="sk-SK"/>
        </w:rPr>
        <w:t>sa</w:t>
      </w:r>
      <w:r w:rsidRPr="001932AF">
        <w:rPr>
          <w:rFonts w:cstheme="minorHAnsi"/>
          <w:spacing w:val="49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riešením</w:t>
      </w:r>
      <w:r w:rsidRPr="001932AF">
        <w:rPr>
          <w:rFonts w:cstheme="minorHAnsi"/>
          <w:spacing w:val="23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incidentu</w:t>
      </w:r>
      <w:r w:rsidRPr="001932AF">
        <w:rPr>
          <w:rFonts w:cstheme="minorHAnsi"/>
          <w:spacing w:val="27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zistí,</w:t>
      </w:r>
      <w:r w:rsidRPr="001932AF">
        <w:rPr>
          <w:rFonts w:cstheme="minorHAnsi"/>
          <w:spacing w:val="24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že</w:t>
      </w:r>
      <w:r w:rsidRPr="001932AF">
        <w:rPr>
          <w:rFonts w:cstheme="minorHAnsi"/>
          <w:spacing w:val="26"/>
          <w:lang w:val="sk-SK"/>
        </w:rPr>
        <w:t xml:space="preserve"> </w:t>
      </w:r>
      <w:r w:rsidRPr="001932AF">
        <w:rPr>
          <w:rFonts w:cstheme="minorHAnsi"/>
          <w:lang w:val="sk-SK"/>
        </w:rPr>
        <w:t>nie</w:t>
      </w:r>
      <w:r w:rsidRPr="001932AF">
        <w:rPr>
          <w:rFonts w:cstheme="minorHAnsi"/>
          <w:spacing w:val="24"/>
          <w:lang w:val="sk-SK"/>
        </w:rPr>
        <w:t xml:space="preserve"> </w:t>
      </w:r>
      <w:r w:rsidRPr="001932AF">
        <w:rPr>
          <w:rFonts w:cstheme="minorHAnsi"/>
          <w:spacing w:val="1"/>
          <w:lang w:val="sk-SK"/>
        </w:rPr>
        <w:t>je</w:t>
      </w:r>
      <w:r w:rsidRPr="001932AF">
        <w:rPr>
          <w:rFonts w:cstheme="minorHAnsi"/>
          <w:spacing w:val="26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spôsobený</w:t>
      </w:r>
      <w:r w:rsidRPr="001932AF">
        <w:rPr>
          <w:rFonts w:cstheme="minorHAnsi"/>
          <w:spacing w:val="51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chybou</w:t>
      </w:r>
      <w:r w:rsidRPr="001932AF">
        <w:rPr>
          <w:rFonts w:cstheme="minorHAnsi"/>
          <w:spacing w:val="30"/>
          <w:lang w:val="sk-SK"/>
        </w:rPr>
        <w:t xml:space="preserve"> </w:t>
      </w:r>
      <w:r w:rsidRPr="001932AF">
        <w:rPr>
          <w:rFonts w:cstheme="minorHAnsi"/>
          <w:lang w:val="sk-SK"/>
        </w:rPr>
        <w:t>alebo</w:t>
      </w:r>
      <w:r w:rsidRPr="001932AF">
        <w:rPr>
          <w:rFonts w:cstheme="minorHAnsi"/>
          <w:spacing w:val="26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nedostatkom</w:t>
      </w:r>
      <w:r w:rsidRPr="001932AF">
        <w:rPr>
          <w:rFonts w:cstheme="minorHAnsi"/>
          <w:spacing w:val="61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dodaného</w:t>
      </w:r>
      <w:r w:rsidRPr="001932AF">
        <w:rPr>
          <w:rFonts w:cstheme="minorHAnsi"/>
          <w:spacing w:val="5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systému</w:t>
      </w:r>
      <w:r w:rsidRPr="001932AF">
        <w:rPr>
          <w:rFonts w:cstheme="minorHAnsi"/>
          <w:spacing w:val="5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avšak</w:t>
      </w:r>
      <w:r w:rsidRPr="001932AF">
        <w:rPr>
          <w:rFonts w:cstheme="minorHAnsi"/>
          <w:spacing w:val="4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incident</w:t>
      </w:r>
      <w:r w:rsidRPr="001932AF">
        <w:rPr>
          <w:rFonts w:cstheme="minorHAnsi"/>
          <w:spacing w:val="3"/>
          <w:lang w:val="sk-SK"/>
        </w:rPr>
        <w:t xml:space="preserve"> </w:t>
      </w:r>
      <w:r w:rsidRPr="001932AF">
        <w:rPr>
          <w:rFonts w:cstheme="minorHAnsi"/>
          <w:lang w:val="sk-SK"/>
        </w:rPr>
        <w:t>je</w:t>
      </w:r>
      <w:r w:rsidRPr="001932AF">
        <w:rPr>
          <w:rFonts w:cstheme="minorHAnsi"/>
          <w:spacing w:val="6"/>
          <w:lang w:val="sk-SK"/>
        </w:rPr>
        <w:t xml:space="preserve"> </w:t>
      </w:r>
      <w:r w:rsidRPr="001932AF">
        <w:rPr>
          <w:rFonts w:cstheme="minorHAnsi"/>
          <w:b/>
          <w:spacing w:val="-1"/>
          <w:lang w:val="sk-SK"/>
        </w:rPr>
        <w:t>spôsobený</w:t>
      </w:r>
      <w:r w:rsidRPr="001932AF">
        <w:rPr>
          <w:rFonts w:cstheme="minorHAnsi"/>
          <w:b/>
          <w:spacing w:val="3"/>
          <w:lang w:val="sk-SK"/>
        </w:rPr>
        <w:t xml:space="preserve"> </w:t>
      </w:r>
      <w:r w:rsidRPr="001932AF">
        <w:rPr>
          <w:rFonts w:cstheme="minorHAnsi"/>
          <w:b/>
          <w:spacing w:val="-1"/>
          <w:lang w:val="sk-SK"/>
        </w:rPr>
        <w:t>nejasnosťami</w:t>
      </w:r>
      <w:r w:rsidRPr="001932AF">
        <w:rPr>
          <w:rFonts w:cstheme="minorHAnsi"/>
          <w:b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pri</w:t>
      </w:r>
      <w:r w:rsidRPr="001932AF">
        <w:rPr>
          <w:rFonts w:cstheme="minorHAnsi"/>
          <w:lang w:val="sk-SK"/>
        </w:rPr>
        <w:t xml:space="preserve"> jeho</w:t>
      </w:r>
      <w:r w:rsidRPr="001932AF">
        <w:rPr>
          <w:rFonts w:cstheme="minorHAnsi"/>
          <w:spacing w:val="57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používaní</w:t>
      </w:r>
      <w:r w:rsidRPr="001932AF">
        <w:rPr>
          <w:rFonts w:cstheme="minorHAnsi"/>
          <w:spacing w:val="1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dodaného</w:t>
      </w:r>
      <w:r w:rsidRPr="001932AF">
        <w:rPr>
          <w:rFonts w:cstheme="minorHAnsi"/>
          <w:spacing w:val="-2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systému</w:t>
      </w:r>
      <w:r w:rsidRPr="001932AF">
        <w:rPr>
          <w:rFonts w:cstheme="minorHAnsi"/>
          <w:lang w:val="sk-SK"/>
        </w:rPr>
        <w:t xml:space="preserve"> v</w:t>
      </w:r>
      <w:r w:rsidRPr="001932AF">
        <w:rPr>
          <w:rFonts w:cstheme="minorHAnsi"/>
          <w:spacing w:val="53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prevádzke</w:t>
      </w:r>
      <w:r w:rsidRPr="001932AF">
        <w:rPr>
          <w:rFonts w:cstheme="minorHAnsi"/>
          <w:lang w:val="sk-SK"/>
        </w:rPr>
        <w:t xml:space="preserve"> a</w:t>
      </w:r>
      <w:r w:rsidRPr="001932AF">
        <w:rPr>
          <w:rFonts w:cstheme="minorHAnsi"/>
          <w:spacing w:val="1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vyžaduje</w:t>
      </w:r>
      <w:r w:rsidRPr="001932AF">
        <w:rPr>
          <w:rFonts w:cstheme="minorHAnsi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si:</w:t>
      </w:r>
    </w:p>
    <w:p w14:paraId="69850E44" w14:textId="7F58B3E0" w:rsidR="00B832E1" w:rsidRPr="001932AF" w:rsidRDefault="00B832E1" w:rsidP="00B832E1">
      <w:pPr>
        <w:pStyle w:val="ListParagraph"/>
        <w:widowControl w:val="0"/>
        <w:numPr>
          <w:ilvl w:val="0"/>
          <w:numId w:val="37"/>
        </w:numPr>
        <w:tabs>
          <w:tab w:val="left" w:pos="417"/>
        </w:tabs>
        <w:spacing w:before="61" w:after="0"/>
        <w:ind w:left="414" w:right="102" w:hanging="318"/>
        <w:contextualSpacing w:val="0"/>
        <w:rPr>
          <w:rFonts w:eastAsia="Times New Roman" w:cstheme="minorHAnsi"/>
        </w:rPr>
      </w:pPr>
      <w:r w:rsidRPr="001932AF">
        <w:rPr>
          <w:rFonts w:cstheme="minorHAnsi"/>
          <w:spacing w:val="-1"/>
        </w:rPr>
        <w:t>Poskytnutie</w:t>
      </w:r>
      <w:r w:rsidRPr="001932AF">
        <w:rPr>
          <w:rFonts w:cstheme="minorHAnsi"/>
          <w:spacing w:val="-8"/>
        </w:rPr>
        <w:t xml:space="preserve"> </w:t>
      </w:r>
      <w:r w:rsidRPr="001932AF">
        <w:rPr>
          <w:rFonts w:cstheme="minorHAnsi"/>
        </w:rPr>
        <w:t>rady</w:t>
      </w:r>
      <w:r w:rsidRPr="001932AF">
        <w:rPr>
          <w:rFonts w:cstheme="minorHAnsi"/>
          <w:spacing w:val="-11"/>
        </w:rPr>
        <w:t xml:space="preserve"> </w:t>
      </w:r>
      <w:r w:rsidRPr="001932AF">
        <w:rPr>
          <w:rFonts w:cstheme="minorHAnsi"/>
        </w:rPr>
        <w:t>k</w:t>
      </w:r>
      <w:r w:rsidRPr="001932AF">
        <w:rPr>
          <w:rFonts w:cstheme="minorHAnsi"/>
          <w:spacing w:val="-5"/>
        </w:rPr>
        <w:t xml:space="preserve"> </w:t>
      </w:r>
      <w:r w:rsidRPr="001932AF">
        <w:rPr>
          <w:rFonts w:cstheme="minorHAnsi"/>
        </w:rPr>
        <w:t>nejasnostiam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</w:rPr>
        <w:t>týkajúcim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sa</w:t>
      </w:r>
      <w:r w:rsidRPr="001932AF">
        <w:rPr>
          <w:rFonts w:cstheme="minorHAnsi"/>
          <w:spacing w:val="-8"/>
        </w:rPr>
        <w:t xml:space="preserve"> </w:t>
      </w:r>
      <w:r w:rsidRPr="001932AF">
        <w:rPr>
          <w:rFonts w:cstheme="minorHAnsi"/>
        </w:rPr>
        <w:t>používania</w:t>
      </w:r>
      <w:r w:rsidRPr="001932AF">
        <w:rPr>
          <w:rFonts w:cstheme="minorHAnsi"/>
          <w:spacing w:val="-7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-7"/>
        </w:rPr>
        <w:t xml:space="preserve"> </w:t>
      </w:r>
      <w:r w:rsidRPr="001932AF">
        <w:rPr>
          <w:rFonts w:cstheme="minorHAnsi"/>
          <w:spacing w:val="-1"/>
        </w:rPr>
        <w:t>systému</w:t>
      </w:r>
      <w:r w:rsidRPr="001932AF">
        <w:rPr>
          <w:rFonts w:cstheme="minorHAnsi"/>
        </w:rPr>
        <w:t>.</w:t>
      </w:r>
    </w:p>
    <w:p w14:paraId="30813440" w14:textId="57087E08" w:rsidR="00B832E1" w:rsidRPr="001932AF" w:rsidRDefault="00B832E1" w:rsidP="00B832E1">
      <w:pPr>
        <w:pStyle w:val="ListParagraph"/>
        <w:widowControl w:val="0"/>
        <w:numPr>
          <w:ilvl w:val="0"/>
          <w:numId w:val="37"/>
        </w:numPr>
        <w:spacing w:before="61" w:after="0"/>
        <w:ind w:left="414" w:right="102" w:hanging="318"/>
        <w:contextualSpacing w:val="0"/>
        <w:rPr>
          <w:rFonts w:cstheme="minorHAnsi"/>
        </w:rPr>
      </w:pPr>
      <w:r w:rsidRPr="001932AF">
        <w:rPr>
          <w:rFonts w:cstheme="minorHAnsi"/>
          <w:spacing w:val="-1"/>
        </w:rPr>
        <w:t>Poskytnutie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konzultácie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týkajúcej</w:t>
      </w:r>
      <w:r w:rsidRPr="001932AF">
        <w:rPr>
          <w:rFonts w:cstheme="minorHAnsi"/>
          <w:spacing w:val="-7"/>
        </w:rPr>
        <w:t xml:space="preserve"> </w:t>
      </w:r>
      <w:r w:rsidRPr="001932AF">
        <w:rPr>
          <w:rFonts w:cstheme="minorHAnsi"/>
          <w:spacing w:val="-1"/>
        </w:rPr>
        <w:t>sa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</w:rPr>
        <w:t>používania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-8"/>
        </w:rPr>
        <w:t xml:space="preserve"> </w:t>
      </w:r>
      <w:r w:rsidRPr="001932AF">
        <w:rPr>
          <w:rFonts w:cstheme="minorHAnsi"/>
          <w:spacing w:val="-1"/>
        </w:rPr>
        <w:t>systému</w:t>
      </w:r>
      <w:r w:rsidRPr="001932AF">
        <w:rPr>
          <w:rFonts w:cstheme="minorHAnsi"/>
        </w:rPr>
        <w:t>.</w:t>
      </w:r>
    </w:p>
    <w:p w14:paraId="67BE4427" w14:textId="77777777" w:rsidR="00B832E1" w:rsidRDefault="00B832E1" w:rsidP="00B832E1">
      <w:pPr>
        <w:rPr>
          <w:b/>
        </w:rPr>
      </w:pPr>
    </w:p>
    <w:p w14:paraId="155F8599" w14:textId="7384526F" w:rsidR="0009530B" w:rsidRPr="00337CBE" w:rsidRDefault="0009530B" w:rsidP="0009530B">
      <w:r w:rsidRPr="00337CBE">
        <w:rPr>
          <w:b/>
        </w:rPr>
        <w:t xml:space="preserve">Servisná doba: </w:t>
      </w:r>
      <w:r w:rsidRPr="00337CBE">
        <w:t xml:space="preserve">je doba počas ktorej je </w:t>
      </w:r>
      <w:r w:rsidR="00422969" w:rsidRPr="00337CBE">
        <w:t>dodávateľ</w:t>
      </w:r>
      <w:r w:rsidRPr="00337CBE">
        <w:t xml:space="preserve"> povinný riešiť objednávateľom zadané incidenty. Pre účely predmetu zákazky je stanovená každý kalendárny deň 24 hodín denne.</w:t>
      </w:r>
    </w:p>
    <w:p w14:paraId="0C94FC54" w14:textId="77777777" w:rsidR="0009530B" w:rsidRPr="00337CBE" w:rsidRDefault="0009530B" w:rsidP="0009530B">
      <w:r w:rsidRPr="00337CBE">
        <w:rPr>
          <w:b/>
        </w:rPr>
        <w:t>Reakčný čas</w:t>
      </w:r>
      <w:r w:rsidRPr="00337CBE">
        <w:t>: čas potrebný na prijatie požiadavky poskytovateľom a zmenou jeho stavu v </w:t>
      </w:r>
      <w:proofErr w:type="spellStart"/>
      <w:r w:rsidRPr="00337CBE">
        <w:t>HelpDesk</w:t>
      </w:r>
      <w:proofErr w:type="spellEnd"/>
      <w:r w:rsidRPr="00337CBE">
        <w:t xml:space="preserve"> systéme. Čas na prijatie požiadavky sa počíta počas servisnej doby od doby priradenia tejto požiadavky na Zhotoviteľa.</w:t>
      </w:r>
    </w:p>
    <w:p w14:paraId="4AA0C967" w14:textId="77777777" w:rsidR="0009530B" w:rsidRPr="00337CBE" w:rsidRDefault="0009530B" w:rsidP="0009530B">
      <w:r w:rsidRPr="00337CBE">
        <w:rPr>
          <w:b/>
        </w:rPr>
        <w:t>Vyriešenie požiadavky</w:t>
      </w:r>
      <w:r w:rsidRPr="00337CBE">
        <w:t xml:space="preserve">: počíta sa počas servisnej doby od doby priradenia požiadavky na riešenie až po úspešné vyriešenie. </w:t>
      </w:r>
    </w:p>
    <w:p w14:paraId="155B58AD" w14:textId="060D2B20" w:rsidR="0009530B" w:rsidRPr="00337CBE" w:rsidRDefault="0009530B" w:rsidP="0009530B">
      <w:r w:rsidRPr="00337CBE">
        <w:rPr>
          <w:b/>
        </w:rPr>
        <w:t>Dostupnosť</w:t>
      </w:r>
      <w:r w:rsidR="00C46206">
        <w:rPr>
          <w:b/>
        </w:rPr>
        <w:t>:</w:t>
      </w:r>
      <w:r w:rsidR="00F433C2">
        <w:rPr>
          <w:b/>
        </w:rPr>
        <w:t xml:space="preserve"> </w:t>
      </w:r>
      <w:r w:rsidRPr="00337CBE">
        <w:t>doba počas ktorej je systém, aplikácia alebo modul dostupný vyjadrená % podielu celkového času dostupnosti k celkovému času za rok.</w:t>
      </w:r>
    </w:p>
    <w:p w14:paraId="6C6599AB" w14:textId="5AB53C30" w:rsidR="0009530B" w:rsidRPr="00337CBE" w:rsidRDefault="0009530B" w:rsidP="0009530B">
      <w:r w:rsidRPr="00337CBE">
        <w:rPr>
          <w:b/>
        </w:rPr>
        <w:t>Požiadavka na zmenu malého rozsahu</w:t>
      </w:r>
      <w:r w:rsidR="00C46206">
        <w:t>:</w:t>
      </w:r>
      <w:r w:rsidRPr="00337CBE">
        <w:t xml:space="preserve"> požiadavka na zmenu v maximálnom rozsahu 8 hodín práce pracovníkov Zhotoviteľa.</w:t>
      </w:r>
    </w:p>
    <w:p w14:paraId="10C53780" w14:textId="75D2E4B0" w:rsidR="0009530B" w:rsidRPr="00337CBE" w:rsidRDefault="0009530B" w:rsidP="0009530B">
      <w:r w:rsidRPr="00337CBE">
        <w:rPr>
          <w:b/>
        </w:rPr>
        <w:lastRenderedPageBreak/>
        <w:t>Požiadavka na zmenu</w:t>
      </w:r>
      <w:r w:rsidR="00C46206">
        <w:rPr>
          <w:b/>
        </w:rPr>
        <w:t>:</w:t>
      </w:r>
      <w:r w:rsidRPr="00337CBE">
        <w:t xml:space="preserve"> zmena existujúcej alebo doplnenie novej funkčnosti produktov, služieb alebo pracovných postupov, pričom základom pre realizáciu zmeny je zdrojový kód, dátový model alebo analytický dokument.</w:t>
      </w:r>
    </w:p>
    <w:p w14:paraId="78EEDF12" w14:textId="369C1951" w:rsidR="0009530B" w:rsidRPr="00337CBE" w:rsidRDefault="0009530B" w:rsidP="0009530B">
      <w:pPr>
        <w:rPr>
          <w:b/>
        </w:rPr>
      </w:pPr>
      <w:r w:rsidRPr="00337CBE">
        <w:rPr>
          <w:b/>
        </w:rPr>
        <w:t>Návrh riešenia</w:t>
      </w:r>
      <w:r w:rsidR="00C46206">
        <w:rPr>
          <w:b/>
        </w:rPr>
        <w:t>:</w:t>
      </w:r>
      <w:r w:rsidRPr="00337CBE">
        <w:t xml:space="preserve"> dokument s navrhovaným riešením Požiadavky na zmenu s kvalifikovaným odhadom náročnosti, s odhadovaným časom vyriešenia požiadavky a rozsahu požadovanej súčinnosti. Každá požiadavka na zmenu musí byť pred samotnou implementáciou schválená objednávateľom.</w:t>
      </w:r>
    </w:p>
    <w:p w14:paraId="55701D7F" w14:textId="085243E7" w:rsidR="003D0886" w:rsidRPr="001932AF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Pre prevádzku nového webového sídla NBS je požadované umiestnenie do </w:t>
      </w:r>
      <w:proofErr w:type="spellStart"/>
      <w:r w:rsidRPr="00337CBE">
        <w:t>cloudovej</w:t>
      </w:r>
      <w:proofErr w:type="spellEnd"/>
      <w:r w:rsidRPr="00337CBE">
        <w:t xml:space="preserve"> infraštruktúry poskytovateľa s minimálnou dostupnosťou datacentra na úrovni</w:t>
      </w:r>
      <w:r w:rsidR="00E14045" w:rsidRPr="00337CBE">
        <w:t xml:space="preserve"> </w:t>
      </w:r>
      <w:r w:rsidRPr="00337CBE">
        <w:t>99,</w:t>
      </w:r>
      <w:r w:rsidR="00872207" w:rsidRPr="00337CBE">
        <w:t>97</w:t>
      </w:r>
      <w:r w:rsidRPr="00337CBE">
        <w:t>%</w:t>
      </w:r>
      <w:r w:rsidR="00D209B4">
        <w:t xml:space="preserve">, </w:t>
      </w:r>
      <w:proofErr w:type="spellStart"/>
      <w:r w:rsidR="00D209B4" w:rsidRPr="001932AF">
        <w:t>t.j</w:t>
      </w:r>
      <w:proofErr w:type="spellEnd"/>
      <w:r w:rsidR="00D209B4" w:rsidRPr="001932AF">
        <w:t>. celková tolerovaná doba nedostupnosti v priebehu roka je 2 hodiny 38 minút</w:t>
      </w:r>
      <w:r w:rsidRPr="001932AF">
        <w:t xml:space="preserve">. </w:t>
      </w:r>
    </w:p>
    <w:p w14:paraId="300F99CF" w14:textId="77777777" w:rsidR="003D088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Na úrovni datacentra budú zabezpečené všetky ďalšie služby ako dostupnosť infraštruktúry, siete, pripojenia, zálohovanie a následná obnova. </w:t>
      </w:r>
    </w:p>
    <w:p w14:paraId="2E2A9FDE" w14:textId="304DB0E3" w:rsidR="00471E6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Používanie </w:t>
      </w:r>
      <w:proofErr w:type="spellStart"/>
      <w:r w:rsidRPr="00337CBE">
        <w:t>cloudových</w:t>
      </w:r>
      <w:proofErr w:type="spellEnd"/>
      <w:r w:rsidRPr="00337CBE">
        <w:t xml:space="preserve"> služieb sa musí riadiť Výnosom Ministerstva financií Slovenskej republiky č. 55/2014 o štandardoch pre informačné systé</w:t>
      </w:r>
      <w:r w:rsidR="00AC3C15">
        <w:t>my verejnej správy a Zákonom č. </w:t>
      </w:r>
      <w:r w:rsidRPr="00337CBE">
        <w:t>95/2019 o informačných technológiách vo verejnej správe a o zmene a doplnení niektorých zákonov.</w:t>
      </w:r>
    </w:p>
    <w:p w14:paraId="650D0CA3" w14:textId="1D840920" w:rsidR="003D088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Finálna technologická architektúra musí byť navrhnutá tak, aby bola schopná obslúžiť minimálne 1000 paralelne pracujúcich návštevníkov a</w:t>
      </w:r>
      <w:r w:rsidR="000D1A94">
        <w:t xml:space="preserve"> minimálne </w:t>
      </w:r>
      <w:r w:rsidRPr="00337CBE">
        <w:t xml:space="preserve">celkovo 30 000 návštevníkov denne. </w:t>
      </w:r>
    </w:p>
    <w:p w14:paraId="71CA4D61" w14:textId="77777777" w:rsidR="003D088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Počet aplikačných serverov je potrebné rozvrhnúť tak, aby ich bolo možné škálovať horizontálne aj vertikálne na základe vyťaženia aplikačných serverov. </w:t>
      </w:r>
    </w:p>
    <w:p w14:paraId="2D2A3D25" w14:textId="77777777" w:rsidR="003D088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V prípade potreby pre horizontálne škálovanie bude rozdeľovaná záťaž medzi viaceré aplikačné servery prostredníctvom </w:t>
      </w:r>
      <w:proofErr w:type="spellStart"/>
      <w:r w:rsidRPr="00337CBE">
        <w:t>load</w:t>
      </w:r>
      <w:proofErr w:type="spellEnd"/>
      <w:r w:rsidRPr="00337CBE">
        <w:t xml:space="preserve"> </w:t>
      </w:r>
      <w:proofErr w:type="spellStart"/>
      <w:r w:rsidRPr="00337CBE">
        <w:t>balancera</w:t>
      </w:r>
      <w:proofErr w:type="spellEnd"/>
      <w:r w:rsidRPr="00337CBE">
        <w:t xml:space="preserve">. </w:t>
      </w:r>
    </w:p>
    <w:p w14:paraId="3443D367" w14:textId="53A083A4" w:rsidR="00471E66" w:rsidRPr="001932AF" w:rsidRDefault="00F37A0F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1932AF">
        <w:t>D</w:t>
      </w:r>
      <w:r w:rsidR="00471E66" w:rsidRPr="001932AF">
        <w:t xml:space="preserve">atabáza a DMS </w:t>
      </w:r>
      <w:r w:rsidRPr="001932AF">
        <w:t xml:space="preserve">musia byť prevádzkované oddelene, s dostatočnými výpočtovými zdrojmi a úložiskami, bez potreby rozdeľovania </w:t>
      </w:r>
      <w:r w:rsidR="00471E66" w:rsidRPr="001932AF">
        <w:t>horizontálne</w:t>
      </w:r>
      <w:r w:rsidRPr="001932AF">
        <w:t>j</w:t>
      </w:r>
      <w:r w:rsidR="00471E66" w:rsidRPr="001932AF">
        <w:t xml:space="preserve"> záťaž</w:t>
      </w:r>
      <w:r w:rsidRPr="001932AF">
        <w:t>e.</w:t>
      </w:r>
    </w:p>
    <w:p w14:paraId="52EEBDBA" w14:textId="77777777" w:rsidR="003D088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Pre nové webové sídlo NBS je potrebné zachovať a prevádzkovať samostatnú makroekonomickú databázu. </w:t>
      </w:r>
    </w:p>
    <w:p w14:paraId="17320989" w14:textId="2E269BCE" w:rsidR="003D088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Pre prevádzku tohto komponentu </w:t>
      </w:r>
      <w:r w:rsidR="00AC3C15">
        <w:t>(</w:t>
      </w:r>
      <w:r w:rsidR="00AC3C15" w:rsidRPr="00337CBE">
        <w:t>makroekonomickú databázu</w:t>
      </w:r>
      <w:r w:rsidR="00AC3C15">
        <w:t xml:space="preserve">) </w:t>
      </w:r>
      <w:r w:rsidRPr="00337CBE">
        <w:t xml:space="preserve">je možné použiť samostatný aplikačný a databázový server alebo použiť jeden server pre aplikáciu vrátane umiestnenia databázy, prípadne využiť samostatné </w:t>
      </w:r>
      <w:proofErr w:type="spellStart"/>
      <w:r w:rsidRPr="00337CBE">
        <w:t>cloudové</w:t>
      </w:r>
      <w:proofErr w:type="spellEnd"/>
      <w:r w:rsidRPr="00337CBE">
        <w:t xml:space="preserve"> služby pre prevádzku riešenia. </w:t>
      </w:r>
    </w:p>
    <w:p w14:paraId="2911E266" w14:textId="6D5EDC26" w:rsidR="00471E66" w:rsidRPr="00337CBE" w:rsidRDefault="00C4620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>
        <w:t>P</w:t>
      </w:r>
      <w:r w:rsidR="00471E66" w:rsidRPr="00337CBE">
        <w:t xml:space="preserve">redpokladané </w:t>
      </w:r>
      <w:r w:rsidR="003D0886" w:rsidRPr="00337CBE">
        <w:t xml:space="preserve">minimálne </w:t>
      </w:r>
      <w:r w:rsidR="00471E66" w:rsidRPr="00337CBE">
        <w:t>prostriedky pre makroekonomickú databázu:</w:t>
      </w:r>
    </w:p>
    <w:p w14:paraId="2E271D93" w14:textId="77777777" w:rsidR="00471E66" w:rsidRPr="00337CBE" w:rsidRDefault="00471E66" w:rsidP="00381C38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Aplikačný server</w:t>
      </w:r>
    </w:p>
    <w:p w14:paraId="2DA664EC" w14:textId="77777777" w:rsidR="00471E66" w:rsidRPr="00337CBE" w:rsidRDefault="00471E66" w:rsidP="008E4E5E">
      <w:pPr>
        <w:pStyle w:val="ListParagraph"/>
        <w:numPr>
          <w:ilvl w:val="2"/>
          <w:numId w:val="1"/>
        </w:numPr>
      </w:pPr>
      <w:r w:rsidRPr="00337CBE">
        <w:t xml:space="preserve">Microsoft Windows Server 2012 Standard, Microsoft .NET </w:t>
      </w:r>
      <w:proofErr w:type="spellStart"/>
      <w:r w:rsidRPr="00337CBE">
        <w:t>Framework</w:t>
      </w:r>
      <w:proofErr w:type="spellEnd"/>
      <w:r w:rsidRPr="00337CBE">
        <w:t xml:space="preserve"> 4.7</w:t>
      </w:r>
    </w:p>
    <w:p w14:paraId="637A8760" w14:textId="77777777" w:rsidR="00471E66" w:rsidRPr="00337CBE" w:rsidRDefault="00471E66" w:rsidP="008E4E5E">
      <w:pPr>
        <w:pStyle w:val="ListParagraph"/>
        <w:numPr>
          <w:ilvl w:val="2"/>
          <w:numId w:val="1"/>
        </w:numPr>
      </w:pPr>
      <w:r w:rsidRPr="00337CBE">
        <w:t>2x CPU, 4 GB RAM, 100 GB HDD</w:t>
      </w:r>
    </w:p>
    <w:p w14:paraId="6EA85F50" w14:textId="77777777" w:rsidR="00471E66" w:rsidRPr="00337CBE" w:rsidRDefault="00471E66" w:rsidP="00381C38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Databázový server</w:t>
      </w:r>
    </w:p>
    <w:p w14:paraId="4C5D806A" w14:textId="77777777" w:rsidR="00471E66" w:rsidRPr="00337CBE" w:rsidRDefault="00471E66" w:rsidP="008E4E5E">
      <w:pPr>
        <w:pStyle w:val="ListParagraph"/>
        <w:numPr>
          <w:ilvl w:val="2"/>
          <w:numId w:val="1"/>
        </w:numPr>
      </w:pPr>
      <w:r w:rsidRPr="00337CBE">
        <w:t xml:space="preserve">Microsoft Windows Server 2012 Standard, Microsoft SQL Server 2012 Standard (prípadne Web </w:t>
      </w:r>
      <w:proofErr w:type="spellStart"/>
      <w:r w:rsidRPr="00337CBE">
        <w:t>Edition</w:t>
      </w:r>
      <w:proofErr w:type="spellEnd"/>
      <w:r w:rsidRPr="00337CBE">
        <w:t>)</w:t>
      </w:r>
    </w:p>
    <w:p w14:paraId="3A144231" w14:textId="77777777" w:rsidR="00471E66" w:rsidRPr="00337CBE" w:rsidRDefault="00471E66" w:rsidP="008E4E5E">
      <w:pPr>
        <w:pStyle w:val="ListParagraph"/>
        <w:numPr>
          <w:ilvl w:val="2"/>
          <w:numId w:val="1"/>
        </w:numPr>
      </w:pPr>
      <w:r w:rsidRPr="00337CBE">
        <w:t>2x CPU, 4 GB RAM, 100 GB HDD</w:t>
      </w:r>
    </w:p>
    <w:p w14:paraId="363C29EB" w14:textId="77777777" w:rsidR="00471E6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Pre prevádzku makroekonomickej databázy musí dodávateľ počítať s dostatočným výkonom v prípade importu údajov, ktorý najviac vyťažuje HW prostriedky počas jeho spracovania. NBS umožňuje, aby makroekonomická databáza mohla používať služby </w:t>
      </w:r>
      <w:proofErr w:type="spellStart"/>
      <w:r w:rsidRPr="00337CBE">
        <w:t>IaaS</w:t>
      </w:r>
      <w:proofErr w:type="spellEnd"/>
      <w:r w:rsidRPr="00337CBE">
        <w:t xml:space="preserve"> alebo </w:t>
      </w:r>
      <w:proofErr w:type="spellStart"/>
      <w:r w:rsidRPr="00337CBE">
        <w:t>SaaS</w:t>
      </w:r>
      <w:proofErr w:type="spellEnd"/>
      <w:r w:rsidRPr="00337CBE">
        <w:t xml:space="preserve"> pre jej ďalšiu prevádzku. </w:t>
      </w:r>
    </w:p>
    <w:p w14:paraId="32536128" w14:textId="403A79A3" w:rsidR="00471E66" w:rsidRPr="00337CBE" w:rsidRDefault="00471E66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V</w:t>
      </w:r>
      <w:r w:rsidR="00AC3C15">
        <w:t> </w:t>
      </w:r>
      <w:r w:rsidRPr="00337CBE">
        <w:t>prípade</w:t>
      </w:r>
      <w:r w:rsidR="00AC3C15">
        <w:t>,</w:t>
      </w:r>
      <w:r w:rsidRPr="00337CBE">
        <w:t xml:space="preserve"> ak nové navrhnuté riešenie webového sídla bude využívať rovnaký databázový server ako Makroekonomická databáza, je možné </w:t>
      </w:r>
      <w:r w:rsidR="00AC3C15">
        <w:t>prevádzkovať obidve databázy na </w:t>
      </w:r>
      <w:r w:rsidRPr="00337CBE">
        <w:t>rovnakom databázovom serveri.</w:t>
      </w:r>
    </w:p>
    <w:p w14:paraId="43C30124" w14:textId="6141ECAB" w:rsidR="00B772D7" w:rsidRPr="00337CBE" w:rsidRDefault="00B772D7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lastRenderedPageBreak/>
        <w:t xml:space="preserve">NBS požaduje v rámci predmetu zákazky 2 ročnú prevádzku, SLA podporu a rozvoj webového sídla začínajúc dňom protokolárneho odovzdania/prevzatia diela s možnosťou </w:t>
      </w:r>
      <w:r w:rsidR="003D0886" w:rsidRPr="00337CBE">
        <w:t xml:space="preserve">2 </w:t>
      </w:r>
      <w:r w:rsidRPr="00337CBE">
        <w:t>predĺžen</w:t>
      </w:r>
      <w:r w:rsidR="003D0886" w:rsidRPr="00337CBE">
        <w:t>í</w:t>
      </w:r>
      <w:r w:rsidRPr="00337CBE">
        <w:t xml:space="preserve"> </w:t>
      </w:r>
      <w:r w:rsidR="003D0886" w:rsidRPr="00337CBE">
        <w:t>na</w:t>
      </w:r>
      <w:r w:rsidR="00AC3C15">
        <w:t> </w:t>
      </w:r>
      <w:r w:rsidR="003D0886" w:rsidRPr="00337CBE">
        <w:t>ďalšie 2 roky s</w:t>
      </w:r>
      <w:r w:rsidRPr="00337CBE">
        <w:t> garanci</w:t>
      </w:r>
      <w:r w:rsidR="003D0886" w:rsidRPr="00337CBE">
        <w:t>ou</w:t>
      </w:r>
      <w:r w:rsidRPr="00337CBE">
        <w:t xml:space="preserve"> zmluvn</w:t>
      </w:r>
      <w:r w:rsidR="003D0886" w:rsidRPr="00337CBE">
        <w:t>ých</w:t>
      </w:r>
      <w:r w:rsidRPr="00337CBE">
        <w:t xml:space="preserve"> c</w:t>
      </w:r>
      <w:r w:rsidR="003D0886" w:rsidRPr="00337CBE">
        <w:t>i</w:t>
      </w:r>
      <w:r w:rsidRPr="00337CBE">
        <w:t xml:space="preserve">en. </w:t>
      </w:r>
    </w:p>
    <w:p w14:paraId="2B0F921A" w14:textId="77777777" w:rsidR="00B772D7" w:rsidRPr="00337CBE" w:rsidRDefault="00B772D7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Webové sídlo bude prevádzkované na </w:t>
      </w:r>
      <w:proofErr w:type="spellStart"/>
      <w:r w:rsidRPr="00337CBE">
        <w:t>cloudovej</w:t>
      </w:r>
      <w:proofErr w:type="spellEnd"/>
      <w:r w:rsidRPr="00337CBE">
        <w:t xml:space="preserve"> infraštruktúre poskytovateľa internetových služieb formou </w:t>
      </w:r>
      <w:proofErr w:type="spellStart"/>
      <w:r w:rsidRPr="00337CBE">
        <w:t>IaaS</w:t>
      </w:r>
      <w:proofErr w:type="spellEnd"/>
      <w:r w:rsidRPr="00337CBE">
        <w:t xml:space="preserve"> v súlade s definovanými požiadavkami NBS na nové riešenie. </w:t>
      </w:r>
    </w:p>
    <w:p w14:paraId="0F64C8FD" w14:textId="6F2D0FF0" w:rsidR="00B772D7" w:rsidRPr="00337CBE" w:rsidRDefault="003D0886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bookmarkStart w:id="9" w:name="_Toc6907310"/>
      <w:bookmarkStart w:id="10" w:name="_Toc6911017"/>
      <w:bookmarkStart w:id="11" w:name="_Toc7505906"/>
      <w:bookmarkStart w:id="12" w:name="_Toc8061735"/>
      <w:bookmarkStart w:id="13" w:name="_Toc8061923"/>
      <w:bookmarkStart w:id="14" w:name="_Toc8062021"/>
      <w:bookmarkStart w:id="15" w:name="_Toc8062082"/>
      <w:bookmarkStart w:id="16" w:name="_Toc9584610"/>
      <w:bookmarkEnd w:id="9"/>
      <w:bookmarkEnd w:id="10"/>
      <w:bookmarkEnd w:id="11"/>
      <w:bookmarkEnd w:id="12"/>
      <w:bookmarkEnd w:id="13"/>
      <w:bookmarkEnd w:id="14"/>
      <w:bookmarkEnd w:id="15"/>
      <w:r w:rsidRPr="00337CBE">
        <w:t>P</w:t>
      </w:r>
      <w:r w:rsidR="00B772D7" w:rsidRPr="00337CBE">
        <w:t>revádzk</w:t>
      </w:r>
      <w:r w:rsidRPr="00337CBE">
        <w:t>a</w:t>
      </w:r>
      <w:r w:rsidR="00B772D7" w:rsidRPr="00337CBE">
        <w:t xml:space="preserve"> webového sídla</w:t>
      </w:r>
      <w:bookmarkEnd w:id="16"/>
      <w:r w:rsidRPr="00337CBE">
        <w:t xml:space="preserve"> musí minimálne poskytovať:</w:t>
      </w:r>
    </w:p>
    <w:p w14:paraId="287F47B6" w14:textId="38095E39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Zabezpečenie dostatočnej kapacity </w:t>
      </w:r>
      <w:proofErr w:type="spellStart"/>
      <w:r w:rsidRPr="00337CBE">
        <w:t>cloudovej</w:t>
      </w:r>
      <w:proofErr w:type="spellEnd"/>
      <w:r w:rsidRPr="00337CBE">
        <w:t xml:space="preserve"> infraštruktúry v rozsahu </w:t>
      </w:r>
      <w:r w:rsidR="00F107ED" w:rsidRPr="001932AF">
        <w:t>minimálne</w:t>
      </w:r>
      <w:r w:rsidR="00F107ED">
        <w:t xml:space="preserve"> </w:t>
      </w:r>
      <w:r w:rsidRPr="00337CBE">
        <w:t>18x CPU, 28 GB RAM, 1 TB HDD</w:t>
      </w:r>
    </w:p>
    <w:p w14:paraId="35EED4A1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Zabezpečenie potrebných licencií pre operačné a databázové servery </w:t>
      </w:r>
    </w:p>
    <w:p w14:paraId="49B5A4D2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Monitoring infraštruktúry s možnosťou prístupu NBS k monitoringu s emailovou/</w:t>
      </w:r>
      <w:proofErr w:type="spellStart"/>
      <w:r w:rsidRPr="00337CBE">
        <w:t>sms</w:t>
      </w:r>
      <w:proofErr w:type="spellEnd"/>
      <w:r w:rsidRPr="00337CBE">
        <w:t xml:space="preserve"> notifikáciou o výpadku služby.</w:t>
      </w:r>
    </w:p>
    <w:p w14:paraId="5880DDF6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Denné zálohovanie databáz a kompletného obsahu webových sídla a </w:t>
      </w:r>
      <w:proofErr w:type="spellStart"/>
      <w:r w:rsidRPr="00337CBE">
        <w:t>mikrostránok</w:t>
      </w:r>
      <w:proofErr w:type="spellEnd"/>
      <w:r w:rsidRPr="00337CBE">
        <w:t xml:space="preserve"> s dostupnosťou zálohy po dobu 30 dní na požiadanie</w:t>
      </w:r>
    </w:p>
    <w:p w14:paraId="609383B3" w14:textId="17E2ABAC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Automatické škálovanie HW požiadaviek na základe vyťaženosti a zvýšenej návštevnosti pri požadovanom načítaní stránky do maximálne 4 sekúnd</w:t>
      </w:r>
    </w:p>
    <w:p w14:paraId="16305C25" w14:textId="1403D141" w:rsidR="00B772D7" w:rsidRPr="00337CBE" w:rsidRDefault="00B772D7" w:rsidP="00D029EE">
      <w:pPr>
        <w:pStyle w:val="ListParagraph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</w:pPr>
      <w:bookmarkStart w:id="17" w:name="_Toc9584611"/>
      <w:r w:rsidRPr="00337CBE">
        <w:t xml:space="preserve">SLA </w:t>
      </w:r>
      <w:bookmarkEnd w:id="17"/>
      <w:r w:rsidR="0009530B" w:rsidRPr="00337CBE">
        <w:t>musí minimálne spĺňať:</w:t>
      </w:r>
    </w:p>
    <w:p w14:paraId="584BC36B" w14:textId="4F812265" w:rsidR="00B772D7" w:rsidRPr="001932AF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Dostupnosť webového sídla </w:t>
      </w:r>
      <w:hyperlink r:id="rId21" w:history="1">
        <w:r w:rsidRPr="00337CBE">
          <w:t>www.nbs.sk</w:t>
        </w:r>
      </w:hyperlink>
      <w:r w:rsidRPr="00337CBE">
        <w:t xml:space="preserve"> na úrovni 99,8</w:t>
      </w:r>
      <w:r w:rsidRPr="001932AF">
        <w:t>%</w:t>
      </w:r>
      <w:r w:rsidR="00D209B4" w:rsidRPr="001932AF">
        <w:t xml:space="preserve">, </w:t>
      </w:r>
      <w:proofErr w:type="spellStart"/>
      <w:r w:rsidR="00D209B4" w:rsidRPr="001932AF">
        <w:t>t.j</w:t>
      </w:r>
      <w:proofErr w:type="spellEnd"/>
      <w:r w:rsidR="00D209B4" w:rsidRPr="001932AF">
        <w:t>. celková tolerovaná doba nedostupnosti v priebehu roka je 17 hodín 30 minút, pričom maximálna dĺžka súvislej nedostupnosti je 30 minút</w:t>
      </w:r>
      <w:r w:rsidRPr="001932AF">
        <w:t>.</w:t>
      </w:r>
    </w:p>
    <w:p w14:paraId="6D94C0C0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Poskytovanie služieb a odstraňovanie incidentov, ktoré môžu spôsobiť stratu dostupnosti alebo kvality služieb </w:t>
      </w:r>
    </w:p>
    <w:p w14:paraId="7EB380A1" w14:textId="00737C12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Poskytovanie technických a odborných školení na základe požiadaviek </w:t>
      </w:r>
      <w:r w:rsidR="00100E43">
        <w:t>NBS</w:t>
      </w:r>
    </w:p>
    <w:p w14:paraId="475A9C7F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Poskytovanie konzultácií </w:t>
      </w:r>
    </w:p>
    <w:p w14:paraId="7A327F49" w14:textId="462789E1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Monitoring </w:t>
      </w:r>
      <w:r w:rsidR="00F64DF5">
        <w:t>dostupnosti webového sídla s </w:t>
      </w:r>
      <w:r w:rsidRPr="00337CBE">
        <w:t>prístup</w:t>
      </w:r>
      <w:r w:rsidR="0009530B" w:rsidRPr="00337CBE">
        <w:t>om</w:t>
      </w:r>
      <w:r w:rsidRPr="00337CBE">
        <w:t xml:space="preserve"> NBS k monitoringu </w:t>
      </w:r>
      <w:r w:rsidR="00F64DF5">
        <w:t>a </w:t>
      </w:r>
      <w:r w:rsidRPr="00337CBE">
        <w:t>s emailovou/</w:t>
      </w:r>
      <w:proofErr w:type="spellStart"/>
      <w:r w:rsidRPr="00337CBE">
        <w:t>sms</w:t>
      </w:r>
      <w:proofErr w:type="spellEnd"/>
      <w:r w:rsidRPr="00337CBE">
        <w:t xml:space="preserve"> notifikáciou o výpadk</w:t>
      </w:r>
      <w:r w:rsidR="0009530B" w:rsidRPr="00337CBE">
        <w:t>och</w:t>
      </w:r>
      <w:r w:rsidRPr="00337CBE">
        <w:t xml:space="preserve"> služ</w:t>
      </w:r>
      <w:r w:rsidR="0009530B" w:rsidRPr="00337CBE">
        <w:t>ie</w:t>
      </w:r>
      <w:r w:rsidRPr="00337CBE">
        <w:t>b</w:t>
      </w:r>
    </w:p>
    <w:p w14:paraId="7E4A1AD6" w14:textId="43B47E44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Zabezpečenie a poskytovanie služieb spojených s profylaktikou na pravidelnej báze, proaktívnou kontrolou, monitoringom a údržbou</w:t>
      </w:r>
    </w:p>
    <w:p w14:paraId="7BF485BD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Poskytovanie služieb a garancia parametrov SLA</w:t>
      </w:r>
    </w:p>
    <w:p w14:paraId="6EBBA98E" w14:textId="4D1C41B2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Servisná doba 24x7 pre </w:t>
      </w:r>
      <w:r w:rsidR="007D452E">
        <w:t>zásadné</w:t>
      </w:r>
      <w:r w:rsidR="007D452E" w:rsidRPr="00337CBE">
        <w:t xml:space="preserve"> </w:t>
      </w:r>
      <w:r w:rsidRPr="00337CBE">
        <w:t>incidenty, pre ostatné kategórie 9x5 t.</w:t>
      </w:r>
      <w:r w:rsidR="00677D0E">
        <w:t xml:space="preserve"> </w:t>
      </w:r>
      <w:r w:rsidRPr="00337CBE">
        <w:t>j. od 8.00 do 17.00 hod. počas pracovných dní</w:t>
      </w:r>
    </w:p>
    <w:p w14:paraId="30649D34" w14:textId="4ED7E720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Poskytovanie </w:t>
      </w:r>
      <w:proofErr w:type="spellStart"/>
      <w:r w:rsidRPr="00337CBE">
        <w:t>HelpDesk</w:t>
      </w:r>
      <w:proofErr w:type="spellEnd"/>
      <w:r w:rsidRPr="00337CBE">
        <w:t xml:space="preserve"> systému pre nahlasovanie incidentov</w:t>
      </w:r>
      <w:r w:rsidR="007D452E">
        <w:t xml:space="preserve"> (chápané ako požiadavky na riešenie incidentov)</w:t>
      </w:r>
      <w:r w:rsidRPr="00337CBE">
        <w:t>, požiadaviek o službu a požiadaviek na zmenu</w:t>
      </w:r>
    </w:p>
    <w:p w14:paraId="1EEFAE08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Mesačné vyhodnocovanie požiadaviek a parametrov prevádzky a podpory</w:t>
      </w:r>
    </w:p>
    <w:p w14:paraId="4D8BC46C" w14:textId="223927D0" w:rsidR="0009530B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Aktualizácia CMS systému </w:t>
      </w:r>
      <w:r w:rsidR="00C97946">
        <w:t xml:space="preserve">a ďalších komponentov </w:t>
      </w:r>
      <w:r w:rsidR="0090694B">
        <w:t xml:space="preserve">riešenia webového sídla </w:t>
      </w:r>
      <w:r w:rsidRPr="00337CBE">
        <w:t>na novšiu vydanú verziu. Súčasťou musí byť aj overenie kompatibility a otestovanie novšej verzie pred aktualizáciou na produkčné prostredie. Dodávateľ musí do 30 kalendárnych dní od vydania novej aktualizácie CMS</w:t>
      </w:r>
      <w:r w:rsidR="0090694B">
        <w:t xml:space="preserve"> alebo komponentu</w:t>
      </w:r>
      <w:r w:rsidRPr="00337CBE">
        <w:t xml:space="preserve"> túto otestovať a odporučiť, či ju nasadiť alebo nie. Nasadenie bude následne naplánované. </w:t>
      </w:r>
    </w:p>
    <w:p w14:paraId="11E5AB44" w14:textId="4C8C9578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Zabezpečenie sledovania hrozieb a vydávani</w:t>
      </w:r>
      <w:r w:rsidR="0009530B" w:rsidRPr="00337CBE">
        <w:t>a</w:t>
      </w:r>
      <w:r w:rsidRPr="00337CBE">
        <w:t xml:space="preserve"> bezpečnostných updatov a </w:t>
      </w:r>
      <w:proofErr w:type="spellStart"/>
      <w:r w:rsidRPr="00337CBE">
        <w:t>patchov</w:t>
      </w:r>
      <w:proofErr w:type="spellEnd"/>
      <w:r w:rsidRPr="00337CBE">
        <w:t xml:space="preserve"> a pravidelná aktualizácia </w:t>
      </w:r>
      <w:r w:rsidR="0009530B" w:rsidRPr="00337CBE">
        <w:t>webového sídla a jeho častí.</w:t>
      </w:r>
    </w:p>
    <w:p w14:paraId="32E7F924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Pravidelná aktualizácia a dostupnosť zdrojových kódov na mesačnej báze, prípadne poskytnutie prístupu na systém Zhotoviteľa s umiestnenými zdrojovými kódmi.</w:t>
      </w:r>
    </w:p>
    <w:p w14:paraId="084D9EB7" w14:textId="147D4F69" w:rsidR="00B772D7" w:rsidRPr="00337CBE" w:rsidRDefault="00B772D7" w:rsidP="00B772D7">
      <w:pPr>
        <w:pStyle w:val="Caption"/>
        <w:keepNext/>
      </w:pPr>
      <w:r w:rsidRPr="00337CBE">
        <w:lastRenderedPageBreak/>
        <w:t xml:space="preserve">Tabuľka </w:t>
      </w:r>
      <w:r w:rsidR="00E6479E">
        <w:t>2</w:t>
      </w:r>
      <w:r w:rsidRPr="00337CBE">
        <w:t>: Parametre SLA a ich požadovaná garancia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2D7" w:rsidRPr="00337CBE" w14:paraId="091A230B" w14:textId="77777777" w:rsidTr="008B5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4CE94A5" w14:textId="77777777" w:rsidR="00B772D7" w:rsidRPr="00337CBE" w:rsidRDefault="00B772D7" w:rsidP="008B555E"/>
        </w:tc>
        <w:tc>
          <w:tcPr>
            <w:tcW w:w="2265" w:type="dxa"/>
          </w:tcPr>
          <w:p w14:paraId="24294054" w14:textId="77777777" w:rsidR="00B772D7" w:rsidRPr="00337CBE" w:rsidRDefault="00B772D7" w:rsidP="008B5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Prijatie požiadavky</w:t>
            </w:r>
          </w:p>
        </w:tc>
        <w:tc>
          <w:tcPr>
            <w:tcW w:w="2266" w:type="dxa"/>
          </w:tcPr>
          <w:p w14:paraId="5D95ADCE" w14:textId="77777777" w:rsidR="00B772D7" w:rsidRPr="00337CBE" w:rsidRDefault="00B772D7" w:rsidP="008B5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Začatie riešenia</w:t>
            </w:r>
          </w:p>
        </w:tc>
        <w:tc>
          <w:tcPr>
            <w:tcW w:w="2266" w:type="dxa"/>
          </w:tcPr>
          <w:p w14:paraId="5239A920" w14:textId="77777777" w:rsidR="00B772D7" w:rsidRPr="00337CBE" w:rsidRDefault="00B772D7" w:rsidP="008B5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Vyriešenie požiadavky</w:t>
            </w:r>
          </w:p>
        </w:tc>
      </w:tr>
      <w:tr w:rsidR="00B772D7" w:rsidRPr="00337CBE" w14:paraId="010EC27D" w14:textId="77777777" w:rsidTr="008B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ABF1E7C" w14:textId="50112D65" w:rsidR="00B772D7" w:rsidRPr="00337CBE" w:rsidRDefault="007D452E" w:rsidP="008B555E">
            <w:r>
              <w:t>Zásadný incident</w:t>
            </w:r>
          </w:p>
        </w:tc>
        <w:tc>
          <w:tcPr>
            <w:tcW w:w="2265" w:type="dxa"/>
          </w:tcPr>
          <w:p w14:paraId="21014B72" w14:textId="77777777" w:rsidR="00B772D7" w:rsidRPr="00337CBE" w:rsidRDefault="00B772D7" w:rsidP="008B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2 hod</w:t>
            </w:r>
          </w:p>
        </w:tc>
        <w:tc>
          <w:tcPr>
            <w:tcW w:w="2266" w:type="dxa"/>
          </w:tcPr>
          <w:p w14:paraId="49B82A6E" w14:textId="77777777" w:rsidR="00B772D7" w:rsidRPr="00337CBE" w:rsidRDefault="00B772D7" w:rsidP="008B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2 hod</w:t>
            </w:r>
          </w:p>
        </w:tc>
        <w:tc>
          <w:tcPr>
            <w:tcW w:w="2266" w:type="dxa"/>
          </w:tcPr>
          <w:p w14:paraId="3940ABE2" w14:textId="77777777" w:rsidR="00B772D7" w:rsidRPr="00337CBE" w:rsidRDefault="00B772D7" w:rsidP="008B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4 hod</w:t>
            </w:r>
          </w:p>
        </w:tc>
      </w:tr>
      <w:tr w:rsidR="00B772D7" w:rsidRPr="00337CBE" w14:paraId="70EB12D6" w14:textId="77777777" w:rsidTr="008B55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E47F088" w14:textId="3E074C77" w:rsidR="00B772D7" w:rsidRPr="00337CBE" w:rsidRDefault="007D452E" w:rsidP="008B555E">
            <w:r>
              <w:t>Závažný incident</w:t>
            </w:r>
          </w:p>
        </w:tc>
        <w:tc>
          <w:tcPr>
            <w:tcW w:w="2265" w:type="dxa"/>
          </w:tcPr>
          <w:p w14:paraId="18E350F3" w14:textId="77777777" w:rsidR="00B772D7" w:rsidRPr="00337CBE" w:rsidRDefault="00B772D7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4 hod</w:t>
            </w:r>
          </w:p>
        </w:tc>
        <w:tc>
          <w:tcPr>
            <w:tcW w:w="2266" w:type="dxa"/>
          </w:tcPr>
          <w:p w14:paraId="63A53A74" w14:textId="77777777" w:rsidR="00B772D7" w:rsidRPr="00337CBE" w:rsidRDefault="00B772D7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2 dni</w:t>
            </w:r>
          </w:p>
        </w:tc>
        <w:tc>
          <w:tcPr>
            <w:tcW w:w="2266" w:type="dxa"/>
          </w:tcPr>
          <w:p w14:paraId="54C050DD" w14:textId="77777777" w:rsidR="00B772D7" w:rsidRPr="00337CBE" w:rsidRDefault="00B772D7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5 dní</w:t>
            </w:r>
          </w:p>
        </w:tc>
      </w:tr>
      <w:tr w:rsidR="00E26A2E" w:rsidRPr="00337CBE" w14:paraId="796CA19F" w14:textId="77777777" w:rsidTr="00DC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7EEB74C" w14:textId="77777777" w:rsidR="00E26A2E" w:rsidRPr="00337CBE" w:rsidRDefault="00E26A2E" w:rsidP="00DC1DE3">
            <w:r>
              <w:t>Nepodstatný incident</w:t>
            </w:r>
          </w:p>
        </w:tc>
        <w:tc>
          <w:tcPr>
            <w:tcW w:w="2265" w:type="dxa"/>
          </w:tcPr>
          <w:p w14:paraId="3BFAA232" w14:textId="77777777" w:rsidR="00E26A2E" w:rsidRPr="00337CBE" w:rsidRDefault="00E26A2E" w:rsidP="00DC1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4 hod</w:t>
            </w:r>
          </w:p>
        </w:tc>
        <w:tc>
          <w:tcPr>
            <w:tcW w:w="2266" w:type="dxa"/>
          </w:tcPr>
          <w:p w14:paraId="192D2BDD" w14:textId="77777777" w:rsidR="00E26A2E" w:rsidRPr="00337CBE" w:rsidRDefault="00E26A2E" w:rsidP="00DC1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5 dní</w:t>
            </w:r>
          </w:p>
        </w:tc>
        <w:tc>
          <w:tcPr>
            <w:tcW w:w="2266" w:type="dxa"/>
          </w:tcPr>
          <w:p w14:paraId="74F86CA3" w14:textId="77777777" w:rsidR="00E26A2E" w:rsidRPr="00337CBE" w:rsidRDefault="00E26A2E" w:rsidP="00DC1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10 dní</w:t>
            </w:r>
          </w:p>
        </w:tc>
      </w:tr>
      <w:tr w:rsidR="00B772D7" w:rsidRPr="00337CBE" w14:paraId="1B15AA75" w14:textId="77777777" w:rsidTr="008B55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53E92CF" w14:textId="16766C34" w:rsidR="00B772D7" w:rsidRPr="001932AF" w:rsidRDefault="00E26A2E" w:rsidP="008B555E">
            <w:r w:rsidRPr="001932AF">
              <w:t>I</w:t>
            </w:r>
            <w:r w:rsidR="007D452E" w:rsidRPr="001932AF">
              <w:t>ný incident</w:t>
            </w:r>
          </w:p>
        </w:tc>
        <w:tc>
          <w:tcPr>
            <w:tcW w:w="2265" w:type="dxa"/>
          </w:tcPr>
          <w:p w14:paraId="4C92B470" w14:textId="057B5A5E" w:rsidR="00B772D7" w:rsidRPr="001932AF" w:rsidRDefault="00E26A2E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932AF">
              <w:rPr>
                <w:rFonts w:cstheme="minorHAnsi"/>
              </w:rPr>
              <w:t>v</w:t>
            </w:r>
            <w:r w:rsidRPr="001932AF">
              <w:rPr>
                <w:rFonts w:cstheme="minorHAnsi"/>
                <w:spacing w:val="-1"/>
              </w:rPr>
              <w:t xml:space="preserve"> prac.</w:t>
            </w:r>
            <w:r w:rsidRPr="001932AF">
              <w:rPr>
                <w:rFonts w:cstheme="minorHAnsi"/>
                <w:spacing w:val="1"/>
              </w:rPr>
              <w:t xml:space="preserve"> </w:t>
            </w:r>
            <w:r w:rsidRPr="001932AF">
              <w:rPr>
                <w:rFonts w:cstheme="minorHAnsi"/>
                <w:spacing w:val="-1"/>
              </w:rPr>
              <w:t>dobe</w:t>
            </w:r>
            <w:r w:rsidRPr="001932AF">
              <w:rPr>
                <w:rFonts w:cstheme="minorHAnsi"/>
                <w:spacing w:val="24"/>
              </w:rPr>
              <w:t xml:space="preserve"> </w:t>
            </w:r>
            <w:r w:rsidRPr="001932AF">
              <w:rPr>
                <w:rFonts w:cstheme="minorHAnsi"/>
                <w:spacing w:val="-1"/>
              </w:rPr>
              <w:t>čase</w:t>
            </w:r>
            <w:r w:rsidRPr="001932AF">
              <w:rPr>
                <w:rFonts w:cstheme="minorHAnsi"/>
                <w:spacing w:val="-3"/>
              </w:rPr>
              <w:t xml:space="preserve"> </w:t>
            </w:r>
            <w:r w:rsidRPr="001932AF">
              <w:rPr>
                <w:rFonts w:cstheme="minorHAnsi"/>
                <w:spacing w:val="-1"/>
              </w:rPr>
              <w:t>od</w:t>
            </w:r>
            <w:r w:rsidRPr="001932AF">
              <w:rPr>
                <w:rFonts w:cstheme="minorHAnsi"/>
                <w:spacing w:val="24"/>
              </w:rPr>
              <w:t xml:space="preserve"> </w:t>
            </w:r>
            <w:r w:rsidRPr="001932AF">
              <w:rPr>
                <w:rFonts w:cstheme="minorHAnsi"/>
                <w:spacing w:val="-1"/>
              </w:rPr>
              <w:t>8.00h</w:t>
            </w:r>
            <w:r w:rsidRPr="001932AF">
              <w:rPr>
                <w:rFonts w:cstheme="minorHAnsi"/>
              </w:rPr>
              <w:t xml:space="preserve"> </w:t>
            </w:r>
            <w:r w:rsidRPr="001932AF">
              <w:rPr>
                <w:rFonts w:cstheme="minorHAnsi"/>
                <w:spacing w:val="-1"/>
              </w:rPr>
              <w:t>do</w:t>
            </w:r>
            <w:r w:rsidRPr="001932AF">
              <w:rPr>
                <w:rFonts w:cstheme="minorHAnsi"/>
                <w:spacing w:val="23"/>
              </w:rPr>
              <w:t xml:space="preserve"> </w:t>
            </w:r>
            <w:r w:rsidRPr="001932AF">
              <w:rPr>
                <w:rFonts w:cstheme="minorHAnsi"/>
                <w:spacing w:val="-1"/>
              </w:rPr>
              <w:t>17.00h</w:t>
            </w:r>
          </w:p>
        </w:tc>
        <w:tc>
          <w:tcPr>
            <w:tcW w:w="2266" w:type="dxa"/>
          </w:tcPr>
          <w:p w14:paraId="33211118" w14:textId="77777777" w:rsidR="00B772D7" w:rsidRPr="001932AF" w:rsidRDefault="00B772D7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32AF">
              <w:t>5 dní</w:t>
            </w:r>
          </w:p>
        </w:tc>
        <w:tc>
          <w:tcPr>
            <w:tcW w:w="2266" w:type="dxa"/>
          </w:tcPr>
          <w:p w14:paraId="1699887C" w14:textId="426355F5" w:rsidR="00B772D7" w:rsidRPr="00337CBE" w:rsidRDefault="00E26A2E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32AF">
              <w:t>2</w:t>
            </w:r>
            <w:r w:rsidR="00B772D7" w:rsidRPr="001932AF">
              <w:t>0 dní</w:t>
            </w:r>
          </w:p>
        </w:tc>
      </w:tr>
    </w:tbl>
    <w:p w14:paraId="293900D4" w14:textId="3B9F4216" w:rsidR="00B772D7" w:rsidRPr="00337CBE" w:rsidRDefault="00C1485E" w:rsidP="00AD6E2F">
      <w:pPr>
        <w:pStyle w:val="Heading2"/>
        <w:spacing w:before="160" w:after="120"/>
      </w:pPr>
      <w:bookmarkStart w:id="18" w:name="_Toc9584612"/>
      <w:r>
        <w:t xml:space="preserve">B8 </w:t>
      </w:r>
      <w:r w:rsidR="00F0743B" w:rsidRPr="00337CBE">
        <w:t xml:space="preserve">Požiadavky na </w:t>
      </w:r>
      <w:r w:rsidR="00430DB9" w:rsidRPr="001932AF">
        <w:t>ďalší</w:t>
      </w:r>
      <w:r w:rsidR="00F0743B" w:rsidRPr="001932AF">
        <w:t xml:space="preserve"> </w:t>
      </w:r>
      <w:r w:rsidR="00430DB9" w:rsidRPr="001932AF">
        <w:t>r</w:t>
      </w:r>
      <w:r w:rsidR="00B772D7" w:rsidRPr="001932AF">
        <w:t>ozvoj</w:t>
      </w:r>
      <w:r w:rsidR="00B772D7" w:rsidRPr="00337CBE">
        <w:t xml:space="preserve"> riešenia</w:t>
      </w:r>
      <w:bookmarkEnd w:id="18"/>
    </w:p>
    <w:p w14:paraId="0AE192F2" w14:textId="77777777" w:rsidR="00B772D7" w:rsidRPr="00337CBE" w:rsidRDefault="00B772D7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Poskytovanie služieb a garancia parametrov požiadaviek na zmenu</w:t>
      </w:r>
    </w:p>
    <w:p w14:paraId="0ACEFDCC" w14:textId="2D4F9066" w:rsidR="00B772D7" w:rsidRPr="00337CBE" w:rsidRDefault="00B772D7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Servisná doba 9x5 t.</w:t>
      </w:r>
      <w:r w:rsidR="00677D0E">
        <w:t xml:space="preserve"> </w:t>
      </w:r>
      <w:r w:rsidRPr="00337CBE">
        <w:t>j. od 8.00 do 17.00 hod. počas pracovných dní</w:t>
      </w:r>
    </w:p>
    <w:p w14:paraId="41EB3135" w14:textId="77777777" w:rsidR="00B772D7" w:rsidRPr="00337CBE" w:rsidRDefault="00B772D7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Vypracovanie návrhu riešenia pre jednotlivé požiadavky NBS</w:t>
      </w:r>
    </w:p>
    <w:p w14:paraId="76CB9DA2" w14:textId="5A66B72D" w:rsidR="00B772D7" w:rsidRPr="00337CBE" w:rsidRDefault="00B772D7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Implementačné práce minimálne v rozsahu 480 hodín </w:t>
      </w:r>
      <w:r w:rsidR="0009530B" w:rsidRPr="00337CBE">
        <w:t xml:space="preserve">na 2 roky </w:t>
      </w:r>
      <w:proofErr w:type="spellStart"/>
      <w:r w:rsidR="0009530B" w:rsidRPr="00337CBE">
        <w:t>čerpateľné</w:t>
      </w:r>
      <w:proofErr w:type="spellEnd"/>
      <w:r w:rsidR="0009530B" w:rsidRPr="00337CBE">
        <w:t xml:space="preserve"> </w:t>
      </w:r>
      <w:r w:rsidRPr="00337CBE">
        <w:t>počas trvania zmluvy, ktoré budú čerpané na základe schválenia návrhu riešenia na strane NBS</w:t>
      </w:r>
    </w:p>
    <w:p w14:paraId="7C6B58D1" w14:textId="17F81151" w:rsidR="00B772D7" w:rsidRPr="00337CBE" w:rsidRDefault="00B772D7" w:rsidP="00B772D7">
      <w:pPr>
        <w:pStyle w:val="Caption"/>
        <w:keepNext/>
      </w:pPr>
      <w:r w:rsidRPr="00337CBE">
        <w:t xml:space="preserve">Tabuľka </w:t>
      </w:r>
      <w:r w:rsidR="00E6479E">
        <w:t>3</w:t>
      </w:r>
      <w:r w:rsidRPr="00337CBE">
        <w:t>: Parametre požiadaviek na zmenu a ich požadovaná garancia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2D7" w:rsidRPr="00337CBE" w14:paraId="6D0C3E38" w14:textId="77777777" w:rsidTr="008B5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D3B4BA1" w14:textId="77777777" w:rsidR="00B772D7" w:rsidRPr="00337CBE" w:rsidRDefault="00B772D7" w:rsidP="008B555E"/>
        </w:tc>
        <w:tc>
          <w:tcPr>
            <w:tcW w:w="2265" w:type="dxa"/>
          </w:tcPr>
          <w:p w14:paraId="26D12327" w14:textId="77777777" w:rsidR="00B772D7" w:rsidRPr="00337CBE" w:rsidRDefault="00B772D7" w:rsidP="008B5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Prijatie požiadavky</w:t>
            </w:r>
          </w:p>
        </w:tc>
        <w:tc>
          <w:tcPr>
            <w:tcW w:w="2266" w:type="dxa"/>
          </w:tcPr>
          <w:p w14:paraId="403E4378" w14:textId="77777777" w:rsidR="00B772D7" w:rsidRPr="00337CBE" w:rsidRDefault="00B772D7" w:rsidP="008B5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Návrh riešenia</w:t>
            </w:r>
          </w:p>
        </w:tc>
        <w:tc>
          <w:tcPr>
            <w:tcW w:w="2266" w:type="dxa"/>
          </w:tcPr>
          <w:p w14:paraId="2FAF2431" w14:textId="77777777" w:rsidR="00B772D7" w:rsidRPr="00337CBE" w:rsidRDefault="00B772D7" w:rsidP="008B5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Vyriešenie požiadavky</w:t>
            </w:r>
          </w:p>
        </w:tc>
      </w:tr>
      <w:tr w:rsidR="00B772D7" w:rsidRPr="00337CBE" w14:paraId="52154E4C" w14:textId="77777777" w:rsidTr="008B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9BBE30F" w14:textId="77777777" w:rsidR="00B772D7" w:rsidRPr="00337CBE" w:rsidRDefault="00B772D7" w:rsidP="008B555E">
            <w:r w:rsidRPr="00337CBE">
              <w:t>Požiadavka na zmenu malého rozsahu</w:t>
            </w:r>
          </w:p>
        </w:tc>
        <w:tc>
          <w:tcPr>
            <w:tcW w:w="2265" w:type="dxa"/>
          </w:tcPr>
          <w:p w14:paraId="08025B8B" w14:textId="77777777" w:rsidR="00B772D7" w:rsidRPr="00337CBE" w:rsidRDefault="00B772D7" w:rsidP="008B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4 hod</w:t>
            </w:r>
          </w:p>
        </w:tc>
        <w:tc>
          <w:tcPr>
            <w:tcW w:w="2266" w:type="dxa"/>
          </w:tcPr>
          <w:p w14:paraId="5D7E9399" w14:textId="77777777" w:rsidR="00B772D7" w:rsidRPr="00337CBE" w:rsidRDefault="00B772D7" w:rsidP="008B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2 dni</w:t>
            </w:r>
          </w:p>
        </w:tc>
        <w:tc>
          <w:tcPr>
            <w:tcW w:w="2266" w:type="dxa"/>
          </w:tcPr>
          <w:p w14:paraId="5BF145F2" w14:textId="77777777" w:rsidR="00B772D7" w:rsidRPr="00337CBE" w:rsidRDefault="00B772D7" w:rsidP="008B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Na základe návrhu riešenia  do 5 dni</w:t>
            </w:r>
          </w:p>
        </w:tc>
      </w:tr>
      <w:tr w:rsidR="00B772D7" w:rsidRPr="00337CBE" w14:paraId="41AAE13D" w14:textId="77777777" w:rsidTr="008B55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6699D57" w14:textId="77777777" w:rsidR="00B772D7" w:rsidRPr="00337CBE" w:rsidRDefault="00B772D7" w:rsidP="008B555E">
            <w:r w:rsidRPr="00337CBE">
              <w:t>Požiadavka na zmenu</w:t>
            </w:r>
          </w:p>
        </w:tc>
        <w:tc>
          <w:tcPr>
            <w:tcW w:w="2265" w:type="dxa"/>
          </w:tcPr>
          <w:p w14:paraId="6CC5E360" w14:textId="77777777" w:rsidR="00B772D7" w:rsidRPr="00337CBE" w:rsidRDefault="00B772D7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8 hod</w:t>
            </w:r>
          </w:p>
        </w:tc>
        <w:tc>
          <w:tcPr>
            <w:tcW w:w="2266" w:type="dxa"/>
          </w:tcPr>
          <w:p w14:paraId="7EB0D2BB" w14:textId="37FA0275" w:rsidR="00B772D7" w:rsidRPr="00337CBE" w:rsidRDefault="00DC1DE3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32AF">
              <w:t>10</w:t>
            </w:r>
            <w:r w:rsidR="00B772D7" w:rsidRPr="001932AF">
              <w:t xml:space="preserve"> dn</w:t>
            </w:r>
            <w:r w:rsidR="00591D66" w:rsidRPr="001932AF">
              <w:t>í</w:t>
            </w:r>
          </w:p>
        </w:tc>
        <w:tc>
          <w:tcPr>
            <w:tcW w:w="2266" w:type="dxa"/>
          </w:tcPr>
          <w:p w14:paraId="60914FAF" w14:textId="77777777" w:rsidR="00B772D7" w:rsidRPr="00337CBE" w:rsidRDefault="00B772D7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Na základe návrhu riešenia</w:t>
            </w:r>
          </w:p>
        </w:tc>
      </w:tr>
    </w:tbl>
    <w:p w14:paraId="46BD1B76" w14:textId="747E6061" w:rsidR="00B772D7" w:rsidRPr="00337CBE" w:rsidRDefault="00C1485E" w:rsidP="00AD6E2F">
      <w:pPr>
        <w:pStyle w:val="Heading2"/>
        <w:spacing w:before="160" w:after="120"/>
      </w:pPr>
      <w:bookmarkStart w:id="19" w:name="_Toc9584613"/>
      <w:r>
        <w:t xml:space="preserve">B9 </w:t>
      </w:r>
      <w:r w:rsidR="00F0743B" w:rsidRPr="00337CBE">
        <w:t xml:space="preserve">Požiadavky na </w:t>
      </w:r>
      <w:r w:rsidR="00430DB9" w:rsidRPr="001932AF">
        <w:t>b</w:t>
      </w:r>
      <w:r w:rsidR="00B772D7" w:rsidRPr="001932AF">
        <w:t>ezpečnosť</w:t>
      </w:r>
      <w:bookmarkEnd w:id="19"/>
      <w:r w:rsidR="00AA20F5" w:rsidRPr="00337CBE">
        <w:t xml:space="preserve"> riešenia</w:t>
      </w:r>
    </w:p>
    <w:p w14:paraId="5FD34952" w14:textId="53933849" w:rsidR="00B772D7" w:rsidRPr="00337CBE" w:rsidRDefault="00B772D7" w:rsidP="002A43C2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Nové webové riešenie musí komunikovať cez SSL protokol, teda komunikácia medzi serverom a klientom bude cez </w:t>
      </w:r>
      <w:proofErr w:type="spellStart"/>
      <w:r w:rsidRPr="00337CBE">
        <w:t>https</w:t>
      </w:r>
      <w:proofErr w:type="spellEnd"/>
      <w:r w:rsidRPr="00337CBE">
        <w:t xml:space="preserve"> protokol a bude šifrovaná. Pre riešenia NBS zabezpečí dôveryhodný certifikát (Overenie spoločnosti) vystavený dôveryhodnou certifikačnou autoritou pre každý aplikačný server dostupný z internetu</w:t>
      </w:r>
    </w:p>
    <w:p w14:paraId="1EEAD146" w14:textId="51E327AD" w:rsidR="00937F6E" w:rsidRPr="00937F6E" w:rsidRDefault="00937F6E" w:rsidP="00DB5929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line="276" w:lineRule="auto"/>
        <w:ind w:left="850" w:hanging="493"/>
        <w:rPr>
          <w:rFonts w:cstheme="minorHAnsi"/>
        </w:rPr>
      </w:pPr>
      <w:r w:rsidRPr="00937F6E">
        <w:rPr>
          <w:rFonts w:cstheme="minorHAnsi"/>
        </w:rPr>
        <w:t xml:space="preserve">Prevádzkovateľ poskytne </w:t>
      </w:r>
      <w:r w:rsidRPr="008C2C4D">
        <w:rPr>
          <w:rFonts w:cstheme="minorHAnsi" w:hint="eastAsia"/>
        </w:rPr>
        <w:t xml:space="preserve">a v prípade zmeny bude aktualizovať zoznam IP adries a </w:t>
      </w:r>
      <w:proofErr w:type="spellStart"/>
      <w:r w:rsidRPr="008C2C4D">
        <w:rPr>
          <w:rFonts w:cstheme="minorHAnsi" w:hint="eastAsia"/>
        </w:rPr>
        <w:t>hostname</w:t>
      </w:r>
      <w:proofErr w:type="spellEnd"/>
      <w:r w:rsidRPr="008C2C4D">
        <w:rPr>
          <w:rFonts w:cstheme="minorHAnsi" w:hint="eastAsia"/>
        </w:rPr>
        <w:t xml:space="preserve"> komponentov súvisiacich</w:t>
      </w:r>
      <w:r w:rsidR="00EB4E4D">
        <w:rPr>
          <w:rFonts w:cstheme="minorHAnsi"/>
        </w:rPr>
        <w:t xml:space="preserve"> s webovým sídlom NBS, ktoré budú dostupné z internetu</w:t>
      </w:r>
    </w:p>
    <w:p w14:paraId="458A4912" w14:textId="12760BEA" w:rsidR="00422969" w:rsidRPr="00337CBE" w:rsidRDefault="00B772D7" w:rsidP="00DB592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Prostredníctvom </w:t>
      </w:r>
      <w:proofErr w:type="spellStart"/>
      <w:r w:rsidRPr="00337CBE">
        <w:t>https</w:t>
      </w:r>
      <w:proofErr w:type="spellEnd"/>
      <w:r w:rsidRPr="00337CBE">
        <w:t xml:space="preserve"> protokolu musí byť zabezpečen</w:t>
      </w:r>
      <w:r w:rsidR="00422969" w:rsidRPr="00337CBE">
        <w:t>é</w:t>
      </w:r>
      <w:r w:rsidRPr="00337CBE">
        <w:t xml:space="preserve"> prezentačné aj administračné rozhranie </w:t>
      </w:r>
    </w:p>
    <w:p w14:paraId="47B0A542" w14:textId="55B3D158" w:rsidR="00B772D7" w:rsidRPr="00337CBE" w:rsidRDefault="00B772D7" w:rsidP="00DB592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Administračné rozhranie nebude dostupné z internetu a bude obmedzené len na prístup cez povolené IP adresy</w:t>
      </w:r>
      <w:r w:rsidR="00422969" w:rsidRPr="00337CBE">
        <w:t xml:space="preserve"> alebo rozsah IP adries</w:t>
      </w:r>
      <w:r w:rsidRPr="00337CBE">
        <w:t xml:space="preserve"> </w:t>
      </w:r>
    </w:p>
    <w:p w14:paraId="5D4763BC" w14:textId="6E7305CA" w:rsidR="00422969" w:rsidRPr="00337CBE" w:rsidRDefault="00B772D7" w:rsidP="00DB592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 xml:space="preserve">Akákoľvek komunikácia medzi systémami musí prebiehať cez šifrovanú komunikáciu </w:t>
      </w:r>
    </w:p>
    <w:p w14:paraId="5EC09FFA" w14:textId="4DB21B01" w:rsidR="00B772D7" w:rsidRPr="00337CBE" w:rsidRDefault="00B772D7" w:rsidP="00DB592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Riešenie musí spĺňať povinné náležitosti podľa Výnosu Ministerstva financií Slovenskej republiky č. 55/2014 o štandardoch pre informačné systémy verejnej správy pre oblasť bezpečnosti</w:t>
      </w:r>
    </w:p>
    <w:p w14:paraId="5F218C60" w14:textId="77777777" w:rsidR="00422969" w:rsidRPr="00337CBE" w:rsidRDefault="00B772D7" w:rsidP="00DB592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Riešenie musí zabezpečiť dodržanie štandardov bezpečnosti minimálne podľa OWASP TOP 10 </w:t>
      </w:r>
      <w:r w:rsidR="00422969" w:rsidRPr="00337CBE">
        <w:t>vo ve</w:t>
      </w:r>
      <w:r w:rsidRPr="00337CBE">
        <w:t>rzi</w:t>
      </w:r>
      <w:r w:rsidR="00422969" w:rsidRPr="00337CBE">
        <w:t>i</w:t>
      </w:r>
      <w:r w:rsidRPr="00337CBE">
        <w:t xml:space="preserve"> </w:t>
      </w:r>
      <w:r w:rsidR="00422969" w:rsidRPr="00337CBE">
        <w:t>platnej v čase predloženia ponuky</w:t>
      </w:r>
      <w:r w:rsidRPr="00337CBE">
        <w:t xml:space="preserve">. Podrobné informácie k štandardom bezpečnosti sú uvedené na oficiálnej stránke organizácie </w:t>
      </w:r>
      <w:hyperlink r:id="rId22" w:history="1">
        <w:r w:rsidRPr="00337CBE">
          <w:rPr>
            <w:rStyle w:val="Hyperlink"/>
          </w:rPr>
          <w:t>www.owasp.org</w:t>
        </w:r>
      </w:hyperlink>
      <w:r w:rsidRPr="00337CBE">
        <w:t xml:space="preserve">. </w:t>
      </w:r>
    </w:p>
    <w:p w14:paraId="1EC63335" w14:textId="758CE4DC" w:rsidR="00B772D7" w:rsidRPr="00337CBE" w:rsidRDefault="00422969" w:rsidP="00260E72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 xml:space="preserve">Webové sídlo musí spĺňať </w:t>
      </w:r>
      <w:r w:rsidR="00B772D7" w:rsidRPr="00337CBE">
        <w:t>štandardy bezpečnosti</w:t>
      </w:r>
      <w:r w:rsidRPr="00337CBE">
        <w:t xml:space="preserve"> </w:t>
      </w:r>
      <w:r w:rsidR="00326F5A" w:rsidRPr="00337CBE">
        <w:t xml:space="preserve">minimálne </w:t>
      </w:r>
      <w:r w:rsidRPr="00337CBE">
        <w:t>na</w:t>
      </w:r>
      <w:r w:rsidR="00B772D7" w:rsidRPr="00337CBE">
        <w:t>:</w:t>
      </w:r>
    </w:p>
    <w:p w14:paraId="34A7359F" w14:textId="297210FA" w:rsidR="00B772D7" w:rsidRPr="00337CBE" w:rsidRDefault="00B772D7" w:rsidP="005E00A6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t>Injection</w:t>
      </w:r>
      <w:proofErr w:type="spellEnd"/>
      <w:r w:rsidRPr="00337CBE">
        <w:t xml:space="preserve"> </w:t>
      </w:r>
    </w:p>
    <w:p w14:paraId="0DC0E58A" w14:textId="1802022B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lastRenderedPageBreak/>
        <w:t>Broken</w:t>
      </w:r>
      <w:proofErr w:type="spellEnd"/>
      <w:r w:rsidRPr="00337CBE">
        <w:t xml:space="preserve"> </w:t>
      </w:r>
      <w:proofErr w:type="spellStart"/>
      <w:r w:rsidRPr="00337CBE">
        <w:t>Authentication</w:t>
      </w:r>
      <w:proofErr w:type="spellEnd"/>
    </w:p>
    <w:p w14:paraId="3C328B44" w14:textId="2019D9B4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t>Sensitive</w:t>
      </w:r>
      <w:proofErr w:type="spellEnd"/>
      <w:r w:rsidRPr="00337CBE">
        <w:t xml:space="preserve"> </w:t>
      </w:r>
      <w:proofErr w:type="spellStart"/>
      <w:r w:rsidRPr="00337CBE">
        <w:t>Data</w:t>
      </w:r>
      <w:proofErr w:type="spellEnd"/>
      <w:r w:rsidRPr="00337CBE">
        <w:t xml:space="preserve"> </w:t>
      </w:r>
      <w:proofErr w:type="spellStart"/>
      <w:r w:rsidRPr="00337CBE">
        <w:t>Exposure</w:t>
      </w:r>
      <w:proofErr w:type="spellEnd"/>
    </w:p>
    <w:p w14:paraId="7A158904" w14:textId="1AC19D11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r w:rsidRPr="00337CBE">
        <w:t xml:space="preserve">XML </w:t>
      </w:r>
      <w:proofErr w:type="spellStart"/>
      <w:r w:rsidRPr="00337CBE">
        <w:t>External</w:t>
      </w:r>
      <w:proofErr w:type="spellEnd"/>
      <w:r w:rsidRPr="00337CBE">
        <w:t xml:space="preserve"> </w:t>
      </w:r>
      <w:proofErr w:type="spellStart"/>
      <w:r w:rsidRPr="00337CBE">
        <w:t>Entities</w:t>
      </w:r>
      <w:proofErr w:type="spellEnd"/>
      <w:r w:rsidRPr="00337CBE">
        <w:t xml:space="preserve"> (XXE)</w:t>
      </w:r>
    </w:p>
    <w:p w14:paraId="27364C13" w14:textId="10B36461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t>Broken</w:t>
      </w:r>
      <w:proofErr w:type="spellEnd"/>
      <w:r w:rsidRPr="00337CBE">
        <w:t xml:space="preserve"> Access </w:t>
      </w:r>
      <w:proofErr w:type="spellStart"/>
      <w:r w:rsidRPr="00337CBE">
        <w:t>Control</w:t>
      </w:r>
      <w:proofErr w:type="spellEnd"/>
    </w:p>
    <w:p w14:paraId="691144D9" w14:textId="4D1E907D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t>Security</w:t>
      </w:r>
      <w:proofErr w:type="spellEnd"/>
      <w:r w:rsidRPr="00337CBE">
        <w:t xml:space="preserve"> </w:t>
      </w:r>
      <w:proofErr w:type="spellStart"/>
      <w:r w:rsidRPr="00337CBE">
        <w:t>Misconfiguration</w:t>
      </w:r>
      <w:proofErr w:type="spellEnd"/>
    </w:p>
    <w:p w14:paraId="568B31C4" w14:textId="2899EE8B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t>Cross</w:t>
      </w:r>
      <w:proofErr w:type="spellEnd"/>
      <w:r w:rsidRPr="00337CBE">
        <w:t xml:space="preserve">-Site </w:t>
      </w:r>
      <w:proofErr w:type="spellStart"/>
      <w:r w:rsidRPr="00337CBE">
        <w:t>Scripting</w:t>
      </w:r>
      <w:proofErr w:type="spellEnd"/>
      <w:r w:rsidRPr="00337CBE">
        <w:t xml:space="preserve"> (XSS)</w:t>
      </w:r>
    </w:p>
    <w:p w14:paraId="35010C7D" w14:textId="346109E3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t>Insecure</w:t>
      </w:r>
      <w:proofErr w:type="spellEnd"/>
      <w:r w:rsidRPr="00337CBE">
        <w:t xml:space="preserve"> </w:t>
      </w:r>
      <w:proofErr w:type="spellStart"/>
      <w:r w:rsidRPr="00337CBE">
        <w:t>Deserialization</w:t>
      </w:r>
      <w:proofErr w:type="spellEnd"/>
    </w:p>
    <w:p w14:paraId="0448DA8D" w14:textId="09C51692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t>Using</w:t>
      </w:r>
      <w:proofErr w:type="spellEnd"/>
      <w:r w:rsidRPr="00337CBE">
        <w:t xml:space="preserve"> </w:t>
      </w:r>
      <w:proofErr w:type="spellStart"/>
      <w:r w:rsidRPr="00337CBE">
        <w:t>Components</w:t>
      </w:r>
      <w:proofErr w:type="spellEnd"/>
      <w:r w:rsidRPr="00337CBE">
        <w:t xml:space="preserve"> </w:t>
      </w:r>
      <w:proofErr w:type="spellStart"/>
      <w:r w:rsidRPr="00337CBE">
        <w:t>with</w:t>
      </w:r>
      <w:proofErr w:type="spellEnd"/>
      <w:r w:rsidRPr="00337CBE">
        <w:t xml:space="preserve"> </w:t>
      </w:r>
      <w:proofErr w:type="spellStart"/>
      <w:r w:rsidRPr="00337CBE">
        <w:t>Known</w:t>
      </w:r>
      <w:proofErr w:type="spellEnd"/>
      <w:r w:rsidRPr="00337CBE">
        <w:t xml:space="preserve"> </w:t>
      </w:r>
      <w:proofErr w:type="spellStart"/>
      <w:r w:rsidRPr="00337CBE">
        <w:t>Vulnerabilities</w:t>
      </w:r>
      <w:proofErr w:type="spellEnd"/>
    </w:p>
    <w:p w14:paraId="79F4FD1B" w14:textId="68FF8EFE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proofErr w:type="spellStart"/>
      <w:r w:rsidRPr="00337CBE">
        <w:t>Insufficient</w:t>
      </w:r>
      <w:proofErr w:type="spellEnd"/>
      <w:r w:rsidRPr="00337CBE">
        <w:t xml:space="preserve"> </w:t>
      </w:r>
      <w:proofErr w:type="spellStart"/>
      <w:r w:rsidRPr="00337CBE">
        <w:t>Logging</w:t>
      </w:r>
      <w:proofErr w:type="spellEnd"/>
      <w:r w:rsidRPr="00337CBE">
        <w:t xml:space="preserve"> &amp; Monitoring</w:t>
      </w:r>
    </w:p>
    <w:p w14:paraId="469EE341" w14:textId="113F9458" w:rsidR="00B772D7" w:rsidRPr="00337CBE" w:rsidRDefault="00B772D7" w:rsidP="00260E72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Bezpečnosť musí byť riešená na úrovni samotného systému ako aj na úrovni aplikačných a databázových serverov</w:t>
      </w:r>
      <w:r w:rsidR="002E4604">
        <w:t xml:space="preserve">. Pred </w:t>
      </w:r>
      <w:r w:rsidR="002E4604" w:rsidRPr="002E4604">
        <w:t>samotnou prevádzkou</w:t>
      </w:r>
      <w:r w:rsidR="002E4604">
        <w:t xml:space="preserve"> </w:t>
      </w:r>
      <w:r w:rsidR="002E4604" w:rsidRPr="002E4604">
        <w:t>zabezpečí NBS s využitím služieb tretej strany kontrolu bezpečnostnými testami</w:t>
      </w:r>
      <w:r w:rsidR="002E4604">
        <w:t xml:space="preserve"> </w:t>
      </w:r>
      <w:r w:rsidR="002E4604" w:rsidRPr="002E4604">
        <w:t>riešenia. Zhotoviteľ je povinný odstrániť všetky nálezy z bezpečnostných testov</w:t>
      </w:r>
      <w:r w:rsidR="0028589E" w:rsidRPr="0028589E">
        <w:t xml:space="preserve"> </w:t>
      </w:r>
      <w:r w:rsidR="0028589E">
        <w:t xml:space="preserve">klasifikované ako </w:t>
      </w:r>
      <w:r w:rsidR="0028589E" w:rsidRPr="002E4604">
        <w:t>stredné</w:t>
      </w:r>
      <w:r w:rsidR="0028589E">
        <w:t xml:space="preserve"> a vyššie</w:t>
      </w:r>
      <w:r w:rsidR="002E4604" w:rsidRPr="002E4604">
        <w:t xml:space="preserve">. Po odstránení nálezov budú </w:t>
      </w:r>
      <w:r w:rsidR="0028589E" w:rsidRPr="002E4604">
        <w:t xml:space="preserve">zo strany NBS </w:t>
      </w:r>
      <w:r w:rsidR="002E4604" w:rsidRPr="002E4604">
        <w:t xml:space="preserve">s využitím služieb tretej strany </w:t>
      </w:r>
      <w:r w:rsidR="0028589E" w:rsidRPr="002E4604">
        <w:t xml:space="preserve">vykonané </w:t>
      </w:r>
      <w:proofErr w:type="spellStart"/>
      <w:r w:rsidR="002E4604" w:rsidRPr="002E4604">
        <w:t>retesty</w:t>
      </w:r>
      <w:proofErr w:type="spellEnd"/>
      <w:r w:rsidR="002E4604" w:rsidRPr="002E4604">
        <w:t xml:space="preserve"> na kontrolu odstránenia nájdených bezpečnostných nálezov. Dodávateľ umožní vykonať na základe oficiálnej požiadavky NBS </w:t>
      </w:r>
      <w:r w:rsidR="0008391E" w:rsidRPr="001932AF">
        <w:t>v rámci služby „Podpora a údržba“ v zmysle servisnej zmluvy</w:t>
      </w:r>
      <w:r w:rsidR="0008391E">
        <w:t xml:space="preserve"> </w:t>
      </w:r>
      <w:r w:rsidR="002E4604" w:rsidRPr="002E4604">
        <w:t xml:space="preserve">bezpečnostné testovanie webového sídla NBS aj počas prevádzky, pričom </w:t>
      </w:r>
      <w:r w:rsidR="002E4604">
        <w:t>d</w:t>
      </w:r>
      <w:r w:rsidR="002E4604" w:rsidRPr="002E4604">
        <w:t>odávateľ poskytne potrebnú súčinnosť (napr. dokumentáciu, konfiguračné údaje, konzultácie), vrátane prístupu k jednotlivým komponentom riešenia. Bezpečnostné testovanie bude vykonané zamestnancami NBS alebo s využitím služieb tretej strany poverenej NBS</w:t>
      </w:r>
      <w:r w:rsidR="002E4604">
        <w:t>.</w:t>
      </w:r>
    </w:p>
    <w:p w14:paraId="687217C6" w14:textId="0874B864" w:rsidR="009F1641" w:rsidRPr="002E4604" w:rsidRDefault="00B772D7" w:rsidP="009F1641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2E4604">
        <w:t xml:space="preserve">Pre </w:t>
      </w:r>
      <w:r w:rsidR="0028589E">
        <w:t>webové sídlo</w:t>
      </w:r>
      <w:r w:rsidRPr="002E4604">
        <w:t xml:space="preserve"> musí byť počas prevádzky zabezpečené sledovanie hrozieb a vydávanie bezpečnostných updatov a </w:t>
      </w:r>
      <w:proofErr w:type="spellStart"/>
      <w:r w:rsidRPr="002E4604">
        <w:t>patchov</w:t>
      </w:r>
      <w:proofErr w:type="spellEnd"/>
      <w:r w:rsidR="009F1641" w:rsidRPr="002E4604">
        <w:t>. Dodávateľ odstráni všetky známe zraniteľnosti v</w:t>
      </w:r>
      <w:r w:rsidR="0028589E">
        <w:t> </w:t>
      </w:r>
      <w:r w:rsidR="009F1641" w:rsidRPr="002E4604">
        <w:t>nasledovných časových intervaloch:</w:t>
      </w:r>
    </w:p>
    <w:p w14:paraId="1ECC273D" w14:textId="5619F500" w:rsidR="009F1641" w:rsidRPr="002E4604" w:rsidRDefault="009F1641" w:rsidP="009F1641">
      <w:pPr>
        <w:pStyle w:val="ListParagraph"/>
        <w:numPr>
          <w:ilvl w:val="1"/>
          <w:numId w:val="6"/>
        </w:numPr>
        <w:spacing w:after="0" w:line="276" w:lineRule="auto"/>
        <w:ind w:left="1701" w:hanging="624"/>
      </w:pPr>
      <w:r w:rsidRPr="002E4604">
        <w:t>Pre zraniteľnosti s CVSS skóre &gt; 7:</w:t>
      </w:r>
    </w:p>
    <w:p w14:paraId="4ACA9802" w14:textId="3D953A5B" w:rsidR="009F1641" w:rsidRPr="002E4604" w:rsidRDefault="009F1641" w:rsidP="002C075A">
      <w:pPr>
        <w:pStyle w:val="ListParagraph"/>
        <w:numPr>
          <w:ilvl w:val="0"/>
          <w:numId w:val="18"/>
        </w:numPr>
        <w:spacing w:after="0"/>
        <w:ind w:left="1434" w:hanging="357"/>
      </w:pPr>
      <w:r w:rsidRPr="002E4604">
        <w:t>pre zraniteľnosti odstrániteľné úpravou konfigurácie: do 48 hodín od ich zverejnenia, vo výnimočných prípadoch max do 1 mesiaca</w:t>
      </w:r>
    </w:p>
    <w:p w14:paraId="20EC8276" w14:textId="28B09000" w:rsidR="009F1641" w:rsidRPr="002E4604" w:rsidRDefault="009F1641" w:rsidP="002C075A">
      <w:pPr>
        <w:pStyle w:val="ListParagraph"/>
        <w:numPr>
          <w:ilvl w:val="0"/>
          <w:numId w:val="18"/>
        </w:numPr>
        <w:spacing w:after="0"/>
        <w:ind w:left="1434" w:hanging="357"/>
      </w:pPr>
      <w:r w:rsidRPr="002E4604">
        <w:t>pre zraniteľnosti odstrániteľné nasadením opravného balíka: do 2 týždňov po</w:t>
      </w:r>
      <w:r w:rsidR="0028589E">
        <w:t> </w:t>
      </w:r>
      <w:r w:rsidRPr="002E4604">
        <w:t>zverejnení opravného balíka, vo výnimočných prípadoch max do 3 mesiacov</w:t>
      </w:r>
    </w:p>
    <w:p w14:paraId="299E16DA" w14:textId="0009D881" w:rsidR="009F1641" w:rsidRPr="002E4604" w:rsidRDefault="009F1641" w:rsidP="009F1641">
      <w:pPr>
        <w:pStyle w:val="ListParagraph"/>
        <w:numPr>
          <w:ilvl w:val="1"/>
          <w:numId w:val="6"/>
        </w:numPr>
        <w:tabs>
          <w:tab w:val="left" w:pos="851"/>
        </w:tabs>
        <w:spacing w:after="0" w:line="276" w:lineRule="auto"/>
        <w:ind w:left="1701" w:hanging="624"/>
      </w:pPr>
      <w:r w:rsidRPr="002E4604">
        <w:t>Ostatné zraniteľnosti budú odstránené v rámci nasledovnej aktualizácie komponentov, ich odstránenie však nesmie prekročiť 1 rok</w:t>
      </w:r>
    </w:p>
    <w:p w14:paraId="2C119BC8" w14:textId="737E18D5" w:rsidR="00AA20F5" w:rsidRPr="00337CBE" w:rsidRDefault="00422969" w:rsidP="00536FCC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Webové sídlo musí spracovávať osobné údaje v súlade so</w:t>
      </w:r>
      <w:r w:rsidR="00B772D7" w:rsidRPr="00337CBE">
        <w:t xml:space="preserve"> zákon</w:t>
      </w:r>
      <w:r w:rsidRPr="00337CBE">
        <w:t>om</w:t>
      </w:r>
      <w:r w:rsidR="00B772D7" w:rsidRPr="00337CBE">
        <w:t xml:space="preserve"> č. 18/2018 Z. z o ochrane osobných údajov</w:t>
      </w:r>
      <w:r w:rsidR="00AA20F5" w:rsidRPr="00337CBE">
        <w:t xml:space="preserve"> a v súlade s európskou smernicou o ochrane osobných údajov (GDPR). Ochrana týchto údajov musí byť zabezpečená:</w:t>
      </w:r>
    </w:p>
    <w:p w14:paraId="30DBE7FC" w14:textId="71395C55" w:rsidR="00AA20F5" w:rsidRPr="00337CBE" w:rsidRDefault="00CA555A" w:rsidP="009F164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N</w:t>
      </w:r>
      <w:r w:rsidR="00B772D7" w:rsidRPr="00337CBE">
        <w:t>a úrovni aplikácie a databázy proti prípadnému úniku, resp. zneužitiu týchto údajov</w:t>
      </w:r>
    </w:p>
    <w:p w14:paraId="0A3FC91B" w14:textId="40982017" w:rsidR="00B772D7" w:rsidRPr="00337CBE" w:rsidRDefault="00CA555A" w:rsidP="00536FC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N</w:t>
      </w:r>
      <w:r w:rsidR="00AA20F5" w:rsidRPr="00337CBE">
        <w:t xml:space="preserve">a úrovni rozhraní na ich sprístupnenia </w:t>
      </w:r>
      <w:r w:rsidR="00B772D7" w:rsidRPr="00337CBE">
        <w:t>tret</w:t>
      </w:r>
      <w:r w:rsidR="00AA20F5" w:rsidRPr="00337CBE">
        <w:t xml:space="preserve">ím </w:t>
      </w:r>
      <w:r w:rsidR="00B772D7" w:rsidRPr="00337CBE">
        <w:t>stran</w:t>
      </w:r>
      <w:r w:rsidR="00AA20F5" w:rsidRPr="00337CBE">
        <w:t>ám</w:t>
      </w:r>
      <w:r w:rsidR="00B772D7" w:rsidRPr="00337CBE">
        <w:t>.</w:t>
      </w:r>
    </w:p>
    <w:p w14:paraId="059106C0" w14:textId="424D8C5A" w:rsidR="00B772D7" w:rsidRPr="00337CBE" w:rsidRDefault="006C7C8A" w:rsidP="00536FC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B772D7" w:rsidRPr="00337CBE">
        <w:t>roti zneužitiu správcom alebo používateľom s vysokými oprávneniami</w:t>
      </w:r>
    </w:p>
    <w:p w14:paraId="27BC9D30" w14:textId="340E4292" w:rsidR="00B772D7" w:rsidRPr="00337CBE" w:rsidRDefault="00CA555A" w:rsidP="00536FC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N</w:t>
      </w:r>
      <w:r w:rsidR="00AA20F5" w:rsidRPr="00337CBE">
        <w:t xml:space="preserve">a </w:t>
      </w:r>
      <w:r w:rsidR="00B772D7" w:rsidRPr="00337CBE">
        <w:t>primeranej úrovn</w:t>
      </w:r>
      <w:r w:rsidR="00AA20F5" w:rsidRPr="00337CBE">
        <w:t>i</w:t>
      </w:r>
      <w:r w:rsidR="00B772D7" w:rsidRPr="00337CBE">
        <w:t xml:space="preserve"> proti odcudzeniu,</w:t>
      </w:r>
    </w:p>
    <w:p w14:paraId="09E6FF13" w14:textId="405CE40B" w:rsidR="00B772D7" w:rsidRPr="00337CBE" w:rsidRDefault="006B017F" w:rsidP="00536FC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N</w:t>
      </w:r>
      <w:r w:rsidR="00AA20F5" w:rsidRPr="00337CBE">
        <w:t>a primeranej úrovni</w:t>
      </w:r>
      <w:r w:rsidR="00B772D7" w:rsidRPr="00337CBE">
        <w:t xml:space="preserve"> proti neautorizovanej zmene</w:t>
      </w:r>
    </w:p>
    <w:p w14:paraId="0CD1133F" w14:textId="46A54BAB" w:rsidR="00EB4E4D" w:rsidRDefault="00EB4E4D" w:rsidP="00536FCC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 xml:space="preserve">Riešenie musí obsahovať mechanizmus stáleho logovania aktivít bez možnosti </w:t>
      </w:r>
      <w:proofErr w:type="spellStart"/>
      <w:r w:rsidRPr="00337CBE">
        <w:t>deaktivácie</w:t>
      </w:r>
      <w:proofErr w:type="spellEnd"/>
    </w:p>
    <w:p w14:paraId="7DD43E10" w14:textId="08089D60" w:rsidR="00B772D7" w:rsidRPr="00337CBE" w:rsidRDefault="00EB4E4D" w:rsidP="00536FCC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>
        <w:rPr>
          <w:rFonts w:cstheme="minorHAnsi"/>
        </w:rPr>
        <w:t xml:space="preserve">Prevádzkovateľ zabezpečí </w:t>
      </w:r>
      <w:r w:rsidRPr="00EB4E4D">
        <w:rPr>
          <w:rFonts w:cstheme="minorHAnsi"/>
        </w:rPr>
        <w:t xml:space="preserve">monitoring bezpečnostných udalostí s oznamovacou povinnosťou </w:t>
      </w:r>
      <w:r>
        <w:rPr>
          <w:rFonts w:cstheme="minorHAnsi"/>
        </w:rPr>
        <w:t xml:space="preserve">NBS </w:t>
      </w:r>
      <w:r w:rsidRPr="00EB4E4D">
        <w:rPr>
          <w:rFonts w:cstheme="minorHAnsi"/>
        </w:rPr>
        <w:t xml:space="preserve">o </w:t>
      </w:r>
      <w:bookmarkStart w:id="20" w:name="_Hlk15055686"/>
      <w:r w:rsidRPr="00EB4E4D">
        <w:rPr>
          <w:rFonts w:cstheme="minorHAnsi"/>
        </w:rPr>
        <w:t xml:space="preserve">zachytených bezpečnostných incidentoch </w:t>
      </w:r>
      <w:bookmarkEnd w:id="20"/>
      <w:r w:rsidRPr="00EB4E4D">
        <w:rPr>
          <w:rFonts w:cstheme="minorHAnsi"/>
        </w:rPr>
        <w:t>formou reportu</w:t>
      </w:r>
      <w:r>
        <w:rPr>
          <w:rFonts w:cstheme="minorHAnsi"/>
        </w:rPr>
        <w:t>,</w:t>
      </w:r>
      <w:r w:rsidRPr="00EB4E4D">
        <w:rPr>
          <w:rFonts w:cstheme="minorHAnsi"/>
        </w:rPr>
        <w:t xml:space="preserve"> a to v pravidelných intervaloch 1 x týždenne</w:t>
      </w:r>
      <w:r>
        <w:rPr>
          <w:rFonts w:cstheme="minorHAnsi"/>
        </w:rPr>
        <w:t>, pričom súčasťou reportu</w:t>
      </w:r>
      <w:r w:rsidRPr="00EB4E4D">
        <w:rPr>
          <w:rFonts w:cstheme="minorHAnsi"/>
        </w:rPr>
        <w:t xml:space="preserve"> </w:t>
      </w:r>
      <w:r>
        <w:rPr>
          <w:rFonts w:cstheme="minorHAnsi"/>
        </w:rPr>
        <w:t xml:space="preserve">je v prípade </w:t>
      </w:r>
      <w:r w:rsidRPr="0030582C">
        <w:rPr>
          <w:rFonts w:cstheme="minorHAnsi"/>
        </w:rPr>
        <w:t xml:space="preserve">zachytených bezpečnostných incidentoch </w:t>
      </w:r>
      <w:r w:rsidRPr="00EB4E4D">
        <w:rPr>
          <w:rFonts w:cstheme="minorHAnsi"/>
        </w:rPr>
        <w:t>popis riešenia incidentov, resp. spôsob nápravy</w:t>
      </w:r>
      <w:r w:rsidR="00433E52">
        <w:rPr>
          <w:rFonts w:cstheme="minorHAnsi"/>
        </w:rPr>
        <w:t>.</w:t>
      </w:r>
    </w:p>
    <w:p w14:paraId="525DD490" w14:textId="6DA7F024" w:rsidR="00B772D7" w:rsidRPr="00337CBE" w:rsidRDefault="00C1485E" w:rsidP="00AD6E2F">
      <w:pPr>
        <w:pStyle w:val="Heading2"/>
        <w:spacing w:before="0" w:after="120"/>
      </w:pPr>
      <w:r>
        <w:t xml:space="preserve">B10 </w:t>
      </w:r>
      <w:r w:rsidR="00F0743B" w:rsidRPr="00337CBE">
        <w:t xml:space="preserve">Požiadavky na </w:t>
      </w:r>
      <w:r w:rsidR="00430DB9" w:rsidRPr="001932AF">
        <w:t>r</w:t>
      </w:r>
      <w:r w:rsidR="00326F5A" w:rsidRPr="001932AF">
        <w:t>ealizáci</w:t>
      </w:r>
      <w:r w:rsidR="00F0743B" w:rsidRPr="001932AF">
        <w:t>u</w:t>
      </w:r>
      <w:r w:rsidR="00326F5A" w:rsidRPr="00337CBE">
        <w:t xml:space="preserve"> predmetu zákazky</w:t>
      </w:r>
    </w:p>
    <w:p w14:paraId="7BEDD727" w14:textId="4932531B" w:rsidR="004231E8" w:rsidRPr="00337CBE" w:rsidRDefault="004231E8" w:rsidP="00536FCC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Realizácia predmetu zákazky zahŕňa</w:t>
      </w:r>
    </w:p>
    <w:p w14:paraId="74B06FC0" w14:textId="154AB810" w:rsidR="00B772D7" w:rsidRPr="001932AF" w:rsidRDefault="00B772D7" w:rsidP="00536FC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rPr>
          <w:b/>
        </w:rPr>
        <w:lastRenderedPageBreak/>
        <w:t>Analýza a dizajn</w:t>
      </w:r>
      <w:r w:rsidRPr="00337CBE">
        <w:t>: Vykoná sa spresnenie architektúry a špecifikácie riešenia, detailná analýza požiadaviek, návrh UX/UI dizajnu</w:t>
      </w:r>
      <w:r w:rsidR="004231E8" w:rsidRPr="00337CBE">
        <w:t>. B</w:t>
      </w:r>
      <w:r w:rsidRPr="00337CBE">
        <w:t>ude vypracovaná, pripomienkovaná a schválená Detailná funkčná špecifikácia riešenia. Taktiež bude vypracovaná špecifikácia rozhraní na zdrojové systémy</w:t>
      </w:r>
      <w:r w:rsidR="004231E8" w:rsidRPr="00337CBE">
        <w:t>,</w:t>
      </w:r>
      <w:r w:rsidRPr="00337CBE">
        <w:t xml:space="preserve"> integračné scenáre, riešenie požiadaviek na bezpečnosť</w:t>
      </w:r>
      <w:r w:rsidR="004231E8" w:rsidRPr="00337CBE">
        <w:t>, testovacie scenáre</w:t>
      </w:r>
      <w:r w:rsidR="00430DB9">
        <w:t xml:space="preserve">, </w:t>
      </w:r>
      <w:r w:rsidR="00430DB9" w:rsidRPr="001932AF">
        <w:t>Detailná špecifikácia migrácie</w:t>
      </w:r>
      <w:r w:rsidRPr="001932AF">
        <w:t xml:space="preserve"> a ďalšia potrebná dokumentácia pre bezproblémovú implementáciu </w:t>
      </w:r>
      <w:r w:rsidR="00430DB9" w:rsidRPr="001932AF">
        <w:t xml:space="preserve">riešenia </w:t>
      </w:r>
      <w:r w:rsidRPr="001932AF">
        <w:t xml:space="preserve">a migráciu </w:t>
      </w:r>
      <w:r w:rsidR="00061D0C" w:rsidRPr="001932AF">
        <w:t>dát zo </w:t>
      </w:r>
      <w:r w:rsidR="00430DB9" w:rsidRPr="001932AF">
        <w:t>súčasného webového sídla NBS.</w:t>
      </w:r>
    </w:p>
    <w:p w14:paraId="2FBC17FB" w14:textId="67EC5A9D" w:rsidR="00B772D7" w:rsidRPr="00337CBE" w:rsidRDefault="00B772D7" w:rsidP="00536FC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rPr>
          <w:b/>
        </w:rPr>
        <w:t>Implementáci</w:t>
      </w:r>
      <w:r w:rsidR="004231E8" w:rsidRPr="00337CBE">
        <w:rPr>
          <w:b/>
        </w:rPr>
        <w:t>a</w:t>
      </w:r>
      <w:r w:rsidRPr="00337CBE">
        <w:t xml:space="preserve">: </w:t>
      </w:r>
      <w:r w:rsidR="004231E8" w:rsidRPr="00337CBE">
        <w:t>Z</w:t>
      </w:r>
      <w:r w:rsidRPr="00337CBE">
        <w:t xml:space="preserve">ahŕňa prípravu vývojového a testovacieho prostredia pre jednotlivé komponenty, implementáciu navrhovaných modulov a funkcionalít nového informačného systému, realizáciu integrácií na iné informačné systémy. </w:t>
      </w:r>
    </w:p>
    <w:p w14:paraId="5DF0BC24" w14:textId="168EEDFA" w:rsidR="00B772D7" w:rsidRPr="001932AF" w:rsidRDefault="00B772D7" w:rsidP="00812A23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rPr>
          <w:b/>
        </w:rPr>
        <w:t>Testovanie</w:t>
      </w:r>
      <w:r w:rsidRPr="00337CBE">
        <w:t xml:space="preserve">: Bude zabezpečená realizácia </w:t>
      </w:r>
      <w:r w:rsidR="00430DB9">
        <w:t>testovania (</w:t>
      </w:r>
      <w:r w:rsidR="00E02093">
        <w:t xml:space="preserve">funkčného, </w:t>
      </w:r>
      <w:r w:rsidR="00E02093" w:rsidRPr="00337CBE">
        <w:t>integračného, záťažového testovania a testovania dostupnosti systému</w:t>
      </w:r>
      <w:r w:rsidR="00E02093" w:rsidRPr="00E02093">
        <w:rPr>
          <w:rFonts w:cstheme="minorHAnsi"/>
        </w:rPr>
        <w:t xml:space="preserve"> </w:t>
      </w:r>
      <w:r w:rsidR="00430DB9" w:rsidRPr="00E02093">
        <w:rPr>
          <w:rFonts w:cstheme="minorHAnsi"/>
        </w:rPr>
        <w:t xml:space="preserve">vrátane </w:t>
      </w:r>
      <w:r w:rsidR="00E02093" w:rsidRPr="001932AF">
        <w:rPr>
          <w:rFonts w:cstheme="minorHAnsi"/>
          <w:spacing w:val="-1"/>
        </w:rPr>
        <w:t>zaškoleni</w:t>
      </w:r>
      <w:r w:rsidR="00193BDD" w:rsidRPr="001932AF">
        <w:rPr>
          <w:rFonts w:cstheme="minorHAnsi"/>
          <w:spacing w:val="-1"/>
        </w:rPr>
        <w:t>a</w:t>
      </w:r>
      <w:r w:rsidR="00E02093" w:rsidRPr="001932AF">
        <w:rPr>
          <w:rFonts w:cstheme="minorHAnsi"/>
          <w:spacing w:val="35"/>
        </w:rPr>
        <w:t xml:space="preserve"> </w:t>
      </w:r>
      <w:r w:rsidR="00E02093" w:rsidRPr="001932AF">
        <w:rPr>
          <w:rFonts w:cstheme="minorHAnsi"/>
        </w:rPr>
        <w:t>zamestnancov</w:t>
      </w:r>
      <w:r w:rsidR="00E02093" w:rsidRPr="001932AF">
        <w:rPr>
          <w:rFonts w:cstheme="minorHAnsi"/>
          <w:spacing w:val="35"/>
        </w:rPr>
        <w:t xml:space="preserve"> </w:t>
      </w:r>
      <w:r w:rsidR="00474187" w:rsidRPr="001932AF">
        <w:rPr>
          <w:rFonts w:cstheme="minorHAnsi"/>
          <w:spacing w:val="-1"/>
        </w:rPr>
        <w:t>objednávateľa</w:t>
      </w:r>
      <w:r w:rsidR="00E02093" w:rsidRPr="001932AF">
        <w:rPr>
          <w:rFonts w:cstheme="minorHAnsi"/>
          <w:spacing w:val="35"/>
        </w:rPr>
        <w:t xml:space="preserve"> </w:t>
      </w:r>
      <w:r w:rsidR="00E02093" w:rsidRPr="001932AF">
        <w:rPr>
          <w:rFonts w:cstheme="minorHAnsi"/>
        </w:rPr>
        <w:t>na</w:t>
      </w:r>
      <w:r w:rsidR="00E02093" w:rsidRPr="001932AF">
        <w:rPr>
          <w:rFonts w:cstheme="minorHAnsi"/>
          <w:spacing w:val="34"/>
        </w:rPr>
        <w:t xml:space="preserve"> </w:t>
      </w:r>
      <w:r w:rsidR="00E02093" w:rsidRPr="001932AF">
        <w:rPr>
          <w:rFonts w:cstheme="minorHAnsi"/>
          <w:spacing w:val="-1"/>
        </w:rPr>
        <w:t>vykonanie</w:t>
      </w:r>
      <w:r w:rsidR="00E02093" w:rsidRPr="001932AF">
        <w:rPr>
          <w:rFonts w:cstheme="minorHAnsi"/>
          <w:spacing w:val="62"/>
        </w:rPr>
        <w:t xml:space="preserve"> </w:t>
      </w:r>
      <w:r w:rsidR="00E02093" w:rsidRPr="001932AF">
        <w:rPr>
          <w:rFonts w:cstheme="minorHAnsi"/>
          <w:spacing w:val="-1"/>
        </w:rPr>
        <w:t>testovania</w:t>
      </w:r>
      <w:r w:rsidRPr="001932AF">
        <w:t>)</w:t>
      </w:r>
      <w:r w:rsidR="004231E8" w:rsidRPr="001932AF">
        <w:t xml:space="preserve"> a</w:t>
      </w:r>
      <w:r w:rsidRPr="001932AF">
        <w:t xml:space="preserve"> vyhodn</w:t>
      </w:r>
      <w:r w:rsidRPr="00337CBE">
        <w:t>otenie a akceptácia testov. Súčasťou aktivity bude vytvorenie testovacej dokumentácie</w:t>
      </w:r>
      <w:r w:rsidR="004231E8" w:rsidRPr="00337CBE">
        <w:t xml:space="preserve"> a</w:t>
      </w:r>
      <w:r w:rsidRPr="00337CBE">
        <w:t xml:space="preserve"> používateľskej dokumentácie</w:t>
      </w:r>
      <w:r w:rsidRPr="001932AF">
        <w:t xml:space="preserve">. </w:t>
      </w:r>
      <w:r w:rsidR="00E02093" w:rsidRPr="001932AF">
        <w:t>Následne bude prebiehať bezpečnostné testovanie na základe požiadaviek a časového harmonogramu NBS, ktoré bude realizované treťou stranou</w:t>
      </w:r>
      <w:r w:rsidR="008A5457" w:rsidRPr="001932AF">
        <w:t xml:space="preserve"> poverenou NBS</w:t>
      </w:r>
      <w:r w:rsidR="00E02093" w:rsidRPr="001932AF">
        <w:t>.</w:t>
      </w:r>
      <w:r w:rsidR="008A5457" w:rsidRPr="001932AF">
        <w:t xml:space="preserve"> </w:t>
      </w:r>
      <w:r w:rsidR="00E02093" w:rsidRPr="001932AF">
        <w:t>V tomto čase sa t</w:t>
      </w:r>
      <w:r w:rsidRPr="001932AF">
        <w:t xml:space="preserve">aktiež uskutočnia školenia používateľov. </w:t>
      </w:r>
    </w:p>
    <w:p w14:paraId="13E3360C" w14:textId="77777777" w:rsidR="00ED6CC9" w:rsidRDefault="00B772D7" w:rsidP="00812A23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rPr>
          <w:b/>
        </w:rPr>
        <w:t>Nasadenie</w:t>
      </w:r>
      <w:r w:rsidRPr="00337CBE">
        <w:t xml:space="preserve">: Nasadenie zahŕňa nasadenia do </w:t>
      </w:r>
      <w:r w:rsidR="004231E8" w:rsidRPr="00337CBE">
        <w:t xml:space="preserve">produkčného </w:t>
      </w:r>
      <w:r w:rsidRPr="00337CBE">
        <w:t xml:space="preserve">prostredia, </w:t>
      </w:r>
      <w:r w:rsidR="004231E8" w:rsidRPr="00337CBE">
        <w:t>skúšobn</w:t>
      </w:r>
      <w:r w:rsidR="00A6666A" w:rsidRPr="00337CBE">
        <w:t>ú</w:t>
      </w:r>
      <w:r w:rsidRPr="00337CBE">
        <w:t xml:space="preserve"> prevádzk</w:t>
      </w:r>
      <w:r w:rsidR="00A6666A" w:rsidRPr="00337CBE">
        <w:t>u</w:t>
      </w:r>
      <w:r w:rsidRPr="00337CBE">
        <w:t>, podpor</w:t>
      </w:r>
      <w:r w:rsidR="00A6666A" w:rsidRPr="00337CBE">
        <w:t>u</w:t>
      </w:r>
      <w:r w:rsidRPr="00337CBE">
        <w:t xml:space="preserve"> a kontrol</w:t>
      </w:r>
      <w:r w:rsidR="00A6666A" w:rsidRPr="00337CBE">
        <w:t>u</w:t>
      </w:r>
      <w:r w:rsidRPr="00337CBE">
        <w:t xml:space="preserve"> nastavení prostredia.</w:t>
      </w:r>
    </w:p>
    <w:p w14:paraId="40659F65" w14:textId="42E99540" w:rsidR="002B0AF6" w:rsidRPr="001932AF" w:rsidRDefault="002B0AF6" w:rsidP="00812A23">
      <w:pPr>
        <w:pStyle w:val="ListParagraph"/>
        <w:numPr>
          <w:ilvl w:val="0"/>
          <w:numId w:val="6"/>
        </w:numPr>
        <w:tabs>
          <w:tab w:val="left" w:pos="851"/>
        </w:tabs>
        <w:ind w:left="850" w:hanging="493"/>
      </w:pPr>
      <w:r>
        <w:t xml:space="preserve">Dielo </w:t>
      </w:r>
      <w:r w:rsidR="00987C9A">
        <w:t xml:space="preserve">vrátane vykonania migrácie dát zo súčasného webového sídla NBS </w:t>
      </w:r>
      <w:r>
        <w:t>musí byť dodané do</w:t>
      </w:r>
      <w:r w:rsidR="002E4604">
        <w:t> </w:t>
      </w:r>
      <w:r>
        <w:t xml:space="preserve">12 mesiacov odo dňa účinnosti zmluvy. Podrobný harmonogram musí byť súčasťou cenovej ponuky </w:t>
      </w:r>
      <w:r w:rsidR="00193BDD" w:rsidRPr="001932AF">
        <w:t>uchádzača</w:t>
      </w:r>
      <w:r w:rsidRPr="001932AF">
        <w:t>, ktorý</w:t>
      </w:r>
      <w:r>
        <w:t xml:space="preserve"> bude tvoriť neoddeliteľnú prílohu k Zmluve o dielo a musí zahŕňať všetky nižšie uvedené aktivity pre plánovanie kapacít a činnosti na strane NBS</w:t>
      </w:r>
      <w:r w:rsidR="003232E9">
        <w:t xml:space="preserve"> (môže byť doplnený aj o ďalšie aktivity</w:t>
      </w:r>
      <w:r w:rsidR="003232E9" w:rsidRPr="001932AF">
        <w:t>)</w:t>
      </w:r>
      <w:r w:rsidRPr="001932AF">
        <w:t>.</w:t>
      </w:r>
      <w:r w:rsidR="00193BDD" w:rsidRPr="001932AF">
        <w:t xml:space="preserve"> V priebehu realizácie projektu je NBS oprávnená si objednať práce a služby nad rámec Zmluvy o dielo v rozsahu maximálne do 320 osobohodín.</w:t>
      </w:r>
    </w:p>
    <w:p w14:paraId="15A0AE3A" w14:textId="77777777" w:rsidR="002B0AF6" w:rsidRDefault="002B0AF6" w:rsidP="002B0AF6">
      <w:r>
        <w:t>Pri príprave časového harmonogramu je nutné počítať pre schvaľovací proces na strane NBS nasledovne:</w:t>
      </w:r>
    </w:p>
    <w:p w14:paraId="504893F4" w14:textId="77777777" w:rsidR="002B0AF6" w:rsidRDefault="002B0AF6" w:rsidP="00D14A69">
      <w:pPr>
        <w:pStyle w:val="ListParagraph"/>
        <w:numPr>
          <w:ilvl w:val="0"/>
          <w:numId w:val="16"/>
        </w:numPr>
        <w:ind w:left="1208" w:hanging="357"/>
      </w:pPr>
      <w:r>
        <w:t>10 pracovných dní v prípade schválenia dokumentácie</w:t>
      </w:r>
    </w:p>
    <w:p w14:paraId="0B60C9EA" w14:textId="77777777" w:rsidR="002B0AF6" w:rsidRPr="00DB45DC" w:rsidRDefault="002B0AF6" w:rsidP="00D14A69">
      <w:pPr>
        <w:pStyle w:val="ListParagraph"/>
        <w:numPr>
          <w:ilvl w:val="0"/>
          <w:numId w:val="16"/>
        </w:numPr>
        <w:ind w:left="1208" w:hanging="357"/>
      </w:pPr>
      <w:r>
        <w:t>15 pracovných dní v prípade schválenia ostatných výstupov</w:t>
      </w:r>
    </w:p>
    <w:p w14:paraId="1B2EDA6B" w14:textId="40E18A70" w:rsidR="002B0AF6" w:rsidRDefault="002B0AF6" w:rsidP="002B0AF6">
      <w:pPr>
        <w:pStyle w:val="Caption"/>
        <w:keepNext/>
      </w:pPr>
      <w:r>
        <w:t xml:space="preserve">Tabuľka </w:t>
      </w:r>
      <w:r>
        <w:rPr>
          <w:noProof/>
        </w:rPr>
        <w:fldChar w:fldCharType="begin"/>
      </w:r>
      <w:r>
        <w:rPr>
          <w:noProof/>
        </w:rPr>
        <w:instrText xml:space="preserve"> SEQ Tabuľka \* ARABIC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t>: Predpokladaný rámcový harmonogram projektu</w:t>
      </w:r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5382"/>
        <w:gridCol w:w="1701"/>
        <w:gridCol w:w="1984"/>
      </w:tblGrid>
      <w:tr w:rsidR="003232E9" w14:paraId="00236878" w14:textId="77777777" w:rsidTr="00323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F7E0E7D" w14:textId="77777777" w:rsidR="003232E9" w:rsidRDefault="003232E9" w:rsidP="008D3578">
            <w:r>
              <w:t>Aktivity</w:t>
            </w:r>
          </w:p>
        </w:tc>
        <w:tc>
          <w:tcPr>
            <w:tcW w:w="1701" w:type="dxa"/>
          </w:tcPr>
          <w:p w14:paraId="51FEC686" w14:textId="77777777" w:rsidR="003232E9" w:rsidRDefault="003232E9" w:rsidP="008D35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Termín dodania</w:t>
            </w:r>
          </w:p>
        </w:tc>
        <w:tc>
          <w:tcPr>
            <w:tcW w:w="1984" w:type="dxa"/>
          </w:tcPr>
          <w:p w14:paraId="3612D8EC" w14:textId="77777777" w:rsidR="003232E9" w:rsidRDefault="003232E9" w:rsidP="008D35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Zodpovednosť</w:t>
            </w:r>
          </w:p>
        </w:tc>
      </w:tr>
      <w:tr w:rsidR="003232E9" w14:paraId="02BFC9BC" w14:textId="77777777" w:rsidTr="0032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96B7891" w14:textId="46E6D235" w:rsidR="003232E9" w:rsidRDefault="003232E9" w:rsidP="008D3578">
            <w:pPr>
              <w:jc w:val="left"/>
            </w:pPr>
            <w:r>
              <w:t>Návrh UX/UI dizajn</w:t>
            </w:r>
            <w:r w:rsidR="00A23063">
              <w:t>u</w:t>
            </w:r>
          </w:p>
        </w:tc>
        <w:tc>
          <w:tcPr>
            <w:tcW w:w="1701" w:type="dxa"/>
          </w:tcPr>
          <w:p w14:paraId="5AFD3CA0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00BA835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Zhotoviteľ</w:t>
            </w:r>
          </w:p>
        </w:tc>
      </w:tr>
      <w:tr w:rsidR="003232E9" w14:paraId="0F9922D4" w14:textId="77777777" w:rsidTr="003232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2AAD2F1" w14:textId="201B08F5" w:rsidR="003232E9" w:rsidRDefault="003232E9" w:rsidP="008D3578">
            <w:pPr>
              <w:jc w:val="left"/>
            </w:pPr>
            <w:r w:rsidRPr="008847AD">
              <w:t xml:space="preserve">Schválenie </w:t>
            </w:r>
            <w:r>
              <w:t>UX/UI dizajn</w:t>
            </w:r>
            <w:r w:rsidR="00A23063">
              <w:t>u</w:t>
            </w:r>
          </w:p>
        </w:tc>
        <w:tc>
          <w:tcPr>
            <w:tcW w:w="1701" w:type="dxa"/>
          </w:tcPr>
          <w:p w14:paraId="3E6B3062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12BFF5C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NBS</w:t>
            </w:r>
          </w:p>
        </w:tc>
      </w:tr>
      <w:tr w:rsidR="003232E9" w14:paraId="3B369BC2" w14:textId="77777777" w:rsidTr="0032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0D9E11B" w14:textId="77777777" w:rsidR="003232E9" w:rsidRDefault="003232E9" w:rsidP="008D3578">
            <w:pPr>
              <w:jc w:val="left"/>
            </w:pPr>
            <w:r w:rsidRPr="008847AD">
              <w:t xml:space="preserve">Analýza a tvorba Detailnej </w:t>
            </w:r>
            <w:r>
              <w:t>funkčnej</w:t>
            </w:r>
            <w:r w:rsidRPr="008847AD">
              <w:t xml:space="preserve"> špecifikácie</w:t>
            </w:r>
          </w:p>
        </w:tc>
        <w:tc>
          <w:tcPr>
            <w:tcW w:w="1701" w:type="dxa"/>
          </w:tcPr>
          <w:p w14:paraId="419D843A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2E6807C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7166">
              <w:t>Zhotoviteľ</w:t>
            </w:r>
          </w:p>
        </w:tc>
      </w:tr>
      <w:tr w:rsidR="003232E9" w14:paraId="036981A8" w14:textId="77777777" w:rsidTr="003232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9022390" w14:textId="77777777" w:rsidR="003232E9" w:rsidRDefault="003232E9" w:rsidP="008D3578">
            <w:pPr>
              <w:jc w:val="left"/>
            </w:pPr>
            <w:r w:rsidRPr="008847AD">
              <w:t>Schválenie Detailnej technickej špecifikácie</w:t>
            </w:r>
          </w:p>
        </w:tc>
        <w:tc>
          <w:tcPr>
            <w:tcW w:w="1701" w:type="dxa"/>
          </w:tcPr>
          <w:p w14:paraId="221B2D19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79DCD23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NBS</w:t>
            </w:r>
          </w:p>
        </w:tc>
      </w:tr>
      <w:tr w:rsidR="003232E9" w14:paraId="318F7080" w14:textId="77777777" w:rsidTr="0032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19FB232" w14:textId="77777777" w:rsidR="003232E9" w:rsidRPr="008847AD" w:rsidRDefault="003232E9" w:rsidP="008D3578">
            <w:pPr>
              <w:jc w:val="left"/>
            </w:pPr>
            <w:r>
              <w:t>Analýza a tvorba Detailnej špecifikácie migrácie</w:t>
            </w:r>
          </w:p>
        </w:tc>
        <w:tc>
          <w:tcPr>
            <w:tcW w:w="1701" w:type="dxa"/>
          </w:tcPr>
          <w:p w14:paraId="6683E96D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D9EDC74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7166">
              <w:t>Zhotoviteľ</w:t>
            </w:r>
          </w:p>
        </w:tc>
      </w:tr>
      <w:tr w:rsidR="003232E9" w14:paraId="252FF626" w14:textId="77777777" w:rsidTr="003232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6DBAC80" w14:textId="77777777" w:rsidR="003232E9" w:rsidRDefault="003232E9" w:rsidP="008D3578">
            <w:pPr>
              <w:jc w:val="left"/>
            </w:pPr>
            <w:r w:rsidRPr="008847AD">
              <w:t xml:space="preserve">Schválenie </w:t>
            </w:r>
            <w:r>
              <w:t>Detailnej špecifikácie migrácie</w:t>
            </w:r>
          </w:p>
        </w:tc>
        <w:tc>
          <w:tcPr>
            <w:tcW w:w="1701" w:type="dxa"/>
          </w:tcPr>
          <w:p w14:paraId="147587B7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BE42974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NBS</w:t>
            </w:r>
          </w:p>
        </w:tc>
      </w:tr>
      <w:tr w:rsidR="003232E9" w14:paraId="0757E6CD" w14:textId="77777777" w:rsidTr="0032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C02D3FD" w14:textId="77777777" w:rsidR="003232E9" w:rsidRDefault="003232E9" w:rsidP="008D3578">
            <w:pPr>
              <w:jc w:val="left"/>
            </w:pPr>
            <w:r w:rsidRPr="008847AD">
              <w:t>Školenie používateľov</w:t>
            </w:r>
          </w:p>
        </w:tc>
        <w:tc>
          <w:tcPr>
            <w:tcW w:w="1701" w:type="dxa"/>
          </w:tcPr>
          <w:p w14:paraId="538B75FD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83A4606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7166">
              <w:t>Zhotoviteľ</w:t>
            </w:r>
          </w:p>
        </w:tc>
      </w:tr>
      <w:tr w:rsidR="003232E9" w14:paraId="113C7A83" w14:textId="77777777" w:rsidTr="003232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23DFCB8" w14:textId="77777777" w:rsidR="003232E9" w:rsidRDefault="003232E9" w:rsidP="008D3578">
            <w:pPr>
              <w:jc w:val="left"/>
            </w:pPr>
            <w:r w:rsidRPr="001F7810">
              <w:t>Odovzdanie diela do UAT testovania</w:t>
            </w:r>
          </w:p>
        </w:tc>
        <w:tc>
          <w:tcPr>
            <w:tcW w:w="1701" w:type="dxa"/>
          </w:tcPr>
          <w:p w14:paraId="2F150C2A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580819F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166">
              <w:t>Zhotoviteľ</w:t>
            </w:r>
          </w:p>
        </w:tc>
      </w:tr>
      <w:tr w:rsidR="003232E9" w14:paraId="2559CD36" w14:textId="77777777" w:rsidTr="0032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834A6B1" w14:textId="77777777" w:rsidR="003232E9" w:rsidRDefault="003232E9" w:rsidP="008D3578">
            <w:pPr>
              <w:jc w:val="left"/>
            </w:pPr>
            <w:r w:rsidRPr="001F7810">
              <w:lastRenderedPageBreak/>
              <w:t>Akceptácia diela</w:t>
            </w:r>
          </w:p>
        </w:tc>
        <w:tc>
          <w:tcPr>
            <w:tcW w:w="1701" w:type="dxa"/>
          </w:tcPr>
          <w:p w14:paraId="76EBA97E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9D234C5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NBS</w:t>
            </w:r>
          </w:p>
        </w:tc>
      </w:tr>
      <w:tr w:rsidR="00E02093" w:rsidRPr="001932AF" w14:paraId="02310F28" w14:textId="77777777" w:rsidTr="00DC1DE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8E224A2" w14:textId="77777777" w:rsidR="00E02093" w:rsidRPr="001932AF" w:rsidRDefault="00E02093" w:rsidP="00DC1DE3">
            <w:pPr>
              <w:jc w:val="left"/>
            </w:pPr>
            <w:r w:rsidRPr="001932AF">
              <w:t>Bezpečnostné testovanie</w:t>
            </w:r>
          </w:p>
        </w:tc>
        <w:tc>
          <w:tcPr>
            <w:tcW w:w="1701" w:type="dxa"/>
          </w:tcPr>
          <w:p w14:paraId="16A45AAF" w14:textId="77777777" w:rsidR="00E02093" w:rsidRPr="001932AF" w:rsidRDefault="00E02093" w:rsidP="00DC1D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A379A8E" w14:textId="77777777" w:rsidR="00E02093" w:rsidRPr="001932AF" w:rsidRDefault="00E02093" w:rsidP="00DC1D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32AF">
              <w:t>NBS</w:t>
            </w:r>
          </w:p>
        </w:tc>
      </w:tr>
      <w:tr w:rsidR="003232E9" w:rsidRPr="001932AF" w14:paraId="1BC7233F" w14:textId="77777777" w:rsidTr="0032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1226823" w14:textId="77777777" w:rsidR="003232E9" w:rsidRPr="001932AF" w:rsidRDefault="003232E9" w:rsidP="008D3578">
            <w:pPr>
              <w:jc w:val="left"/>
            </w:pPr>
            <w:r w:rsidRPr="001932AF">
              <w:t>Migrácia údajov</w:t>
            </w:r>
          </w:p>
        </w:tc>
        <w:tc>
          <w:tcPr>
            <w:tcW w:w="1701" w:type="dxa"/>
          </w:tcPr>
          <w:p w14:paraId="2001C030" w14:textId="77777777" w:rsidR="003232E9" w:rsidRPr="001932AF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E36B120" w14:textId="77777777" w:rsidR="003232E9" w:rsidRPr="001932AF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32AF">
              <w:t>Zhotoviteľ</w:t>
            </w:r>
          </w:p>
        </w:tc>
      </w:tr>
      <w:tr w:rsidR="003232E9" w14:paraId="418449C7" w14:textId="77777777" w:rsidTr="003232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19FEED8" w14:textId="77777777" w:rsidR="003232E9" w:rsidRPr="001932AF" w:rsidRDefault="003232E9" w:rsidP="008D3578">
            <w:pPr>
              <w:jc w:val="left"/>
            </w:pPr>
            <w:r w:rsidRPr="001932AF">
              <w:t>Akceptácia migrácie údajov</w:t>
            </w:r>
          </w:p>
        </w:tc>
        <w:tc>
          <w:tcPr>
            <w:tcW w:w="1701" w:type="dxa"/>
          </w:tcPr>
          <w:p w14:paraId="2F9AAED5" w14:textId="77777777" w:rsidR="003232E9" w:rsidRPr="001932AF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C31FD77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32AF">
              <w:t>NBS</w:t>
            </w:r>
          </w:p>
        </w:tc>
      </w:tr>
      <w:tr w:rsidR="003232E9" w14:paraId="7E3B300D" w14:textId="77777777" w:rsidTr="0032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7DDEAFD" w14:textId="77777777" w:rsidR="003232E9" w:rsidRDefault="003232E9" w:rsidP="008D3578">
            <w:pPr>
              <w:jc w:val="left"/>
            </w:pPr>
            <w:r w:rsidRPr="001F7810">
              <w:t>Nasadenie riešenia</w:t>
            </w:r>
          </w:p>
        </w:tc>
        <w:tc>
          <w:tcPr>
            <w:tcW w:w="1701" w:type="dxa"/>
          </w:tcPr>
          <w:p w14:paraId="478CD1F6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05FB359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7166">
              <w:t>Zhotoviteľ</w:t>
            </w:r>
          </w:p>
        </w:tc>
      </w:tr>
      <w:tr w:rsidR="003232E9" w14:paraId="4CADDF23" w14:textId="77777777" w:rsidTr="003232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FAF688C" w14:textId="77777777" w:rsidR="003232E9" w:rsidRDefault="003232E9" w:rsidP="008D3578">
            <w:pPr>
              <w:jc w:val="left"/>
            </w:pPr>
            <w:r w:rsidRPr="001F7810">
              <w:t>Prevzatie diela – finálna akceptácia</w:t>
            </w:r>
          </w:p>
        </w:tc>
        <w:tc>
          <w:tcPr>
            <w:tcW w:w="1701" w:type="dxa"/>
          </w:tcPr>
          <w:p w14:paraId="474A8638" w14:textId="619E6AE9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10BF780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NBS</w:t>
            </w:r>
          </w:p>
        </w:tc>
      </w:tr>
    </w:tbl>
    <w:p w14:paraId="0C5D8E12" w14:textId="7EA81206" w:rsidR="003232E9" w:rsidRPr="003232E9" w:rsidRDefault="003232E9" w:rsidP="002B0AF6">
      <w:r>
        <w:t>Termíny dodania budú v harmonograme uvedené ako D</w:t>
      </w:r>
      <w:r>
        <w:rPr>
          <w:lang w:val="en-US"/>
        </w:rPr>
        <w:t>+X</w:t>
      </w:r>
      <w:r>
        <w:t>, pričom</w:t>
      </w:r>
    </w:p>
    <w:p w14:paraId="1FE9470B" w14:textId="7426B794" w:rsidR="002B0AF6" w:rsidRDefault="002B0AF6" w:rsidP="002B0AF6">
      <w:r>
        <w:t>D – termín začatia projektu</w:t>
      </w:r>
    </w:p>
    <w:p w14:paraId="53573A0D" w14:textId="10097175" w:rsidR="002B0AF6" w:rsidRDefault="002B0AF6" w:rsidP="002B0AF6">
      <w:r>
        <w:t>X – počet pracovných dní</w:t>
      </w:r>
    </w:p>
    <w:sectPr w:rsidR="002B0AF6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DF83" w14:textId="77777777" w:rsidR="00801DB2" w:rsidRDefault="00801DB2" w:rsidP="00943DB7">
      <w:pPr>
        <w:spacing w:after="0"/>
      </w:pPr>
      <w:r>
        <w:separator/>
      </w:r>
    </w:p>
  </w:endnote>
  <w:endnote w:type="continuationSeparator" w:id="0">
    <w:p w14:paraId="3E8E6AA7" w14:textId="77777777" w:rsidR="00801DB2" w:rsidRDefault="00801DB2" w:rsidP="00943D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8893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D2D47" w14:textId="3B2AC123" w:rsidR="00F02057" w:rsidRDefault="00F020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757C4AE2" w14:textId="77777777" w:rsidR="00F02057" w:rsidRDefault="00F02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D136B" w14:textId="77777777" w:rsidR="00801DB2" w:rsidRDefault="00801DB2" w:rsidP="00943DB7">
      <w:pPr>
        <w:spacing w:after="0"/>
      </w:pPr>
      <w:r>
        <w:separator/>
      </w:r>
    </w:p>
  </w:footnote>
  <w:footnote w:type="continuationSeparator" w:id="0">
    <w:p w14:paraId="18CD9D6C" w14:textId="77777777" w:rsidR="00801DB2" w:rsidRDefault="00801DB2" w:rsidP="00943D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D095F" w14:textId="654AA267" w:rsidR="00F02057" w:rsidRDefault="00F02057">
    <w:pPr>
      <w:pStyle w:val="Header"/>
    </w:pPr>
    <w:r>
      <w:rPr>
        <w:rFonts w:asciiTheme="majorHAnsi" w:hAnsiTheme="majorHAnsi" w:cs="Arial"/>
        <w:sz w:val="20"/>
        <w:szCs w:val="20"/>
      </w:rPr>
      <w:tab/>
      <w:t xml:space="preserve">                                                                             Príloha č. 1 </w:t>
    </w:r>
    <w:r>
      <w:rPr>
        <w:rFonts w:asciiTheme="majorHAnsi" w:hAnsiTheme="majorHAnsi" w:cs="Arial"/>
        <w:i/>
        <w:sz w:val="20"/>
        <w:szCs w:val="20"/>
      </w:rPr>
      <w:t>Opis predmetu zákazky</w:t>
    </w:r>
    <w:r>
      <w:rPr>
        <w:rFonts w:asciiTheme="majorHAnsi" w:hAnsiTheme="majorHAnsi" w:cs="Arial"/>
        <w:sz w:val="20"/>
        <w:szCs w:val="20"/>
      </w:rPr>
      <w:t xml:space="preserve"> k časti D. </w:t>
    </w:r>
    <w:r>
      <w:rPr>
        <w:rFonts w:asciiTheme="majorHAnsi" w:hAnsiTheme="majorHAnsi" w:cs="Arial"/>
        <w:bCs/>
        <w:i/>
        <w:sz w:val="20"/>
        <w:szCs w:val="20"/>
      </w:rPr>
      <w:t>SAMOSTATNÉ PRÍLOHY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ACF"/>
    <w:multiLevelType w:val="hybridMultilevel"/>
    <w:tmpl w:val="4B7EA98A"/>
    <w:lvl w:ilvl="0" w:tplc="544C728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A25"/>
    <w:multiLevelType w:val="multilevel"/>
    <w:tmpl w:val="5E763C38"/>
    <w:lvl w:ilvl="0">
      <w:start w:val="2"/>
      <w:numFmt w:val="decimal"/>
      <w:lvlText w:val="%1"/>
      <w:lvlJc w:val="left"/>
      <w:pPr>
        <w:ind w:left="1026" w:hanging="567"/>
      </w:pPr>
    </w:lvl>
    <w:lvl w:ilvl="1">
      <w:start w:val="1"/>
      <w:numFmt w:val="decimal"/>
      <w:lvlText w:val="%1.%2."/>
      <w:lvlJc w:val="left"/>
      <w:pPr>
        <w:ind w:left="1026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20" w:hanging="795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43" w:hanging="75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86" w:hanging="989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6">
      <w:start w:val="1"/>
      <w:numFmt w:val="bullet"/>
      <w:lvlText w:val="•"/>
      <w:lvlJc w:val="left"/>
      <w:pPr>
        <w:ind w:left="2819" w:hanging="360"/>
      </w:pPr>
    </w:lvl>
    <w:lvl w:ilvl="7">
      <w:start w:val="1"/>
      <w:numFmt w:val="bullet"/>
      <w:lvlText w:val="•"/>
      <w:lvlJc w:val="left"/>
      <w:pPr>
        <w:ind w:left="3042" w:hanging="360"/>
      </w:pPr>
    </w:lvl>
    <w:lvl w:ilvl="8">
      <w:start w:val="1"/>
      <w:numFmt w:val="bullet"/>
      <w:lvlText w:val="•"/>
      <w:lvlJc w:val="left"/>
      <w:pPr>
        <w:ind w:left="5163" w:hanging="360"/>
      </w:pPr>
    </w:lvl>
  </w:abstractNum>
  <w:abstractNum w:abstractNumId="2" w15:restartNumberingAfterBreak="0">
    <w:nsid w:val="0A03348C"/>
    <w:multiLevelType w:val="hybridMultilevel"/>
    <w:tmpl w:val="34DC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0D53"/>
    <w:multiLevelType w:val="hybridMultilevel"/>
    <w:tmpl w:val="D11A6FD2"/>
    <w:lvl w:ilvl="0" w:tplc="60D89D7E">
      <w:start w:val="1"/>
      <w:numFmt w:val="lowerLetter"/>
      <w:lvlText w:val="%1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1" w:tplc="FDE6171C">
      <w:start w:val="1"/>
      <w:numFmt w:val="bullet"/>
      <w:lvlText w:val="•"/>
      <w:lvlJc w:val="left"/>
      <w:pPr>
        <w:ind w:left="3679" w:hanging="360"/>
      </w:pPr>
    </w:lvl>
    <w:lvl w:ilvl="2" w:tplc="D458F34A">
      <w:start w:val="1"/>
      <w:numFmt w:val="bullet"/>
      <w:lvlText w:val="•"/>
      <w:lvlJc w:val="left"/>
      <w:pPr>
        <w:ind w:left="4315" w:hanging="360"/>
      </w:pPr>
    </w:lvl>
    <w:lvl w:ilvl="3" w:tplc="186AED86">
      <w:start w:val="1"/>
      <w:numFmt w:val="bullet"/>
      <w:lvlText w:val="•"/>
      <w:lvlJc w:val="left"/>
      <w:pPr>
        <w:ind w:left="4951" w:hanging="360"/>
      </w:pPr>
    </w:lvl>
    <w:lvl w:ilvl="4" w:tplc="F2EE293A">
      <w:start w:val="1"/>
      <w:numFmt w:val="bullet"/>
      <w:lvlText w:val="•"/>
      <w:lvlJc w:val="left"/>
      <w:pPr>
        <w:ind w:left="5588" w:hanging="360"/>
      </w:pPr>
    </w:lvl>
    <w:lvl w:ilvl="5" w:tplc="EE64184A">
      <w:start w:val="1"/>
      <w:numFmt w:val="bullet"/>
      <w:lvlText w:val="•"/>
      <w:lvlJc w:val="left"/>
      <w:pPr>
        <w:ind w:left="6224" w:hanging="360"/>
      </w:pPr>
    </w:lvl>
    <w:lvl w:ilvl="6" w:tplc="172A2B38">
      <w:start w:val="1"/>
      <w:numFmt w:val="bullet"/>
      <w:lvlText w:val="•"/>
      <w:lvlJc w:val="left"/>
      <w:pPr>
        <w:ind w:left="6860" w:hanging="360"/>
      </w:pPr>
    </w:lvl>
    <w:lvl w:ilvl="7" w:tplc="489E2E02">
      <w:start w:val="1"/>
      <w:numFmt w:val="bullet"/>
      <w:lvlText w:val="•"/>
      <w:lvlJc w:val="left"/>
      <w:pPr>
        <w:ind w:left="7497" w:hanging="360"/>
      </w:pPr>
    </w:lvl>
    <w:lvl w:ilvl="8" w:tplc="5BA09DDE">
      <w:start w:val="1"/>
      <w:numFmt w:val="bullet"/>
      <w:lvlText w:val="•"/>
      <w:lvlJc w:val="left"/>
      <w:pPr>
        <w:ind w:left="8133" w:hanging="360"/>
      </w:pPr>
    </w:lvl>
  </w:abstractNum>
  <w:abstractNum w:abstractNumId="4" w15:restartNumberingAfterBreak="0">
    <w:nsid w:val="10D5632C"/>
    <w:multiLevelType w:val="hybridMultilevel"/>
    <w:tmpl w:val="4516CBFC"/>
    <w:lvl w:ilvl="0" w:tplc="55749F86">
      <w:start w:val="40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3311F"/>
    <w:multiLevelType w:val="multilevel"/>
    <w:tmpl w:val="987C469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CD97656"/>
    <w:multiLevelType w:val="multilevel"/>
    <w:tmpl w:val="B3CC318A"/>
    <w:lvl w:ilvl="0">
      <w:start w:val="2"/>
      <w:numFmt w:val="decimal"/>
      <w:lvlText w:val="%1"/>
      <w:lvlJc w:val="left"/>
      <w:pPr>
        <w:ind w:left="3582" w:hanging="1296"/>
      </w:pPr>
    </w:lvl>
    <w:lvl w:ilvl="1">
      <w:start w:val="2"/>
      <w:numFmt w:val="decimal"/>
      <w:lvlText w:val="%1.%2"/>
      <w:lvlJc w:val="left"/>
      <w:pPr>
        <w:ind w:left="3582" w:hanging="1296"/>
      </w:pPr>
    </w:lvl>
    <w:lvl w:ilvl="2">
      <w:start w:val="2"/>
      <w:numFmt w:val="decimal"/>
      <w:lvlText w:val="%1.%2.%3"/>
      <w:lvlJc w:val="left"/>
      <w:pPr>
        <w:ind w:left="3582" w:hanging="1296"/>
      </w:pPr>
    </w:lvl>
    <w:lvl w:ilvl="3">
      <w:start w:val="1"/>
      <w:numFmt w:val="decimal"/>
      <w:lvlText w:val="%1.%2.%3.%4"/>
      <w:lvlJc w:val="left"/>
      <w:pPr>
        <w:ind w:left="3582" w:hanging="1296"/>
      </w:pPr>
    </w:lvl>
    <w:lvl w:ilvl="4">
      <w:start w:val="1"/>
      <w:numFmt w:val="decimal"/>
      <w:lvlText w:val="%1.%2.%3.%4.%5"/>
      <w:lvlJc w:val="left"/>
      <w:pPr>
        <w:ind w:left="3582" w:hanging="1296"/>
      </w:pPr>
    </w:lvl>
    <w:lvl w:ilvl="5">
      <w:start w:val="2"/>
      <w:numFmt w:val="decimal"/>
      <w:lvlText w:val="%1.%2.%3.%4.%5.%6."/>
      <w:lvlJc w:val="left"/>
      <w:pPr>
        <w:ind w:left="3582" w:hanging="1296"/>
      </w:pPr>
      <w:rPr>
        <w:rFonts w:ascii="Times New Roman" w:eastAsia="Times New Roman" w:hAnsi="Times New Roman" w:cs="Times New Roman" w:hint="default"/>
        <w:sz w:val="24"/>
        <w:szCs w:val="24"/>
      </w:rPr>
    </w:lvl>
    <w:lvl w:ilvl="6">
      <w:start w:val="1"/>
      <w:numFmt w:val="lowerLetter"/>
      <w:lvlText w:val="%7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7">
      <w:start w:val="1"/>
      <w:numFmt w:val="bullet"/>
      <w:lvlText w:val="•"/>
      <w:lvlJc w:val="left"/>
      <w:pPr>
        <w:ind w:left="7465" w:hanging="360"/>
      </w:pPr>
    </w:lvl>
    <w:lvl w:ilvl="8">
      <w:start w:val="1"/>
      <w:numFmt w:val="bullet"/>
      <w:lvlText w:val="•"/>
      <w:lvlJc w:val="left"/>
      <w:pPr>
        <w:ind w:left="8112" w:hanging="360"/>
      </w:pPr>
    </w:lvl>
  </w:abstractNum>
  <w:abstractNum w:abstractNumId="7" w15:restartNumberingAfterBreak="0">
    <w:nsid w:val="1D877810"/>
    <w:multiLevelType w:val="multilevel"/>
    <w:tmpl w:val="CA84D79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5180" w:hanging="360"/>
      </w:pPr>
      <w:rPr>
        <w:rFonts w:ascii="Cambria" w:eastAsia="MS Mincho" w:hAnsi="Cambria" w:cstheme="minorBidi"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8" w15:restartNumberingAfterBreak="0">
    <w:nsid w:val="21E328FD"/>
    <w:multiLevelType w:val="multilevel"/>
    <w:tmpl w:val="EAC6578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9" w15:restartNumberingAfterBreak="0">
    <w:nsid w:val="23C62674"/>
    <w:multiLevelType w:val="hybridMultilevel"/>
    <w:tmpl w:val="2C3A3BD6"/>
    <w:lvl w:ilvl="0" w:tplc="126867B2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3E24599"/>
    <w:multiLevelType w:val="multilevel"/>
    <w:tmpl w:val="C428DA3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11" w15:restartNumberingAfterBreak="0">
    <w:nsid w:val="277D1247"/>
    <w:multiLevelType w:val="hybridMultilevel"/>
    <w:tmpl w:val="A258A5F6"/>
    <w:lvl w:ilvl="0" w:tplc="81087652">
      <w:start w:val="1"/>
      <w:numFmt w:val="decimal"/>
      <w:lvlText w:val="%1."/>
      <w:lvlJc w:val="left"/>
      <w:pPr>
        <w:ind w:left="416" w:hanging="317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4B4E840">
      <w:start w:val="1"/>
      <w:numFmt w:val="bullet"/>
      <w:lvlText w:val="•"/>
      <w:lvlJc w:val="left"/>
      <w:pPr>
        <w:ind w:left="1112" w:hanging="317"/>
      </w:pPr>
      <w:rPr>
        <w:rFonts w:hint="default"/>
      </w:rPr>
    </w:lvl>
    <w:lvl w:ilvl="2" w:tplc="67861128">
      <w:start w:val="1"/>
      <w:numFmt w:val="bullet"/>
      <w:lvlText w:val="•"/>
      <w:lvlJc w:val="left"/>
      <w:pPr>
        <w:ind w:left="1807" w:hanging="317"/>
      </w:pPr>
      <w:rPr>
        <w:rFonts w:hint="default"/>
      </w:rPr>
    </w:lvl>
    <w:lvl w:ilvl="3" w:tplc="A7B68A92">
      <w:start w:val="1"/>
      <w:numFmt w:val="bullet"/>
      <w:lvlText w:val="•"/>
      <w:lvlJc w:val="left"/>
      <w:pPr>
        <w:ind w:left="2503" w:hanging="317"/>
      </w:pPr>
      <w:rPr>
        <w:rFonts w:hint="default"/>
      </w:rPr>
    </w:lvl>
    <w:lvl w:ilvl="4" w:tplc="9EC69BF6">
      <w:start w:val="1"/>
      <w:numFmt w:val="bullet"/>
      <w:lvlText w:val="•"/>
      <w:lvlJc w:val="left"/>
      <w:pPr>
        <w:ind w:left="3198" w:hanging="317"/>
      </w:pPr>
      <w:rPr>
        <w:rFonts w:hint="default"/>
      </w:rPr>
    </w:lvl>
    <w:lvl w:ilvl="5" w:tplc="B8E6E972">
      <w:start w:val="1"/>
      <w:numFmt w:val="bullet"/>
      <w:lvlText w:val="•"/>
      <w:lvlJc w:val="left"/>
      <w:pPr>
        <w:ind w:left="3894" w:hanging="317"/>
      </w:pPr>
      <w:rPr>
        <w:rFonts w:hint="default"/>
      </w:rPr>
    </w:lvl>
    <w:lvl w:ilvl="6" w:tplc="54C463AC">
      <w:start w:val="1"/>
      <w:numFmt w:val="bullet"/>
      <w:lvlText w:val="•"/>
      <w:lvlJc w:val="left"/>
      <w:pPr>
        <w:ind w:left="4589" w:hanging="317"/>
      </w:pPr>
      <w:rPr>
        <w:rFonts w:hint="default"/>
      </w:rPr>
    </w:lvl>
    <w:lvl w:ilvl="7" w:tplc="5A9C9900">
      <w:start w:val="1"/>
      <w:numFmt w:val="bullet"/>
      <w:lvlText w:val="•"/>
      <w:lvlJc w:val="left"/>
      <w:pPr>
        <w:ind w:left="5285" w:hanging="317"/>
      </w:pPr>
      <w:rPr>
        <w:rFonts w:hint="default"/>
      </w:rPr>
    </w:lvl>
    <w:lvl w:ilvl="8" w:tplc="29AE53DA">
      <w:start w:val="1"/>
      <w:numFmt w:val="bullet"/>
      <w:lvlText w:val="•"/>
      <w:lvlJc w:val="left"/>
      <w:pPr>
        <w:ind w:left="5981" w:hanging="317"/>
      </w:pPr>
      <w:rPr>
        <w:rFonts w:hint="default"/>
      </w:rPr>
    </w:lvl>
  </w:abstractNum>
  <w:abstractNum w:abstractNumId="12" w15:restartNumberingAfterBreak="0">
    <w:nsid w:val="282842EA"/>
    <w:multiLevelType w:val="multilevel"/>
    <w:tmpl w:val="B7FA98E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13" w15:restartNumberingAfterBreak="0">
    <w:nsid w:val="2BA46BF3"/>
    <w:multiLevelType w:val="hybridMultilevel"/>
    <w:tmpl w:val="1D48B098"/>
    <w:lvl w:ilvl="0" w:tplc="37169F00">
      <w:start w:val="1"/>
      <w:numFmt w:val="lowerLetter"/>
      <w:lvlText w:val="%1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935DB"/>
    <w:multiLevelType w:val="hybridMultilevel"/>
    <w:tmpl w:val="00426540"/>
    <w:lvl w:ilvl="0" w:tplc="CEC88D0C">
      <w:start w:val="1"/>
      <w:numFmt w:val="lowerLetter"/>
      <w:lvlText w:val="%1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1" w:tplc="C4683E64">
      <w:start w:val="1"/>
      <w:numFmt w:val="bullet"/>
      <w:lvlText w:val="•"/>
      <w:lvlJc w:val="left"/>
      <w:pPr>
        <w:ind w:left="3679" w:hanging="360"/>
      </w:pPr>
    </w:lvl>
    <w:lvl w:ilvl="2" w:tplc="E9226C8E">
      <w:start w:val="1"/>
      <w:numFmt w:val="bullet"/>
      <w:lvlText w:val="•"/>
      <w:lvlJc w:val="left"/>
      <w:pPr>
        <w:ind w:left="4315" w:hanging="360"/>
      </w:pPr>
    </w:lvl>
    <w:lvl w:ilvl="3" w:tplc="25C2087E">
      <w:start w:val="1"/>
      <w:numFmt w:val="bullet"/>
      <w:lvlText w:val="•"/>
      <w:lvlJc w:val="left"/>
      <w:pPr>
        <w:ind w:left="4951" w:hanging="360"/>
      </w:pPr>
    </w:lvl>
    <w:lvl w:ilvl="4" w:tplc="0AF49F34">
      <w:start w:val="1"/>
      <w:numFmt w:val="bullet"/>
      <w:lvlText w:val="•"/>
      <w:lvlJc w:val="left"/>
      <w:pPr>
        <w:ind w:left="5588" w:hanging="360"/>
      </w:pPr>
    </w:lvl>
    <w:lvl w:ilvl="5" w:tplc="F7DEC814">
      <w:start w:val="1"/>
      <w:numFmt w:val="bullet"/>
      <w:lvlText w:val="•"/>
      <w:lvlJc w:val="left"/>
      <w:pPr>
        <w:ind w:left="6224" w:hanging="360"/>
      </w:pPr>
    </w:lvl>
    <w:lvl w:ilvl="6" w:tplc="3A5C4B56">
      <w:start w:val="1"/>
      <w:numFmt w:val="bullet"/>
      <w:lvlText w:val="•"/>
      <w:lvlJc w:val="left"/>
      <w:pPr>
        <w:ind w:left="6860" w:hanging="360"/>
      </w:pPr>
    </w:lvl>
    <w:lvl w:ilvl="7" w:tplc="A8206F96">
      <w:start w:val="1"/>
      <w:numFmt w:val="bullet"/>
      <w:lvlText w:val="•"/>
      <w:lvlJc w:val="left"/>
      <w:pPr>
        <w:ind w:left="7497" w:hanging="360"/>
      </w:pPr>
    </w:lvl>
    <w:lvl w:ilvl="8" w:tplc="26AC114C">
      <w:start w:val="1"/>
      <w:numFmt w:val="bullet"/>
      <w:lvlText w:val="•"/>
      <w:lvlJc w:val="left"/>
      <w:pPr>
        <w:ind w:left="8133" w:hanging="360"/>
      </w:pPr>
    </w:lvl>
  </w:abstractNum>
  <w:abstractNum w:abstractNumId="15" w15:restartNumberingAfterBreak="0">
    <w:nsid w:val="31E258FD"/>
    <w:multiLevelType w:val="hybridMultilevel"/>
    <w:tmpl w:val="E0165148"/>
    <w:lvl w:ilvl="0" w:tplc="9E9AEA94">
      <w:start w:val="1"/>
      <w:numFmt w:val="lowerLetter"/>
      <w:lvlText w:val="%1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87EE6"/>
    <w:multiLevelType w:val="hybridMultilevel"/>
    <w:tmpl w:val="2DA46786"/>
    <w:lvl w:ilvl="0" w:tplc="0366B48A">
      <w:start w:val="1"/>
      <w:numFmt w:val="decimal"/>
      <w:lvlText w:val="%1."/>
      <w:lvlJc w:val="left"/>
      <w:pPr>
        <w:ind w:left="416" w:hanging="284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84E81C94">
      <w:start w:val="1"/>
      <w:numFmt w:val="bullet"/>
      <w:lvlText w:val="•"/>
      <w:lvlJc w:val="left"/>
      <w:pPr>
        <w:ind w:left="1112" w:hanging="284"/>
      </w:pPr>
      <w:rPr>
        <w:rFonts w:hint="default"/>
      </w:rPr>
    </w:lvl>
    <w:lvl w:ilvl="2" w:tplc="D96C9BFA">
      <w:start w:val="1"/>
      <w:numFmt w:val="bullet"/>
      <w:lvlText w:val="•"/>
      <w:lvlJc w:val="left"/>
      <w:pPr>
        <w:ind w:left="1807" w:hanging="284"/>
      </w:pPr>
      <w:rPr>
        <w:rFonts w:hint="default"/>
      </w:rPr>
    </w:lvl>
    <w:lvl w:ilvl="3" w:tplc="68E452E6">
      <w:start w:val="1"/>
      <w:numFmt w:val="bullet"/>
      <w:lvlText w:val="•"/>
      <w:lvlJc w:val="left"/>
      <w:pPr>
        <w:ind w:left="2503" w:hanging="284"/>
      </w:pPr>
      <w:rPr>
        <w:rFonts w:hint="default"/>
      </w:rPr>
    </w:lvl>
    <w:lvl w:ilvl="4" w:tplc="9CF04108">
      <w:start w:val="1"/>
      <w:numFmt w:val="bullet"/>
      <w:lvlText w:val="•"/>
      <w:lvlJc w:val="left"/>
      <w:pPr>
        <w:ind w:left="3198" w:hanging="284"/>
      </w:pPr>
      <w:rPr>
        <w:rFonts w:hint="default"/>
      </w:rPr>
    </w:lvl>
    <w:lvl w:ilvl="5" w:tplc="32763506">
      <w:start w:val="1"/>
      <w:numFmt w:val="bullet"/>
      <w:lvlText w:val="•"/>
      <w:lvlJc w:val="left"/>
      <w:pPr>
        <w:ind w:left="3894" w:hanging="284"/>
      </w:pPr>
      <w:rPr>
        <w:rFonts w:hint="default"/>
      </w:rPr>
    </w:lvl>
    <w:lvl w:ilvl="6" w:tplc="77A0AA48">
      <w:start w:val="1"/>
      <w:numFmt w:val="bullet"/>
      <w:lvlText w:val="•"/>
      <w:lvlJc w:val="left"/>
      <w:pPr>
        <w:ind w:left="4589" w:hanging="284"/>
      </w:pPr>
      <w:rPr>
        <w:rFonts w:hint="default"/>
      </w:rPr>
    </w:lvl>
    <w:lvl w:ilvl="7" w:tplc="2CC024A8">
      <w:start w:val="1"/>
      <w:numFmt w:val="bullet"/>
      <w:lvlText w:val="•"/>
      <w:lvlJc w:val="left"/>
      <w:pPr>
        <w:ind w:left="5285" w:hanging="284"/>
      </w:pPr>
      <w:rPr>
        <w:rFonts w:hint="default"/>
      </w:rPr>
    </w:lvl>
    <w:lvl w:ilvl="8" w:tplc="A24EF4DE">
      <w:start w:val="1"/>
      <w:numFmt w:val="bullet"/>
      <w:lvlText w:val="•"/>
      <w:lvlJc w:val="left"/>
      <w:pPr>
        <w:ind w:left="5981" w:hanging="284"/>
      </w:pPr>
      <w:rPr>
        <w:rFonts w:hint="default"/>
      </w:rPr>
    </w:lvl>
  </w:abstractNum>
  <w:abstractNum w:abstractNumId="17" w15:restartNumberingAfterBreak="0">
    <w:nsid w:val="32215BA5"/>
    <w:multiLevelType w:val="multilevel"/>
    <w:tmpl w:val="297CD5EC"/>
    <w:lvl w:ilvl="0">
      <w:start w:val="29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1515" w:hanging="465"/>
      </w:pPr>
    </w:lvl>
    <w:lvl w:ilvl="2">
      <w:start w:val="1"/>
      <w:numFmt w:val="decimal"/>
      <w:lvlText w:val="%1.%2.%3"/>
      <w:lvlJc w:val="left"/>
      <w:pPr>
        <w:ind w:left="2820" w:hanging="720"/>
      </w:pPr>
    </w:lvl>
    <w:lvl w:ilvl="3">
      <w:start w:val="1"/>
      <w:numFmt w:val="decimal"/>
      <w:lvlText w:val="%1.%2.%3.%4"/>
      <w:lvlJc w:val="left"/>
      <w:pPr>
        <w:ind w:left="3870" w:hanging="720"/>
      </w:pPr>
    </w:lvl>
    <w:lvl w:ilvl="4">
      <w:start w:val="1"/>
      <w:numFmt w:val="decimal"/>
      <w:lvlText w:val="%1.%2.%3.%4.%5"/>
      <w:lvlJc w:val="left"/>
      <w:pPr>
        <w:ind w:left="5280" w:hanging="1080"/>
      </w:pPr>
    </w:lvl>
    <w:lvl w:ilvl="5">
      <w:start w:val="1"/>
      <w:numFmt w:val="decimal"/>
      <w:lvlText w:val="%1.%2.%3.%4.%5.%6"/>
      <w:lvlJc w:val="left"/>
      <w:pPr>
        <w:ind w:left="6330" w:hanging="1080"/>
      </w:pPr>
    </w:lvl>
    <w:lvl w:ilvl="6">
      <w:start w:val="1"/>
      <w:numFmt w:val="decimal"/>
      <w:lvlText w:val="%1.%2.%3.%4.%5.%6.%7"/>
      <w:lvlJc w:val="left"/>
      <w:pPr>
        <w:ind w:left="7740" w:hanging="1440"/>
      </w:pPr>
    </w:lvl>
    <w:lvl w:ilvl="7">
      <w:start w:val="1"/>
      <w:numFmt w:val="decimal"/>
      <w:lvlText w:val="%1.%2.%3.%4.%5.%6.%7.%8"/>
      <w:lvlJc w:val="left"/>
      <w:pPr>
        <w:ind w:left="8790" w:hanging="1440"/>
      </w:pPr>
    </w:lvl>
    <w:lvl w:ilvl="8">
      <w:start w:val="1"/>
      <w:numFmt w:val="decimal"/>
      <w:lvlText w:val="%1.%2.%3.%4.%5.%6.%7.%8.%9"/>
      <w:lvlJc w:val="left"/>
      <w:pPr>
        <w:ind w:left="10200" w:hanging="1800"/>
      </w:pPr>
    </w:lvl>
  </w:abstractNum>
  <w:abstractNum w:abstractNumId="18" w15:restartNumberingAfterBreak="0">
    <w:nsid w:val="33700267"/>
    <w:multiLevelType w:val="hybridMultilevel"/>
    <w:tmpl w:val="3104B4AC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C2581AD8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664477E"/>
    <w:multiLevelType w:val="hybridMultilevel"/>
    <w:tmpl w:val="E8187190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B5C6CC5"/>
    <w:multiLevelType w:val="hybridMultilevel"/>
    <w:tmpl w:val="1234D706"/>
    <w:lvl w:ilvl="0" w:tplc="72D024E0">
      <w:start w:val="17"/>
      <w:numFmt w:val="bullet"/>
      <w:lvlText w:val="-"/>
      <w:lvlJc w:val="left"/>
      <w:pPr>
        <w:ind w:left="1920" w:hanging="360"/>
      </w:pPr>
      <w:rPr>
        <w:rFonts w:ascii="Calibri" w:eastAsia="MS Mincho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FB53842"/>
    <w:multiLevelType w:val="multilevel"/>
    <w:tmpl w:val="C1D6B77E"/>
    <w:lvl w:ilvl="0">
      <w:numFmt w:val="bullet"/>
      <w:lvlText w:val=""/>
      <w:lvlJc w:val="left"/>
      <w:pPr>
        <w:ind w:left="1146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2" w15:restartNumberingAfterBreak="0">
    <w:nsid w:val="4284716C"/>
    <w:multiLevelType w:val="hybridMultilevel"/>
    <w:tmpl w:val="1EDE7876"/>
    <w:lvl w:ilvl="0" w:tplc="DCAEC076">
      <w:start w:val="1"/>
      <w:numFmt w:val="decimal"/>
      <w:lvlText w:val="%1."/>
      <w:lvlJc w:val="left"/>
      <w:pPr>
        <w:ind w:left="416" w:hanging="284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268AD844">
      <w:start w:val="1"/>
      <w:numFmt w:val="bullet"/>
      <w:lvlText w:val="•"/>
      <w:lvlJc w:val="left"/>
      <w:pPr>
        <w:ind w:left="1112" w:hanging="284"/>
      </w:pPr>
      <w:rPr>
        <w:rFonts w:hint="default"/>
      </w:rPr>
    </w:lvl>
    <w:lvl w:ilvl="2" w:tplc="351AB4DE">
      <w:start w:val="1"/>
      <w:numFmt w:val="bullet"/>
      <w:lvlText w:val="•"/>
      <w:lvlJc w:val="left"/>
      <w:pPr>
        <w:ind w:left="1807" w:hanging="284"/>
      </w:pPr>
      <w:rPr>
        <w:rFonts w:hint="default"/>
      </w:rPr>
    </w:lvl>
    <w:lvl w:ilvl="3" w:tplc="2DEC22E6">
      <w:start w:val="1"/>
      <w:numFmt w:val="bullet"/>
      <w:lvlText w:val="•"/>
      <w:lvlJc w:val="left"/>
      <w:pPr>
        <w:ind w:left="2503" w:hanging="284"/>
      </w:pPr>
      <w:rPr>
        <w:rFonts w:hint="default"/>
      </w:rPr>
    </w:lvl>
    <w:lvl w:ilvl="4" w:tplc="57107EF2">
      <w:start w:val="1"/>
      <w:numFmt w:val="bullet"/>
      <w:lvlText w:val="•"/>
      <w:lvlJc w:val="left"/>
      <w:pPr>
        <w:ind w:left="3198" w:hanging="284"/>
      </w:pPr>
      <w:rPr>
        <w:rFonts w:hint="default"/>
      </w:rPr>
    </w:lvl>
    <w:lvl w:ilvl="5" w:tplc="6E20297E">
      <w:start w:val="1"/>
      <w:numFmt w:val="bullet"/>
      <w:lvlText w:val="•"/>
      <w:lvlJc w:val="left"/>
      <w:pPr>
        <w:ind w:left="3894" w:hanging="284"/>
      </w:pPr>
      <w:rPr>
        <w:rFonts w:hint="default"/>
      </w:rPr>
    </w:lvl>
    <w:lvl w:ilvl="6" w:tplc="4CF6E6C8">
      <w:start w:val="1"/>
      <w:numFmt w:val="bullet"/>
      <w:lvlText w:val="•"/>
      <w:lvlJc w:val="left"/>
      <w:pPr>
        <w:ind w:left="4589" w:hanging="284"/>
      </w:pPr>
      <w:rPr>
        <w:rFonts w:hint="default"/>
      </w:rPr>
    </w:lvl>
    <w:lvl w:ilvl="7" w:tplc="21AE702C">
      <w:start w:val="1"/>
      <w:numFmt w:val="bullet"/>
      <w:lvlText w:val="•"/>
      <w:lvlJc w:val="left"/>
      <w:pPr>
        <w:ind w:left="5285" w:hanging="284"/>
      </w:pPr>
      <w:rPr>
        <w:rFonts w:hint="default"/>
      </w:rPr>
    </w:lvl>
    <w:lvl w:ilvl="8" w:tplc="D56E9A76">
      <w:start w:val="1"/>
      <w:numFmt w:val="bullet"/>
      <w:lvlText w:val="•"/>
      <w:lvlJc w:val="left"/>
      <w:pPr>
        <w:ind w:left="5981" w:hanging="284"/>
      </w:pPr>
      <w:rPr>
        <w:rFonts w:hint="default"/>
      </w:rPr>
    </w:lvl>
  </w:abstractNum>
  <w:abstractNum w:abstractNumId="23" w15:restartNumberingAfterBreak="0">
    <w:nsid w:val="4A5E3A02"/>
    <w:multiLevelType w:val="hybridMultilevel"/>
    <w:tmpl w:val="56E854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A2DE8"/>
    <w:multiLevelType w:val="multilevel"/>
    <w:tmpl w:val="13D091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25" w15:restartNumberingAfterBreak="0">
    <w:nsid w:val="5AA07D89"/>
    <w:multiLevelType w:val="multilevel"/>
    <w:tmpl w:val="08D63C3C"/>
    <w:lvl w:ilvl="0">
      <w:start w:val="2"/>
      <w:numFmt w:val="decimal"/>
      <w:lvlText w:val="%1"/>
      <w:lvlJc w:val="left"/>
      <w:pPr>
        <w:ind w:left="3582" w:hanging="1296"/>
      </w:pPr>
    </w:lvl>
    <w:lvl w:ilvl="1">
      <w:start w:val="2"/>
      <w:numFmt w:val="decimal"/>
      <w:lvlText w:val="%1.%2"/>
      <w:lvlJc w:val="left"/>
      <w:pPr>
        <w:ind w:left="3582" w:hanging="1296"/>
      </w:pPr>
    </w:lvl>
    <w:lvl w:ilvl="2">
      <w:start w:val="2"/>
      <w:numFmt w:val="decimal"/>
      <w:lvlText w:val="%1.%2.%3"/>
      <w:lvlJc w:val="left"/>
      <w:pPr>
        <w:ind w:left="3582" w:hanging="1296"/>
      </w:pPr>
    </w:lvl>
    <w:lvl w:ilvl="3">
      <w:start w:val="1"/>
      <w:numFmt w:val="decimal"/>
      <w:lvlText w:val="%1.%2.%3.%4"/>
      <w:lvlJc w:val="left"/>
      <w:pPr>
        <w:ind w:left="3582" w:hanging="1296"/>
      </w:pPr>
    </w:lvl>
    <w:lvl w:ilvl="4">
      <w:start w:val="1"/>
      <w:numFmt w:val="decimal"/>
      <w:lvlText w:val="%1.%2.%3.%4.%5"/>
      <w:lvlJc w:val="left"/>
      <w:pPr>
        <w:ind w:left="3582" w:hanging="1296"/>
      </w:pPr>
    </w:lvl>
    <w:lvl w:ilvl="5">
      <w:start w:val="2"/>
      <w:numFmt w:val="decimal"/>
      <w:lvlText w:val="%1.%2.%3.%4.%5.%6."/>
      <w:lvlJc w:val="left"/>
      <w:pPr>
        <w:ind w:left="3582" w:hanging="1296"/>
      </w:pPr>
      <w:rPr>
        <w:rFonts w:ascii="Times New Roman" w:eastAsia="Times New Roman" w:hAnsi="Times New Roman" w:cs="Times New Roman" w:hint="default"/>
        <w:sz w:val="24"/>
        <w:szCs w:val="24"/>
      </w:rPr>
    </w:lvl>
    <w:lvl w:ilvl="6">
      <w:start w:val="1"/>
      <w:numFmt w:val="lowerLetter"/>
      <w:lvlText w:val="%7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7">
      <w:start w:val="1"/>
      <w:numFmt w:val="bullet"/>
      <w:lvlText w:val="•"/>
      <w:lvlJc w:val="left"/>
      <w:pPr>
        <w:ind w:left="7465" w:hanging="360"/>
      </w:pPr>
    </w:lvl>
    <w:lvl w:ilvl="8">
      <w:start w:val="1"/>
      <w:numFmt w:val="bullet"/>
      <w:lvlText w:val="•"/>
      <w:lvlJc w:val="left"/>
      <w:pPr>
        <w:ind w:left="8112" w:hanging="360"/>
      </w:pPr>
    </w:lvl>
  </w:abstractNum>
  <w:abstractNum w:abstractNumId="26" w15:restartNumberingAfterBreak="0">
    <w:nsid w:val="5B2152E0"/>
    <w:multiLevelType w:val="hybridMultilevel"/>
    <w:tmpl w:val="C58AE5B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D301D"/>
    <w:multiLevelType w:val="hybridMultilevel"/>
    <w:tmpl w:val="2A2642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A52A7"/>
    <w:multiLevelType w:val="multilevel"/>
    <w:tmpl w:val="EAC6578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29" w15:restartNumberingAfterBreak="0">
    <w:nsid w:val="6E336727"/>
    <w:multiLevelType w:val="multilevel"/>
    <w:tmpl w:val="C428DA3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30" w15:restartNumberingAfterBreak="0">
    <w:nsid w:val="6E88193B"/>
    <w:multiLevelType w:val="hybridMultilevel"/>
    <w:tmpl w:val="3CB8DF52"/>
    <w:lvl w:ilvl="0" w:tplc="AD669352">
      <w:numFmt w:val="bullet"/>
      <w:lvlText w:val="-"/>
      <w:lvlJc w:val="left"/>
      <w:pPr>
        <w:ind w:left="1068" w:hanging="360"/>
      </w:pPr>
      <w:rPr>
        <w:rFonts w:ascii="Calibri" w:eastAsia="MS Mincho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32D668F"/>
    <w:multiLevelType w:val="multilevel"/>
    <w:tmpl w:val="EAC6578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32" w15:restartNumberingAfterBreak="0">
    <w:nsid w:val="760142DB"/>
    <w:multiLevelType w:val="hybridMultilevel"/>
    <w:tmpl w:val="F7D2FEEC"/>
    <w:lvl w:ilvl="0" w:tplc="0366B48A">
      <w:start w:val="1"/>
      <w:numFmt w:val="decimal"/>
      <w:lvlText w:val="%1."/>
      <w:lvlJc w:val="left"/>
      <w:pPr>
        <w:ind w:left="512" w:hanging="284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36" w:hanging="360"/>
      </w:pPr>
    </w:lvl>
    <w:lvl w:ilvl="2" w:tplc="041B001B" w:tentative="1">
      <w:start w:val="1"/>
      <w:numFmt w:val="lowerRoman"/>
      <w:lvlText w:val="%3."/>
      <w:lvlJc w:val="right"/>
      <w:pPr>
        <w:ind w:left="2256" w:hanging="180"/>
      </w:pPr>
    </w:lvl>
    <w:lvl w:ilvl="3" w:tplc="041B000F" w:tentative="1">
      <w:start w:val="1"/>
      <w:numFmt w:val="decimal"/>
      <w:lvlText w:val="%4."/>
      <w:lvlJc w:val="left"/>
      <w:pPr>
        <w:ind w:left="2976" w:hanging="360"/>
      </w:pPr>
    </w:lvl>
    <w:lvl w:ilvl="4" w:tplc="041B0019" w:tentative="1">
      <w:start w:val="1"/>
      <w:numFmt w:val="lowerLetter"/>
      <w:lvlText w:val="%5."/>
      <w:lvlJc w:val="left"/>
      <w:pPr>
        <w:ind w:left="3696" w:hanging="360"/>
      </w:pPr>
    </w:lvl>
    <w:lvl w:ilvl="5" w:tplc="041B001B" w:tentative="1">
      <w:start w:val="1"/>
      <w:numFmt w:val="lowerRoman"/>
      <w:lvlText w:val="%6."/>
      <w:lvlJc w:val="right"/>
      <w:pPr>
        <w:ind w:left="4416" w:hanging="180"/>
      </w:pPr>
    </w:lvl>
    <w:lvl w:ilvl="6" w:tplc="041B000F" w:tentative="1">
      <w:start w:val="1"/>
      <w:numFmt w:val="decimal"/>
      <w:lvlText w:val="%7."/>
      <w:lvlJc w:val="left"/>
      <w:pPr>
        <w:ind w:left="5136" w:hanging="360"/>
      </w:pPr>
    </w:lvl>
    <w:lvl w:ilvl="7" w:tplc="041B0019" w:tentative="1">
      <w:start w:val="1"/>
      <w:numFmt w:val="lowerLetter"/>
      <w:lvlText w:val="%8."/>
      <w:lvlJc w:val="left"/>
      <w:pPr>
        <w:ind w:left="5856" w:hanging="360"/>
      </w:pPr>
    </w:lvl>
    <w:lvl w:ilvl="8" w:tplc="041B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3" w15:restartNumberingAfterBreak="0">
    <w:nsid w:val="77C74CE4"/>
    <w:multiLevelType w:val="multilevel"/>
    <w:tmpl w:val="128A80AC"/>
    <w:lvl w:ilvl="0">
      <w:start w:val="2"/>
      <w:numFmt w:val="decimal"/>
      <w:lvlText w:val="%1"/>
      <w:lvlJc w:val="left"/>
      <w:pPr>
        <w:ind w:left="3582" w:hanging="1296"/>
      </w:pPr>
    </w:lvl>
    <w:lvl w:ilvl="1">
      <w:start w:val="2"/>
      <w:numFmt w:val="decimal"/>
      <w:lvlText w:val="%1.%2"/>
      <w:lvlJc w:val="left"/>
      <w:pPr>
        <w:ind w:left="3582" w:hanging="1296"/>
      </w:pPr>
    </w:lvl>
    <w:lvl w:ilvl="2">
      <w:start w:val="2"/>
      <w:numFmt w:val="decimal"/>
      <w:lvlText w:val="%1.%2.%3"/>
      <w:lvlJc w:val="left"/>
      <w:pPr>
        <w:ind w:left="3582" w:hanging="1296"/>
      </w:pPr>
    </w:lvl>
    <w:lvl w:ilvl="3">
      <w:start w:val="1"/>
      <w:numFmt w:val="decimal"/>
      <w:lvlText w:val="%1.%2.%3.%4"/>
      <w:lvlJc w:val="left"/>
      <w:pPr>
        <w:ind w:left="3582" w:hanging="1296"/>
      </w:pPr>
    </w:lvl>
    <w:lvl w:ilvl="4">
      <w:start w:val="1"/>
      <w:numFmt w:val="decimal"/>
      <w:lvlText w:val="%1.%2.%3.%4.%5"/>
      <w:lvlJc w:val="left"/>
      <w:pPr>
        <w:ind w:left="3582" w:hanging="1296"/>
      </w:pPr>
    </w:lvl>
    <w:lvl w:ilvl="5">
      <w:start w:val="2"/>
      <w:numFmt w:val="decimal"/>
      <w:lvlText w:val="%1.%2.%3.%4.%5.%6."/>
      <w:lvlJc w:val="left"/>
      <w:pPr>
        <w:ind w:left="3582" w:hanging="1296"/>
      </w:pPr>
      <w:rPr>
        <w:rFonts w:ascii="Times New Roman" w:eastAsia="Times New Roman" w:hAnsi="Times New Roman" w:cs="Times New Roman" w:hint="default"/>
        <w:sz w:val="24"/>
        <w:szCs w:val="24"/>
      </w:rPr>
    </w:lvl>
    <w:lvl w:ilvl="6">
      <w:start w:val="1"/>
      <w:numFmt w:val="lowerLetter"/>
      <w:lvlText w:val="%7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7">
      <w:start w:val="1"/>
      <w:numFmt w:val="bullet"/>
      <w:lvlText w:val="•"/>
      <w:lvlJc w:val="left"/>
      <w:pPr>
        <w:ind w:left="7465" w:hanging="360"/>
      </w:pPr>
    </w:lvl>
    <w:lvl w:ilvl="8">
      <w:start w:val="1"/>
      <w:numFmt w:val="bullet"/>
      <w:lvlText w:val="•"/>
      <w:lvlJc w:val="left"/>
      <w:pPr>
        <w:ind w:left="8112" w:hanging="360"/>
      </w:pPr>
    </w:lvl>
  </w:abstractNum>
  <w:abstractNum w:abstractNumId="34" w15:restartNumberingAfterBreak="0">
    <w:nsid w:val="7C55281B"/>
    <w:multiLevelType w:val="multilevel"/>
    <w:tmpl w:val="EAC6578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8"/>
  </w:num>
  <w:num w:numId="5">
    <w:abstractNumId w:val="18"/>
  </w:num>
  <w:num w:numId="6">
    <w:abstractNumId w:val="24"/>
  </w:num>
  <w:num w:numId="7">
    <w:abstractNumId w:val="29"/>
  </w:num>
  <w:num w:numId="8">
    <w:abstractNumId w:val="9"/>
  </w:num>
  <w:num w:numId="9">
    <w:abstractNumId w:val="10"/>
  </w:num>
  <w:num w:numId="10">
    <w:abstractNumId w:val="0"/>
  </w:num>
  <w:num w:numId="11">
    <w:abstractNumId w:val="20"/>
  </w:num>
  <w:num w:numId="12">
    <w:abstractNumId w:val="34"/>
  </w:num>
  <w:num w:numId="13">
    <w:abstractNumId w:val="28"/>
  </w:num>
  <w:num w:numId="14">
    <w:abstractNumId w:val="12"/>
  </w:num>
  <w:num w:numId="15">
    <w:abstractNumId w:val="31"/>
  </w:num>
  <w:num w:numId="16">
    <w:abstractNumId w:val="26"/>
  </w:num>
  <w:num w:numId="17">
    <w:abstractNumId w:val="4"/>
  </w:num>
  <w:num w:numId="18">
    <w:abstractNumId w:val="2"/>
  </w:num>
  <w:num w:numId="19">
    <w:abstractNumId w:val="27"/>
  </w:num>
  <w:num w:numId="20">
    <w:abstractNumId w:val="23"/>
  </w:num>
  <w:num w:numId="21">
    <w:abstractNumId w:val="21"/>
  </w:num>
  <w:num w:numId="22">
    <w:abstractNumId w:val="7"/>
  </w:num>
  <w:num w:numId="23">
    <w:abstractNumId w:val="30"/>
  </w:num>
  <w:num w:numId="24">
    <w:abstractNumId w:val="17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6">
    <w:abstractNumId w:val="3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/>
  </w:num>
  <w:num w:numId="27">
    <w:abstractNumId w:val="2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/>
  </w:num>
  <w:num w:numId="28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/>
  </w:num>
  <w:num w:numId="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2"/>
  </w:num>
  <w:num w:numId="35">
    <w:abstractNumId w:val="16"/>
  </w:num>
  <w:num w:numId="36">
    <w:abstractNumId w:val="13"/>
  </w:num>
  <w:num w:numId="37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6A"/>
    <w:rsid w:val="00002907"/>
    <w:rsid w:val="00003FBE"/>
    <w:rsid w:val="00012335"/>
    <w:rsid w:val="00014432"/>
    <w:rsid w:val="00021ADB"/>
    <w:rsid w:val="0002261F"/>
    <w:rsid w:val="00032570"/>
    <w:rsid w:val="0003446D"/>
    <w:rsid w:val="000520B6"/>
    <w:rsid w:val="00053886"/>
    <w:rsid w:val="00060A81"/>
    <w:rsid w:val="0006121E"/>
    <w:rsid w:val="00061D0C"/>
    <w:rsid w:val="00074721"/>
    <w:rsid w:val="000771AA"/>
    <w:rsid w:val="0008391E"/>
    <w:rsid w:val="00090FF0"/>
    <w:rsid w:val="00091314"/>
    <w:rsid w:val="0009231C"/>
    <w:rsid w:val="00094EFB"/>
    <w:rsid w:val="0009530B"/>
    <w:rsid w:val="00096FB6"/>
    <w:rsid w:val="000A07EC"/>
    <w:rsid w:val="000A0A97"/>
    <w:rsid w:val="000B441E"/>
    <w:rsid w:val="000B64EA"/>
    <w:rsid w:val="000C6435"/>
    <w:rsid w:val="000D09CF"/>
    <w:rsid w:val="000D1A94"/>
    <w:rsid w:val="000D40E9"/>
    <w:rsid w:val="000E0E4E"/>
    <w:rsid w:val="000E40E4"/>
    <w:rsid w:val="000F25E5"/>
    <w:rsid w:val="00100A11"/>
    <w:rsid w:val="00100E43"/>
    <w:rsid w:val="00102F88"/>
    <w:rsid w:val="00117661"/>
    <w:rsid w:val="00120296"/>
    <w:rsid w:val="00133261"/>
    <w:rsid w:val="0014053F"/>
    <w:rsid w:val="0014619B"/>
    <w:rsid w:val="001563A5"/>
    <w:rsid w:val="00161C75"/>
    <w:rsid w:val="00164E8B"/>
    <w:rsid w:val="00171B20"/>
    <w:rsid w:val="00186BCD"/>
    <w:rsid w:val="001932AF"/>
    <w:rsid w:val="00193BDD"/>
    <w:rsid w:val="001945BA"/>
    <w:rsid w:val="001958BA"/>
    <w:rsid w:val="001A74EA"/>
    <w:rsid w:val="001C2FD7"/>
    <w:rsid w:val="001D52F9"/>
    <w:rsid w:val="001E50AF"/>
    <w:rsid w:val="001E5703"/>
    <w:rsid w:val="001F4253"/>
    <w:rsid w:val="001F63EC"/>
    <w:rsid w:val="0021249B"/>
    <w:rsid w:val="00213EE6"/>
    <w:rsid w:val="00215AEB"/>
    <w:rsid w:val="002173BD"/>
    <w:rsid w:val="002212D1"/>
    <w:rsid w:val="00223EA9"/>
    <w:rsid w:val="0022692D"/>
    <w:rsid w:val="0023247B"/>
    <w:rsid w:val="00242493"/>
    <w:rsid w:val="00251698"/>
    <w:rsid w:val="00257777"/>
    <w:rsid w:val="00257C3D"/>
    <w:rsid w:val="00260E72"/>
    <w:rsid w:val="002621A5"/>
    <w:rsid w:val="00267D5B"/>
    <w:rsid w:val="0027571D"/>
    <w:rsid w:val="002772B8"/>
    <w:rsid w:val="00281FE6"/>
    <w:rsid w:val="0028334B"/>
    <w:rsid w:val="0028589E"/>
    <w:rsid w:val="002877D7"/>
    <w:rsid w:val="00291629"/>
    <w:rsid w:val="00293A90"/>
    <w:rsid w:val="00293BAE"/>
    <w:rsid w:val="00296D78"/>
    <w:rsid w:val="002A43C2"/>
    <w:rsid w:val="002B0AF6"/>
    <w:rsid w:val="002B0EE4"/>
    <w:rsid w:val="002B226A"/>
    <w:rsid w:val="002B3C5D"/>
    <w:rsid w:val="002C075A"/>
    <w:rsid w:val="002C1BBC"/>
    <w:rsid w:val="002C789A"/>
    <w:rsid w:val="002D1F3F"/>
    <w:rsid w:val="002D6F2C"/>
    <w:rsid w:val="002E342E"/>
    <w:rsid w:val="002E3E7D"/>
    <w:rsid w:val="002E4604"/>
    <w:rsid w:val="002E4C7E"/>
    <w:rsid w:val="002F6740"/>
    <w:rsid w:val="002F7E56"/>
    <w:rsid w:val="00300521"/>
    <w:rsid w:val="00302333"/>
    <w:rsid w:val="00302855"/>
    <w:rsid w:val="003034F6"/>
    <w:rsid w:val="00313381"/>
    <w:rsid w:val="003232E9"/>
    <w:rsid w:val="00326F5A"/>
    <w:rsid w:val="00334D7A"/>
    <w:rsid w:val="00335F21"/>
    <w:rsid w:val="00337CBE"/>
    <w:rsid w:val="00340558"/>
    <w:rsid w:val="003409F1"/>
    <w:rsid w:val="003463A8"/>
    <w:rsid w:val="003556E2"/>
    <w:rsid w:val="00355C32"/>
    <w:rsid w:val="00357C46"/>
    <w:rsid w:val="00363993"/>
    <w:rsid w:val="00371E1E"/>
    <w:rsid w:val="003732D3"/>
    <w:rsid w:val="00381C38"/>
    <w:rsid w:val="003857F2"/>
    <w:rsid w:val="0038674A"/>
    <w:rsid w:val="003921B9"/>
    <w:rsid w:val="00392643"/>
    <w:rsid w:val="00393186"/>
    <w:rsid w:val="00395B6A"/>
    <w:rsid w:val="00396B40"/>
    <w:rsid w:val="0039775A"/>
    <w:rsid w:val="00397F4B"/>
    <w:rsid w:val="003A232C"/>
    <w:rsid w:val="003A4B04"/>
    <w:rsid w:val="003A7845"/>
    <w:rsid w:val="003C0E4C"/>
    <w:rsid w:val="003C0EA4"/>
    <w:rsid w:val="003C2B89"/>
    <w:rsid w:val="003C2C3D"/>
    <w:rsid w:val="003D0815"/>
    <w:rsid w:val="003D0847"/>
    <w:rsid w:val="003D0886"/>
    <w:rsid w:val="003D5C6B"/>
    <w:rsid w:val="003D7A5A"/>
    <w:rsid w:val="003E3AAB"/>
    <w:rsid w:val="003E5EB2"/>
    <w:rsid w:val="003F10FE"/>
    <w:rsid w:val="003F124D"/>
    <w:rsid w:val="003F43EA"/>
    <w:rsid w:val="00404193"/>
    <w:rsid w:val="00404CFE"/>
    <w:rsid w:val="004062EF"/>
    <w:rsid w:val="004103F5"/>
    <w:rsid w:val="0041134C"/>
    <w:rsid w:val="00422969"/>
    <w:rsid w:val="004231E8"/>
    <w:rsid w:val="00430DB9"/>
    <w:rsid w:val="0043156D"/>
    <w:rsid w:val="00431AFC"/>
    <w:rsid w:val="00433E52"/>
    <w:rsid w:val="00442378"/>
    <w:rsid w:val="00442F5A"/>
    <w:rsid w:val="00451194"/>
    <w:rsid w:val="00457420"/>
    <w:rsid w:val="00460169"/>
    <w:rsid w:val="00471E66"/>
    <w:rsid w:val="00474187"/>
    <w:rsid w:val="00491CA3"/>
    <w:rsid w:val="00491DD1"/>
    <w:rsid w:val="004932C9"/>
    <w:rsid w:val="00494765"/>
    <w:rsid w:val="004A786A"/>
    <w:rsid w:val="004B16EF"/>
    <w:rsid w:val="004B3447"/>
    <w:rsid w:val="004B3656"/>
    <w:rsid w:val="004B5F4A"/>
    <w:rsid w:val="004C06A5"/>
    <w:rsid w:val="004C10AC"/>
    <w:rsid w:val="004C225A"/>
    <w:rsid w:val="004C3C72"/>
    <w:rsid w:val="004D2692"/>
    <w:rsid w:val="004D3089"/>
    <w:rsid w:val="004D39F0"/>
    <w:rsid w:val="004D40E9"/>
    <w:rsid w:val="004E40D6"/>
    <w:rsid w:val="004E4DB1"/>
    <w:rsid w:val="004E4EB5"/>
    <w:rsid w:val="004E7E72"/>
    <w:rsid w:val="004F080B"/>
    <w:rsid w:val="004F2447"/>
    <w:rsid w:val="004F54BB"/>
    <w:rsid w:val="00503368"/>
    <w:rsid w:val="00511596"/>
    <w:rsid w:val="00514787"/>
    <w:rsid w:val="00515237"/>
    <w:rsid w:val="00521CCB"/>
    <w:rsid w:val="00530DAC"/>
    <w:rsid w:val="005347B1"/>
    <w:rsid w:val="00536FCC"/>
    <w:rsid w:val="00545275"/>
    <w:rsid w:val="00550CD8"/>
    <w:rsid w:val="00553354"/>
    <w:rsid w:val="0055437C"/>
    <w:rsid w:val="00563C83"/>
    <w:rsid w:val="00565E24"/>
    <w:rsid w:val="00567DB2"/>
    <w:rsid w:val="00570682"/>
    <w:rsid w:val="00570DD7"/>
    <w:rsid w:val="00580140"/>
    <w:rsid w:val="0058078E"/>
    <w:rsid w:val="00583FFB"/>
    <w:rsid w:val="00591D66"/>
    <w:rsid w:val="0059713B"/>
    <w:rsid w:val="005975CF"/>
    <w:rsid w:val="005B0EAE"/>
    <w:rsid w:val="005B1FDE"/>
    <w:rsid w:val="005B2B9A"/>
    <w:rsid w:val="005B4F1F"/>
    <w:rsid w:val="005B770A"/>
    <w:rsid w:val="005C02CB"/>
    <w:rsid w:val="005C77D9"/>
    <w:rsid w:val="005D49F2"/>
    <w:rsid w:val="005E00A6"/>
    <w:rsid w:val="005E3146"/>
    <w:rsid w:val="005E3685"/>
    <w:rsid w:val="005E3C06"/>
    <w:rsid w:val="005F12B6"/>
    <w:rsid w:val="005F4FED"/>
    <w:rsid w:val="005F5BF3"/>
    <w:rsid w:val="005F6034"/>
    <w:rsid w:val="0060057A"/>
    <w:rsid w:val="006063D6"/>
    <w:rsid w:val="00611A12"/>
    <w:rsid w:val="00612AA4"/>
    <w:rsid w:val="006250BD"/>
    <w:rsid w:val="0062618E"/>
    <w:rsid w:val="00627F88"/>
    <w:rsid w:val="00632E33"/>
    <w:rsid w:val="006370BB"/>
    <w:rsid w:val="006376D1"/>
    <w:rsid w:val="00643577"/>
    <w:rsid w:val="00651099"/>
    <w:rsid w:val="00656EAF"/>
    <w:rsid w:val="00657208"/>
    <w:rsid w:val="00660051"/>
    <w:rsid w:val="00661CA5"/>
    <w:rsid w:val="00663A3A"/>
    <w:rsid w:val="0066702A"/>
    <w:rsid w:val="00671A76"/>
    <w:rsid w:val="00672FDD"/>
    <w:rsid w:val="00677D0E"/>
    <w:rsid w:val="00686786"/>
    <w:rsid w:val="00693391"/>
    <w:rsid w:val="00694615"/>
    <w:rsid w:val="006A26FF"/>
    <w:rsid w:val="006A37B3"/>
    <w:rsid w:val="006A61C4"/>
    <w:rsid w:val="006A7A80"/>
    <w:rsid w:val="006B017F"/>
    <w:rsid w:val="006C2AC3"/>
    <w:rsid w:val="006C7C8A"/>
    <w:rsid w:val="006D1111"/>
    <w:rsid w:val="006D63FF"/>
    <w:rsid w:val="006E07A1"/>
    <w:rsid w:val="006E19FA"/>
    <w:rsid w:val="006E7841"/>
    <w:rsid w:val="006F06D8"/>
    <w:rsid w:val="006F1834"/>
    <w:rsid w:val="006F4924"/>
    <w:rsid w:val="00701BD0"/>
    <w:rsid w:val="007022A3"/>
    <w:rsid w:val="00702EEF"/>
    <w:rsid w:val="0071204D"/>
    <w:rsid w:val="0071778C"/>
    <w:rsid w:val="00717E64"/>
    <w:rsid w:val="007226D8"/>
    <w:rsid w:val="00723602"/>
    <w:rsid w:val="00724CFD"/>
    <w:rsid w:val="00733139"/>
    <w:rsid w:val="00740991"/>
    <w:rsid w:val="0074403C"/>
    <w:rsid w:val="00744C0E"/>
    <w:rsid w:val="007521C4"/>
    <w:rsid w:val="00752B73"/>
    <w:rsid w:val="007563D3"/>
    <w:rsid w:val="007678E8"/>
    <w:rsid w:val="007728EE"/>
    <w:rsid w:val="0077472D"/>
    <w:rsid w:val="0078641C"/>
    <w:rsid w:val="007913BA"/>
    <w:rsid w:val="00793D46"/>
    <w:rsid w:val="00794DB5"/>
    <w:rsid w:val="00797604"/>
    <w:rsid w:val="007A71F4"/>
    <w:rsid w:val="007B1FE4"/>
    <w:rsid w:val="007B27B6"/>
    <w:rsid w:val="007B282B"/>
    <w:rsid w:val="007B2F37"/>
    <w:rsid w:val="007B4282"/>
    <w:rsid w:val="007C4EF2"/>
    <w:rsid w:val="007C72E8"/>
    <w:rsid w:val="007D2168"/>
    <w:rsid w:val="007D279C"/>
    <w:rsid w:val="007D2EC7"/>
    <w:rsid w:val="007D452E"/>
    <w:rsid w:val="007E4156"/>
    <w:rsid w:val="007F0E56"/>
    <w:rsid w:val="007F70E7"/>
    <w:rsid w:val="0080023B"/>
    <w:rsid w:val="00801958"/>
    <w:rsid w:val="00801DB2"/>
    <w:rsid w:val="0080490D"/>
    <w:rsid w:val="00812914"/>
    <w:rsid w:val="00812A23"/>
    <w:rsid w:val="008203E1"/>
    <w:rsid w:val="008214A0"/>
    <w:rsid w:val="0082307C"/>
    <w:rsid w:val="008278C6"/>
    <w:rsid w:val="00840D6C"/>
    <w:rsid w:val="00841551"/>
    <w:rsid w:val="0084504C"/>
    <w:rsid w:val="00871CCA"/>
    <w:rsid w:val="00872207"/>
    <w:rsid w:val="008730C5"/>
    <w:rsid w:val="00873259"/>
    <w:rsid w:val="008814B1"/>
    <w:rsid w:val="00886AE1"/>
    <w:rsid w:val="008919F9"/>
    <w:rsid w:val="00891FCD"/>
    <w:rsid w:val="00896DD5"/>
    <w:rsid w:val="00897B81"/>
    <w:rsid w:val="008A5457"/>
    <w:rsid w:val="008A64A8"/>
    <w:rsid w:val="008B23FC"/>
    <w:rsid w:val="008B555E"/>
    <w:rsid w:val="008B5BB8"/>
    <w:rsid w:val="008B5E7E"/>
    <w:rsid w:val="008B621F"/>
    <w:rsid w:val="008C1EDC"/>
    <w:rsid w:val="008C2C4D"/>
    <w:rsid w:val="008C38FE"/>
    <w:rsid w:val="008C413A"/>
    <w:rsid w:val="008D10C4"/>
    <w:rsid w:val="008D1BEB"/>
    <w:rsid w:val="008D3578"/>
    <w:rsid w:val="008D3989"/>
    <w:rsid w:val="008D6468"/>
    <w:rsid w:val="008E01AE"/>
    <w:rsid w:val="008E4E5E"/>
    <w:rsid w:val="008F2332"/>
    <w:rsid w:val="0090244E"/>
    <w:rsid w:val="00902E29"/>
    <w:rsid w:val="0090694B"/>
    <w:rsid w:val="00914A3C"/>
    <w:rsid w:val="009170E9"/>
    <w:rsid w:val="009178AD"/>
    <w:rsid w:val="00917ADF"/>
    <w:rsid w:val="00927A82"/>
    <w:rsid w:val="00937119"/>
    <w:rsid w:val="00937F6E"/>
    <w:rsid w:val="00942D3D"/>
    <w:rsid w:val="00943DB7"/>
    <w:rsid w:val="00947A52"/>
    <w:rsid w:val="00947D0F"/>
    <w:rsid w:val="00950D3B"/>
    <w:rsid w:val="0095482B"/>
    <w:rsid w:val="009578EF"/>
    <w:rsid w:val="00961F19"/>
    <w:rsid w:val="00963953"/>
    <w:rsid w:val="00964597"/>
    <w:rsid w:val="009846F6"/>
    <w:rsid w:val="00985C52"/>
    <w:rsid w:val="00987C9A"/>
    <w:rsid w:val="009A30F4"/>
    <w:rsid w:val="009B527F"/>
    <w:rsid w:val="009C7100"/>
    <w:rsid w:val="009C78DC"/>
    <w:rsid w:val="009C7D26"/>
    <w:rsid w:val="009D05C5"/>
    <w:rsid w:val="009D1106"/>
    <w:rsid w:val="009E7FC5"/>
    <w:rsid w:val="009F0562"/>
    <w:rsid w:val="009F1641"/>
    <w:rsid w:val="009F525B"/>
    <w:rsid w:val="009F67E3"/>
    <w:rsid w:val="00A065A9"/>
    <w:rsid w:val="00A07C8F"/>
    <w:rsid w:val="00A12591"/>
    <w:rsid w:val="00A13F98"/>
    <w:rsid w:val="00A14F48"/>
    <w:rsid w:val="00A17EA1"/>
    <w:rsid w:val="00A2072E"/>
    <w:rsid w:val="00A20B83"/>
    <w:rsid w:val="00A2135A"/>
    <w:rsid w:val="00A2162F"/>
    <w:rsid w:val="00A22BF6"/>
    <w:rsid w:val="00A23063"/>
    <w:rsid w:val="00A230BC"/>
    <w:rsid w:val="00A25FB2"/>
    <w:rsid w:val="00A32358"/>
    <w:rsid w:val="00A32A38"/>
    <w:rsid w:val="00A33270"/>
    <w:rsid w:val="00A339A4"/>
    <w:rsid w:val="00A37476"/>
    <w:rsid w:val="00A4538D"/>
    <w:rsid w:val="00A46E9C"/>
    <w:rsid w:val="00A55848"/>
    <w:rsid w:val="00A62B38"/>
    <w:rsid w:val="00A6666A"/>
    <w:rsid w:val="00A71582"/>
    <w:rsid w:val="00A732BC"/>
    <w:rsid w:val="00A738FE"/>
    <w:rsid w:val="00A73935"/>
    <w:rsid w:val="00A75307"/>
    <w:rsid w:val="00A808A0"/>
    <w:rsid w:val="00A809DA"/>
    <w:rsid w:val="00A82FD1"/>
    <w:rsid w:val="00A84FAC"/>
    <w:rsid w:val="00A90E82"/>
    <w:rsid w:val="00A90F22"/>
    <w:rsid w:val="00A957FE"/>
    <w:rsid w:val="00AA20F5"/>
    <w:rsid w:val="00AA33E9"/>
    <w:rsid w:val="00AA4666"/>
    <w:rsid w:val="00AA4EF8"/>
    <w:rsid w:val="00AB249A"/>
    <w:rsid w:val="00AC216F"/>
    <w:rsid w:val="00AC3C15"/>
    <w:rsid w:val="00AD3748"/>
    <w:rsid w:val="00AD3A8A"/>
    <w:rsid w:val="00AD652D"/>
    <w:rsid w:val="00AD6E2F"/>
    <w:rsid w:val="00AE066B"/>
    <w:rsid w:val="00AE18EB"/>
    <w:rsid w:val="00AE50EB"/>
    <w:rsid w:val="00AF26EC"/>
    <w:rsid w:val="00AF6ABB"/>
    <w:rsid w:val="00AF7342"/>
    <w:rsid w:val="00AF78B1"/>
    <w:rsid w:val="00B034CF"/>
    <w:rsid w:val="00B04DFA"/>
    <w:rsid w:val="00B10664"/>
    <w:rsid w:val="00B126AA"/>
    <w:rsid w:val="00B22A78"/>
    <w:rsid w:val="00B23591"/>
    <w:rsid w:val="00B24756"/>
    <w:rsid w:val="00B25972"/>
    <w:rsid w:val="00B2799A"/>
    <w:rsid w:val="00B27E2F"/>
    <w:rsid w:val="00B34ACF"/>
    <w:rsid w:val="00B35F42"/>
    <w:rsid w:val="00B423B1"/>
    <w:rsid w:val="00B435C3"/>
    <w:rsid w:val="00B56AD2"/>
    <w:rsid w:val="00B60905"/>
    <w:rsid w:val="00B6140F"/>
    <w:rsid w:val="00B62158"/>
    <w:rsid w:val="00B67978"/>
    <w:rsid w:val="00B73FB6"/>
    <w:rsid w:val="00B76706"/>
    <w:rsid w:val="00B772D7"/>
    <w:rsid w:val="00B80B63"/>
    <w:rsid w:val="00B832E1"/>
    <w:rsid w:val="00B94656"/>
    <w:rsid w:val="00B95405"/>
    <w:rsid w:val="00BA023C"/>
    <w:rsid w:val="00BB40DA"/>
    <w:rsid w:val="00BD10D0"/>
    <w:rsid w:val="00BD629D"/>
    <w:rsid w:val="00BD799D"/>
    <w:rsid w:val="00BE09DC"/>
    <w:rsid w:val="00BF14CB"/>
    <w:rsid w:val="00BF7661"/>
    <w:rsid w:val="00C11A91"/>
    <w:rsid w:val="00C1485E"/>
    <w:rsid w:val="00C16344"/>
    <w:rsid w:val="00C20B3F"/>
    <w:rsid w:val="00C35732"/>
    <w:rsid w:val="00C42F76"/>
    <w:rsid w:val="00C46206"/>
    <w:rsid w:val="00C6116A"/>
    <w:rsid w:val="00C64095"/>
    <w:rsid w:val="00C71C4C"/>
    <w:rsid w:val="00C75592"/>
    <w:rsid w:val="00C8116A"/>
    <w:rsid w:val="00C848F7"/>
    <w:rsid w:val="00C84B14"/>
    <w:rsid w:val="00C87DCC"/>
    <w:rsid w:val="00C901ED"/>
    <w:rsid w:val="00C90E4D"/>
    <w:rsid w:val="00C9293C"/>
    <w:rsid w:val="00C97946"/>
    <w:rsid w:val="00CA4F70"/>
    <w:rsid w:val="00CA555A"/>
    <w:rsid w:val="00CA573B"/>
    <w:rsid w:val="00CB5877"/>
    <w:rsid w:val="00CC15DC"/>
    <w:rsid w:val="00CC421D"/>
    <w:rsid w:val="00CD1919"/>
    <w:rsid w:val="00CD5284"/>
    <w:rsid w:val="00CE0725"/>
    <w:rsid w:val="00CE0970"/>
    <w:rsid w:val="00CF41E4"/>
    <w:rsid w:val="00CF511B"/>
    <w:rsid w:val="00D00249"/>
    <w:rsid w:val="00D029EE"/>
    <w:rsid w:val="00D02DC6"/>
    <w:rsid w:val="00D050FD"/>
    <w:rsid w:val="00D06AA4"/>
    <w:rsid w:val="00D139F5"/>
    <w:rsid w:val="00D14A69"/>
    <w:rsid w:val="00D16DDE"/>
    <w:rsid w:val="00D209B4"/>
    <w:rsid w:val="00D214CB"/>
    <w:rsid w:val="00D21F67"/>
    <w:rsid w:val="00D2442D"/>
    <w:rsid w:val="00D24F9D"/>
    <w:rsid w:val="00D33182"/>
    <w:rsid w:val="00D47FD0"/>
    <w:rsid w:val="00D5404B"/>
    <w:rsid w:val="00D54DA1"/>
    <w:rsid w:val="00D56450"/>
    <w:rsid w:val="00D5651C"/>
    <w:rsid w:val="00D63263"/>
    <w:rsid w:val="00D767D0"/>
    <w:rsid w:val="00D82457"/>
    <w:rsid w:val="00D93223"/>
    <w:rsid w:val="00DA1817"/>
    <w:rsid w:val="00DA2F62"/>
    <w:rsid w:val="00DA3E8D"/>
    <w:rsid w:val="00DA71C3"/>
    <w:rsid w:val="00DB039B"/>
    <w:rsid w:val="00DB5929"/>
    <w:rsid w:val="00DB7B0A"/>
    <w:rsid w:val="00DC1DE3"/>
    <w:rsid w:val="00DC30BC"/>
    <w:rsid w:val="00DC6A34"/>
    <w:rsid w:val="00DC7AE2"/>
    <w:rsid w:val="00DD5150"/>
    <w:rsid w:val="00DD60DF"/>
    <w:rsid w:val="00DF2F2D"/>
    <w:rsid w:val="00DF7443"/>
    <w:rsid w:val="00E007F8"/>
    <w:rsid w:val="00E02093"/>
    <w:rsid w:val="00E0390D"/>
    <w:rsid w:val="00E10145"/>
    <w:rsid w:val="00E114DB"/>
    <w:rsid w:val="00E13F59"/>
    <w:rsid w:val="00E14045"/>
    <w:rsid w:val="00E14153"/>
    <w:rsid w:val="00E14585"/>
    <w:rsid w:val="00E245DF"/>
    <w:rsid w:val="00E261BE"/>
    <w:rsid w:val="00E264C1"/>
    <w:rsid w:val="00E26A2E"/>
    <w:rsid w:val="00E31D56"/>
    <w:rsid w:val="00E35011"/>
    <w:rsid w:val="00E510B8"/>
    <w:rsid w:val="00E52414"/>
    <w:rsid w:val="00E5305B"/>
    <w:rsid w:val="00E6479E"/>
    <w:rsid w:val="00E706FE"/>
    <w:rsid w:val="00E708CB"/>
    <w:rsid w:val="00E75B66"/>
    <w:rsid w:val="00E8479B"/>
    <w:rsid w:val="00E95CDA"/>
    <w:rsid w:val="00E971CE"/>
    <w:rsid w:val="00E97C48"/>
    <w:rsid w:val="00E97C80"/>
    <w:rsid w:val="00EA3C71"/>
    <w:rsid w:val="00EA548A"/>
    <w:rsid w:val="00EB0805"/>
    <w:rsid w:val="00EB4E4D"/>
    <w:rsid w:val="00EB7660"/>
    <w:rsid w:val="00EC0BE6"/>
    <w:rsid w:val="00EC5DB5"/>
    <w:rsid w:val="00EC72C5"/>
    <w:rsid w:val="00ED1979"/>
    <w:rsid w:val="00ED3FF1"/>
    <w:rsid w:val="00ED6CC9"/>
    <w:rsid w:val="00F02057"/>
    <w:rsid w:val="00F067ED"/>
    <w:rsid w:val="00F0743B"/>
    <w:rsid w:val="00F07F96"/>
    <w:rsid w:val="00F1071D"/>
    <w:rsid w:val="00F107ED"/>
    <w:rsid w:val="00F13908"/>
    <w:rsid w:val="00F1545E"/>
    <w:rsid w:val="00F23E00"/>
    <w:rsid w:val="00F33341"/>
    <w:rsid w:val="00F34468"/>
    <w:rsid w:val="00F37A0F"/>
    <w:rsid w:val="00F419FD"/>
    <w:rsid w:val="00F433C2"/>
    <w:rsid w:val="00F44053"/>
    <w:rsid w:val="00F467BD"/>
    <w:rsid w:val="00F5065B"/>
    <w:rsid w:val="00F52B07"/>
    <w:rsid w:val="00F534D3"/>
    <w:rsid w:val="00F64DF5"/>
    <w:rsid w:val="00F71345"/>
    <w:rsid w:val="00F71C32"/>
    <w:rsid w:val="00F81DCA"/>
    <w:rsid w:val="00F84E29"/>
    <w:rsid w:val="00F854C1"/>
    <w:rsid w:val="00F92340"/>
    <w:rsid w:val="00FA6010"/>
    <w:rsid w:val="00FA760D"/>
    <w:rsid w:val="00FB228D"/>
    <w:rsid w:val="00FB4995"/>
    <w:rsid w:val="00FC058E"/>
    <w:rsid w:val="00FC0F89"/>
    <w:rsid w:val="00FC7948"/>
    <w:rsid w:val="00FD134A"/>
    <w:rsid w:val="00FD2668"/>
    <w:rsid w:val="00FD3630"/>
    <w:rsid w:val="00FD37DA"/>
    <w:rsid w:val="00FD7D52"/>
    <w:rsid w:val="00FE0A31"/>
    <w:rsid w:val="00FE3024"/>
    <w:rsid w:val="00FF00C9"/>
    <w:rsid w:val="00FF083C"/>
    <w:rsid w:val="00FF102E"/>
    <w:rsid w:val="00FF5931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D874"/>
  <w15:chartTrackingRefBased/>
  <w15:docId w15:val="{870D6E1A-A6C6-490C-A8A0-8501F9A6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26A"/>
    <w:pPr>
      <w:spacing w:after="16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7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4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226A"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22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 zoznamu2,ODRAZKY PRVA UROVEN,body"/>
    <w:basedOn w:val="Normal"/>
    <w:next w:val="Normal"/>
    <w:link w:val="ListParagraphChar"/>
    <w:uiPriority w:val="1"/>
    <w:qFormat/>
    <w:rsid w:val="002B226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B226A"/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446D"/>
    <w:rPr>
      <w:rFonts w:asciiTheme="majorHAnsi" w:eastAsiaTheme="majorEastAsia" w:hAnsiTheme="majorHAnsi" w:cstheme="majorBidi"/>
      <w:b/>
      <w:color w:val="365F91" w:themeColor="accent1" w:themeShade="BF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2B226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B226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2B226A"/>
    <w:pPr>
      <w:spacing w:after="200"/>
      <w:jc w:val="left"/>
    </w:pPr>
    <w:rPr>
      <w:rFonts w:eastAsia="Times New Roman" w:cs="Times New Roman"/>
      <w:i/>
      <w:iCs/>
      <w:color w:val="1F497D" w:themeColor="text2"/>
      <w:sz w:val="18"/>
      <w:szCs w:val="18"/>
    </w:rPr>
  </w:style>
  <w:style w:type="table" w:styleId="GridTable4-Accent1">
    <w:name w:val="Grid Table 4 Accent 1"/>
    <w:basedOn w:val="TableNormal"/>
    <w:uiPriority w:val="49"/>
    <w:rsid w:val="002B22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772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67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8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8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8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8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E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14B1"/>
    <w:rPr>
      <w:color w:val="605E5C"/>
      <w:shd w:val="clear" w:color="auto" w:fill="E1DFDD"/>
    </w:rPr>
  </w:style>
  <w:style w:type="paragraph" w:customStyle="1" w:styleId="Default">
    <w:name w:val="Default"/>
    <w:rsid w:val="00D2442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Odsek zoznamu2 Char,ODRAZKY PRVA UROVEN Char,body Char"/>
    <w:basedOn w:val="DefaultParagraphFont"/>
    <w:link w:val="ListParagraph"/>
    <w:uiPriority w:val="1"/>
    <w:qFormat/>
    <w:locked/>
    <w:rsid w:val="00D2442D"/>
  </w:style>
  <w:style w:type="table" w:styleId="TableGrid">
    <w:name w:val="Table Grid"/>
    <w:basedOn w:val="TableNormal"/>
    <w:uiPriority w:val="39"/>
    <w:rsid w:val="003D5C6B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rsid w:val="00717E6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noProof/>
      <w:sz w:val="18"/>
      <w:szCs w:val="20"/>
      <w:lang w:val="en-US"/>
    </w:rPr>
  </w:style>
  <w:style w:type="paragraph" w:styleId="BodyText2">
    <w:name w:val="Body Text 2"/>
    <w:basedOn w:val="Normal"/>
    <w:link w:val="BodyText2Char"/>
    <w:rsid w:val="00717E6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17E64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Normal"/>
    <w:rsid w:val="00717E64"/>
    <w:pPr>
      <w:numPr>
        <w:numId w:val="3"/>
      </w:numPr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A339A4"/>
  </w:style>
  <w:style w:type="paragraph" w:customStyle="1" w:styleId="paragraph">
    <w:name w:val="paragraph"/>
    <w:basedOn w:val="Normal"/>
    <w:rsid w:val="00FD13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normaltextrun">
    <w:name w:val="normaltextrun"/>
    <w:basedOn w:val="DefaultParagraphFont"/>
    <w:rsid w:val="00FD134A"/>
  </w:style>
  <w:style w:type="character" w:customStyle="1" w:styleId="eop">
    <w:name w:val="eop"/>
    <w:basedOn w:val="DefaultParagraphFont"/>
    <w:rsid w:val="00FD134A"/>
  </w:style>
  <w:style w:type="character" w:customStyle="1" w:styleId="spellingerror">
    <w:name w:val="spellingerror"/>
    <w:basedOn w:val="DefaultParagraphFont"/>
    <w:rsid w:val="00FD134A"/>
  </w:style>
  <w:style w:type="character" w:styleId="FollowedHyperlink">
    <w:name w:val="FollowedHyperlink"/>
    <w:basedOn w:val="DefaultParagraphFont"/>
    <w:uiPriority w:val="99"/>
    <w:semiHidden/>
    <w:unhideWhenUsed/>
    <w:rsid w:val="00D21F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DB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3DB7"/>
  </w:style>
  <w:style w:type="paragraph" w:styleId="Footer">
    <w:name w:val="footer"/>
    <w:basedOn w:val="Normal"/>
    <w:link w:val="FooterChar"/>
    <w:uiPriority w:val="99"/>
    <w:unhideWhenUsed/>
    <w:rsid w:val="00943DB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3DB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16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1641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A732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2BC"/>
  </w:style>
  <w:style w:type="paragraph" w:customStyle="1" w:styleId="TableParagraph">
    <w:name w:val="Table Paragraph"/>
    <w:basedOn w:val="Normal"/>
    <w:uiPriority w:val="1"/>
    <w:qFormat/>
    <w:rsid w:val="00B832E1"/>
    <w:pPr>
      <w:widowControl w:val="0"/>
      <w:spacing w:after="0"/>
      <w:jc w:val="left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kremnica.sk" TargetMode="External"/><Relationship Id="rId13" Type="http://schemas.openxmlformats.org/officeDocument/2006/relationships/hyperlink" Target="http://www.nbs.sk/sk/statisticke-udaje/statistika-za-eurozonu" TargetMode="External"/><Relationship Id="rId18" Type="http://schemas.openxmlformats.org/officeDocument/2006/relationships/hyperlink" Target="https://www.nbs.sk/sk/25-rokov-nbs/histori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bs.s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bs.sk/sk/platobne-systemy/sips/statisticke-udaje" TargetMode="External"/><Relationship Id="rId17" Type="http://schemas.openxmlformats.org/officeDocument/2006/relationships/hyperlink" Target="http://www.nbs.sk/sk/dohlad-nad-financnym-trhom-prakticke-informacie/upozornenia-a-oznameni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bs.sk/sk/dohlad-nad-financnym-trhom/legislativa/narodna-legislativa" TargetMode="External"/><Relationship Id="rId20" Type="http://schemas.openxmlformats.org/officeDocument/2006/relationships/hyperlink" Target="https://www.nbs.sk/sk/statisticke-udaje/financne-institucie/banky/statisticke-udaje-penaznych-financnych-institucii/vklad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bs.sk/sk/statisticke-udaje/statistika-platobnej-bilancie/devizove-rezervy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bs.sk/sk/menova-politika/makroekonomicka-databaza/makroekonomicke-ukazovatele-gra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rezolucnarada.sk/sk/rada-pre-riesenie-krizovych-situacii/o-rade" TargetMode="External"/><Relationship Id="rId19" Type="http://schemas.openxmlformats.org/officeDocument/2006/relationships/hyperlink" Target="https://www.nbs.sk/sk/statisticke-udaje/financne-institucie/banky/statisticke-udaje-penaznych-financnych-institucii/uve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s.sk/sk/spotrebitel" TargetMode="External"/><Relationship Id="rId14" Type="http://schemas.openxmlformats.org/officeDocument/2006/relationships/hyperlink" Target="http://www.nbs.sk/sk/statisticke-udaje/stvrtrocne-financne-ucty" TargetMode="External"/><Relationship Id="rId22" Type="http://schemas.openxmlformats.org/officeDocument/2006/relationships/hyperlink" Target="http://www.owas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95E4-4D45-408A-B4AB-8A51972E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11211</Words>
  <Characters>63907</Characters>
  <Application>Microsoft Office Word</Application>
  <DocSecurity>0</DocSecurity>
  <Lines>532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Plško Peter</dc:creator>
  <cp:keywords/>
  <dc:description/>
  <cp:lastModifiedBy>Kučera Milan</cp:lastModifiedBy>
  <cp:revision>4</cp:revision>
  <dcterms:created xsi:type="dcterms:W3CDTF">2020-01-15T07:21:00Z</dcterms:created>
  <dcterms:modified xsi:type="dcterms:W3CDTF">2020-01-28T14:00:00Z</dcterms:modified>
</cp:coreProperties>
</file>