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50010344"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013144">
        <w:rPr>
          <w:rFonts w:ascii="Times New Roman" w:eastAsia="Times New Roman" w:hAnsi="Times New Roman" w:cs="Times New Roman"/>
          <w:b/>
          <w:sz w:val="22"/>
          <w:szCs w:val="22"/>
          <w:lang w:eastAsia="sk-SK"/>
        </w:rPr>
        <w:t>NITRIANSKY</w:t>
      </w:r>
      <w:r>
        <w:rPr>
          <w:rFonts w:ascii="Times New Roman" w:eastAsia="Times New Roman" w:hAnsi="Times New Roman" w:cs="Times New Roman"/>
          <w:b/>
          <w:sz w:val="22"/>
          <w:szCs w:val="22"/>
          <w:lang w:eastAsia="sk-SK"/>
        </w:rPr>
        <w:t xml:space="preserve">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72884F06"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E219A6" w:rsidRPr="00FE48DB">
        <w:rPr>
          <w:rFonts w:ascii="Times New Roman" w:hAnsi="Times New Roman" w:cs="Times New Roman"/>
          <w:b/>
          <w:bCs w:val="0"/>
          <w:color w:val="ED7D31" w:themeColor="accent2"/>
          <w:sz w:val="22"/>
          <w:szCs w:val="22"/>
        </w:rPr>
        <w:t>Digitálna infraštruktúra škôl pre Nitriansky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044C3B88" w:rsidR="00A72083" w:rsidRPr="00656A9A" w:rsidRDefault="00A720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AD6EAC">
        <w:rPr>
          <w:rFonts w:ascii="Times New Roman" w:eastAsia="Times New Roman" w:hAnsi="Times New Roman" w:cs="Times New Roman"/>
          <w:bCs w:val="0"/>
          <w:sz w:val="22"/>
          <w:szCs w:val="22"/>
          <w:lang w:eastAsia="sk-SK"/>
        </w:rPr>
        <w:t xml:space="preserve">Táto Zmluva je rámcovou dohodou </w:t>
      </w:r>
      <w:r w:rsidR="00D033C5"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2 ods. 5 písm. g) </w:t>
      </w:r>
      <w:r w:rsidR="00FB41C7">
        <w:rPr>
          <w:rFonts w:ascii="Times New Roman" w:eastAsia="Times New Roman" w:hAnsi="Times New Roman" w:cs="Times New Roman"/>
          <w:bCs w:val="0"/>
          <w:sz w:val="22"/>
          <w:szCs w:val="22"/>
          <w:lang w:eastAsia="sk-SK"/>
        </w:rPr>
        <w:t xml:space="preserve">a § </w:t>
      </w:r>
      <w:r w:rsidR="00955174">
        <w:rPr>
          <w:rFonts w:ascii="Times New Roman" w:eastAsia="Times New Roman" w:hAnsi="Times New Roman" w:cs="Times New Roman"/>
          <w:bCs w:val="0"/>
          <w:sz w:val="22"/>
          <w:szCs w:val="22"/>
          <w:lang w:eastAsia="sk-SK"/>
        </w:rPr>
        <w:t xml:space="preserve">83 </w:t>
      </w:r>
      <w:r w:rsidR="00EE710F">
        <w:rPr>
          <w:rFonts w:ascii="Times New Roman" w:eastAsia="Times New Roman" w:hAnsi="Times New Roman" w:cs="Times New Roman"/>
          <w:bCs w:val="0"/>
          <w:sz w:val="22"/>
          <w:szCs w:val="22"/>
          <w:lang w:eastAsia="sk-SK"/>
        </w:rPr>
        <w:t>Z</w:t>
      </w:r>
      <w:r w:rsidR="00EE710F" w:rsidRPr="00AD6EAC">
        <w:rPr>
          <w:rFonts w:ascii="Times New Roman" w:eastAsia="Times New Roman" w:hAnsi="Times New Roman" w:cs="Times New Roman"/>
          <w:bCs w:val="0"/>
          <w:sz w:val="22"/>
          <w:szCs w:val="22"/>
          <w:lang w:eastAsia="sk-SK"/>
        </w:rPr>
        <w:t xml:space="preserve">ákona </w:t>
      </w:r>
      <w:r w:rsidR="00EE710F">
        <w:rPr>
          <w:rFonts w:ascii="Times New Roman" w:eastAsia="Times New Roman" w:hAnsi="Times New Roman" w:cs="Times New Roman"/>
          <w:bCs w:val="0"/>
          <w:sz w:val="22"/>
          <w:szCs w:val="22"/>
          <w:lang w:eastAsia="sk-SK"/>
        </w:rPr>
        <w:t xml:space="preserve">o verejnom obstarávaní </w:t>
      </w:r>
      <w:r w:rsidR="00C671D1" w:rsidRPr="00AD6EAC">
        <w:rPr>
          <w:rFonts w:ascii="Times New Roman" w:eastAsia="Times New Roman" w:hAnsi="Times New Roman" w:cs="Times New Roman"/>
          <w:bCs w:val="0"/>
          <w:sz w:val="22"/>
          <w:szCs w:val="22"/>
          <w:lang w:eastAsia="sk-SK"/>
        </w:rPr>
        <w:t xml:space="preserve">uzatvorenou </w:t>
      </w:r>
      <w:r w:rsidR="00FB41C7">
        <w:rPr>
          <w:rFonts w:ascii="Times New Roman" w:eastAsia="Times New Roman" w:hAnsi="Times New Roman" w:cs="Times New Roman"/>
          <w:bCs w:val="0"/>
          <w:sz w:val="22"/>
          <w:szCs w:val="22"/>
          <w:lang w:eastAsia="sk-SK"/>
        </w:rPr>
        <w:t xml:space="preserve">medzi </w:t>
      </w:r>
      <w:r w:rsidR="00560F64" w:rsidRPr="00AD6EAC">
        <w:rPr>
          <w:rFonts w:ascii="Times New Roman" w:eastAsia="Times New Roman" w:hAnsi="Times New Roman" w:cs="Times New Roman"/>
          <w:bCs w:val="0"/>
          <w:sz w:val="22"/>
          <w:szCs w:val="22"/>
          <w:lang w:eastAsia="sk-SK"/>
        </w:rPr>
        <w:t>Odberateľ</w:t>
      </w:r>
      <w:r w:rsidR="00C671D1" w:rsidRPr="00AD6EAC">
        <w:rPr>
          <w:rFonts w:ascii="Times New Roman" w:eastAsia="Times New Roman" w:hAnsi="Times New Roman" w:cs="Times New Roman"/>
          <w:bCs w:val="0"/>
          <w:sz w:val="22"/>
          <w:szCs w:val="22"/>
          <w:lang w:eastAsia="sk-SK"/>
        </w:rPr>
        <w:t xml:space="preserve">om ako </w:t>
      </w:r>
      <w:r w:rsidR="00B90659" w:rsidRPr="00AD6EAC">
        <w:rPr>
          <w:rFonts w:ascii="Times New Roman" w:eastAsia="Times New Roman" w:hAnsi="Times New Roman" w:cs="Times New Roman"/>
          <w:bCs w:val="0"/>
          <w:sz w:val="22"/>
          <w:szCs w:val="22"/>
          <w:lang w:eastAsia="sk-SK"/>
        </w:rPr>
        <w:t xml:space="preserve">verejným </w:t>
      </w:r>
      <w:r w:rsidR="00C671D1" w:rsidRPr="00AD6EAC">
        <w:rPr>
          <w:rFonts w:ascii="Times New Roman" w:eastAsia="Times New Roman" w:hAnsi="Times New Roman" w:cs="Times New Roman"/>
          <w:bCs w:val="0"/>
          <w:sz w:val="22"/>
          <w:szCs w:val="22"/>
          <w:lang w:eastAsia="sk-SK"/>
        </w:rPr>
        <w:t>obstarávateľom</w:t>
      </w:r>
      <w:r w:rsidR="005D1BE0" w:rsidRPr="005D1BE0">
        <w:rPr>
          <w:rFonts w:ascii="Times New Roman" w:eastAsia="Times New Roman" w:hAnsi="Times New Roman" w:cs="Times New Roman"/>
          <w:sz w:val="22"/>
          <w:szCs w:val="22"/>
          <w:lang w:eastAsia="sk-SK"/>
        </w:rPr>
        <w:t xml:space="preserve"> </w:t>
      </w:r>
      <w:r w:rsidR="005D1BE0">
        <w:rPr>
          <w:rFonts w:ascii="Times New Roman" w:eastAsia="Times New Roman" w:hAnsi="Times New Roman" w:cs="Times New Roman"/>
          <w:sz w:val="22"/>
          <w:szCs w:val="22"/>
          <w:lang w:eastAsia="sk-SK"/>
        </w:rPr>
        <w:t>a Poskytovateľom ako úspešným uchádzačom</w:t>
      </w:r>
      <w:r w:rsidR="00806949" w:rsidRPr="00AD6EAC">
        <w:rPr>
          <w:rFonts w:ascii="Times New Roman" w:eastAsia="Times New Roman" w:hAnsi="Times New Roman" w:cs="Times New Roman"/>
          <w:bCs w:val="0"/>
          <w:sz w:val="22"/>
          <w:szCs w:val="22"/>
          <w:lang w:eastAsia="sk-SK"/>
        </w:rPr>
        <w:t>,</w:t>
      </w:r>
      <w:r w:rsidR="00C671D1" w:rsidRPr="00AD6EAC">
        <w:rPr>
          <w:rFonts w:ascii="Times New Roman" w:eastAsia="Times New Roman" w:hAnsi="Times New Roman" w:cs="Times New Roman"/>
          <w:bCs w:val="0"/>
          <w:sz w:val="22"/>
          <w:szCs w:val="22"/>
          <w:lang w:eastAsia="sk-SK"/>
        </w:rPr>
        <w:t xml:space="preserve"> </w:t>
      </w:r>
      <w:r w:rsidR="00C93BCE" w:rsidRPr="00AD6EAC">
        <w:rPr>
          <w:rFonts w:ascii="Times New Roman" w:eastAsia="Times New Roman" w:hAnsi="Times New Roman" w:cs="Times New Roman"/>
          <w:bCs w:val="0"/>
          <w:sz w:val="22"/>
          <w:szCs w:val="22"/>
          <w:lang w:eastAsia="sk-SK"/>
        </w:rPr>
        <w:t xml:space="preserve">pričom </w:t>
      </w:r>
      <w:r w:rsidR="00E94EDA" w:rsidRPr="00AD6EAC">
        <w:rPr>
          <w:rFonts w:ascii="Times New Roman" w:eastAsia="Times New Roman" w:hAnsi="Times New Roman" w:cs="Times New Roman"/>
          <w:bCs w:val="0"/>
          <w:sz w:val="22"/>
          <w:szCs w:val="22"/>
          <w:lang w:eastAsia="sk-SK"/>
        </w:rPr>
        <w:t>verejné obstarávanie</w:t>
      </w:r>
      <w:r w:rsidR="00955174">
        <w:rPr>
          <w:rFonts w:ascii="Times New Roman" w:eastAsia="Times New Roman" w:hAnsi="Times New Roman" w:cs="Times New Roman"/>
          <w:bCs w:val="0"/>
          <w:sz w:val="22"/>
          <w:szCs w:val="22"/>
          <w:lang w:eastAsia="sk-SK"/>
        </w:rPr>
        <w:t xml:space="preserve"> </w:t>
      </w:r>
      <w:r w:rsidR="00E94EDA" w:rsidRPr="00656A9A">
        <w:rPr>
          <w:rFonts w:ascii="Times New Roman" w:eastAsia="Times New Roman" w:hAnsi="Times New Roman" w:cs="Times New Roman"/>
          <w:bCs w:val="0"/>
          <w:sz w:val="22"/>
          <w:szCs w:val="22"/>
          <w:lang w:eastAsia="sk-SK"/>
        </w:rPr>
        <w:t>na takúto zákazku</w:t>
      </w:r>
      <w:r w:rsidR="006E1CB6" w:rsidRPr="00656A9A">
        <w:rPr>
          <w:rFonts w:ascii="Times New Roman" w:eastAsia="Times New Roman" w:hAnsi="Times New Roman" w:cs="Times New Roman"/>
          <w:bCs w:val="0"/>
          <w:sz w:val="22"/>
          <w:szCs w:val="22"/>
          <w:lang w:eastAsia="sk-SK"/>
        </w:rPr>
        <w:t xml:space="preserve"> bolo vyhlásené </w:t>
      </w:r>
      <w:bookmarkEnd w:id="8"/>
      <w:r w:rsidR="00ED65BA" w:rsidRPr="00656A9A">
        <w:rPr>
          <w:rFonts w:ascii="Times New Roman" w:eastAsia="Times New Roman" w:hAnsi="Times New Roman" w:cs="Times New Roman"/>
          <w:bCs w:val="0"/>
          <w:sz w:val="22"/>
          <w:szCs w:val="22"/>
          <w:lang w:eastAsia="sk-SK"/>
        </w:rPr>
        <w:t xml:space="preserve">v Dodatku k Úradnému vestníku Európskej únie zo dňa </w:t>
      </w:r>
      <w:r w:rsidR="00656A9A" w:rsidRPr="00656A9A">
        <w:rPr>
          <w:rFonts w:ascii="Times New Roman" w:eastAsia="Times New Roman" w:hAnsi="Times New Roman" w:cs="Times New Roman"/>
          <w:bCs w:val="0"/>
          <w:sz w:val="22"/>
          <w:szCs w:val="22"/>
          <w:lang w:eastAsia="sk-SK"/>
        </w:rPr>
        <w:t>31.12.22024</w:t>
      </w:r>
      <w:r w:rsidR="00ED65BA" w:rsidRPr="00656A9A">
        <w:rPr>
          <w:rFonts w:ascii="Times New Roman" w:eastAsia="Times New Roman" w:hAnsi="Times New Roman" w:cs="Times New Roman"/>
          <w:bCs w:val="0"/>
          <w:sz w:val="22"/>
          <w:szCs w:val="22"/>
          <w:lang w:eastAsia="sk-SK"/>
        </w:rPr>
        <w:t xml:space="preserve"> pod číslom uverejnenia oznámenia</w:t>
      </w:r>
      <w:r w:rsidR="00656A9A" w:rsidRPr="00656A9A">
        <w:rPr>
          <w:rFonts w:ascii="Times New Roman" w:eastAsia="Times New Roman" w:hAnsi="Times New Roman" w:cs="Times New Roman"/>
          <w:bCs w:val="0"/>
          <w:sz w:val="22"/>
          <w:szCs w:val="22"/>
          <w:lang w:eastAsia="sk-SK"/>
        </w:rPr>
        <w:t xml:space="preserve"> 800345-2024</w:t>
      </w:r>
      <w:r w:rsidR="00ED65BA" w:rsidRPr="00656A9A">
        <w:rPr>
          <w:rFonts w:ascii="Times New Roman" w:eastAsia="Times New Roman" w:hAnsi="Times New Roman" w:cs="Times New Roman"/>
          <w:bCs w:val="0"/>
          <w:sz w:val="22"/>
          <w:szCs w:val="22"/>
          <w:lang w:eastAsia="sk-SK"/>
        </w:rPr>
        <w:t xml:space="preserve"> číslo vydania série S úradného vestníka </w:t>
      </w:r>
      <w:r w:rsidR="00656A9A" w:rsidRPr="00656A9A">
        <w:rPr>
          <w:rFonts w:ascii="Times New Roman" w:eastAsia="Times New Roman" w:hAnsi="Times New Roman" w:cs="Times New Roman"/>
          <w:bCs w:val="0"/>
          <w:sz w:val="22"/>
          <w:szCs w:val="22"/>
          <w:lang w:eastAsia="sk-SK"/>
        </w:rPr>
        <w:t>253/2024</w:t>
      </w:r>
      <w:r w:rsidR="005D1BE0" w:rsidRPr="00656A9A">
        <w:rPr>
          <w:rFonts w:ascii="Times New Roman" w:eastAsia="Times New Roman" w:hAnsi="Times New Roman" w:cs="Times New Roman"/>
          <w:sz w:val="22"/>
          <w:szCs w:val="22"/>
          <w:lang w:eastAsia="sk-SK"/>
        </w:rPr>
        <w:t xml:space="preserve"> postupom verejnej súťaže podľa § 66 Zákona o verejnom obstarávaní</w:t>
      </w:r>
      <w:r w:rsidR="00FB41C7" w:rsidRPr="00656A9A">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4AF7AF71"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 do</w:t>
      </w:r>
      <w:r w:rsidR="00E219A6">
        <w:rPr>
          <w:rFonts w:ascii="Times New Roman" w:eastAsia="Times New Roman" w:hAnsi="Times New Roman" w:cs="Times New Roman"/>
          <w:sz w:val="22"/>
          <w:szCs w:val="22"/>
          <w:lang w:eastAsia="sk-SK"/>
        </w:rPr>
        <w:t xml:space="preserve"> </w:t>
      </w:r>
      <w:r w:rsidR="00E219A6" w:rsidRPr="00FE48DB">
        <w:rPr>
          <w:rFonts w:ascii="Times New Roman" w:eastAsia="Times New Roman" w:hAnsi="Times New Roman" w:cs="Times New Roman"/>
          <w:color w:val="ED7D31" w:themeColor="accent2"/>
          <w:sz w:val="22"/>
          <w:szCs w:val="22"/>
          <w:lang w:eastAsia="sk-SK"/>
        </w:rPr>
        <w:t>jej</w:t>
      </w:r>
      <w:r w:rsidR="00A2129D" w:rsidRPr="00FE48DB">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zániku</w:t>
      </w:r>
      <w:r w:rsidR="00E219A6">
        <w:rPr>
          <w:rFonts w:ascii="Times New Roman" w:eastAsia="Times New Roman" w:hAnsi="Times New Roman" w:cs="Times New Roman"/>
          <w:sz w:val="22"/>
          <w:szCs w:val="22"/>
          <w:lang w:eastAsia="sk-SK"/>
        </w:rPr>
        <w:t xml:space="preserve"> </w:t>
      </w:r>
      <w:r w:rsidR="00E219A6" w:rsidRPr="00FE48DB">
        <w:rPr>
          <w:rFonts w:ascii="Times New Roman" w:eastAsia="Times New Roman" w:hAnsi="Times New Roman" w:cs="Times New Roman"/>
          <w:color w:val="ED7D31" w:themeColor="accent2"/>
          <w:sz w:val="22"/>
          <w:szCs w:val="22"/>
          <w:lang w:eastAsia="sk-SK"/>
        </w:rPr>
        <w:t>podľa</w:t>
      </w:r>
      <w:r w:rsidR="00A2129D" w:rsidRPr="00FE48DB">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tejto 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FE48DB">
        <w:rPr>
          <w:rFonts w:ascii="Times New Roman" w:eastAsia="Times New Roman" w:hAnsi="Times New Roman" w:cs="Times New Roman"/>
          <w:bCs w:val="0"/>
          <w:dstrike/>
          <w:sz w:val="22"/>
          <w:szCs w:val="22"/>
          <w:highlight w:val="darkGray"/>
          <w:lang w:eastAsia="sk-SK"/>
        </w:rPr>
        <w:t>k</w:t>
      </w:r>
      <w:r>
        <w:rPr>
          <w:rFonts w:ascii="Times New Roman" w:eastAsia="Times New Roman" w:hAnsi="Times New Roman" w:cs="Times New Roman"/>
          <w:bCs w:val="0"/>
          <w:sz w:val="22"/>
          <w:szCs w:val="22"/>
          <w:lang w:eastAsia="sk-SK"/>
        </w:rPr>
        <w:t xml:space="preserve"> 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09C95B72"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FE48DB" w:rsidRPr="00F05B38">
        <w:rPr>
          <w:rFonts w:ascii="Times New Roman" w:eastAsia="Times New Roman" w:hAnsi="Times New Roman" w:cs="Times New Roman"/>
          <w:bCs w:val="0"/>
          <w:color w:val="ED7D31" w:themeColor="accent2"/>
          <w:sz w:val="22"/>
          <w:szCs w:val="22"/>
          <w:lang w:eastAsia="sk-SK"/>
        </w:rPr>
        <w:t>experta</w:t>
      </w:r>
      <w:r w:rsidR="00FE48DB"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FE48DB" w:rsidRPr="00F05B38">
        <w:rPr>
          <w:rFonts w:ascii="Times New Roman" w:eastAsia="Times New Roman" w:hAnsi="Times New Roman" w:cs="Times New Roman"/>
          <w:bCs w:val="0"/>
          <w:color w:val="ED7D31" w:themeColor="accent2"/>
          <w:sz w:val="22"/>
          <w:szCs w:val="22"/>
          <w:lang w:eastAsia="sk-SK"/>
        </w:rPr>
        <w:t>experta</w:t>
      </w:r>
      <w:r w:rsidR="00FE48DB" w:rsidRPr="002827B2">
        <w:rPr>
          <w:rFonts w:ascii="Times New Roman" w:eastAsia="Times New Roman" w:hAnsi="Times New Roman" w:cs="Times New Roman"/>
          <w:bCs w:val="0"/>
          <w:sz w:val="22"/>
          <w:szCs w:val="22"/>
          <w:lang w:eastAsia="sk-SK"/>
        </w:rPr>
        <w:t xml:space="preserve"> </w:t>
      </w:r>
      <w:r w:rsidRPr="002827B2">
        <w:rPr>
          <w:rFonts w:ascii="Times New Roman" w:eastAsia="Times New Roman" w:hAnsi="Times New Roman" w:cs="Times New Roman"/>
          <w:bCs w:val="0"/>
          <w:sz w:val="22"/>
          <w:szCs w:val="22"/>
          <w:lang w:eastAsia="sk-SK"/>
        </w:rPr>
        <w:t xml:space="preserve">na úrovni rovnakej alebo vyššej ako u pôvodného kľúčového </w:t>
      </w:r>
      <w:r w:rsidR="00FE48DB"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D8168" w14:textId="77777777" w:rsidR="00C40D0C" w:rsidRDefault="00C40D0C" w:rsidP="00230CE9">
      <w:pPr>
        <w:spacing w:after="0"/>
      </w:pPr>
      <w:r>
        <w:separator/>
      </w:r>
    </w:p>
  </w:endnote>
  <w:endnote w:type="continuationSeparator" w:id="0">
    <w:p w14:paraId="77C67788" w14:textId="77777777" w:rsidR="00C40D0C" w:rsidRDefault="00C40D0C" w:rsidP="00230CE9">
      <w:pPr>
        <w:spacing w:after="0"/>
      </w:pPr>
      <w:r>
        <w:continuationSeparator/>
      </w:r>
    </w:p>
  </w:endnote>
  <w:endnote w:type="continuationNotice" w:id="1">
    <w:p w14:paraId="42C39094" w14:textId="77777777" w:rsidR="00C40D0C" w:rsidRDefault="00C40D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13C470E8"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E219A6" w:rsidRPr="00FE48DB">
              <w:rPr>
                <w:rFonts w:ascii="Times New Roman" w:hAnsi="Times New Roman" w:cs="Times New Roman"/>
                <w:color w:val="ED7D31" w:themeColor="accent2"/>
                <w:sz w:val="16"/>
                <w:szCs w:val="16"/>
              </w:rPr>
              <w:t>Digitálna infraštruktúra škôl pre Nitriansky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9996" w14:textId="77777777" w:rsidR="00C40D0C" w:rsidRDefault="00C40D0C" w:rsidP="00230CE9">
      <w:pPr>
        <w:spacing w:after="0"/>
      </w:pPr>
      <w:r>
        <w:separator/>
      </w:r>
    </w:p>
  </w:footnote>
  <w:footnote w:type="continuationSeparator" w:id="0">
    <w:p w14:paraId="39AC6130" w14:textId="77777777" w:rsidR="00C40D0C" w:rsidRDefault="00C40D0C" w:rsidP="00230CE9">
      <w:pPr>
        <w:spacing w:after="0"/>
      </w:pPr>
      <w:r>
        <w:continuationSeparator/>
      </w:r>
    </w:p>
  </w:footnote>
  <w:footnote w:type="continuationNotice" w:id="1">
    <w:p w14:paraId="546FAF0D" w14:textId="77777777" w:rsidR="00C40D0C" w:rsidRDefault="00C40D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816872194">
    <w:abstractNumId w:val="12"/>
  </w:num>
  <w:num w:numId="2" w16cid:durableId="1695958469">
    <w:abstractNumId w:val="28"/>
  </w:num>
  <w:num w:numId="3" w16cid:durableId="399526915">
    <w:abstractNumId w:val="9"/>
  </w:num>
  <w:num w:numId="4" w16cid:durableId="2116052410">
    <w:abstractNumId w:val="14"/>
  </w:num>
  <w:num w:numId="5" w16cid:durableId="108663840">
    <w:abstractNumId w:val="53"/>
  </w:num>
  <w:num w:numId="6" w16cid:durableId="1673023502">
    <w:abstractNumId w:val="62"/>
  </w:num>
  <w:num w:numId="7" w16cid:durableId="2143839879">
    <w:abstractNumId w:val="36"/>
  </w:num>
  <w:num w:numId="8" w16cid:durableId="1744989049">
    <w:abstractNumId w:val="11"/>
  </w:num>
  <w:num w:numId="9" w16cid:durableId="2009210045">
    <w:abstractNumId w:val="64"/>
  </w:num>
  <w:num w:numId="10" w16cid:durableId="1001473893">
    <w:abstractNumId w:val="7"/>
  </w:num>
  <w:num w:numId="11" w16cid:durableId="957685131">
    <w:abstractNumId w:val="22"/>
  </w:num>
  <w:num w:numId="12" w16cid:durableId="1799257333">
    <w:abstractNumId w:val="69"/>
  </w:num>
  <w:num w:numId="13" w16cid:durableId="1236433708">
    <w:abstractNumId w:val="31"/>
  </w:num>
  <w:num w:numId="14" w16cid:durableId="795610142">
    <w:abstractNumId w:val="29"/>
  </w:num>
  <w:num w:numId="15" w16cid:durableId="223033358">
    <w:abstractNumId w:val="60"/>
  </w:num>
  <w:num w:numId="16" w16cid:durableId="243926934">
    <w:abstractNumId w:val="38"/>
  </w:num>
  <w:num w:numId="17" w16cid:durableId="1538932674">
    <w:abstractNumId w:val="15"/>
  </w:num>
  <w:num w:numId="18" w16cid:durableId="65538361">
    <w:abstractNumId w:val="46"/>
  </w:num>
  <w:num w:numId="19" w16cid:durableId="1571234235">
    <w:abstractNumId w:val="52"/>
  </w:num>
  <w:num w:numId="20" w16cid:durableId="596255907">
    <w:abstractNumId w:val="66"/>
  </w:num>
  <w:num w:numId="21" w16cid:durableId="1531845131">
    <w:abstractNumId w:val="55"/>
  </w:num>
  <w:num w:numId="22" w16cid:durableId="2024547356">
    <w:abstractNumId w:val="39"/>
  </w:num>
  <w:num w:numId="23" w16cid:durableId="577791724">
    <w:abstractNumId w:val="25"/>
  </w:num>
  <w:num w:numId="24" w16cid:durableId="1096438982">
    <w:abstractNumId w:val="57"/>
  </w:num>
  <w:num w:numId="25" w16cid:durableId="873924757">
    <w:abstractNumId w:val="42"/>
  </w:num>
  <w:num w:numId="26" w16cid:durableId="251285608">
    <w:abstractNumId w:val="2"/>
  </w:num>
  <w:num w:numId="27" w16cid:durableId="611976019">
    <w:abstractNumId w:val="16"/>
  </w:num>
  <w:num w:numId="28" w16cid:durableId="187262986">
    <w:abstractNumId w:val="19"/>
  </w:num>
  <w:num w:numId="29" w16cid:durableId="79567565">
    <w:abstractNumId w:val="33"/>
  </w:num>
  <w:num w:numId="30" w16cid:durableId="507449623">
    <w:abstractNumId w:val="41"/>
  </w:num>
  <w:num w:numId="31" w16cid:durableId="1142192801">
    <w:abstractNumId w:val="27"/>
  </w:num>
  <w:num w:numId="32" w16cid:durableId="349530039">
    <w:abstractNumId w:val="10"/>
  </w:num>
  <w:num w:numId="33" w16cid:durableId="511535658">
    <w:abstractNumId w:val="74"/>
  </w:num>
  <w:num w:numId="34" w16cid:durableId="1352292740">
    <w:abstractNumId w:val="68"/>
  </w:num>
  <w:num w:numId="35" w16cid:durableId="904294214">
    <w:abstractNumId w:val="13"/>
  </w:num>
  <w:num w:numId="36" w16cid:durableId="1937135021">
    <w:abstractNumId w:val="34"/>
  </w:num>
  <w:num w:numId="37" w16cid:durableId="2073306812">
    <w:abstractNumId w:val="45"/>
  </w:num>
  <w:num w:numId="38" w16cid:durableId="664363536">
    <w:abstractNumId w:val="58"/>
  </w:num>
  <w:num w:numId="39" w16cid:durableId="639843729">
    <w:abstractNumId w:val="49"/>
  </w:num>
  <w:num w:numId="40" w16cid:durableId="438137523">
    <w:abstractNumId w:val="4"/>
  </w:num>
  <w:num w:numId="41" w16cid:durableId="623148684">
    <w:abstractNumId w:val="17"/>
  </w:num>
  <w:num w:numId="42" w16cid:durableId="1868717196">
    <w:abstractNumId w:val="8"/>
  </w:num>
  <w:num w:numId="43" w16cid:durableId="511530800">
    <w:abstractNumId w:val="47"/>
  </w:num>
  <w:num w:numId="44" w16cid:durableId="205919270">
    <w:abstractNumId w:val="44"/>
  </w:num>
  <w:num w:numId="45" w16cid:durableId="540943564">
    <w:abstractNumId w:val="21"/>
  </w:num>
  <w:num w:numId="46" w16cid:durableId="485784346">
    <w:abstractNumId w:val="61"/>
  </w:num>
  <w:num w:numId="47" w16cid:durableId="1066221098">
    <w:abstractNumId w:val="72"/>
  </w:num>
  <w:num w:numId="48" w16cid:durableId="642733945">
    <w:abstractNumId w:val="43"/>
  </w:num>
  <w:num w:numId="49" w16cid:durableId="365834191">
    <w:abstractNumId w:val="54"/>
  </w:num>
  <w:num w:numId="50" w16cid:durableId="1652757975">
    <w:abstractNumId w:val="37"/>
  </w:num>
  <w:num w:numId="51" w16cid:durableId="689258228">
    <w:abstractNumId w:val="50"/>
  </w:num>
  <w:num w:numId="52" w16cid:durableId="241183165">
    <w:abstractNumId w:val="75"/>
  </w:num>
  <w:num w:numId="53" w16cid:durableId="1949848244">
    <w:abstractNumId w:val="59"/>
  </w:num>
  <w:num w:numId="54" w16cid:durableId="660162326">
    <w:abstractNumId w:val="73"/>
  </w:num>
  <w:num w:numId="55" w16cid:durableId="1288700606">
    <w:abstractNumId w:val="6"/>
  </w:num>
  <w:num w:numId="56" w16cid:durableId="731344725">
    <w:abstractNumId w:val="12"/>
  </w:num>
  <w:num w:numId="57" w16cid:durableId="1659769249">
    <w:abstractNumId w:val="12"/>
  </w:num>
  <w:num w:numId="58" w16cid:durableId="2131511413">
    <w:abstractNumId w:val="12"/>
  </w:num>
  <w:num w:numId="59" w16cid:durableId="912928270">
    <w:abstractNumId w:val="0"/>
  </w:num>
  <w:num w:numId="60" w16cid:durableId="1471559735">
    <w:abstractNumId w:val="12"/>
  </w:num>
  <w:num w:numId="61" w16cid:durableId="1558056322">
    <w:abstractNumId w:val="12"/>
  </w:num>
  <w:num w:numId="62" w16cid:durableId="897547711">
    <w:abstractNumId w:val="35"/>
  </w:num>
  <w:num w:numId="63" w16cid:durableId="1583174276">
    <w:abstractNumId w:val="12"/>
  </w:num>
  <w:num w:numId="64" w16cid:durableId="1326788168">
    <w:abstractNumId w:val="12"/>
  </w:num>
  <w:num w:numId="65" w16cid:durableId="1144199396">
    <w:abstractNumId w:val="40"/>
  </w:num>
  <w:num w:numId="66" w16cid:durableId="1502358486">
    <w:abstractNumId w:val="12"/>
  </w:num>
  <w:num w:numId="67" w16cid:durableId="1537934001">
    <w:abstractNumId w:val="30"/>
  </w:num>
  <w:num w:numId="68" w16cid:durableId="1383864094">
    <w:abstractNumId w:val="63"/>
  </w:num>
  <w:num w:numId="69" w16cid:durableId="675687873">
    <w:abstractNumId w:val="12"/>
  </w:num>
  <w:num w:numId="70" w16cid:durableId="913588823">
    <w:abstractNumId w:val="12"/>
  </w:num>
  <w:num w:numId="71" w16cid:durableId="1792749767">
    <w:abstractNumId w:val="12"/>
  </w:num>
  <w:num w:numId="72" w16cid:durableId="1478107901">
    <w:abstractNumId w:val="1"/>
  </w:num>
  <w:num w:numId="73" w16cid:durableId="1425178532">
    <w:abstractNumId w:val="65"/>
  </w:num>
  <w:num w:numId="74" w16cid:durableId="224879327">
    <w:abstractNumId w:val="26"/>
  </w:num>
  <w:num w:numId="75" w16cid:durableId="413207920">
    <w:abstractNumId w:val="24"/>
  </w:num>
  <w:num w:numId="76" w16cid:durableId="1164779378">
    <w:abstractNumId w:val="67"/>
  </w:num>
  <w:num w:numId="77" w16cid:durableId="1394811014">
    <w:abstractNumId w:val="12"/>
  </w:num>
  <w:num w:numId="78" w16cid:durableId="623542026">
    <w:abstractNumId w:val="12"/>
  </w:num>
  <w:num w:numId="79" w16cid:durableId="922104207">
    <w:abstractNumId w:val="12"/>
  </w:num>
  <w:num w:numId="80" w16cid:durableId="716515871">
    <w:abstractNumId w:val="12"/>
  </w:num>
  <w:num w:numId="81" w16cid:durableId="950280166">
    <w:abstractNumId w:val="32"/>
  </w:num>
  <w:num w:numId="82" w16cid:durableId="1184128743">
    <w:abstractNumId w:val="3"/>
  </w:num>
  <w:num w:numId="83" w16cid:durableId="1163859410">
    <w:abstractNumId w:val="56"/>
  </w:num>
  <w:num w:numId="84" w16cid:durableId="893656290">
    <w:abstractNumId w:val="71"/>
  </w:num>
  <w:num w:numId="85" w16cid:durableId="1883324960">
    <w:abstractNumId w:val="48"/>
  </w:num>
  <w:num w:numId="86" w16cid:durableId="1196507385">
    <w:abstractNumId w:val="12"/>
  </w:num>
  <w:num w:numId="87" w16cid:durableId="2078942268">
    <w:abstractNumId w:val="12"/>
  </w:num>
  <w:num w:numId="88" w16cid:durableId="248120445">
    <w:abstractNumId w:val="23"/>
  </w:num>
  <w:num w:numId="89" w16cid:durableId="308949364">
    <w:abstractNumId w:val="18"/>
  </w:num>
  <w:num w:numId="90" w16cid:durableId="832179775">
    <w:abstractNumId w:val="70"/>
  </w:num>
  <w:num w:numId="91" w16cid:durableId="71436888">
    <w:abstractNumId w:val="5"/>
  </w:num>
  <w:num w:numId="92" w16cid:durableId="1437286301">
    <w:abstractNumId w:val="12"/>
  </w:num>
  <w:num w:numId="93" w16cid:durableId="1014382076">
    <w:abstractNumId w:val="20"/>
  </w:num>
  <w:num w:numId="94" w16cid:durableId="1046026387">
    <w:abstractNumId w:val="12"/>
  </w:num>
  <w:num w:numId="95" w16cid:durableId="622544008">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144"/>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4A4F"/>
    <w:rsid w:val="00074FF2"/>
    <w:rsid w:val="00075241"/>
    <w:rsid w:val="00075340"/>
    <w:rsid w:val="00076374"/>
    <w:rsid w:val="000769FC"/>
    <w:rsid w:val="00077BF6"/>
    <w:rsid w:val="00077CB7"/>
    <w:rsid w:val="00077E66"/>
    <w:rsid w:val="00080B95"/>
    <w:rsid w:val="00080CB1"/>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70A"/>
    <w:rsid w:val="00162E05"/>
    <w:rsid w:val="00163630"/>
    <w:rsid w:val="0016391C"/>
    <w:rsid w:val="00165F36"/>
    <w:rsid w:val="00166848"/>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3B7"/>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27"/>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36E9"/>
    <w:rsid w:val="00384566"/>
    <w:rsid w:val="00384CD8"/>
    <w:rsid w:val="00385317"/>
    <w:rsid w:val="003855F7"/>
    <w:rsid w:val="0038567A"/>
    <w:rsid w:val="003857B5"/>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75DE"/>
    <w:rsid w:val="003E063B"/>
    <w:rsid w:val="003E0B00"/>
    <w:rsid w:val="003E0D88"/>
    <w:rsid w:val="003E0E4F"/>
    <w:rsid w:val="003E0ED0"/>
    <w:rsid w:val="003E10F0"/>
    <w:rsid w:val="003E188F"/>
    <w:rsid w:val="003E1A24"/>
    <w:rsid w:val="003E2199"/>
    <w:rsid w:val="003E2BA6"/>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6A9A"/>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778E0"/>
    <w:rsid w:val="00880057"/>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250F"/>
    <w:rsid w:val="008B3EA9"/>
    <w:rsid w:val="008B4F5A"/>
    <w:rsid w:val="008B5DA8"/>
    <w:rsid w:val="008B6288"/>
    <w:rsid w:val="008B6867"/>
    <w:rsid w:val="008B6AAC"/>
    <w:rsid w:val="008C072B"/>
    <w:rsid w:val="008C0DB8"/>
    <w:rsid w:val="008C0E41"/>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38E"/>
    <w:rsid w:val="00B63EA6"/>
    <w:rsid w:val="00B640F6"/>
    <w:rsid w:val="00B65259"/>
    <w:rsid w:val="00B65A3A"/>
    <w:rsid w:val="00B67E9C"/>
    <w:rsid w:val="00B707E0"/>
    <w:rsid w:val="00B70D75"/>
    <w:rsid w:val="00B70F95"/>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784"/>
    <w:rsid w:val="00BD50E2"/>
    <w:rsid w:val="00BD516E"/>
    <w:rsid w:val="00BD5CF7"/>
    <w:rsid w:val="00BD62DB"/>
    <w:rsid w:val="00BD76E3"/>
    <w:rsid w:val="00BE0224"/>
    <w:rsid w:val="00BE04A1"/>
    <w:rsid w:val="00BE0636"/>
    <w:rsid w:val="00BE179C"/>
    <w:rsid w:val="00BE1F2E"/>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0C"/>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73CA"/>
    <w:rsid w:val="00D07F79"/>
    <w:rsid w:val="00D10BC3"/>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1286"/>
    <w:rsid w:val="00D819CE"/>
    <w:rsid w:val="00D82664"/>
    <w:rsid w:val="00D839D4"/>
    <w:rsid w:val="00D83ABA"/>
    <w:rsid w:val="00D8468A"/>
    <w:rsid w:val="00D85C0D"/>
    <w:rsid w:val="00D87028"/>
    <w:rsid w:val="00D87151"/>
    <w:rsid w:val="00D87788"/>
    <w:rsid w:val="00D90182"/>
    <w:rsid w:val="00D90448"/>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19A6"/>
    <w:rsid w:val="00E224A0"/>
    <w:rsid w:val="00E22807"/>
    <w:rsid w:val="00E22AA6"/>
    <w:rsid w:val="00E22FA1"/>
    <w:rsid w:val="00E23729"/>
    <w:rsid w:val="00E244E3"/>
    <w:rsid w:val="00E25005"/>
    <w:rsid w:val="00E25AA7"/>
    <w:rsid w:val="00E276F2"/>
    <w:rsid w:val="00E27894"/>
    <w:rsid w:val="00E3063E"/>
    <w:rsid w:val="00E3089E"/>
    <w:rsid w:val="00E30D2A"/>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3FF0"/>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1D9C"/>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D6"/>
    <w:rsid w:val="00ED566A"/>
    <w:rsid w:val="00ED5DBA"/>
    <w:rsid w:val="00ED65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8DB"/>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D2D9DF-A86F-47FE-B8B1-DA31F97873B0}">
  <ds:schemaRefs>
    <ds:schemaRef ds:uri="http://schemas.openxmlformats.org/officeDocument/2006/bibliography"/>
  </ds:schemaRefs>
</ds:datastoreItem>
</file>

<file path=customXml/itemProps2.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48F04-088D-4590-A258-463F1F9767B9}">
  <ds:schemaRefs>
    <ds:schemaRef ds:uri="http://schemas.microsoft.com/sharepoint/v3/contenttype/forms"/>
  </ds:schemaRefs>
</ds:datastoreItem>
</file>

<file path=customXml/itemProps4.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21018</Words>
  <Characters>119803</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2024-12-18T14:19:00Z</cp:lastPrinted>
  <dcterms:created xsi:type="dcterms:W3CDTF">2025-01-30T08:12:00Z</dcterms:created>
  <dcterms:modified xsi:type="dcterms:W3CDTF">2025-02-02T07:23:00Z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