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432ECAD2"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BE78E4">
        <w:rPr>
          <w:rFonts w:cstheme="minorHAnsi"/>
        </w:rPr>
        <w:t>7</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8FA89E6"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76032D">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3101F1B9"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w:t>
      </w:r>
      <w:r w:rsidR="003F5B5A">
        <w:rPr>
          <w:b/>
        </w:rPr>
        <w:t>pekárenských</w:t>
      </w:r>
      <w:r w:rsidR="00F04E7F" w:rsidRPr="00141021">
        <w:rPr>
          <w:b/>
        </w:rPr>
        <w:t xml:space="preserve"> pre DD </w:t>
      </w:r>
      <w:r w:rsidR="003D3292">
        <w:rPr>
          <w:b/>
        </w:rPr>
        <w:t>SNV na rok 202</w:t>
      </w:r>
      <w:r w:rsidR="00A554FB">
        <w:rPr>
          <w:b/>
        </w:rPr>
        <w:t>5</w:t>
      </w:r>
      <w:r w:rsidR="00CA1A38" w:rsidRPr="00065296">
        <w:rPr>
          <w:rFonts w:cstheme="minorHAnsi"/>
        </w:rPr>
        <w:t>“, (ďalej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21F1257" w14:textId="38111286" w:rsidR="006F5D69" w:rsidRPr="003F5B5A" w:rsidRDefault="00294DE8" w:rsidP="006F5D69">
      <w:pPr>
        <w:spacing w:after="0"/>
        <w:ind w:left="567" w:hanging="567"/>
        <w:jc w:val="both"/>
        <w:rPr>
          <w:rFonts w:cstheme="minorHAnsi"/>
        </w:rPr>
      </w:pPr>
      <w:r w:rsidRPr="00A301E9">
        <w:rPr>
          <w:rFonts w:cstheme="minorHAnsi"/>
        </w:rPr>
        <w:t>5.</w:t>
      </w:r>
      <w:r w:rsidRPr="00A301E9">
        <w:rPr>
          <w:rFonts w:cstheme="minorHAnsi"/>
        </w:rPr>
        <w:tab/>
      </w:r>
      <w:r w:rsidR="006F5D69" w:rsidRPr="00065296">
        <w:rPr>
          <w:rFonts w:cstheme="minorHAns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w:t>
      </w:r>
      <w:r w:rsidR="006F5D69" w:rsidRPr="003F5B5A">
        <w:rPr>
          <w:rFonts w:cstheme="minorHAnsi"/>
        </w:rPr>
        <w:t>. Kupujúci bude akceptovať pri dodaní tovaru aj doručenie faktúry, ktorá bude obsahovať aj všetky požadované informácie v tomto bode.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6D418766" w:rsidR="00466724" w:rsidRPr="003F5B5A"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441559"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w:t>
      </w:r>
      <w:r w:rsidR="00441559" w:rsidRPr="003F5B5A">
        <w:rPr>
          <w:rFonts w:cstheme="minorHAnsi"/>
        </w:rPr>
        <w:t>podpismi ak je to technicky možné aj odtlačkami pečiatok. Faktúra bude doručená Kupujúcemu na miesto dodania tovaru.</w:t>
      </w:r>
      <w:r w:rsidR="00466724" w:rsidRPr="003F5B5A">
        <w:rPr>
          <w:rFonts w:cstheme="minorHAnsi"/>
        </w:rPr>
        <w:t xml:space="preserve"> </w:t>
      </w:r>
    </w:p>
    <w:p w14:paraId="605E9EF2" w14:textId="506F1ED9" w:rsidR="0090047D" w:rsidRPr="00065296" w:rsidRDefault="00D60AF7" w:rsidP="00537430">
      <w:pPr>
        <w:spacing w:after="0" w:line="240" w:lineRule="auto"/>
        <w:ind w:left="567" w:hanging="567"/>
        <w:jc w:val="both"/>
        <w:rPr>
          <w:rFonts w:cstheme="minorHAnsi"/>
        </w:rPr>
      </w:pPr>
      <w:r w:rsidRPr="003F5B5A">
        <w:rPr>
          <w:rFonts w:cstheme="minorHAnsi"/>
        </w:rPr>
        <w:t>2</w:t>
      </w:r>
      <w:r w:rsidR="00466724" w:rsidRPr="003F5B5A">
        <w:rPr>
          <w:rFonts w:cstheme="minorHAnsi"/>
        </w:rPr>
        <w:t>.</w:t>
      </w:r>
      <w:r w:rsidR="00466724" w:rsidRPr="003F5B5A">
        <w:rPr>
          <w:rFonts w:cstheme="minorHAnsi"/>
        </w:rPr>
        <w:tab/>
      </w:r>
      <w:r w:rsidR="00441559" w:rsidRPr="003F5B5A">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w:t>
      </w:r>
      <w:r w:rsidR="00441559" w:rsidRPr="002153C2">
        <w:rPr>
          <w:rFonts w:cstheme="minorHAnsi"/>
        </w:rPr>
        <w:t xml:space="preserve">tovarov </w:t>
      </w:r>
      <w:r w:rsidR="00441559" w:rsidRPr="002153C2">
        <w:rPr>
          <w:rFonts w:cstheme="minorHAnsi"/>
        </w:rPr>
        <w:lastRenderedPageBreak/>
        <w:t>ako aj skutočne dodané množstvá tovarov uvedené v dodacom liste musia byť zaokrúhlené na 2 desatinné miesta.</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284A637D"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BE78E4">
        <w:rPr>
          <w:b/>
        </w:rPr>
        <w:t xml:space="preserve">denne, </w:t>
      </w:r>
      <w:r w:rsidR="003F5B5A">
        <w:rPr>
          <w:b/>
        </w:rPr>
        <w:t xml:space="preserve">okrem </w:t>
      </w:r>
      <w:r w:rsidR="00BE78E4">
        <w:rPr>
          <w:b/>
        </w:rPr>
        <w:t>dní pracovného pokoja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BE78E4">
        <w:rPr>
          <w:rFonts w:cstheme="minorHAnsi"/>
          <w:b/>
        </w:rPr>
        <w:t>5</w:t>
      </w:r>
      <w:r w:rsidR="00857FAE" w:rsidRPr="000D6F7C">
        <w:rPr>
          <w:rFonts w:cstheme="minorHAnsi"/>
          <w:b/>
        </w:rPr>
        <w:t xml:space="preserve">:00 do </w:t>
      </w:r>
      <w:r w:rsidR="00BE78E4">
        <w:rPr>
          <w:rFonts w:cstheme="minorHAnsi"/>
          <w:b/>
        </w:rPr>
        <w:t>6:</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lastRenderedPageBreak/>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lastRenderedPageBreak/>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lastRenderedPageBreak/>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2FEBE631"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76032D">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7EAB3CE" w14:textId="77777777" w:rsidR="0076032D" w:rsidRPr="00065296" w:rsidRDefault="0076032D" w:rsidP="0076032D">
      <w:pPr>
        <w:spacing w:after="0" w:line="240" w:lineRule="auto"/>
        <w:jc w:val="both"/>
        <w:rPr>
          <w:rFonts w:cstheme="minorHAnsi"/>
        </w:rPr>
      </w:pPr>
      <w:r w:rsidRPr="00065296">
        <w:rPr>
          <w:rFonts w:cstheme="minorHAnsi"/>
        </w:rPr>
        <w:t>Príloha č. 1 - Opis predmetu zákazky</w:t>
      </w:r>
    </w:p>
    <w:p w14:paraId="52009CAF" w14:textId="77777777" w:rsidR="0076032D" w:rsidRPr="00065296" w:rsidRDefault="0076032D" w:rsidP="0076032D">
      <w:pPr>
        <w:spacing w:after="0" w:line="240" w:lineRule="auto"/>
        <w:jc w:val="both"/>
        <w:rPr>
          <w:rFonts w:cstheme="minorHAnsi"/>
        </w:rPr>
      </w:pPr>
      <w:r w:rsidRPr="00065296">
        <w:rPr>
          <w:rFonts w:cstheme="minorHAnsi"/>
        </w:rPr>
        <w:t>Príloha č. 2  - Štruktúrovaný rozpočet rámcovej dohody</w:t>
      </w:r>
    </w:p>
    <w:p w14:paraId="7C87BDE9" w14:textId="77777777" w:rsidR="0076032D" w:rsidRDefault="0076032D" w:rsidP="0076032D">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E8D99C3" w14:textId="77777777" w:rsidR="0076032D" w:rsidRPr="00065296" w:rsidRDefault="0076032D" w:rsidP="0076032D">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6A4AAF13" w14:textId="1D20333E" w:rsidR="00BE78E4" w:rsidRPr="00E20A22" w:rsidRDefault="00BE78E4" w:rsidP="00BE78E4">
      <w:pPr>
        <w:jc w:val="both"/>
        <w:rPr>
          <w:sz w:val="20"/>
          <w:szCs w:val="20"/>
        </w:rPr>
      </w:pPr>
      <w:r w:rsidRPr="00E20A22">
        <w:rPr>
          <w:sz w:val="20"/>
          <w:szCs w:val="20"/>
        </w:rPr>
        <w:t xml:space="preserve">Predmetom zákazky je nákup </w:t>
      </w:r>
      <w:r w:rsidR="003F5B5A">
        <w:rPr>
          <w:sz w:val="20"/>
          <w:szCs w:val="20"/>
        </w:rPr>
        <w:t>pekárenských výrobkov</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4E2B6536" w14:textId="77777777" w:rsidR="00BE78E4" w:rsidRPr="00E20A22" w:rsidRDefault="00BE78E4" w:rsidP="00BE78E4">
      <w:pPr>
        <w:pStyle w:val="Normlnysodsekom"/>
      </w:pPr>
    </w:p>
    <w:p w14:paraId="71D6A560" w14:textId="77777777" w:rsidR="00BE78E4" w:rsidRPr="00E20A22" w:rsidRDefault="00BE78E4" w:rsidP="00BE78E4">
      <w:pPr>
        <w:rPr>
          <w:b/>
          <w:sz w:val="20"/>
          <w:szCs w:val="20"/>
        </w:rPr>
      </w:pPr>
      <w:r w:rsidRPr="00E20A22">
        <w:rPr>
          <w:b/>
          <w:sz w:val="20"/>
          <w:szCs w:val="20"/>
        </w:rPr>
        <w:t>Osobitné požiadavky na plnenie</w:t>
      </w:r>
    </w:p>
    <w:p w14:paraId="52934F22" w14:textId="77777777" w:rsidR="00BE78E4" w:rsidRPr="00E20A22" w:rsidRDefault="00BE78E4" w:rsidP="00BE78E4">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784F9D8B" w14:textId="77777777" w:rsidR="00BE78E4" w:rsidRPr="00E20A22" w:rsidRDefault="00BE78E4" w:rsidP="00BE78E4">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215BE7AB" w14:textId="77777777" w:rsidR="00BE78E4" w:rsidRPr="00E20A22"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DD33C7F" w14:textId="77777777" w:rsidR="00BE78E4" w:rsidRPr="009A7C7C"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0BC4C8E1" w14:textId="77777777" w:rsidR="00BE78E4" w:rsidRPr="003F3867"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75B1311"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BF736EA"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6026A46"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5B3F345" w14:textId="77777777" w:rsidR="00BE78E4" w:rsidRPr="003D2F3A"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73887102" w14:textId="0E53A430" w:rsidR="00BE78E4" w:rsidRPr="008978E6"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 xml:space="preserve">Termín plnenia jednotlivých čiastkových dodávok tovaru je dohodnutý denne, </w:t>
      </w:r>
      <w:r w:rsidR="003F5B5A">
        <w:rPr>
          <w:rFonts w:asciiTheme="minorHAnsi" w:hAnsiTheme="minorHAnsi"/>
          <w:b/>
        </w:rPr>
        <w:t xml:space="preserve">okrem </w:t>
      </w:r>
      <w:r w:rsidRPr="00991806">
        <w:rPr>
          <w:rFonts w:asciiTheme="minorHAnsi" w:hAnsiTheme="minorHAnsi"/>
          <w:b/>
        </w:rPr>
        <w:t>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54645CDA" w14:textId="6EE0255F" w:rsidR="00BE78E4" w:rsidRDefault="00BE78E4" w:rsidP="00BE78E4">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8068E79" w14:textId="29B13499" w:rsidR="003F5B5A" w:rsidRDefault="003F5B5A" w:rsidP="003F5B5A">
      <w:pPr>
        <w:jc w:val="both"/>
      </w:pPr>
    </w:p>
    <w:tbl>
      <w:tblPr>
        <w:tblW w:w="9072" w:type="dxa"/>
        <w:tblInd w:w="421" w:type="dxa"/>
        <w:tblCellMar>
          <w:left w:w="70" w:type="dxa"/>
          <w:right w:w="70" w:type="dxa"/>
        </w:tblCellMar>
        <w:tblLook w:val="04A0" w:firstRow="1" w:lastRow="0" w:firstColumn="1" w:lastColumn="0" w:noHBand="0" w:noVBand="1"/>
      </w:tblPr>
      <w:tblGrid>
        <w:gridCol w:w="581"/>
        <w:gridCol w:w="6649"/>
        <w:gridCol w:w="849"/>
        <w:gridCol w:w="993"/>
      </w:tblGrid>
      <w:tr w:rsidR="003F5B5A" w:rsidRPr="00245EE3" w14:paraId="3E48276A" w14:textId="77777777" w:rsidTr="00EE5449">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DDD9C4"/>
            <w:vAlign w:val="center"/>
            <w:hideMark/>
          </w:tcPr>
          <w:p w14:paraId="0AEE04DC" w14:textId="77777777" w:rsidR="003F5B5A" w:rsidRPr="00245EE3" w:rsidRDefault="003F5B5A" w:rsidP="00EE5449">
            <w:pPr>
              <w:spacing w:after="0"/>
              <w:jc w:val="center"/>
              <w:rPr>
                <w:rFonts w:cstheme="minorHAnsi"/>
                <w:color w:val="000000"/>
                <w:sz w:val="20"/>
                <w:szCs w:val="20"/>
                <w:lang w:eastAsia="sk-SK"/>
              </w:rPr>
            </w:pPr>
            <w:proofErr w:type="spellStart"/>
            <w:r w:rsidRPr="00245EE3">
              <w:rPr>
                <w:rFonts w:cstheme="minorHAnsi"/>
                <w:color w:val="000000"/>
                <w:sz w:val="20"/>
                <w:szCs w:val="20"/>
                <w:lang w:eastAsia="sk-SK"/>
              </w:rPr>
              <w:t>Pol.č</w:t>
            </w:r>
            <w:proofErr w:type="spellEnd"/>
            <w:r w:rsidRPr="00245EE3">
              <w:rPr>
                <w:rFonts w:cstheme="minorHAnsi"/>
                <w:color w:val="000000"/>
                <w:sz w:val="20"/>
                <w:szCs w:val="20"/>
                <w:lang w:eastAsia="sk-SK"/>
              </w:rPr>
              <w:t>.</w:t>
            </w:r>
          </w:p>
        </w:tc>
        <w:tc>
          <w:tcPr>
            <w:tcW w:w="6662" w:type="dxa"/>
            <w:tcBorders>
              <w:top w:val="single" w:sz="4" w:space="0" w:color="auto"/>
              <w:left w:val="nil"/>
              <w:bottom w:val="single" w:sz="4" w:space="0" w:color="auto"/>
              <w:right w:val="single" w:sz="4" w:space="0" w:color="auto"/>
            </w:tcBorders>
            <w:shd w:val="clear" w:color="auto" w:fill="DDD9C4"/>
            <w:vAlign w:val="center"/>
            <w:hideMark/>
          </w:tcPr>
          <w:p w14:paraId="683D2AC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auto" w:fill="DDD9C4"/>
            <w:vAlign w:val="center"/>
            <w:hideMark/>
          </w:tcPr>
          <w:p w14:paraId="0D9F4A13"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auto" w:fill="DDD9C4"/>
            <w:vAlign w:val="center"/>
            <w:hideMark/>
          </w:tcPr>
          <w:p w14:paraId="32E96157" w14:textId="77777777" w:rsidR="003F5B5A" w:rsidRPr="00245EE3" w:rsidRDefault="003F5B5A" w:rsidP="00EE5449">
            <w:pPr>
              <w:spacing w:after="0"/>
              <w:jc w:val="center"/>
              <w:rPr>
                <w:rFonts w:cstheme="minorHAnsi"/>
                <w:color w:val="000000"/>
                <w:sz w:val="20"/>
                <w:szCs w:val="20"/>
                <w:lang w:eastAsia="sk-SK"/>
              </w:rPr>
            </w:pPr>
            <w:proofErr w:type="spellStart"/>
            <w:r w:rsidRPr="00245EE3">
              <w:rPr>
                <w:rFonts w:cstheme="minorHAnsi"/>
                <w:color w:val="000000"/>
                <w:sz w:val="20"/>
                <w:szCs w:val="20"/>
                <w:lang w:eastAsia="sk-SK"/>
              </w:rPr>
              <w:t>Predpokl</w:t>
            </w:r>
            <w:proofErr w:type="spellEnd"/>
            <w:r w:rsidRPr="00245EE3">
              <w:rPr>
                <w:rFonts w:cstheme="minorHAnsi"/>
                <w:color w:val="000000"/>
                <w:sz w:val="20"/>
                <w:szCs w:val="20"/>
                <w:lang w:eastAsia="sk-SK"/>
              </w:rPr>
              <w:t>. množstvo</w:t>
            </w:r>
          </w:p>
        </w:tc>
      </w:tr>
      <w:tr w:rsidR="003F5B5A" w:rsidRPr="00245EE3" w14:paraId="2727B87F" w14:textId="77777777" w:rsidTr="00EE5449">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711CDB0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w:t>
            </w:r>
          </w:p>
        </w:tc>
        <w:tc>
          <w:tcPr>
            <w:tcW w:w="6662" w:type="dxa"/>
            <w:tcBorders>
              <w:top w:val="nil"/>
              <w:left w:val="nil"/>
              <w:bottom w:val="single" w:sz="4" w:space="0" w:color="auto"/>
              <w:right w:val="single" w:sz="4" w:space="0" w:color="auto"/>
            </w:tcBorders>
            <w:vAlign w:val="center"/>
            <w:hideMark/>
          </w:tcPr>
          <w:p w14:paraId="7B0CA836"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Chlieb pšenično –ražný svetlý, balený, krájaný, 1000g bal</w:t>
            </w:r>
            <w:r w:rsidRPr="00245EE3">
              <w:rPr>
                <w:rFonts w:cstheme="minorHAnsi"/>
                <w:color w:val="000000"/>
                <w:sz w:val="16"/>
                <w:szCs w:val="16"/>
                <w:lang w:eastAsia="sk-SK"/>
              </w:rPr>
              <w:t> </w:t>
            </w:r>
          </w:p>
        </w:tc>
        <w:tc>
          <w:tcPr>
            <w:tcW w:w="850" w:type="dxa"/>
            <w:tcBorders>
              <w:top w:val="nil"/>
              <w:left w:val="nil"/>
              <w:bottom w:val="single" w:sz="4" w:space="0" w:color="auto"/>
              <w:right w:val="single" w:sz="4" w:space="0" w:color="auto"/>
            </w:tcBorders>
            <w:vAlign w:val="center"/>
            <w:hideMark/>
          </w:tcPr>
          <w:p w14:paraId="2F9E10D6"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DF8A6E6"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2 000</w:t>
            </w:r>
          </w:p>
        </w:tc>
      </w:tr>
      <w:tr w:rsidR="003F5B5A" w:rsidRPr="00245EE3" w14:paraId="6F903F50" w14:textId="77777777" w:rsidTr="00EE5449">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39DDAC0A"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w:t>
            </w:r>
          </w:p>
        </w:tc>
        <w:tc>
          <w:tcPr>
            <w:tcW w:w="6662" w:type="dxa"/>
            <w:tcBorders>
              <w:top w:val="nil"/>
              <w:left w:val="nil"/>
              <w:bottom w:val="single" w:sz="4" w:space="0" w:color="auto"/>
              <w:right w:val="single" w:sz="4" w:space="0" w:color="auto"/>
            </w:tcBorders>
            <w:vAlign w:val="center"/>
            <w:hideMark/>
          </w:tcPr>
          <w:p w14:paraId="081DD58D"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Chlieb pšenično –ražný tmavý, balený, krájaný, 1000g bal</w:t>
            </w:r>
            <w:r w:rsidRPr="00245EE3">
              <w:rPr>
                <w:rFonts w:cstheme="minorHAnsi"/>
                <w:color w:val="000000"/>
                <w:sz w:val="16"/>
                <w:szCs w:val="16"/>
                <w:lang w:eastAsia="sk-SK"/>
              </w:rPr>
              <w:t> </w:t>
            </w:r>
          </w:p>
        </w:tc>
        <w:tc>
          <w:tcPr>
            <w:tcW w:w="850" w:type="dxa"/>
            <w:tcBorders>
              <w:top w:val="nil"/>
              <w:left w:val="nil"/>
              <w:bottom w:val="single" w:sz="4" w:space="0" w:color="auto"/>
              <w:right w:val="single" w:sz="4" w:space="0" w:color="auto"/>
            </w:tcBorders>
            <w:vAlign w:val="center"/>
            <w:hideMark/>
          </w:tcPr>
          <w:p w14:paraId="7B96347F"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4C68E7C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3 000</w:t>
            </w:r>
          </w:p>
        </w:tc>
      </w:tr>
      <w:tr w:rsidR="003F5B5A" w:rsidRPr="00245EE3" w14:paraId="42BF298A" w14:textId="77777777" w:rsidTr="00EE5449">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D9DC9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3</w:t>
            </w:r>
          </w:p>
        </w:tc>
        <w:tc>
          <w:tcPr>
            <w:tcW w:w="6662" w:type="dxa"/>
            <w:tcBorders>
              <w:top w:val="nil"/>
              <w:left w:val="nil"/>
              <w:bottom w:val="single" w:sz="4" w:space="0" w:color="auto"/>
              <w:right w:val="single" w:sz="4" w:space="0" w:color="auto"/>
            </w:tcBorders>
            <w:vAlign w:val="center"/>
          </w:tcPr>
          <w:p w14:paraId="3FF088DD"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Zemiakový chlieb, krájaný, balený, 900 g bal.</w:t>
            </w:r>
          </w:p>
        </w:tc>
        <w:tc>
          <w:tcPr>
            <w:tcW w:w="850" w:type="dxa"/>
            <w:tcBorders>
              <w:top w:val="nil"/>
              <w:left w:val="nil"/>
              <w:bottom w:val="single" w:sz="4" w:space="0" w:color="auto"/>
              <w:right w:val="single" w:sz="4" w:space="0" w:color="auto"/>
            </w:tcBorders>
            <w:vAlign w:val="center"/>
          </w:tcPr>
          <w:p w14:paraId="09BF515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tcPr>
          <w:p w14:paraId="0BA136C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2 800</w:t>
            </w:r>
          </w:p>
        </w:tc>
      </w:tr>
      <w:tr w:rsidR="003F5B5A" w:rsidRPr="00245EE3" w14:paraId="223CDE2E"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3AA96448"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w:t>
            </w:r>
          </w:p>
        </w:tc>
        <w:tc>
          <w:tcPr>
            <w:tcW w:w="6662" w:type="dxa"/>
            <w:tcBorders>
              <w:top w:val="nil"/>
              <w:left w:val="nil"/>
              <w:bottom w:val="single" w:sz="4" w:space="0" w:color="auto"/>
              <w:right w:val="single" w:sz="4" w:space="0" w:color="auto"/>
            </w:tcBorders>
            <w:vAlign w:val="center"/>
            <w:hideMark/>
          </w:tcPr>
          <w:p w14:paraId="0F78ED22"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Rožok  40g, pšeničná múka, voda, droždie, rastlinný tuk</w:t>
            </w:r>
          </w:p>
        </w:tc>
        <w:tc>
          <w:tcPr>
            <w:tcW w:w="850" w:type="dxa"/>
            <w:tcBorders>
              <w:top w:val="nil"/>
              <w:left w:val="nil"/>
              <w:bottom w:val="single" w:sz="4" w:space="0" w:color="auto"/>
              <w:right w:val="single" w:sz="4" w:space="0" w:color="auto"/>
            </w:tcBorders>
            <w:vAlign w:val="center"/>
            <w:hideMark/>
          </w:tcPr>
          <w:p w14:paraId="2D2DF610"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7458CF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3 200</w:t>
            </w:r>
          </w:p>
        </w:tc>
      </w:tr>
      <w:tr w:rsidR="003F5B5A" w:rsidRPr="00245EE3" w14:paraId="0666BB1D"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424626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5</w:t>
            </w:r>
          </w:p>
        </w:tc>
        <w:tc>
          <w:tcPr>
            <w:tcW w:w="6662" w:type="dxa"/>
            <w:tcBorders>
              <w:top w:val="nil"/>
              <w:left w:val="nil"/>
              <w:bottom w:val="single" w:sz="4" w:space="0" w:color="auto"/>
              <w:right w:val="single" w:sz="4" w:space="0" w:color="auto"/>
            </w:tcBorders>
            <w:vAlign w:val="center"/>
            <w:hideMark/>
          </w:tcPr>
          <w:p w14:paraId="52DEEAA5"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Rožok cereálny 50g, pšeničná múka , voda, droždie, rastlinný tuk, posyp</w:t>
            </w:r>
          </w:p>
        </w:tc>
        <w:tc>
          <w:tcPr>
            <w:tcW w:w="850" w:type="dxa"/>
            <w:tcBorders>
              <w:top w:val="nil"/>
              <w:left w:val="nil"/>
              <w:bottom w:val="single" w:sz="4" w:space="0" w:color="auto"/>
              <w:right w:val="single" w:sz="4" w:space="0" w:color="auto"/>
            </w:tcBorders>
            <w:vAlign w:val="center"/>
            <w:hideMark/>
          </w:tcPr>
          <w:p w14:paraId="4CDC99C0"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4603447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450</w:t>
            </w:r>
          </w:p>
        </w:tc>
      </w:tr>
      <w:tr w:rsidR="003F5B5A" w:rsidRPr="00245EE3" w14:paraId="307FFBBD"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25034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6</w:t>
            </w:r>
          </w:p>
        </w:tc>
        <w:tc>
          <w:tcPr>
            <w:tcW w:w="6662" w:type="dxa"/>
            <w:tcBorders>
              <w:top w:val="nil"/>
              <w:left w:val="nil"/>
              <w:bottom w:val="single" w:sz="4" w:space="0" w:color="auto"/>
              <w:right w:val="single" w:sz="4" w:space="0" w:color="auto"/>
            </w:tcBorders>
            <w:vAlign w:val="center"/>
            <w:hideMark/>
          </w:tcPr>
          <w:p w14:paraId="5CFAA589"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Rožok grahamový  50g, pšeničná múka graham, voda, droždie, rastlinný tuk</w:t>
            </w:r>
          </w:p>
        </w:tc>
        <w:tc>
          <w:tcPr>
            <w:tcW w:w="850" w:type="dxa"/>
            <w:tcBorders>
              <w:top w:val="nil"/>
              <w:left w:val="nil"/>
              <w:bottom w:val="single" w:sz="4" w:space="0" w:color="auto"/>
              <w:right w:val="single" w:sz="4" w:space="0" w:color="auto"/>
            </w:tcBorders>
            <w:vAlign w:val="center"/>
            <w:hideMark/>
          </w:tcPr>
          <w:p w14:paraId="16AD593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1343F0F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450</w:t>
            </w:r>
          </w:p>
        </w:tc>
      </w:tr>
      <w:tr w:rsidR="003F5B5A" w:rsidRPr="00245EE3" w14:paraId="4A09896F" w14:textId="77777777" w:rsidTr="00EE5449">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E94A7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7</w:t>
            </w:r>
          </w:p>
        </w:tc>
        <w:tc>
          <w:tcPr>
            <w:tcW w:w="6662" w:type="dxa"/>
            <w:tcBorders>
              <w:top w:val="nil"/>
              <w:left w:val="nil"/>
              <w:bottom w:val="single" w:sz="4" w:space="0" w:color="auto"/>
              <w:right w:val="single" w:sz="4" w:space="0" w:color="auto"/>
            </w:tcBorders>
            <w:vAlign w:val="center"/>
            <w:hideMark/>
          </w:tcPr>
          <w:p w14:paraId="68DB8C87"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Banketové pečivo 30g, pšeničná múka, droždie, rastlinný tuk, posyp</w:t>
            </w:r>
          </w:p>
        </w:tc>
        <w:tc>
          <w:tcPr>
            <w:tcW w:w="850" w:type="dxa"/>
            <w:tcBorders>
              <w:top w:val="nil"/>
              <w:left w:val="nil"/>
              <w:bottom w:val="single" w:sz="4" w:space="0" w:color="auto"/>
              <w:right w:val="single" w:sz="4" w:space="0" w:color="auto"/>
            </w:tcBorders>
            <w:vAlign w:val="center"/>
            <w:hideMark/>
          </w:tcPr>
          <w:p w14:paraId="49AAFF3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400CE713"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w:t>
            </w:r>
          </w:p>
        </w:tc>
      </w:tr>
      <w:tr w:rsidR="003F5B5A" w:rsidRPr="00245EE3" w14:paraId="258A860A"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EA56B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8</w:t>
            </w:r>
          </w:p>
        </w:tc>
        <w:tc>
          <w:tcPr>
            <w:tcW w:w="6662" w:type="dxa"/>
            <w:tcBorders>
              <w:top w:val="nil"/>
              <w:left w:val="nil"/>
              <w:bottom w:val="single" w:sz="4" w:space="0" w:color="auto"/>
              <w:right w:val="single" w:sz="4" w:space="0" w:color="auto"/>
            </w:tcBorders>
            <w:vAlign w:val="center"/>
            <w:hideMark/>
          </w:tcPr>
          <w:p w14:paraId="3B0E94AF"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 xml:space="preserve">Žemľa  </w:t>
            </w:r>
            <w:r w:rsidRPr="00245EE3">
              <w:rPr>
                <w:rFonts w:cstheme="minorHAnsi"/>
                <w:strike/>
                <w:sz w:val="20"/>
                <w:szCs w:val="20"/>
                <w:lang w:eastAsia="sk-SK"/>
              </w:rPr>
              <w:t xml:space="preserve"> </w:t>
            </w:r>
            <w:r w:rsidRPr="00245EE3">
              <w:rPr>
                <w:rFonts w:cstheme="minorHAnsi"/>
                <w:sz w:val="20"/>
                <w:szCs w:val="20"/>
                <w:lang w:eastAsia="sk-SK"/>
              </w:rPr>
              <w:t>100 g, pšeničná múka, droždie, rastlinný tuk</w:t>
            </w:r>
          </w:p>
        </w:tc>
        <w:tc>
          <w:tcPr>
            <w:tcW w:w="850" w:type="dxa"/>
            <w:tcBorders>
              <w:top w:val="nil"/>
              <w:left w:val="nil"/>
              <w:bottom w:val="single" w:sz="4" w:space="0" w:color="auto"/>
              <w:right w:val="single" w:sz="4" w:space="0" w:color="auto"/>
            </w:tcBorders>
            <w:vAlign w:val="center"/>
            <w:hideMark/>
          </w:tcPr>
          <w:p w14:paraId="396AD983"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3274B8F"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40</w:t>
            </w:r>
          </w:p>
        </w:tc>
      </w:tr>
      <w:tr w:rsidR="003F5B5A" w:rsidRPr="00245EE3" w14:paraId="6CE478F2"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45065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9</w:t>
            </w:r>
          </w:p>
        </w:tc>
        <w:tc>
          <w:tcPr>
            <w:tcW w:w="6662" w:type="dxa"/>
            <w:tcBorders>
              <w:top w:val="nil"/>
              <w:left w:val="nil"/>
              <w:bottom w:val="single" w:sz="4" w:space="0" w:color="auto"/>
              <w:right w:val="single" w:sz="4" w:space="0" w:color="auto"/>
            </w:tcBorders>
            <w:vAlign w:val="center"/>
            <w:hideMark/>
          </w:tcPr>
          <w:p w14:paraId="49116092"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Žemľa s posypom 120g, pšeničná múka, droždie, rastlinný tuk, posyp</w:t>
            </w:r>
          </w:p>
        </w:tc>
        <w:tc>
          <w:tcPr>
            <w:tcW w:w="850" w:type="dxa"/>
            <w:tcBorders>
              <w:top w:val="nil"/>
              <w:left w:val="nil"/>
              <w:bottom w:val="single" w:sz="4" w:space="0" w:color="auto"/>
              <w:right w:val="single" w:sz="4" w:space="0" w:color="auto"/>
            </w:tcBorders>
            <w:vAlign w:val="center"/>
            <w:hideMark/>
          </w:tcPr>
          <w:p w14:paraId="3AB28B8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E9F35EB"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40</w:t>
            </w:r>
          </w:p>
        </w:tc>
      </w:tr>
      <w:tr w:rsidR="003F5B5A" w:rsidRPr="00245EE3" w14:paraId="29A6E793"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400D06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10</w:t>
            </w:r>
          </w:p>
        </w:tc>
        <w:tc>
          <w:tcPr>
            <w:tcW w:w="6662" w:type="dxa"/>
            <w:tcBorders>
              <w:top w:val="nil"/>
              <w:left w:val="nil"/>
              <w:bottom w:val="single" w:sz="4" w:space="0" w:color="auto"/>
              <w:right w:val="single" w:sz="4" w:space="0" w:color="auto"/>
            </w:tcBorders>
            <w:vAlign w:val="center"/>
            <w:hideMark/>
          </w:tcPr>
          <w:p w14:paraId="7E48D0D1"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 xml:space="preserve">Cesnakový </w:t>
            </w:r>
            <w:proofErr w:type="spellStart"/>
            <w:r w:rsidRPr="00245EE3">
              <w:rPr>
                <w:rFonts w:cstheme="minorHAnsi"/>
                <w:color w:val="000000"/>
                <w:sz w:val="20"/>
                <w:szCs w:val="20"/>
                <w:lang w:eastAsia="sk-SK"/>
              </w:rPr>
              <w:t>šnek</w:t>
            </w:r>
            <w:proofErr w:type="spellEnd"/>
            <w:r w:rsidRPr="00245EE3">
              <w:rPr>
                <w:rFonts w:cstheme="minorHAnsi"/>
                <w:color w:val="000000"/>
                <w:sz w:val="20"/>
                <w:szCs w:val="20"/>
                <w:lang w:eastAsia="sk-SK"/>
              </w:rPr>
              <w:t xml:space="preserve"> 80g, pšeničná múka, voda, droždie, masť, cesnaková pasta</w:t>
            </w:r>
          </w:p>
        </w:tc>
        <w:tc>
          <w:tcPr>
            <w:tcW w:w="850" w:type="dxa"/>
            <w:tcBorders>
              <w:top w:val="nil"/>
              <w:left w:val="nil"/>
              <w:bottom w:val="single" w:sz="4" w:space="0" w:color="auto"/>
              <w:right w:val="single" w:sz="4" w:space="0" w:color="auto"/>
            </w:tcBorders>
            <w:vAlign w:val="center"/>
            <w:hideMark/>
          </w:tcPr>
          <w:p w14:paraId="4A7FDF5B"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26A8829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40</w:t>
            </w:r>
          </w:p>
        </w:tc>
      </w:tr>
      <w:tr w:rsidR="003F5B5A" w:rsidRPr="00245EE3" w14:paraId="670DE390"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30EAA8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11</w:t>
            </w:r>
          </w:p>
        </w:tc>
        <w:tc>
          <w:tcPr>
            <w:tcW w:w="6662" w:type="dxa"/>
            <w:tcBorders>
              <w:top w:val="nil"/>
              <w:left w:val="nil"/>
              <w:bottom w:val="single" w:sz="4" w:space="0" w:color="auto"/>
              <w:right w:val="single" w:sz="4" w:space="0" w:color="auto"/>
            </w:tcBorders>
            <w:vAlign w:val="center"/>
            <w:hideMark/>
          </w:tcPr>
          <w:p w14:paraId="64B0B264" w14:textId="77777777" w:rsidR="003F5B5A" w:rsidRPr="00245EE3" w:rsidRDefault="003F5B5A" w:rsidP="00EE5449">
            <w:pPr>
              <w:spacing w:after="0"/>
              <w:rPr>
                <w:rFonts w:cstheme="minorHAnsi"/>
                <w:color w:val="000000"/>
                <w:sz w:val="20"/>
                <w:szCs w:val="20"/>
                <w:lang w:eastAsia="sk-SK"/>
              </w:rPr>
            </w:pPr>
            <w:proofErr w:type="spellStart"/>
            <w:r w:rsidRPr="00245EE3">
              <w:rPr>
                <w:rFonts w:cstheme="minorHAnsi"/>
                <w:color w:val="000000"/>
                <w:sz w:val="20"/>
                <w:szCs w:val="20"/>
                <w:lang w:eastAsia="sk-SK"/>
              </w:rPr>
              <w:t>Pľundra</w:t>
            </w:r>
            <w:proofErr w:type="spellEnd"/>
            <w:r w:rsidRPr="00245EE3">
              <w:rPr>
                <w:rFonts w:cstheme="minorHAnsi"/>
                <w:color w:val="000000"/>
                <w:sz w:val="20"/>
                <w:szCs w:val="20"/>
                <w:lang w:eastAsia="sk-SK"/>
              </w:rPr>
              <w:t xml:space="preserve"> 60g, </w:t>
            </w:r>
            <w:proofErr w:type="spellStart"/>
            <w:r w:rsidRPr="00245EE3">
              <w:rPr>
                <w:rFonts w:cstheme="minorHAnsi"/>
                <w:color w:val="000000"/>
                <w:sz w:val="20"/>
                <w:szCs w:val="20"/>
                <w:lang w:eastAsia="sk-SK"/>
              </w:rPr>
              <w:t>pľundrové</w:t>
            </w:r>
            <w:proofErr w:type="spellEnd"/>
            <w:r w:rsidRPr="00245EE3">
              <w:rPr>
                <w:rFonts w:cstheme="minorHAnsi"/>
                <w:color w:val="000000"/>
                <w:sz w:val="20"/>
                <w:szCs w:val="20"/>
                <w:lang w:eastAsia="sk-SK"/>
              </w:rPr>
              <w:t xml:space="preserve"> cesto sladké, náplň ovocná</w:t>
            </w:r>
          </w:p>
        </w:tc>
        <w:tc>
          <w:tcPr>
            <w:tcW w:w="850" w:type="dxa"/>
            <w:tcBorders>
              <w:top w:val="nil"/>
              <w:left w:val="nil"/>
              <w:bottom w:val="single" w:sz="4" w:space="0" w:color="auto"/>
              <w:right w:val="single" w:sz="4" w:space="0" w:color="auto"/>
            </w:tcBorders>
            <w:vAlign w:val="center"/>
            <w:hideMark/>
          </w:tcPr>
          <w:p w14:paraId="69B88CC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7FCC49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150</w:t>
            </w:r>
          </w:p>
        </w:tc>
      </w:tr>
      <w:tr w:rsidR="003F5B5A" w:rsidRPr="00245EE3" w14:paraId="4A4BE06F"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ADFF2F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12</w:t>
            </w:r>
          </w:p>
        </w:tc>
        <w:tc>
          <w:tcPr>
            <w:tcW w:w="6662" w:type="dxa"/>
            <w:tcBorders>
              <w:top w:val="nil"/>
              <w:left w:val="nil"/>
              <w:bottom w:val="single" w:sz="4" w:space="0" w:color="auto"/>
              <w:right w:val="single" w:sz="4" w:space="0" w:color="auto"/>
            </w:tcBorders>
            <w:vAlign w:val="center"/>
            <w:hideMark/>
          </w:tcPr>
          <w:p w14:paraId="1C77C30C"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Šatôčka, 60 g</w:t>
            </w:r>
            <w:r w:rsidRPr="00245EE3">
              <w:rPr>
                <w:rFonts w:cstheme="minorHAnsi"/>
                <w:color w:val="FF0000"/>
                <w:sz w:val="20"/>
                <w:szCs w:val="20"/>
                <w:lang w:eastAsia="sk-SK"/>
              </w:rPr>
              <w:t xml:space="preserve"> </w:t>
            </w:r>
            <w:r w:rsidRPr="00245EE3">
              <w:rPr>
                <w:rFonts w:cstheme="minorHAnsi"/>
                <w:color w:val="000000"/>
                <w:sz w:val="20"/>
                <w:szCs w:val="20"/>
                <w:lang w:eastAsia="sk-SK"/>
              </w:rPr>
              <w:t>kysnuté cesto, náplň orechy, mak</w:t>
            </w:r>
          </w:p>
        </w:tc>
        <w:tc>
          <w:tcPr>
            <w:tcW w:w="850" w:type="dxa"/>
            <w:tcBorders>
              <w:top w:val="nil"/>
              <w:left w:val="nil"/>
              <w:bottom w:val="single" w:sz="4" w:space="0" w:color="auto"/>
              <w:right w:val="single" w:sz="4" w:space="0" w:color="auto"/>
            </w:tcBorders>
            <w:vAlign w:val="center"/>
            <w:hideMark/>
          </w:tcPr>
          <w:p w14:paraId="39825F6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991D2AB"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400</w:t>
            </w:r>
          </w:p>
        </w:tc>
      </w:tr>
      <w:tr w:rsidR="003F5B5A" w:rsidRPr="00245EE3" w14:paraId="68685844" w14:textId="77777777" w:rsidTr="00EE5449">
        <w:trPr>
          <w:trHeight w:val="5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BEDD4E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13</w:t>
            </w:r>
          </w:p>
        </w:tc>
        <w:tc>
          <w:tcPr>
            <w:tcW w:w="6662" w:type="dxa"/>
            <w:tcBorders>
              <w:top w:val="nil"/>
              <w:left w:val="nil"/>
              <w:bottom w:val="single" w:sz="4" w:space="0" w:color="auto"/>
              <w:right w:val="single" w:sz="4" w:space="0" w:color="auto"/>
            </w:tcBorders>
            <w:vAlign w:val="center"/>
            <w:hideMark/>
          </w:tcPr>
          <w:p w14:paraId="4E0D3579"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Šatôčka, 60 g</w:t>
            </w:r>
            <w:r w:rsidRPr="00245EE3">
              <w:rPr>
                <w:rFonts w:cstheme="minorHAnsi"/>
                <w:color w:val="FF0000"/>
                <w:sz w:val="20"/>
                <w:szCs w:val="20"/>
                <w:lang w:eastAsia="sk-SK"/>
              </w:rPr>
              <w:t xml:space="preserve"> </w:t>
            </w:r>
            <w:r w:rsidRPr="00245EE3">
              <w:rPr>
                <w:rFonts w:cstheme="minorHAnsi"/>
                <w:color w:val="000000"/>
                <w:sz w:val="20"/>
                <w:szCs w:val="20"/>
                <w:lang w:eastAsia="sk-SK"/>
              </w:rPr>
              <w:t xml:space="preserve">kysnuté cesto, náplň marmeláda, tvaroh, jablko, ovocná </w:t>
            </w:r>
            <w:proofErr w:type="spellStart"/>
            <w:r w:rsidRPr="00245EE3">
              <w:rPr>
                <w:rFonts w:cstheme="minorHAnsi"/>
                <w:color w:val="000000"/>
                <w:sz w:val="20"/>
                <w:szCs w:val="20"/>
                <w:lang w:eastAsia="sk-SK"/>
              </w:rPr>
              <w:t>dreň,puding</w:t>
            </w:r>
            <w:proofErr w:type="spellEnd"/>
          </w:p>
        </w:tc>
        <w:tc>
          <w:tcPr>
            <w:tcW w:w="850" w:type="dxa"/>
            <w:tcBorders>
              <w:top w:val="nil"/>
              <w:left w:val="nil"/>
              <w:bottom w:val="single" w:sz="4" w:space="0" w:color="auto"/>
              <w:right w:val="single" w:sz="4" w:space="0" w:color="auto"/>
            </w:tcBorders>
            <w:vAlign w:val="center"/>
            <w:hideMark/>
          </w:tcPr>
          <w:p w14:paraId="6BC94C74"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2486F4C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200</w:t>
            </w:r>
          </w:p>
        </w:tc>
      </w:tr>
      <w:tr w:rsidR="003F5B5A" w:rsidRPr="00245EE3" w14:paraId="6D678DF9"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60F25D6"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lastRenderedPageBreak/>
              <w:t>14</w:t>
            </w:r>
          </w:p>
        </w:tc>
        <w:tc>
          <w:tcPr>
            <w:tcW w:w="6662" w:type="dxa"/>
            <w:tcBorders>
              <w:top w:val="nil"/>
              <w:left w:val="nil"/>
              <w:bottom w:val="single" w:sz="4" w:space="0" w:color="auto"/>
              <w:right w:val="single" w:sz="4" w:space="0" w:color="auto"/>
            </w:tcBorders>
            <w:vAlign w:val="center"/>
            <w:hideMark/>
          </w:tcPr>
          <w:p w14:paraId="0E2B4342"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 xml:space="preserve">Švajčiarka 60g, kysnuté cesto, </w:t>
            </w:r>
            <w:proofErr w:type="spellStart"/>
            <w:r w:rsidRPr="00245EE3">
              <w:rPr>
                <w:rFonts w:cstheme="minorHAnsi"/>
                <w:color w:val="000000"/>
                <w:sz w:val="20"/>
                <w:szCs w:val="20"/>
                <w:lang w:eastAsia="sk-SK"/>
              </w:rPr>
              <w:t>škorica,cukor</w:t>
            </w:r>
            <w:proofErr w:type="spellEnd"/>
          </w:p>
        </w:tc>
        <w:tc>
          <w:tcPr>
            <w:tcW w:w="850" w:type="dxa"/>
            <w:tcBorders>
              <w:top w:val="nil"/>
              <w:left w:val="nil"/>
              <w:bottom w:val="single" w:sz="4" w:space="0" w:color="auto"/>
              <w:right w:val="single" w:sz="4" w:space="0" w:color="auto"/>
            </w:tcBorders>
            <w:vAlign w:val="center"/>
            <w:hideMark/>
          </w:tcPr>
          <w:p w14:paraId="2CBFFD84"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C6D6FD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50</w:t>
            </w:r>
          </w:p>
        </w:tc>
      </w:tr>
      <w:tr w:rsidR="003F5B5A" w:rsidRPr="00245EE3" w14:paraId="00DF9EAC"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38BE7C9F"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15</w:t>
            </w:r>
          </w:p>
        </w:tc>
        <w:tc>
          <w:tcPr>
            <w:tcW w:w="6662" w:type="dxa"/>
            <w:tcBorders>
              <w:top w:val="nil"/>
              <w:left w:val="nil"/>
              <w:bottom w:val="single" w:sz="4" w:space="0" w:color="auto"/>
              <w:right w:val="single" w:sz="4" w:space="0" w:color="auto"/>
            </w:tcBorders>
            <w:vAlign w:val="center"/>
            <w:hideMark/>
          </w:tcPr>
          <w:p w14:paraId="7EBFC0A4"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Pagáč škvarkový  60 g, pšeničná múka, rastlinný tuk, bravčové oškvarky</w:t>
            </w:r>
            <w:r w:rsidRPr="00245EE3">
              <w:rPr>
                <w:rFonts w:cstheme="minorHAnsi"/>
                <w:color w:val="000000"/>
                <w:sz w:val="16"/>
                <w:szCs w:val="16"/>
                <w:lang w:eastAsia="sk-SK"/>
              </w:rPr>
              <w:t> </w:t>
            </w:r>
          </w:p>
        </w:tc>
        <w:tc>
          <w:tcPr>
            <w:tcW w:w="850" w:type="dxa"/>
            <w:tcBorders>
              <w:top w:val="nil"/>
              <w:left w:val="nil"/>
              <w:bottom w:val="single" w:sz="4" w:space="0" w:color="auto"/>
              <w:right w:val="single" w:sz="4" w:space="0" w:color="auto"/>
            </w:tcBorders>
            <w:vAlign w:val="center"/>
            <w:hideMark/>
          </w:tcPr>
          <w:p w14:paraId="1D4E4E7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024DA82"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30</w:t>
            </w:r>
          </w:p>
        </w:tc>
      </w:tr>
      <w:tr w:rsidR="003F5B5A" w:rsidRPr="00245EE3" w14:paraId="2718BD6D"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1DD6E01D"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16</w:t>
            </w:r>
          </w:p>
        </w:tc>
        <w:tc>
          <w:tcPr>
            <w:tcW w:w="6662" w:type="dxa"/>
            <w:tcBorders>
              <w:top w:val="nil"/>
              <w:left w:val="nil"/>
              <w:bottom w:val="single" w:sz="4" w:space="0" w:color="auto"/>
              <w:right w:val="single" w:sz="4" w:space="0" w:color="auto"/>
            </w:tcBorders>
            <w:vAlign w:val="center"/>
            <w:hideMark/>
          </w:tcPr>
          <w:p w14:paraId="576071C8"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Pagáč zemiakový  60 g, pšeničná múka, rastlinný tuk, syr</w:t>
            </w:r>
          </w:p>
        </w:tc>
        <w:tc>
          <w:tcPr>
            <w:tcW w:w="850" w:type="dxa"/>
            <w:tcBorders>
              <w:top w:val="nil"/>
              <w:left w:val="nil"/>
              <w:bottom w:val="single" w:sz="4" w:space="0" w:color="auto"/>
              <w:right w:val="single" w:sz="4" w:space="0" w:color="auto"/>
            </w:tcBorders>
            <w:vAlign w:val="center"/>
            <w:hideMark/>
          </w:tcPr>
          <w:p w14:paraId="29F9E24F"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726BA7F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w:t>
            </w:r>
          </w:p>
        </w:tc>
      </w:tr>
      <w:tr w:rsidR="003F5B5A" w:rsidRPr="00245EE3" w14:paraId="00DEC00A"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hideMark/>
          </w:tcPr>
          <w:p w14:paraId="7B27C5B4"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17</w:t>
            </w:r>
          </w:p>
        </w:tc>
        <w:tc>
          <w:tcPr>
            <w:tcW w:w="6662" w:type="dxa"/>
            <w:tcBorders>
              <w:top w:val="nil"/>
              <w:left w:val="nil"/>
              <w:bottom w:val="single" w:sz="4" w:space="0" w:color="auto"/>
              <w:right w:val="single" w:sz="4" w:space="0" w:color="auto"/>
            </w:tcBorders>
            <w:vAlign w:val="center"/>
          </w:tcPr>
          <w:p w14:paraId="3FD872B1"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Sójová taška 90g</w:t>
            </w:r>
          </w:p>
        </w:tc>
        <w:tc>
          <w:tcPr>
            <w:tcW w:w="850" w:type="dxa"/>
            <w:tcBorders>
              <w:top w:val="nil"/>
              <w:left w:val="nil"/>
              <w:bottom w:val="single" w:sz="4" w:space="0" w:color="auto"/>
              <w:right w:val="single" w:sz="4" w:space="0" w:color="auto"/>
            </w:tcBorders>
            <w:vAlign w:val="center"/>
            <w:hideMark/>
          </w:tcPr>
          <w:p w14:paraId="6DB4C42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4AD5A319"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40</w:t>
            </w:r>
          </w:p>
        </w:tc>
      </w:tr>
      <w:tr w:rsidR="003F5B5A" w:rsidRPr="00245EE3" w14:paraId="5AB1573F"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C79FDD2"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18</w:t>
            </w:r>
          </w:p>
        </w:tc>
        <w:tc>
          <w:tcPr>
            <w:tcW w:w="6662" w:type="dxa"/>
            <w:tcBorders>
              <w:top w:val="nil"/>
              <w:left w:val="nil"/>
              <w:bottom w:val="single" w:sz="4" w:space="0" w:color="auto"/>
              <w:right w:val="single" w:sz="4" w:space="0" w:color="auto"/>
            </w:tcBorders>
            <w:vAlign w:val="center"/>
            <w:hideMark/>
          </w:tcPr>
          <w:p w14:paraId="6F0B5859"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Závin z kysnutého cesta 400g ,kysnuté cesto, náplň mak, orechy, škorica</w:t>
            </w:r>
          </w:p>
        </w:tc>
        <w:tc>
          <w:tcPr>
            <w:tcW w:w="850" w:type="dxa"/>
            <w:tcBorders>
              <w:top w:val="nil"/>
              <w:left w:val="nil"/>
              <w:bottom w:val="single" w:sz="4" w:space="0" w:color="auto"/>
              <w:right w:val="single" w:sz="4" w:space="0" w:color="auto"/>
            </w:tcBorders>
            <w:vAlign w:val="center"/>
            <w:hideMark/>
          </w:tcPr>
          <w:p w14:paraId="21494BD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13EF342D"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280</w:t>
            </w:r>
          </w:p>
        </w:tc>
      </w:tr>
      <w:tr w:rsidR="003F5B5A" w:rsidRPr="00245EE3" w14:paraId="56905491"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06CEED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49</w:t>
            </w:r>
          </w:p>
        </w:tc>
        <w:tc>
          <w:tcPr>
            <w:tcW w:w="6662" w:type="dxa"/>
            <w:tcBorders>
              <w:top w:val="nil"/>
              <w:left w:val="nil"/>
              <w:bottom w:val="single" w:sz="4" w:space="0" w:color="auto"/>
              <w:right w:val="single" w:sz="4" w:space="0" w:color="auto"/>
            </w:tcBorders>
            <w:vAlign w:val="center"/>
            <w:hideMark/>
          </w:tcPr>
          <w:p w14:paraId="4E149277" w14:textId="77777777" w:rsidR="003F5B5A" w:rsidRPr="00245EE3" w:rsidRDefault="003F5B5A" w:rsidP="00EE5449">
            <w:pPr>
              <w:spacing w:after="0"/>
              <w:rPr>
                <w:rFonts w:cstheme="minorHAnsi"/>
                <w:sz w:val="20"/>
                <w:szCs w:val="20"/>
                <w:lang w:eastAsia="sk-SK"/>
              </w:rPr>
            </w:pPr>
            <w:r w:rsidRPr="00245EE3">
              <w:rPr>
                <w:rFonts w:cstheme="minorHAnsi"/>
                <w:sz w:val="20"/>
                <w:szCs w:val="20"/>
                <w:lang w:eastAsia="sk-SK"/>
              </w:rPr>
              <w:t>Závin z kysnutého cesta 400g ,kysnuté cesto, náplň kakao</w:t>
            </w:r>
          </w:p>
        </w:tc>
        <w:tc>
          <w:tcPr>
            <w:tcW w:w="850" w:type="dxa"/>
            <w:tcBorders>
              <w:top w:val="nil"/>
              <w:left w:val="nil"/>
              <w:bottom w:val="single" w:sz="4" w:space="0" w:color="auto"/>
              <w:right w:val="single" w:sz="4" w:space="0" w:color="auto"/>
            </w:tcBorders>
            <w:vAlign w:val="center"/>
            <w:hideMark/>
          </w:tcPr>
          <w:p w14:paraId="0643B494"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E7340F8"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200</w:t>
            </w:r>
          </w:p>
        </w:tc>
      </w:tr>
      <w:tr w:rsidR="003F5B5A" w:rsidRPr="00245EE3" w14:paraId="1D8F39DE"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091CDC"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w:t>
            </w:r>
          </w:p>
        </w:tc>
        <w:tc>
          <w:tcPr>
            <w:tcW w:w="6662" w:type="dxa"/>
            <w:tcBorders>
              <w:top w:val="nil"/>
              <w:left w:val="nil"/>
              <w:bottom w:val="single" w:sz="4" w:space="0" w:color="auto"/>
              <w:right w:val="single" w:sz="4" w:space="0" w:color="auto"/>
            </w:tcBorders>
            <w:vAlign w:val="center"/>
            <w:hideMark/>
          </w:tcPr>
          <w:p w14:paraId="4AA50A20"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Vianočka tuková  300 g, pšeničná múka, voda, cukor, rastlinný tuk</w:t>
            </w:r>
          </w:p>
        </w:tc>
        <w:tc>
          <w:tcPr>
            <w:tcW w:w="850" w:type="dxa"/>
            <w:tcBorders>
              <w:top w:val="nil"/>
              <w:left w:val="nil"/>
              <w:bottom w:val="single" w:sz="4" w:space="0" w:color="auto"/>
              <w:right w:val="single" w:sz="4" w:space="0" w:color="auto"/>
            </w:tcBorders>
            <w:vAlign w:val="center"/>
            <w:hideMark/>
          </w:tcPr>
          <w:p w14:paraId="38823E2C"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779801F0"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280</w:t>
            </w:r>
          </w:p>
        </w:tc>
      </w:tr>
      <w:tr w:rsidR="003F5B5A" w:rsidRPr="00245EE3" w14:paraId="2636D813"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AABBFDC"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21</w:t>
            </w:r>
          </w:p>
        </w:tc>
        <w:tc>
          <w:tcPr>
            <w:tcW w:w="6662" w:type="dxa"/>
            <w:tcBorders>
              <w:top w:val="nil"/>
              <w:left w:val="nil"/>
              <w:bottom w:val="single" w:sz="4" w:space="0" w:color="auto"/>
              <w:right w:val="single" w:sz="4" w:space="0" w:color="auto"/>
            </w:tcBorders>
            <w:vAlign w:val="center"/>
            <w:hideMark/>
          </w:tcPr>
          <w:p w14:paraId="49EC15F7"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 xml:space="preserve">Knedľa parená </w:t>
            </w:r>
          </w:p>
        </w:tc>
        <w:tc>
          <w:tcPr>
            <w:tcW w:w="850" w:type="dxa"/>
            <w:tcBorders>
              <w:top w:val="nil"/>
              <w:left w:val="nil"/>
              <w:bottom w:val="single" w:sz="4" w:space="0" w:color="auto"/>
              <w:right w:val="single" w:sz="4" w:space="0" w:color="auto"/>
            </w:tcBorders>
            <w:vAlign w:val="center"/>
            <w:hideMark/>
          </w:tcPr>
          <w:p w14:paraId="011383AB"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4AEEFEA"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150</w:t>
            </w:r>
          </w:p>
        </w:tc>
      </w:tr>
      <w:tr w:rsidR="003F5B5A" w:rsidRPr="00245EE3" w14:paraId="05E3439D"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10C1DB5"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22</w:t>
            </w:r>
          </w:p>
        </w:tc>
        <w:tc>
          <w:tcPr>
            <w:tcW w:w="6662" w:type="dxa"/>
            <w:tcBorders>
              <w:top w:val="nil"/>
              <w:left w:val="nil"/>
              <w:bottom w:val="single" w:sz="4" w:space="0" w:color="auto"/>
              <w:right w:val="single" w:sz="4" w:space="0" w:color="auto"/>
            </w:tcBorders>
            <w:vAlign w:val="center"/>
            <w:hideMark/>
          </w:tcPr>
          <w:p w14:paraId="68DC6332"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 xml:space="preserve">Opekance </w:t>
            </w:r>
          </w:p>
        </w:tc>
        <w:tc>
          <w:tcPr>
            <w:tcW w:w="850" w:type="dxa"/>
            <w:tcBorders>
              <w:top w:val="nil"/>
              <w:left w:val="nil"/>
              <w:bottom w:val="single" w:sz="4" w:space="0" w:color="auto"/>
              <w:right w:val="single" w:sz="4" w:space="0" w:color="auto"/>
            </w:tcBorders>
            <w:vAlign w:val="center"/>
            <w:hideMark/>
          </w:tcPr>
          <w:p w14:paraId="69D66913"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6189FE0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10</w:t>
            </w:r>
          </w:p>
        </w:tc>
      </w:tr>
      <w:tr w:rsidR="003F5B5A" w:rsidRPr="00245EE3" w14:paraId="4BFB729E"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A5952E"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23</w:t>
            </w:r>
          </w:p>
        </w:tc>
        <w:tc>
          <w:tcPr>
            <w:tcW w:w="6662" w:type="dxa"/>
            <w:tcBorders>
              <w:top w:val="nil"/>
              <w:left w:val="nil"/>
              <w:bottom w:val="single" w:sz="4" w:space="0" w:color="auto"/>
              <w:right w:val="single" w:sz="4" w:space="0" w:color="auto"/>
            </w:tcBorders>
            <w:vAlign w:val="center"/>
            <w:hideMark/>
          </w:tcPr>
          <w:p w14:paraId="3D58F9ED"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Buchty parené min 50 g/1ks, s náplňou ovocnou, makovou</w:t>
            </w:r>
          </w:p>
        </w:tc>
        <w:tc>
          <w:tcPr>
            <w:tcW w:w="850" w:type="dxa"/>
            <w:tcBorders>
              <w:top w:val="nil"/>
              <w:left w:val="nil"/>
              <w:bottom w:val="single" w:sz="4" w:space="0" w:color="auto"/>
              <w:right w:val="single" w:sz="4" w:space="0" w:color="auto"/>
            </w:tcBorders>
            <w:vAlign w:val="center"/>
            <w:hideMark/>
          </w:tcPr>
          <w:p w14:paraId="1978C873"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49AEA4F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100</w:t>
            </w:r>
          </w:p>
        </w:tc>
      </w:tr>
      <w:tr w:rsidR="003F5B5A" w:rsidRPr="00245EE3" w14:paraId="155EF9DD"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68FDE7"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24</w:t>
            </w:r>
          </w:p>
        </w:tc>
        <w:tc>
          <w:tcPr>
            <w:tcW w:w="6662" w:type="dxa"/>
            <w:tcBorders>
              <w:top w:val="nil"/>
              <w:left w:val="nil"/>
              <w:bottom w:val="single" w:sz="4" w:space="0" w:color="auto"/>
              <w:right w:val="single" w:sz="4" w:space="0" w:color="auto"/>
            </w:tcBorders>
            <w:vAlign w:val="center"/>
            <w:hideMark/>
          </w:tcPr>
          <w:p w14:paraId="3EE14CFA"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Buchty pečené balenie 6 ks,min.50g/1ks, ovocná náplň</w:t>
            </w:r>
          </w:p>
        </w:tc>
        <w:tc>
          <w:tcPr>
            <w:tcW w:w="850" w:type="dxa"/>
            <w:tcBorders>
              <w:top w:val="nil"/>
              <w:left w:val="nil"/>
              <w:bottom w:val="single" w:sz="4" w:space="0" w:color="auto"/>
              <w:right w:val="single" w:sz="4" w:space="0" w:color="auto"/>
            </w:tcBorders>
            <w:vAlign w:val="center"/>
            <w:hideMark/>
          </w:tcPr>
          <w:p w14:paraId="6452E64A"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5B598C0F"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200</w:t>
            </w:r>
          </w:p>
        </w:tc>
      </w:tr>
      <w:tr w:rsidR="003F5B5A" w:rsidRPr="00245EE3" w14:paraId="01A10776" w14:textId="77777777" w:rsidTr="00EE5449">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A441AA"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25</w:t>
            </w:r>
          </w:p>
        </w:tc>
        <w:tc>
          <w:tcPr>
            <w:tcW w:w="6662" w:type="dxa"/>
            <w:tcBorders>
              <w:top w:val="nil"/>
              <w:left w:val="nil"/>
              <w:bottom w:val="single" w:sz="4" w:space="0" w:color="auto"/>
              <w:right w:val="single" w:sz="4" w:space="0" w:color="auto"/>
            </w:tcBorders>
            <w:vAlign w:val="center"/>
            <w:hideMark/>
          </w:tcPr>
          <w:p w14:paraId="7378014E" w14:textId="77777777" w:rsidR="003F5B5A" w:rsidRPr="00245EE3" w:rsidRDefault="003F5B5A" w:rsidP="00EE5449">
            <w:pPr>
              <w:spacing w:after="0"/>
              <w:rPr>
                <w:rFonts w:cstheme="minorHAnsi"/>
                <w:color w:val="000000"/>
                <w:sz w:val="20"/>
                <w:szCs w:val="20"/>
                <w:lang w:eastAsia="sk-SK"/>
              </w:rPr>
            </w:pPr>
            <w:r w:rsidRPr="00245EE3">
              <w:rPr>
                <w:rFonts w:cstheme="minorHAnsi"/>
                <w:color w:val="000000"/>
                <w:sz w:val="20"/>
                <w:szCs w:val="20"/>
                <w:lang w:eastAsia="sk-SK"/>
              </w:rPr>
              <w:t>Strúhanka voľná</w:t>
            </w:r>
          </w:p>
        </w:tc>
        <w:tc>
          <w:tcPr>
            <w:tcW w:w="850" w:type="dxa"/>
            <w:tcBorders>
              <w:top w:val="nil"/>
              <w:left w:val="nil"/>
              <w:bottom w:val="single" w:sz="4" w:space="0" w:color="auto"/>
              <w:right w:val="single" w:sz="4" w:space="0" w:color="auto"/>
            </w:tcBorders>
            <w:vAlign w:val="center"/>
            <w:hideMark/>
          </w:tcPr>
          <w:p w14:paraId="5DD6F290"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kg</w:t>
            </w:r>
          </w:p>
        </w:tc>
        <w:tc>
          <w:tcPr>
            <w:tcW w:w="993" w:type="dxa"/>
            <w:tcBorders>
              <w:top w:val="nil"/>
              <w:left w:val="nil"/>
              <w:bottom w:val="single" w:sz="4" w:space="0" w:color="auto"/>
              <w:right w:val="single" w:sz="4" w:space="0" w:color="auto"/>
            </w:tcBorders>
            <w:vAlign w:val="center"/>
            <w:hideMark/>
          </w:tcPr>
          <w:p w14:paraId="1A246771" w14:textId="77777777" w:rsidR="003F5B5A" w:rsidRPr="00245EE3" w:rsidRDefault="003F5B5A" w:rsidP="00EE5449">
            <w:pPr>
              <w:spacing w:after="0"/>
              <w:jc w:val="center"/>
              <w:rPr>
                <w:rFonts w:cstheme="minorHAnsi"/>
                <w:color w:val="000000"/>
                <w:sz w:val="20"/>
                <w:szCs w:val="20"/>
                <w:lang w:eastAsia="sk-SK"/>
              </w:rPr>
            </w:pPr>
            <w:r w:rsidRPr="00245EE3">
              <w:rPr>
                <w:rFonts w:cstheme="minorHAnsi"/>
                <w:color w:val="000000"/>
                <w:sz w:val="20"/>
                <w:szCs w:val="20"/>
                <w:lang w:eastAsia="sk-SK"/>
              </w:rPr>
              <w:t>600</w:t>
            </w:r>
          </w:p>
        </w:tc>
      </w:tr>
    </w:tbl>
    <w:p w14:paraId="0E3B99BE" w14:textId="1F85BE6E" w:rsidR="003F5B5A" w:rsidRDefault="003F5B5A" w:rsidP="003F5B5A">
      <w:pPr>
        <w:jc w:val="both"/>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1DBCFE6C" w14:textId="5AB655BA"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2003A251" w:rsidR="00EA5184" w:rsidRDefault="00EA5184" w:rsidP="004F2F91">
      <w:pPr>
        <w:spacing w:after="0" w:line="240" w:lineRule="auto"/>
        <w:jc w:val="right"/>
        <w:rPr>
          <w:rFonts w:cstheme="minorHAnsi"/>
        </w:rPr>
      </w:pPr>
      <w:bookmarkStart w:id="0" w:name="_Hlk519967853"/>
    </w:p>
    <w:p w14:paraId="4676C236" w14:textId="550561B7" w:rsidR="003F5B5A" w:rsidRDefault="003F5B5A" w:rsidP="004F2F91">
      <w:pPr>
        <w:spacing w:after="0" w:line="240" w:lineRule="auto"/>
        <w:jc w:val="right"/>
        <w:rPr>
          <w:rFonts w:cstheme="minorHAnsi"/>
        </w:rPr>
      </w:pPr>
    </w:p>
    <w:p w14:paraId="4A8289FD" w14:textId="77777777" w:rsidR="003F5B5A" w:rsidRPr="00065296" w:rsidRDefault="003F5B5A" w:rsidP="004F2F91">
      <w:pPr>
        <w:spacing w:after="0" w:line="240" w:lineRule="auto"/>
        <w:jc w:val="right"/>
        <w:rPr>
          <w:rFonts w:cstheme="minorHAnsi"/>
        </w:rPr>
      </w:pPr>
      <w:bookmarkStart w:id="1" w:name="_GoBack"/>
      <w:bookmarkEnd w:id="1"/>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 xml:space="preserve">Meno, priezvisko, dátum narodenia, adresa pobytu </w:t>
            </w:r>
            <w:r w:rsidRPr="00065296">
              <w:rPr>
                <w:rFonts w:cstheme="minorHAnsi"/>
                <w:b/>
              </w:rPr>
              <w:lastRenderedPageBreak/>
              <w:t>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lastRenderedPageBreak/>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0"/>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6A6"/>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3F5B5A"/>
    <w:rsid w:val="00400BE0"/>
    <w:rsid w:val="0041227D"/>
    <w:rsid w:val="00424950"/>
    <w:rsid w:val="00425D37"/>
    <w:rsid w:val="004313F5"/>
    <w:rsid w:val="00432424"/>
    <w:rsid w:val="00434BE7"/>
    <w:rsid w:val="0043507E"/>
    <w:rsid w:val="0044113B"/>
    <w:rsid w:val="00441559"/>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5D69"/>
    <w:rsid w:val="006F70C2"/>
    <w:rsid w:val="00703816"/>
    <w:rsid w:val="0071381D"/>
    <w:rsid w:val="00721EFD"/>
    <w:rsid w:val="0074445D"/>
    <w:rsid w:val="00747FFB"/>
    <w:rsid w:val="0076032D"/>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2421B"/>
    <w:rsid w:val="00A32F86"/>
    <w:rsid w:val="00A50629"/>
    <w:rsid w:val="00A513E1"/>
    <w:rsid w:val="00A554FB"/>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E78E4"/>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437B2"/>
    <w:rsid w:val="00F6367B"/>
    <w:rsid w:val="00F751C2"/>
    <w:rsid w:val="00F8032E"/>
    <w:rsid w:val="00F80F09"/>
    <w:rsid w:val="00F9416B"/>
    <w:rsid w:val="00F95C01"/>
    <w:rsid w:val="00FA0DD4"/>
    <w:rsid w:val="00FB3134"/>
    <w:rsid w:val="00FB4C96"/>
    <w:rsid w:val="00FD1C62"/>
    <w:rsid w:val="00FD4592"/>
    <w:rsid w:val="00FE608D"/>
    <w:rsid w:val="00FF3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DE407-6FE8-4D26-8151-AF87232F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5544</Words>
  <Characters>31603</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8</cp:revision>
  <dcterms:created xsi:type="dcterms:W3CDTF">2023-10-13T08:16:00Z</dcterms:created>
  <dcterms:modified xsi:type="dcterms:W3CDTF">2025-01-12T22:45:00Z</dcterms:modified>
</cp:coreProperties>
</file>