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520C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b/>
          <w:bCs/>
          <w:sz w:val="28"/>
          <w:szCs w:val="28"/>
        </w:rPr>
      </w:pPr>
      <w:r w:rsidRPr="005132D0">
        <w:rPr>
          <w:rFonts w:ascii="Arial Narrow" w:hAnsi="Arial Narrow" w:cs="Arial"/>
          <w:b/>
          <w:sz w:val="28"/>
          <w:szCs w:val="28"/>
          <w:lang w:eastAsia="sk-SK"/>
        </w:rPr>
        <w:t>Identifikačné údaje uchádzača</w:t>
      </w:r>
    </w:p>
    <w:p w14:paraId="3C3659B8" w14:textId="77777777" w:rsidR="005132D0" w:rsidRPr="005132D0" w:rsidRDefault="005132D0" w:rsidP="005132D0">
      <w:p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1CCD00" w14:textId="3108D2CA" w:rsidR="005132D0" w:rsidRPr="005132D0" w:rsidRDefault="005132D0" w:rsidP="005132D0">
      <w:pPr>
        <w:pStyle w:val="Default"/>
        <w:spacing w:line="360" w:lineRule="auto"/>
        <w:ind w:left="426"/>
        <w:rPr>
          <w:rFonts w:ascii="Arial Narrow" w:hAnsi="Arial Narrow" w:cs="Arial"/>
          <w:sz w:val="22"/>
          <w:szCs w:val="22"/>
        </w:rPr>
      </w:pPr>
      <w:r w:rsidRPr="005132D0">
        <w:rPr>
          <w:rFonts w:ascii="Arial Narrow" w:hAnsi="Arial Narrow" w:cs="Arial"/>
          <w:b/>
          <w:sz w:val="22"/>
          <w:szCs w:val="22"/>
        </w:rPr>
        <w:t>Názov zákazky:</w:t>
      </w:r>
      <w:r w:rsidRPr="005132D0">
        <w:rPr>
          <w:rFonts w:ascii="Arial Narrow" w:hAnsi="Arial Narrow" w:cs="Arial"/>
          <w:sz w:val="22"/>
          <w:szCs w:val="22"/>
        </w:rPr>
        <w:t xml:space="preserve"> </w:t>
      </w:r>
    </w:p>
    <w:p w14:paraId="162DE7C4" w14:textId="77ACD77F" w:rsidR="00DF49BB" w:rsidRDefault="00760F0F" w:rsidP="00DF49BB">
      <w:pPr>
        <w:jc w:val="both"/>
        <w:rPr>
          <w:rFonts w:cstheme="minorHAnsi"/>
          <w:b/>
          <w:bCs/>
          <w:color w:val="000000"/>
          <w:sz w:val="32"/>
          <w:szCs w:val="32"/>
          <w:lang w:eastAsia="sk-SK"/>
        </w:rPr>
      </w:pPr>
      <w:r w:rsidRPr="00760F0F">
        <w:rPr>
          <w:rFonts w:cstheme="minorHAnsi"/>
          <w:b/>
          <w:bCs/>
          <w:color w:val="000000"/>
          <w:sz w:val="32"/>
          <w:szCs w:val="32"/>
          <w:lang w:eastAsia="sk-SK"/>
        </w:rPr>
        <w:t>Rekonštrukcia budovy - hospodársky objekt Plešivec</w:t>
      </w:r>
      <w:r>
        <w:rPr>
          <w:rFonts w:cstheme="minorHAnsi"/>
          <w:b/>
          <w:bCs/>
          <w:color w:val="000000"/>
          <w:sz w:val="32"/>
          <w:szCs w:val="32"/>
          <w:lang w:eastAsia="sk-SK"/>
        </w:rPr>
        <w:t xml:space="preserve"> </w:t>
      </w:r>
    </w:p>
    <w:p w14:paraId="32370886" w14:textId="77777777" w:rsidR="00760F0F" w:rsidRDefault="00760F0F" w:rsidP="00DF49BB">
      <w:pPr>
        <w:jc w:val="both"/>
        <w:rPr>
          <w:rFonts w:cstheme="minorHAnsi"/>
          <w:b/>
          <w:bCs/>
          <w:color w:val="000000"/>
          <w:lang w:eastAsia="sk-SK"/>
        </w:rPr>
      </w:pPr>
    </w:p>
    <w:p w14:paraId="61A1EBFF" w14:textId="77777777" w:rsidR="00DF49BB" w:rsidRPr="00D661DF" w:rsidRDefault="00DF49BB" w:rsidP="00DF49BB">
      <w:pPr>
        <w:jc w:val="both"/>
        <w:rPr>
          <w:rFonts w:cstheme="minorHAnsi"/>
          <w:b/>
          <w:bCs/>
          <w:color w:val="000000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4"/>
      </w:tblGrid>
      <w:tr w:rsidR="005132D0" w:rsidRPr="005132D0" w14:paraId="652879BB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534E0AA3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Obchodné meno uchádzača (obchodné meno uvádzať rovnako vo všetkých formulároch):</w:t>
            </w:r>
          </w:p>
          <w:p w14:paraId="73FAE049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7A7B3EE3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50262501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5CD2F11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Sídlo uchádzača:</w:t>
            </w:r>
          </w:p>
        </w:tc>
        <w:tc>
          <w:tcPr>
            <w:tcW w:w="5033" w:type="dxa"/>
            <w:shd w:val="clear" w:color="auto" w:fill="auto"/>
          </w:tcPr>
          <w:p w14:paraId="237810B8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6C5F22F1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6266801C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5033" w:type="dxa"/>
            <w:shd w:val="clear" w:color="auto" w:fill="auto"/>
          </w:tcPr>
          <w:p w14:paraId="114DAFD4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1E2DD466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18CC69F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DIČ:</w:t>
            </w:r>
          </w:p>
        </w:tc>
        <w:tc>
          <w:tcPr>
            <w:tcW w:w="5033" w:type="dxa"/>
            <w:shd w:val="clear" w:color="auto" w:fill="auto"/>
          </w:tcPr>
          <w:p w14:paraId="750A10A7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3A74230C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5F3A1F19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 DPH:</w:t>
            </w:r>
          </w:p>
        </w:tc>
        <w:tc>
          <w:tcPr>
            <w:tcW w:w="5033" w:type="dxa"/>
            <w:shd w:val="clear" w:color="auto" w:fill="auto"/>
          </w:tcPr>
          <w:p w14:paraId="53C7FE50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276670" w:rsidRPr="005132D0" w14:paraId="2E4400A3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2B88BE41" w14:textId="6631DA1C" w:rsidR="00276670" w:rsidRPr="005132D0" w:rsidRDefault="0027667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IBAN </w:t>
            </w:r>
          </w:p>
        </w:tc>
        <w:tc>
          <w:tcPr>
            <w:tcW w:w="5033" w:type="dxa"/>
            <w:shd w:val="clear" w:color="auto" w:fill="auto"/>
          </w:tcPr>
          <w:p w14:paraId="37F788B3" w14:textId="77777777" w:rsidR="00276670" w:rsidRPr="005132D0" w:rsidRDefault="0027667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68A5D48B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147150FD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Štatutárny zástupca uchádzača:</w:t>
            </w:r>
          </w:p>
          <w:p w14:paraId="5A3CB447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65DCF4BD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7C84751F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3CD7C930" w14:textId="5102C7E2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Kontaktná osoba uchádzača pre tento postup </w:t>
            </w:r>
            <w:r w:rsidR="00DF49BB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obstarávania  </w:t>
            </w: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:</w:t>
            </w:r>
          </w:p>
          <w:p w14:paraId="3D4E177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3" w:type="dxa"/>
            <w:shd w:val="clear" w:color="auto" w:fill="auto"/>
          </w:tcPr>
          <w:p w14:paraId="77E7390C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1E798B85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008E1888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Bankové spojenie:</w:t>
            </w:r>
          </w:p>
        </w:tc>
        <w:tc>
          <w:tcPr>
            <w:tcW w:w="5033" w:type="dxa"/>
            <w:shd w:val="clear" w:color="auto" w:fill="auto"/>
          </w:tcPr>
          <w:p w14:paraId="664FCD08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75807936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37EA2391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IBAN:</w:t>
            </w:r>
          </w:p>
        </w:tc>
        <w:tc>
          <w:tcPr>
            <w:tcW w:w="5033" w:type="dxa"/>
            <w:shd w:val="clear" w:color="auto" w:fill="auto"/>
          </w:tcPr>
          <w:p w14:paraId="2C6338A2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5CF5F059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5CB70F11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Tel. číslo:</w:t>
            </w:r>
          </w:p>
        </w:tc>
        <w:tc>
          <w:tcPr>
            <w:tcW w:w="5033" w:type="dxa"/>
            <w:shd w:val="clear" w:color="auto" w:fill="auto"/>
          </w:tcPr>
          <w:p w14:paraId="75C9E227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2B95B9FC" w14:textId="77777777" w:rsidTr="00760F0F">
        <w:trPr>
          <w:jc w:val="center"/>
        </w:trPr>
        <w:tc>
          <w:tcPr>
            <w:tcW w:w="4284" w:type="dxa"/>
            <w:shd w:val="clear" w:color="auto" w:fill="E2EFD9" w:themeFill="accent6" w:themeFillTint="33"/>
          </w:tcPr>
          <w:p w14:paraId="62125BAC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5033" w:type="dxa"/>
            <w:shd w:val="clear" w:color="auto" w:fill="auto"/>
          </w:tcPr>
          <w:p w14:paraId="7553D16A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14:paraId="2A0CB05F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43D6EC5A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2736093F" w14:textId="77777777" w:rsidR="005132D0" w:rsidRPr="005132D0" w:rsidRDefault="005132D0" w:rsidP="005132D0">
      <w:pPr>
        <w:spacing w:line="360" w:lineRule="auto"/>
        <w:ind w:firstLine="426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V ......................................., dňa ........................</w:t>
      </w:r>
    </w:p>
    <w:p w14:paraId="5F0D737A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2213F500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72AAC721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1CA63DCB" w14:textId="3101C1D1" w:rsidR="005132D0" w:rsidRPr="005132D0" w:rsidRDefault="005132D0" w:rsidP="005132D0">
      <w:pPr>
        <w:spacing w:line="360" w:lineRule="auto"/>
        <w:ind w:left="5664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......................................................</w:t>
      </w:r>
    </w:p>
    <w:p w14:paraId="309D5184" w14:textId="77777777" w:rsidR="005132D0" w:rsidRPr="005132D0" w:rsidRDefault="005132D0" w:rsidP="005132D0">
      <w:pPr>
        <w:spacing w:line="360" w:lineRule="auto"/>
        <w:ind w:left="6372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pečiatka a podpis</w:t>
      </w:r>
    </w:p>
    <w:p w14:paraId="1E4CF458" w14:textId="77777777" w:rsidR="005132D0" w:rsidRPr="005132D0" w:rsidRDefault="005132D0" w:rsidP="005132D0">
      <w:pPr>
        <w:spacing w:line="360" w:lineRule="auto"/>
        <w:ind w:left="6372"/>
        <w:jc w:val="center"/>
        <w:rPr>
          <w:rFonts w:ascii="Arial Narrow" w:hAnsi="Arial Narrow" w:cs="Arial"/>
          <w:sz w:val="22"/>
          <w:szCs w:val="22"/>
          <w:lang w:eastAsia="sk-SK"/>
        </w:rPr>
      </w:pPr>
    </w:p>
    <w:p w14:paraId="6A00096C" w14:textId="77777777" w:rsidR="005132D0" w:rsidRPr="005132D0" w:rsidRDefault="005132D0">
      <w:pPr>
        <w:rPr>
          <w:rFonts w:ascii="Arial Narrow" w:hAnsi="Arial Narrow"/>
        </w:rPr>
      </w:pPr>
    </w:p>
    <w:sectPr w:rsidR="005132D0" w:rsidRPr="00513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D0"/>
    <w:rsid w:val="00066291"/>
    <w:rsid w:val="00233492"/>
    <w:rsid w:val="00276670"/>
    <w:rsid w:val="005132D0"/>
    <w:rsid w:val="00760F0F"/>
    <w:rsid w:val="00BE1782"/>
    <w:rsid w:val="00CD056D"/>
    <w:rsid w:val="00DE24D8"/>
    <w:rsid w:val="00D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36F6"/>
  <w15:chartTrackingRefBased/>
  <w15:docId w15:val="{D5A6FD39-64DF-4034-81E4-293A9DE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2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13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PC1</cp:lastModifiedBy>
  <cp:revision>3</cp:revision>
  <dcterms:created xsi:type="dcterms:W3CDTF">2025-01-14T11:43:00Z</dcterms:created>
  <dcterms:modified xsi:type="dcterms:W3CDTF">2025-01-15T10:00:00Z</dcterms:modified>
</cp:coreProperties>
</file>