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0FBB9" w14:textId="77777777" w:rsidR="00C51A49" w:rsidRDefault="00C51A49" w:rsidP="00321D6F">
      <w:pPr>
        <w:pStyle w:val="Nadpis8"/>
        <w:keepLines/>
        <w:ind w:firstLine="0"/>
      </w:pPr>
      <w:bookmarkStart w:id="0" w:name="ROB_nazov"/>
    </w:p>
    <w:p w14:paraId="3135D0D0" w14:textId="0959CED8" w:rsidR="00A23C61" w:rsidRPr="00837FA0" w:rsidRDefault="00A23C61" w:rsidP="00321D6F">
      <w:pPr>
        <w:pStyle w:val="Hlavika"/>
        <w:keepNext/>
        <w:keepLines/>
        <w:jc w:val="center"/>
        <w:rPr>
          <w:rFonts w:ascii="Garamond" w:hAnsi="Garamond"/>
          <w:b/>
          <w:sz w:val="32"/>
        </w:rPr>
      </w:pPr>
      <w:bookmarkStart w:id="1" w:name="_Hlk523145611"/>
      <w:r w:rsidRPr="00837FA0">
        <w:rPr>
          <w:rFonts w:ascii="Garamond" w:hAnsi="Garamond"/>
          <w:b/>
          <w:sz w:val="36"/>
        </w:rPr>
        <w:t>Dopravný podnik Bratislava, akciová spoločnosť</w:t>
      </w:r>
    </w:p>
    <w:p w14:paraId="7898794D" w14:textId="77777777" w:rsidR="00A23C61" w:rsidRPr="00837FA0" w:rsidRDefault="00A23C61" w:rsidP="00321D6F">
      <w:pPr>
        <w:pStyle w:val="Hlavika"/>
        <w:keepNext/>
        <w:keepLines/>
        <w:jc w:val="center"/>
        <w:rPr>
          <w:rFonts w:ascii="Garamond" w:hAnsi="Garamond"/>
          <w:sz w:val="28"/>
        </w:rPr>
      </w:pPr>
      <w:r w:rsidRPr="00837FA0">
        <w:rPr>
          <w:rFonts w:ascii="Garamond" w:hAnsi="Garamond"/>
          <w:sz w:val="28"/>
        </w:rPr>
        <w:t>so sídlom Olejkárska 1, 814 52 Bratislava</w:t>
      </w:r>
    </w:p>
    <w:p w14:paraId="0C727297" w14:textId="77777777" w:rsidR="00A23C61" w:rsidRPr="00837FA0" w:rsidRDefault="00A23C61" w:rsidP="00321D6F">
      <w:pPr>
        <w:pStyle w:val="Hlavika"/>
        <w:keepNext/>
        <w:keepLines/>
        <w:jc w:val="center"/>
        <w:rPr>
          <w:rFonts w:ascii="Garamond" w:hAnsi="Garamond"/>
          <w:sz w:val="22"/>
        </w:rPr>
      </w:pPr>
      <w:r w:rsidRPr="00837FA0">
        <w:rPr>
          <w:rFonts w:ascii="Garamond" w:hAnsi="Garamond"/>
          <w:sz w:val="22"/>
        </w:rPr>
        <w:t>IČO: 00 492 736, IČ DPH: SK2020298786</w:t>
      </w:r>
    </w:p>
    <w:p w14:paraId="1DA2C8D3" w14:textId="77777777" w:rsidR="00A23C61" w:rsidRPr="00837FA0" w:rsidRDefault="00A23C61" w:rsidP="00321D6F">
      <w:pPr>
        <w:pStyle w:val="Hlavika"/>
        <w:keepNext/>
        <w:keepLines/>
        <w:jc w:val="center"/>
        <w:rPr>
          <w:rFonts w:ascii="Garamond" w:hAnsi="Garamond"/>
          <w:sz w:val="22"/>
        </w:rPr>
      </w:pPr>
      <w:r w:rsidRPr="00837FA0">
        <w:rPr>
          <w:rFonts w:ascii="Garamond" w:hAnsi="Garamond"/>
          <w:sz w:val="22"/>
        </w:rPr>
        <w:t>zapísaný v Obchodnom registri Okresného súdu Bratislava I, oddiel: Sa, vložka č</w:t>
      </w:r>
      <w:r w:rsidR="00AF673E">
        <w:rPr>
          <w:rFonts w:ascii="Garamond" w:hAnsi="Garamond"/>
          <w:sz w:val="22"/>
        </w:rPr>
        <w:t>íslo:</w:t>
      </w:r>
      <w:r w:rsidRPr="00837FA0">
        <w:rPr>
          <w:rFonts w:ascii="Garamond" w:hAnsi="Garamond"/>
          <w:sz w:val="22"/>
        </w:rPr>
        <w:t xml:space="preserve"> 607/B</w:t>
      </w:r>
    </w:p>
    <w:p w14:paraId="08FF0273" w14:textId="77777777" w:rsidR="00A23C61" w:rsidRPr="00837FA0" w:rsidRDefault="00A23C61" w:rsidP="00321D6F">
      <w:pPr>
        <w:pStyle w:val="Hlavika"/>
        <w:keepNext/>
        <w:keepLines/>
        <w:pBdr>
          <w:bottom w:val="single" w:sz="4" w:space="1" w:color="auto"/>
        </w:pBdr>
        <w:jc w:val="center"/>
        <w:rPr>
          <w:rFonts w:ascii="Garamond" w:hAnsi="Garamond"/>
          <w:sz w:val="22"/>
        </w:rPr>
      </w:pPr>
      <w:r w:rsidRPr="00837FA0">
        <w:rPr>
          <w:rFonts w:ascii="Garamond" w:hAnsi="Garamond"/>
          <w:sz w:val="22"/>
        </w:rPr>
        <w:t>osoba podľa § 9 ods. 1 zákona č. 343/2015 Z. z. o verejnom obstarávaní a </w:t>
      </w:r>
    </w:p>
    <w:p w14:paraId="3A0DA74E" w14:textId="77777777" w:rsidR="00A23C61" w:rsidRPr="00837FA0" w:rsidRDefault="00A23C61" w:rsidP="00321D6F">
      <w:pPr>
        <w:pStyle w:val="Hlavika"/>
        <w:keepNext/>
        <w:keepLines/>
        <w:pBdr>
          <w:bottom w:val="single" w:sz="4" w:space="1" w:color="auto"/>
        </w:pBdr>
        <w:jc w:val="center"/>
        <w:rPr>
          <w:rFonts w:ascii="Garamond" w:hAnsi="Garamond"/>
          <w:sz w:val="22"/>
        </w:rPr>
      </w:pPr>
      <w:r w:rsidRPr="00837FA0">
        <w:rPr>
          <w:rFonts w:ascii="Garamond" w:hAnsi="Garamond"/>
          <w:sz w:val="22"/>
        </w:rPr>
        <w:t>o zmene a doplnení niektorých zákonov</w:t>
      </w:r>
    </w:p>
    <w:p w14:paraId="38D837A6" w14:textId="002DDD3C" w:rsidR="00A23C61" w:rsidRPr="00837FA0" w:rsidRDefault="00A23C61" w:rsidP="00321D6F">
      <w:pPr>
        <w:pStyle w:val="Hlavika"/>
        <w:keepNext/>
        <w:keepLines/>
        <w:pBdr>
          <w:bottom w:val="single" w:sz="4" w:space="1" w:color="auto"/>
        </w:pBdr>
        <w:jc w:val="center"/>
        <w:rPr>
          <w:rFonts w:ascii="Book Antiqua" w:hAnsi="Book Antiqua"/>
          <w:szCs w:val="22"/>
        </w:rPr>
      </w:pPr>
      <w:r w:rsidRPr="00837FA0">
        <w:rPr>
          <w:rFonts w:ascii="Garamond" w:hAnsi="Garamond"/>
          <w:sz w:val="22"/>
        </w:rPr>
        <w:t>(ďalej len „obstarávateľská organizácia“)</w:t>
      </w:r>
    </w:p>
    <w:p w14:paraId="42EB614B" w14:textId="2955FB7E" w:rsidR="007060C9" w:rsidRPr="00B47566" w:rsidRDefault="00A23C61" w:rsidP="00321D6F">
      <w:pPr>
        <w:keepNext/>
        <w:keepLines/>
      </w:pPr>
      <w:r w:rsidRPr="00837FA0">
        <w:rPr>
          <w:rFonts w:ascii="Book Antiqua" w:hAnsi="Book Antiqua"/>
          <w:sz w:val="22"/>
          <w:szCs w:val="22"/>
        </w:rPr>
        <w:tab/>
      </w:r>
      <w:r w:rsidRPr="00837FA0">
        <w:rPr>
          <w:rFonts w:ascii="Book Antiqua" w:hAnsi="Book Antiqua"/>
          <w:sz w:val="22"/>
          <w:szCs w:val="22"/>
        </w:rPr>
        <w:tab/>
      </w:r>
      <w:bookmarkEnd w:id="0"/>
    </w:p>
    <w:p w14:paraId="43B7B52F" w14:textId="44EF129B" w:rsidR="00886624" w:rsidRPr="00886624" w:rsidRDefault="007060C9" w:rsidP="00321D6F">
      <w:pPr>
        <w:pStyle w:val="Zkladntext31"/>
        <w:keepNext/>
        <w:keepLines/>
        <w:rPr>
          <w:rFonts w:cs="Arial"/>
          <w:color w:val="00000A"/>
          <w:sz w:val="24"/>
          <w:szCs w:val="30"/>
        </w:rPr>
      </w:pPr>
      <w:r w:rsidRPr="007060C9">
        <w:rPr>
          <w:rFonts w:cs="Arial"/>
          <w:color w:val="00000A"/>
          <w:sz w:val="30"/>
          <w:szCs w:val="30"/>
        </w:rPr>
        <w:t xml:space="preserve"> </w:t>
      </w:r>
      <w:r w:rsidRPr="00886624">
        <w:rPr>
          <w:rFonts w:cs="Arial"/>
          <w:color w:val="00000A"/>
          <w:sz w:val="24"/>
          <w:szCs w:val="30"/>
        </w:rPr>
        <w:t xml:space="preserve">Zadávanie </w:t>
      </w:r>
      <w:r w:rsidR="00213448">
        <w:rPr>
          <w:rFonts w:cs="Arial"/>
          <w:color w:val="00000A"/>
          <w:sz w:val="24"/>
          <w:szCs w:val="30"/>
        </w:rPr>
        <w:t>nadlimitnej</w:t>
      </w:r>
      <w:r w:rsidRPr="00886624">
        <w:rPr>
          <w:rFonts w:cs="Arial"/>
          <w:color w:val="00000A"/>
          <w:sz w:val="24"/>
          <w:szCs w:val="30"/>
        </w:rPr>
        <w:t xml:space="preserve"> zákazky postupom </w:t>
      </w:r>
    </w:p>
    <w:p w14:paraId="382D9014" w14:textId="77777777" w:rsidR="007060C9" w:rsidRPr="00886624" w:rsidRDefault="007060C9" w:rsidP="00321D6F">
      <w:pPr>
        <w:pStyle w:val="Zkladntext31"/>
        <w:keepNext/>
        <w:keepLines/>
        <w:rPr>
          <w:rFonts w:cs="Arial"/>
          <w:color w:val="00000A"/>
          <w:sz w:val="32"/>
          <w:szCs w:val="30"/>
        </w:rPr>
      </w:pPr>
      <w:r w:rsidRPr="00886624">
        <w:rPr>
          <w:rFonts w:cs="Arial"/>
          <w:b/>
          <w:bCs/>
          <w:color w:val="00000A"/>
          <w:sz w:val="32"/>
          <w:szCs w:val="30"/>
        </w:rPr>
        <w:t xml:space="preserve">Verejná súťaž </w:t>
      </w:r>
    </w:p>
    <w:p w14:paraId="46FD1147" w14:textId="78847B32" w:rsidR="007060C9" w:rsidRPr="00B47566" w:rsidRDefault="00886624" w:rsidP="00321D6F">
      <w:pPr>
        <w:pStyle w:val="Zkladntext31"/>
        <w:keepNext/>
        <w:keepLines/>
        <w:rPr>
          <w:rFonts w:cs="Arial"/>
          <w:color w:val="C00000"/>
          <w:sz w:val="22"/>
          <w:szCs w:val="22"/>
        </w:rPr>
      </w:pPr>
      <w:r w:rsidRPr="00B47566">
        <w:rPr>
          <w:rFonts w:cs="Arial"/>
          <w:b/>
          <w:bCs/>
          <w:color w:val="C00000"/>
          <w:sz w:val="22"/>
          <w:szCs w:val="22"/>
        </w:rPr>
        <w:t>p</w:t>
      </w:r>
      <w:r w:rsidR="007060C9" w:rsidRPr="00B47566">
        <w:rPr>
          <w:rFonts w:cs="Arial"/>
          <w:b/>
          <w:bCs/>
          <w:color w:val="C00000"/>
          <w:sz w:val="22"/>
          <w:szCs w:val="22"/>
        </w:rPr>
        <w:t>rostredníctvom</w:t>
      </w:r>
      <w:r w:rsidRPr="00B47566">
        <w:rPr>
          <w:rFonts w:cs="Arial"/>
          <w:b/>
          <w:bCs/>
          <w:color w:val="C00000"/>
          <w:sz w:val="22"/>
          <w:szCs w:val="22"/>
        </w:rPr>
        <w:t xml:space="preserve"> systému</w:t>
      </w:r>
      <w:r w:rsidR="007060C9" w:rsidRPr="00B47566">
        <w:rPr>
          <w:rFonts w:cs="Arial"/>
          <w:b/>
          <w:bCs/>
          <w:color w:val="C00000"/>
          <w:sz w:val="22"/>
          <w:szCs w:val="22"/>
        </w:rPr>
        <w:t xml:space="preserve"> J</w:t>
      </w:r>
      <w:r w:rsidRPr="00B47566">
        <w:rPr>
          <w:rFonts w:cs="Arial"/>
          <w:b/>
          <w:bCs/>
          <w:color w:val="C00000"/>
          <w:sz w:val="22"/>
          <w:szCs w:val="22"/>
        </w:rPr>
        <w:t>OSEPHINE</w:t>
      </w:r>
      <w:r w:rsidR="007060C9" w:rsidRPr="00B47566">
        <w:rPr>
          <w:rFonts w:cs="Arial"/>
          <w:b/>
          <w:bCs/>
          <w:color w:val="C00000"/>
          <w:sz w:val="22"/>
          <w:szCs w:val="22"/>
        </w:rPr>
        <w:t xml:space="preserve"> (</w:t>
      </w:r>
      <w:r w:rsidRPr="00B47566">
        <w:rPr>
          <w:rFonts w:cs="Arial"/>
          <w:b/>
          <w:bCs/>
          <w:color w:val="C00000"/>
          <w:sz w:val="22"/>
          <w:szCs w:val="22"/>
        </w:rPr>
        <w:t>softvér na elektronizáciu zadávania verejných zákaziek</w:t>
      </w:r>
      <w:r w:rsidR="007060C9" w:rsidRPr="00B47566">
        <w:rPr>
          <w:rFonts w:cs="Arial"/>
          <w:b/>
          <w:bCs/>
          <w:color w:val="C00000"/>
          <w:sz w:val="22"/>
          <w:szCs w:val="22"/>
        </w:rPr>
        <w:t xml:space="preserve">) </w:t>
      </w:r>
    </w:p>
    <w:p w14:paraId="5518969D" w14:textId="0F627A2B" w:rsidR="00A23C61" w:rsidRPr="00B47566" w:rsidRDefault="007060C9" w:rsidP="00321D6F">
      <w:pPr>
        <w:pStyle w:val="Zkladntext31"/>
        <w:keepNext/>
        <w:keepLines/>
        <w:rPr>
          <w:rFonts w:cs="Arial"/>
          <w:color w:val="00B0F0"/>
          <w:sz w:val="22"/>
          <w:szCs w:val="22"/>
        </w:rPr>
      </w:pPr>
      <w:r w:rsidRPr="00B47566">
        <w:rPr>
          <w:rFonts w:cs="Arial"/>
          <w:b/>
          <w:bCs/>
          <w:color w:val="00B0F0"/>
          <w:sz w:val="22"/>
          <w:szCs w:val="22"/>
        </w:rPr>
        <w:t>s</w:t>
      </w:r>
      <w:r w:rsidR="00A13B79" w:rsidRPr="00B47566">
        <w:rPr>
          <w:rFonts w:cs="Arial"/>
          <w:b/>
          <w:bCs/>
          <w:color w:val="00B0F0"/>
          <w:sz w:val="22"/>
          <w:szCs w:val="22"/>
        </w:rPr>
        <w:t> </w:t>
      </w:r>
      <w:r w:rsidRPr="00B47566">
        <w:rPr>
          <w:rFonts w:cs="Arial"/>
          <w:b/>
          <w:bCs/>
          <w:color w:val="00B0F0"/>
          <w:sz w:val="22"/>
          <w:szCs w:val="22"/>
        </w:rPr>
        <w:t>reverzným</w:t>
      </w:r>
      <w:r w:rsidR="00A13B79" w:rsidRPr="00B47566">
        <w:rPr>
          <w:rFonts w:cs="Arial"/>
          <w:b/>
          <w:bCs/>
          <w:color w:val="00B0F0"/>
          <w:sz w:val="22"/>
          <w:szCs w:val="22"/>
        </w:rPr>
        <w:t xml:space="preserve"> </w:t>
      </w:r>
      <w:r w:rsidRPr="00B47566">
        <w:rPr>
          <w:rFonts w:cs="Arial"/>
          <w:b/>
          <w:bCs/>
          <w:color w:val="00B0F0"/>
          <w:sz w:val="22"/>
          <w:szCs w:val="22"/>
        </w:rPr>
        <w:t xml:space="preserve">postupom podľa § 66 ods. 7 </w:t>
      </w:r>
      <w:r w:rsidR="00D82187" w:rsidRPr="00B47566">
        <w:rPr>
          <w:rFonts w:cs="Arial"/>
          <w:b/>
          <w:bCs/>
          <w:color w:val="00B0F0"/>
          <w:sz w:val="22"/>
          <w:szCs w:val="22"/>
        </w:rPr>
        <w:t xml:space="preserve">zákona č. 343/2015 </w:t>
      </w:r>
      <w:proofErr w:type="spellStart"/>
      <w:r w:rsidR="00D82187" w:rsidRPr="00B47566">
        <w:rPr>
          <w:rFonts w:cs="Arial"/>
          <w:b/>
          <w:bCs/>
          <w:color w:val="00B0F0"/>
          <w:sz w:val="22"/>
          <w:szCs w:val="22"/>
        </w:rPr>
        <w:t>Z.z</w:t>
      </w:r>
      <w:proofErr w:type="spellEnd"/>
      <w:r w:rsidR="00D82187" w:rsidRPr="00B47566">
        <w:rPr>
          <w:rFonts w:cs="Arial"/>
          <w:b/>
          <w:bCs/>
          <w:color w:val="00B0F0"/>
          <w:sz w:val="22"/>
          <w:szCs w:val="22"/>
        </w:rPr>
        <w:t>. o verejnom obstarávaní a o zmene a doplnení niektorých zákonov v znení neskorších predpisov</w:t>
      </w:r>
    </w:p>
    <w:p w14:paraId="2B56DB94" w14:textId="77777777" w:rsidR="00A23C61" w:rsidRPr="00B47566" w:rsidRDefault="00A23C61" w:rsidP="00321D6F">
      <w:pPr>
        <w:pStyle w:val="Zkladntext31"/>
        <w:keepNext/>
        <w:keepLines/>
        <w:spacing w:before="200"/>
        <w:rPr>
          <w:b/>
          <w:sz w:val="44"/>
          <w:szCs w:val="44"/>
        </w:rPr>
      </w:pPr>
      <w:r w:rsidRPr="00B47566">
        <w:rPr>
          <w:rFonts w:cs="Arial"/>
          <w:b/>
          <w:color w:val="00000A"/>
          <w:sz w:val="44"/>
          <w:szCs w:val="44"/>
        </w:rPr>
        <w:t>SÚŤAŽNÉ  PODKLADY</w:t>
      </w:r>
    </w:p>
    <w:p w14:paraId="768C2E3D" w14:textId="77777777" w:rsidR="00886624" w:rsidRPr="00886624" w:rsidRDefault="00886624" w:rsidP="00321D6F">
      <w:pPr>
        <w:pStyle w:val="Zkladntext"/>
        <w:keepNext/>
        <w:keepLines/>
        <w:jc w:val="center"/>
      </w:pPr>
    </w:p>
    <w:p w14:paraId="7AD6DB55" w14:textId="77777777" w:rsidR="00886624" w:rsidRPr="00886624" w:rsidRDefault="00886624" w:rsidP="00321D6F">
      <w:pPr>
        <w:pStyle w:val="Zkladntext"/>
        <w:keepNext/>
        <w:keepLines/>
        <w:jc w:val="center"/>
        <w:rPr>
          <w:rFonts w:ascii="Garamond" w:hAnsi="Garamond"/>
          <w:sz w:val="24"/>
        </w:rPr>
      </w:pPr>
      <w:r w:rsidRPr="00886624">
        <w:rPr>
          <w:sz w:val="24"/>
        </w:rPr>
        <w:t xml:space="preserve"> </w:t>
      </w:r>
      <w:r w:rsidRPr="00886624">
        <w:rPr>
          <w:rFonts w:ascii="Garamond" w:hAnsi="Garamond"/>
          <w:sz w:val="24"/>
        </w:rPr>
        <w:t xml:space="preserve">Predmet zákazky </w:t>
      </w:r>
    </w:p>
    <w:p w14:paraId="3E328EBD" w14:textId="3A7446C4" w:rsidR="00A23C61" w:rsidRDefault="00C61F84" w:rsidP="00321D6F">
      <w:pPr>
        <w:pStyle w:val="Zkladntext"/>
        <w:keepNext/>
        <w:keepLines/>
        <w:jc w:val="center"/>
        <w:rPr>
          <w:rFonts w:ascii="Garamond" w:hAnsi="Garamond"/>
          <w:sz w:val="24"/>
        </w:rPr>
      </w:pPr>
      <w:r>
        <w:rPr>
          <w:rFonts w:ascii="Garamond" w:hAnsi="Garamond"/>
          <w:sz w:val="24"/>
        </w:rPr>
        <w:t>Tovary</w:t>
      </w:r>
    </w:p>
    <w:p w14:paraId="64051DF0" w14:textId="77777777" w:rsidR="00886624" w:rsidRDefault="00886624" w:rsidP="00321D6F">
      <w:pPr>
        <w:pStyle w:val="Zkladntext"/>
        <w:keepNext/>
        <w:keepLines/>
        <w:jc w:val="center"/>
        <w:rPr>
          <w:rFonts w:ascii="Garamond" w:hAnsi="Garamond"/>
          <w:sz w:val="24"/>
        </w:rPr>
      </w:pPr>
    </w:p>
    <w:p w14:paraId="28DFFF07" w14:textId="174325E1" w:rsidR="00886624" w:rsidRPr="00B47566" w:rsidRDefault="00783E0E" w:rsidP="00321D6F">
      <w:pPr>
        <w:pStyle w:val="Zkladntext31"/>
        <w:keepNext/>
        <w:keepLines/>
        <w:rPr>
          <w:b/>
          <w:color w:val="00000A"/>
          <w:sz w:val="28"/>
          <w:szCs w:val="28"/>
        </w:rPr>
      </w:pPr>
      <w:r>
        <w:rPr>
          <w:b/>
          <w:color w:val="00000A"/>
          <w:sz w:val="28"/>
          <w:szCs w:val="28"/>
        </w:rPr>
        <w:t>N</w:t>
      </w:r>
      <w:r w:rsidR="00886624" w:rsidRPr="00B47566">
        <w:rPr>
          <w:b/>
          <w:color w:val="00000A"/>
          <w:sz w:val="28"/>
          <w:szCs w:val="28"/>
        </w:rPr>
        <w:t xml:space="preserve">L </w:t>
      </w:r>
      <w:r w:rsidR="00213448">
        <w:rPr>
          <w:b/>
          <w:color w:val="00000A"/>
          <w:sz w:val="28"/>
          <w:szCs w:val="28"/>
        </w:rPr>
        <w:t>1</w:t>
      </w:r>
      <w:r w:rsidR="00001322">
        <w:rPr>
          <w:b/>
          <w:color w:val="00000A"/>
          <w:sz w:val="28"/>
          <w:szCs w:val="28"/>
        </w:rPr>
        <w:t>1</w:t>
      </w:r>
      <w:r w:rsidR="00886624" w:rsidRPr="00B47566">
        <w:rPr>
          <w:b/>
          <w:color w:val="00000A"/>
          <w:sz w:val="28"/>
          <w:szCs w:val="28"/>
        </w:rPr>
        <w:t>/201</w:t>
      </w:r>
      <w:r w:rsidR="00B47566" w:rsidRPr="00B47566">
        <w:rPr>
          <w:b/>
          <w:color w:val="00000A"/>
          <w:sz w:val="28"/>
          <w:szCs w:val="28"/>
        </w:rPr>
        <w:t>9</w:t>
      </w:r>
    </w:p>
    <w:p w14:paraId="69AB2B65" w14:textId="6160BD22" w:rsidR="00886624" w:rsidRPr="00B47566" w:rsidRDefault="00886624" w:rsidP="00321D6F">
      <w:pPr>
        <w:pStyle w:val="Zkladntext31"/>
        <w:keepNext/>
        <w:keepLines/>
        <w:rPr>
          <w:rFonts w:cs="Arial"/>
          <w:color w:val="00000A"/>
          <w:sz w:val="28"/>
          <w:szCs w:val="28"/>
        </w:rPr>
      </w:pPr>
      <w:r w:rsidRPr="003127CE">
        <w:rPr>
          <w:b/>
          <w:bCs/>
          <w:color w:val="00000A"/>
          <w:sz w:val="28"/>
          <w:szCs w:val="28"/>
        </w:rPr>
        <w:t>„</w:t>
      </w:r>
      <w:r w:rsidR="00001322">
        <w:rPr>
          <w:b/>
          <w:color w:val="00000A"/>
          <w:sz w:val="28"/>
          <w:szCs w:val="28"/>
        </w:rPr>
        <w:t xml:space="preserve">Konsignačný sklad </w:t>
      </w:r>
      <w:r w:rsidR="003127CE">
        <w:rPr>
          <w:b/>
          <w:color w:val="00000A"/>
          <w:sz w:val="28"/>
          <w:szCs w:val="28"/>
        </w:rPr>
        <w:t>– Náhradné diely električiek typu 29T, 30T</w:t>
      </w:r>
      <w:r w:rsidR="00001322">
        <w:rPr>
          <w:b/>
          <w:color w:val="00000A"/>
          <w:sz w:val="28"/>
          <w:szCs w:val="28"/>
        </w:rPr>
        <w:t xml:space="preserve"> </w:t>
      </w:r>
      <w:r w:rsidR="00882E5F" w:rsidRPr="00B47566">
        <w:rPr>
          <w:b/>
          <w:color w:val="00000A"/>
          <w:sz w:val="28"/>
          <w:szCs w:val="28"/>
        </w:rPr>
        <w:t>“</w:t>
      </w:r>
    </w:p>
    <w:p w14:paraId="729B24DE" w14:textId="29041DAA" w:rsidR="00886624" w:rsidRPr="00886624" w:rsidRDefault="00213448" w:rsidP="00321D6F">
      <w:pPr>
        <w:pStyle w:val="Zkladntext31"/>
        <w:keepNext/>
        <w:keepLines/>
        <w:rPr>
          <w:rFonts w:cs="Arial"/>
          <w:color w:val="00000A"/>
          <w:sz w:val="24"/>
          <w:szCs w:val="30"/>
        </w:rPr>
      </w:pPr>
      <w:r>
        <w:rPr>
          <w:rFonts w:cs="Arial"/>
          <w:color w:val="00000A"/>
          <w:sz w:val="24"/>
          <w:szCs w:val="30"/>
        </w:rPr>
        <w:t>Nadlimitná</w:t>
      </w:r>
      <w:r w:rsidR="00886624" w:rsidRPr="00886624">
        <w:rPr>
          <w:rFonts w:cs="Arial"/>
          <w:color w:val="00000A"/>
          <w:sz w:val="24"/>
          <w:szCs w:val="30"/>
        </w:rPr>
        <w:t xml:space="preserve"> zákazka na predmet zákazky zadávaná podľa § </w:t>
      </w:r>
      <w:r w:rsidR="00794EC5">
        <w:rPr>
          <w:rFonts w:cs="Arial"/>
          <w:color w:val="00000A"/>
          <w:sz w:val="24"/>
          <w:szCs w:val="30"/>
        </w:rPr>
        <w:t>108</w:t>
      </w:r>
      <w:r w:rsidR="00A13B79">
        <w:rPr>
          <w:rFonts w:cs="Arial"/>
          <w:color w:val="00000A"/>
          <w:sz w:val="24"/>
          <w:szCs w:val="30"/>
        </w:rPr>
        <w:t xml:space="preserve"> </w:t>
      </w:r>
      <w:r w:rsidR="00886624" w:rsidRPr="00886624">
        <w:rPr>
          <w:rFonts w:cs="Arial"/>
          <w:color w:val="00000A"/>
          <w:sz w:val="24"/>
          <w:szCs w:val="30"/>
        </w:rPr>
        <w:t xml:space="preserve">zákona č. 343/2015 </w:t>
      </w:r>
      <w:proofErr w:type="spellStart"/>
      <w:r w:rsidR="00886624" w:rsidRPr="00886624">
        <w:rPr>
          <w:rFonts w:cs="Arial"/>
          <w:color w:val="00000A"/>
          <w:sz w:val="24"/>
          <w:szCs w:val="30"/>
        </w:rPr>
        <w:t>Z.z</w:t>
      </w:r>
      <w:proofErr w:type="spellEnd"/>
      <w:r w:rsidR="00886624" w:rsidRPr="00886624">
        <w:rPr>
          <w:rFonts w:cs="Arial"/>
          <w:color w:val="00000A"/>
          <w:sz w:val="24"/>
          <w:szCs w:val="30"/>
        </w:rPr>
        <w:t>. o verejnom obstarávaní a o zmene a doplnení niektorých zákonov v znení neskorších predpisov (ďalej aj ako „</w:t>
      </w:r>
      <w:r w:rsidR="00D82187">
        <w:rPr>
          <w:rFonts w:cs="Arial"/>
          <w:color w:val="00000A"/>
          <w:sz w:val="24"/>
          <w:szCs w:val="30"/>
        </w:rPr>
        <w:t>zákon o verejnom obstarávaní</w:t>
      </w:r>
      <w:r w:rsidR="00886624" w:rsidRPr="00886624">
        <w:rPr>
          <w:rFonts w:cs="Arial"/>
          <w:color w:val="00000A"/>
          <w:sz w:val="24"/>
          <w:szCs w:val="30"/>
        </w:rPr>
        <w:t>“).</w:t>
      </w:r>
    </w:p>
    <w:p w14:paraId="388BEAFC" w14:textId="34459092" w:rsidR="00886624" w:rsidRDefault="00886624" w:rsidP="00321D6F">
      <w:pPr>
        <w:pStyle w:val="Zkladntext31"/>
        <w:keepNext/>
        <w:keepLines/>
        <w:jc w:val="both"/>
        <w:rPr>
          <w:rFonts w:cs="Arial"/>
          <w:color w:val="00000A"/>
          <w:sz w:val="24"/>
          <w:szCs w:val="30"/>
        </w:rPr>
      </w:pPr>
      <w:r w:rsidRPr="00886624">
        <w:rPr>
          <w:rFonts w:cs="Arial"/>
          <w:color w:val="00000A"/>
          <w:sz w:val="24"/>
          <w:szCs w:val="30"/>
        </w:rPr>
        <w:t xml:space="preserve">Predmetnú zákazku v zmysle zákona č. 343/2015 Z. z. o verejnom obstarávaní a o zmene a doplnení niektorých zákonov v znení neskorších predpisov procesne a administratívne v systéme </w:t>
      </w:r>
      <w:r>
        <w:rPr>
          <w:rFonts w:cs="Arial"/>
          <w:color w:val="00000A"/>
          <w:sz w:val="24"/>
          <w:szCs w:val="30"/>
        </w:rPr>
        <w:t xml:space="preserve">JOSEPHINE </w:t>
      </w:r>
      <w:r w:rsidRPr="00886624">
        <w:rPr>
          <w:rFonts w:cs="Arial"/>
          <w:color w:val="00000A"/>
          <w:sz w:val="24"/>
          <w:szCs w:val="30"/>
        </w:rPr>
        <w:t>zabezpečuje:</w:t>
      </w:r>
    </w:p>
    <w:p w14:paraId="6BC812BE" w14:textId="77777777" w:rsidR="00886624" w:rsidRPr="00886624" w:rsidRDefault="00886624" w:rsidP="00321D6F">
      <w:pPr>
        <w:pStyle w:val="Zkladntext31"/>
        <w:keepNext/>
        <w:keepLines/>
        <w:jc w:val="both"/>
        <w:rPr>
          <w:rFonts w:cs="Arial"/>
          <w:color w:val="00000A"/>
          <w:sz w:val="24"/>
          <w:szCs w:val="30"/>
        </w:rPr>
      </w:pPr>
    </w:p>
    <w:p w14:paraId="3B355D70" w14:textId="77777777" w:rsidR="00B47566" w:rsidRPr="00EA6749" w:rsidRDefault="00B47566" w:rsidP="00321D6F">
      <w:pPr>
        <w:keepNext/>
        <w:keepLines/>
        <w:tabs>
          <w:tab w:val="right" w:leader="dot" w:pos="2880"/>
          <w:tab w:val="right" w:leader="dot" w:pos="4500"/>
          <w:tab w:val="right" w:leader="underscore" w:pos="9072"/>
        </w:tabs>
        <w:rPr>
          <w:rFonts w:cs="Arial"/>
          <w:sz w:val="20"/>
          <w:szCs w:val="20"/>
        </w:rPr>
      </w:pPr>
      <w:r w:rsidRPr="00EA6749">
        <w:rPr>
          <w:rFonts w:cs="Arial"/>
          <w:sz w:val="20"/>
          <w:szCs w:val="20"/>
        </w:rPr>
        <w:t xml:space="preserve">V Bratislave, dňa </w:t>
      </w:r>
    </w:p>
    <w:p w14:paraId="094E74D2" w14:textId="77777777" w:rsidR="00B47566" w:rsidRPr="00EA6749" w:rsidRDefault="00B47566" w:rsidP="00321D6F">
      <w:pPr>
        <w:keepNext/>
        <w:keepLines/>
        <w:tabs>
          <w:tab w:val="right" w:leader="dot" w:pos="10080"/>
        </w:tabs>
        <w:ind w:left="5940"/>
        <w:rPr>
          <w:rFonts w:cs="Arial"/>
          <w:sz w:val="20"/>
          <w:szCs w:val="20"/>
        </w:rPr>
      </w:pPr>
      <w:r w:rsidRPr="00EA6749">
        <w:rPr>
          <w:rFonts w:cs="Arial"/>
          <w:sz w:val="20"/>
          <w:szCs w:val="20"/>
        </w:rPr>
        <w:t>...................................................</w:t>
      </w:r>
    </w:p>
    <w:p w14:paraId="21E45BAE" w14:textId="77777777" w:rsidR="00B47566" w:rsidRPr="00EA6749" w:rsidRDefault="00B47566" w:rsidP="00321D6F">
      <w:pPr>
        <w:keepNext/>
        <w:keepLines/>
        <w:tabs>
          <w:tab w:val="right" w:leader="dot" w:pos="10080"/>
        </w:tabs>
        <w:rPr>
          <w:rFonts w:cs="Arial"/>
          <w:sz w:val="20"/>
          <w:szCs w:val="20"/>
        </w:rPr>
      </w:pPr>
      <w:r w:rsidRPr="00EA6749">
        <w:rPr>
          <w:rFonts w:cs="Arial"/>
          <w:sz w:val="20"/>
          <w:szCs w:val="20"/>
        </w:rPr>
        <w:t xml:space="preserve">                                                                                                           </w:t>
      </w:r>
      <w:r>
        <w:rPr>
          <w:rFonts w:cs="Arial"/>
          <w:sz w:val="20"/>
          <w:szCs w:val="20"/>
        </w:rPr>
        <w:t xml:space="preserve">           </w:t>
      </w:r>
      <w:r w:rsidRPr="00EA6749">
        <w:rPr>
          <w:rFonts w:cs="Arial"/>
          <w:sz w:val="20"/>
          <w:szCs w:val="20"/>
        </w:rPr>
        <w:t xml:space="preserve"> PhDr. Kristína Juhászová </w:t>
      </w:r>
    </w:p>
    <w:p w14:paraId="509DEF50" w14:textId="77777777" w:rsidR="00B47566" w:rsidRPr="00EA6749" w:rsidRDefault="00B47566" w:rsidP="00321D6F">
      <w:pPr>
        <w:keepNext/>
        <w:keepLines/>
        <w:tabs>
          <w:tab w:val="right" w:leader="dot" w:pos="10080"/>
        </w:tabs>
        <w:ind w:left="5940"/>
        <w:rPr>
          <w:rFonts w:cs="Arial"/>
          <w:sz w:val="20"/>
          <w:szCs w:val="20"/>
        </w:rPr>
      </w:pPr>
      <w:r w:rsidRPr="00EA6749">
        <w:rPr>
          <w:rFonts w:cs="Arial"/>
          <w:sz w:val="20"/>
          <w:szCs w:val="20"/>
        </w:rPr>
        <w:t>osoba poverená realizáciou VO</w:t>
      </w:r>
    </w:p>
    <w:p w14:paraId="55F2A661" w14:textId="77777777" w:rsidR="00B47566" w:rsidRPr="00EA6749" w:rsidRDefault="00B47566" w:rsidP="00321D6F">
      <w:pPr>
        <w:keepNext/>
        <w:keepLines/>
        <w:rPr>
          <w:rFonts w:cs="Arial"/>
          <w:sz w:val="20"/>
          <w:szCs w:val="20"/>
        </w:rPr>
      </w:pPr>
    </w:p>
    <w:p w14:paraId="58E5BAAB" w14:textId="77777777" w:rsidR="00B47566" w:rsidRPr="00EA6749" w:rsidRDefault="00B47566" w:rsidP="00321D6F">
      <w:pPr>
        <w:pStyle w:val="Zkladntext"/>
        <w:keepNext/>
        <w:keepLines/>
        <w:rPr>
          <w:szCs w:val="20"/>
        </w:rPr>
      </w:pPr>
      <w:r w:rsidRPr="00EA6749">
        <w:rPr>
          <w:rFonts w:ascii="Garamond" w:hAnsi="Garamond" w:cs="Arial"/>
          <w:szCs w:val="20"/>
        </w:rPr>
        <w:t xml:space="preserve">Súťažné podklady po kontrole predmetu zákazky a procesu verejného obstarávania schvaľuje: </w:t>
      </w:r>
    </w:p>
    <w:p w14:paraId="00370D63" w14:textId="77777777" w:rsidR="00B47566" w:rsidRDefault="00B47566" w:rsidP="00321D6F">
      <w:pPr>
        <w:keepNext/>
        <w:keepLines/>
        <w:tabs>
          <w:tab w:val="right" w:leader="dot" w:pos="2340"/>
          <w:tab w:val="right" w:leader="dot" w:pos="3780"/>
          <w:tab w:val="right" w:leader="underscore" w:pos="9072"/>
        </w:tabs>
        <w:spacing w:before="120"/>
        <w:rPr>
          <w:rFonts w:cs="Arial"/>
          <w:sz w:val="20"/>
          <w:szCs w:val="20"/>
        </w:rPr>
      </w:pPr>
    </w:p>
    <w:p w14:paraId="5B094B95" w14:textId="77777777" w:rsidR="00B47566" w:rsidRPr="00EA6749" w:rsidRDefault="00B47566" w:rsidP="00321D6F">
      <w:pPr>
        <w:keepNext/>
        <w:keepLines/>
        <w:tabs>
          <w:tab w:val="right" w:leader="dot" w:pos="2340"/>
          <w:tab w:val="right" w:leader="dot" w:pos="3780"/>
          <w:tab w:val="right" w:leader="underscore" w:pos="9072"/>
        </w:tabs>
        <w:spacing w:before="120"/>
        <w:rPr>
          <w:rFonts w:cs="Arial"/>
          <w:sz w:val="20"/>
          <w:szCs w:val="20"/>
        </w:rPr>
      </w:pPr>
      <w:r w:rsidRPr="00EA6749">
        <w:rPr>
          <w:rFonts w:cs="Arial"/>
          <w:sz w:val="20"/>
          <w:szCs w:val="20"/>
        </w:rPr>
        <w:t>V Bratislave, dňa</w:t>
      </w:r>
    </w:p>
    <w:p w14:paraId="0EA56AF3" w14:textId="77777777" w:rsidR="00B47566" w:rsidRPr="00EA6749" w:rsidRDefault="00B47566" w:rsidP="00321D6F">
      <w:pPr>
        <w:keepNext/>
        <w:keepLines/>
        <w:tabs>
          <w:tab w:val="right" w:leader="dot" w:pos="10080"/>
        </w:tabs>
        <w:ind w:left="5940"/>
        <w:rPr>
          <w:rFonts w:cs="Arial"/>
          <w:sz w:val="20"/>
          <w:szCs w:val="20"/>
        </w:rPr>
      </w:pPr>
      <w:r w:rsidRPr="00EA6749">
        <w:rPr>
          <w:rFonts w:cs="Arial"/>
          <w:sz w:val="20"/>
          <w:szCs w:val="20"/>
        </w:rPr>
        <w:t>...................................................</w:t>
      </w:r>
    </w:p>
    <w:p w14:paraId="7B04A9A4" w14:textId="77777777" w:rsidR="00B47566" w:rsidRPr="00EA6749" w:rsidRDefault="00B47566" w:rsidP="00321D6F">
      <w:pPr>
        <w:keepNext/>
        <w:keepLines/>
        <w:tabs>
          <w:tab w:val="right" w:leader="dot" w:pos="10080"/>
        </w:tabs>
        <w:ind w:left="5940"/>
        <w:rPr>
          <w:rFonts w:cs="Arial"/>
          <w:sz w:val="20"/>
          <w:szCs w:val="20"/>
        </w:rPr>
      </w:pPr>
      <w:r w:rsidRPr="00EA6749">
        <w:rPr>
          <w:rFonts w:cs="Arial"/>
          <w:sz w:val="20"/>
          <w:szCs w:val="20"/>
        </w:rPr>
        <w:t>Andrej Balážik</w:t>
      </w:r>
    </w:p>
    <w:p w14:paraId="7CECEFB6" w14:textId="092805F8" w:rsidR="00B47566" w:rsidRPr="00EA6749" w:rsidRDefault="00B47566" w:rsidP="00321D6F">
      <w:pPr>
        <w:keepNext/>
        <w:keepLines/>
        <w:tabs>
          <w:tab w:val="right" w:leader="dot" w:pos="10080"/>
        </w:tabs>
        <w:ind w:left="5940"/>
        <w:rPr>
          <w:rFonts w:cs="Arial"/>
          <w:sz w:val="20"/>
          <w:szCs w:val="20"/>
        </w:rPr>
      </w:pPr>
      <w:r w:rsidRPr="00EA6749">
        <w:rPr>
          <w:rFonts w:cs="Arial"/>
          <w:sz w:val="20"/>
          <w:szCs w:val="20"/>
        </w:rPr>
        <w:t>vedúci odboru právnych služieb</w:t>
      </w:r>
      <w:r w:rsidR="006E04A5">
        <w:rPr>
          <w:rFonts w:cs="Arial"/>
          <w:sz w:val="20"/>
          <w:szCs w:val="20"/>
        </w:rPr>
        <w:t xml:space="preserve"> </w:t>
      </w:r>
      <w:r w:rsidRPr="00EA6749">
        <w:rPr>
          <w:rFonts w:cs="Arial"/>
          <w:sz w:val="20"/>
          <w:szCs w:val="20"/>
        </w:rPr>
        <w:t xml:space="preserve">a verejného obstarávania  </w:t>
      </w:r>
    </w:p>
    <w:p w14:paraId="28B51221" w14:textId="77777777" w:rsidR="00B47566" w:rsidRPr="00EA6749" w:rsidRDefault="00B47566" w:rsidP="00321D6F">
      <w:pPr>
        <w:keepNext/>
        <w:keepLines/>
        <w:tabs>
          <w:tab w:val="right" w:leader="dot" w:pos="2340"/>
          <w:tab w:val="right" w:leader="dot" w:pos="3780"/>
          <w:tab w:val="right" w:leader="underscore" w:pos="9072"/>
        </w:tabs>
        <w:spacing w:before="120"/>
        <w:rPr>
          <w:rFonts w:cs="Arial"/>
          <w:sz w:val="20"/>
          <w:szCs w:val="20"/>
        </w:rPr>
      </w:pPr>
    </w:p>
    <w:p w14:paraId="45853CF3" w14:textId="77777777" w:rsidR="00B47566" w:rsidRPr="00EA6749" w:rsidRDefault="00B47566" w:rsidP="00321D6F">
      <w:pPr>
        <w:keepNext/>
        <w:keepLines/>
        <w:tabs>
          <w:tab w:val="right" w:leader="dot" w:pos="2340"/>
          <w:tab w:val="right" w:leader="dot" w:pos="3780"/>
          <w:tab w:val="right" w:leader="underscore" w:pos="9072"/>
        </w:tabs>
        <w:spacing w:before="120"/>
        <w:rPr>
          <w:rFonts w:cs="Arial"/>
          <w:sz w:val="20"/>
          <w:szCs w:val="20"/>
        </w:rPr>
      </w:pPr>
      <w:r w:rsidRPr="00EA6749">
        <w:rPr>
          <w:rFonts w:cs="Arial"/>
          <w:sz w:val="20"/>
          <w:szCs w:val="20"/>
        </w:rPr>
        <w:t xml:space="preserve">V Bratislave, dňa </w:t>
      </w:r>
    </w:p>
    <w:p w14:paraId="238022A0" w14:textId="77777777" w:rsidR="00B47566" w:rsidRPr="00EA6749" w:rsidRDefault="00B47566" w:rsidP="00321D6F">
      <w:pPr>
        <w:keepNext/>
        <w:keepLines/>
        <w:tabs>
          <w:tab w:val="right" w:leader="dot" w:pos="10080"/>
        </w:tabs>
        <w:ind w:left="5940"/>
        <w:rPr>
          <w:rFonts w:cs="Arial"/>
          <w:sz w:val="20"/>
          <w:szCs w:val="20"/>
        </w:rPr>
      </w:pPr>
      <w:r w:rsidRPr="00EA6749">
        <w:rPr>
          <w:rFonts w:cs="Arial"/>
          <w:sz w:val="20"/>
          <w:szCs w:val="20"/>
        </w:rPr>
        <w:t>...................................................</w:t>
      </w:r>
    </w:p>
    <w:p w14:paraId="05BD20A1" w14:textId="487442CE" w:rsidR="00B47566" w:rsidRPr="00EA6749" w:rsidRDefault="00B47566" w:rsidP="00321D6F">
      <w:pPr>
        <w:keepNext/>
        <w:keepLines/>
        <w:tabs>
          <w:tab w:val="right" w:leader="dot" w:pos="10080"/>
        </w:tabs>
        <w:ind w:left="5940"/>
        <w:rPr>
          <w:sz w:val="20"/>
          <w:szCs w:val="20"/>
        </w:rPr>
      </w:pPr>
      <w:r w:rsidRPr="00EA6749">
        <w:rPr>
          <w:sz w:val="20"/>
          <w:szCs w:val="20"/>
        </w:rPr>
        <w:t xml:space="preserve">Ing. </w:t>
      </w:r>
      <w:r w:rsidR="00367B03">
        <w:rPr>
          <w:sz w:val="20"/>
          <w:szCs w:val="20"/>
        </w:rPr>
        <w:t>Ivan Bošňák</w:t>
      </w:r>
      <w:r w:rsidRPr="00EA6749">
        <w:rPr>
          <w:sz w:val="20"/>
          <w:szCs w:val="20"/>
        </w:rPr>
        <w:t xml:space="preserve">  </w:t>
      </w:r>
    </w:p>
    <w:p w14:paraId="4399856C" w14:textId="2F33AA82" w:rsidR="00B47566" w:rsidRPr="00EA6749" w:rsidRDefault="00B47566" w:rsidP="00321D6F">
      <w:pPr>
        <w:keepNext/>
        <w:keepLines/>
        <w:tabs>
          <w:tab w:val="right" w:leader="dot" w:pos="10080"/>
        </w:tabs>
        <w:ind w:left="5940"/>
        <w:rPr>
          <w:rFonts w:cs="Arial"/>
          <w:sz w:val="20"/>
          <w:szCs w:val="20"/>
        </w:rPr>
      </w:pPr>
      <w:r w:rsidRPr="00EA6749">
        <w:rPr>
          <w:sz w:val="20"/>
          <w:szCs w:val="20"/>
        </w:rPr>
        <w:t xml:space="preserve">člen predstavenstva </w:t>
      </w:r>
    </w:p>
    <w:p w14:paraId="73A05E44" w14:textId="77777777" w:rsidR="00B47566" w:rsidRPr="00EA6749" w:rsidRDefault="00B47566" w:rsidP="00321D6F">
      <w:pPr>
        <w:keepNext/>
        <w:keepLines/>
        <w:tabs>
          <w:tab w:val="right" w:leader="dot" w:pos="2340"/>
          <w:tab w:val="right" w:leader="dot" w:pos="3780"/>
          <w:tab w:val="right" w:leader="underscore" w:pos="9072"/>
        </w:tabs>
        <w:spacing w:before="120"/>
        <w:rPr>
          <w:rFonts w:cs="Arial"/>
          <w:sz w:val="20"/>
          <w:szCs w:val="20"/>
        </w:rPr>
      </w:pPr>
      <w:r w:rsidRPr="00EA6749">
        <w:rPr>
          <w:rFonts w:cs="Arial"/>
          <w:sz w:val="20"/>
          <w:szCs w:val="20"/>
        </w:rPr>
        <w:t xml:space="preserve">V Bratislave, dňa </w:t>
      </w:r>
    </w:p>
    <w:p w14:paraId="6A4D5554" w14:textId="77777777" w:rsidR="00B47566" w:rsidRPr="00EA6749" w:rsidRDefault="00B47566" w:rsidP="00321D6F">
      <w:pPr>
        <w:keepNext/>
        <w:keepLines/>
        <w:tabs>
          <w:tab w:val="right" w:leader="dot" w:pos="10080"/>
        </w:tabs>
        <w:ind w:left="5940"/>
        <w:rPr>
          <w:rFonts w:cs="Arial"/>
          <w:sz w:val="20"/>
          <w:szCs w:val="20"/>
        </w:rPr>
      </w:pPr>
      <w:r w:rsidRPr="00EA6749">
        <w:rPr>
          <w:rFonts w:cs="Arial"/>
          <w:sz w:val="20"/>
          <w:szCs w:val="20"/>
        </w:rPr>
        <w:t>...................................................</w:t>
      </w:r>
    </w:p>
    <w:p w14:paraId="33CF76D2" w14:textId="0D760B76" w:rsidR="00B47566" w:rsidRPr="00EA6749" w:rsidRDefault="00B47566" w:rsidP="00321D6F">
      <w:pPr>
        <w:keepNext/>
        <w:keepLines/>
        <w:ind w:left="5940"/>
        <w:rPr>
          <w:sz w:val="20"/>
          <w:szCs w:val="20"/>
        </w:rPr>
      </w:pPr>
      <w:r w:rsidRPr="00EA6749">
        <w:rPr>
          <w:rFonts w:cs="Arial"/>
          <w:bCs/>
          <w:sz w:val="20"/>
          <w:szCs w:val="20"/>
          <w:lang w:val="en-US" w:eastAsia="en-US"/>
        </w:rPr>
        <w:t>Ing. M</w:t>
      </w:r>
      <w:r w:rsidR="00821CAF">
        <w:rPr>
          <w:rFonts w:cs="Arial"/>
          <w:bCs/>
          <w:sz w:val="20"/>
          <w:szCs w:val="20"/>
          <w:lang w:val="en-US" w:eastAsia="en-US"/>
        </w:rPr>
        <w:t>artin Rybanský</w:t>
      </w:r>
      <w:r w:rsidRPr="00EA6749">
        <w:rPr>
          <w:sz w:val="20"/>
          <w:szCs w:val="20"/>
        </w:rPr>
        <w:t xml:space="preserve">, </w:t>
      </w:r>
    </w:p>
    <w:p w14:paraId="390E2111" w14:textId="77777777" w:rsidR="00B47566" w:rsidRPr="00EA6749" w:rsidRDefault="00B47566" w:rsidP="00321D6F">
      <w:pPr>
        <w:keepNext/>
        <w:keepLines/>
        <w:ind w:left="5940"/>
      </w:pPr>
      <w:r w:rsidRPr="00EA6749">
        <w:rPr>
          <w:sz w:val="20"/>
          <w:szCs w:val="20"/>
        </w:rPr>
        <w:t>predseda predstavenstva</w:t>
      </w:r>
      <w:r w:rsidRPr="001C3066">
        <w:t xml:space="preserve"> </w:t>
      </w:r>
    </w:p>
    <w:p w14:paraId="4B71402D" w14:textId="77777777" w:rsidR="00CA4F9B" w:rsidRPr="00CA4F9B" w:rsidRDefault="00CA4F9B" w:rsidP="00321D6F">
      <w:pPr>
        <w:keepNext/>
        <w:keepLines/>
        <w:tabs>
          <w:tab w:val="right" w:leader="dot" w:pos="10080"/>
        </w:tabs>
        <w:ind w:left="5940"/>
        <w:rPr>
          <w:rFonts w:cs="Arial"/>
          <w:sz w:val="22"/>
        </w:rPr>
      </w:pPr>
    </w:p>
    <w:p w14:paraId="585EFD67" w14:textId="77777777" w:rsidR="006E04A5" w:rsidRDefault="006E04A5" w:rsidP="00321D6F">
      <w:pPr>
        <w:keepNext/>
        <w:keepLines/>
        <w:tabs>
          <w:tab w:val="right" w:leader="dot" w:pos="10080"/>
        </w:tabs>
        <w:rPr>
          <w:rFonts w:cs="Arial"/>
          <w:b/>
        </w:rPr>
      </w:pPr>
    </w:p>
    <w:p w14:paraId="6E939402" w14:textId="77777777" w:rsidR="006E04A5" w:rsidRDefault="006E04A5" w:rsidP="00321D6F">
      <w:pPr>
        <w:keepNext/>
        <w:keepLines/>
        <w:tabs>
          <w:tab w:val="right" w:leader="dot" w:pos="10080"/>
        </w:tabs>
        <w:rPr>
          <w:rFonts w:cs="Arial"/>
          <w:b/>
        </w:rPr>
      </w:pPr>
    </w:p>
    <w:p w14:paraId="438205BE" w14:textId="4F2C3900" w:rsidR="00296F22" w:rsidRPr="00A70DFF" w:rsidRDefault="00A23C61" w:rsidP="00321D6F">
      <w:pPr>
        <w:keepNext/>
        <w:keepLines/>
        <w:tabs>
          <w:tab w:val="right" w:leader="dot" w:pos="10080"/>
        </w:tabs>
        <w:rPr>
          <w:b/>
        </w:rPr>
      </w:pPr>
      <w:r w:rsidRPr="00A70DFF">
        <w:rPr>
          <w:rFonts w:cs="Arial"/>
          <w:b/>
        </w:rPr>
        <w:t xml:space="preserve"> </w:t>
      </w:r>
      <w:r w:rsidR="00943C35" w:rsidRPr="00A70DFF">
        <w:rPr>
          <w:b/>
        </w:rPr>
        <w:t>OBSAH</w:t>
      </w:r>
    </w:p>
    <w:p w14:paraId="6E2313F0" w14:textId="77777777" w:rsidR="00BA3C30" w:rsidRPr="00837FA0" w:rsidRDefault="00BA3C30" w:rsidP="00321D6F">
      <w:pPr>
        <w:keepNext/>
        <w:keepLines/>
        <w:rPr>
          <w:noProof w:val="0"/>
          <w:lang w:eastAsia="en-US"/>
        </w:rPr>
      </w:pPr>
    </w:p>
    <w:p w14:paraId="1AAC66E6" w14:textId="3889120B" w:rsidR="00D75D50" w:rsidRDefault="006856AB" w:rsidP="00321D6F">
      <w:pPr>
        <w:pStyle w:val="Obsah1"/>
        <w:keepNext/>
        <w:keepLines/>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524601226" w:history="1">
        <w:r w:rsidR="00D75D50" w:rsidRPr="00531A7D">
          <w:rPr>
            <w:rStyle w:val="Hypertextovprepojenie"/>
          </w:rPr>
          <w:t>A.1  POKYNY PRE ZÁUJEMCOV/UCHÁDZAČOV</w:t>
        </w:r>
        <w:r w:rsidR="00D75D50">
          <w:rPr>
            <w:webHidden/>
          </w:rPr>
          <w:tab/>
        </w:r>
        <w:r w:rsidR="00D75D50">
          <w:rPr>
            <w:webHidden/>
          </w:rPr>
          <w:fldChar w:fldCharType="begin"/>
        </w:r>
        <w:r w:rsidR="00D75D50">
          <w:rPr>
            <w:webHidden/>
          </w:rPr>
          <w:instrText xml:space="preserve"> PAGEREF _Toc524601226 \h </w:instrText>
        </w:r>
        <w:r w:rsidR="00D75D50">
          <w:rPr>
            <w:webHidden/>
          </w:rPr>
        </w:r>
        <w:r w:rsidR="00D75D50">
          <w:rPr>
            <w:webHidden/>
          </w:rPr>
          <w:fldChar w:fldCharType="separate"/>
        </w:r>
        <w:r w:rsidR="00783E0E">
          <w:rPr>
            <w:webHidden/>
          </w:rPr>
          <w:t>4</w:t>
        </w:r>
        <w:r w:rsidR="00D75D50">
          <w:rPr>
            <w:webHidden/>
          </w:rPr>
          <w:fldChar w:fldCharType="end"/>
        </w:r>
      </w:hyperlink>
    </w:p>
    <w:p w14:paraId="62F43522" w14:textId="66E79743" w:rsidR="00D75D50" w:rsidRDefault="00064717" w:rsidP="00321D6F">
      <w:pPr>
        <w:pStyle w:val="Obsah2"/>
        <w:keepNext/>
        <w:keepLines/>
        <w:rPr>
          <w:rFonts w:asciiTheme="minorHAnsi" w:eastAsiaTheme="minorEastAsia" w:hAnsiTheme="minorHAnsi" w:cstheme="minorBidi"/>
          <w:sz w:val="22"/>
          <w:szCs w:val="22"/>
        </w:rPr>
      </w:pPr>
      <w:hyperlink w:anchor="_Toc524601227" w:history="1">
        <w:r w:rsidR="00D75D50" w:rsidRPr="003E32FC">
          <w:rPr>
            <w:rStyle w:val="Hypertextovprepojenie"/>
            <w:rFonts w:cs="Arial"/>
          </w:rPr>
          <w:t>1. Všeobecné informácie</w:t>
        </w:r>
        <w:r w:rsidR="00D75D50">
          <w:rPr>
            <w:webHidden/>
          </w:rPr>
          <w:tab/>
        </w:r>
        <w:r w:rsidR="00D75D50">
          <w:rPr>
            <w:webHidden/>
          </w:rPr>
          <w:fldChar w:fldCharType="begin"/>
        </w:r>
        <w:r w:rsidR="00D75D50">
          <w:rPr>
            <w:webHidden/>
          </w:rPr>
          <w:instrText xml:space="preserve"> PAGEREF _Toc524601227 \h </w:instrText>
        </w:r>
        <w:r w:rsidR="00D75D50">
          <w:rPr>
            <w:webHidden/>
          </w:rPr>
        </w:r>
        <w:r w:rsidR="00D75D50">
          <w:rPr>
            <w:webHidden/>
          </w:rPr>
          <w:fldChar w:fldCharType="separate"/>
        </w:r>
        <w:r w:rsidR="00783E0E">
          <w:rPr>
            <w:webHidden/>
          </w:rPr>
          <w:t>4</w:t>
        </w:r>
        <w:r w:rsidR="00D75D50">
          <w:rPr>
            <w:webHidden/>
          </w:rPr>
          <w:fldChar w:fldCharType="end"/>
        </w:r>
      </w:hyperlink>
    </w:p>
    <w:p w14:paraId="4DA7404D" w14:textId="4C3EA353" w:rsidR="00D75D50" w:rsidRDefault="00064717" w:rsidP="00321D6F">
      <w:pPr>
        <w:pStyle w:val="Obsah3"/>
        <w:keepNext/>
        <w:keepLines/>
        <w:rPr>
          <w:rFonts w:asciiTheme="minorHAnsi" w:eastAsiaTheme="minorEastAsia" w:hAnsiTheme="minorHAnsi" w:cstheme="minorBidi"/>
          <w:sz w:val="22"/>
          <w:szCs w:val="22"/>
        </w:rPr>
      </w:pPr>
      <w:hyperlink w:anchor="_Toc524601228" w:history="1">
        <w:r w:rsidR="00D75D50" w:rsidRPr="00531A7D">
          <w:rPr>
            <w:rStyle w:val="Hypertextovprepojenie"/>
          </w:rPr>
          <w:t>2.</w:t>
        </w:r>
        <w:r w:rsidR="00D75D50">
          <w:rPr>
            <w:rFonts w:asciiTheme="minorHAnsi" w:eastAsiaTheme="minorEastAsia" w:hAnsiTheme="minorHAnsi" w:cstheme="minorBidi"/>
            <w:sz w:val="22"/>
            <w:szCs w:val="22"/>
          </w:rPr>
          <w:tab/>
        </w:r>
        <w:r w:rsidR="00D75D50" w:rsidRPr="00531A7D">
          <w:rPr>
            <w:rStyle w:val="Hypertextovprepojenie"/>
          </w:rPr>
          <w:t>Identifikácia obstarávateľskej organizácie</w:t>
        </w:r>
        <w:r w:rsidR="00D75D50">
          <w:rPr>
            <w:webHidden/>
          </w:rPr>
          <w:tab/>
        </w:r>
        <w:r w:rsidR="00D75D50">
          <w:rPr>
            <w:webHidden/>
          </w:rPr>
          <w:fldChar w:fldCharType="begin"/>
        </w:r>
        <w:r w:rsidR="00D75D50">
          <w:rPr>
            <w:webHidden/>
          </w:rPr>
          <w:instrText xml:space="preserve"> PAGEREF _Toc524601228 \h </w:instrText>
        </w:r>
        <w:r w:rsidR="00D75D50">
          <w:rPr>
            <w:webHidden/>
          </w:rPr>
        </w:r>
        <w:r w:rsidR="00D75D50">
          <w:rPr>
            <w:webHidden/>
          </w:rPr>
          <w:fldChar w:fldCharType="separate"/>
        </w:r>
        <w:r w:rsidR="00783E0E">
          <w:rPr>
            <w:webHidden/>
          </w:rPr>
          <w:t>6</w:t>
        </w:r>
        <w:r w:rsidR="00D75D50">
          <w:rPr>
            <w:webHidden/>
          </w:rPr>
          <w:fldChar w:fldCharType="end"/>
        </w:r>
      </w:hyperlink>
    </w:p>
    <w:p w14:paraId="245AB9D8" w14:textId="6D3BDC41" w:rsidR="00D75D50" w:rsidRDefault="00064717" w:rsidP="00321D6F">
      <w:pPr>
        <w:pStyle w:val="Obsah3"/>
        <w:keepNext/>
        <w:keepLines/>
        <w:rPr>
          <w:rFonts w:asciiTheme="minorHAnsi" w:eastAsiaTheme="minorEastAsia" w:hAnsiTheme="minorHAnsi" w:cstheme="minorBidi"/>
          <w:sz w:val="22"/>
          <w:szCs w:val="22"/>
        </w:rPr>
      </w:pPr>
      <w:hyperlink w:anchor="_Toc524601229" w:history="1">
        <w:r w:rsidR="00D75D50" w:rsidRPr="00531A7D">
          <w:rPr>
            <w:rStyle w:val="Hypertextovprepojenie"/>
          </w:rPr>
          <w:t>3.</w:t>
        </w:r>
        <w:r w:rsidR="00D75D50">
          <w:rPr>
            <w:rFonts w:asciiTheme="minorHAnsi" w:eastAsiaTheme="minorEastAsia" w:hAnsiTheme="minorHAnsi" w:cstheme="minorBidi"/>
            <w:sz w:val="22"/>
            <w:szCs w:val="22"/>
          </w:rPr>
          <w:tab/>
        </w:r>
        <w:r w:rsidR="00D75D50" w:rsidRPr="00531A7D">
          <w:rPr>
            <w:rStyle w:val="Hypertextovprepojenie"/>
          </w:rPr>
          <w:t>Predmet verejného obstarávania a predmet zákazky</w:t>
        </w:r>
        <w:r w:rsidR="00D75D50">
          <w:rPr>
            <w:webHidden/>
          </w:rPr>
          <w:tab/>
        </w:r>
        <w:r w:rsidR="00D75D50">
          <w:rPr>
            <w:webHidden/>
          </w:rPr>
          <w:fldChar w:fldCharType="begin"/>
        </w:r>
        <w:r w:rsidR="00D75D50">
          <w:rPr>
            <w:webHidden/>
          </w:rPr>
          <w:instrText xml:space="preserve"> PAGEREF _Toc524601229 \h </w:instrText>
        </w:r>
        <w:r w:rsidR="00D75D50">
          <w:rPr>
            <w:webHidden/>
          </w:rPr>
        </w:r>
        <w:r w:rsidR="00D75D50">
          <w:rPr>
            <w:webHidden/>
          </w:rPr>
          <w:fldChar w:fldCharType="separate"/>
        </w:r>
        <w:r w:rsidR="00783E0E">
          <w:rPr>
            <w:webHidden/>
          </w:rPr>
          <w:t>6</w:t>
        </w:r>
        <w:r w:rsidR="00D75D50">
          <w:rPr>
            <w:webHidden/>
          </w:rPr>
          <w:fldChar w:fldCharType="end"/>
        </w:r>
      </w:hyperlink>
    </w:p>
    <w:p w14:paraId="47984E36" w14:textId="67A9F98E" w:rsidR="00D75D50" w:rsidRDefault="00064717" w:rsidP="00321D6F">
      <w:pPr>
        <w:pStyle w:val="Obsah3"/>
        <w:keepNext/>
        <w:keepLines/>
        <w:rPr>
          <w:rFonts w:asciiTheme="minorHAnsi" w:eastAsiaTheme="minorEastAsia" w:hAnsiTheme="minorHAnsi" w:cstheme="minorBidi"/>
          <w:sz w:val="22"/>
          <w:szCs w:val="22"/>
        </w:rPr>
      </w:pPr>
      <w:hyperlink w:anchor="_Toc524601230" w:history="1">
        <w:r w:rsidR="00D75D50" w:rsidRPr="00531A7D">
          <w:rPr>
            <w:rStyle w:val="Hypertextovprepojenie"/>
          </w:rPr>
          <w:t>4.</w:t>
        </w:r>
        <w:r w:rsidR="00D75D50">
          <w:rPr>
            <w:rFonts w:asciiTheme="minorHAnsi" w:eastAsiaTheme="minorEastAsia" w:hAnsiTheme="minorHAnsi" w:cstheme="minorBidi"/>
            <w:sz w:val="22"/>
            <w:szCs w:val="22"/>
          </w:rPr>
          <w:tab/>
        </w:r>
        <w:r w:rsidR="00D75D50" w:rsidRPr="00531A7D">
          <w:rPr>
            <w:rStyle w:val="Hypertextovprepojenie"/>
          </w:rPr>
          <w:t>Rozdelenie predmetu zákazky</w:t>
        </w:r>
        <w:r w:rsidR="00D75D50">
          <w:rPr>
            <w:webHidden/>
          </w:rPr>
          <w:tab/>
        </w:r>
        <w:r w:rsidR="00D75D50">
          <w:rPr>
            <w:webHidden/>
          </w:rPr>
          <w:fldChar w:fldCharType="begin"/>
        </w:r>
        <w:r w:rsidR="00D75D50">
          <w:rPr>
            <w:webHidden/>
          </w:rPr>
          <w:instrText xml:space="preserve"> PAGEREF _Toc524601230 \h </w:instrText>
        </w:r>
        <w:r w:rsidR="00D75D50">
          <w:rPr>
            <w:webHidden/>
          </w:rPr>
        </w:r>
        <w:r w:rsidR="00D75D50">
          <w:rPr>
            <w:webHidden/>
          </w:rPr>
          <w:fldChar w:fldCharType="separate"/>
        </w:r>
        <w:r w:rsidR="00783E0E">
          <w:rPr>
            <w:webHidden/>
          </w:rPr>
          <w:t>7</w:t>
        </w:r>
        <w:r w:rsidR="00D75D50">
          <w:rPr>
            <w:webHidden/>
          </w:rPr>
          <w:fldChar w:fldCharType="end"/>
        </w:r>
      </w:hyperlink>
    </w:p>
    <w:p w14:paraId="38FD570B" w14:textId="3427D1EE" w:rsidR="00D75D50" w:rsidRDefault="00064717" w:rsidP="00321D6F">
      <w:pPr>
        <w:pStyle w:val="Obsah3"/>
        <w:keepNext/>
        <w:keepLines/>
        <w:rPr>
          <w:rFonts w:asciiTheme="minorHAnsi" w:eastAsiaTheme="minorEastAsia" w:hAnsiTheme="minorHAnsi" w:cstheme="minorBidi"/>
          <w:sz w:val="22"/>
          <w:szCs w:val="22"/>
        </w:rPr>
      </w:pPr>
      <w:hyperlink w:anchor="_Toc524601231" w:history="1">
        <w:r w:rsidR="00D75D50" w:rsidRPr="00531A7D">
          <w:rPr>
            <w:rStyle w:val="Hypertextovprepojenie"/>
          </w:rPr>
          <w:t>5.</w:t>
        </w:r>
        <w:r w:rsidR="00D75D50">
          <w:rPr>
            <w:rFonts w:asciiTheme="minorHAnsi" w:eastAsiaTheme="minorEastAsia" w:hAnsiTheme="minorHAnsi" w:cstheme="minorBidi"/>
            <w:sz w:val="22"/>
            <w:szCs w:val="22"/>
          </w:rPr>
          <w:tab/>
        </w:r>
        <w:r w:rsidR="00D75D50" w:rsidRPr="00531A7D">
          <w:rPr>
            <w:rStyle w:val="Hypertextovprepojenie"/>
          </w:rPr>
          <w:t>Variantné riešenie</w:t>
        </w:r>
        <w:r w:rsidR="00D75D50">
          <w:rPr>
            <w:webHidden/>
          </w:rPr>
          <w:tab/>
        </w:r>
        <w:r w:rsidR="00D75D50">
          <w:rPr>
            <w:webHidden/>
          </w:rPr>
          <w:fldChar w:fldCharType="begin"/>
        </w:r>
        <w:r w:rsidR="00D75D50">
          <w:rPr>
            <w:webHidden/>
          </w:rPr>
          <w:instrText xml:space="preserve"> PAGEREF _Toc524601231 \h </w:instrText>
        </w:r>
        <w:r w:rsidR="00D75D50">
          <w:rPr>
            <w:webHidden/>
          </w:rPr>
        </w:r>
        <w:r w:rsidR="00D75D50">
          <w:rPr>
            <w:webHidden/>
          </w:rPr>
          <w:fldChar w:fldCharType="separate"/>
        </w:r>
        <w:r w:rsidR="00783E0E">
          <w:rPr>
            <w:webHidden/>
          </w:rPr>
          <w:t>8</w:t>
        </w:r>
        <w:r w:rsidR="00D75D50">
          <w:rPr>
            <w:webHidden/>
          </w:rPr>
          <w:fldChar w:fldCharType="end"/>
        </w:r>
      </w:hyperlink>
    </w:p>
    <w:p w14:paraId="6A010A46" w14:textId="731A9418" w:rsidR="00D75D50" w:rsidRDefault="00064717" w:rsidP="00321D6F">
      <w:pPr>
        <w:pStyle w:val="Obsah3"/>
        <w:keepNext/>
        <w:keepLines/>
        <w:rPr>
          <w:rFonts w:asciiTheme="minorHAnsi" w:eastAsiaTheme="minorEastAsia" w:hAnsiTheme="minorHAnsi" w:cstheme="minorBidi"/>
          <w:sz w:val="22"/>
          <w:szCs w:val="22"/>
        </w:rPr>
      </w:pPr>
      <w:hyperlink w:anchor="_Toc524601232" w:history="1">
        <w:r w:rsidR="00D75D50" w:rsidRPr="00531A7D">
          <w:rPr>
            <w:rStyle w:val="Hypertextovprepojenie"/>
          </w:rPr>
          <w:t>6.</w:t>
        </w:r>
        <w:r w:rsidR="00D75D50">
          <w:rPr>
            <w:rFonts w:asciiTheme="minorHAnsi" w:eastAsiaTheme="minorEastAsia" w:hAnsiTheme="minorHAnsi" w:cstheme="minorBidi"/>
            <w:sz w:val="22"/>
            <w:szCs w:val="22"/>
          </w:rPr>
          <w:tab/>
        </w:r>
        <w:r w:rsidR="00D75D50" w:rsidRPr="00531A7D">
          <w:rPr>
            <w:rStyle w:val="Hypertextovprepojenie"/>
          </w:rPr>
          <w:t>Pôvod predmetu zákazky</w:t>
        </w:r>
        <w:r w:rsidR="00D75D50">
          <w:rPr>
            <w:webHidden/>
          </w:rPr>
          <w:tab/>
        </w:r>
        <w:r w:rsidR="00D75D50">
          <w:rPr>
            <w:webHidden/>
          </w:rPr>
          <w:fldChar w:fldCharType="begin"/>
        </w:r>
        <w:r w:rsidR="00D75D50">
          <w:rPr>
            <w:webHidden/>
          </w:rPr>
          <w:instrText xml:space="preserve"> PAGEREF _Toc524601232 \h </w:instrText>
        </w:r>
        <w:r w:rsidR="00D75D50">
          <w:rPr>
            <w:webHidden/>
          </w:rPr>
        </w:r>
        <w:r w:rsidR="00D75D50">
          <w:rPr>
            <w:webHidden/>
          </w:rPr>
          <w:fldChar w:fldCharType="separate"/>
        </w:r>
        <w:r w:rsidR="00783E0E">
          <w:rPr>
            <w:webHidden/>
          </w:rPr>
          <w:t>8</w:t>
        </w:r>
        <w:r w:rsidR="00D75D50">
          <w:rPr>
            <w:webHidden/>
          </w:rPr>
          <w:fldChar w:fldCharType="end"/>
        </w:r>
      </w:hyperlink>
    </w:p>
    <w:p w14:paraId="44F411FF" w14:textId="34DC174C" w:rsidR="00D75D50" w:rsidRDefault="00064717" w:rsidP="00321D6F">
      <w:pPr>
        <w:pStyle w:val="Obsah3"/>
        <w:keepNext/>
        <w:keepLines/>
        <w:rPr>
          <w:rFonts w:asciiTheme="minorHAnsi" w:eastAsiaTheme="minorEastAsia" w:hAnsiTheme="minorHAnsi" w:cstheme="minorBidi"/>
          <w:sz w:val="22"/>
          <w:szCs w:val="22"/>
        </w:rPr>
      </w:pPr>
      <w:hyperlink w:anchor="_Toc524601233" w:history="1">
        <w:r w:rsidR="00D75D50" w:rsidRPr="00531A7D">
          <w:rPr>
            <w:rStyle w:val="Hypertextovprepojenie"/>
          </w:rPr>
          <w:t>7.</w:t>
        </w:r>
        <w:r w:rsidR="00D75D50">
          <w:rPr>
            <w:rFonts w:asciiTheme="minorHAnsi" w:eastAsiaTheme="minorEastAsia" w:hAnsiTheme="minorHAnsi" w:cstheme="minorBidi"/>
            <w:sz w:val="22"/>
            <w:szCs w:val="22"/>
          </w:rPr>
          <w:tab/>
        </w:r>
        <w:r w:rsidR="00D75D50" w:rsidRPr="00531A7D">
          <w:rPr>
            <w:rStyle w:val="Hypertextovprepojenie"/>
          </w:rPr>
          <w:t>Miesto a termín dodania predmetu zákazky</w:t>
        </w:r>
        <w:r w:rsidR="00D75D50">
          <w:rPr>
            <w:webHidden/>
          </w:rPr>
          <w:tab/>
        </w:r>
        <w:r w:rsidR="004D559E">
          <w:rPr>
            <w:webHidden/>
          </w:rPr>
          <w:t>8</w:t>
        </w:r>
      </w:hyperlink>
    </w:p>
    <w:p w14:paraId="6263330F" w14:textId="526815CA" w:rsidR="00D75D50" w:rsidRDefault="00064717" w:rsidP="00321D6F">
      <w:pPr>
        <w:pStyle w:val="Obsah3"/>
        <w:keepNext/>
        <w:keepLines/>
        <w:rPr>
          <w:rFonts w:asciiTheme="minorHAnsi" w:eastAsiaTheme="minorEastAsia" w:hAnsiTheme="minorHAnsi" w:cstheme="minorBidi"/>
          <w:sz w:val="22"/>
          <w:szCs w:val="22"/>
        </w:rPr>
      </w:pPr>
      <w:hyperlink w:anchor="_Toc524601234" w:history="1">
        <w:r w:rsidR="00D75D50" w:rsidRPr="00531A7D">
          <w:rPr>
            <w:rStyle w:val="Hypertextovprepojenie"/>
          </w:rPr>
          <w:t>8.</w:t>
        </w:r>
        <w:r w:rsidR="00D75D50">
          <w:rPr>
            <w:rFonts w:asciiTheme="minorHAnsi" w:eastAsiaTheme="minorEastAsia" w:hAnsiTheme="minorHAnsi" w:cstheme="minorBidi"/>
            <w:sz w:val="22"/>
            <w:szCs w:val="22"/>
          </w:rPr>
          <w:tab/>
        </w:r>
        <w:r w:rsidR="00D75D50" w:rsidRPr="00531A7D">
          <w:rPr>
            <w:rStyle w:val="Hypertextovprepojenie"/>
          </w:rPr>
          <w:t>Zdroj finančných prostriedkov</w:t>
        </w:r>
        <w:r w:rsidR="00D75D50">
          <w:rPr>
            <w:webHidden/>
          </w:rPr>
          <w:tab/>
        </w:r>
        <w:r w:rsidR="00D75D50">
          <w:rPr>
            <w:webHidden/>
          </w:rPr>
          <w:fldChar w:fldCharType="begin"/>
        </w:r>
        <w:r w:rsidR="00D75D50">
          <w:rPr>
            <w:webHidden/>
          </w:rPr>
          <w:instrText xml:space="preserve"> PAGEREF _Toc524601234 \h </w:instrText>
        </w:r>
        <w:r w:rsidR="00D75D50">
          <w:rPr>
            <w:webHidden/>
          </w:rPr>
        </w:r>
        <w:r w:rsidR="00D75D50">
          <w:rPr>
            <w:webHidden/>
          </w:rPr>
          <w:fldChar w:fldCharType="separate"/>
        </w:r>
        <w:r w:rsidR="00783E0E">
          <w:rPr>
            <w:webHidden/>
          </w:rPr>
          <w:t>8</w:t>
        </w:r>
        <w:r w:rsidR="00D75D50">
          <w:rPr>
            <w:webHidden/>
          </w:rPr>
          <w:fldChar w:fldCharType="end"/>
        </w:r>
      </w:hyperlink>
    </w:p>
    <w:p w14:paraId="12AAB4F9" w14:textId="191F9F06" w:rsidR="00D75D50" w:rsidRDefault="00064717" w:rsidP="00321D6F">
      <w:pPr>
        <w:pStyle w:val="Obsah3"/>
        <w:keepNext/>
        <w:keepLines/>
        <w:rPr>
          <w:rFonts w:asciiTheme="minorHAnsi" w:eastAsiaTheme="minorEastAsia" w:hAnsiTheme="minorHAnsi" w:cstheme="minorBidi"/>
          <w:sz w:val="22"/>
          <w:szCs w:val="22"/>
        </w:rPr>
      </w:pPr>
      <w:hyperlink w:anchor="_Toc524601235" w:history="1">
        <w:r w:rsidR="00D75D50" w:rsidRPr="00531A7D">
          <w:rPr>
            <w:rStyle w:val="Hypertextovprepojenie"/>
          </w:rPr>
          <w:t>9.</w:t>
        </w:r>
        <w:r w:rsidR="00D75D50">
          <w:rPr>
            <w:rFonts w:asciiTheme="minorHAnsi" w:eastAsiaTheme="minorEastAsia" w:hAnsiTheme="minorHAnsi" w:cstheme="minorBidi"/>
            <w:sz w:val="22"/>
            <w:szCs w:val="22"/>
          </w:rPr>
          <w:tab/>
        </w:r>
        <w:r w:rsidR="00D75D50" w:rsidRPr="00531A7D">
          <w:rPr>
            <w:rStyle w:val="Hypertextovprepojenie"/>
          </w:rPr>
          <w:t>Druh zákazky</w:t>
        </w:r>
        <w:r w:rsidR="00D75D50">
          <w:rPr>
            <w:webHidden/>
          </w:rPr>
          <w:tab/>
        </w:r>
        <w:r w:rsidR="00D75D50">
          <w:rPr>
            <w:webHidden/>
          </w:rPr>
          <w:fldChar w:fldCharType="begin"/>
        </w:r>
        <w:r w:rsidR="00D75D50">
          <w:rPr>
            <w:webHidden/>
          </w:rPr>
          <w:instrText xml:space="preserve"> PAGEREF _Toc524601235 \h </w:instrText>
        </w:r>
        <w:r w:rsidR="00D75D50">
          <w:rPr>
            <w:webHidden/>
          </w:rPr>
        </w:r>
        <w:r w:rsidR="00D75D50">
          <w:rPr>
            <w:webHidden/>
          </w:rPr>
          <w:fldChar w:fldCharType="separate"/>
        </w:r>
        <w:r w:rsidR="00783E0E">
          <w:rPr>
            <w:webHidden/>
          </w:rPr>
          <w:t>9</w:t>
        </w:r>
        <w:r w:rsidR="00D75D50">
          <w:rPr>
            <w:webHidden/>
          </w:rPr>
          <w:fldChar w:fldCharType="end"/>
        </w:r>
      </w:hyperlink>
    </w:p>
    <w:p w14:paraId="39ED64DD" w14:textId="2A7E829D" w:rsidR="00D75D50" w:rsidRDefault="00064717" w:rsidP="00321D6F">
      <w:pPr>
        <w:pStyle w:val="Obsah3"/>
        <w:keepNext/>
        <w:keepLines/>
        <w:rPr>
          <w:rFonts w:asciiTheme="minorHAnsi" w:eastAsiaTheme="minorEastAsia" w:hAnsiTheme="minorHAnsi" w:cstheme="minorBidi"/>
          <w:sz w:val="22"/>
          <w:szCs w:val="22"/>
        </w:rPr>
      </w:pPr>
      <w:hyperlink w:anchor="_Toc524601236" w:history="1">
        <w:r w:rsidR="00D75D50" w:rsidRPr="00531A7D">
          <w:rPr>
            <w:rStyle w:val="Hypertextovprepojenie"/>
          </w:rPr>
          <w:t>10.</w:t>
        </w:r>
        <w:r w:rsidR="00D75D50">
          <w:rPr>
            <w:rFonts w:asciiTheme="minorHAnsi" w:eastAsiaTheme="minorEastAsia" w:hAnsiTheme="minorHAnsi" w:cstheme="minorBidi"/>
            <w:sz w:val="22"/>
            <w:szCs w:val="22"/>
          </w:rPr>
          <w:tab/>
        </w:r>
        <w:r w:rsidR="00D75D50" w:rsidRPr="00531A7D">
          <w:rPr>
            <w:rStyle w:val="Hypertextovprepojenie"/>
          </w:rPr>
          <w:t>Lehota viazanosti ponuky</w:t>
        </w:r>
        <w:r w:rsidR="00D75D50">
          <w:rPr>
            <w:webHidden/>
          </w:rPr>
          <w:tab/>
        </w:r>
        <w:r w:rsidR="00D75D50">
          <w:rPr>
            <w:webHidden/>
          </w:rPr>
          <w:fldChar w:fldCharType="begin"/>
        </w:r>
        <w:r w:rsidR="00D75D50">
          <w:rPr>
            <w:webHidden/>
          </w:rPr>
          <w:instrText xml:space="preserve"> PAGEREF _Toc524601236 \h </w:instrText>
        </w:r>
        <w:r w:rsidR="00D75D50">
          <w:rPr>
            <w:webHidden/>
          </w:rPr>
        </w:r>
        <w:r w:rsidR="00D75D50">
          <w:rPr>
            <w:webHidden/>
          </w:rPr>
          <w:fldChar w:fldCharType="separate"/>
        </w:r>
        <w:r w:rsidR="00783E0E">
          <w:rPr>
            <w:webHidden/>
          </w:rPr>
          <w:t>9</w:t>
        </w:r>
        <w:r w:rsidR="00D75D50">
          <w:rPr>
            <w:webHidden/>
          </w:rPr>
          <w:fldChar w:fldCharType="end"/>
        </w:r>
      </w:hyperlink>
    </w:p>
    <w:p w14:paraId="634332CC" w14:textId="1D2769BE" w:rsidR="00D75D50" w:rsidRDefault="00064717" w:rsidP="00321D6F">
      <w:pPr>
        <w:pStyle w:val="Obsah2"/>
        <w:keepNext/>
        <w:keepLines/>
        <w:rPr>
          <w:rFonts w:asciiTheme="minorHAnsi" w:eastAsiaTheme="minorEastAsia" w:hAnsiTheme="minorHAnsi" w:cstheme="minorBidi"/>
          <w:sz w:val="22"/>
          <w:szCs w:val="22"/>
        </w:rPr>
      </w:pPr>
      <w:hyperlink w:anchor="_Toc524601237" w:history="1">
        <w:r w:rsidR="00D75D50" w:rsidRPr="003E32FC">
          <w:rPr>
            <w:rStyle w:val="Hypertextovprepojenie"/>
          </w:rPr>
          <w:t>2. Komunikácia a vysvetľovanie</w:t>
        </w:r>
        <w:r w:rsidR="00D75D50">
          <w:rPr>
            <w:webHidden/>
          </w:rPr>
          <w:tab/>
        </w:r>
        <w:r w:rsidR="00D75D50">
          <w:rPr>
            <w:webHidden/>
          </w:rPr>
          <w:fldChar w:fldCharType="begin"/>
        </w:r>
        <w:r w:rsidR="00D75D50">
          <w:rPr>
            <w:webHidden/>
          </w:rPr>
          <w:instrText xml:space="preserve"> PAGEREF _Toc524601237 \h </w:instrText>
        </w:r>
        <w:r w:rsidR="00D75D50">
          <w:rPr>
            <w:webHidden/>
          </w:rPr>
        </w:r>
        <w:r w:rsidR="00D75D50">
          <w:rPr>
            <w:webHidden/>
          </w:rPr>
          <w:fldChar w:fldCharType="separate"/>
        </w:r>
        <w:r w:rsidR="00783E0E">
          <w:rPr>
            <w:webHidden/>
          </w:rPr>
          <w:t>9</w:t>
        </w:r>
        <w:r w:rsidR="00D75D50">
          <w:rPr>
            <w:webHidden/>
          </w:rPr>
          <w:fldChar w:fldCharType="end"/>
        </w:r>
      </w:hyperlink>
    </w:p>
    <w:p w14:paraId="2400A503" w14:textId="6A162188" w:rsidR="00D75D50" w:rsidRDefault="00064717" w:rsidP="00321D6F">
      <w:pPr>
        <w:pStyle w:val="Obsah3"/>
        <w:keepNext/>
        <w:keepLines/>
        <w:ind w:left="850" w:hanging="450"/>
        <w:rPr>
          <w:rFonts w:asciiTheme="minorHAnsi" w:eastAsiaTheme="minorEastAsia" w:hAnsiTheme="minorHAnsi" w:cstheme="minorBidi"/>
          <w:sz w:val="22"/>
          <w:szCs w:val="22"/>
        </w:rPr>
      </w:pPr>
      <w:hyperlink w:anchor="_Toc524601238" w:history="1">
        <w:r w:rsidR="00D75D50" w:rsidRPr="00531A7D">
          <w:rPr>
            <w:rStyle w:val="Hypertextovprepojenie"/>
          </w:rPr>
          <w:t>11.</w:t>
        </w:r>
        <w:r w:rsidR="00D75D50">
          <w:rPr>
            <w:rFonts w:asciiTheme="minorHAnsi" w:eastAsiaTheme="minorEastAsia" w:hAnsiTheme="minorHAnsi" w:cstheme="minorBidi"/>
            <w:sz w:val="22"/>
            <w:szCs w:val="22"/>
          </w:rPr>
          <w:tab/>
        </w:r>
        <w:r w:rsidR="00D75D50" w:rsidRPr="00531A7D">
          <w:rPr>
            <w:rStyle w:val="Hypertextovprepojenie"/>
          </w:rPr>
          <w:t xml:space="preserve">Komunikácia medzi obstarávateľskou organizáciou a záujemcami/uchádzačmi </w:t>
        </w:r>
        <w:r w:rsidR="00D12423">
          <w:rPr>
            <w:rStyle w:val="Hypertextovprepojenie"/>
          </w:rPr>
          <w:t>a</w:t>
        </w:r>
        <w:r w:rsidR="00D75D50" w:rsidRPr="00531A7D">
          <w:rPr>
            <w:rStyle w:val="Hypertextovprepojenie"/>
          </w:rPr>
          <w:t> doručovanie písomnosti</w:t>
        </w:r>
        <w:r w:rsidR="00D75D50">
          <w:rPr>
            <w:webHidden/>
          </w:rPr>
          <w:tab/>
        </w:r>
        <w:r w:rsidR="00D75D50">
          <w:rPr>
            <w:webHidden/>
          </w:rPr>
          <w:fldChar w:fldCharType="begin"/>
        </w:r>
        <w:r w:rsidR="00D75D50">
          <w:rPr>
            <w:webHidden/>
          </w:rPr>
          <w:instrText xml:space="preserve"> PAGEREF _Toc524601238 \h </w:instrText>
        </w:r>
        <w:r w:rsidR="00D75D50">
          <w:rPr>
            <w:webHidden/>
          </w:rPr>
        </w:r>
        <w:r w:rsidR="00D75D50">
          <w:rPr>
            <w:webHidden/>
          </w:rPr>
          <w:fldChar w:fldCharType="separate"/>
        </w:r>
        <w:r w:rsidR="00783E0E">
          <w:rPr>
            <w:webHidden/>
          </w:rPr>
          <w:t>9</w:t>
        </w:r>
        <w:r w:rsidR="00D75D50">
          <w:rPr>
            <w:webHidden/>
          </w:rPr>
          <w:fldChar w:fldCharType="end"/>
        </w:r>
      </w:hyperlink>
    </w:p>
    <w:p w14:paraId="47C722F4" w14:textId="277F055A" w:rsidR="00D75D50" w:rsidRDefault="00064717" w:rsidP="00321D6F">
      <w:pPr>
        <w:pStyle w:val="Obsah3"/>
        <w:keepNext/>
        <w:keepLines/>
        <w:rPr>
          <w:rFonts w:asciiTheme="minorHAnsi" w:eastAsiaTheme="minorEastAsia" w:hAnsiTheme="minorHAnsi" w:cstheme="minorBidi"/>
          <w:sz w:val="22"/>
          <w:szCs w:val="22"/>
        </w:rPr>
      </w:pPr>
      <w:hyperlink w:anchor="_Toc524601239" w:history="1">
        <w:r w:rsidR="00D75D50" w:rsidRPr="00531A7D">
          <w:rPr>
            <w:rStyle w:val="Hypertextovprepojenie"/>
          </w:rPr>
          <w:t>12.</w:t>
        </w:r>
        <w:r w:rsidR="00D75D50">
          <w:rPr>
            <w:rFonts w:asciiTheme="minorHAnsi" w:eastAsiaTheme="minorEastAsia" w:hAnsiTheme="minorHAnsi" w:cstheme="minorBidi"/>
            <w:sz w:val="22"/>
            <w:szCs w:val="22"/>
          </w:rPr>
          <w:tab/>
        </w:r>
        <w:r w:rsidR="00D75D50" w:rsidRPr="00531A7D">
          <w:rPr>
            <w:rStyle w:val="Hypertextovprepojenie"/>
          </w:rPr>
          <w:t>Určenie lehôt</w:t>
        </w:r>
        <w:r w:rsidR="00D75D50">
          <w:rPr>
            <w:webHidden/>
          </w:rPr>
          <w:tab/>
        </w:r>
        <w:r w:rsidR="00D75D50">
          <w:rPr>
            <w:webHidden/>
          </w:rPr>
          <w:fldChar w:fldCharType="begin"/>
        </w:r>
        <w:r w:rsidR="00D75D50">
          <w:rPr>
            <w:webHidden/>
          </w:rPr>
          <w:instrText xml:space="preserve"> PAGEREF _Toc524601239 \h </w:instrText>
        </w:r>
        <w:r w:rsidR="00D75D50">
          <w:rPr>
            <w:webHidden/>
          </w:rPr>
        </w:r>
        <w:r w:rsidR="00D75D50">
          <w:rPr>
            <w:webHidden/>
          </w:rPr>
          <w:fldChar w:fldCharType="separate"/>
        </w:r>
        <w:r w:rsidR="00783E0E">
          <w:rPr>
            <w:webHidden/>
          </w:rPr>
          <w:t>11</w:t>
        </w:r>
        <w:r w:rsidR="00D75D50">
          <w:rPr>
            <w:webHidden/>
          </w:rPr>
          <w:fldChar w:fldCharType="end"/>
        </w:r>
      </w:hyperlink>
    </w:p>
    <w:p w14:paraId="3D94D3B1" w14:textId="5D4AADD3" w:rsidR="00D75D50" w:rsidRDefault="00064717" w:rsidP="00321D6F">
      <w:pPr>
        <w:pStyle w:val="Obsah3"/>
        <w:keepNext/>
        <w:keepLines/>
        <w:rPr>
          <w:rFonts w:asciiTheme="minorHAnsi" w:eastAsiaTheme="minorEastAsia" w:hAnsiTheme="minorHAnsi" w:cstheme="minorBidi"/>
          <w:sz w:val="22"/>
          <w:szCs w:val="22"/>
        </w:rPr>
      </w:pPr>
      <w:hyperlink w:anchor="_Toc524601240" w:history="1">
        <w:r w:rsidR="00D75D50" w:rsidRPr="00531A7D">
          <w:rPr>
            <w:rStyle w:val="Hypertextovprepojenie"/>
          </w:rPr>
          <w:t>13.</w:t>
        </w:r>
        <w:r w:rsidR="00D75D50">
          <w:rPr>
            <w:rFonts w:asciiTheme="minorHAnsi" w:eastAsiaTheme="minorEastAsia" w:hAnsiTheme="minorHAnsi" w:cstheme="minorBidi"/>
            <w:sz w:val="22"/>
            <w:szCs w:val="22"/>
          </w:rPr>
          <w:tab/>
        </w:r>
        <w:r w:rsidR="00D75D50" w:rsidRPr="00531A7D">
          <w:rPr>
            <w:rStyle w:val="Hypertextovprepojenie"/>
          </w:rPr>
          <w:t>Vysvetľovanie a doplnenie súťažných podkladov</w:t>
        </w:r>
        <w:r w:rsidR="00D75D50">
          <w:rPr>
            <w:webHidden/>
          </w:rPr>
          <w:tab/>
        </w:r>
        <w:r w:rsidR="00D75D50">
          <w:rPr>
            <w:webHidden/>
          </w:rPr>
          <w:fldChar w:fldCharType="begin"/>
        </w:r>
        <w:r w:rsidR="00D75D50">
          <w:rPr>
            <w:webHidden/>
          </w:rPr>
          <w:instrText xml:space="preserve"> PAGEREF _Toc524601240 \h </w:instrText>
        </w:r>
        <w:r w:rsidR="00D75D50">
          <w:rPr>
            <w:webHidden/>
          </w:rPr>
        </w:r>
        <w:r w:rsidR="00D75D50">
          <w:rPr>
            <w:webHidden/>
          </w:rPr>
          <w:fldChar w:fldCharType="separate"/>
        </w:r>
        <w:r w:rsidR="00783E0E">
          <w:rPr>
            <w:webHidden/>
          </w:rPr>
          <w:t>11</w:t>
        </w:r>
        <w:r w:rsidR="00D75D50">
          <w:rPr>
            <w:webHidden/>
          </w:rPr>
          <w:fldChar w:fldCharType="end"/>
        </w:r>
      </w:hyperlink>
    </w:p>
    <w:p w14:paraId="1189FA1B" w14:textId="0A88C865" w:rsidR="00D75D50" w:rsidRDefault="00064717" w:rsidP="00321D6F">
      <w:pPr>
        <w:pStyle w:val="Obsah3"/>
        <w:keepNext/>
        <w:keepLines/>
        <w:rPr>
          <w:rFonts w:asciiTheme="minorHAnsi" w:eastAsiaTheme="minorEastAsia" w:hAnsiTheme="minorHAnsi" w:cstheme="minorBidi"/>
          <w:sz w:val="22"/>
          <w:szCs w:val="22"/>
        </w:rPr>
      </w:pPr>
      <w:hyperlink w:anchor="_Toc524601241" w:history="1">
        <w:r w:rsidR="00D75D50" w:rsidRPr="00531A7D">
          <w:rPr>
            <w:rStyle w:val="Hypertextovprepojenie"/>
          </w:rPr>
          <w:t>14.</w:t>
        </w:r>
        <w:r w:rsidR="00D75D50">
          <w:rPr>
            <w:rFonts w:asciiTheme="minorHAnsi" w:eastAsiaTheme="minorEastAsia" w:hAnsiTheme="minorHAnsi" w:cstheme="minorBidi"/>
            <w:sz w:val="22"/>
            <w:szCs w:val="22"/>
          </w:rPr>
          <w:tab/>
        </w:r>
        <w:r w:rsidR="00D75D50" w:rsidRPr="00531A7D">
          <w:rPr>
            <w:rStyle w:val="Hypertextovprepojenie"/>
          </w:rPr>
          <w:t>Obhliadka miesta dodania predmetu zákazky</w:t>
        </w:r>
        <w:r w:rsidR="00D75D50">
          <w:rPr>
            <w:webHidden/>
          </w:rPr>
          <w:tab/>
        </w:r>
        <w:r w:rsidR="00D75D50">
          <w:rPr>
            <w:webHidden/>
          </w:rPr>
          <w:fldChar w:fldCharType="begin"/>
        </w:r>
        <w:r w:rsidR="00D75D50">
          <w:rPr>
            <w:webHidden/>
          </w:rPr>
          <w:instrText xml:space="preserve"> PAGEREF _Toc524601241 \h </w:instrText>
        </w:r>
        <w:r w:rsidR="00D75D50">
          <w:rPr>
            <w:webHidden/>
          </w:rPr>
        </w:r>
        <w:r w:rsidR="00D75D50">
          <w:rPr>
            <w:webHidden/>
          </w:rPr>
          <w:fldChar w:fldCharType="separate"/>
        </w:r>
        <w:r w:rsidR="00783E0E">
          <w:rPr>
            <w:webHidden/>
          </w:rPr>
          <w:t>12</w:t>
        </w:r>
        <w:r w:rsidR="00D75D50">
          <w:rPr>
            <w:webHidden/>
          </w:rPr>
          <w:fldChar w:fldCharType="end"/>
        </w:r>
      </w:hyperlink>
    </w:p>
    <w:p w14:paraId="754C9840" w14:textId="0F0C88C7" w:rsidR="00D75D50" w:rsidRPr="003E32FC" w:rsidRDefault="00064717" w:rsidP="00321D6F">
      <w:pPr>
        <w:pStyle w:val="Obsah2"/>
        <w:keepNext/>
        <w:keepLines/>
        <w:rPr>
          <w:rFonts w:asciiTheme="minorHAnsi" w:eastAsiaTheme="minorEastAsia" w:hAnsiTheme="minorHAnsi" w:cstheme="minorBidi"/>
          <w:sz w:val="22"/>
          <w:szCs w:val="22"/>
        </w:rPr>
      </w:pPr>
      <w:hyperlink w:anchor="_Toc524601242" w:history="1">
        <w:r w:rsidR="00D75D50" w:rsidRPr="003E32FC">
          <w:rPr>
            <w:rStyle w:val="Hypertextovprepojenie"/>
          </w:rPr>
          <w:t>3. Príprava ponuky</w:t>
        </w:r>
        <w:r w:rsidR="00D75D50" w:rsidRPr="003E32FC">
          <w:rPr>
            <w:webHidden/>
          </w:rPr>
          <w:tab/>
        </w:r>
        <w:r w:rsidR="00D75D50" w:rsidRPr="003E32FC">
          <w:rPr>
            <w:webHidden/>
          </w:rPr>
          <w:fldChar w:fldCharType="begin"/>
        </w:r>
        <w:r w:rsidR="00D75D50" w:rsidRPr="003E32FC">
          <w:rPr>
            <w:webHidden/>
          </w:rPr>
          <w:instrText xml:space="preserve"> PAGEREF _Toc524601242 \h </w:instrText>
        </w:r>
        <w:r w:rsidR="00D75D50" w:rsidRPr="003E32FC">
          <w:rPr>
            <w:webHidden/>
          </w:rPr>
        </w:r>
        <w:r w:rsidR="00D75D50" w:rsidRPr="003E32FC">
          <w:rPr>
            <w:webHidden/>
          </w:rPr>
          <w:fldChar w:fldCharType="separate"/>
        </w:r>
        <w:r w:rsidR="00783E0E">
          <w:rPr>
            <w:webHidden/>
          </w:rPr>
          <w:t>12</w:t>
        </w:r>
        <w:r w:rsidR="00D75D50" w:rsidRPr="003E32FC">
          <w:rPr>
            <w:webHidden/>
          </w:rPr>
          <w:fldChar w:fldCharType="end"/>
        </w:r>
      </w:hyperlink>
    </w:p>
    <w:p w14:paraId="1679C32B" w14:textId="55CF8B40" w:rsidR="00D75D50" w:rsidRDefault="00064717" w:rsidP="00321D6F">
      <w:pPr>
        <w:pStyle w:val="Obsah3"/>
        <w:keepNext/>
        <w:keepLines/>
        <w:rPr>
          <w:rFonts w:asciiTheme="minorHAnsi" w:eastAsiaTheme="minorEastAsia" w:hAnsiTheme="minorHAnsi" w:cstheme="minorBidi"/>
          <w:sz w:val="22"/>
          <w:szCs w:val="22"/>
        </w:rPr>
      </w:pPr>
      <w:hyperlink w:anchor="_Toc524601243" w:history="1">
        <w:r w:rsidR="00D75D50" w:rsidRPr="00531A7D">
          <w:rPr>
            <w:rStyle w:val="Hypertextovprepojenie"/>
          </w:rPr>
          <w:t>15.</w:t>
        </w:r>
        <w:r w:rsidR="00D75D50">
          <w:rPr>
            <w:rFonts w:asciiTheme="minorHAnsi" w:eastAsiaTheme="minorEastAsia" w:hAnsiTheme="minorHAnsi" w:cstheme="minorBidi"/>
            <w:sz w:val="22"/>
            <w:szCs w:val="22"/>
          </w:rPr>
          <w:tab/>
        </w:r>
        <w:r w:rsidR="00D75D50" w:rsidRPr="00531A7D">
          <w:rPr>
            <w:rStyle w:val="Hypertextovprepojenie"/>
          </w:rPr>
          <w:t>Vyhotovenie ponuky</w:t>
        </w:r>
        <w:r w:rsidR="00D75D50">
          <w:rPr>
            <w:webHidden/>
          </w:rPr>
          <w:tab/>
        </w:r>
        <w:r w:rsidR="00D75D50">
          <w:rPr>
            <w:webHidden/>
          </w:rPr>
          <w:fldChar w:fldCharType="begin"/>
        </w:r>
        <w:r w:rsidR="00D75D50">
          <w:rPr>
            <w:webHidden/>
          </w:rPr>
          <w:instrText xml:space="preserve"> PAGEREF _Toc524601243 \h </w:instrText>
        </w:r>
        <w:r w:rsidR="00D75D50">
          <w:rPr>
            <w:webHidden/>
          </w:rPr>
        </w:r>
        <w:r w:rsidR="00D75D50">
          <w:rPr>
            <w:webHidden/>
          </w:rPr>
          <w:fldChar w:fldCharType="separate"/>
        </w:r>
        <w:r w:rsidR="00783E0E">
          <w:rPr>
            <w:webHidden/>
          </w:rPr>
          <w:t>12</w:t>
        </w:r>
        <w:r w:rsidR="00D75D50">
          <w:rPr>
            <w:webHidden/>
          </w:rPr>
          <w:fldChar w:fldCharType="end"/>
        </w:r>
      </w:hyperlink>
    </w:p>
    <w:p w14:paraId="5840FC18" w14:textId="17176271" w:rsidR="00D75D50" w:rsidRDefault="00064717" w:rsidP="00321D6F">
      <w:pPr>
        <w:pStyle w:val="Obsah3"/>
        <w:keepNext/>
        <w:keepLines/>
        <w:rPr>
          <w:rFonts w:asciiTheme="minorHAnsi" w:eastAsiaTheme="minorEastAsia" w:hAnsiTheme="minorHAnsi" w:cstheme="minorBidi"/>
          <w:sz w:val="22"/>
          <w:szCs w:val="22"/>
        </w:rPr>
      </w:pPr>
      <w:hyperlink w:anchor="_Toc524601244" w:history="1">
        <w:r w:rsidR="00D75D50" w:rsidRPr="00531A7D">
          <w:rPr>
            <w:rStyle w:val="Hypertextovprepojenie"/>
          </w:rPr>
          <w:t>16.</w:t>
        </w:r>
        <w:r w:rsidR="00D75D50">
          <w:rPr>
            <w:rFonts w:asciiTheme="minorHAnsi" w:eastAsiaTheme="minorEastAsia" w:hAnsiTheme="minorHAnsi" w:cstheme="minorBidi"/>
            <w:sz w:val="22"/>
            <w:szCs w:val="22"/>
          </w:rPr>
          <w:tab/>
        </w:r>
        <w:r w:rsidR="00D75D50" w:rsidRPr="00531A7D">
          <w:rPr>
            <w:rStyle w:val="Hypertextovprepojenie"/>
          </w:rPr>
          <w:t>Jazyk ponuky</w:t>
        </w:r>
        <w:r w:rsidR="00D75D50">
          <w:rPr>
            <w:webHidden/>
          </w:rPr>
          <w:tab/>
        </w:r>
        <w:r w:rsidR="00D75D50">
          <w:rPr>
            <w:webHidden/>
          </w:rPr>
          <w:fldChar w:fldCharType="begin"/>
        </w:r>
        <w:r w:rsidR="00D75D50">
          <w:rPr>
            <w:webHidden/>
          </w:rPr>
          <w:instrText xml:space="preserve"> PAGEREF _Toc524601244 \h </w:instrText>
        </w:r>
        <w:r w:rsidR="00D75D50">
          <w:rPr>
            <w:webHidden/>
          </w:rPr>
        </w:r>
        <w:r w:rsidR="00D75D50">
          <w:rPr>
            <w:webHidden/>
          </w:rPr>
          <w:fldChar w:fldCharType="separate"/>
        </w:r>
        <w:r w:rsidR="00783E0E">
          <w:rPr>
            <w:webHidden/>
          </w:rPr>
          <w:t>13</w:t>
        </w:r>
        <w:r w:rsidR="00D75D50">
          <w:rPr>
            <w:webHidden/>
          </w:rPr>
          <w:fldChar w:fldCharType="end"/>
        </w:r>
      </w:hyperlink>
    </w:p>
    <w:p w14:paraId="50141CC1" w14:textId="5FD47FA0" w:rsidR="00D75D50" w:rsidRDefault="00064717" w:rsidP="00321D6F">
      <w:pPr>
        <w:pStyle w:val="Obsah3"/>
        <w:keepNext/>
        <w:keepLines/>
        <w:rPr>
          <w:rFonts w:asciiTheme="minorHAnsi" w:eastAsiaTheme="minorEastAsia" w:hAnsiTheme="minorHAnsi" w:cstheme="minorBidi"/>
          <w:sz w:val="22"/>
          <w:szCs w:val="22"/>
        </w:rPr>
      </w:pPr>
      <w:hyperlink w:anchor="_Toc524601245" w:history="1">
        <w:r w:rsidR="00D75D50" w:rsidRPr="00531A7D">
          <w:rPr>
            <w:rStyle w:val="Hypertextovprepojenie"/>
          </w:rPr>
          <w:t>17.</w:t>
        </w:r>
        <w:r w:rsidR="00D75D50">
          <w:rPr>
            <w:rFonts w:asciiTheme="minorHAnsi" w:eastAsiaTheme="minorEastAsia" w:hAnsiTheme="minorHAnsi" w:cstheme="minorBidi"/>
            <w:sz w:val="22"/>
            <w:szCs w:val="22"/>
          </w:rPr>
          <w:tab/>
        </w:r>
        <w:r w:rsidR="00D75D50" w:rsidRPr="00531A7D">
          <w:rPr>
            <w:rStyle w:val="Hypertextovprepojenie"/>
          </w:rPr>
          <w:t>Mena a ceny uvádzané v ponuke</w:t>
        </w:r>
        <w:r w:rsidR="00D75D50">
          <w:rPr>
            <w:webHidden/>
          </w:rPr>
          <w:tab/>
        </w:r>
        <w:r w:rsidR="00D75D50">
          <w:rPr>
            <w:webHidden/>
          </w:rPr>
          <w:fldChar w:fldCharType="begin"/>
        </w:r>
        <w:r w:rsidR="00D75D50">
          <w:rPr>
            <w:webHidden/>
          </w:rPr>
          <w:instrText xml:space="preserve"> PAGEREF _Toc524601245 \h </w:instrText>
        </w:r>
        <w:r w:rsidR="00D75D50">
          <w:rPr>
            <w:webHidden/>
          </w:rPr>
        </w:r>
        <w:r w:rsidR="00D75D50">
          <w:rPr>
            <w:webHidden/>
          </w:rPr>
          <w:fldChar w:fldCharType="separate"/>
        </w:r>
        <w:r w:rsidR="00783E0E">
          <w:rPr>
            <w:webHidden/>
          </w:rPr>
          <w:t>13</w:t>
        </w:r>
        <w:r w:rsidR="00D75D50">
          <w:rPr>
            <w:webHidden/>
          </w:rPr>
          <w:fldChar w:fldCharType="end"/>
        </w:r>
      </w:hyperlink>
    </w:p>
    <w:p w14:paraId="2E9FF181" w14:textId="5059A993" w:rsidR="00D75D50" w:rsidRDefault="00064717" w:rsidP="00321D6F">
      <w:pPr>
        <w:pStyle w:val="Obsah3"/>
        <w:keepNext/>
        <w:keepLines/>
        <w:rPr>
          <w:rFonts w:asciiTheme="minorHAnsi" w:eastAsiaTheme="minorEastAsia" w:hAnsiTheme="minorHAnsi" w:cstheme="minorBidi"/>
          <w:sz w:val="22"/>
          <w:szCs w:val="22"/>
        </w:rPr>
      </w:pPr>
      <w:hyperlink w:anchor="_Toc524601246" w:history="1">
        <w:r w:rsidR="00D75D50" w:rsidRPr="00531A7D">
          <w:rPr>
            <w:rStyle w:val="Hypertextovprepojenie"/>
          </w:rPr>
          <w:t>18.</w:t>
        </w:r>
        <w:r w:rsidR="00D75D50">
          <w:rPr>
            <w:rFonts w:asciiTheme="minorHAnsi" w:eastAsiaTheme="minorEastAsia" w:hAnsiTheme="minorHAnsi" w:cstheme="minorBidi"/>
            <w:sz w:val="22"/>
            <w:szCs w:val="22"/>
          </w:rPr>
          <w:tab/>
        </w:r>
        <w:r w:rsidR="00D75D50" w:rsidRPr="00531A7D">
          <w:rPr>
            <w:rStyle w:val="Hypertextovprepojenie"/>
          </w:rPr>
          <w:t>Zábezpeka ponuky</w:t>
        </w:r>
        <w:r w:rsidR="00D75D50">
          <w:rPr>
            <w:webHidden/>
          </w:rPr>
          <w:tab/>
        </w:r>
        <w:r w:rsidR="00D75D50">
          <w:rPr>
            <w:webHidden/>
          </w:rPr>
          <w:fldChar w:fldCharType="begin"/>
        </w:r>
        <w:r w:rsidR="00D75D50">
          <w:rPr>
            <w:webHidden/>
          </w:rPr>
          <w:instrText xml:space="preserve"> PAGEREF _Toc524601246 \h </w:instrText>
        </w:r>
        <w:r w:rsidR="00D75D50">
          <w:rPr>
            <w:webHidden/>
          </w:rPr>
        </w:r>
        <w:r w:rsidR="00D75D50">
          <w:rPr>
            <w:webHidden/>
          </w:rPr>
          <w:fldChar w:fldCharType="separate"/>
        </w:r>
        <w:r w:rsidR="00783E0E">
          <w:rPr>
            <w:webHidden/>
          </w:rPr>
          <w:t>14</w:t>
        </w:r>
        <w:r w:rsidR="00D75D50">
          <w:rPr>
            <w:webHidden/>
          </w:rPr>
          <w:fldChar w:fldCharType="end"/>
        </w:r>
      </w:hyperlink>
    </w:p>
    <w:p w14:paraId="4900B017" w14:textId="02559594" w:rsidR="00D75D50" w:rsidRDefault="00064717" w:rsidP="00321D6F">
      <w:pPr>
        <w:pStyle w:val="Obsah3"/>
        <w:keepNext/>
        <w:keepLines/>
        <w:rPr>
          <w:rFonts w:asciiTheme="minorHAnsi" w:eastAsiaTheme="minorEastAsia" w:hAnsiTheme="minorHAnsi" w:cstheme="minorBidi"/>
          <w:sz w:val="22"/>
          <w:szCs w:val="22"/>
        </w:rPr>
      </w:pPr>
      <w:hyperlink w:anchor="_Toc524601247" w:history="1">
        <w:r w:rsidR="00D75D50" w:rsidRPr="003E32FC">
          <w:rPr>
            <w:rStyle w:val="Hypertextovprepojenie"/>
          </w:rPr>
          <w:t>19.</w:t>
        </w:r>
        <w:r w:rsidR="00D75D50" w:rsidRPr="003E32FC">
          <w:rPr>
            <w:rFonts w:asciiTheme="minorHAnsi" w:eastAsiaTheme="minorEastAsia" w:hAnsiTheme="minorHAnsi" w:cstheme="minorBidi"/>
            <w:sz w:val="22"/>
            <w:szCs w:val="22"/>
          </w:rPr>
          <w:tab/>
        </w:r>
        <w:r w:rsidR="00D75D50" w:rsidRPr="003E32FC">
          <w:rPr>
            <w:rStyle w:val="Hypertextovprepojenie"/>
          </w:rPr>
          <w:t>Obsah ponuky</w:t>
        </w:r>
        <w:r w:rsidR="00D75D50">
          <w:rPr>
            <w:webHidden/>
          </w:rPr>
          <w:tab/>
        </w:r>
        <w:r w:rsidR="00D75D50">
          <w:rPr>
            <w:webHidden/>
          </w:rPr>
          <w:fldChar w:fldCharType="begin"/>
        </w:r>
        <w:r w:rsidR="00D75D50">
          <w:rPr>
            <w:webHidden/>
          </w:rPr>
          <w:instrText xml:space="preserve"> PAGEREF _Toc524601247 \h </w:instrText>
        </w:r>
        <w:r w:rsidR="00D75D50">
          <w:rPr>
            <w:webHidden/>
          </w:rPr>
        </w:r>
        <w:r w:rsidR="00D75D50">
          <w:rPr>
            <w:webHidden/>
          </w:rPr>
          <w:fldChar w:fldCharType="separate"/>
        </w:r>
        <w:r w:rsidR="00783E0E">
          <w:rPr>
            <w:webHidden/>
          </w:rPr>
          <w:t>16</w:t>
        </w:r>
        <w:r w:rsidR="00D75D50">
          <w:rPr>
            <w:webHidden/>
          </w:rPr>
          <w:fldChar w:fldCharType="end"/>
        </w:r>
      </w:hyperlink>
    </w:p>
    <w:p w14:paraId="3A702E1C" w14:textId="55E478F8" w:rsidR="00D75D50" w:rsidRDefault="00064717" w:rsidP="00321D6F">
      <w:pPr>
        <w:pStyle w:val="Obsah3"/>
        <w:keepNext/>
        <w:keepLines/>
        <w:rPr>
          <w:rFonts w:asciiTheme="minorHAnsi" w:eastAsiaTheme="minorEastAsia" w:hAnsiTheme="minorHAnsi" w:cstheme="minorBidi"/>
          <w:sz w:val="22"/>
          <w:szCs w:val="22"/>
        </w:rPr>
      </w:pPr>
      <w:hyperlink w:anchor="_Toc524601248" w:history="1">
        <w:r w:rsidR="00D75D50" w:rsidRPr="00531A7D">
          <w:rPr>
            <w:rStyle w:val="Hypertextovprepojenie"/>
          </w:rPr>
          <w:t>20.</w:t>
        </w:r>
        <w:r w:rsidR="00D75D50">
          <w:rPr>
            <w:rFonts w:asciiTheme="minorHAnsi" w:eastAsiaTheme="minorEastAsia" w:hAnsiTheme="minorHAnsi" w:cstheme="minorBidi"/>
            <w:sz w:val="22"/>
            <w:szCs w:val="22"/>
          </w:rPr>
          <w:tab/>
        </w:r>
        <w:r w:rsidR="00D75D50" w:rsidRPr="00531A7D">
          <w:rPr>
            <w:rStyle w:val="Hypertextovprepojenie"/>
          </w:rPr>
          <w:t>Náklady na ponuku</w:t>
        </w:r>
        <w:r w:rsidR="00D75D50">
          <w:rPr>
            <w:webHidden/>
          </w:rPr>
          <w:tab/>
        </w:r>
        <w:r w:rsidR="00D75D50">
          <w:rPr>
            <w:webHidden/>
          </w:rPr>
          <w:fldChar w:fldCharType="begin"/>
        </w:r>
        <w:r w:rsidR="00D75D50">
          <w:rPr>
            <w:webHidden/>
          </w:rPr>
          <w:instrText xml:space="preserve"> PAGEREF _Toc524601248 \h </w:instrText>
        </w:r>
        <w:r w:rsidR="00D75D50">
          <w:rPr>
            <w:webHidden/>
          </w:rPr>
        </w:r>
        <w:r w:rsidR="00D75D50">
          <w:rPr>
            <w:webHidden/>
          </w:rPr>
          <w:fldChar w:fldCharType="separate"/>
        </w:r>
        <w:r w:rsidR="00783E0E">
          <w:rPr>
            <w:webHidden/>
          </w:rPr>
          <w:t>17</w:t>
        </w:r>
        <w:r w:rsidR="00D75D50">
          <w:rPr>
            <w:webHidden/>
          </w:rPr>
          <w:fldChar w:fldCharType="end"/>
        </w:r>
      </w:hyperlink>
    </w:p>
    <w:p w14:paraId="7CA5B425" w14:textId="0F90FCF0" w:rsidR="00D75D50" w:rsidRDefault="00064717" w:rsidP="00321D6F">
      <w:pPr>
        <w:pStyle w:val="Obsah2"/>
        <w:keepNext/>
        <w:keepLines/>
        <w:rPr>
          <w:rFonts w:asciiTheme="minorHAnsi" w:eastAsiaTheme="minorEastAsia" w:hAnsiTheme="minorHAnsi" w:cstheme="minorBidi"/>
          <w:sz w:val="22"/>
          <w:szCs w:val="22"/>
        </w:rPr>
      </w:pPr>
      <w:hyperlink w:anchor="_Toc524601249" w:history="1">
        <w:r w:rsidR="00D75D50" w:rsidRPr="00531A7D">
          <w:rPr>
            <w:rStyle w:val="Hypertextovprepojenie"/>
          </w:rPr>
          <w:t>4. Predkladanie ponuky</w:t>
        </w:r>
        <w:r w:rsidR="00D75D50">
          <w:rPr>
            <w:webHidden/>
          </w:rPr>
          <w:tab/>
        </w:r>
        <w:r w:rsidR="00D75D50">
          <w:rPr>
            <w:webHidden/>
          </w:rPr>
          <w:fldChar w:fldCharType="begin"/>
        </w:r>
        <w:r w:rsidR="00D75D50">
          <w:rPr>
            <w:webHidden/>
          </w:rPr>
          <w:instrText xml:space="preserve"> PAGEREF _Toc524601249 \h </w:instrText>
        </w:r>
        <w:r w:rsidR="00D75D50">
          <w:rPr>
            <w:webHidden/>
          </w:rPr>
        </w:r>
        <w:r w:rsidR="00D75D50">
          <w:rPr>
            <w:webHidden/>
          </w:rPr>
          <w:fldChar w:fldCharType="separate"/>
        </w:r>
        <w:r w:rsidR="00783E0E">
          <w:rPr>
            <w:webHidden/>
          </w:rPr>
          <w:t>17</w:t>
        </w:r>
        <w:r w:rsidR="00D75D50">
          <w:rPr>
            <w:webHidden/>
          </w:rPr>
          <w:fldChar w:fldCharType="end"/>
        </w:r>
      </w:hyperlink>
    </w:p>
    <w:p w14:paraId="7BFCF6AF" w14:textId="7B6ACF81" w:rsidR="00D75D50" w:rsidRDefault="00064717" w:rsidP="00321D6F">
      <w:pPr>
        <w:pStyle w:val="Obsah3"/>
        <w:keepNext/>
        <w:keepLines/>
        <w:rPr>
          <w:rFonts w:asciiTheme="minorHAnsi" w:eastAsiaTheme="minorEastAsia" w:hAnsiTheme="minorHAnsi" w:cstheme="minorBidi"/>
          <w:sz w:val="22"/>
          <w:szCs w:val="22"/>
        </w:rPr>
      </w:pPr>
      <w:hyperlink w:anchor="_Toc524601250" w:history="1">
        <w:r w:rsidR="00D75D50" w:rsidRPr="00531A7D">
          <w:rPr>
            <w:rStyle w:val="Hypertextovprepojenie"/>
          </w:rPr>
          <w:t>21.</w:t>
        </w:r>
        <w:r w:rsidR="00D75D50">
          <w:rPr>
            <w:rFonts w:asciiTheme="minorHAnsi" w:eastAsiaTheme="minorEastAsia" w:hAnsiTheme="minorHAnsi" w:cstheme="minorBidi"/>
            <w:sz w:val="22"/>
            <w:szCs w:val="22"/>
          </w:rPr>
          <w:tab/>
        </w:r>
        <w:r w:rsidR="00D75D50" w:rsidRPr="00531A7D">
          <w:rPr>
            <w:rStyle w:val="Hypertextovprepojenie"/>
          </w:rPr>
          <w:t>Záujemca/uchádzač oprávnený predložiť ponuku</w:t>
        </w:r>
        <w:r w:rsidR="00D75D50">
          <w:rPr>
            <w:webHidden/>
          </w:rPr>
          <w:tab/>
        </w:r>
        <w:r w:rsidR="00D75D50">
          <w:rPr>
            <w:webHidden/>
          </w:rPr>
          <w:fldChar w:fldCharType="begin"/>
        </w:r>
        <w:r w:rsidR="00D75D50">
          <w:rPr>
            <w:webHidden/>
          </w:rPr>
          <w:instrText xml:space="preserve"> PAGEREF _Toc524601250 \h </w:instrText>
        </w:r>
        <w:r w:rsidR="00D75D50">
          <w:rPr>
            <w:webHidden/>
          </w:rPr>
        </w:r>
        <w:r w:rsidR="00D75D50">
          <w:rPr>
            <w:webHidden/>
          </w:rPr>
          <w:fldChar w:fldCharType="separate"/>
        </w:r>
        <w:r w:rsidR="00783E0E">
          <w:rPr>
            <w:webHidden/>
          </w:rPr>
          <w:t>17</w:t>
        </w:r>
        <w:r w:rsidR="00D75D50">
          <w:rPr>
            <w:webHidden/>
          </w:rPr>
          <w:fldChar w:fldCharType="end"/>
        </w:r>
      </w:hyperlink>
    </w:p>
    <w:p w14:paraId="32909288" w14:textId="7552638A" w:rsidR="00D75D50" w:rsidRDefault="00064717" w:rsidP="00321D6F">
      <w:pPr>
        <w:pStyle w:val="Obsah3"/>
        <w:keepNext/>
        <w:keepLines/>
        <w:rPr>
          <w:rFonts w:asciiTheme="minorHAnsi" w:eastAsiaTheme="minorEastAsia" w:hAnsiTheme="minorHAnsi" w:cstheme="minorBidi"/>
          <w:sz w:val="22"/>
          <w:szCs w:val="22"/>
        </w:rPr>
      </w:pPr>
      <w:hyperlink w:anchor="_Toc524601251" w:history="1">
        <w:r w:rsidR="00D75D50" w:rsidRPr="00531A7D">
          <w:rPr>
            <w:rStyle w:val="Hypertextovprepojenie"/>
          </w:rPr>
          <w:t>22.</w:t>
        </w:r>
        <w:r w:rsidR="00D75D50">
          <w:rPr>
            <w:rFonts w:asciiTheme="minorHAnsi" w:eastAsiaTheme="minorEastAsia" w:hAnsiTheme="minorHAnsi" w:cstheme="minorBidi"/>
            <w:sz w:val="22"/>
            <w:szCs w:val="22"/>
          </w:rPr>
          <w:tab/>
        </w:r>
        <w:r w:rsidR="00D75D50" w:rsidRPr="00531A7D">
          <w:rPr>
            <w:rStyle w:val="Hypertextovprepojenie"/>
          </w:rPr>
          <w:t>Predloženie ponuky</w:t>
        </w:r>
        <w:r w:rsidR="00D75D50">
          <w:rPr>
            <w:webHidden/>
          </w:rPr>
          <w:tab/>
        </w:r>
        <w:r w:rsidR="00D75D50">
          <w:rPr>
            <w:webHidden/>
          </w:rPr>
          <w:fldChar w:fldCharType="begin"/>
        </w:r>
        <w:r w:rsidR="00D75D50">
          <w:rPr>
            <w:webHidden/>
          </w:rPr>
          <w:instrText xml:space="preserve"> PAGEREF _Toc524601251 \h </w:instrText>
        </w:r>
        <w:r w:rsidR="00D75D50">
          <w:rPr>
            <w:webHidden/>
          </w:rPr>
        </w:r>
        <w:r w:rsidR="00D75D50">
          <w:rPr>
            <w:webHidden/>
          </w:rPr>
          <w:fldChar w:fldCharType="separate"/>
        </w:r>
        <w:r w:rsidR="00783E0E">
          <w:rPr>
            <w:webHidden/>
          </w:rPr>
          <w:t>18</w:t>
        </w:r>
        <w:r w:rsidR="00D75D50">
          <w:rPr>
            <w:webHidden/>
          </w:rPr>
          <w:fldChar w:fldCharType="end"/>
        </w:r>
      </w:hyperlink>
    </w:p>
    <w:p w14:paraId="6F524817" w14:textId="3FF9F3B7" w:rsidR="00D75D50" w:rsidRDefault="00064717" w:rsidP="00321D6F">
      <w:pPr>
        <w:pStyle w:val="Obsah3"/>
        <w:keepNext/>
        <w:keepLines/>
        <w:rPr>
          <w:rFonts w:asciiTheme="minorHAnsi" w:eastAsiaTheme="minorEastAsia" w:hAnsiTheme="minorHAnsi" w:cstheme="minorBidi"/>
          <w:sz w:val="22"/>
          <w:szCs w:val="22"/>
        </w:rPr>
      </w:pPr>
      <w:hyperlink w:anchor="_Toc524601252" w:history="1">
        <w:r w:rsidR="00D75D50" w:rsidRPr="00531A7D">
          <w:rPr>
            <w:rStyle w:val="Hypertextovprepojenie"/>
          </w:rPr>
          <w:t>23.</w:t>
        </w:r>
        <w:r w:rsidR="00D75D50">
          <w:rPr>
            <w:rFonts w:asciiTheme="minorHAnsi" w:eastAsiaTheme="minorEastAsia" w:hAnsiTheme="minorHAnsi" w:cstheme="minorBidi"/>
            <w:sz w:val="22"/>
            <w:szCs w:val="22"/>
          </w:rPr>
          <w:tab/>
        </w:r>
        <w:r w:rsidR="00D75D50" w:rsidRPr="00531A7D">
          <w:rPr>
            <w:rStyle w:val="Hypertextovprepojenie"/>
          </w:rPr>
          <w:t>Miesto a lehota na predkladanie ponúk</w:t>
        </w:r>
        <w:r w:rsidR="00D75D50">
          <w:rPr>
            <w:webHidden/>
          </w:rPr>
          <w:tab/>
        </w:r>
        <w:r w:rsidR="00D75D50">
          <w:rPr>
            <w:webHidden/>
          </w:rPr>
          <w:fldChar w:fldCharType="begin"/>
        </w:r>
        <w:r w:rsidR="00D75D50">
          <w:rPr>
            <w:webHidden/>
          </w:rPr>
          <w:instrText xml:space="preserve"> PAGEREF _Toc524601252 \h </w:instrText>
        </w:r>
        <w:r w:rsidR="00D75D50">
          <w:rPr>
            <w:webHidden/>
          </w:rPr>
        </w:r>
        <w:r w:rsidR="00D75D50">
          <w:rPr>
            <w:webHidden/>
          </w:rPr>
          <w:fldChar w:fldCharType="separate"/>
        </w:r>
        <w:r w:rsidR="00783E0E">
          <w:rPr>
            <w:webHidden/>
          </w:rPr>
          <w:t>19</w:t>
        </w:r>
        <w:r w:rsidR="00D75D50">
          <w:rPr>
            <w:webHidden/>
          </w:rPr>
          <w:fldChar w:fldCharType="end"/>
        </w:r>
      </w:hyperlink>
    </w:p>
    <w:p w14:paraId="42A48EA5" w14:textId="0557C25C" w:rsidR="00D75D50" w:rsidRDefault="00064717" w:rsidP="00321D6F">
      <w:pPr>
        <w:pStyle w:val="Obsah3"/>
        <w:keepNext/>
        <w:keepLines/>
        <w:rPr>
          <w:rFonts w:asciiTheme="minorHAnsi" w:eastAsiaTheme="minorEastAsia" w:hAnsiTheme="minorHAnsi" w:cstheme="minorBidi"/>
          <w:sz w:val="22"/>
          <w:szCs w:val="22"/>
        </w:rPr>
      </w:pPr>
      <w:hyperlink w:anchor="_Toc524601253" w:history="1">
        <w:r w:rsidR="00D75D50" w:rsidRPr="00531A7D">
          <w:rPr>
            <w:rStyle w:val="Hypertextovprepojenie"/>
          </w:rPr>
          <w:t>24.</w:t>
        </w:r>
        <w:r w:rsidR="00D75D50">
          <w:rPr>
            <w:rFonts w:asciiTheme="minorHAnsi" w:eastAsiaTheme="minorEastAsia" w:hAnsiTheme="minorHAnsi" w:cstheme="minorBidi"/>
            <w:sz w:val="22"/>
            <w:szCs w:val="22"/>
          </w:rPr>
          <w:tab/>
        </w:r>
        <w:r w:rsidR="00D75D50" w:rsidRPr="00531A7D">
          <w:rPr>
            <w:rStyle w:val="Hypertextovprepojenie"/>
          </w:rPr>
          <w:t>Doplnenie, zmena a odvolanie ponuky</w:t>
        </w:r>
        <w:r w:rsidR="00D75D50">
          <w:rPr>
            <w:webHidden/>
          </w:rPr>
          <w:tab/>
        </w:r>
        <w:r w:rsidR="00D75D50">
          <w:rPr>
            <w:webHidden/>
          </w:rPr>
          <w:fldChar w:fldCharType="begin"/>
        </w:r>
        <w:r w:rsidR="00D75D50">
          <w:rPr>
            <w:webHidden/>
          </w:rPr>
          <w:instrText xml:space="preserve"> PAGEREF _Toc524601253 \h </w:instrText>
        </w:r>
        <w:r w:rsidR="00D75D50">
          <w:rPr>
            <w:webHidden/>
          </w:rPr>
        </w:r>
        <w:r w:rsidR="00D75D50">
          <w:rPr>
            <w:webHidden/>
          </w:rPr>
          <w:fldChar w:fldCharType="separate"/>
        </w:r>
        <w:r w:rsidR="00783E0E">
          <w:rPr>
            <w:webHidden/>
          </w:rPr>
          <w:t>19</w:t>
        </w:r>
        <w:r w:rsidR="00D75D50">
          <w:rPr>
            <w:webHidden/>
          </w:rPr>
          <w:fldChar w:fldCharType="end"/>
        </w:r>
      </w:hyperlink>
    </w:p>
    <w:p w14:paraId="3E01262F" w14:textId="1C12AA55" w:rsidR="00D75D50" w:rsidRDefault="00064717" w:rsidP="00321D6F">
      <w:pPr>
        <w:pStyle w:val="Obsah2"/>
        <w:keepNext/>
        <w:keepLines/>
        <w:rPr>
          <w:rFonts w:asciiTheme="minorHAnsi" w:eastAsiaTheme="minorEastAsia" w:hAnsiTheme="minorHAnsi" w:cstheme="minorBidi"/>
          <w:sz w:val="22"/>
          <w:szCs w:val="22"/>
        </w:rPr>
      </w:pPr>
      <w:hyperlink w:anchor="_Toc524601254" w:history="1">
        <w:r w:rsidR="00D75D50" w:rsidRPr="00531A7D">
          <w:rPr>
            <w:rStyle w:val="Hypertextovprepojenie"/>
          </w:rPr>
          <w:t>5. Otváranie a vyhodnotenie ponúk</w:t>
        </w:r>
        <w:r w:rsidR="00D75D50">
          <w:rPr>
            <w:webHidden/>
          </w:rPr>
          <w:tab/>
        </w:r>
        <w:r w:rsidR="00D75D50">
          <w:rPr>
            <w:webHidden/>
          </w:rPr>
          <w:fldChar w:fldCharType="begin"/>
        </w:r>
        <w:r w:rsidR="00D75D50">
          <w:rPr>
            <w:webHidden/>
          </w:rPr>
          <w:instrText xml:space="preserve"> PAGEREF _Toc524601254 \h </w:instrText>
        </w:r>
        <w:r w:rsidR="00D75D50">
          <w:rPr>
            <w:webHidden/>
          </w:rPr>
        </w:r>
        <w:r w:rsidR="00D75D50">
          <w:rPr>
            <w:webHidden/>
          </w:rPr>
          <w:fldChar w:fldCharType="separate"/>
        </w:r>
        <w:r w:rsidR="00783E0E">
          <w:rPr>
            <w:webHidden/>
          </w:rPr>
          <w:t>19</w:t>
        </w:r>
        <w:r w:rsidR="00D75D50">
          <w:rPr>
            <w:webHidden/>
          </w:rPr>
          <w:fldChar w:fldCharType="end"/>
        </w:r>
      </w:hyperlink>
    </w:p>
    <w:p w14:paraId="4D22B589" w14:textId="65633939" w:rsidR="00D75D50" w:rsidRDefault="00064717" w:rsidP="00321D6F">
      <w:pPr>
        <w:pStyle w:val="Obsah3"/>
        <w:keepNext/>
        <w:keepLines/>
        <w:rPr>
          <w:rFonts w:asciiTheme="minorHAnsi" w:eastAsiaTheme="minorEastAsia" w:hAnsiTheme="minorHAnsi" w:cstheme="minorBidi"/>
          <w:sz w:val="22"/>
          <w:szCs w:val="22"/>
        </w:rPr>
      </w:pPr>
      <w:hyperlink w:anchor="_Toc524601255" w:history="1">
        <w:r w:rsidR="00D75D50" w:rsidRPr="00531A7D">
          <w:rPr>
            <w:rStyle w:val="Hypertextovprepojenie"/>
          </w:rPr>
          <w:t>25.</w:t>
        </w:r>
        <w:r w:rsidR="00D75D50">
          <w:rPr>
            <w:rFonts w:asciiTheme="minorHAnsi" w:eastAsiaTheme="minorEastAsia" w:hAnsiTheme="minorHAnsi" w:cstheme="minorBidi"/>
            <w:sz w:val="22"/>
            <w:szCs w:val="22"/>
          </w:rPr>
          <w:tab/>
        </w:r>
        <w:r w:rsidR="00D75D50" w:rsidRPr="00531A7D">
          <w:rPr>
            <w:rStyle w:val="Hypertextovprepojenie"/>
          </w:rPr>
          <w:t>Otváranie ponúk</w:t>
        </w:r>
        <w:r w:rsidR="00D75D50">
          <w:rPr>
            <w:webHidden/>
          </w:rPr>
          <w:tab/>
        </w:r>
        <w:r w:rsidR="00D75D50">
          <w:rPr>
            <w:webHidden/>
          </w:rPr>
          <w:fldChar w:fldCharType="begin"/>
        </w:r>
        <w:r w:rsidR="00D75D50">
          <w:rPr>
            <w:webHidden/>
          </w:rPr>
          <w:instrText xml:space="preserve"> PAGEREF _Toc524601255 \h </w:instrText>
        </w:r>
        <w:r w:rsidR="00D75D50">
          <w:rPr>
            <w:webHidden/>
          </w:rPr>
        </w:r>
        <w:r w:rsidR="00D75D50">
          <w:rPr>
            <w:webHidden/>
          </w:rPr>
          <w:fldChar w:fldCharType="separate"/>
        </w:r>
        <w:r w:rsidR="00783E0E">
          <w:rPr>
            <w:webHidden/>
          </w:rPr>
          <w:t>19</w:t>
        </w:r>
        <w:r w:rsidR="00D75D50">
          <w:rPr>
            <w:webHidden/>
          </w:rPr>
          <w:fldChar w:fldCharType="end"/>
        </w:r>
      </w:hyperlink>
    </w:p>
    <w:p w14:paraId="479B2827" w14:textId="068A2A2F" w:rsidR="00D75D50" w:rsidRDefault="00064717" w:rsidP="00321D6F">
      <w:pPr>
        <w:pStyle w:val="Obsah3"/>
        <w:keepNext/>
        <w:keepLines/>
        <w:rPr>
          <w:rFonts w:asciiTheme="minorHAnsi" w:eastAsiaTheme="minorEastAsia" w:hAnsiTheme="minorHAnsi" w:cstheme="minorBidi"/>
          <w:sz w:val="22"/>
          <w:szCs w:val="22"/>
        </w:rPr>
      </w:pPr>
      <w:hyperlink w:anchor="_Toc524601256" w:history="1">
        <w:r w:rsidR="00D75D50" w:rsidRPr="00531A7D">
          <w:rPr>
            <w:rStyle w:val="Hypertextovprepojenie"/>
          </w:rPr>
          <w:t>26.</w:t>
        </w:r>
        <w:r w:rsidR="00D75D50">
          <w:rPr>
            <w:rFonts w:asciiTheme="minorHAnsi" w:eastAsiaTheme="minorEastAsia" w:hAnsiTheme="minorHAnsi" w:cstheme="minorBidi"/>
            <w:sz w:val="22"/>
            <w:szCs w:val="22"/>
          </w:rPr>
          <w:tab/>
        </w:r>
        <w:r w:rsidR="00D75D50" w:rsidRPr="00531A7D">
          <w:rPr>
            <w:rStyle w:val="Hypertextovprepojenie"/>
          </w:rPr>
          <w:t>Preskúmanie ponúk</w:t>
        </w:r>
        <w:r w:rsidR="00D75D50">
          <w:rPr>
            <w:webHidden/>
          </w:rPr>
          <w:tab/>
        </w:r>
        <w:r w:rsidR="00D75D50">
          <w:rPr>
            <w:webHidden/>
          </w:rPr>
          <w:fldChar w:fldCharType="begin"/>
        </w:r>
        <w:r w:rsidR="00D75D50">
          <w:rPr>
            <w:webHidden/>
          </w:rPr>
          <w:instrText xml:space="preserve"> PAGEREF _Toc524601256 \h </w:instrText>
        </w:r>
        <w:r w:rsidR="00D75D50">
          <w:rPr>
            <w:webHidden/>
          </w:rPr>
        </w:r>
        <w:r w:rsidR="00D75D50">
          <w:rPr>
            <w:webHidden/>
          </w:rPr>
          <w:fldChar w:fldCharType="separate"/>
        </w:r>
        <w:r w:rsidR="00783E0E">
          <w:rPr>
            <w:webHidden/>
          </w:rPr>
          <w:t>20</w:t>
        </w:r>
        <w:r w:rsidR="00D75D50">
          <w:rPr>
            <w:webHidden/>
          </w:rPr>
          <w:fldChar w:fldCharType="end"/>
        </w:r>
      </w:hyperlink>
    </w:p>
    <w:p w14:paraId="266042C7" w14:textId="5910321E" w:rsidR="00D75D50" w:rsidRDefault="00064717" w:rsidP="00321D6F">
      <w:pPr>
        <w:pStyle w:val="Obsah3"/>
        <w:keepNext/>
        <w:keepLines/>
        <w:rPr>
          <w:rFonts w:asciiTheme="minorHAnsi" w:eastAsiaTheme="minorEastAsia" w:hAnsiTheme="minorHAnsi" w:cstheme="minorBidi"/>
          <w:sz w:val="22"/>
          <w:szCs w:val="22"/>
        </w:rPr>
      </w:pPr>
      <w:hyperlink w:anchor="_Toc524601257" w:history="1">
        <w:r w:rsidR="00D75D50" w:rsidRPr="00531A7D">
          <w:rPr>
            <w:rStyle w:val="Hypertextovprepojenie"/>
          </w:rPr>
          <w:t>27.</w:t>
        </w:r>
        <w:r w:rsidR="00D75D50">
          <w:rPr>
            <w:rFonts w:asciiTheme="minorHAnsi" w:eastAsiaTheme="minorEastAsia" w:hAnsiTheme="minorHAnsi" w:cstheme="minorBidi"/>
            <w:sz w:val="22"/>
            <w:szCs w:val="22"/>
          </w:rPr>
          <w:tab/>
        </w:r>
        <w:r w:rsidR="00D75D50" w:rsidRPr="00531A7D">
          <w:rPr>
            <w:rStyle w:val="Hypertextovprepojenie"/>
          </w:rPr>
          <w:t>Mena na vyhodnotenie ponúk</w:t>
        </w:r>
        <w:r w:rsidR="00D75D50">
          <w:rPr>
            <w:webHidden/>
          </w:rPr>
          <w:tab/>
        </w:r>
        <w:r w:rsidR="00D75D50">
          <w:rPr>
            <w:webHidden/>
          </w:rPr>
          <w:fldChar w:fldCharType="begin"/>
        </w:r>
        <w:r w:rsidR="00D75D50">
          <w:rPr>
            <w:webHidden/>
          </w:rPr>
          <w:instrText xml:space="preserve"> PAGEREF _Toc524601257 \h </w:instrText>
        </w:r>
        <w:r w:rsidR="00D75D50">
          <w:rPr>
            <w:webHidden/>
          </w:rPr>
        </w:r>
        <w:r w:rsidR="00D75D50">
          <w:rPr>
            <w:webHidden/>
          </w:rPr>
          <w:fldChar w:fldCharType="separate"/>
        </w:r>
        <w:r w:rsidR="00783E0E">
          <w:rPr>
            <w:webHidden/>
          </w:rPr>
          <w:t>21</w:t>
        </w:r>
        <w:r w:rsidR="00D75D50">
          <w:rPr>
            <w:webHidden/>
          </w:rPr>
          <w:fldChar w:fldCharType="end"/>
        </w:r>
      </w:hyperlink>
    </w:p>
    <w:p w14:paraId="55EE8144" w14:textId="36214792" w:rsidR="00D75D50" w:rsidRDefault="00064717" w:rsidP="00321D6F">
      <w:pPr>
        <w:pStyle w:val="Obsah3"/>
        <w:keepNext/>
        <w:keepLines/>
        <w:rPr>
          <w:rFonts w:asciiTheme="minorHAnsi" w:eastAsiaTheme="minorEastAsia" w:hAnsiTheme="minorHAnsi" w:cstheme="minorBidi"/>
          <w:sz w:val="22"/>
          <w:szCs w:val="22"/>
        </w:rPr>
      </w:pPr>
      <w:hyperlink w:anchor="_Toc524601258" w:history="1">
        <w:r w:rsidR="00D75D50" w:rsidRPr="00531A7D">
          <w:rPr>
            <w:rStyle w:val="Hypertextovprepojenie"/>
          </w:rPr>
          <w:t>28.</w:t>
        </w:r>
        <w:r w:rsidR="00D75D50">
          <w:rPr>
            <w:rFonts w:asciiTheme="minorHAnsi" w:eastAsiaTheme="minorEastAsia" w:hAnsiTheme="minorHAnsi" w:cstheme="minorBidi"/>
            <w:sz w:val="22"/>
            <w:szCs w:val="22"/>
          </w:rPr>
          <w:tab/>
        </w:r>
        <w:r w:rsidR="00D75D50" w:rsidRPr="00531A7D">
          <w:rPr>
            <w:rStyle w:val="Hypertextovprepojenie"/>
          </w:rPr>
          <w:t>Vyhodnotenie ponúk</w:t>
        </w:r>
        <w:r w:rsidR="00D75D50">
          <w:rPr>
            <w:webHidden/>
          </w:rPr>
          <w:tab/>
        </w:r>
        <w:r w:rsidR="00D75D50">
          <w:rPr>
            <w:webHidden/>
          </w:rPr>
          <w:fldChar w:fldCharType="begin"/>
        </w:r>
        <w:r w:rsidR="00D75D50">
          <w:rPr>
            <w:webHidden/>
          </w:rPr>
          <w:instrText xml:space="preserve"> PAGEREF _Toc524601258 \h </w:instrText>
        </w:r>
        <w:r w:rsidR="00D75D50">
          <w:rPr>
            <w:webHidden/>
          </w:rPr>
        </w:r>
        <w:r w:rsidR="00D75D50">
          <w:rPr>
            <w:webHidden/>
          </w:rPr>
          <w:fldChar w:fldCharType="separate"/>
        </w:r>
        <w:r w:rsidR="00783E0E">
          <w:rPr>
            <w:webHidden/>
          </w:rPr>
          <w:t>21</w:t>
        </w:r>
        <w:r w:rsidR="00D75D50">
          <w:rPr>
            <w:webHidden/>
          </w:rPr>
          <w:fldChar w:fldCharType="end"/>
        </w:r>
      </w:hyperlink>
    </w:p>
    <w:p w14:paraId="39E1F7A7" w14:textId="296C94FB" w:rsidR="00D75D50" w:rsidRDefault="00064717" w:rsidP="00321D6F">
      <w:pPr>
        <w:pStyle w:val="Obsah3"/>
        <w:keepNext/>
        <w:keepLines/>
        <w:rPr>
          <w:rFonts w:asciiTheme="minorHAnsi" w:eastAsiaTheme="minorEastAsia" w:hAnsiTheme="minorHAnsi" w:cstheme="minorBidi"/>
          <w:sz w:val="22"/>
          <w:szCs w:val="22"/>
        </w:rPr>
      </w:pPr>
      <w:hyperlink w:anchor="_Toc524601259" w:history="1">
        <w:r w:rsidR="00D75D50" w:rsidRPr="00531A7D">
          <w:rPr>
            <w:rStyle w:val="Hypertextovprepojenie"/>
            <w:b/>
          </w:rPr>
          <w:t>29.</w:t>
        </w:r>
        <w:r w:rsidR="00D75D50">
          <w:rPr>
            <w:rFonts w:asciiTheme="minorHAnsi" w:eastAsiaTheme="minorEastAsia" w:hAnsiTheme="minorHAnsi" w:cstheme="minorBidi"/>
            <w:sz w:val="22"/>
            <w:szCs w:val="22"/>
          </w:rPr>
          <w:tab/>
        </w:r>
        <w:r w:rsidR="00D75D50" w:rsidRPr="00531A7D">
          <w:rPr>
            <w:rStyle w:val="Hypertextovprepojenie"/>
            <w:b/>
          </w:rPr>
          <w:t>Vyhodnotenie splnenia podmienok účasti uchádzačov</w:t>
        </w:r>
        <w:r w:rsidR="00D75D50">
          <w:rPr>
            <w:webHidden/>
          </w:rPr>
          <w:tab/>
        </w:r>
        <w:r w:rsidR="00D75D50">
          <w:rPr>
            <w:webHidden/>
          </w:rPr>
          <w:fldChar w:fldCharType="begin"/>
        </w:r>
        <w:r w:rsidR="00D75D50">
          <w:rPr>
            <w:webHidden/>
          </w:rPr>
          <w:instrText xml:space="preserve"> PAGEREF _Toc524601259 \h </w:instrText>
        </w:r>
        <w:r w:rsidR="00D75D50">
          <w:rPr>
            <w:webHidden/>
          </w:rPr>
        </w:r>
        <w:r w:rsidR="00D75D50">
          <w:rPr>
            <w:webHidden/>
          </w:rPr>
          <w:fldChar w:fldCharType="separate"/>
        </w:r>
        <w:r w:rsidR="00783E0E">
          <w:rPr>
            <w:webHidden/>
          </w:rPr>
          <w:t>21</w:t>
        </w:r>
        <w:r w:rsidR="00D75D50">
          <w:rPr>
            <w:webHidden/>
          </w:rPr>
          <w:fldChar w:fldCharType="end"/>
        </w:r>
      </w:hyperlink>
    </w:p>
    <w:p w14:paraId="2CE6955D" w14:textId="128EC984" w:rsidR="00D75D50" w:rsidRDefault="00064717" w:rsidP="00321D6F">
      <w:pPr>
        <w:pStyle w:val="Obsah2"/>
        <w:keepNext/>
        <w:keepLines/>
        <w:rPr>
          <w:rFonts w:asciiTheme="minorHAnsi" w:eastAsiaTheme="minorEastAsia" w:hAnsiTheme="minorHAnsi" w:cstheme="minorBidi"/>
          <w:sz w:val="22"/>
          <w:szCs w:val="22"/>
        </w:rPr>
      </w:pPr>
      <w:hyperlink w:anchor="_Toc524601260" w:history="1">
        <w:r w:rsidR="00D75D50" w:rsidRPr="00531A7D">
          <w:rPr>
            <w:rStyle w:val="Hypertextovprepojenie"/>
          </w:rPr>
          <w:t>6. Dôvernosť a etika vo verejnom obstarávaní</w:t>
        </w:r>
        <w:r w:rsidR="00D75D50">
          <w:rPr>
            <w:webHidden/>
          </w:rPr>
          <w:tab/>
        </w:r>
        <w:r w:rsidR="00D75D50">
          <w:rPr>
            <w:webHidden/>
          </w:rPr>
          <w:fldChar w:fldCharType="begin"/>
        </w:r>
        <w:r w:rsidR="00D75D50">
          <w:rPr>
            <w:webHidden/>
          </w:rPr>
          <w:instrText xml:space="preserve"> PAGEREF _Toc524601260 \h </w:instrText>
        </w:r>
        <w:r w:rsidR="00D75D50">
          <w:rPr>
            <w:webHidden/>
          </w:rPr>
        </w:r>
        <w:r w:rsidR="00D75D50">
          <w:rPr>
            <w:webHidden/>
          </w:rPr>
          <w:fldChar w:fldCharType="separate"/>
        </w:r>
        <w:r w:rsidR="00783E0E">
          <w:rPr>
            <w:webHidden/>
          </w:rPr>
          <w:t>22</w:t>
        </w:r>
        <w:r w:rsidR="00D75D50">
          <w:rPr>
            <w:webHidden/>
          </w:rPr>
          <w:fldChar w:fldCharType="end"/>
        </w:r>
      </w:hyperlink>
    </w:p>
    <w:p w14:paraId="24FCE681" w14:textId="3A651C60" w:rsidR="00D75D50" w:rsidRDefault="00064717" w:rsidP="00321D6F">
      <w:pPr>
        <w:pStyle w:val="Obsah3"/>
        <w:keepNext/>
        <w:keepLines/>
        <w:rPr>
          <w:rFonts w:asciiTheme="minorHAnsi" w:eastAsiaTheme="minorEastAsia" w:hAnsiTheme="minorHAnsi" w:cstheme="minorBidi"/>
          <w:sz w:val="22"/>
          <w:szCs w:val="22"/>
        </w:rPr>
      </w:pPr>
      <w:hyperlink w:anchor="_Toc524601261" w:history="1">
        <w:r w:rsidR="00D75D50" w:rsidRPr="00531A7D">
          <w:rPr>
            <w:rStyle w:val="Hypertextovprepojenie"/>
          </w:rPr>
          <w:t>30.</w:t>
        </w:r>
        <w:r w:rsidR="00D75D50">
          <w:rPr>
            <w:rFonts w:asciiTheme="minorHAnsi" w:eastAsiaTheme="minorEastAsia" w:hAnsiTheme="minorHAnsi" w:cstheme="minorBidi"/>
            <w:sz w:val="22"/>
            <w:szCs w:val="22"/>
          </w:rPr>
          <w:tab/>
        </w:r>
        <w:r w:rsidR="00D75D50" w:rsidRPr="00531A7D">
          <w:rPr>
            <w:rStyle w:val="Hypertextovprepojenie"/>
          </w:rPr>
          <w:t>Dôvernosť procesu verejného obstarávania</w:t>
        </w:r>
        <w:r w:rsidR="00D75D50">
          <w:rPr>
            <w:webHidden/>
          </w:rPr>
          <w:tab/>
        </w:r>
        <w:r w:rsidR="00D75D50">
          <w:rPr>
            <w:webHidden/>
          </w:rPr>
          <w:fldChar w:fldCharType="begin"/>
        </w:r>
        <w:r w:rsidR="00D75D50">
          <w:rPr>
            <w:webHidden/>
          </w:rPr>
          <w:instrText xml:space="preserve"> PAGEREF _Toc524601261 \h </w:instrText>
        </w:r>
        <w:r w:rsidR="00D75D50">
          <w:rPr>
            <w:webHidden/>
          </w:rPr>
        </w:r>
        <w:r w:rsidR="00D75D50">
          <w:rPr>
            <w:webHidden/>
          </w:rPr>
          <w:fldChar w:fldCharType="separate"/>
        </w:r>
        <w:r w:rsidR="00783E0E">
          <w:rPr>
            <w:webHidden/>
          </w:rPr>
          <w:t>22</w:t>
        </w:r>
        <w:r w:rsidR="00D75D50">
          <w:rPr>
            <w:webHidden/>
          </w:rPr>
          <w:fldChar w:fldCharType="end"/>
        </w:r>
      </w:hyperlink>
    </w:p>
    <w:p w14:paraId="1523B4EA" w14:textId="635CF6A2" w:rsidR="00D75D50" w:rsidRDefault="00064717" w:rsidP="00321D6F">
      <w:pPr>
        <w:pStyle w:val="Obsah2"/>
        <w:keepNext/>
        <w:keepLines/>
        <w:rPr>
          <w:rFonts w:asciiTheme="minorHAnsi" w:eastAsiaTheme="minorEastAsia" w:hAnsiTheme="minorHAnsi" w:cstheme="minorBidi"/>
          <w:sz w:val="22"/>
          <w:szCs w:val="22"/>
        </w:rPr>
      </w:pPr>
      <w:hyperlink w:anchor="_Toc524601262" w:history="1">
        <w:r w:rsidR="00D75D50" w:rsidRPr="00531A7D">
          <w:rPr>
            <w:rStyle w:val="Hypertextovprepojenie"/>
          </w:rPr>
          <w:t>7. Prijatie ponuky</w:t>
        </w:r>
        <w:r w:rsidR="00D75D50">
          <w:rPr>
            <w:webHidden/>
          </w:rPr>
          <w:tab/>
        </w:r>
        <w:r w:rsidR="00D75D50">
          <w:rPr>
            <w:webHidden/>
          </w:rPr>
          <w:fldChar w:fldCharType="begin"/>
        </w:r>
        <w:r w:rsidR="00D75D50">
          <w:rPr>
            <w:webHidden/>
          </w:rPr>
          <w:instrText xml:space="preserve"> PAGEREF _Toc524601262 \h </w:instrText>
        </w:r>
        <w:r w:rsidR="00D75D50">
          <w:rPr>
            <w:webHidden/>
          </w:rPr>
        </w:r>
        <w:r w:rsidR="00D75D50">
          <w:rPr>
            <w:webHidden/>
          </w:rPr>
          <w:fldChar w:fldCharType="separate"/>
        </w:r>
        <w:r w:rsidR="00783E0E">
          <w:rPr>
            <w:webHidden/>
          </w:rPr>
          <w:t>22</w:t>
        </w:r>
        <w:r w:rsidR="00D75D50">
          <w:rPr>
            <w:webHidden/>
          </w:rPr>
          <w:fldChar w:fldCharType="end"/>
        </w:r>
      </w:hyperlink>
    </w:p>
    <w:p w14:paraId="15E02484" w14:textId="2A8ED782" w:rsidR="00D75D50" w:rsidRDefault="00064717" w:rsidP="00321D6F">
      <w:pPr>
        <w:pStyle w:val="Obsah3"/>
        <w:keepNext/>
        <w:keepLines/>
        <w:rPr>
          <w:rFonts w:asciiTheme="minorHAnsi" w:eastAsiaTheme="minorEastAsia" w:hAnsiTheme="minorHAnsi" w:cstheme="minorBidi"/>
          <w:sz w:val="22"/>
          <w:szCs w:val="22"/>
        </w:rPr>
      </w:pPr>
      <w:hyperlink w:anchor="_Toc524601263" w:history="1">
        <w:r w:rsidR="00D75D50" w:rsidRPr="00531A7D">
          <w:rPr>
            <w:rStyle w:val="Hypertextovprepojenie"/>
          </w:rPr>
          <w:t>31.</w:t>
        </w:r>
        <w:r w:rsidR="00D75D50">
          <w:rPr>
            <w:rFonts w:asciiTheme="minorHAnsi" w:eastAsiaTheme="minorEastAsia" w:hAnsiTheme="minorHAnsi" w:cstheme="minorBidi"/>
            <w:sz w:val="22"/>
            <w:szCs w:val="22"/>
          </w:rPr>
          <w:tab/>
        </w:r>
        <w:r w:rsidR="00D75D50" w:rsidRPr="00531A7D">
          <w:rPr>
            <w:rStyle w:val="Hypertextovprepojenie"/>
          </w:rPr>
          <w:t>Informácia o výsledku vyhodnotenia ponúk</w:t>
        </w:r>
        <w:r w:rsidR="00D75D50">
          <w:rPr>
            <w:webHidden/>
          </w:rPr>
          <w:tab/>
        </w:r>
        <w:r w:rsidR="00D75D50">
          <w:rPr>
            <w:webHidden/>
          </w:rPr>
          <w:fldChar w:fldCharType="begin"/>
        </w:r>
        <w:r w:rsidR="00D75D50">
          <w:rPr>
            <w:webHidden/>
          </w:rPr>
          <w:instrText xml:space="preserve"> PAGEREF _Toc524601263 \h </w:instrText>
        </w:r>
        <w:r w:rsidR="00D75D50">
          <w:rPr>
            <w:webHidden/>
          </w:rPr>
        </w:r>
        <w:r w:rsidR="00D75D50">
          <w:rPr>
            <w:webHidden/>
          </w:rPr>
          <w:fldChar w:fldCharType="separate"/>
        </w:r>
        <w:r w:rsidR="00783E0E">
          <w:rPr>
            <w:webHidden/>
          </w:rPr>
          <w:t>22</w:t>
        </w:r>
        <w:r w:rsidR="00D75D50">
          <w:rPr>
            <w:webHidden/>
          </w:rPr>
          <w:fldChar w:fldCharType="end"/>
        </w:r>
      </w:hyperlink>
    </w:p>
    <w:p w14:paraId="52E59592" w14:textId="081AB2B3" w:rsidR="00D75D50" w:rsidRDefault="00064717" w:rsidP="00321D6F">
      <w:pPr>
        <w:pStyle w:val="Obsah3"/>
        <w:keepNext/>
        <w:keepLines/>
        <w:rPr>
          <w:rFonts w:asciiTheme="minorHAnsi" w:eastAsiaTheme="minorEastAsia" w:hAnsiTheme="minorHAnsi" w:cstheme="minorBidi"/>
          <w:sz w:val="22"/>
          <w:szCs w:val="22"/>
        </w:rPr>
      </w:pPr>
      <w:hyperlink w:anchor="_Toc524601264" w:history="1">
        <w:r w:rsidR="00D75D50" w:rsidRPr="00531A7D">
          <w:rPr>
            <w:rStyle w:val="Hypertextovprepojenie"/>
          </w:rPr>
          <w:t>32.</w:t>
        </w:r>
        <w:r w:rsidR="00D75D50">
          <w:rPr>
            <w:rFonts w:asciiTheme="minorHAnsi" w:eastAsiaTheme="minorEastAsia" w:hAnsiTheme="minorHAnsi" w:cstheme="minorBidi"/>
            <w:sz w:val="22"/>
            <w:szCs w:val="22"/>
          </w:rPr>
          <w:tab/>
        </w:r>
        <w:r w:rsidR="00D75D50" w:rsidRPr="00531A7D">
          <w:rPr>
            <w:rStyle w:val="Hypertextovprepojenie"/>
          </w:rPr>
          <w:t>Uzavretie zmluvy</w:t>
        </w:r>
        <w:r w:rsidR="00D75D50">
          <w:rPr>
            <w:webHidden/>
          </w:rPr>
          <w:tab/>
        </w:r>
        <w:r w:rsidR="00D75D50">
          <w:rPr>
            <w:webHidden/>
          </w:rPr>
          <w:fldChar w:fldCharType="begin"/>
        </w:r>
        <w:r w:rsidR="00D75D50">
          <w:rPr>
            <w:webHidden/>
          </w:rPr>
          <w:instrText xml:space="preserve"> PAGEREF _Toc524601264 \h </w:instrText>
        </w:r>
        <w:r w:rsidR="00D75D50">
          <w:rPr>
            <w:webHidden/>
          </w:rPr>
        </w:r>
        <w:r w:rsidR="00D75D50">
          <w:rPr>
            <w:webHidden/>
          </w:rPr>
          <w:fldChar w:fldCharType="separate"/>
        </w:r>
        <w:r w:rsidR="00783E0E">
          <w:rPr>
            <w:webHidden/>
          </w:rPr>
          <w:t>23</w:t>
        </w:r>
        <w:r w:rsidR="00D75D50">
          <w:rPr>
            <w:webHidden/>
          </w:rPr>
          <w:fldChar w:fldCharType="end"/>
        </w:r>
      </w:hyperlink>
    </w:p>
    <w:p w14:paraId="4CA7F607" w14:textId="392F5A79" w:rsidR="00D75D50" w:rsidRDefault="00064717" w:rsidP="00321D6F">
      <w:pPr>
        <w:pStyle w:val="Obsah2"/>
        <w:keepNext/>
        <w:keepLines/>
        <w:rPr>
          <w:rFonts w:asciiTheme="minorHAnsi" w:eastAsiaTheme="minorEastAsia" w:hAnsiTheme="minorHAnsi" w:cstheme="minorBidi"/>
          <w:sz w:val="22"/>
          <w:szCs w:val="22"/>
        </w:rPr>
      </w:pPr>
      <w:hyperlink w:anchor="_Toc524601265" w:history="1">
        <w:r w:rsidR="00D75D50" w:rsidRPr="00531A7D">
          <w:rPr>
            <w:rStyle w:val="Hypertextovprepojenie"/>
          </w:rPr>
          <w:t>8. Zrušenie použitého postupu zadávania zákazky</w:t>
        </w:r>
        <w:r w:rsidR="00D75D50">
          <w:rPr>
            <w:webHidden/>
          </w:rPr>
          <w:tab/>
        </w:r>
        <w:r w:rsidR="00D75D50">
          <w:rPr>
            <w:webHidden/>
          </w:rPr>
          <w:fldChar w:fldCharType="begin"/>
        </w:r>
        <w:r w:rsidR="00D75D50">
          <w:rPr>
            <w:webHidden/>
          </w:rPr>
          <w:instrText xml:space="preserve"> PAGEREF _Toc524601265 \h </w:instrText>
        </w:r>
        <w:r w:rsidR="00D75D50">
          <w:rPr>
            <w:webHidden/>
          </w:rPr>
        </w:r>
        <w:r w:rsidR="00D75D50">
          <w:rPr>
            <w:webHidden/>
          </w:rPr>
          <w:fldChar w:fldCharType="separate"/>
        </w:r>
        <w:r w:rsidR="00783E0E">
          <w:rPr>
            <w:webHidden/>
          </w:rPr>
          <w:t>23</w:t>
        </w:r>
        <w:r w:rsidR="00D75D50">
          <w:rPr>
            <w:webHidden/>
          </w:rPr>
          <w:fldChar w:fldCharType="end"/>
        </w:r>
      </w:hyperlink>
    </w:p>
    <w:p w14:paraId="62964B46" w14:textId="0E740920" w:rsidR="00D75D50" w:rsidRDefault="00064717" w:rsidP="00321D6F">
      <w:pPr>
        <w:pStyle w:val="Obsah3"/>
        <w:keepNext/>
        <w:keepLines/>
        <w:rPr>
          <w:rFonts w:asciiTheme="minorHAnsi" w:eastAsiaTheme="minorEastAsia" w:hAnsiTheme="minorHAnsi" w:cstheme="minorBidi"/>
          <w:sz w:val="22"/>
          <w:szCs w:val="22"/>
        </w:rPr>
      </w:pPr>
      <w:hyperlink w:anchor="_Toc524601266" w:history="1">
        <w:r w:rsidR="00D75D50" w:rsidRPr="00531A7D">
          <w:rPr>
            <w:rStyle w:val="Hypertextovprepojenie"/>
          </w:rPr>
          <w:t>33.</w:t>
        </w:r>
        <w:r w:rsidR="00D75D50">
          <w:rPr>
            <w:rFonts w:asciiTheme="minorHAnsi" w:eastAsiaTheme="minorEastAsia" w:hAnsiTheme="minorHAnsi" w:cstheme="minorBidi"/>
            <w:sz w:val="22"/>
            <w:szCs w:val="22"/>
          </w:rPr>
          <w:tab/>
        </w:r>
        <w:r w:rsidR="00D75D50" w:rsidRPr="00531A7D">
          <w:rPr>
            <w:rStyle w:val="Hypertextovprepojenie"/>
          </w:rPr>
          <w:t>Zrušenie použitého postupu zadávania zákazky</w:t>
        </w:r>
        <w:r w:rsidR="00D75D50">
          <w:rPr>
            <w:webHidden/>
          </w:rPr>
          <w:tab/>
        </w:r>
        <w:r w:rsidR="00D75D50">
          <w:rPr>
            <w:webHidden/>
          </w:rPr>
          <w:fldChar w:fldCharType="begin"/>
        </w:r>
        <w:r w:rsidR="00D75D50">
          <w:rPr>
            <w:webHidden/>
          </w:rPr>
          <w:instrText xml:space="preserve"> PAGEREF _Toc524601266 \h </w:instrText>
        </w:r>
        <w:r w:rsidR="00D75D50">
          <w:rPr>
            <w:webHidden/>
          </w:rPr>
        </w:r>
        <w:r w:rsidR="00D75D50">
          <w:rPr>
            <w:webHidden/>
          </w:rPr>
          <w:fldChar w:fldCharType="separate"/>
        </w:r>
        <w:r w:rsidR="00783E0E">
          <w:rPr>
            <w:webHidden/>
          </w:rPr>
          <w:t>24</w:t>
        </w:r>
        <w:r w:rsidR="00D75D50">
          <w:rPr>
            <w:webHidden/>
          </w:rPr>
          <w:fldChar w:fldCharType="end"/>
        </w:r>
      </w:hyperlink>
    </w:p>
    <w:p w14:paraId="3AD2A960" w14:textId="46C34B90" w:rsidR="00D75D50" w:rsidRDefault="00064717" w:rsidP="00321D6F">
      <w:pPr>
        <w:pStyle w:val="Obsah2"/>
        <w:keepNext/>
        <w:keepLines/>
        <w:rPr>
          <w:rFonts w:asciiTheme="minorHAnsi" w:eastAsiaTheme="minorEastAsia" w:hAnsiTheme="minorHAnsi" w:cstheme="minorBidi"/>
          <w:sz w:val="22"/>
          <w:szCs w:val="22"/>
        </w:rPr>
      </w:pPr>
      <w:hyperlink w:anchor="_Toc524601267" w:history="1">
        <w:r w:rsidR="00D75D50" w:rsidRPr="00531A7D">
          <w:rPr>
            <w:rStyle w:val="Hypertextovprepojenie"/>
          </w:rPr>
          <w:t>9. Subdodávatelia</w:t>
        </w:r>
        <w:r w:rsidR="00D75D50">
          <w:rPr>
            <w:webHidden/>
          </w:rPr>
          <w:tab/>
        </w:r>
        <w:r w:rsidR="00D75D50">
          <w:rPr>
            <w:webHidden/>
          </w:rPr>
          <w:fldChar w:fldCharType="begin"/>
        </w:r>
        <w:r w:rsidR="00D75D50">
          <w:rPr>
            <w:webHidden/>
          </w:rPr>
          <w:instrText xml:space="preserve"> PAGEREF _Toc524601267 \h </w:instrText>
        </w:r>
        <w:r w:rsidR="00D75D50">
          <w:rPr>
            <w:webHidden/>
          </w:rPr>
        </w:r>
        <w:r w:rsidR="00D75D50">
          <w:rPr>
            <w:webHidden/>
          </w:rPr>
          <w:fldChar w:fldCharType="separate"/>
        </w:r>
        <w:r w:rsidR="00783E0E">
          <w:rPr>
            <w:webHidden/>
          </w:rPr>
          <w:t>24</w:t>
        </w:r>
        <w:r w:rsidR="00D75D50">
          <w:rPr>
            <w:webHidden/>
          </w:rPr>
          <w:fldChar w:fldCharType="end"/>
        </w:r>
      </w:hyperlink>
    </w:p>
    <w:p w14:paraId="3EB8A5C3" w14:textId="4455D195" w:rsidR="00D75D50" w:rsidRDefault="00064717" w:rsidP="00321D6F">
      <w:pPr>
        <w:pStyle w:val="Obsah1"/>
        <w:keepNext/>
        <w:keepLines/>
        <w:rPr>
          <w:rFonts w:asciiTheme="minorHAnsi" w:eastAsiaTheme="minorEastAsia" w:hAnsiTheme="minorHAnsi" w:cstheme="minorBidi"/>
          <w:b w:val="0"/>
          <w:sz w:val="22"/>
          <w:szCs w:val="22"/>
        </w:rPr>
      </w:pPr>
      <w:hyperlink w:anchor="_Toc524601268" w:history="1">
        <w:r w:rsidR="00D75D50" w:rsidRPr="00531A7D">
          <w:rPr>
            <w:rStyle w:val="Hypertextovprepojenie"/>
          </w:rPr>
          <w:t>A.2  Kritérium na vyhodnotenie ponúk a pravidlá jeho uplatnenia</w:t>
        </w:r>
        <w:r w:rsidR="00D75D50">
          <w:rPr>
            <w:webHidden/>
          </w:rPr>
          <w:tab/>
        </w:r>
        <w:r w:rsidR="00D75D50">
          <w:rPr>
            <w:webHidden/>
          </w:rPr>
          <w:fldChar w:fldCharType="begin"/>
        </w:r>
        <w:r w:rsidR="00D75D50">
          <w:rPr>
            <w:webHidden/>
          </w:rPr>
          <w:instrText xml:space="preserve"> PAGEREF _Toc524601268 \h </w:instrText>
        </w:r>
        <w:r w:rsidR="00D75D50">
          <w:rPr>
            <w:webHidden/>
          </w:rPr>
        </w:r>
        <w:r w:rsidR="00D75D50">
          <w:rPr>
            <w:webHidden/>
          </w:rPr>
          <w:fldChar w:fldCharType="separate"/>
        </w:r>
        <w:r w:rsidR="00783E0E">
          <w:rPr>
            <w:webHidden/>
          </w:rPr>
          <w:t>26</w:t>
        </w:r>
        <w:r w:rsidR="00D75D50">
          <w:rPr>
            <w:webHidden/>
          </w:rPr>
          <w:fldChar w:fldCharType="end"/>
        </w:r>
      </w:hyperlink>
    </w:p>
    <w:p w14:paraId="1DB30B76" w14:textId="22AE5E40" w:rsidR="00D75D50" w:rsidRDefault="00064717" w:rsidP="00321D6F">
      <w:pPr>
        <w:pStyle w:val="Obsah1"/>
        <w:keepNext/>
        <w:keepLines/>
        <w:rPr>
          <w:rFonts w:asciiTheme="minorHAnsi" w:eastAsiaTheme="minorEastAsia" w:hAnsiTheme="minorHAnsi" w:cstheme="minorBidi"/>
          <w:b w:val="0"/>
          <w:sz w:val="22"/>
          <w:szCs w:val="22"/>
        </w:rPr>
      </w:pPr>
      <w:hyperlink w:anchor="_Toc524601274" w:history="1">
        <w:r w:rsidR="00D75D50" w:rsidRPr="00531A7D">
          <w:rPr>
            <w:rStyle w:val="Hypertextovprepojenie"/>
          </w:rPr>
          <w:t>B.1  OBCHODNÉ PODMIENKY DODANIA PREDMETU ZÁKAZKY</w:t>
        </w:r>
        <w:r w:rsidR="00D75D50">
          <w:rPr>
            <w:webHidden/>
          </w:rPr>
          <w:tab/>
        </w:r>
        <w:r w:rsidR="00D75D50">
          <w:rPr>
            <w:webHidden/>
          </w:rPr>
          <w:fldChar w:fldCharType="begin"/>
        </w:r>
        <w:r w:rsidR="00D75D50">
          <w:rPr>
            <w:webHidden/>
          </w:rPr>
          <w:instrText xml:space="preserve"> PAGEREF _Toc524601274 \h </w:instrText>
        </w:r>
        <w:r w:rsidR="00D75D50">
          <w:rPr>
            <w:webHidden/>
          </w:rPr>
        </w:r>
        <w:r w:rsidR="00D75D50">
          <w:rPr>
            <w:webHidden/>
          </w:rPr>
          <w:fldChar w:fldCharType="separate"/>
        </w:r>
        <w:r w:rsidR="00783E0E">
          <w:rPr>
            <w:webHidden/>
          </w:rPr>
          <w:t>27</w:t>
        </w:r>
        <w:r w:rsidR="00D75D50">
          <w:rPr>
            <w:webHidden/>
          </w:rPr>
          <w:fldChar w:fldCharType="end"/>
        </w:r>
      </w:hyperlink>
    </w:p>
    <w:p w14:paraId="1308275E" w14:textId="5A1B1AC6" w:rsidR="00D75D50" w:rsidRDefault="00064717" w:rsidP="00321D6F">
      <w:pPr>
        <w:pStyle w:val="Obsah1"/>
        <w:keepNext/>
        <w:keepLines/>
        <w:rPr>
          <w:rFonts w:asciiTheme="minorHAnsi" w:eastAsiaTheme="minorEastAsia" w:hAnsiTheme="minorHAnsi" w:cstheme="minorBidi"/>
          <w:b w:val="0"/>
          <w:sz w:val="22"/>
          <w:szCs w:val="22"/>
        </w:rPr>
      </w:pPr>
      <w:hyperlink w:anchor="_Toc524601292" w:history="1">
        <w:r w:rsidR="00D75D50" w:rsidRPr="00531A7D">
          <w:rPr>
            <w:rStyle w:val="Hypertextovprepojenie"/>
          </w:rPr>
          <w:t>B.2  OPIS PREDMETU ZÁKAZKY</w:t>
        </w:r>
        <w:r w:rsidR="00D75D50">
          <w:rPr>
            <w:webHidden/>
          </w:rPr>
          <w:tab/>
        </w:r>
        <w:r w:rsidR="00D75D50">
          <w:rPr>
            <w:webHidden/>
          </w:rPr>
          <w:fldChar w:fldCharType="begin"/>
        </w:r>
        <w:r w:rsidR="00D75D50">
          <w:rPr>
            <w:webHidden/>
          </w:rPr>
          <w:instrText xml:space="preserve"> PAGEREF _Toc524601292 \h </w:instrText>
        </w:r>
        <w:r w:rsidR="00D75D50">
          <w:rPr>
            <w:webHidden/>
          </w:rPr>
        </w:r>
        <w:r w:rsidR="00D75D50">
          <w:rPr>
            <w:webHidden/>
          </w:rPr>
          <w:fldChar w:fldCharType="separate"/>
        </w:r>
        <w:r w:rsidR="00783E0E">
          <w:rPr>
            <w:webHidden/>
          </w:rPr>
          <w:t>29</w:t>
        </w:r>
        <w:r w:rsidR="00D75D50">
          <w:rPr>
            <w:webHidden/>
          </w:rPr>
          <w:fldChar w:fldCharType="end"/>
        </w:r>
      </w:hyperlink>
    </w:p>
    <w:p w14:paraId="3ADAF66C" w14:textId="7460695E" w:rsidR="00D75D50" w:rsidRPr="003E32FC" w:rsidRDefault="00064717" w:rsidP="00321D6F">
      <w:pPr>
        <w:pStyle w:val="Obsah2"/>
        <w:keepNext/>
        <w:keepLines/>
        <w:rPr>
          <w:rFonts w:asciiTheme="minorHAnsi" w:eastAsiaTheme="minorEastAsia" w:hAnsiTheme="minorHAnsi" w:cstheme="minorBidi"/>
          <w:b w:val="0"/>
          <w:sz w:val="22"/>
          <w:szCs w:val="22"/>
        </w:rPr>
      </w:pPr>
      <w:hyperlink w:anchor="_Toc524601293" w:history="1">
        <w:r w:rsidR="00D75D50" w:rsidRPr="003E32FC">
          <w:rPr>
            <w:rStyle w:val="Hypertextovprepojenie"/>
            <w:b w:val="0"/>
          </w:rPr>
          <w:t>Názov zákazky</w:t>
        </w:r>
        <w:r w:rsidR="00D75D50" w:rsidRPr="003E32FC">
          <w:rPr>
            <w:b w:val="0"/>
            <w:webHidden/>
          </w:rPr>
          <w:tab/>
        </w:r>
        <w:r w:rsidR="00D75D50" w:rsidRPr="003E32FC">
          <w:rPr>
            <w:b w:val="0"/>
            <w:webHidden/>
          </w:rPr>
          <w:fldChar w:fldCharType="begin"/>
        </w:r>
        <w:r w:rsidR="00D75D50" w:rsidRPr="003E32FC">
          <w:rPr>
            <w:b w:val="0"/>
            <w:webHidden/>
          </w:rPr>
          <w:instrText xml:space="preserve"> PAGEREF _Toc524601293 \h </w:instrText>
        </w:r>
        <w:r w:rsidR="00D75D50" w:rsidRPr="003E32FC">
          <w:rPr>
            <w:b w:val="0"/>
            <w:webHidden/>
          </w:rPr>
        </w:r>
        <w:r w:rsidR="00D75D50" w:rsidRPr="003E32FC">
          <w:rPr>
            <w:b w:val="0"/>
            <w:webHidden/>
          </w:rPr>
          <w:fldChar w:fldCharType="separate"/>
        </w:r>
        <w:r w:rsidR="00783E0E">
          <w:rPr>
            <w:b w:val="0"/>
            <w:webHidden/>
          </w:rPr>
          <w:t>29</w:t>
        </w:r>
        <w:r w:rsidR="00D75D50" w:rsidRPr="003E32FC">
          <w:rPr>
            <w:b w:val="0"/>
            <w:webHidden/>
          </w:rPr>
          <w:fldChar w:fldCharType="end"/>
        </w:r>
      </w:hyperlink>
    </w:p>
    <w:p w14:paraId="7D2C6CB1" w14:textId="5DABFA98" w:rsidR="00D75D50" w:rsidRPr="003E32FC" w:rsidRDefault="00064717" w:rsidP="00321D6F">
      <w:pPr>
        <w:pStyle w:val="Obsah2"/>
        <w:keepNext/>
        <w:keepLines/>
        <w:rPr>
          <w:rFonts w:asciiTheme="minorHAnsi" w:eastAsiaTheme="minorEastAsia" w:hAnsiTheme="minorHAnsi" w:cstheme="minorBidi"/>
          <w:b w:val="0"/>
          <w:sz w:val="22"/>
          <w:szCs w:val="22"/>
        </w:rPr>
      </w:pPr>
      <w:hyperlink w:anchor="_Toc524601294" w:history="1">
        <w:r w:rsidR="00D75D50" w:rsidRPr="003E32FC">
          <w:rPr>
            <w:rStyle w:val="Hypertextovprepojenie"/>
            <w:b w:val="0"/>
          </w:rPr>
          <w:t>Finančný objem zákazky</w:t>
        </w:r>
        <w:r w:rsidR="00D75D50" w:rsidRPr="003E32FC">
          <w:rPr>
            <w:b w:val="0"/>
            <w:webHidden/>
          </w:rPr>
          <w:tab/>
        </w:r>
        <w:r w:rsidR="00D75D50" w:rsidRPr="003E32FC">
          <w:rPr>
            <w:b w:val="0"/>
            <w:webHidden/>
          </w:rPr>
          <w:fldChar w:fldCharType="begin"/>
        </w:r>
        <w:r w:rsidR="00D75D50" w:rsidRPr="003E32FC">
          <w:rPr>
            <w:b w:val="0"/>
            <w:webHidden/>
          </w:rPr>
          <w:instrText xml:space="preserve"> PAGEREF _Toc524601294 \h </w:instrText>
        </w:r>
        <w:r w:rsidR="00D75D50" w:rsidRPr="003E32FC">
          <w:rPr>
            <w:b w:val="0"/>
            <w:webHidden/>
          </w:rPr>
        </w:r>
        <w:r w:rsidR="00D75D50" w:rsidRPr="003E32FC">
          <w:rPr>
            <w:b w:val="0"/>
            <w:webHidden/>
          </w:rPr>
          <w:fldChar w:fldCharType="separate"/>
        </w:r>
        <w:r w:rsidR="00783E0E">
          <w:rPr>
            <w:b w:val="0"/>
            <w:webHidden/>
          </w:rPr>
          <w:t>29</w:t>
        </w:r>
        <w:r w:rsidR="00D75D50" w:rsidRPr="003E32FC">
          <w:rPr>
            <w:b w:val="0"/>
            <w:webHidden/>
          </w:rPr>
          <w:fldChar w:fldCharType="end"/>
        </w:r>
      </w:hyperlink>
    </w:p>
    <w:p w14:paraId="2C52ABE0" w14:textId="4F2302B5" w:rsidR="00D75D50" w:rsidRPr="003E32FC" w:rsidRDefault="00064717" w:rsidP="00321D6F">
      <w:pPr>
        <w:pStyle w:val="Obsah2"/>
        <w:keepNext/>
        <w:keepLines/>
        <w:rPr>
          <w:rFonts w:asciiTheme="minorHAnsi" w:eastAsiaTheme="minorEastAsia" w:hAnsiTheme="minorHAnsi" w:cstheme="minorBidi"/>
          <w:b w:val="0"/>
          <w:sz w:val="22"/>
          <w:szCs w:val="22"/>
        </w:rPr>
      </w:pPr>
      <w:hyperlink w:anchor="_Toc524601295" w:history="1">
        <w:r w:rsidR="00D75D50" w:rsidRPr="003E32FC">
          <w:rPr>
            <w:rStyle w:val="Hypertextovprepojenie"/>
            <w:b w:val="0"/>
          </w:rPr>
          <w:t>Predmet zákazky</w:t>
        </w:r>
        <w:r w:rsidR="00D75D50" w:rsidRPr="003E32FC">
          <w:rPr>
            <w:b w:val="0"/>
            <w:webHidden/>
          </w:rPr>
          <w:tab/>
        </w:r>
        <w:r w:rsidR="00D75D50" w:rsidRPr="003E32FC">
          <w:rPr>
            <w:b w:val="0"/>
            <w:webHidden/>
          </w:rPr>
          <w:fldChar w:fldCharType="begin"/>
        </w:r>
        <w:r w:rsidR="00D75D50" w:rsidRPr="003E32FC">
          <w:rPr>
            <w:b w:val="0"/>
            <w:webHidden/>
          </w:rPr>
          <w:instrText xml:space="preserve"> PAGEREF _Toc524601295 \h </w:instrText>
        </w:r>
        <w:r w:rsidR="00D75D50" w:rsidRPr="003E32FC">
          <w:rPr>
            <w:b w:val="0"/>
            <w:webHidden/>
          </w:rPr>
        </w:r>
        <w:r w:rsidR="00D75D50" w:rsidRPr="003E32FC">
          <w:rPr>
            <w:b w:val="0"/>
            <w:webHidden/>
          </w:rPr>
          <w:fldChar w:fldCharType="separate"/>
        </w:r>
        <w:r w:rsidR="00783E0E">
          <w:rPr>
            <w:b w:val="0"/>
            <w:webHidden/>
          </w:rPr>
          <w:t>29</w:t>
        </w:r>
        <w:r w:rsidR="00D75D50" w:rsidRPr="003E32FC">
          <w:rPr>
            <w:b w:val="0"/>
            <w:webHidden/>
          </w:rPr>
          <w:fldChar w:fldCharType="end"/>
        </w:r>
      </w:hyperlink>
    </w:p>
    <w:p w14:paraId="3F7CAC0E" w14:textId="1C0D1A2C" w:rsidR="00D75D50" w:rsidRPr="00077804" w:rsidRDefault="00064717" w:rsidP="00321D6F">
      <w:pPr>
        <w:pStyle w:val="Obsah1"/>
        <w:keepNext/>
        <w:keepLines/>
        <w:rPr>
          <w:rFonts w:asciiTheme="minorHAnsi" w:eastAsiaTheme="minorEastAsia" w:hAnsiTheme="minorHAnsi" w:cstheme="minorBidi"/>
          <w:sz w:val="22"/>
          <w:szCs w:val="22"/>
        </w:rPr>
      </w:pPr>
      <w:hyperlink w:anchor="_Toc524601297" w:history="1"/>
      <w:hyperlink w:anchor="_Toc524601300" w:history="1">
        <w:r w:rsidR="00D75D50" w:rsidRPr="00531A7D">
          <w:rPr>
            <w:rStyle w:val="Hypertextovprepojenie"/>
          </w:rPr>
          <w:t>B.</w:t>
        </w:r>
        <w:r w:rsidR="00077804">
          <w:rPr>
            <w:rStyle w:val="Hypertextovprepojenie"/>
          </w:rPr>
          <w:t>3</w:t>
        </w:r>
        <w:r w:rsidR="00D75D50" w:rsidRPr="00531A7D">
          <w:rPr>
            <w:rStyle w:val="Hypertextovprepojenie"/>
          </w:rPr>
          <w:t xml:space="preserve"> Podmienky účasti</w:t>
        </w:r>
        <w:r w:rsidR="00D75D50">
          <w:rPr>
            <w:webHidden/>
          </w:rPr>
          <w:tab/>
        </w:r>
        <w:r w:rsidR="004A3F25">
          <w:rPr>
            <w:webHidden/>
          </w:rPr>
          <w:t>33</w:t>
        </w:r>
      </w:hyperlink>
    </w:p>
    <w:p w14:paraId="2CE16B2E" w14:textId="7EB66E3F" w:rsidR="00D75D50" w:rsidRPr="003E32FC" w:rsidRDefault="00064717" w:rsidP="00321D6F">
      <w:pPr>
        <w:pStyle w:val="Obsah2"/>
        <w:keepNext/>
        <w:keepLines/>
        <w:rPr>
          <w:rFonts w:asciiTheme="minorHAnsi" w:eastAsiaTheme="minorEastAsia" w:hAnsiTheme="minorHAnsi" w:cstheme="minorBidi"/>
          <w:b w:val="0"/>
          <w:sz w:val="22"/>
          <w:szCs w:val="22"/>
        </w:rPr>
      </w:pPr>
      <w:hyperlink w:anchor="_Toc524601301" w:history="1">
        <w:r w:rsidR="00D75D50" w:rsidRPr="003E32FC">
          <w:rPr>
            <w:rStyle w:val="Hypertextovprepojenie"/>
            <w:b w:val="0"/>
          </w:rPr>
          <w:t>PODMIENKY ÚČASTI VO VEREJNOM OBSTARÁVANÍ PODĽA § 32 ZÁKONA O VEREJNOM OBSTARÁVANÍ</w:t>
        </w:r>
        <w:r w:rsidR="00D75D50" w:rsidRPr="003E32FC">
          <w:rPr>
            <w:b w:val="0"/>
            <w:webHidden/>
          </w:rPr>
          <w:tab/>
        </w:r>
        <w:r w:rsidR="00D75D50" w:rsidRPr="003E32FC">
          <w:rPr>
            <w:b w:val="0"/>
            <w:webHidden/>
          </w:rPr>
          <w:fldChar w:fldCharType="begin"/>
        </w:r>
        <w:r w:rsidR="00D75D50" w:rsidRPr="003E32FC">
          <w:rPr>
            <w:b w:val="0"/>
            <w:webHidden/>
          </w:rPr>
          <w:instrText xml:space="preserve"> PAGEREF _Toc524601301 \h </w:instrText>
        </w:r>
        <w:r w:rsidR="00D75D50" w:rsidRPr="003E32FC">
          <w:rPr>
            <w:b w:val="0"/>
            <w:webHidden/>
          </w:rPr>
        </w:r>
        <w:r w:rsidR="00D75D50" w:rsidRPr="003E32FC">
          <w:rPr>
            <w:b w:val="0"/>
            <w:webHidden/>
          </w:rPr>
          <w:fldChar w:fldCharType="separate"/>
        </w:r>
        <w:r w:rsidR="00783E0E">
          <w:rPr>
            <w:b w:val="0"/>
            <w:webHidden/>
          </w:rPr>
          <w:t>33</w:t>
        </w:r>
        <w:r w:rsidR="00D75D50" w:rsidRPr="003E32FC">
          <w:rPr>
            <w:b w:val="0"/>
            <w:webHidden/>
          </w:rPr>
          <w:fldChar w:fldCharType="end"/>
        </w:r>
      </w:hyperlink>
    </w:p>
    <w:p w14:paraId="5ED9923C" w14:textId="07723808" w:rsidR="00D75D50" w:rsidRPr="003E32FC" w:rsidRDefault="00064717" w:rsidP="00321D6F">
      <w:pPr>
        <w:pStyle w:val="Obsah2"/>
        <w:keepNext/>
        <w:keepLines/>
        <w:rPr>
          <w:rFonts w:asciiTheme="minorHAnsi" w:eastAsiaTheme="minorEastAsia" w:hAnsiTheme="minorHAnsi" w:cstheme="minorBidi"/>
          <w:b w:val="0"/>
          <w:sz w:val="22"/>
          <w:szCs w:val="22"/>
        </w:rPr>
      </w:pPr>
      <w:hyperlink w:anchor="_Toc524601302" w:history="1">
        <w:r w:rsidR="00D75D50" w:rsidRPr="003E32FC">
          <w:rPr>
            <w:rStyle w:val="Hypertextovprepojenie"/>
            <w:b w:val="0"/>
          </w:rPr>
          <w:t>PODMIENKY ÚČASTI VO VEREJNOM OBSTARÁVANÍ, TÝKAJÚCE SA FINANČNÉHO A EKONOMICKÉHO POSTAVENIA</w:t>
        </w:r>
        <w:r w:rsidR="00D75D50" w:rsidRPr="003E32FC">
          <w:rPr>
            <w:b w:val="0"/>
            <w:webHidden/>
          </w:rPr>
          <w:tab/>
        </w:r>
        <w:r w:rsidR="00D75D50" w:rsidRPr="003E32FC">
          <w:rPr>
            <w:b w:val="0"/>
            <w:webHidden/>
          </w:rPr>
          <w:fldChar w:fldCharType="begin"/>
        </w:r>
        <w:r w:rsidR="00D75D50" w:rsidRPr="003E32FC">
          <w:rPr>
            <w:b w:val="0"/>
            <w:webHidden/>
          </w:rPr>
          <w:instrText xml:space="preserve"> PAGEREF _Toc524601302 \h </w:instrText>
        </w:r>
        <w:r w:rsidR="00D75D50" w:rsidRPr="003E32FC">
          <w:rPr>
            <w:b w:val="0"/>
            <w:webHidden/>
          </w:rPr>
        </w:r>
        <w:r w:rsidR="00D75D50" w:rsidRPr="003E32FC">
          <w:rPr>
            <w:b w:val="0"/>
            <w:webHidden/>
          </w:rPr>
          <w:fldChar w:fldCharType="separate"/>
        </w:r>
        <w:r w:rsidR="00783E0E">
          <w:rPr>
            <w:b w:val="0"/>
            <w:webHidden/>
          </w:rPr>
          <w:t>35</w:t>
        </w:r>
        <w:r w:rsidR="00D75D50" w:rsidRPr="003E32FC">
          <w:rPr>
            <w:b w:val="0"/>
            <w:webHidden/>
          </w:rPr>
          <w:fldChar w:fldCharType="end"/>
        </w:r>
      </w:hyperlink>
    </w:p>
    <w:p w14:paraId="5BCBEF6C" w14:textId="74071F1F" w:rsidR="00D75D50" w:rsidRPr="003E32FC" w:rsidRDefault="00064717" w:rsidP="00321D6F">
      <w:pPr>
        <w:pStyle w:val="Obsah2"/>
        <w:keepNext/>
        <w:keepLines/>
        <w:rPr>
          <w:rFonts w:asciiTheme="minorHAnsi" w:eastAsiaTheme="minorEastAsia" w:hAnsiTheme="minorHAnsi" w:cstheme="minorBidi"/>
          <w:b w:val="0"/>
          <w:sz w:val="22"/>
          <w:szCs w:val="22"/>
        </w:rPr>
      </w:pPr>
      <w:hyperlink w:anchor="_Toc524601303" w:history="1">
        <w:r w:rsidR="00D75D50" w:rsidRPr="003E32FC">
          <w:rPr>
            <w:rStyle w:val="Hypertextovprepojenie"/>
            <w:b w:val="0"/>
          </w:rPr>
          <w:t>(§ 33 ZÁKONA O VEREJNOM OBSTARÁVANÍ)</w:t>
        </w:r>
        <w:r w:rsidR="00D75D50" w:rsidRPr="003E32FC">
          <w:rPr>
            <w:b w:val="0"/>
            <w:webHidden/>
          </w:rPr>
          <w:tab/>
        </w:r>
        <w:r w:rsidR="00D75D50" w:rsidRPr="003E32FC">
          <w:rPr>
            <w:b w:val="0"/>
            <w:webHidden/>
          </w:rPr>
          <w:fldChar w:fldCharType="begin"/>
        </w:r>
        <w:r w:rsidR="00D75D50" w:rsidRPr="003E32FC">
          <w:rPr>
            <w:b w:val="0"/>
            <w:webHidden/>
          </w:rPr>
          <w:instrText xml:space="preserve"> PAGEREF _Toc524601303 \h </w:instrText>
        </w:r>
        <w:r w:rsidR="00D75D50" w:rsidRPr="003E32FC">
          <w:rPr>
            <w:b w:val="0"/>
            <w:webHidden/>
          </w:rPr>
        </w:r>
        <w:r w:rsidR="00D75D50" w:rsidRPr="003E32FC">
          <w:rPr>
            <w:b w:val="0"/>
            <w:webHidden/>
          </w:rPr>
          <w:fldChar w:fldCharType="separate"/>
        </w:r>
        <w:r w:rsidR="00783E0E">
          <w:rPr>
            <w:b w:val="0"/>
            <w:webHidden/>
          </w:rPr>
          <w:t>35</w:t>
        </w:r>
        <w:r w:rsidR="00D75D50" w:rsidRPr="003E32FC">
          <w:rPr>
            <w:b w:val="0"/>
            <w:webHidden/>
          </w:rPr>
          <w:fldChar w:fldCharType="end"/>
        </w:r>
      </w:hyperlink>
    </w:p>
    <w:p w14:paraId="38B728BD" w14:textId="0CC4C04B" w:rsidR="00D75D50" w:rsidRPr="003E32FC" w:rsidRDefault="00064717" w:rsidP="00321D6F">
      <w:pPr>
        <w:pStyle w:val="Obsah2"/>
        <w:keepNext/>
        <w:keepLines/>
        <w:rPr>
          <w:rFonts w:asciiTheme="minorHAnsi" w:eastAsiaTheme="minorEastAsia" w:hAnsiTheme="minorHAnsi" w:cstheme="minorBidi"/>
          <w:b w:val="0"/>
          <w:sz w:val="22"/>
          <w:szCs w:val="22"/>
        </w:rPr>
      </w:pPr>
      <w:hyperlink w:anchor="_Toc524601304" w:history="1">
        <w:r w:rsidR="00D75D50" w:rsidRPr="003E32FC">
          <w:rPr>
            <w:rStyle w:val="Hypertextovprepojenie"/>
            <w:b w:val="0"/>
          </w:rPr>
          <w:t>PODMIENKY ÚČASTI VO VEREJNOM OBSTARÁVANÍ, TÝKAJÚCE SA TECHNICKEJ SPÔSOBILOSTI</w:t>
        </w:r>
      </w:hyperlink>
      <w:r w:rsidR="003E32FC">
        <w:rPr>
          <w:b w:val="0"/>
        </w:rPr>
        <w:t xml:space="preserve"> </w:t>
      </w:r>
      <w:hyperlink w:anchor="_Toc524601305" w:history="1">
        <w:r w:rsidR="00D75D50" w:rsidRPr="003E32FC">
          <w:rPr>
            <w:rStyle w:val="Hypertextovprepojenie"/>
            <w:b w:val="0"/>
          </w:rPr>
          <w:t>(§ 34 zákona o verejnom obstarávaní)</w:t>
        </w:r>
        <w:r w:rsidR="00D75D50" w:rsidRPr="003E32FC">
          <w:rPr>
            <w:b w:val="0"/>
            <w:webHidden/>
          </w:rPr>
          <w:tab/>
        </w:r>
        <w:r w:rsidR="00D75D50" w:rsidRPr="003E32FC">
          <w:rPr>
            <w:b w:val="0"/>
            <w:webHidden/>
          </w:rPr>
          <w:fldChar w:fldCharType="begin"/>
        </w:r>
        <w:r w:rsidR="00D75D50" w:rsidRPr="003E32FC">
          <w:rPr>
            <w:b w:val="0"/>
            <w:webHidden/>
          </w:rPr>
          <w:instrText xml:space="preserve"> PAGEREF _Toc524601305 \h </w:instrText>
        </w:r>
        <w:r w:rsidR="00D75D50" w:rsidRPr="003E32FC">
          <w:rPr>
            <w:b w:val="0"/>
            <w:webHidden/>
          </w:rPr>
        </w:r>
        <w:r w:rsidR="00D75D50" w:rsidRPr="003E32FC">
          <w:rPr>
            <w:b w:val="0"/>
            <w:webHidden/>
          </w:rPr>
          <w:fldChar w:fldCharType="separate"/>
        </w:r>
        <w:r w:rsidR="00783E0E">
          <w:rPr>
            <w:b w:val="0"/>
            <w:webHidden/>
          </w:rPr>
          <w:t>38</w:t>
        </w:r>
        <w:r w:rsidR="00D75D50" w:rsidRPr="003E32FC">
          <w:rPr>
            <w:b w:val="0"/>
            <w:webHidden/>
          </w:rPr>
          <w:fldChar w:fldCharType="end"/>
        </w:r>
      </w:hyperlink>
    </w:p>
    <w:p w14:paraId="65A2A117" w14:textId="460306CA" w:rsidR="00D75D50" w:rsidRDefault="00064717" w:rsidP="00321D6F">
      <w:pPr>
        <w:pStyle w:val="Obsah1"/>
        <w:keepNext/>
        <w:keepLines/>
        <w:rPr>
          <w:rFonts w:asciiTheme="minorHAnsi" w:eastAsiaTheme="minorEastAsia" w:hAnsiTheme="minorHAnsi" w:cstheme="minorBidi"/>
          <w:b w:val="0"/>
          <w:sz w:val="22"/>
          <w:szCs w:val="22"/>
        </w:rPr>
      </w:pPr>
      <w:hyperlink w:anchor="_Toc524601306" w:history="1">
        <w:r w:rsidR="00D75D50" w:rsidRPr="00531A7D">
          <w:rPr>
            <w:rStyle w:val="Hypertextovprepojenie"/>
          </w:rPr>
          <w:t>B.</w:t>
        </w:r>
        <w:r w:rsidR="00077804">
          <w:rPr>
            <w:rStyle w:val="Hypertextovprepojenie"/>
          </w:rPr>
          <w:t>4</w:t>
        </w:r>
        <w:r w:rsidR="00D75D50" w:rsidRPr="00531A7D">
          <w:rPr>
            <w:rStyle w:val="Hypertextovprepojenie"/>
          </w:rPr>
          <w:t xml:space="preserve"> Prílohy súťažných podkladov</w:t>
        </w:r>
        <w:r w:rsidR="00D75D50">
          <w:rPr>
            <w:webHidden/>
          </w:rPr>
          <w:tab/>
        </w:r>
        <w:r w:rsidR="004A3F25">
          <w:rPr>
            <w:webHidden/>
          </w:rPr>
          <w:t>41</w:t>
        </w:r>
      </w:hyperlink>
    </w:p>
    <w:p w14:paraId="2B0AE5AB" w14:textId="3B9B8E46" w:rsidR="00D75D50" w:rsidRPr="003E32FC" w:rsidRDefault="00064717" w:rsidP="00321D6F">
      <w:pPr>
        <w:pStyle w:val="Obsah2"/>
        <w:keepNext/>
        <w:keepLines/>
        <w:rPr>
          <w:rFonts w:asciiTheme="minorHAnsi" w:eastAsiaTheme="minorEastAsia" w:hAnsiTheme="minorHAnsi" w:cstheme="minorBidi"/>
          <w:b w:val="0"/>
          <w:sz w:val="22"/>
          <w:szCs w:val="22"/>
        </w:rPr>
      </w:pPr>
      <w:hyperlink w:anchor="_Toc524601307" w:history="1">
        <w:r w:rsidR="00D75D50" w:rsidRPr="003E32FC">
          <w:rPr>
            <w:rStyle w:val="Hypertextovprepojenie"/>
            <w:b w:val="0"/>
          </w:rPr>
          <w:t>Návrh na plnenie kritéria</w:t>
        </w:r>
        <w:r w:rsidR="00D75D50" w:rsidRPr="003E32FC">
          <w:rPr>
            <w:b w:val="0"/>
            <w:webHidden/>
          </w:rPr>
          <w:tab/>
        </w:r>
        <w:r w:rsidR="004A3F25">
          <w:rPr>
            <w:b w:val="0"/>
            <w:webHidden/>
          </w:rPr>
          <w:t>42</w:t>
        </w:r>
      </w:hyperlink>
    </w:p>
    <w:p w14:paraId="5C19A3B1" w14:textId="2A5ED82A" w:rsidR="00D75D50" w:rsidRDefault="00064717" w:rsidP="00321D6F">
      <w:pPr>
        <w:pStyle w:val="Obsah2"/>
        <w:keepNext/>
        <w:keepLines/>
        <w:rPr>
          <w:b w:val="0"/>
        </w:rPr>
      </w:pPr>
      <w:hyperlink w:anchor="_Toc524601308" w:history="1">
        <w:r w:rsidR="00D75D50" w:rsidRPr="003E32FC">
          <w:rPr>
            <w:rStyle w:val="Hypertextovprepojenie"/>
            <w:b w:val="0"/>
            <w:lang w:eastAsia="cs-CZ"/>
          </w:rPr>
          <w:t>Podiel plnenia zo zmluvy</w:t>
        </w:r>
        <w:r w:rsidR="00D75D50" w:rsidRPr="003E32FC">
          <w:rPr>
            <w:b w:val="0"/>
            <w:webHidden/>
          </w:rPr>
          <w:tab/>
        </w:r>
        <w:r w:rsidR="004A3F25">
          <w:rPr>
            <w:b w:val="0"/>
            <w:webHidden/>
          </w:rPr>
          <w:t>43</w:t>
        </w:r>
      </w:hyperlink>
    </w:p>
    <w:p w14:paraId="6CDBEB3B" w14:textId="3A68FD23" w:rsidR="004A3F25" w:rsidRPr="004A3F25" w:rsidRDefault="004A3F25" w:rsidP="00321D6F">
      <w:pPr>
        <w:keepNext/>
        <w:keepLines/>
        <w:rPr>
          <w:rFonts w:eastAsiaTheme="minorEastAsia"/>
        </w:rPr>
      </w:pPr>
      <w:r>
        <w:rPr>
          <w:rFonts w:eastAsiaTheme="minorEastAsia"/>
        </w:rPr>
        <w:t>Technická špecifikácia predmetu zákazky............................................................................................44</w:t>
      </w:r>
    </w:p>
    <w:p w14:paraId="75AC5768" w14:textId="71C7D7BD" w:rsidR="00296F22" w:rsidRPr="00837FA0" w:rsidRDefault="006856AB" w:rsidP="00321D6F">
      <w:pPr>
        <w:keepNext/>
        <w:keepLines/>
        <w:rPr>
          <w:noProof w:val="0"/>
        </w:rPr>
      </w:pPr>
      <w:r>
        <w:fldChar w:fldCharType="end"/>
      </w:r>
    </w:p>
    <w:p w14:paraId="39B18294" w14:textId="43C43C7C" w:rsidR="00F57F94" w:rsidRPr="00837FA0" w:rsidRDefault="00CA4F9B" w:rsidP="00321D6F">
      <w:pPr>
        <w:keepNext/>
        <w:keepLines/>
        <w:jc w:val="center"/>
        <w:rPr>
          <w:rFonts w:cs="Arial"/>
          <w:noProof w:val="0"/>
          <w:sz w:val="18"/>
          <w:szCs w:val="18"/>
        </w:rPr>
      </w:pPr>
      <w:r>
        <w:rPr>
          <w:b/>
          <w:bCs/>
          <w:sz w:val="23"/>
          <w:szCs w:val="23"/>
        </w:rPr>
        <w:t>* * * * * *</w:t>
      </w:r>
    </w:p>
    <w:p w14:paraId="69EB29A0" w14:textId="69017DC2" w:rsidR="00CA4F9B" w:rsidRDefault="00CA4F9B" w:rsidP="00321D6F">
      <w:pPr>
        <w:pStyle w:val="Nadpis1"/>
        <w:keepLines/>
        <w:rPr>
          <w:noProof w:val="0"/>
          <w:szCs w:val="20"/>
        </w:rPr>
      </w:pPr>
    </w:p>
    <w:p w14:paraId="2889BD00" w14:textId="77777777" w:rsidR="00CA4F9B" w:rsidRPr="00CA4F9B" w:rsidRDefault="00CA4F9B" w:rsidP="00321D6F">
      <w:pPr>
        <w:keepNext/>
        <w:keepLines/>
      </w:pPr>
    </w:p>
    <w:p w14:paraId="5E468015" w14:textId="77777777" w:rsidR="00CA4F9B" w:rsidRPr="00CA4F9B" w:rsidRDefault="00CA4F9B" w:rsidP="00321D6F">
      <w:pPr>
        <w:keepNext/>
        <w:keepLines/>
      </w:pPr>
    </w:p>
    <w:p w14:paraId="6288E5EB" w14:textId="77777777" w:rsidR="00CA4F9B" w:rsidRPr="00CA4F9B" w:rsidRDefault="00CA4F9B" w:rsidP="00321D6F">
      <w:pPr>
        <w:keepNext/>
        <w:keepLines/>
      </w:pPr>
    </w:p>
    <w:p w14:paraId="69E2892A" w14:textId="77777777" w:rsidR="00CA4F9B" w:rsidRPr="00CA4F9B" w:rsidRDefault="00CA4F9B" w:rsidP="00321D6F">
      <w:pPr>
        <w:keepNext/>
        <w:keepLines/>
      </w:pPr>
    </w:p>
    <w:p w14:paraId="632EFF9D" w14:textId="77777777" w:rsidR="00CA4F9B" w:rsidRPr="00CA4F9B" w:rsidRDefault="00CA4F9B" w:rsidP="00321D6F">
      <w:pPr>
        <w:keepNext/>
        <w:keepLines/>
      </w:pPr>
    </w:p>
    <w:p w14:paraId="3152B419" w14:textId="77777777" w:rsidR="00CA4F9B" w:rsidRPr="00CA4F9B" w:rsidRDefault="00CA4F9B" w:rsidP="00321D6F">
      <w:pPr>
        <w:keepNext/>
        <w:keepLines/>
      </w:pPr>
    </w:p>
    <w:p w14:paraId="7BDFB84D" w14:textId="77777777" w:rsidR="00CA4F9B" w:rsidRPr="00CA4F9B" w:rsidRDefault="00CA4F9B" w:rsidP="00321D6F">
      <w:pPr>
        <w:keepNext/>
        <w:keepLines/>
      </w:pPr>
    </w:p>
    <w:p w14:paraId="49951127" w14:textId="77777777" w:rsidR="00CA4F9B" w:rsidRPr="00CA4F9B" w:rsidRDefault="00CA4F9B" w:rsidP="00321D6F">
      <w:pPr>
        <w:keepNext/>
        <w:keepLines/>
      </w:pPr>
    </w:p>
    <w:p w14:paraId="379F1B23" w14:textId="77777777" w:rsidR="00CA4F9B" w:rsidRPr="00CA4F9B" w:rsidRDefault="00CA4F9B" w:rsidP="00321D6F">
      <w:pPr>
        <w:keepNext/>
        <w:keepLines/>
      </w:pPr>
    </w:p>
    <w:p w14:paraId="79425BE8" w14:textId="6DE0CF46" w:rsidR="00CA4F9B" w:rsidRDefault="00CA4F9B" w:rsidP="00321D6F">
      <w:pPr>
        <w:pStyle w:val="Nadpis1"/>
        <w:keepLines/>
      </w:pPr>
    </w:p>
    <w:p w14:paraId="647CAE28" w14:textId="164E8E30" w:rsidR="00CA4F9B" w:rsidRDefault="00CA4F9B" w:rsidP="00321D6F">
      <w:pPr>
        <w:pStyle w:val="Nadpis1"/>
        <w:keepLines/>
        <w:tabs>
          <w:tab w:val="left" w:pos="6135"/>
        </w:tabs>
        <w:jc w:val="left"/>
      </w:pPr>
      <w:r>
        <w:tab/>
      </w:r>
      <w:r>
        <w:tab/>
      </w:r>
    </w:p>
    <w:p w14:paraId="05F2EF6C" w14:textId="6DF46026" w:rsidR="00F57F94" w:rsidRPr="00837FA0" w:rsidRDefault="00F57F94" w:rsidP="00321D6F">
      <w:pPr>
        <w:pStyle w:val="Nadpis1"/>
        <w:keepLines/>
        <w:rPr>
          <w:noProof w:val="0"/>
        </w:rPr>
      </w:pPr>
      <w:r w:rsidRPr="00CA4F9B">
        <w:br w:type="page"/>
      </w:r>
      <w:bookmarkStart w:id="2" w:name="_Toc476636343"/>
      <w:bookmarkStart w:id="3" w:name="_Toc524601226"/>
      <w:r w:rsidRPr="00837FA0">
        <w:rPr>
          <w:noProof w:val="0"/>
        </w:rPr>
        <w:lastRenderedPageBreak/>
        <w:t xml:space="preserve">A.1  </w:t>
      </w:r>
      <w:bookmarkEnd w:id="2"/>
      <w:r w:rsidR="00BB7E55" w:rsidRPr="00CA4F9B">
        <w:rPr>
          <w:noProof w:val="0"/>
        </w:rPr>
        <w:t xml:space="preserve">POKYNY PRE </w:t>
      </w:r>
      <w:r w:rsidR="00CA4F9B" w:rsidRPr="00CA4F9B">
        <w:rPr>
          <w:noProof w:val="0"/>
        </w:rPr>
        <w:t>ZÁUJEMCOV/</w:t>
      </w:r>
      <w:r w:rsidR="00BB7E55" w:rsidRPr="00CA4F9B">
        <w:rPr>
          <w:noProof w:val="0"/>
        </w:rPr>
        <w:t>UCHÁDZAČOV</w:t>
      </w:r>
      <w:bookmarkEnd w:id="3"/>
    </w:p>
    <w:p w14:paraId="7DA8D25C" w14:textId="77777777" w:rsidR="00296F22" w:rsidRPr="00837FA0" w:rsidRDefault="00296F22" w:rsidP="00321D6F">
      <w:pPr>
        <w:keepNext/>
        <w:keepLines/>
        <w:rPr>
          <w:noProof w:val="0"/>
        </w:rPr>
      </w:pPr>
    </w:p>
    <w:p w14:paraId="509B218F" w14:textId="77777777" w:rsidR="00F57F94" w:rsidRPr="00837FA0" w:rsidRDefault="007A1262" w:rsidP="00321D6F">
      <w:pPr>
        <w:pStyle w:val="Nadpis2"/>
        <w:keepLines/>
        <w:tabs>
          <w:tab w:val="clear" w:pos="540"/>
        </w:tabs>
        <w:rPr>
          <w:rFonts w:cs="Arial"/>
          <w:noProof w:val="0"/>
          <w:szCs w:val="26"/>
        </w:rPr>
      </w:pPr>
      <w:bookmarkStart w:id="4" w:name="_Toc476636344"/>
      <w:bookmarkStart w:id="5" w:name="_Toc524601227"/>
      <w:r w:rsidRPr="00837FA0">
        <w:rPr>
          <w:rFonts w:cs="Arial"/>
          <w:noProof w:val="0"/>
          <w:szCs w:val="26"/>
        </w:rPr>
        <w:t xml:space="preserve">1. </w:t>
      </w:r>
      <w:r w:rsidR="00F57F94" w:rsidRPr="00837FA0">
        <w:rPr>
          <w:rFonts w:cs="Arial"/>
          <w:noProof w:val="0"/>
          <w:szCs w:val="26"/>
        </w:rPr>
        <w:t>Všeobecné informácie</w:t>
      </w:r>
      <w:bookmarkEnd w:id="4"/>
      <w:bookmarkEnd w:id="5"/>
    </w:p>
    <w:p w14:paraId="009FE509" w14:textId="77777777" w:rsidR="00A23C61" w:rsidRPr="00A92814" w:rsidRDefault="00A23C61" w:rsidP="00321D6F">
      <w:pPr>
        <w:keepNext/>
        <w:keepLines/>
      </w:pPr>
    </w:p>
    <w:p w14:paraId="11224D55" w14:textId="187481E5" w:rsidR="00A23C61" w:rsidRPr="00A92814" w:rsidRDefault="00A92814" w:rsidP="00321D6F">
      <w:pPr>
        <w:pStyle w:val="Odsekzoznamu"/>
        <w:keepNext/>
        <w:keepLines/>
        <w:numPr>
          <w:ilvl w:val="1"/>
          <w:numId w:val="24"/>
        </w:numPr>
        <w:ind w:left="709" w:hanging="709"/>
        <w:jc w:val="both"/>
        <w:rPr>
          <w:rFonts w:ascii="Garamond" w:hAnsi="Garamond"/>
          <w:sz w:val="24"/>
          <w:szCs w:val="24"/>
        </w:rPr>
      </w:pPr>
      <w:r w:rsidRPr="00A92814">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Zároveň berú v zreteľ, že obstarávaný predmet zákazky </w:t>
      </w:r>
      <w:r w:rsidRPr="003127CE">
        <w:rPr>
          <w:rFonts w:ascii="Garamond" w:hAnsi="Garamond"/>
          <w:sz w:val="24"/>
          <w:szCs w:val="24"/>
        </w:rPr>
        <w:t xml:space="preserve">– </w:t>
      </w:r>
      <w:r w:rsidRPr="003127CE">
        <w:rPr>
          <w:rFonts w:ascii="Garamond" w:hAnsi="Garamond"/>
          <w:b/>
          <w:bCs/>
          <w:sz w:val="24"/>
          <w:szCs w:val="24"/>
        </w:rPr>
        <w:t>„</w:t>
      </w:r>
      <w:r w:rsidR="003127CE" w:rsidRPr="003127CE">
        <w:rPr>
          <w:rFonts w:ascii="Garamond" w:hAnsi="Garamond"/>
          <w:b/>
          <w:color w:val="00000A"/>
          <w:sz w:val="24"/>
          <w:szCs w:val="24"/>
        </w:rPr>
        <w:t>Konsignačný sklad – Náhradné diely električiek typu 29T, 30T</w:t>
      </w:r>
      <w:r w:rsidR="00882E5F">
        <w:rPr>
          <w:rFonts w:ascii="Garamond" w:hAnsi="Garamond"/>
          <w:b/>
          <w:bCs/>
          <w:sz w:val="24"/>
          <w:szCs w:val="24"/>
        </w:rPr>
        <w:t>“</w:t>
      </w:r>
      <w:r w:rsidRPr="00A92814">
        <w:rPr>
          <w:rFonts w:ascii="Garamond" w:hAnsi="Garamond"/>
          <w:b/>
          <w:bCs/>
          <w:sz w:val="24"/>
          <w:szCs w:val="24"/>
        </w:rPr>
        <w:t xml:space="preserve"> </w:t>
      </w:r>
      <w:r w:rsidRPr="00A92814">
        <w:rPr>
          <w:rFonts w:ascii="Garamond" w:hAnsi="Garamond"/>
          <w:sz w:val="24"/>
          <w:szCs w:val="24"/>
        </w:rPr>
        <w:t xml:space="preserve">sa obstaráva ako celok. </w:t>
      </w:r>
    </w:p>
    <w:p w14:paraId="02A13D0F" w14:textId="0C05A8D5" w:rsidR="00B03EA3" w:rsidRPr="00EC70C5" w:rsidRDefault="004C7A5B" w:rsidP="00321D6F">
      <w:pPr>
        <w:pStyle w:val="Odsekzoznamu"/>
        <w:keepNext/>
        <w:keepLines/>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tak aj smerníc Európskeho parlamentu a Rady EÚ (</w:t>
      </w:r>
      <w:proofErr w:type="spellStart"/>
      <w:r w:rsidRPr="00EC70C5">
        <w:rPr>
          <w:rFonts w:ascii="Garamond" w:hAnsi="Garamond"/>
          <w:sz w:val="24"/>
          <w:szCs w:val="24"/>
        </w:rPr>
        <w:t>EPaR</w:t>
      </w:r>
      <w:proofErr w:type="spellEnd"/>
      <w:r w:rsidRPr="00EC70C5">
        <w:rPr>
          <w:rFonts w:ascii="Garamond" w:hAnsi="Garamond"/>
          <w:sz w:val="24"/>
          <w:szCs w:val="24"/>
        </w:rPr>
        <w:t xml:space="preserve">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321D6F">
      <w:pPr>
        <w:pStyle w:val="Odsekzoznamu"/>
        <w:keepNext/>
        <w:keepLines/>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46ECEA0D" w:rsidR="00B03EA3" w:rsidRPr="00EC70C5" w:rsidRDefault="00B03EA3" w:rsidP="00321D6F">
      <w:pPr>
        <w:pStyle w:val="Odsekzoznamu"/>
        <w:keepNext/>
        <w:keepLines/>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proofErr w:type="spellStart"/>
      <w:r w:rsidRPr="00EC70C5">
        <w:rPr>
          <w:rFonts w:ascii="Garamond" w:hAnsi="Garamond" w:cstheme="minorHAnsi"/>
          <w:b/>
          <w:sz w:val="24"/>
          <w:szCs w:val="24"/>
        </w:rPr>
        <w:t>občiansk</w:t>
      </w:r>
      <w:r w:rsidR="00EC70C5" w:rsidRPr="00EC70C5">
        <w:rPr>
          <w:rFonts w:ascii="Garamond" w:hAnsi="Garamond" w:cstheme="minorHAnsi"/>
          <w:b/>
          <w:sz w:val="24"/>
          <w:szCs w:val="24"/>
        </w:rPr>
        <w:t>ým</w:t>
      </w:r>
      <w:proofErr w:type="spellEnd"/>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w:t>
      </w:r>
    </w:p>
    <w:p w14:paraId="30613055" w14:textId="15D0AEF7" w:rsidR="00B03EA3" w:rsidRPr="00EC70C5" w:rsidRDefault="00B03EA3" w:rsidP="00321D6F">
      <w:pPr>
        <w:pStyle w:val="Odsekzoznamu"/>
        <w:keepNext/>
        <w:keepLines/>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Predkladanie ponúk je umožnené iba autentifikovaným uchádzačom. Autentifikáciu je možné urobiť dvoma spôsobmi </w:t>
      </w:r>
    </w:p>
    <w:p w14:paraId="5E24CD40" w14:textId="2272E349" w:rsidR="00B03EA3" w:rsidRPr="00EC70C5" w:rsidRDefault="00B03EA3" w:rsidP="00321D6F">
      <w:pPr>
        <w:pStyle w:val="Odsekzoznamu"/>
        <w:keepNext/>
        <w:keepLines/>
        <w:tabs>
          <w:tab w:val="num" w:pos="284"/>
        </w:tabs>
        <w:spacing w:after="120"/>
        <w:ind w:left="709"/>
        <w:jc w:val="both"/>
        <w:rPr>
          <w:rFonts w:ascii="Garamond" w:hAnsi="Garamond" w:cstheme="minorHAnsi"/>
          <w:b/>
          <w:sz w:val="24"/>
          <w:szCs w:val="24"/>
        </w:rPr>
      </w:pPr>
      <w:r w:rsidRPr="00EC70C5">
        <w:rPr>
          <w:rFonts w:ascii="Garamond" w:hAnsi="Garamond" w:cstheme="minorHAnsi"/>
          <w:b/>
          <w:sz w:val="24"/>
          <w:szCs w:val="24"/>
        </w:rPr>
        <w:t>a) v systéme JOSEPHINE registráciou a prihlásením pomocou občianskeho preukazu 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xml:space="preserve">). V systéme je autentifikovaná spoločnosť, ktorú pomocou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xml:space="preserve"> registruje štatutár danej spoločnosti. Autentifikáciu vykonáva poskytovateľ systému JOSEPHINE a to v pracovných dňoch v čase 8.00 – 16.00 hod. </w:t>
      </w:r>
    </w:p>
    <w:p w14:paraId="7578102C" w14:textId="79FE52B2" w:rsidR="00B03EA3" w:rsidRPr="00EC70C5" w:rsidRDefault="00B03EA3" w:rsidP="00321D6F">
      <w:pPr>
        <w:pStyle w:val="Odsekzoznamu"/>
        <w:keepNext/>
        <w:keepLines/>
        <w:tabs>
          <w:tab w:val="num" w:pos="284"/>
        </w:tabs>
        <w:spacing w:after="120"/>
        <w:ind w:left="709"/>
        <w:jc w:val="both"/>
        <w:rPr>
          <w:rFonts w:ascii="Garamond" w:hAnsi="Garamond" w:cstheme="minorHAnsi"/>
          <w:b/>
          <w:sz w:val="24"/>
          <w:szCs w:val="24"/>
        </w:rPr>
      </w:pPr>
      <w:r w:rsidRPr="00EC70C5">
        <w:rPr>
          <w:rFonts w:ascii="Garamond" w:hAnsi="Garamond" w:cstheme="minorHAnsi"/>
          <w:b/>
          <w:sz w:val="24"/>
          <w:szCs w:val="24"/>
        </w:rPr>
        <w:t xml:space="preserve">b) alebo počkaním na autorizačný kód, ktorý bude poslaný na adresu sídla firmy uchádzača v listovej podobe formou doporučenej pošty. Lehota na tento úkon sú 3 pracovné dni a je potrebné s touto lehotou počítať pri vkladaní ponuky. </w:t>
      </w:r>
    </w:p>
    <w:p w14:paraId="59A2D17A" w14:textId="5BB5D427" w:rsidR="00EC70C5" w:rsidRPr="00A92814" w:rsidRDefault="00B03EA3" w:rsidP="00321D6F">
      <w:pPr>
        <w:pStyle w:val="Odsekzoznamu"/>
        <w:keepNext/>
        <w:keepLines/>
        <w:numPr>
          <w:ilvl w:val="1"/>
          <w:numId w:val="24"/>
        </w:numPr>
        <w:ind w:left="709" w:hanging="709"/>
        <w:jc w:val="both"/>
        <w:rPr>
          <w:rFonts w:ascii="Garamond" w:hAnsi="Garamond"/>
          <w:sz w:val="24"/>
          <w:szCs w:val="24"/>
        </w:rPr>
      </w:pPr>
      <w:r w:rsidRPr="00EC70C5">
        <w:rPr>
          <w:rFonts w:ascii="Garamond" w:hAnsi="Garamond" w:cstheme="minorHAnsi"/>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321D6F">
      <w:pPr>
        <w:pStyle w:val="Odsekzoznamu"/>
        <w:keepNext/>
        <w:keepLines/>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321D6F">
      <w:pPr>
        <w:pStyle w:val="Odsekzoznamu"/>
        <w:keepNext/>
        <w:keepLines/>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321D6F">
      <w:pPr>
        <w:pStyle w:val="Odsekzoznamu"/>
        <w:keepNext/>
        <w:keepLines/>
        <w:numPr>
          <w:ilvl w:val="1"/>
          <w:numId w:val="24"/>
        </w:numPr>
        <w:ind w:left="709" w:hanging="709"/>
        <w:jc w:val="both"/>
        <w:rPr>
          <w:rFonts w:ascii="Garamond" w:hAnsi="Garamond"/>
          <w:sz w:val="24"/>
          <w:szCs w:val="24"/>
        </w:rPr>
      </w:pPr>
      <w:r w:rsidRPr="00EC70C5">
        <w:rPr>
          <w:rFonts w:ascii="Garamond" w:hAnsi="Garamond"/>
          <w:sz w:val="24"/>
          <w:szCs w:val="24"/>
        </w:rPr>
        <w:lastRenderedPageBreak/>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321D6F">
      <w:pPr>
        <w:pStyle w:val="Odsekzoznamu"/>
        <w:keepNext/>
        <w:keepLines/>
        <w:numPr>
          <w:ilvl w:val="1"/>
          <w:numId w:val="24"/>
        </w:numPr>
        <w:ind w:left="709" w:hanging="709"/>
        <w:jc w:val="both"/>
        <w:rPr>
          <w:rFonts w:ascii="Garamond" w:hAnsi="Garamond"/>
          <w:sz w:val="24"/>
          <w:szCs w:val="24"/>
        </w:rPr>
      </w:pPr>
      <w:r w:rsidRPr="00EC70C5">
        <w:rPr>
          <w:rFonts w:ascii="Garamond" w:hAnsi="Garamond"/>
          <w:sz w:val="24"/>
          <w:szCs w:val="24"/>
        </w:rPr>
        <w:t xml:space="preserve">Uchádzač na preukázanie splnenia podmienok osobného postavenia, ekonomického a finančného postavenia, ako aj technickej a odbornej spôsobilosti, môže predbežne nahradiť doklady na preukázanie splnenia podmienok účasti Jednotným európskym dokumentom (JED)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p w14:paraId="507C6AD5" w14:textId="5748D42E" w:rsidR="00EC70C5" w:rsidRPr="00EC70C5" w:rsidRDefault="00CD4759" w:rsidP="00321D6F">
      <w:pPr>
        <w:pStyle w:val="Odsekzoznamu"/>
        <w:keepNext/>
        <w:keepLines/>
        <w:numPr>
          <w:ilvl w:val="1"/>
          <w:numId w:val="24"/>
        </w:numPr>
        <w:ind w:left="709" w:hanging="709"/>
        <w:jc w:val="both"/>
        <w:rPr>
          <w:rFonts w:ascii="Garamond" w:hAnsi="Garamond"/>
          <w:sz w:val="24"/>
          <w:szCs w:val="24"/>
        </w:rPr>
      </w:pPr>
      <w:r w:rsidRPr="00EC70C5">
        <w:rPr>
          <w:rFonts w:ascii="Garamond" w:hAnsi="Garamond" w:cs="Tahoma"/>
          <w:b/>
          <w:sz w:val="24"/>
          <w:szCs w:val="24"/>
        </w:rPr>
        <w:t xml:space="preserve">Obstarávateľská organizácia upozorňuje záujemcov a uchádzačov, že uplatňuje reverzný postup podľa § 66 ods. 7 </w:t>
      </w:r>
      <w:r w:rsidRPr="00EC70C5">
        <w:rPr>
          <w:rFonts w:ascii="Garamond" w:hAnsi="Garamond"/>
          <w:b/>
          <w:sz w:val="24"/>
          <w:szCs w:val="24"/>
        </w:rPr>
        <w:t>zákona</w:t>
      </w:r>
      <w:r w:rsidR="00037947">
        <w:rPr>
          <w:rFonts w:ascii="Garamond" w:hAnsi="Garamond"/>
          <w:b/>
          <w:sz w:val="24"/>
          <w:szCs w:val="24"/>
        </w:rPr>
        <w:t xml:space="preserve"> </w:t>
      </w:r>
      <w:r w:rsidRPr="00EC70C5">
        <w:rPr>
          <w:rFonts w:ascii="Garamond" w:hAnsi="Garamond"/>
          <w:b/>
          <w:sz w:val="24"/>
          <w:szCs w:val="24"/>
        </w:rPr>
        <w:t>o verejnom obstarávaní</w:t>
      </w:r>
      <w:r w:rsidRPr="00EC70C5">
        <w:rPr>
          <w:rFonts w:ascii="Garamond" w:hAnsi="Garamond" w:cs="Tahoma"/>
          <w:b/>
          <w:sz w:val="24"/>
          <w:szCs w:val="24"/>
        </w:rPr>
        <w:t xml:space="preserve">, </w:t>
      </w:r>
      <w:proofErr w:type="spellStart"/>
      <w:r w:rsidRPr="00EC70C5">
        <w:rPr>
          <w:rFonts w:ascii="Garamond" w:hAnsi="Garamond" w:cs="Tahoma"/>
          <w:b/>
          <w:sz w:val="24"/>
          <w:szCs w:val="24"/>
        </w:rPr>
        <w:t>t.j</w:t>
      </w:r>
      <w:proofErr w:type="spellEnd"/>
      <w:r w:rsidRPr="00EC70C5">
        <w:rPr>
          <w:rFonts w:ascii="Garamond" w:hAnsi="Garamond" w:cs="Tahoma"/>
          <w:b/>
          <w:sz w:val="24"/>
          <w:szCs w:val="24"/>
        </w:rPr>
        <w:t>. nedelí ponuku na časti (ponuku uchádzači predložia bez delenia na časť OSTATNÉ a na časť KRITÉRIÁ)</w:t>
      </w:r>
      <w:r w:rsidR="00A5074D" w:rsidRPr="00EC70C5">
        <w:rPr>
          <w:rFonts w:ascii="Garamond" w:hAnsi="Garamond" w:cs="Tahoma"/>
          <w:b/>
          <w:sz w:val="24"/>
          <w:szCs w:val="24"/>
        </w:rPr>
        <w:t xml:space="preserve">. </w:t>
      </w:r>
      <w:r w:rsidRPr="00EC70C5">
        <w:rPr>
          <w:rFonts w:ascii="Garamond" w:hAnsi="Garamond" w:cs="Tahoma"/>
          <w:b/>
          <w:sz w:val="24"/>
          <w:szCs w:val="24"/>
        </w:rPr>
        <w:t>Splnenie podmienok účasti vyhodnotí až po vyhodnotení úspešností ponúk</w:t>
      </w:r>
      <w:r w:rsidR="00A5074D" w:rsidRPr="00EC70C5">
        <w:rPr>
          <w:rFonts w:ascii="Garamond" w:hAnsi="Garamond" w:cs="Tahoma"/>
          <w:b/>
          <w:sz w:val="24"/>
          <w:szCs w:val="24"/>
        </w:rPr>
        <w:t xml:space="preserve">. </w:t>
      </w:r>
    </w:p>
    <w:p w14:paraId="3B9D2498" w14:textId="0A61440D" w:rsidR="00EC70C5" w:rsidRPr="00EC70C5" w:rsidRDefault="00EC70C5" w:rsidP="00321D6F">
      <w:pPr>
        <w:pStyle w:val="Odsekzoznamu"/>
        <w:keepNext/>
        <w:keepLines/>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B.1 Opis predmetu zákazky. </w:t>
      </w:r>
    </w:p>
    <w:p w14:paraId="52DB3EA8" w14:textId="4DBEE984" w:rsidR="00EC70C5" w:rsidRDefault="00EC70C5" w:rsidP="00321D6F">
      <w:pPr>
        <w:keepNext/>
        <w:keepLines/>
        <w:jc w:val="both"/>
        <w:rPr>
          <w:sz w:val="28"/>
        </w:rPr>
      </w:pPr>
    </w:p>
    <w:p w14:paraId="30114585" w14:textId="6998B88D" w:rsidR="00EC70C5" w:rsidRDefault="00EC70C5" w:rsidP="00321D6F">
      <w:pPr>
        <w:keepNext/>
        <w:keepLines/>
        <w:jc w:val="both"/>
        <w:rPr>
          <w:sz w:val="28"/>
        </w:rPr>
      </w:pPr>
    </w:p>
    <w:p w14:paraId="22ECF801" w14:textId="77F2FEB9" w:rsidR="00A92814" w:rsidRDefault="00A92814" w:rsidP="00321D6F">
      <w:pPr>
        <w:keepNext/>
        <w:keepLines/>
        <w:jc w:val="both"/>
        <w:rPr>
          <w:sz w:val="28"/>
        </w:rPr>
      </w:pPr>
    </w:p>
    <w:p w14:paraId="40230089" w14:textId="19D84F07" w:rsidR="00A92814" w:rsidRDefault="00A92814" w:rsidP="00321D6F">
      <w:pPr>
        <w:keepNext/>
        <w:keepLines/>
        <w:jc w:val="both"/>
        <w:rPr>
          <w:sz w:val="28"/>
        </w:rPr>
      </w:pPr>
    </w:p>
    <w:p w14:paraId="1A5C8F6B" w14:textId="6BF6C779" w:rsidR="00A92814" w:rsidRDefault="00A92814" w:rsidP="00321D6F">
      <w:pPr>
        <w:keepNext/>
        <w:keepLines/>
        <w:jc w:val="both"/>
        <w:rPr>
          <w:sz w:val="28"/>
        </w:rPr>
      </w:pPr>
    </w:p>
    <w:p w14:paraId="754F515C" w14:textId="7EF11F8B" w:rsidR="00A92814" w:rsidRDefault="00A92814" w:rsidP="00321D6F">
      <w:pPr>
        <w:keepNext/>
        <w:keepLines/>
        <w:jc w:val="both"/>
        <w:rPr>
          <w:sz w:val="28"/>
        </w:rPr>
      </w:pPr>
    </w:p>
    <w:p w14:paraId="035411B5" w14:textId="4B380A1F" w:rsidR="00A92814" w:rsidRDefault="00A92814" w:rsidP="00321D6F">
      <w:pPr>
        <w:keepNext/>
        <w:keepLines/>
        <w:jc w:val="both"/>
        <w:rPr>
          <w:sz w:val="28"/>
        </w:rPr>
      </w:pPr>
    </w:p>
    <w:p w14:paraId="3FE91809" w14:textId="6C4BFAC4" w:rsidR="00A92814" w:rsidRDefault="00A92814" w:rsidP="00321D6F">
      <w:pPr>
        <w:keepNext/>
        <w:keepLines/>
        <w:jc w:val="both"/>
        <w:rPr>
          <w:sz w:val="28"/>
        </w:rPr>
      </w:pPr>
    </w:p>
    <w:p w14:paraId="39E027D1" w14:textId="67644514" w:rsidR="00A92814" w:rsidRDefault="00A92814" w:rsidP="00321D6F">
      <w:pPr>
        <w:keepNext/>
        <w:keepLines/>
        <w:jc w:val="both"/>
        <w:rPr>
          <w:sz w:val="28"/>
        </w:rPr>
      </w:pPr>
    </w:p>
    <w:p w14:paraId="0CBB0D66" w14:textId="7EFDC290" w:rsidR="00A92814" w:rsidRDefault="00A92814" w:rsidP="00321D6F">
      <w:pPr>
        <w:keepNext/>
        <w:keepLines/>
        <w:jc w:val="both"/>
        <w:rPr>
          <w:sz w:val="28"/>
        </w:rPr>
      </w:pPr>
    </w:p>
    <w:p w14:paraId="681E1D93" w14:textId="666175A1" w:rsidR="00A92814" w:rsidRDefault="00A92814" w:rsidP="00321D6F">
      <w:pPr>
        <w:keepNext/>
        <w:keepLines/>
        <w:jc w:val="both"/>
        <w:rPr>
          <w:sz w:val="28"/>
        </w:rPr>
      </w:pPr>
    </w:p>
    <w:p w14:paraId="43EA8A8A" w14:textId="17D19CF0" w:rsidR="00A92814" w:rsidRDefault="00A92814" w:rsidP="00321D6F">
      <w:pPr>
        <w:keepNext/>
        <w:keepLines/>
        <w:jc w:val="both"/>
        <w:rPr>
          <w:sz w:val="28"/>
        </w:rPr>
      </w:pPr>
    </w:p>
    <w:p w14:paraId="5F7E5DA1" w14:textId="0DDADD68" w:rsidR="00A92814" w:rsidRDefault="00A92814" w:rsidP="00321D6F">
      <w:pPr>
        <w:keepNext/>
        <w:keepLines/>
        <w:jc w:val="both"/>
        <w:rPr>
          <w:sz w:val="28"/>
        </w:rPr>
      </w:pPr>
    </w:p>
    <w:p w14:paraId="206C922F" w14:textId="0030DFC8" w:rsidR="00A92814" w:rsidRDefault="00A92814" w:rsidP="00321D6F">
      <w:pPr>
        <w:keepNext/>
        <w:keepLines/>
        <w:jc w:val="both"/>
        <w:rPr>
          <w:sz w:val="28"/>
        </w:rPr>
      </w:pPr>
    </w:p>
    <w:p w14:paraId="6E05B2CD" w14:textId="6BA956B0" w:rsidR="00A92814" w:rsidRDefault="00A92814" w:rsidP="00321D6F">
      <w:pPr>
        <w:keepNext/>
        <w:keepLines/>
        <w:jc w:val="both"/>
        <w:rPr>
          <w:sz w:val="28"/>
        </w:rPr>
      </w:pPr>
    </w:p>
    <w:p w14:paraId="5A6F7BAC" w14:textId="01E85852" w:rsidR="00A92814" w:rsidRDefault="00A92814" w:rsidP="00321D6F">
      <w:pPr>
        <w:keepNext/>
        <w:keepLines/>
        <w:jc w:val="both"/>
        <w:rPr>
          <w:sz w:val="28"/>
        </w:rPr>
      </w:pPr>
    </w:p>
    <w:p w14:paraId="4990E54E" w14:textId="56B9BEEC" w:rsidR="00A92814" w:rsidRDefault="00A92814" w:rsidP="00321D6F">
      <w:pPr>
        <w:keepNext/>
        <w:keepLines/>
        <w:jc w:val="both"/>
        <w:rPr>
          <w:sz w:val="28"/>
        </w:rPr>
      </w:pPr>
    </w:p>
    <w:p w14:paraId="2EDE4F8F" w14:textId="219EE30A" w:rsidR="00A92814" w:rsidRDefault="00A92814" w:rsidP="00321D6F">
      <w:pPr>
        <w:keepNext/>
        <w:keepLines/>
        <w:jc w:val="both"/>
        <w:rPr>
          <w:sz w:val="28"/>
        </w:rPr>
      </w:pPr>
    </w:p>
    <w:p w14:paraId="6778B20D" w14:textId="1C537823" w:rsidR="00A92814" w:rsidRDefault="00A92814" w:rsidP="00321D6F">
      <w:pPr>
        <w:keepNext/>
        <w:keepLines/>
        <w:jc w:val="both"/>
        <w:rPr>
          <w:sz w:val="28"/>
        </w:rPr>
      </w:pPr>
    </w:p>
    <w:p w14:paraId="4934A145" w14:textId="71CB98ED" w:rsidR="00A92814" w:rsidRDefault="00A92814" w:rsidP="00321D6F">
      <w:pPr>
        <w:keepNext/>
        <w:keepLines/>
        <w:jc w:val="both"/>
        <w:rPr>
          <w:sz w:val="28"/>
        </w:rPr>
      </w:pPr>
    </w:p>
    <w:p w14:paraId="2AB6AAD8" w14:textId="77777777" w:rsidR="00037947" w:rsidRDefault="00037947" w:rsidP="00321D6F">
      <w:pPr>
        <w:keepNext/>
        <w:keepLines/>
        <w:jc w:val="both"/>
        <w:rPr>
          <w:sz w:val="28"/>
        </w:rPr>
      </w:pPr>
    </w:p>
    <w:p w14:paraId="0649A15F" w14:textId="77777777" w:rsidR="00A13B79" w:rsidRDefault="00A13B79" w:rsidP="00321D6F">
      <w:pPr>
        <w:keepNext/>
        <w:keepLines/>
        <w:jc w:val="both"/>
        <w:rPr>
          <w:sz w:val="28"/>
        </w:rPr>
      </w:pPr>
    </w:p>
    <w:p w14:paraId="28504F25" w14:textId="7561532D" w:rsidR="00EC70C5" w:rsidRDefault="00EC70C5" w:rsidP="00321D6F">
      <w:pPr>
        <w:keepNext/>
        <w:keepLines/>
        <w:numPr>
          <w:ilvl w:val="0"/>
          <w:numId w:val="1"/>
        </w:numPr>
        <w:ind w:left="567" w:hanging="567"/>
        <w:jc w:val="both"/>
        <w:rPr>
          <w:b/>
          <w:sz w:val="28"/>
        </w:rPr>
      </w:pPr>
      <w:bookmarkStart w:id="6" w:name="_Toc476636345"/>
      <w:r w:rsidRPr="00EC70C5">
        <w:rPr>
          <w:b/>
          <w:sz w:val="28"/>
        </w:rPr>
        <w:lastRenderedPageBreak/>
        <w:t>Úvodné ustanovenia</w:t>
      </w:r>
      <w:bookmarkEnd w:id="6"/>
    </w:p>
    <w:p w14:paraId="31C0DEBC" w14:textId="77777777" w:rsidR="00B91B40" w:rsidRPr="00B91B40" w:rsidRDefault="00B91B40" w:rsidP="00321D6F">
      <w:pPr>
        <w:keepNext/>
        <w:keepLines/>
        <w:ind w:left="567"/>
        <w:jc w:val="both"/>
        <w:rPr>
          <w:b/>
          <w:sz w:val="28"/>
        </w:rPr>
      </w:pPr>
    </w:p>
    <w:p w14:paraId="68381ABD" w14:textId="7D8EE7D3" w:rsidR="00EC70C5" w:rsidRPr="00D12423" w:rsidRDefault="00EC70C5" w:rsidP="00321D6F">
      <w:pPr>
        <w:keepNext/>
        <w:keepLines/>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321D6F">
      <w:pPr>
        <w:keepNext/>
        <w:keepLine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321D6F">
      <w:pPr>
        <w:keepNext/>
        <w:keepLine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321D6F">
      <w:pPr>
        <w:keepNext/>
        <w:keepLines/>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321D6F">
      <w:pPr>
        <w:keepNext/>
        <w:keepLines/>
        <w:jc w:val="both"/>
        <w:rPr>
          <w:sz w:val="28"/>
        </w:rPr>
      </w:pPr>
    </w:p>
    <w:p w14:paraId="08FE5547" w14:textId="77777777" w:rsidR="001577A9" w:rsidRPr="00837FA0" w:rsidRDefault="00F57F94" w:rsidP="00321D6F">
      <w:pPr>
        <w:pStyle w:val="Nadpis3"/>
        <w:keepLines/>
        <w:numPr>
          <w:ilvl w:val="0"/>
          <w:numId w:val="1"/>
        </w:numPr>
        <w:ind w:left="0" w:firstLine="0"/>
        <w:rPr>
          <w:noProof w:val="0"/>
        </w:rPr>
      </w:pPr>
      <w:bookmarkStart w:id="7" w:name="_Toc476636346"/>
      <w:bookmarkStart w:id="8" w:name="_Toc524601228"/>
      <w:r w:rsidRPr="00837FA0">
        <w:rPr>
          <w:noProof w:val="0"/>
          <w:szCs w:val="22"/>
        </w:rPr>
        <w:t>Identifikácia obstarávateľskej organizácie</w:t>
      </w:r>
      <w:bookmarkEnd w:id="7"/>
      <w:bookmarkEnd w:id="8"/>
    </w:p>
    <w:p w14:paraId="201A453C" w14:textId="77777777" w:rsidR="001577A9" w:rsidRPr="00837FA0" w:rsidRDefault="001577A9" w:rsidP="00321D6F">
      <w:pPr>
        <w:keepNext/>
        <w:keepLines/>
      </w:pPr>
    </w:p>
    <w:p w14:paraId="2ADECA5E" w14:textId="77777777" w:rsidR="00A23C61" w:rsidRPr="00837FA0" w:rsidRDefault="00A23C61" w:rsidP="00321D6F">
      <w:pPr>
        <w:keepNext/>
        <w:keepLines/>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321D6F">
      <w:pPr>
        <w:keepNext/>
        <w:keepLines/>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321D6F">
      <w:pPr>
        <w:keepNext/>
        <w:keepLines/>
        <w:ind w:firstLine="709"/>
      </w:pPr>
      <w:r w:rsidRPr="00837FA0">
        <w:t>Štát:</w:t>
      </w:r>
      <w:r w:rsidRPr="00837FA0">
        <w:tab/>
      </w:r>
      <w:r w:rsidRPr="00837FA0">
        <w:tab/>
      </w:r>
      <w:r w:rsidRPr="00837FA0">
        <w:tab/>
        <w:t>Slovenská republika</w:t>
      </w:r>
    </w:p>
    <w:p w14:paraId="00318CDF" w14:textId="77777777" w:rsidR="00A23C61" w:rsidRPr="00837FA0" w:rsidRDefault="00A23C61" w:rsidP="00321D6F">
      <w:pPr>
        <w:keepNext/>
        <w:keepLines/>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321D6F">
      <w:pPr>
        <w:keepNext/>
        <w:keepLines/>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321D6F">
      <w:pPr>
        <w:keepNext/>
        <w:keepLines/>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7D5D9941" w:rsidR="00A23C61" w:rsidRPr="00837FA0" w:rsidRDefault="00A23C61" w:rsidP="00321D6F">
      <w:pPr>
        <w:keepNext/>
        <w:keepLines/>
        <w:ind w:firstLine="709"/>
      </w:pPr>
      <w:r w:rsidRPr="00837FA0">
        <w:t>Kontaktná osoba:</w:t>
      </w:r>
      <w:r w:rsidRPr="00837FA0">
        <w:tab/>
      </w:r>
      <w:r w:rsidR="00BB773D">
        <w:t>PhDr. Kristína Juhászová</w:t>
      </w:r>
      <w:r w:rsidRPr="00837FA0">
        <w:t xml:space="preserve"> </w:t>
      </w:r>
    </w:p>
    <w:p w14:paraId="21EE3608" w14:textId="2FDEED80" w:rsidR="00A23C61" w:rsidRPr="00837FA0" w:rsidRDefault="00A23C61" w:rsidP="00321D6F">
      <w:pPr>
        <w:keepNext/>
        <w:keepLines/>
        <w:ind w:firstLine="709"/>
      </w:pPr>
      <w:r w:rsidRPr="00837FA0">
        <w:t>Telefón:</w:t>
      </w:r>
      <w:r w:rsidRPr="00837FA0">
        <w:tab/>
      </w:r>
      <w:r w:rsidRPr="00837FA0">
        <w:tab/>
      </w:r>
      <w:r w:rsidR="00BB773D">
        <w:t>02/5950 1428</w:t>
      </w:r>
    </w:p>
    <w:p w14:paraId="4A9B9E02" w14:textId="758187E8" w:rsidR="00A23C61" w:rsidRPr="00837FA0" w:rsidRDefault="00A23C61" w:rsidP="00321D6F">
      <w:pPr>
        <w:keepNext/>
        <w:keepLines/>
        <w:ind w:firstLine="709"/>
      </w:pPr>
      <w:r w:rsidRPr="00837FA0">
        <w:t>E-mail:</w:t>
      </w:r>
      <w:r w:rsidRPr="00837FA0">
        <w:tab/>
      </w:r>
      <w:r w:rsidRPr="00837FA0">
        <w:tab/>
      </w:r>
      <w:r w:rsidRPr="00837FA0">
        <w:tab/>
      </w:r>
      <w:hyperlink r:id="rId10" w:history="1">
        <w:r w:rsidRPr="00837FA0">
          <w:rPr>
            <w:rStyle w:val="Hypertextovprepojenie"/>
          </w:rPr>
          <w:t>verejne.obstaravanie@dpb.sk</w:t>
        </w:r>
      </w:hyperlink>
      <w:r w:rsidR="000138B8">
        <w:rPr>
          <w:rStyle w:val="Hypertextovprepojenie"/>
        </w:rPr>
        <w:t xml:space="preserve">; </w:t>
      </w:r>
      <w:r w:rsidR="00BB773D">
        <w:rPr>
          <w:rStyle w:val="Hypertextovprepojenie"/>
        </w:rPr>
        <w:t>juhaszova</w:t>
      </w:r>
      <w:r w:rsidR="000138B8">
        <w:rPr>
          <w:rStyle w:val="Hypertextovprepojenie"/>
        </w:rPr>
        <w:t>.kristina</w:t>
      </w:r>
      <w:r w:rsidR="000138B8" w:rsidRPr="000138B8">
        <w:rPr>
          <w:rStyle w:val="Hypertextovprepojenie"/>
        </w:rPr>
        <w:t>@dpb.sk</w:t>
      </w:r>
    </w:p>
    <w:p w14:paraId="4F09890B" w14:textId="77777777" w:rsidR="001577A9" w:rsidRPr="00837FA0" w:rsidRDefault="001577A9" w:rsidP="00321D6F">
      <w:pPr>
        <w:keepNext/>
        <w:keepLines/>
        <w:rPr>
          <w:noProof w:val="0"/>
        </w:rPr>
      </w:pPr>
    </w:p>
    <w:p w14:paraId="3BDB4E6D" w14:textId="77777777" w:rsidR="001577A9" w:rsidRPr="00837FA0" w:rsidRDefault="001577A9" w:rsidP="00321D6F">
      <w:pPr>
        <w:pStyle w:val="Nadpis3"/>
        <w:keepLines/>
        <w:numPr>
          <w:ilvl w:val="0"/>
          <w:numId w:val="1"/>
        </w:numPr>
        <w:ind w:left="0" w:firstLine="0"/>
        <w:rPr>
          <w:noProof w:val="0"/>
        </w:rPr>
      </w:pPr>
      <w:bookmarkStart w:id="9" w:name="_Toc476636347"/>
      <w:bookmarkStart w:id="10" w:name="_Toc524601229"/>
      <w:r w:rsidRPr="00837FA0">
        <w:rPr>
          <w:noProof w:val="0"/>
        </w:rPr>
        <w:t xml:space="preserve">Predmet </w:t>
      </w:r>
      <w:r w:rsidR="00FC0F8A" w:rsidRPr="00837FA0">
        <w:rPr>
          <w:noProof w:val="0"/>
        </w:rPr>
        <w:t xml:space="preserve">verejného obstarávania a predmet </w:t>
      </w:r>
      <w:r w:rsidRPr="00837FA0">
        <w:rPr>
          <w:noProof w:val="0"/>
        </w:rPr>
        <w:t>zákazky</w:t>
      </w:r>
      <w:bookmarkEnd w:id="9"/>
      <w:bookmarkEnd w:id="10"/>
    </w:p>
    <w:p w14:paraId="675C86DC" w14:textId="77777777" w:rsidR="00077AC5" w:rsidRPr="00837FA0" w:rsidRDefault="00077AC5" w:rsidP="00321D6F">
      <w:pPr>
        <w:keepNext/>
        <w:keepLines/>
        <w:rPr>
          <w:noProof w:val="0"/>
        </w:rPr>
      </w:pPr>
    </w:p>
    <w:p w14:paraId="52751ECA" w14:textId="77777777" w:rsidR="00064717" w:rsidRDefault="00064717" w:rsidP="00064717">
      <w:pPr>
        <w:keepNext/>
        <w:autoSpaceDE w:val="0"/>
        <w:autoSpaceDN w:val="0"/>
        <w:ind w:left="709"/>
        <w:jc w:val="both"/>
        <w:rPr>
          <w:noProof w:val="0"/>
          <w:color w:val="000000"/>
          <w:szCs w:val="22"/>
          <w:lang w:eastAsia="cs-CZ"/>
        </w:rPr>
      </w:pPr>
      <w:bookmarkStart w:id="11" w:name="_Toc421174939"/>
      <w:bookmarkStart w:id="12" w:name="_Hlk506291148"/>
      <w:r>
        <w:rPr>
          <w:color w:val="000000"/>
          <w:lang w:eastAsia="cs-CZ"/>
        </w:rPr>
        <w:t xml:space="preserve">Predmetom verejného obstarávania je v súlade s § 3 ods. 2 zákona č. 343/2015 Z. z. o verejnom obstarávaní a o zmene a doplnení niektorých zákonov (ďalej len „zákon o verejnom obstarávaní“ v príslušnom gramatickom tvare) civilná zákazka na dodanie tovaru – náhradných dielov pre autobusy. </w:t>
      </w:r>
    </w:p>
    <w:p w14:paraId="722B1A93" w14:textId="77777777" w:rsidR="00064717" w:rsidRDefault="00064717" w:rsidP="00064717">
      <w:pPr>
        <w:keepNext/>
        <w:autoSpaceDE w:val="0"/>
        <w:autoSpaceDN w:val="0"/>
        <w:jc w:val="both"/>
        <w:rPr>
          <w:color w:val="000000"/>
          <w:lang w:eastAsia="cs-CZ"/>
        </w:rPr>
      </w:pPr>
    </w:p>
    <w:p w14:paraId="7AA76885" w14:textId="77777777" w:rsidR="00064717" w:rsidRDefault="00064717" w:rsidP="00064717">
      <w:pPr>
        <w:keepNext/>
        <w:keepLines/>
        <w:ind w:left="709"/>
        <w:jc w:val="both"/>
      </w:pPr>
      <w:r>
        <w:rPr>
          <w:color w:val="000000"/>
          <w:lang w:eastAsia="cs-CZ"/>
        </w:rPr>
        <w:t>Predmetom zákazky je uzatvorenie Rámcovej dohody na dodanie tovaru a zmluvy o zriadení konsignačného skladu s úspešným uchádzačom v súlade s ustanovením § 56 a § 99 zákona o verejnom obstarávaní, predmetom ktorej bude záväzok úspešného uchádzača ako predávajúceho zriadiť u obstarávateľskej organizácii ako kupujúceho konsignačný sklad a s tým spojený záväzok dodávať do konsignačného skladu tovar – náhradné diely v súlade so zmluvou.</w:t>
      </w:r>
    </w:p>
    <w:bookmarkEnd w:id="12"/>
    <w:p w14:paraId="5795F2C3" w14:textId="77777777" w:rsidR="00AA1B95" w:rsidRDefault="00AA1B95" w:rsidP="00321D6F">
      <w:pPr>
        <w:keepNext/>
        <w:keepLines/>
        <w:rPr>
          <w:rFonts w:eastAsia="Calibri"/>
          <w:noProof w:val="0"/>
          <w:szCs w:val="22"/>
          <w:lang w:eastAsia="en-US"/>
        </w:rPr>
      </w:pPr>
    </w:p>
    <w:p w14:paraId="01B8B4EB" w14:textId="4F29E452" w:rsidR="008F6518" w:rsidRPr="00837FA0" w:rsidRDefault="008F6518" w:rsidP="00321D6F">
      <w:pPr>
        <w:keepNext/>
        <w:keepLines/>
        <w:ind w:firstLine="709"/>
      </w:pPr>
      <w:r w:rsidRPr="00837FA0">
        <w:t>Podrobné vymedzenie predmetu zákazky je uvedené v časti:</w:t>
      </w:r>
      <w:bookmarkEnd w:id="11"/>
    </w:p>
    <w:p w14:paraId="2601531F" w14:textId="77777777" w:rsidR="008F6518" w:rsidRPr="00837FA0" w:rsidRDefault="008F6518" w:rsidP="00321D6F">
      <w:pPr>
        <w:keepNext/>
        <w:keepLines/>
        <w:ind w:left="720"/>
        <w:jc w:val="both"/>
        <w:rPr>
          <w:b/>
          <w:noProof w:val="0"/>
        </w:rPr>
      </w:pPr>
      <w:r w:rsidRPr="00837FA0">
        <w:rPr>
          <w:b/>
          <w:noProof w:val="0"/>
        </w:rPr>
        <w:t>A.2 Kritéri</w:t>
      </w:r>
      <w:r w:rsidR="00BB46A4" w:rsidRPr="00837FA0">
        <w:rPr>
          <w:b/>
          <w:noProof w:val="0"/>
        </w:rPr>
        <w:t>um</w:t>
      </w:r>
      <w:r w:rsidRPr="00837FA0">
        <w:rPr>
          <w:b/>
          <w:noProof w:val="0"/>
        </w:rPr>
        <w:t xml:space="preserve"> na vyhodnotenie ponúk a prav</w:t>
      </w:r>
      <w:r w:rsidR="00BB46A4" w:rsidRPr="00837FA0">
        <w:rPr>
          <w:b/>
          <w:noProof w:val="0"/>
        </w:rPr>
        <w:t>idlá jeho</w:t>
      </w:r>
      <w:r w:rsidRPr="00837FA0">
        <w:rPr>
          <w:b/>
          <w:noProof w:val="0"/>
        </w:rPr>
        <w:t xml:space="preserve"> uplatnenia;</w:t>
      </w:r>
    </w:p>
    <w:p w14:paraId="1BDE8523" w14:textId="77777777" w:rsidR="008F6518" w:rsidRPr="00837FA0" w:rsidRDefault="008F6518" w:rsidP="00321D6F">
      <w:pPr>
        <w:keepNext/>
        <w:keepLines/>
        <w:ind w:left="720"/>
        <w:jc w:val="both"/>
        <w:rPr>
          <w:b/>
          <w:noProof w:val="0"/>
        </w:rPr>
      </w:pPr>
      <w:r w:rsidRPr="00837FA0">
        <w:rPr>
          <w:b/>
          <w:noProof w:val="0"/>
        </w:rPr>
        <w:t>B.1 Obchodné podmienky dodania predmetu obstarávania;</w:t>
      </w:r>
    </w:p>
    <w:p w14:paraId="42A65506" w14:textId="77777777" w:rsidR="008F6518" w:rsidRPr="00837FA0" w:rsidRDefault="008F6518" w:rsidP="00321D6F">
      <w:pPr>
        <w:keepNext/>
        <w:keepLines/>
        <w:ind w:left="720"/>
        <w:jc w:val="both"/>
        <w:rPr>
          <w:b/>
          <w:noProof w:val="0"/>
        </w:rPr>
      </w:pPr>
      <w:r w:rsidRPr="00837FA0">
        <w:rPr>
          <w:b/>
          <w:noProof w:val="0"/>
        </w:rPr>
        <w:t xml:space="preserve">B.2 Opis predmetu zákazky; </w:t>
      </w:r>
    </w:p>
    <w:p w14:paraId="05FFED54" w14:textId="0460180F" w:rsidR="00A23C61" w:rsidRPr="00837FA0" w:rsidRDefault="008F6518" w:rsidP="00730EDA">
      <w:pPr>
        <w:keepNext/>
        <w:keepLines/>
        <w:ind w:firstLine="709"/>
        <w:jc w:val="both"/>
        <w:rPr>
          <w:noProof w:val="0"/>
        </w:rPr>
      </w:pPr>
      <w:r w:rsidRPr="00837FA0">
        <w:rPr>
          <w:noProof w:val="0"/>
        </w:rPr>
        <w:t>týchto súťažných podkladov</w:t>
      </w:r>
      <w:r w:rsidR="00C84545" w:rsidRPr="00837FA0">
        <w:rPr>
          <w:noProof w:val="0"/>
        </w:rPr>
        <w:t xml:space="preserve">. </w:t>
      </w:r>
    </w:p>
    <w:p w14:paraId="7587A47A" w14:textId="77777777" w:rsidR="00730EDA" w:rsidRDefault="00730EDA" w:rsidP="00321D6F">
      <w:pPr>
        <w:keepNext/>
        <w:keepLines/>
        <w:ind w:left="709"/>
        <w:jc w:val="both"/>
        <w:rPr>
          <w:noProof w:val="0"/>
        </w:rPr>
      </w:pPr>
    </w:p>
    <w:p w14:paraId="2B8F630D" w14:textId="62B6275B" w:rsidR="00821CAF" w:rsidRPr="00837FA0" w:rsidRDefault="003B19DB" w:rsidP="00321D6F">
      <w:pPr>
        <w:keepNext/>
        <w:keepLines/>
        <w:ind w:left="709"/>
        <w:jc w:val="both"/>
        <w:rPr>
          <w:noProof w:val="0"/>
        </w:rPr>
      </w:pPr>
      <w:r w:rsidRPr="003B19DB">
        <w:rPr>
          <w:noProof w:val="0"/>
        </w:rPr>
        <w:lastRenderedPageBreak/>
        <w:t xml:space="preserve">Zákazka bude zadaná postupom zadávania </w:t>
      </w:r>
      <w:r w:rsidR="00A21011">
        <w:rPr>
          <w:noProof w:val="0"/>
        </w:rPr>
        <w:t>nadlimitných</w:t>
      </w:r>
      <w:r w:rsidR="00730EDA">
        <w:rPr>
          <w:noProof w:val="0"/>
        </w:rPr>
        <w:t xml:space="preserve"> </w:t>
      </w:r>
      <w:r w:rsidRPr="003B19DB">
        <w:rPr>
          <w:noProof w:val="0"/>
        </w:rPr>
        <w:t xml:space="preserve">zákaziek obstarávateľom podľa § 91 zákona o verejnom obstarávaní. </w:t>
      </w:r>
    </w:p>
    <w:p w14:paraId="2F423185" w14:textId="77777777" w:rsidR="007925EA" w:rsidRPr="00837FA0" w:rsidRDefault="007925EA" w:rsidP="00321D6F">
      <w:pPr>
        <w:keepNext/>
        <w:keepLines/>
        <w:autoSpaceDE w:val="0"/>
        <w:autoSpaceDN w:val="0"/>
        <w:adjustRightInd w:val="0"/>
        <w:rPr>
          <w:rFonts w:ascii="Tahoma" w:hAnsi="Tahoma" w:cs="Tahoma"/>
          <w:noProof w:val="0"/>
          <w:sz w:val="18"/>
          <w:szCs w:val="18"/>
          <w:lang w:eastAsia="cs-CZ"/>
        </w:rPr>
      </w:pPr>
    </w:p>
    <w:p w14:paraId="19727563" w14:textId="77777777" w:rsidR="00685DCB" w:rsidRPr="00837FA0" w:rsidRDefault="00685DCB" w:rsidP="00321D6F">
      <w:pPr>
        <w:pStyle w:val="Odsekzoznamu"/>
        <w:keepNext/>
        <w:keepLines/>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37FA0" w:rsidRDefault="00685DCB" w:rsidP="00321D6F">
      <w:pPr>
        <w:pStyle w:val="Odsekzoznamu"/>
        <w:keepNext/>
        <w:keepLines/>
        <w:numPr>
          <w:ilvl w:val="0"/>
          <w:numId w:val="3"/>
        </w:numPr>
        <w:spacing w:after="0" w:line="240" w:lineRule="auto"/>
        <w:contextualSpacing w:val="0"/>
        <w:rPr>
          <w:rFonts w:ascii="Garamond" w:eastAsia="Times New Roman" w:hAnsi="Garamond"/>
          <w:vanish/>
          <w:sz w:val="24"/>
          <w:szCs w:val="24"/>
          <w:lang w:eastAsia="sk-SK"/>
        </w:rPr>
      </w:pPr>
    </w:p>
    <w:p w14:paraId="5522CFA3" w14:textId="77777777" w:rsidR="001577A9" w:rsidRPr="00837FA0" w:rsidRDefault="001577A9" w:rsidP="00321D6F">
      <w:pPr>
        <w:keepNext/>
        <w:keepLines/>
        <w:numPr>
          <w:ilvl w:val="1"/>
          <w:numId w:val="3"/>
        </w:numPr>
        <w:rPr>
          <w:noProof w:val="0"/>
        </w:rPr>
      </w:pPr>
      <w:r w:rsidRPr="00837FA0">
        <w:rPr>
          <w:noProof w:val="0"/>
        </w:rPr>
        <w:t>Názov predmetu zákazky</w:t>
      </w:r>
      <w:r w:rsidR="00D416D7" w:rsidRPr="00837FA0">
        <w:rPr>
          <w:noProof w:val="0"/>
        </w:rPr>
        <w:t>:</w:t>
      </w:r>
    </w:p>
    <w:p w14:paraId="33848F69" w14:textId="77777777" w:rsidR="00D416D7" w:rsidRPr="00837FA0" w:rsidRDefault="00D416D7" w:rsidP="00321D6F">
      <w:pPr>
        <w:keepNext/>
        <w:keepLines/>
        <w:ind w:left="720"/>
        <w:rPr>
          <w:noProof w:val="0"/>
        </w:rPr>
      </w:pPr>
    </w:p>
    <w:p w14:paraId="31CA9AB5" w14:textId="7060E16E" w:rsidR="004103FF" w:rsidRDefault="00A21011" w:rsidP="00321D6F">
      <w:pPr>
        <w:keepNext/>
        <w:keepLines/>
        <w:ind w:left="709"/>
        <w:jc w:val="both"/>
        <w:rPr>
          <w:b/>
          <w:bCs/>
        </w:rPr>
      </w:pPr>
      <w:r w:rsidRPr="003127CE">
        <w:rPr>
          <w:b/>
          <w:bCs/>
        </w:rPr>
        <w:t>„</w:t>
      </w:r>
      <w:r w:rsidRPr="003127CE">
        <w:rPr>
          <w:b/>
          <w:color w:val="00000A"/>
        </w:rPr>
        <w:t>Konsignačný sklad – Náhradné diely električiek typu 29T, 30T</w:t>
      </w:r>
    </w:p>
    <w:p w14:paraId="69795FE6" w14:textId="77777777" w:rsidR="00A21011" w:rsidRPr="00837FA0" w:rsidRDefault="00A21011" w:rsidP="00321D6F">
      <w:pPr>
        <w:keepNext/>
        <w:keepLines/>
        <w:ind w:left="709"/>
        <w:jc w:val="both"/>
        <w:rPr>
          <w:b/>
          <w:noProof w:val="0"/>
        </w:rPr>
      </w:pPr>
    </w:p>
    <w:p w14:paraId="449DD7D0" w14:textId="77777777" w:rsidR="00A072E5" w:rsidRPr="00837FA0" w:rsidRDefault="00A072E5" w:rsidP="00321D6F">
      <w:pPr>
        <w:pStyle w:val="Odsekzoznamu"/>
        <w:keepNext/>
        <w:keepLines/>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37FA0" w:rsidRDefault="00A072E5" w:rsidP="00321D6F">
      <w:pPr>
        <w:pStyle w:val="Odsekzoznamu"/>
        <w:keepNext/>
        <w:keepLines/>
        <w:numPr>
          <w:ilvl w:val="0"/>
          <w:numId w:val="2"/>
        </w:numPr>
        <w:spacing w:after="0" w:line="240" w:lineRule="auto"/>
        <w:contextualSpacing w:val="0"/>
        <w:jc w:val="both"/>
        <w:rPr>
          <w:rFonts w:ascii="Garamond" w:eastAsia="Times New Roman" w:hAnsi="Garamond"/>
          <w:vanish/>
          <w:sz w:val="24"/>
          <w:szCs w:val="24"/>
          <w:lang w:eastAsia="sk-SK"/>
        </w:rPr>
      </w:pPr>
    </w:p>
    <w:p w14:paraId="528C8C15" w14:textId="77777777" w:rsidR="00D416D7" w:rsidRPr="00837FA0" w:rsidRDefault="00D416D7" w:rsidP="00321D6F">
      <w:pPr>
        <w:keepNext/>
        <w:keepLines/>
        <w:numPr>
          <w:ilvl w:val="1"/>
          <w:numId w:val="2"/>
        </w:numPr>
        <w:jc w:val="both"/>
        <w:rPr>
          <w:noProof w:val="0"/>
        </w:rPr>
      </w:pPr>
      <w:r w:rsidRPr="00837FA0">
        <w:rPr>
          <w:noProof w:val="0"/>
        </w:rPr>
        <w:t xml:space="preserve">Číselný kód </w:t>
      </w:r>
      <w:r w:rsidR="00A23C61" w:rsidRPr="00837FA0">
        <w:rPr>
          <w:noProof w:val="0"/>
        </w:rPr>
        <w:t>tovaru alebo služieb</w:t>
      </w:r>
      <w:r w:rsidRPr="00837FA0">
        <w:rPr>
          <w:noProof w:val="0"/>
        </w:rPr>
        <w:t xml:space="preserve"> pre hlavný predmet a doplňujúce predmety z Hlavného slovníka, prípadne alfanumerický kód z Doplnkového slovníka Spoločného slovníka obstarávania (CPV/SSO</w:t>
      </w:r>
      <w:r w:rsidR="003841E1" w:rsidRPr="00837FA0">
        <w:rPr>
          <w:noProof w:val="0"/>
        </w:rPr>
        <w:t>)</w:t>
      </w:r>
      <w:r w:rsidRPr="00837FA0">
        <w:rPr>
          <w:noProof w:val="0"/>
        </w:rPr>
        <w:t>:</w:t>
      </w:r>
    </w:p>
    <w:p w14:paraId="74E6E01C" w14:textId="77777777" w:rsidR="00D416D7" w:rsidRPr="00837FA0" w:rsidRDefault="00D416D7" w:rsidP="00321D6F">
      <w:pPr>
        <w:keepNext/>
        <w:keepLines/>
        <w:ind w:left="720"/>
        <w:jc w:val="both"/>
        <w:rPr>
          <w:noProof w:val="0"/>
        </w:rPr>
      </w:pPr>
    </w:p>
    <w:p w14:paraId="21C7F1D3" w14:textId="4CCE7D29" w:rsidR="00824CF8" w:rsidRDefault="00064717" w:rsidP="00321D6F">
      <w:pPr>
        <w:keepNext/>
        <w:keepLines/>
        <w:tabs>
          <w:tab w:val="left" w:pos="567"/>
        </w:tabs>
        <w:rPr>
          <w:bCs/>
        </w:rPr>
      </w:pPr>
      <w:r>
        <w:rPr>
          <w:bCs/>
        </w:rPr>
        <w:tab/>
      </w:r>
      <w:r>
        <w:rPr>
          <w:bCs/>
        </w:rPr>
        <w:tab/>
        <w:t>34600000-3</w:t>
      </w:r>
      <w:r>
        <w:rPr>
          <w:bCs/>
        </w:rPr>
        <w:tab/>
        <w:t>Železničné a električkové lokomotívy a vozňový park a súvisiace časti</w:t>
      </w:r>
    </w:p>
    <w:p w14:paraId="28A47692" w14:textId="77777777" w:rsidR="00064717" w:rsidRPr="00FA6E40" w:rsidRDefault="00064717" w:rsidP="00321D6F">
      <w:pPr>
        <w:keepNext/>
        <w:keepLines/>
        <w:tabs>
          <w:tab w:val="left" w:pos="567"/>
        </w:tabs>
        <w:rPr>
          <w:bCs/>
        </w:rPr>
      </w:pPr>
    </w:p>
    <w:p w14:paraId="01579A1F" w14:textId="6F682A6B" w:rsidR="00824CF8" w:rsidRPr="00C2339E" w:rsidRDefault="00824CF8" w:rsidP="00321D6F">
      <w:pPr>
        <w:keepNext/>
        <w:keepLines/>
        <w:tabs>
          <w:tab w:val="left" w:pos="567"/>
        </w:tabs>
        <w:rPr>
          <w:bCs/>
        </w:rPr>
      </w:pPr>
      <w:r>
        <w:rPr>
          <w:bCs/>
        </w:rPr>
        <w:tab/>
      </w:r>
      <w:r>
        <w:rPr>
          <w:bCs/>
        </w:rPr>
        <w:tab/>
      </w:r>
      <w:r w:rsidR="00081944">
        <w:rPr>
          <w:bCs/>
        </w:rPr>
        <w:t>34622100-4</w:t>
      </w:r>
      <w:r w:rsidR="00081944">
        <w:rPr>
          <w:bCs/>
        </w:rPr>
        <w:tab/>
        <w:t>Električkové osobné vozne</w:t>
      </w:r>
    </w:p>
    <w:p w14:paraId="18C03A2E" w14:textId="7006A286" w:rsidR="00824CF8" w:rsidRPr="00C2339E" w:rsidRDefault="00824CF8" w:rsidP="00321D6F">
      <w:pPr>
        <w:keepNext/>
        <w:keepLines/>
        <w:tabs>
          <w:tab w:val="left" w:pos="567"/>
        </w:tabs>
        <w:rPr>
          <w:bCs/>
        </w:rPr>
      </w:pPr>
      <w:r>
        <w:rPr>
          <w:bCs/>
        </w:rPr>
        <w:tab/>
      </w:r>
      <w:r>
        <w:rPr>
          <w:bCs/>
        </w:rPr>
        <w:tab/>
      </w:r>
      <w:r w:rsidR="00081944">
        <w:rPr>
          <w:bCs/>
        </w:rPr>
        <w:t>34320000-6</w:t>
      </w:r>
      <w:r w:rsidR="00081944">
        <w:rPr>
          <w:bCs/>
        </w:rPr>
        <w:tab/>
        <w:t>Mechanické náhradné súčiastky okrem motorov a ich časti</w:t>
      </w:r>
    </w:p>
    <w:p w14:paraId="2184C2EB" w14:textId="00851C6D" w:rsidR="00824CF8" w:rsidRPr="00C2339E" w:rsidRDefault="00824CF8" w:rsidP="00321D6F">
      <w:pPr>
        <w:keepNext/>
        <w:keepLines/>
        <w:tabs>
          <w:tab w:val="left" w:pos="567"/>
        </w:tabs>
        <w:rPr>
          <w:bCs/>
        </w:rPr>
      </w:pPr>
      <w:r>
        <w:rPr>
          <w:bCs/>
        </w:rPr>
        <w:tab/>
      </w:r>
      <w:r>
        <w:rPr>
          <w:bCs/>
        </w:rPr>
        <w:tab/>
      </w:r>
      <w:r w:rsidR="00081944">
        <w:rPr>
          <w:bCs/>
        </w:rPr>
        <w:t>34322000-0</w:t>
      </w:r>
      <w:r w:rsidR="00081944">
        <w:rPr>
          <w:bCs/>
        </w:rPr>
        <w:tab/>
        <w:t>Brzdy a časti bŕzd</w:t>
      </w:r>
    </w:p>
    <w:p w14:paraId="7D3665EE" w14:textId="33CB58D0" w:rsidR="00824CF8" w:rsidRPr="00C2339E" w:rsidRDefault="00824CF8" w:rsidP="00321D6F">
      <w:pPr>
        <w:keepNext/>
        <w:keepLines/>
        <w:tabs>
          <w:tab w:val="left" w:pos="567"/>
        </w:tabs>
        <w:rPr>
          <w:bCs/>
        </w:rPr>
      </w:pPr>
      <w:r>
        <w:rPr>
          <w:bCs/>
        </w:rPr>
        <w:tab/>
      </w:r>
      <w:r>
        <w:rPr>
          <w:bCs/>
        </w:rPr>
        <w:tab/>
      </w:r>
      <w:r w:rsidR="00081944">
        <w:rPr>
          <w:bCs/>
        </w:rPr>
        <w:t>31670000-3</w:t>
      </w:r>
      <w:r w:rsidR="00081944">
        <w:rPr>
          <w:bCs/>
        </w:rPr>
        <w:tab/>
        <w:t>Elektrické časti strojov alebo prístrojov</w:t>
      </w:r>
    </w:p>
    <w:p w14:paraId="2AF158A1" w14:textId="763CE4DD" w:rsidR="00824CF8" w:rsidRDefault="00824CF8" w:rsidP="00321D6F">
      <w:pPr>
        <w:keepNext/>
        <w:keepLines/>
        <w:tabs>
          <w:tab w:val="left" w:pos="567"/>
        </w:tabs>
        <w:rPr>
          <w:bCs/>
        </w:rPr>
      </w:pPr>
      <w:r>
        <w:rPr>
          <w:bCs/>
        </w:rPr>
        <w:tab/>
      </w:r>
      <w:r>
        <w:rPr>
          <w:bCs/>
        </w:rPr>
        <w:tab/>
      </w:r>
      <w:r w:rsidR="00081944">
        <w:rPr>
          <w:bCs/>
        </w:rPr>
        <w:t>31681400-7</w:t>
      </w:r>
      <w:r w:rsidR="00081944">
        <w:rPr>
          <w:bCs/>
        </w:rPr>
        <w:tab/>
        <w:t>Elektrické súčiastky</w:t>
      </w:r>
    </w:p>
    <w:p w14:paraId="07E1EFC9" w14:textId="03E54878" w:rsidR="00824CF8" w:rsidRDefault="00824CF8" w:rsidP="00321D6F">
      <w:pPr>
        <w:keepNext/>
        <w:keepLines/>
        <w:tabs>
          <w:tab w:val="left" w:pos="567"/>
        </w:tabs>
        <w:rPr>
          <w:bCs/>
        </w:rPr>
      </w:pPr>
      <w:r>
        <w:rPr>
          <w:bCs/>
        </w:rPr>
        <w:tab/>
      </w:r>
      <w:r>
        <w:rPr>
          <w:bCs/>
        </w:rPr>
        <w:tab/>
      </w:r>
      <w:r w:rsidR="00081944">
        <w:rPr>
          <w:bCs/>
        </w:rPr>
        <w:t>34312500-2</w:t>
      </w:r>
      <w:r w:rsidR="00081944">
        <w:rPr>
          <w:bCs/>
        </w:rPr>
        <w:tab/>
        <w:t>Tesnenia</w:t>
      </w:r>
    </w:p>
    <w:p w14:paraId="01B89697" w14:textId="4923CF04" w:rsidR="00824CF8" w:rsidRDefault="00824CF8" w:rsidP="00321D6F">
      <w:pPr>
        <w:keepNext/>
        <w:keepLines/>
        <w:tabs>
          <w:tab w:val="left" w:pos="567"/>
        </w:tabs>
        <w:rPr>
          <w:bCs/>
        </w:rPr>
      </w:pPr>
      <w:r>
        <w:rPr>
          <w:bCs/>
        </w:rPr>
        <w:tab/>
      </w:r>
      <w:r>
        <w:rPr>
          <w:bCs/>
        </w:rPr>
        <w:tab/>
      </w:r>
      <w:r w:rsidR="00081944">
        <w:rPr>
          <w:bCs/>
        </w:rPr>
        <w:t>31110000-0</w:t>
      </w:r>
      <w:r w:rsidR="00081944">
        <w:rPr>
          <w:bCs/>
        </w:rPr>
        <w:tab/>
        <w:t>Elektromotory</w:t>
      </w:r>
    </w:p>
    <w:p w14:paraId="2175C48C" w14:textId="3B67313E" w:rsidR="00824CF8" w:rsidRDefault="00824CF8" w:rsidP="00321D6F">
      <w:pPr>
        <w:keepNext/>
        <w:keepLines/>
        <w:tabs>
          <w:tab w:val="left" w:pos="567"/>
        </w:tabs>
        <w:rPr>
          <w:bCs/>
        </w:rPr>
      </w:pPr>
      <w:r>
        <w:rPr>
          <w:bCs/>
        </w:rPr>
        <w:tab/>
      </w:r>
      <w:r>
        <w:rPr>
          <w:bCs/>
        </w:rPr>
        <w:tab/>
      </w:r>
      <w:r w:rsidR="00081944">
        <w:rPr>
          <w:bCs/>
        </w:rPr>
        <w:t>31610000-5</w:t>
      </w:r>
      <w:r w:rsidR="00081944">
        <w:rPr>
          <w:bCs/>
        </w:rPr>
        <w:tab/>
        <w:t>Elektrické zariadenia pre motory a vozidlá</w:t>
      </w:r>
    </w:p>
    <w:p w14:paraId="3E01F059" w14:textId="2D360DFC" w:rsidR="00824CF8" w:rsidRDefault="00824CF8" w:rsidP="00321D6F">
      <w:pPr>
        <w:keepNext/>
        <w:keepLines/>
        <w:tabs>
          <w:tab w:val="left" w:pos="567"/>
        </w:tabs>
        <w:rPr>
          <w:bCs/>
        </w:rPr>
      </w:pPr>
      <w:r>
        <w:rPr>
          <w:bCs/>
        </w:rPr>
        <w:tab/>
      </w:r>
      <w:r>
        <w:rPr>
          <w:bCs/>
        </w:rPr>
        <w:tab/>
      </w:r>
      <w:r w:rsidR="00D00871">
        <w:rPr>
          <w:bCs/>
        </w:rPr>
        <w:t>34321200-5</w:t>
      </w:r>
      <w:r w:rsidR="00D00871">
        <w:rPr>
          <w:bCs/>
        </w:rPr>
        <w:tab/>
        <w:t>Prevodové skrine</w:t>
      </w:r>
    </w:p>
    <w:p w14:paraId="6B6E6DBB" w14:textId="3141ED28" w:rsidR="00824CF8" w:rsidRDefault="00824CF8" w:rsidP="00321D6F">
      <w:pPr>
        <w:keepNext/>
        <w:keepLines/>
        <w:tabs>
          <w:tab w:val="left" w:pos="567"/>
        </w:tabs>
        <w:rPr>
          <w:bCs/>
        </w:rPr>
      </w:pPr>
      <w:r>
        <w:rPr>
          <w:bCs/>
        </w:rPr>
        <w:tab/>
      </w:r>
      <w:r>
        <w:rPr>
          <w:bCs/>
        </w:rPr>
        <w:tab/>
      </w:r>
      <w:r w:rsidR="00D00871">
        <w:rPr>
          <w:bCs/>
        </w:rPr>
        <w:t>34322000-0</w:t>
      </w:r>
      <w:r w:rsidR="00D00871">
        <w:rPr>
          <w:bCs/>
        </w:rPr>
        <w:tab/>
        <w:t>Brzdy a časti bŕzd</w:t>
      </w:r>
    </w:p>
    <w:p w14:paraId="06749241" w14:textId="212E5081" w:rsidR="00824CF8" w:rsidRPr="00C2339E" w:rsidRDefault="00824CF8" w:rsidP="00321D6F">
      <w:pPr>
        <w:keepNext/>
        <w:keepLines/>
        <w:tabs>
          <w:tab w:val="left" w:pos="567"/>
        </w:tabs>
        <w:rPr>
          <w:bCs/>
        </w:rPr>
      </w:pPr>
      <w:r>
        <w:rPr>
          <w:bCs/>
        </w:rPr>
        <w:tab/>
      </w:r>
      <w:r>
        <w:rPr>
          <w:bCs/>
        </w:rPr>
        <w:tab/>
      </w:r>
      <w:r w:rsidR="00D00871">
        <w:rPr>
          <w:bCs/>
        </w:rPr>
        <w:t>39299200-6</w:t>
      </w:r>
      <w:r w:rsidR="00D00871">
        <w:rPr>
          <w:bCs/>
        </w:rPr>
        <w:tab/>
        <w:t>Bezpečnostné sklo</w:t>
      </w:r>
    </w:p>
    <w:p w14:paraId="242903EE" w14:textId="77777777" w:rsidR="00882E5F" w:rsidRPr="00E33266" w:rsidRDefault="00882E5F" w:rsidP="00321D6F">
      <w:pPr>
        <w:keepNext/>
        <w:keepLines/>
        <w:ind w:left="720"/>
        <w:jc w:val="both"/>
        <w:rPr>
          <w:b/>
        </w:rPr>
      </w:pPr>
    </w:p>
    <w:p w14:paraId="4A88B184" w14:textId="77777777" w:rsidR="00E33266" w:rsidRPr="00837FA0" w:rsidRDefault="00E33266" w:rsidP="00321D6F">
      <w:pPr>
        <w:keepNext/>
        <w:keepLines/>
        <w:jc w:val="both"/>
        <w:rPr>
          <w:b/>
          <w:noProof w:val="0"/>
        </w:rPr>
      </w:pPr>
    </w:p>
    <w:p w14:paraId="790EEC8B" w14:textId="77777777" w:rsidR="00D416D7" w:rsidRPr="00837FA0" w:rsidRDefault="00DD5C9D" w:rsidP="00321D6F">
      <w:pPr>
        <w:keepNext/>
        <w:keepLines/>
        <w:numPr>
          <w:ilvl w:val="1"/>
          <w:numId w:val="2"/>
        </w:numPr>
        <w:jc w:val="both"/>
        <w:rPr>
          <w:noProof w:val="0"/>
        </w:rPr>
      </w:pPr>
      <w:r w:rsidRPr="00837FA0">
        <w:rPr>
          <w:noProof w:val="0"/>
        </w:rPr>
        <w:t>Podrobné vymedzenie predmetu zákazky, vrátane vypracovaných technických špecifikácií:</w:t>
      </w:r>
    </w:p>
    <w:p w14:paraId="4C95774C" w14:textId="77777777" w:rsidR="00FE31C7" w:rsidRPr="00837FA0" w:rsidRDefault="00FE31C7" w:rsidP="00321D6F">
      <w:pPr>
        <w:keepNext/>
        <w:keepLines/>
        <w:ind w:left="720"/>
        <w:jc w:val="both"/>
        <w:rPr>
          <w:noProof w:val="0"/>
        </w:rPr>
      </w:pPr>
    </w:p>
    <w:p w14:paraId="1D0E808B" w14:textId="77777777" w:rsidR="00F61334" w:rsidRPr="00837FA0" w:rsidRDefault="00F61334" w:rsidP="00321D6F">
      <w:pPr>
        <w:keepNext/>
        <w:keepLines/>
        <w:ind w:left="720"/>
        <w:jc w:val="both"/>
        <w:rPr>
          <w:b/>
          <w:noProof w:val="0"/>
        </w:rPr>
      </w:pPr>
      <w:r w:rsidRPr="00837FA0">
        <w:rPr>
          <w:b/>
          <w:noProof w:val="0"/>
        </w:rPr>
        <w:t>Pozri A.2 Kritéri</w:t>
      </w:r>
      <w:r w:rsidR="00BB46A4" w:rsidRPr="00837FA0">
        <w:rPr>
          <w:b/>
          <w:noProof w:val="0"/>
        </w:rPr>
        <w:t>um</w:t>
      </w:r>
      <w:r w:rsidRPr="00837FA0">
        <w:rPr>
          <w:b/>
          <w:noProof w:val="0"/>
        </w:rPr>
        <w:t xml:space="preserve"> na vyhodnotenie ponúk a pravidlá </w:t>
      </w:r>
      <w:r w:rsidR="00BB46A4" w:rsidRPr="00837FA0">
        <w:rPr>
          <w:b/>
          <w:noProof w:val="0"/>
        </w:rPr>
        <w:t>jeho</w:t>
      </w:r>
      <w:r w:rsidRPr="00837FA0">
        <w:rPr>
          <w:b/>
          <w:noProof w:val="0"/>
        </w:rPr>
        <w:t xml:space="preserve"> uplatnenia</w:t>
      </w:r>
      <w:r w:rsidR="00875C71" w:rsidRPr="00837FA0">
        <w:rPr>
          <w:b/>
          <w:noProof w:val="0"/>
        </w:rPr>
        <w:t xml:space="preserve"> súťažných podkladov</w:t>
      </w:r>
      <w:r w:rsidR="00C84545" w:rsidRPr="00837FA0">
        <w:rPr>
          <w:b/>
          <w:noProof w:val="0"/>
        </w:rPr>
        <w:t>;</w:t>
      </w:r>
    </w:p>
    <w:p w14:paraId="5066177B" w14:textId="77777777" w:rsidR="00826AAB" w:rsidRPr="00837FA0" w:rsidRDefault="00826AAB" w:rsidP="00321D6F">
      <w:pPr>
        <w:keepNext/>
        <w:keepLines/>
        <w:ind w:left="720"/>
        <w:jc w:val="both"/>
        <w:rPr>
          <w:b/>
          <w:noProof w:val="0"/>
        </w:rPr>
      </w:pPr>
      <w:r w:rsidRPr="00837FA0">
        <w:rPr>
          <w:b/>
          <w:noProof w:val="0"/>
        </w:rPr>
        <w:t>Pozri B.1 Obchodné podmienky dodania predmetu obstarávania</w:t>
      </w:r>
      <w:r w:rsidR="00875C71" w:rsidRPr="00837FA0">
        <w:rPr>
          <w:b/>
          <w:noProof w:val="0"/>
        </w:rPr>
        <w:t xml:space="preserve"> súťažných podkladov</w:t>
      </w:r>
      <w:r w:rsidR="00C84545" w:rsidRPr="00837FA0">
        <w:rPr>
          <w:b/>
          <w:noProof w:val="0"/>
        </w:rPr>
        <w:t>;</w:t>
      </w:r>
    </w:p>
    <w:p w14:paraId="779FB25B" w14:textId="77777777" w:rsidR="00DD5C9D" w:rsidRPr="00837FA0" w:rsidRDefault="00DD5C9D" w:rsidP="00321D6F">
      <w:pPr>
        <w:keepNext/>
        <w:keepLines/>
        <w:ind w:left="720"/>
        <w:jc w:val="both"/>
        <w:rPr>
          <w:b/>
          <w:noProof w:val="0"/>
        </w:rPr>
      </w:pPr>
      <w:r w:rsidRPr="00837FA0">
        <w:rPr>
          <w:b/>
          <w:noProof w:val="0"/>
        </w:rPr>
        <w:t xml:space="preserve">Pozri </w:t>
      </w:r>
      <w:r w:rsidR="003377FF" w:rsidRPr="00837FA0">
        <w:rPr>
          <w:b/>
          <w:noProof w:val="0"/>
        </w:rPr>
        <w:t>B.2 Opis predmetu zákazky</w:t>
      </w:r>
      <w:r w:rsidR="00875C71" w:rsidRPr="00837FA0">
        <w:rPr>
          <w:b/>
          <w:noProof w:val="0"/>
        </w:rPr>
        <w:t xml:space="preserve"> súťažných podkladov</w:t>
      </w:r>
      <w:r w:rsidR="00C84545" w:rsidRPr="00837FA0">
        <w:rPr>
          <w:b/>
          <w:noProof w:val="0"/>
        </w:rPr>
        <w:t>.</w:t>
      </w:r>
    </w:p>
    <w:p w14:paraId="448A43BF" w14:textId="77777777" w:rsidR="008716FD" w:rsidRPr="00837FA0" w:rsidRDefault="008716FD" w:rsidP="00321D6F">
      <w:pPr>
        <w:keepNext/>
        <w:keepLines/>
        <w:ind w:left="720"/>
        <w:jc w:val="both"/>
        <w:rPr>
          <w:b/>
          <w:noProof w:val="0"/>
        </w:rPr>
      </w:pPr>
    </w:p>
    <w:p w14:paraId="0755C571" w14:textId="2A6866E3" w:rsidR="008716FD" w:rsidRPr="00837FA0" w:rsidRDefault="008716FD" w:rsidP="00321D6F">
      <w:pPr>
        <w:pStyle w:val="Nadpis3"/>
        <w:keepLines/>
        <w:numPr>
          <w:ilvl w:val="0"/>
          <w:numId w:val="1"/>
        </w:numPr>
        <w:ind w:left="0" w:firstLine="0"/>
        <w:rPr>
          <w:noProof w:val="0"/>
        </w:rPr>
      </w:pPr>
      <w:bookmarkStart w:id="13" w:name="_Toc380494206"/>
      <w:bookmarkStart w:id="14" w:name="_Toc476636348"/>
      <w:bookmarkStart w:id="15" w:name="_Toc524601230"/>
      <w:r w:rsidRPr="00837FA0">
        <w:rPr>
          <w:noProof w:val="0"/>
        </w:rPr>
        <w:t>Rozdelenie predmetu zákazky</w:t>
      </w:r>
      <w:bookmarkEnd w:id="13"/>
      <w:bookmarkEnd w:id="14"/>
      <w:bookmarkEnd w:id="15"/>
    </w:p>
    <w:p w14:paraId="0084255F" w14:textId="77777777" w:rsidR="008716FD" w:rsidRPr="00837FA0" w:rsidRDefault="008716FD" w:rsidP="00321D6F">
      <w:pPr>
        <w:keepNext/>
        <w:keepLines/>
        <w:rPr>
          <w:noProof w:val="0"/>
        </w:rPr>
      </w:pPr>
    </w:p>
    <w:p w14:paraId="7AFD4B98" w14:textId="11173A4F" w:rsidR="00405BE1" w:rsidRPr="00367B03" w:rsidRDefault="003401D4" w:rsidP="00321D6F">
      <w:pPr>
        <w:pStyle w:val="Odsekzoznamu"/>
        <w:keepNext/>
        <w:keepLines/>
        <w:numPr>
          <w:ilvl w:val="0"/>
          <w:numId w:val="85"/>
        </w:numPr>
        <w:ind w:left="284"/>
        <w:jc w:val="both"/>
        <w:rPr>
          <w:rFonts w:ascii="Garamond" w:hAnsi="Garamond"/>
          <w:sz w:val="24"/>
          <w:szCs w:val="24"/>
        </w:rPr>
      </w:pPr>
      <w:r>
        <w:rPr>
          <w:rFonts w:ascii="Garamond" w:hAnsi="Garamond"/>
          <w:sz w:val="24"/>
          <w:szCs w:val="24"/>
        </w:rPr>
        <w:t xml:space="preserve">       </w:t>
      </w:r>
      <w:r w:rsidR="006E04A5" w:rsidRPr="003401D4">
        <w:rPr>
          <w:rFonts w:ascii="Garamond" w:hAnsi="Garamond"/>
          <w:sz w:val="24"/>
          <w:szCs w:val="24"/>
        </w:rPr>
        <w:t xml:space="preserve">Obstarávateľská organizácia </w:t>
      </w:r>
      <w:r w:rsidR="00E62A6B">
        <w:rPr>
          <w:rFonts w:ascii="Garamond" w:hAnsi="Garamond"/>
          <w:sz w:val="24"/>
          <w:szCs w:val="24"/>
        </w:rPr>
        <w:t>ne</w:t>
      </w:r>
      <w:r w:rsidR="006E04A5" w:rsidRPr="003401D4">
        <w:rPr>
          <w:rFonts w:ascii="Garamond" w:hAnsi="Garamond"/>
          <w:sz w:val="24"/>
          <w:szCs w:val="24"/>
        </w:rPr>
        <w:t xml:space="preserve">umožňuje deliť </w:t>
      </w:r>
      <w:r w:rsidR="00E62A6B">
        <w:rPr>
          <w:rFonts w:ascii="Garamond" w:hAnsi="Garamond"/>
          <w:sz w:val="24"/>
          <w:szCs w:val="24"/>
        </w:rPr>
        <w:t>predmet zákazky na časti.</w:t>
      </w:r>
    </w:p>
    <w:p w14:paraId="695E16F6" w14:textId="77777777" w:rsidR="00405BE1" w:rsidRPr="00837FA0" w:rsidRDefault="00405BE1" w:rsidP="00321D6F">
      <w:pPr>
        <w:keepNext/>
        <w:keepLines/>
        <w:rPr>
          <w:noProof w:val="0"/>
        </w:rPr>
      </w:pPr>
    </w:p>
    <w:p w14:paraId="7DF18A60" w14:textId="77777777" w:rsidR="008716FD" w:rsidRPr="00837FA0" w:rsidRDefault="008716FD" w:rsidP="00321D6F">
      <w:pPr>
        <w:pStyle w:val="Nadpis3"/>
        <w:keepLines/>
        <w:numPr>
          <w:ilvl w:val="0"/>
          <w:numId w:val="1"/>
        </w:numPr>
        <w:ind w:left="0" w:firstLine="0"/>
        <w:rPr>
          <w:noProof w:val="0"/>
        </w:rPr>
      </w:pPr>
      <w:bookmarkStart w:id="16" w:name="_Toc380494207"/>
      <w:bookmarkStart w:id="17" w:name="_Toc476636349"/>
      <w:bookmarkStart w:id="18" w:name="_Toc524601231"/>
      <w:r w:rsidRPr="00837FA0">
        <w:rPr>
          <w:noProof w:val="0"/>
        </w:rPr>
        <w:t>Variantné riešenie</w:t>
      </w:r>
      <w:bookmarkEnd w:id="16"/>
      <w:bookmarkEnd w:id="17"/>
      <w:bookmarkEnd w:id="18"/>
    </w:p>
    <w:p w14:paraId="36567C64" w14:textId="77777777" w:rsidR="00ED08DC" w:rsidRDefault="00ED08DC" w:rsidP="00321D6F">
      <w:pPr>
        <w:pStyle w:val="Odsekzoznamu"/>
        <w:keepNext/>
        <w:keepLines/>
        <w:ind w:left="0"/>
        <w:jc w:val="both"/>
        <w:rPr>
          <w:rFonts w:ascii="Garamond" w:eastAsia="Times New Roman" w:hAnsi="Garamond"/>
          <w:sz w:val="24"/>
          <w:szCs w:val="24"/>
          <w:lang w:eastAsia="sk-SK"/>
        </w:rPr>
      </w:pPr>
    </w:p>
    <w:p w14:paraId="19794A8F" w14:textId="4A5B52A1" w:rsidR="00ED08DC" w:rsidRPr="008A5995" w:rsidRDefault="008716FD" w:rsidP="00321D6F">
      <w:pPr>
        <w:pStyle w:val="Odsekzoznamu"/>
        <w:keepNext/>
        <w:keepLines/>
        <w:numPr>
          <w:ilvl w:val="0"/>
          <w:numId w:val="44"/>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5D2E19E7" w14:textId="77777777" w:rsidR="008716FD" w:rsidRPr="00ED08DC" w:rsidRDefault="008716FD" w:rsidP="00321D6F">
      <w:pPr>
        <w:pStyle w:val="Odsekzoznamu"/>
        <w:keepNext/>
        <w:keepLines/>
        <w:numPr>
          <w:ilvl w:val="0"/>
          <w:numId w:val="45"/>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37FA0" w:rsidRDefault="008716FD" w:rsidP="00321D6F">
      <w:pPr>
        <w:pStyle w:val="Nadpis3"/>
        <w:keepLines/>
        <w:numPr>
          <w:ilvl w:val="0"/>
          <w:numId w:val="1"/>
        </w:numPr>
        <w:ind w:left="0" w:firstLine="0"/>
        <w:rPr>
          <w:noProof w:val="0"/>
        </w:rPr>
      </w:pPr>
      <w:bookmarkStart w:id="19" w:name="_Toc380494208"/>
      <w:bookmarkStart w:id="20" w:name="_Toc476636350"/>
      <w:bookmarkStart w:id="21" w:name="_Toc524601232"/>
      <w:r w:rsidRPr="00837FA0">
        <w:rPr>
          <w:noProof w:val="0"/>
        </w:rPr>
        <w:t>Pôvod predmetu zákazky</w:t>
      </w:r>
      <w:bookmarkEnd w:id="19"/>
      <w:bookmarkEnd w:id="20"/>
      <w:bookmarkEnd w:id="21"/>
    </w:p>
    <w:p w14:paraId="6153CDA7" w14:textId="77777777" w:rsidR="008716FD" w:rsidRPr="00ED08DC" w:rsidRDefault="008716FD" w:rsidP="00321D6F">
      <w:pPr>
        <w:keepNext/>
        <w:keepLines/>
        <w:rPr>
          <w:noProof w:val="0"/>
          <w:sz w:val="28"/>
        </w:rPr>
      </w:pPr>
    </w:p>
    <w:p w14:paraId="56E25862" w14:textId="42F56FE5" w:rsidR="002E0B8F" w:rsidRDefault="008716FD" w:rsidP="00321D6F">
      <w:pPr>
        <w:pStyle w:val="Odsekzoznamu"/>
        <w:keepNext/>
        <w:keepLines/>
        <w:numPr>
          <w:ilvl w:val="0"/>
          <w:numId w:val="46"/>
        </w:numPr>
        <w:ind w:left="709" w:hanging="709"/>
        <w:jc w:val="both"/>
        <w:rPr>
          <w:rFonts w:ascii="Garamond" w:hAnsi="Garamond"/>
          <w:sz w:val="24"/>
        </w:rPr>
      </w:pPr>
      <w:r w:rsidRPr="00ED08DC">
        <w:rPr>
          <w:rFonts w:ascii="Garamond" w:hAnsi="Garamond"/>
          <w:sz w:val="24"/>
        </w:rPr>
        <w:t>Podmienky na pôvod predmetu zákazky sa neuvádzajú.</w:t>
      </w:r>
    </w:p>
    <w:p w14:paraId="2DEEC199" w14:textId="77777777" w:rsidR="004D559E" w:rsidRPr="00821CAF" w:rsidRDefault="004D559E" w:rsidP="00321D6F">
      <w:pPr>
        <w:keepNext/>
        <w:keepLines/>
        <w:jc w:val="both"/>
      </w:pPr>
    </w:p>
    <w:p w14:paraId="446594D9" w14:textId="77777777" w:rsidR="008716FD" w:rsidRPr="00837FA0" w:rsidRDefault="008716FD" w:rsidP="00321D6F">
      <w:pPr>
        <w:pStyle w:val="Nadpis3"/>
        <w:keepLines/>
        <w:numPr>
          <w:ilvl w:val="0"/>
          <w:numId w:val="1"/>
        </w:numPr>
        <w:ind w:left="0" w:firstLine="0"/>
        <w:rPr>
          <w:noProof w:val="0"/>
        </w:rPr>
      </w:pPr>
      <w:bookmarkStart w:id="22" w:name="_Toc380494209"/>
      <w:bookmarkStart w:id="23" w:name="_Toc476636351"/>
      <w:bookmarkStart w:id="24" w:name="_Toc524601233"/>
      <w:r w:rsidRPr="00837FA0">
        <w:rPr>
          <w:noProof w:val="0"/>
        </w:rPr>
        <w:t>Miesto a termín dodania predmetu zákazky</w:t>
      </w:r>
      <w:bookmarkEnd w:id="22"/>
      <w:bookmarkEnd w:id="23"/>
      <w:bookmarkEnd w:id="24"/>
    </w:p>
    <w:p w14:paraId="080C1C3B" w14:textId="77777777" w:rsidR="008716FD" w:rsidRPr="00ED08DC" w:rsidRDefault="008716FD" w:rsidP="00321D6F">
      <w:pPr>
        <w:keepNext/>
        <w:keepLines/>
        <w:rPr>
          <w:noProof w:val="0"/>
          <w:sz w:val="28"/>
        </w:rPr>
      </w:pPr>
    </w:p>
    <w:p w14:paraId="53A3BD47" w14:textId="77777777" w:rsidR="00A072E5" w:rsidRPr="00ED08DC" w:rsidRDefault="00A072E5" w:rsidP="00321D6F">
      <w:pPr>
        <w:pStyle w:val="Odsekzoznamu"/>
        <w:keepNext/>
        <w:keepLines/>
        <w:numPr>
          <w:ilvl w:val="0"/>
          <w:numId w:val="22"/>
        </w:numPr>
        <w:jc w:val="both"/>
        <w:rPr>
          <w:rFonts w:ascii="Garamond" w:hAnsi="Garamond"/>
          <w:vanish/>
          <w:sz w:val="28"/>
          <w:szCs w:val="24"/>
        </w:rPr>
      </w:pPr>
    </w:p>
    <w:p w14:paraId="4BA12F53" w14:textId="77777777" w:rsidR="00A072E5" w:rsidRPr="00ED08DC" w:rsidRDefault="00A072E5" w:rsidP="00321D6F">
      <w:pPr>
        <w:pStyle w:val="Odsekzoznamu"/>
        <w:keepNext/>
        <w:keepLines/>
        <w:numPr>
          <w:ilvl w:val="0"/>
          <w:numId w:val="22"/>
        </w:numPr>
        <w:jc w:val="both"/>
        <w:rPr>
          <w:rFonts w:ascii="Garamond" w:hAnsi="Garamond"/>
          <w:vanish/>
          <w:sz w:val="28"/>
          <w:szCs w:val="24"/>
        </w:rPr>
      </w:pPr>
    </w:p>
    <w:p w14:paraId="620FD486" w14:textId="6710E546" w:rsidR="00AA1B95" w:rsidRPr="00AA1B95" w:rsidRDefault="003003A2" w:rsidP="00321D6F">
      <w:pPr>
        <w:pStyle w:val="Odsekzoznamu"/>
        <w:keepNext/>
        <w:keepLines/>
        <w:numPr>
          <w:ilvl w:val="1"/>
          <w:numId w:val="58"/>
        </w:numPr>
        <w:spacing w:line="240" w:lineRule="auto"/>
        <w:ind w:left="709" w:hanging="709"/>
        <w:contextualSpacing w:val="0"/>
        <w:jc w:val="both"/>
        <w:rPr>
          <w:rFonts w:ascii="Garamond" w:hAnsi="Garamond"/>
        </w:rPr>
      </w:pPr>
      <w:r w:rsidRPr="00256B80">
        <w:rPr>
          <w:rFonts w:ascii="Garamond" w:hAnsi="Garamond"/>
          <w:sz w:val="24"/>
        </w:rPr>
        <w:t>Miestom dodania predmetu zákazky je:</w:t>
      </w:r>
    </w:p>
    <w:p w14:paraId="53225E1C" w14:textId="365A6914" w:rsidR="002A2903" w:rsidRPr="002A2903" w:rsidRDefault="002A2903" w:rsidP="00321D6F">
      <w:pPr>
        <w:pStyle w:val="Odsekzoznamu"/>
        <w:keepNext/>
        <w:keepLines/>
        <w:tabs>
          <w:tab w:val="left" w:pos="567"/>
        </w:tabs>
        <w:ind w:left="360"/>
        <w:jc w:val="both"/>
        <w:rPr>
          <w:rFonts w:ascii="Garamond" w:hAnsi="Garamond"/>
          <w:sz w:val="24"/>
          <w:szCs w:val="24"/>
        </w:rPr>
      </w:pPr>
      <w:r>
        <w:tab/>
      </w:r>
      <w:r>
        <w:tab/>
      </w:r>
      <w:r w:rsidRPr="002A2903">
        <w:rPr>
          <w:rFonts w:ascii="Garamond" w:hAnsi="Garamond"/>
          <w:sz w:val="24"/>
          <w:szCs w:val="24"/>
        </w:rPr>
        <w:t xml:space="preserve">Dopravný podnik Bratislava, </w:t>
      </w:r>
      <w:proofErr w:type="spellStart"/>
      <w:r w:rsidRPr="002A2903">
        <w:rPr>
          <w:rFonts w:ascii="Garamond" w:hAnsi="Garamond"/>
          <w:sz w:val="24"/>
          <w:szCs w:val="24"/>
        </w:rPr>
        <w:t>a.s</w:t>
      </w:r>
      <w:proofErr w:type="spellEnd"/>
      <w:r w:rsidRPr="002A2903">
        <w:rPr>
          <w:rFonts w:ascii="Garamond" w:hAnsi="Garamond"/>
          <w:sz w:val="24"/>
          <w:szCs w:val="24"/>
        </w:rPr>
        <w:t>.</w:t>
      </w:r>
    </w:p>
    <w:p w14:paraId="688145CA" w14:textId="0F431A8D" w:rsidR="002A2903" w:rsidRDefault="002A2903" w:rsidP="00321D6F">
      <w:pPr>
        <w:pStyle w:val="Odsekzoznamu"/>
        <w:keepNext/>
        <w:keepLines/>
        <w:tabs>
          <w:tab w:val="left" w:pos="567"/>
        </w:tabs>
        <w:ind w:left="360"/>
        <w:jc w:val="both"/>
        <w:rPr>
          <w:rFonts w:ascii="Garamond" w:hAnsi="Garamond"/>
          <w:sz w:val="24"/>
          <w:szCs w:val="24"/>
        </w:rPr>
      </w:pPr>
      <w:r w:rsidRPr="002A2903">
        <w:rPr>
          <w:rFonts w:ascii="Garamond" w:hAnsi="Garamond"/>
          <w:sz w:val="24"/>
          <w:szCs w:val="24"/>
        </w:rPr>
        <w:tab/>
      </w:r>
      <w:r w:rsidRPr="002A2903">
        <w:rPr>
          <w:rFonts w:ascii="Garamond" w:hAnsi="Garamond"/>
          <w:sz w:val="24"/>
          <w:szCs w:val="24"/>
        </w:rPr>
        <w:tab/>
      </w:r>
      <w:r w:rsidR="00E62A6B">
        <w:rPr>
          <w:rFonts w:ascii="Garamond" w:hAnsi="Garamond"/>
          <w:sz w:val="24"/>
          <w:szCs w:val="24"/>
        </w:rPr>
        <w:t>Hlavný sklad – Trnávka, Vajnorská 124, Bratislava od 6:00 do 13:00h.</w:t>
      </w:r>
    </w:p>
    <w:p w14:paraId="1C5E3BD6" w14:textId="579CDD1B" w:rsidR="00AA1B95" w:rsidRDefault="00AA1B95" w:rsidP="00321D6F">
      <w:pPr>
        <w:pStyle w:val="Odsekzoznamu"/>
        <w:keepNext/>
        <w:keepLines/>
        <w:tabs>
          <w:tab w:val="left" w:pos="567"/>
        </w:tabs>
        <w:ind w:left="360"/>
        <w:jc w:val="both"/>
        <w:rPr>
          <w:rFonts w:ascii="Garamond" w:hAnsi="Garamond"/>
          <w:sz w:val="24"/>
          <w:szCs w:val="24"/>
        </w:rPr>
      </w:pPr>
      <w:r>
        <w:rPr>
          <w:rFonts w:ascii="Garamond" w:hAnsi="Garamond"/>
          <w:sz w:val="24"/>
          <w:szCs w:val="24"/>
        </w:rPr>
        <w:tab/>
      </w:r>
      <w:r>
        <w:rPr>
          <w:rFonts w:ascii="Garamond" w:hAnsi="Garamond"/>
          <w:sz w:val="24"/>
          <w:szCs w:val="24"/>
        </w:rPr>
        <w:tab/>
        <w:t xml:space="preserve">Uchádzač bude povinný zabezpečiť na vlastné náklady dopravu predmetu zákazky na </w:t>
      </w:r>
      <w:r>
        <w:rPr>
          <w:rFonts w:ascii="Garamond" w:hAnsi="Garamond"/>
          <w:sz w:val="24"/>
          <w:szCs w:val="24"/>
        </w:rPr>
        <w:tab/>
      </w:r>
      <w:r>
        <w:rPr>
          <w:rFonts w:ascii="Garamond" w:hAnsi="Garamond"/>
          <w:sz w:val="24"/>
          <w:szCs w:val="24"/>
        </w:rPr>
        <w:tab/>
        <w:t>miesto dodania a poistenie dopravy predmetu zákazky.</w:t>
      </w:r>
    </w:p>
    <w:p w14:paraId="2CB62F60" w14:textId="644433D7" w:rsidR="00AA1B95" w:rsidRDefault="00AA1B95" w:rsidP="00321D6F">
      <w:pPr>
        <w:pStyle w:val="Odsekzoznamu"/>
        <w:keepNext/>
        <w:keepLines/>
        <w:tabs>
          <w:tab w:val="left" w:pos="567"/>
        </w:tabs>
        <w:ind w:left="360"/>
        <w:jc w:val="both"/>
        <w:rPr>
          <w:rFonts w:ascii="Garamond" w:hAnsi="Garamond"/>
          <w:sz w:val="24"/>
          <w:szCs w:val="24"/>
        </w:rPr>
      </w:pPr>
    </w:p>
    <w:p w14:paraId="6FD1A031" w14:textId="29F74C9E" w:rsidR="00AA1B95" w:rsidRDefault="00AA1B95" w:rsidP="00321D6F">
      <w:pPr>
        <w:pStyle w:val="Odsekzoznamu"/>
        <w:keepNext/>
        <w:keepLines/>
        <w:numPr>
          <w:ilvl w:val="1"/>
          <w:numId w:val="58"/>
        </w:numPr>
        <w:tabs>
          <w:tab w:val="left" w:pos="567"/>
        </w:tabs>
        <w:jc w:val="both"/>
        <w:rPr>
          <w:rFonts w:ascii="Garamond" w:hAnsi="Garamond"/>
          <w:sz w:val="24"/>
          <w:szCs w:val="24"/>
        </w:rPr>
      </w:pPr>
      <w:r>
        <w:rPr>
          <w:rFonts w:ascii="Garamond" w:hAnsi="Garamond"/>
          <w:sz w:val="24"/>
          <w:szCs w:val="24"/>
        </w:rPr>
        <w:t xml:space="preserve">  Dĺžka trvania zmlúv na dodanie predmetu zákazky je 36 mesiacov. </w:t>
      </w:r>
    </w:p>
    <w:p w14:paraId="163287DE" w14:textId="77777777" w:rsidR="008A5995" w:rsidRPr="008A5995" w:rsidRDefault="008A5995" w:rsidP="00321D6F">
      <w:pPr>
        <w:keepNext/>
        <w:keepLines/>
        <w:ind w:left="709"/>
        <w:jc w:val="both"/>
      </w:pPr>
    </w:p>
    <w:p w14:paraId="6E173E46" w14:textId="77777777" w:rsidR="008716FD" w:rsidRPr="00D55E07" w:rsidRDefault="008716FD" w:rsidP="00321D6F">
      <w:pPr>
        <w:pStyle w:val="Nadpis3"/>
        <w:keepLines/>
        <w:numPr>
          <w:ilvl w:val="0"/>
          <w:numId w:val="1"/>
        </w:numPr>
        <w:ind w:left="0" w:firstLine="0"/>
        <w:rPr>
          <w:noProof w:val="0"/>
        </w:rPr>
      </w:pPr>
      <w:bookmarkStart w:id="25" w:name="_Toc380494210"/>
      <w:bookmarkStart w:id="26" w:name="_Toc476636352"/>
      <w:bookmarkStart w:id="27" w:name="_Toc524601234"/>
      <w:r w:rsidRPr="00D55E07">
        <w:rPr>
          <w:noProof w:val="0"/>
        </w:rPr>
        <w:t>Zdroj finančných prostriedkov</w:t>
      </w:r>
      <w:bookmarkEnd w:id="25"/>
      <w:bookmarkEnd w:id="26"/>
      <w:bookmarkEnd w:id="27"/>
    </w:p>
    <w:p w14:paraId="0CBCFE34" w14:textId="77777777" w:rsidR="00F43AB6" w:rsidRPr="00D55E07" w:rsidRDefault="00F43AB6" w:rsidP="00321D6F">
      <w:pPr>
        <w:keepNext/>
        <w:keepLines/>
        <w:ind w:left="705" w:hanging="705"/>
        <w:jc w:val="both"/>
      </w:pPr>
    </w:p>
    <w:p w14:paraId="3ED9A1F6" w14:textId="694204B6" w:rsidR="00DA73F2" w:rsidRDefault="00DA73F2" w:rsidP="00321D6F">
      <w:pPr>
        <w:keepNext/>
        <w:keepLines/>
        <w:ind w:left="705" w:hanging="705"/>
        <w:jc w:val="both"/>
      </w:pPr>
      <w:r>
        <w:t xml:space="preserve">8.1 </w:t>
      </w:r>
      <w:r>
        <w:tab/>
      </w:r>
      <w:r w:rsidR="009034A6">
        <w:t>Predmet zákazky je financovaný z finančných prostriedkov pridelených obstarávateľskej organizácií z rozpočtu hlavného mesta SR Bratislavy.</w:t>
      </w:r>
    </w:p>
    <w:p w14:paraId="6208B427" w14:textId="24BBACFC" w:rsidR="008A5995" w:rsidRDefault="00DA73F2" w:rsidP="00321D6F">
      <w:pPr>
        <w:keepNext/>
        <w:keepLines/>
        <w:ind w:left="705" w:hanging="705"/>
        <w:jc w:val="both"/>
      </w:pPr>
      <w:r>
        <w:t> </w:t>
      </w:r>
    </w:p>
    <w:p w14:paraId="4D87C5E6" w14:textId="5891413C" w:rsidR="0058031A" w:rsidRDefault="00E638E5" w:rsidP="00321D6F">
      <w:pPr>
        <w:pStyle w:val="Odsekzoznamu"/>
        <w:keepNext/>
        <w:keepLines/>
        <w:numPr>
          <w:ilvl w:val="0"/>
          <w:numId w:val="48"/>
        </w:numPr>
        <w:spacing w:line="240" w:lineRule="auto"/>
        <w:ind w:left="709" w:hanging="709"/>
        <w:contextualSpacing w:val="0"/>
        <w:jc w:val="both"/>
        <w:rPr>
          <w:rFonts w:ascii="Garamond" w:hAnsi="Garamond"/>
          <w:sz w:val="24"/>
        </w:rPr>
      </w:pPr>
      <w:r w:rsidRPr="00ED08DC">
        <w:rPr>
          <w:rFonts w:ascii="Garamond" w:hAnsi="Garamond"/>
          <w:sz w:val="24"/>
        </w:rPr>
        <w:t>Vlastná platba bude realizovaná formou bezhotovostného platobného styku na základe daňového dokladu vystaveného zhotoviteľom, splatnosť ktorého je do 60 dní odo dňa jeho doručenia.</w:t>
      </w:r>
    </w:p>
    <w:p w14:paraId="195E240B" w14:textId="748AA2FE" w:rsidR="00DA73F2" w:rsidRPr="00213448" w:rsidRDefault="002C3BB9" w:rsidP="00321D6F">
      <w:pPr>
        <w:pStyle w:val="Odsekzoznamu"/>
        <w:keepNext/>
        <w:keepLines/>
        <w:numPr>
          <w:ilvl w:val="1"/>
          <w:numId w:val="72"/>
        </w:numPr>
        <w:jc w:val="both"/>
        <w:rPr>
          <w:color w:val="000000" w:themeColor="text1"/>
        </w:rPr>
      </w:pPr>
      <w:r w:rsidRPr="00213448">
        <w:rPr>
          <w:rFonts w:ascii="Garamond" w:hAnsi="Garamond"/>
          <w:color w:val="000000" w:themeColor="text1"/>
          <w:sz w:val="24"/>
          <w:szCs w:val="24"/>
        </w:rPr>
        <w:t xml:space="preserve">Predpokladaná hodnota zákazky je </w:t>
      </w:r>
      <w:r w:rsidR="00242833" w:rsidRPr="00242833">
        <w:rPr>
          <w:rFonts w:ascii="Garamond" w:hAnsi="Garamond" w:cs="Calibri"/>
          <w:b/>
          <w:bCs/>
          <w:color w:val="000000"/>
          <w:sz w:val="24"/>
          <w:szCs w:val="24"/>
          <w:lang w:val="fr-CH" w:eastAsia="cs-CZ"/>
        </w:rPr>
        <w:t>6 003 894,94</w:t>
      </w:r>
      <w:r w:rsidR="00242833">
        <w:rPr>
          <w:rFonts w:cs="Calibri"/>
          <w:b/>
          <w:bCs/>
          <w:color w:val="000000"/>
          <w:lang w:val="fr-CH" w:eastAsia="cs-CZ"/>
        </w:rPr>
        <w:t xml:space="preserve"> </w:t>
      </w:r>
      <w:r w:rsidRPr="00213448">
        <w:rPr>
          <w:rFonts w:ascii="Garamond" w:hAnsi="Garamond"/>
          <w:b/>
          <w:bCs/>
          <w:color w:val="000000" w:themeColor="text1"/>
          <w:sz w:val="24"/>
          <w:szCs w:val="24"/>
        </w:rPr>
        <w:t>EUR bez DPH.</w:t>
      </w:r>
    </w:p>
    <w:p w14:paraId="2A2F5956" w14:textId="1A0B9C33" w:rsidR="002A2903" w:rsidRPr="00E62A6B" w:rsidRDefault="002A2903" w:rsidP="00321D6F">
      <w:pPr>
        <w:keepNext/>
        <w:keepLines/>
        <w:jc w:val="both"/>
        <w:rPr>
          <w:color w:val="000000" w:themeColor="text1"/>
        </w:rPr>
      </w:pPr>
      <w:r w:rsidRPr="00213448">
        <w:rPr>
          <w:color w:val="000000" w:themeColor="text1"/>
        </w:rPr>
        <w:tab/>
      </w:r>
    </w:p>
    <w:p w14:paraId="6CBFEE01" w14:textId="77777777" w:rsidR="008716FD" w:rsidRPr="00837FA0" w:rsidRDefault="008716FD" w:rsidP="00321D6F">
      <w:pPr>
        <w:pStyle w:val="Nadpis3"/>
        <w:keepLines/>
        <w:numPr>
          <w:ilvl w:val="0"/>
          <w:numId w:val="1"/>
        </w:numPr>
        <w:ind w:left="0" w:firstLine="0"/>
        <w:rPr>
          <w:noProof w:val="0"/>
        </w:rPr>
      </w:pPr>
      <w:bookmarkStart w:id="28" w:name="_Toc380494211"/>
      <w:bookmarkStart w:id="29" w:name="_Toc476636353"/>
      <w:bookmarkStart w:id="30" w:name="_Toc524601235"/>
      <w:r w:rsidRPr="00837FA0">
        <w:rPr>
          <w:noProof w:val="0"/>
        </w:rPr>
        <w:t>Druh zákazky</w:t>
      </w:r>
      <w:bookmarkEnd w:id="28"/>
      <w:bookmarkEnd w:id="29"/>
      <w:bookmarkEnd w:id="30"/>
    </w:p>
    <w:p w14:paraId="1A1A9A52" w14:textId="77777777" w:rsidR="008716FD" w:rsidRPr="00837FA0" w:rsidRDefault="008716FD" w:rsidP="00321D6F">
      <w:pPr>
        <w:pStyle w:val="Zarkazkladnhotextu2"/>
        <w:keepNext/>
        <w:keepLines/>
        <w:tabs>
          <w:tab w:val="right" w:leader="dot" w:pos="10080"/>
        </w:tabs>
        <w:ind w:left="0"/>
        <w:rPr>
          <w:rFonts w:cs="Arial"/>
          <w:noProof w:val="0"/>
          <w:szCs w:val="20"/>
        </w:rPr>
      </w:pPr>
    </w:p>
    <w:p w14:paraId="099EFC4E" w14:textId="6283C3D7" w:rsidR="00ED08DC" w:rsidRPr="00A13B79" w:rsidRDefault="008716FD" w:rsidP="00321D6F">
      <w:pPr>
        <w:pStyle w:val="Odsekzoznamu"/>
        <w:keepNext/>
        <w:keepLines/>
        <w:numPr>
          <w:ilvl w:val="0"/>
          <w:numId w:val="49"/>
        </w:numPr>
        <w:ind w:left="709" w:hanging="709"/>
        <w:jc w:val="both"/>
        <w:rPr>
          <w:rFonts w:ascii="Garamond" w:hAnsi="Garamond"/>
          <w:sz w:val="24"/>
          <w:szCs w:val="24"/>
        </w:rPr>
      </w:pPr>
      <w:bookmarkStart w:id="31" w:name="_Hlk525811425"/>
      <w:r w:rsidRPr="00A13B79">
        <w:rPr>
          <w:rFonts w:ascii="Garamond" w:hAnsi="Garamond"/>
          <w:sz w:val="24"/>
          <w:szCs w:val="24"/>
        </w:rPr>
        <w:t xml:space="preserve">Typ zmluvy </w:t>
      </w:r>
      <w:r w:rsidR="002C39F7" w:rsidRPr="00A13B79">
        <w:rPr>
          <w:rFonts w:ascii="Garamond" w:hAnsi="Garamond"/>
          <w:sz w:val="24"/>
          <w:szCs w:val="24"/>
        </w:rPr>
        <w:t xml:space="preserve">na </w:t>
      </w:r>
      <w:r w:rsidR="00DA73F2">
        <w:rPr>
          <w:rFonts w:ascii="Garamond" w:hAnsi="Garamond"/>
          <w:sz w:val="24"/>
          <w:szCs w:val="24"/>
        </w:rPr>
        <w:t>dodanie tovaru</w:t>
      </w:r>
      <w:r w:rsidR="00AA1B95">
        <w:rPr>
          <w:rFonts w:ascii="Garamond" w:hAnsi="Garamond"/>
          <w:sz w:val="24"/>
          <w:szCs w:val="24"/>
        </w:rPr>
        <w:t xml:space="preserve"> a poskytnutie služieb</w:t>
      </w:r>
      <w:r w:rsidR="00A23C61" w:rsidRPr="00A13B79">
        <w:rPr>
          <w:rFonts w:ascii="Garamond" w:hAnsi="Garamond"/>
          <w:sz w:val="24"/>
          <w:szCs w:val="24"/>
        </w:rPr>
        <w:t xml:space="preserve"> </w:t>
      </w:r>
      <w:r w:rsidRPr="00A13B79">
        <w:rPr>
          <w:rFonts w:ascii="Garamond" w:hAnsi="Garamond"/>
          <w:sz w:val="24"/>
          <w:szCs w:val="24"/>
        </w:rPr>
        <w:t>:</w:t>
      </w:r>
    </w:p>
    <w:bookmarkEnd w:id="31"/>
    <w:p w14:paraId="1043807B" w14:textId="56DA41DD" w:rsidR="00AA1B95" w:rsidRDefault="00AA1B95" w:rsidP="00321D6F">
      <w:pPr>
        <w:keepNext/>
        <w:keepLines/>
        <w:ind w:left="705" w:hanging="705"/>
        <w:jc w:val="both"/>
        <w:rPr>
          <w:b/>
          <w:bCs/>
          <w:sz w:val="23"/>
          <w:szCs w:val="23"/>
        </w:rPr>
      </w:pPr>
      <w:r w:rsidRPr="004A3F25">
        <w:rPr>
          <w:b/>
          <w:bCs/>
          <w:sz w:val="23"/>
          <w:szCs w:val="23"/>
        </w:rPr>
        <w:tab/>
      </w:r>
      <w:r w:rsidR="00B2366F">
        <w:rPr>
          <w:b/>
          <w:bCs/>
          <w:sz w:val="23"/>
          <w:szCs w:val="23"/>
        </w:rPr>
        <w:t>R</w:t>
      </w:r>
      <w:r w:rsidR="00B2366F" w:rsidRPr="004A3F25">
        <w:rPr>
          <w:b/>
          <w:bCs/>
          <w:sz w:val="23"/>
          <w:szCs w:val="23"/>
        </w:rPr>
        <w:t xml:space="preserve">ámcová dohoda na dodanie tovaru </w:t>
      </w:r>
      <w:r w:rsidR="00B2366F">
        <w:rPr>
          <w:b/>
          <w:bCs/>
          <w:sz w:val="23"/>
          <w:szCs w:val="23"/>
        </w:rPr>
        <w:t xml:space="preserve">a zmluva o zriadení konsignačného skladu </w:t>
      </w:r>
      <w:r w:rsidRPr="004A3F25">
        <w:rPr>
          <w:b/>
          <w:bCs/>
          <w:sz w:val="23"/>
          <w:szCs w:val="23"/>
        </w:rPr>
        <w:t xml:space="preserve">uzatvorená podľa ust. § 99 zákona č. 343/2015 Z. z. o verejnom obstarávaní a o zmene a doplnení niektorých zákonov v znení neskorších predpisov v spojení s ust. </w:t>
      </w:r>
      <w:r w:rsidR="00B2366F" w:rsidRPr="004A3F25">
        <w:rPr>
          <w:rFonts w:cs="Garamond"/>
          <w:b/>
          <w:bCs/>
          <w:sz w:val="23"/>
          <w:szCs w:val="23"/>
          <w:lang w:eastAsia="cs-CZ"/>
        </w:rPr>
        <w:t>uzatvorená podľa § 269 ods. 2 zákona č. 513/1991 Zb. Obchodného zákonníka v znení neskorších predpisov</w:t>
      </w:r>
    </w:p>
    <w:p w14:paraId="2F948911" w14:textId="77777777" w:rsidR="00AA1B95" w:rsidRPr="00AA1B95" w:rsidRDefault="00AA1B95" w:rsidP="00321D6F">
      <w:pPr>
        <w:keepNext/>
        <w:keepLines/>
        <w:jc w:val="both"/>
        <w:rPr>
          <w:b/>
          <w:bCs/>
          <w:sz w:val="23"/>
          <w:szCs w:val="23"/>
        </w:rPr>
      </w:pPr>
    </w:p>
    <w:p w14:paraId="1AB103CB" w14:textId="098CF405" w:rsidR="0064315A" w:rsidRPr="00837FA0" w:rsidRDefault="00800861" w:rsidP="00321D6F">
      <w:pPr>
        <w:pStyle w:val="Zarkazkladnhotextu2"/>
        <w:keepNext/>
        <w:keepLines/>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2A4D46">
        <w:rPr>
          <w:rFonts w:cs="Arial"/>
          <w:noProof w:val="0"/>
          <w:szCs w:val="20"/>
        </w:rPr>
        <w:t>2</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16EEE0AE" w14:textId="77777777" w:rsidR="008716FD" w:rsidRPr="00837FA0" w:rsidRDefault="008716FD" w:rsidP="00321D6F">
      <w:pPr>
        <w:keepNext/>
        <w:keepLines/>
        <w:jc w:val="both"/>
        <w:rPr>
          <w:noProof w:val="0"/>
        </w:rPr>
      </w:pPr>
    </w:p>
    <w:p w14:paraId="652E40C3" w14:textId="77777777" w:rsidR="008716FD" w:rsidRPr="00837FA0" w:rsidRDefault="008716FD" w:rsidP="00321D6F">
      <w:pPr>
        <w:pStyle w:val="Nadpis3"/>
        <w:keepLines/>
        <w:numPr>
          <w:ilvl w:val="0"/>
          <w:numId w:val="1"/>
        </w:numPr>
        <w:ind w:left="0" w:firstLine="0"/>
        <w:rPr>
          <w:noProof w:val="0"/>
        </w:rPr>
      </w:pPr>
      <w:bookmarkStart w:id="32" w:name="_Toc380494212"/>
      <w:bookmarkStart w:id="33" w:name="_Toc476636354"/>
      <w:bookmarkStart w:id="34" w:name="_Toc524601236"/>
      <w:r w:rsidRPr="00837FA0">
        <w:rPr>
          <w:noProof w:val="0"/>
        </w:rPr>
        <w:t>Lehota viazanosti ponuky</w:t>
      </w:r>
      <w:bookmarkEnd w:id="32"/>
      <w:bookmarkEnd w:id="33"/>
      <w:bookmarkEnd w:id="34"/>
    </w:p>
    <w:p w14:paraId="3A77529B" w14:textId="77777777" w:rsidR="008716FD" w:rsidRPr="00837FA0" w:rsidRDefault="008716FD" w:rsidP="00321D6F">
      <w:pPr>
        <w:pStyle w:val="Zarkazkladnhotextu2"/>
        <w:keepNext/>
        <w:keepLines/>
        <w:tabs>
          <w:tab w:val="right" w:leader="dot" w:pos="10080"/>
        </w:tabs>
        <w:ind w:left="0"/>
        <w:rPr>
          <w:rFonts w:cs="Arial"/>
          <w:noProof w:val="0"/>
          <w:szCs w:val="20"/>
        </w:rPr>
      </w:pPr>
    </w:p>
    <w:p w14:paraId="0EA8CF04" w14:textId="76A9A73E" w:rsidR="008716FD" w:rsidRPr="00EB3CBD" w:rsidRDefault="00800861" w:rsidP="00321D6F">
      <w:pPr>
        <w:pStyle w:val="Zarkazkladnhotextu2"/>
        <w:keepNext/>
        <w:keepLines/>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t xml:space="preserve">Uchádzač je svojou ponukou viazaný od uplynutia lehoty na predkladanie ponúk až do </w:t>
      </w:r>
      <w:r w:rsidR="008716FD" w:rsidRPr="00EB3CBD">
        <w:rPr>
          <w:rFonts w:cs="Arial"/>
          <w:noProof w:val="0"/>
          <w:szCs w:val="20"/>
        </w:rPr>
        <w:t>uplynutia lehoty viazanosti ponúk</w:t>
      </w:r>
      <w:r w:rsidR="002A4D46">
        <w:rPr>
          <w:rFonts w:cs="Arial"/>
          <w:noProof w:val="0"/>
          <w:szCs w:val="20"/>
        </w:rPr>
        <w:t>, ktorá nesmie byť dlhšia ako 12 mesiacov od uplynutia lehoty na predkladanie ponúk.</w:t>
      </w:r>
    </w:p>
    <w:p w14:paraId="7ED66959" w14:textId="0721D2CC" w:rsidR="00EC70C5" w:rsidRDefault="00800861" w:rsidP="00321D6F">
      <w:pPr>
        <w:keepNext/>
        <w:keepLines/>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r>
      <w:r w:rsidR="002A4D46" w:rsidRPr="00EB3CBD">
        <w:rPr>
          <w:rFonts w:cs="Arial"/>
          <w:noProof w:val="0"/>
          <w:szCs w:val="20"/>
        </w:rPr>
        <w:t>Uchádzači sú sv</w:t>
      </w:r>
      <w:r w:rsidR="002A4D46" w:rsidRPr="00837FA0">
        <w:rPr>
          <w:rFonts w:cs="Arial"/>
          <w:noProof w:val="0"/>
          <w:szCs w:val="20"/>
        </w:rPr>
        <w:t>ojou ponukou viazaní do uplynutia oznámenej, primerane predĺženej lehoty viazanosti ponúk v prípade uplatnenia revíznych postupov.</w:t>
      </w:r>
      <w:r w:rsidR="002A4D46" w:rsidRPr="00F10326">
        <w:rPr>
          <w:rFonts w:cs="Arial"/>
          <w:szCs w:val="20"/>
        </w:rPr>
        <w:t xml:space="preserve"> </w:t>
      </w:r>
      <w:r w:rsidR="002A4D4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E0CF2A5" w14:textId="0A303666" w:rsidR="002A4D46" w:rsidRDefault="002A4D46" w:rsidP="00321D6F">
      <w:pPr>
        <w:keepNext/>
        <w:keepLines/>
        <w:tabs>
          <w:tab w:val="right" w:leader="dot" w:pos="0"/>
        </w:tabs>
        <w:spacing w:before="200"/>
        <w:ind w:left="705" w:right="-29" w:hanging="705"/>
        <w:jc w:val="both"/>
        <w:rPr>
          <w:rFonts w:cs="Arial"/>
          <w:noProof w:val="0"/>
          <w:szCs w:val="20"/>
        </w:rPr>
      </w:pPr>
    </w:p>
    <w:p w14:paraId="76A38D57" w14:textId="77777777" w:rsidR="00064717" w:rsidRPr="00837FA0" w:rsidRDefault="00064717" w:rsidP="00321D6F">
      <w:pPr>
        <w:keepNext/>
        <w:keepLines/>
        <w:tabs>
          <w:tab w:val="right" w:leader="dot" w:pos="0"/>
        </w:tabs>
        <w:spacing w:before="200"/>
        <w:ind w:left="705" w:right="-29" w:hanging="705"/>
        <w:jc w:val="both"/>
        <w:rPr>
          <w:rFonts w:cs="Arial"/>
          <w:noProof w:val="0"/>
          <w:szCs w:val="20"/>
        </w:rPr>
      </w:pPr>
    </w:p>
    <w:p w14:paraId="366BE521" w14:textId="0DA6A50C" w:rsidR="008716FD" w:rsidRPr="00837FA0" w:rsidRDefault="008716FD" w:rsidP="00321D6F">
      <w:pPr>
        <w:pStyle w:val="Nadpis2"/>
        <w:keepLines/>
        <w:rPr>
          <w:noProof w:val="0"/>
        </w:rPr>
      </w:pPr>
      <w:bookmarkStart w:id="35" w:name="_Toc380494213"/>
      <w:bookmarkStart w:id="36" w:name="_Toc476636355"/>
      <w:bookmarkStart w:id="37" w:name="_Toc524601237"/>
      <w:r w:rsidRPr="00837FA0">
        <w:rPr>
          <w:noProof w:val="0"/>
        </w:rPr>
        <w:t xml:space="preserve">2. </w:t>
      </w:r>
      <w:bookmarkEnd w:id="35"/>
      <w:bookmarkEnd w:id="36"/>
      <w:r w:rsidR="00EC70C5">
        <w:rPr>
          <w:noProof w:val="0"/>
        </w:rPr>
        <w:t>K</w:t>
      </w:r>
      <w:r w:rsidR="00EC70C5" w:rsidRPr="00EC70C5">
        <w:rPr>
          <w:noProof w:val="0"/>
        </w:rPr>
        <w:t xml:space="preserve">omunikácia </w:t>
      </w:r>
      <w:r w:rsidR="00A13B79">
        <w:rPr>
          <w:noProof w:val="0"/>
        </w:rPr>
        <w:t>a vysvetľovanie</w:t>
      </w:r>
      <w:bookmarkEnd w:id="37"/>
    </w:p>
    <w:p w14:paraId="644204D8" w14:textId="3B6355AF" w:rsidR="008716FD" w:rsidRPr="00837FA0" w:rsidRDefault="00EC70C5" w:rsidP="00321D6F">
      <w:pPr>
        <w:pStyle w:val="Nadpis3"/>
        <w:keepLines/>
        <w:numPr>
          <w:ilvl w:val="0"/>
          <w:numId w:val="1"/>
        </w:numPr>
        <w:ind w:left="709" w:hanging="709"/>
        <w:rPr>
          <w:noProof w:val="0"/>
        </w:rPr>
      </w:pPr>
      <w:bookmarkStart w:id="38" w:name="_Toc524601238"/>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38"/>
    </w:p>
    <w:p w14:paraId="53C0B4D9" w14:textId="77777777" w:rsidR="008716FD" w:rsidRPr="00837FA0" w:rsidRDefault="008716FD" w:rsidP="00321D6F">
      <w:pPr>
        <w:keepNext/>
        <w:keepLines/>
        <w:rPr>
          <w:noProof w:val="0"/>
        </w:rPr>
      </w:pPr>
    </w:p>
    <w:p w14:paraId="2F90317B" w14:textId="166C9B6E" w:rsidR="00383B68" w:rsidRDefault="00724D37" w:rsidP="00321D6F">
      <w:pPr>
        <w:pStyle w:val="Odsekzoznamu"/>
        <w:keepNext/>
        <w:keepLines/>
        <w:numPr>
          <w:ilvl w:val="0"/>
          <w:numId w:val="59"/>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F938361" w14:textId="77777777" w:rsidR="00696B9A" w:rsidRPr="00696B9A" w:rsidRDefault="00696B9A" w:rsidP="00321D6F">
      <w:pPr>
        <w:pStyle w:val="Odsekzoznamu"/>
        <w:keepNext/>
        <w:keepLines/>
        <w:shd w:val="clear" w:color="auto" w:fill="FFFFFF"/>
        <w:spacing w:after="0" w:line="240" w:lineRule="auto"/>
        <w:ind w:left="709" w:hanging="709"/>
        <w:contextualSpacing w:val="0"/>
        <w:jc w:val="both"/>
        <w:rPr>
          <w:rFonts w:ascii="Garamond" w:hAnsi="Garamond" w:cstheme="minorHAnsi"/>
          <w:sz w:val="24"/>
        </w:rPr>
      </w:pPr>
    </w:p>
    <w:p w14:paraId="2DEC9D92" w14:textId="02C34E82" w:rsidR="005E4A17" w:rsidRDefault="00DD588E" w:rsidP="00321D6F">
      <w:pPr>
        <w:pStyle w:val="Odsekzoznamu"/>
        <w:keepNext/>
        <w:keepLines/>
        <w:numPr>
          <w:ilvl w:val="0"/>
          <w:numId w:val="59"/>
        </w:numPr>
        <w:shd w:val="clear" w:color="auto" w:fill="FFFFFF"/>
        <w:spacing w:after="0" w:line="240" w:lineRule="auto"/>
        <w:ind w:left="709" w:hanging="709"/>
        <w:contextualSpacing w:val="0"/>
        <w:jc w:val="both"/>
        <w:rPr>
          <w:rFonts w:ascii="Garamond" w:hAnsi="Garamond"/>
          <w:sz w:val="24"/>
          <w:szCs w:val="24"/>
        </w:rPr>
      </w:pPr>
      <w:bookmarkStart w:id="39"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39"/>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6F59328" w14:textId="77777777" w:rsidR="00724D37" w:rsidRPr="00724D37" w:rsidRDefault="00724D37" w:rsidP="00321D6F">
      <w:pPr>
        <w:pStyle w:val="Odsekzoznamu"/>
        <w:keepNext/>
        <w:keepLines/>
        <w:shd w:val="clear" w:color="auto" w:fill="FFFFFF"/>
        <w:spacing w:after="0" w:line="240" w:lineRule="auto"/>
        <w:ind w:left="709" w:hanging="709"/>
        <w:contextualSpacing w:val="0"/>
        <w:jc w:val="both"/>
        <w:rPr>
          <w:rFonts w:ascii="Garamond" w:hAnsi="Garamond"/>
          <w:sz w:val="24"/>
          <w:szCs w:val="24"/>
        </w:rPr>
      </w:pPr>
    </w:p>
    <w:p w14:paraId="53199D23" w14:textId="2FC6A738" w:rsidR="00724D37" w:rsidRDefault="00724D37" w:rsidP="00321D6F">
      <w:pPr>
        <w:pStyle w:val="Odsekzoznamu"/>
        <w:keepNext/>
        <w:keepLines/>
        <w:numPr>
          <w:ilvl w:val="0"/>
          <w:numId w:val="59"/>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1"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321D6F">
      <w:pPr>
        <w:pStyle w:val="Odsekzoznamu"/>
        <w:keepNext/>
        <w:keepLines/>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321D6F">
      <w:pPr>
        <w:pStyle w:val="Odsekzoznamu"/>
        <w:keepNext/>
        <w:keepLines/>
        <w:numPr>
          <w:ilvl w:val="0"/>
          <w:numId w:val="59"/>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321D6F">
      <w:pPr>
        <w:pStyle w:val="Odsekzoznamu"/>
        <w:keepNext/>
        <w:keepLines/>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321D6F">
      <w:pPr>
        <w:pStyle w:val="Odsekzoznamu"/>
        <w:keepNext/>
        <w:keepLines/>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w:t>
      </w:r>
      <w:proofErr w:type="spellStart"/>
      <w:r w:rsidRPr="00724D37">
        <w:rPr>
          <w:rFonts w:ascii="Garamond" w:hAnsi="Garamond" w:cs="Arial"/>
          <w:spacing w:val="-1"/>
          <w:sz w:val="24"/>
          <w:szCs w:val="24"/>
        </w:rPr>
        <w:t>Mozilla</w:t>
      </w:r>
      <w:proofErr w:type="spellEnd"/>
      <w:r w:rsidRPr="00724D37">
        <w:rPr>
          <w:rFonts w:ascii="Garamond" w:hAnsi="Garamond" w:cs="Arial"/>
          <w:spacing w:val="-1"/>
          <w:sz w:val="24"/>
          <w:szCs w:val="24"/>
        </w:rPr>
        <w:t xml:space="preserve"> Firefox verzia 13.0 a vyššia alebo </w:t>
      </w:r>
    </w:p>
    <w:p w14:paraId="5EC7C658" w14:textId="471E662A" w:rsidR="00724D37" w:rsidRDefault="00724D37" w:rsidP="00321D6F">
      <w:pPr>
        <w:pStyle w:val="Odsekzoznamu"/>
        <w:keepNext/>
        <w:keepLines/>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74424647" w14:textId="77777777" w:rsidR="00DF3DFE" w:rsidRPr="00DF3DFE" w:rsidRDefault="00DF3DFE" w:rsidP="00321D6F">
      <w:pPr>
        <w:keepNext/>
        <w:keepLines/>
        <w:shd w:val="clear" w:color="auto" w:fill="FFFFFF"/>
        <w:ind w:left="709" w:hanging="709"/>
        <w:jc w:val="both"/>
        <w:rPr>
          <w:rFonts w:cs="Arial"/>
          <w:spacing w:val="-1"/>
        </w:rPr>
      </w:pPr>
    </w:p>
    <w:p w14:paraId="775DBF8F" w14:textId="57CF0AA2" w:rsidR="00724D37" w:rsidRDefault="00724D37" w:rsidP="00321D6F">
      <w:pPr>
        <w:pStyle w:val="Odsekzoznamu"/>
        <w:keepNext/>
        <w:keepLines/>
        <w:numPr>
          <w:ilvl w:val="0"/>
          <w:numId w:val="59"/>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321D6F">
      <w:pPr>
        <w:pStyle w:val="Odsekzoznamu"/>
        <w:keepNext/>
        <w:keepLines/>
        <w:shd w:val="clear" w:color="auto" w:fill="FFFFFF"/>
        <w:spacing w:after="0" w:line="240" w:lineRule="auto"/>
        <w:ind w:left="709" w:hanging="709"/>
        <w:contextualSpacing w:val="0"/>
        <w:jc w:val="both"/>
        <w:rPr>
          <w:rFonts w:ascii="Garamond" w:hAnsi="Garamond" w:cs="Arial"/>
          <w:spacing w:val="-1"/>
          <w:sz w:val="24"/>
          <w:szCs w:val="24"/>
        </w:rPr>
      </w:pPr>
    </w:p>
    <w:p w14:paraId="03AEA9AC" w14:textId="09E58EE6" w:rsidR="00724D37" w:rsidRPr="008D0B80" w:rsidRDefault="00724D37" w:rsidP="00321D6F">
      <w:pPr>
        <w:pStyle w:val="Odsekzoznamu"/>
        <w:keepNext/>
        <w:keepLines/>
        <w:numPr>
          <w:ilvl w:val="0"/>
          <w:numId w:val="59"/>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lastRenderedPageBreak/>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46A7B7BD" w14:textId="77777777" w:rsidR="008D0B80" w:rsidRPr="00696B9A" w:rsidRDefault="008D0B80" w:rsidP="00321D6F">
      <w:pPr>
        <w:pStyle w:val="Odsekzoznamu"/>
        <w:keepNext/>
        <w:keepLines/>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321D6F">
      <w:pPr>
        <w:pStyle w:val="Odsekzoznamu"/>
        <w:keepNext/>
        <w:keepLines/>
        <w:numPr>
          <w:ilvl w:val="0"/>
          <w:numId w:val="59"/>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321D6F">
      <w:pPr>
        <w:keepNext/>
        <w:keepLines/>
        <w:shd w:val="clear" w:color="auto" w:fill="FFFFFF"/>
        <w:ind w:left="709" w:hanging="709"/>
        <w:jc w:val="both"/>
        <w:rPr>
          <w:rFonts w:cs="Arial"/>
          <w:spacing w:val="-1"/>
        </w:rPr>
      </w:pPr>
    </w:p>
    <w:p w14:paraId="1B1FBF14" w14:textId="5EAFE9F9" w:rsidR="00724D37" w:rsidRPr="00724D37" w:rsidRDefault="00724D37" w:rsidP="00321D6F">
      <w:pPr>
        <w:pStyle w:val="Odsekzoznamu"/>
        <w:keepNext/>
        <w:keepLines/>
        <w:numPr>
          <w:ilvl w:val="0"/>
          <w:numId w:val="59"/>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321D6F">
      <w:pPr>
        <w:keepNext/>
        <w:keepLines/>
        <w:shd w:val="clear" w:color="auto" w:fill="FFFFFF"/>
        <w:ind w:left="709" w:hanging="709"/>
        <w:jc w:val="both"/>
        <w:rPr>
          <w:rFonts w:cs="Arial"/>
          <w:spacing w:val="-1"/>
        </w:rPr>
      </w:pPr>
    </w:p>
    <w:p w14:paraId="03C83AAE" w14:textId="38DA8BDF" w:rsidR="00696B9A" w:rsidRPr="00696B9A" w:rsidRDefault="00DD588E" w:rsidP="00321D6F">
      <w:pPr>
        <w:pStyle w:val="Odsekzoznamu"/>
        <w:keepNext/>
        <w:keepLines/>
        <w:numPr>
          <w:ilvl w:val="0"/>
          <w:numId w:val="59"/>
        </w:numPr>
        <w:shd w:val="clear" w:color="auto" w:fill="FFFFFF"/>
        <w:spacing w:after="0" w:line="240" w:lineRule="auto"/>
        <w:ind w:left="709" w:hanging="709"/>
        <w:contextualSpacing w:val="0"/>
        <w:jc w:val="both"/>
        <w:rPr>
          <w:rFonts w:ascii="Garamond" w:hAnsi="Garamond" w:cs="Arial"/>
          <w:spacing w:val="-1"/>
          <w:sz w:val="24"/>
          <w:szCs w:val="24"/>
        </w:rPr>
      </w:pPr>
      <w:r w:rsidRPr="00DD588E">
        <w:rPr>
          <w:rFonts w:ascii="Garamond" w:hAnsi="Garamond" w:cstheme="minorHAnsi"/>
          <w:sz w:val="24"/>
          <w:szCs w:val="24"/>
        </w:rPr>
        <w:t>Obstarávateľská organizácia</w:t>
      </w:r>
      <w:r>
        <w:rPr>
          <w:rFonts w:ascii="Garamond" w:hAnsi="Garamond" w:cstheme="minorHAnsi"/>
          <w:sz w:val="24"/>
          <w:szCs w:val="24"/>
        </w:rPr>
        <w:t xml:space="preserve"> </w:t>
      </w:r>
      <w:r w:rsidR="00724D37" w:rsidRPr="00724D37">
        <w:rPr>
          <w:rFonts w:ascii="Garamond" w:hAnsi="Garamond" w:cstheme="minorHAnsi"/>
          <w:sz w:val="24"/>
          <w:szCs w:val="24"/>
        </w:rPr>
        <w:t xml:space="preserve">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00724D37" w:rsidRPr="00724D37">
        <w:rPr>
          <w:rFonts w:ascii="Garamond" w:hAnsi="Garamond" w:cstheme="minorHAnsi"/>
          <w:b/>
          <w:bCs/>
          <w:sz w:val="24"/>
          <w:szCs w:val="24"/>
        </w:rPr>
        <w:t xml:space="preserve">„ZAUJÍMA MA TO“ </w:t>
      </w:r>
      <w:r w:rsidR="00724D37" w:rsidRPr="00724D37">
        <w:rPr>
          <w:rFonts w:ascii="Garamond" w:hAnsi="Garamond" w:cstheme="minorHAnsi"/>
          <w:sz w:val="24"/>
          <w:szCs w:val="24"/>
        </w:rPr>
        <w:t>(v pravej hornej časti obrazovky).</w:t>
      </w:r>
    </w:p>
    <w:p w14:paraId="3334CF3E" w14:textId="77777777" w:rsidR="00696B9A" w:rsidRPr="00696B9A" w:rsidRDefault="00696B9A" w:rsidP="00321D6F">
      <w:pPr>
        <w:pStyle w:val="Odsekzoznamu"/>
        <w:keepNext/>
        <w:keepLines/>
        <w:shd w:val="clear" w:color="auto" w:fill="FFFFFF"/>
        <w:spacing w:after="0" w:line="240" w:lineRule="auto"/>
        <w:ind w:left="709"/>
        <w:contextualSpacing w:val="0"/>
        <w:jc w:val="both"/>
        <w:rPr>
          <w:rFonts w:ascii="Garamond" w:hAnsi="Garamond" w:cs="Arial"/>
          <w:spacing w:val="-1"/>
          <w:sz w:val="24"/>
          <w:szCs w:val="24"/>
        </w:rPr>
      </w:pPr>
    </w:p>
    <w:p w14:paraId="41D951DD" w14:textId="72467212" w:rsidR="00724D37" w:rsidRPr="00DF3DFE" w:rsidRDefault="00DD588E" w:rsidP="00321D6F">
      <w:pPr>
        <w:pStyle w:val="Odsekzoznamu"/>
        <w:keepNext/>
        <w:keepLines/>
        <w:numPr>
          <w:ilvl w:val="0"/>
          <w:numId w:val="59"/>
        </w:numPr>
        <w:shd w:val="clear" w:color="auto" w:fill="FFFFFF"/>
        <w:spacing w:after="0" w:line="240" w:lineRule="auto"/>
        <w:ind w:left="709" w:hanging="709"/>
        <w:contextualSpacing w:val="0"/>
        <w:jc w:val="both"/>
        <w:rPr>
          <w:rFonts w:ascii="Garamond" w:hAnsi="Garamond" w:cs="Arial"/>
          <w:spacing w:val="-1"/>
          <w:sz w:val="24"/>
          <w:szCs w:val="24"/>
        </w:rPr>
      </w:pPr>
      <w:r w:rsidRPr="00DD588E">
        <w:rPr>
          <w:rFonts w:ascii="Garamond" w:hAnsi="Garamond" w:cstheme="minorHAnsi"/>
          <w:sz w:val="24"/>
          <w:szCs w:val="24"/>
        </w:rPr>
        <w:lastRenderedPageBreak/>
        <w:t xml:space="preserve">Obstarávateľská organizácia </w:t>
      </w:r>
      <w:r w:rsidR="00724D37" w:rsidRPr="00724D37">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2" w:history="1">
        <w:r w:rsidR="00724D37" w:rsidRPr="00724D37">
          <w:rPr>
            <w:rStyle w:val="Hypertextovprepojenie"/>
            <w:rFonts w:ascii="Garamond" w:hAnsi="Garamond" w:cstheme="minorHAnsi"/>
            <w:sz w:val="24"/>
            <w:szCs w:val="24"/>
          </w:rPr>
          <w:t>https://www.uvo.gov.sk/</w:t>
        </w:r>
      </w:hyperlink>
      <w:r w:rsidR="00724D37" w:rsidRPr="00724D37">
        <w:rPr>
          <w:rFonts w:ascii="Garamond" w:hAnsi="Garamond" w:cstheme="minorHAnsi"/>
          <w:sz w:val="24"/>
          <w:szCs w:val="24"/>
        </w:rPr>
        <w:t>...   formou odkazu na systém JOSEPHINE.</w:t>
      </w:r>
    </w:p>
    <w:p w14:paraId="139311E2" w14:textId="77777777" w:rsidR="00DF3DFE" w:rsidRPr="00DF3DFE" w:rsidRDefault="00DF3DFE" w:rsidP="00321D6F">
      <w:pPr>
        <w:pStyle w:val="Odsekzoznamu"/>
        <w:keepNext/>
        <w:keepLines/>
        <w:shd w:val="clear" w:color="auto" w:fill="FFFFFF"/>
        <w:spacing w:after="0" w:line="240" w:lineRule="auto"/>
        <w:ind w:left="709" w:hanging="709"/>
        <w:contextualSpacing w:val="0"/>
        <w:jc w:val="both"/>
        <w:rPr>
          <w:rFonts w:ascii="Garamond" w:hAnsi="Garamond" w:cs="Arial"/>
          <w:spacing w:val="-1"/>
          <w:sz w:val="24"/>
          <w:szCs w:val="24"/>
        </w:rPr>
      </w:pPr>
    </w:p>
    <w:p w14:paraId="5C798640" w14:textId="551F51AE" w:rsidR="00383B68" w:rsidRDefault="00724D37" w:rsidP="00321D6F">
      <w:pPr>
        <w:pStyle w:val="Odsekzoznamu"/>
        <w:keepNext/>
        <w:keepLines/>
        <w:numPr>
          <w:ilvl w:val="0"/>
          <w:numId w:val="59"/>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2D8D7387" w14:textId="77777777" w:rsidR="00696B9A" w:rsidRPr="00696B9A" w:rsidRDefault="00696B9A" w:rsidP="00321D6F">
      <w:pPr>
        <w:pStyle w:val="Odsekzoznamu"/>
        <w:keepNext/>
        <w:keepLines/>
        <w:shd w:val="clear" w:color="auto" w:fill="FFFFFF"/>
        <w:spacing w:after="0" w:line="240" w:lineRule="auto"/>
        <w:ind w:left="709"/>
        <w:contextualSpacing w:val="0"/>
        <w:jc w:val="both"/>
        <w:rPr>
          <w:rFonts w:ascii="Garamond" w:hAnsi="Garamond" w:cs="Arial"/>
          <w:spacing w:val="-1"/>
          <w:sz w:val="24"/>
          <w:szCs w:val="24"/>
        </w:rPr>
      </w:pPr>
    </w:p>
    <w:p w14:paraId="69AD977A" w14:textId="77777777" w:rsidR="00100A56" w:rsidRPr="00837FA0" w:rsidRDefault="00100A56" w:rsidP="00321D6F">
      <w:pPr>
        <w:pStyle w:val="Nadpis3"/>
        <w:keepLines/>
        <w:numPr>
          <w:ilvl w:val="0"/>
          <w:numId w:val="1"/>
        </w:numPr>
        <w:ind w:left="0" w:firstLine="0"/>
        <w:rPr>
          <w:noProof w:val="0"/>
        </w:rPr>
      </w:pPr>
      <w:bookmarkStart w:id="40" w:name="_Toc476636357"/>
      <w:bookmarkStart w:id="41" w:name="_Toc524601239"/>
      <w:bookmarkStart w:id="42" w:name="_Toc380494215"/>
      <w:r w:rsidRPr="00837FA0">
        <w:rPr>
          <w:noProof w:val="0"/>
        </w:rPr>
        <w:t>Určenie lehôt</w:t>
      </w:r>
      <w:bookmarkEnd w:id="40"/>
      <w:bookmarkEnd w:id="41"/>
    </w:p>
    <w:p w14:paraId="439914B0" w14:textId="77777777" w:rsidR="00100A56" w:rsidRPr="00837FA0" w:rsidRDefault="00100A56" w:rsidP="00321D6F">
      <w:pPr>
        <w:keepNext/>
        <w:keepLines/>
      </w:pPr>
    </w:p>
    <w:p w14:paraId="62BB76F5" w14:textId="2B40B19E" w:rsidR="00100A56" w:rsidRDefault="00100A56" w:rsidP="00321D6F">
      <w:pPr>
        <w:keepNext/>
        <w:keepLines/>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BEAB9B6" w14:textId="77777777" w:rsidR="008D0B80" w:rsidRDefault="008D0B80" w:rsidP="00321D6F">
      <w:pPr>
        <w:keepNext/>
        <w:keepLines/>
        <w:ind w:left="705" w:hanging="705"/>
        <w:jc w:val="both"/>
      </w:pPr>
    </w:p>
    <w:p w14:paraId="3B6191EA" w14:textId="77777777" w:rsidR="00724D37" w:rsidRPr="00837FA0" w:rsidRDefault="00724D37" w:rsidP="00321D6F">
      <w:pPr>
        <w:keepNext/>
        <w:keepLines/>
        <w:jc w:val="both"/>
      </w:pPr>
    </w:p>
    <w:p w14:paraId="4E579512" w14:textId="77777777" w:rsidR="008716FD" w:rsidRPr="00837FA0" w:rsidRDefault="008716FD" w:rsidP="00321D6F">
      <w:pPr>
        <w:pStyle w:val="Nadpis3"/>
        <w:keepLines/>
        <w:numPr>
          <w:ilvl w:val="0"/>
          <w:numId w:val="1"/>
        </w:numPr>
        <w:ind w:left="0" w:firstLine="0"/>
        <w:rPr>
          <w:noProof w:val="0"/>
        </w:rPr>
      </w:pPr>
      <w:bookmarkStart w:id="43" w:name="_Toc476636358"/>
      <w:bookmarkStart w:id="44" w:name="_Toc524601240"/>
      <w:r w:rsidRPr="00837FA0">
        <w:rPr>
          <w:noProof w:val="0"/>
        </w:rPr>
        <w:t>Vysvetľovanie a doplnenie súťažných podkladov</w:t>
      </w:r>
      <w:bookmarkEnd w:id="42"/>
      <w:bookmarkEnd w:id="43"/>
      <w:bookmarkEnd w:id="44"/>
    </w:p>
    <w:p w14:paraId="10FEA60A" w14:textId="77777777" w:rsidR="008716FD" w:rsidRPr="00837FA0" w:rsidRDefault="008716FD" w:rsidP="00321D6F">
      <w:pPr>
        <w:keepNext/>
        <w:keepLines/>
        <w:rPr>
          <w:noProof w:val="0"/>
        </w:rPr>
      </w:pPr>
    </w:p>
    <w:p w14:paraId="10248665" w14:textId="4234F93B" w:rsidR="00383B68" w:rsidRPr="00DF3DFE" w:rsidRDefault="00383B68" w:rsidP="00321D6F">
      <w:pPr>
        <w:pStyle w:val="Odsekzoznamu"/>
        <w:keepNext/>
        <w:keepLines/>
        <w:numPr>
          <w:ilvl w:val="0"/>
          <w:numId w:val="60"/>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4455A158" w:rsidR="00383B68" w:rsidRPr="00DF3DFE" w:rsidRDefault="00383B68" w:rsidP="00321D6F">
      <w:pPr>
        <w:pStyle w:val="Odsekzoznamu"/>
        <w:keepNext/>
        <w:keepLines/>
        <w:numPr>
          <w:ilvl w:val="0"/>
          <w:numId w:val="60"/>
        </w:numPr>
        <w:spacing w:line="240" w:lineRule="auto"/>
        <w:ind w:left="709" w:hanging="709"/>
        <w:contextualSpacing w:val="0"/>
        <w:jc w:val="both"/>
        <w:rPr>
          <w:rFonts w:ascii="Garamond" w:hAnsi="Garamond"/>
          <w:sz w:val="24"/>
        </w:rPr>
      </w:pPr>
      <w:r w:rsidRPr="00383B68">
        <w:rPr>
          <w:rFonts w:ascii="Garamond" w:hAnsi="Garamond"/>
          <w:sz w:val="24"/>
        </w:rPr>
        <w:t xml:space="preserve">Za včas doručenú požiadavku záujemcu o vysvetlenie sa bude považovať požiadavka  o vysvetlenie doručená </w:t>
      </w:r>
      <w:r w:rsidRPr="00383B68">
        <w:rPr>
          <w:rFonts w:ascii="Garamond" w:hAnsi="Garamond"/>
          <w:b/>
          <w:sz w:val="24"/>
        </w:rPr>
        <w:t>najneskôr šesť dní</w:t>
      </w:r>
      <w:r w:rsidRPr="00383B68">
        <w:rPr>
          <w:rFonts w:ascii="Garamond" w:hAnsi="Garamond"/>
          <w:sz w:val="24"/>
        </w:rPr>
        <w:t xml:space="preserve"> pred uplynutím lehoty na predkladanie ponúk</w:t>
      </w:r>
      <w:r w:rsidRPr="00383B68">
        <w:rPr>
          <w:rFonts w:ascii="Garamond" w:hAnsi="Garamond"/>
          <w:b/>
          <w:sz w:val="24"/>
        </w:rPr>
        <w:t xml:space="preserve"> do 10:00:00 hod.</w:t>
      </w:r>
      <w:r w:rsidRPr="00383B68">
        <w:rPr>
          <w:rFonts w:ascii="Garamond" w:hAnsi="Garamond"/>
          <w:sz w:val="24"/>
        </w:rPr>
        <w:t xml:space="preserve"> miestneho času prostredníctvom komunikačného rozhrania systému JOSEPHINE.</w:t>
      </w:r>
    </w:p>
    <w:p w14:paraId="2DD119DB" w14:textId="3A731076" w:rsidR="00DF3DFE" w:rsidRDefault="00383B68" w:rsidP="00321D6F">
      <w:pPr>
        <w:pStyle w:val="Odsekzoznamu"/>
        <w:keepNext/>
        <w:keepLines/>
        <w:numPr>
          <w:ilvl w:val="0"/>
          <w:numId w:val="60"/>
        </w:numPr>
        <w:spacing w:line="240" w:lineRule="auto"/>
        <w:ind w:left="709" w:hanging="709"/>
        <w:contextualSpacing w:val="0"/>
        <w:jc w:val="both"/>
        <w:rPr>
          <w:rFonts w:ascii="Garamond" w:hAnsi="Garamond"/>
          <w:sz w:val="24"/>
        </w:rPr>
      </w:pPr>
      <w:r>
        <w:rPr>
          <w:rFonts w:ascii="Garamond" w:hAnsi="Garamond"/>
          <w:sz w:val="24"/>
        </w:rPr>
        <w:t>Obstarávateľská organizácia</w:t>
      </w:r>
      <w:r w:rsidRPr="00383B68">
        <w:rPr>
          <w:rFonts w:ascii="Garamond" w:hAnsi="Garamond"/>
          <w:sz w:val="24"/>
        </w:rPr>
        <w:t xml:space="preserve"> bezodkladne poskytne vysvetlenie informácií potrebných na vypracovanie ponuky, na preukázanie splnenia podmienok účasti všetkým záujemcom, ktorí sú mu známi, </w:t>
      </w:r>
      <w:r w:rsidRPr="00383B68">
        <w:rPr>
          <w:rFonts w:ascii="Garamond" w:hAnsi="Garamond"/>
          <w:b/>
          <w:sz w:val="24"/>
        </w:rPr>
        <w:t>najneskôr šesť dní</w:t>
      </w:r>
      <w:r w:rsidRPr="00383B68">
        <w:rPr>
          <w:rFonts w:ascii="Garamond" w:hAnsi="Garamond"/>
          <w:sz w:val="24"/>
        </w:rPr>
        <w:t xml:space="preserve"> pred uplynutím lehoty na predkladanie ponúk za predpokladu, že o vysvetlenie záujemca požiada dostatočne vopred podľa bodu 12.1 a 12.2. a súčasne </w:t>
      </w:r>
      <w:r>
        <w:rPr>
          <w:rFonts w:ascii="Garamond" w:hAnsi="Garamond"/>
          <w:sz w:val="24"/>
        </w:rPr>
        <w:t>obstarávateľská organizácia</w:t>
      </w:r>
      <w:r w:rsidRPr="00383B68">
        <w:rPr>
          <w:rFonts w:ascii="Garamond" w:hAnsi="Garamond"/>
          <w:sz w:val="24"/>
        </w:rPr>
        <w:t xml:space="preserve"> zverejní vysvetlenie v profile </w:t>
      </w:r>
      <w:r>
        <w:rPr>
          <w:rFonts w:ascii="Garamond" w:hAnsi="Garamond"/>
          <w:sz w:val="24"/>
        </w:rPr>
        <w:t>obstarávateľskej organizácie</w:t>
      </w:r>
      <w:r w:rsidRPr="00383B68">
        <w:rPr>
          <w:rFonts w:ascii="Garamond" w:hAnsi="Garamond"/>
          <w:sz w:val="24"/>
        </w:rPr>
        <w:t xml:space="preserve"> zriadenom v elektronickom úložisku na webovej stránke Úradu pre verejné obstarávanie vo forme linku na verejný portál systému JOSEPHINE.</w:t>
      </w:r>
    </w:p>
    <w:p w14:paraId="6B4B58DB" w14:textId="2677222E" w:rsidR="00AA1B95" w:rsidRDefault="00AA1B95" w:rsidP="00321D6F">
      <w:pPr>
        <w:keepNext/>
        <w:keepLines/>
        <w:jc w:val="both"/>
      </w:pPr>
    </w:p>
    <w:p w14:paraId="4366F2DC" w14:textId="0FA4485E" w:rsidR="00AA1B95" w:rsidRDefault="00AA1B95" w:rsidP="00321D6F">
      <w:pPr>
        <w:keepNext/>
        <w:keepLines/>
        <w:jc w:val="both"/>
      </w:pPr>
    </w:p>
    <w:p w14:paraId="2C78EA35" w14:textId="11ABEFA8" w:rsidR="00AA1B95" w:rsidRDefault="00AA1B95" w:rsidP="00321D6F">
      <w:pPr>
        <w:keepNext/>
        <w:keepLines/>
        <w:jc w:val="both"/>
      </w:pPr>
    </w:p>
    <w:p w14:paraId="66ACDC10" w14:textId="77777777" w:rsidR="00AA1B95" w:rsidRPr="00AA1B95" w:rsidRDefault="00AA1B95" w:rsidP="00321D6F">
      <w:pPr>
        <w:keepNext/>
        <w:keepLines/>
        <w:jc w:val="both"/>
      </w:pPr>
    </w:p>
    <w:p w14:paraId="5E0DE051" w14:textId="77777777" w:rsidR="00C2561E" w:rsidRPr="00C2561E" w:rsidRDefault="008716FD" w:rsidP="00321D6F">
      <w:pPr>
        <w:pStyle w:val="Nadpis3"/>
        <w:keepLines/>
        <w:numPr>
          <w:ilvl w:val="0"/>
          <w:numId w:val="1"/>
        </w:numPr>
        <w:ind w:left="0" w:firstLine="0"/>
        <w:rPr>
          <w:noProof w:val="0"/>
        </w:rPr>
      </w:pPr>
      <w:bookmarkStart w:id="45" w:name="_Toc380494216"/>
      <w:bookmarkStart w:id="46" w:name="_Toc476636359"/>
      <w:bookmarkStart w:id="47" w:name="_Toc524601241"/>
      <w:r w:rsidRPr="00837FA0">
        <w:rPr>
          <w:noProof w:val="0"/>
        </w:rPr>
        <w:t>Obhliadka miesta dodania predmetu zákazky</w:t>
      </w:r>
      <w:bookmarkEnd w:id="45"/>
      <w:bookmarkEnd w:id="46"/>
      <w:bookmarkEnd w:id="47"/>
    </w:p>
    <w:p w14:paraId="556360B6" w14:textId="77777777" w:rsidR="00FF67AA" w:rsidRPr="00837FA0" w:rsidRDefault="00FF67AA" w:rsidP="00321D6F">
      <w:pPr>
        <w:keepNext/>
        <w:keepLines/>
        <w:ind w:left="720"/>
        <w:jc w:val="both"/>
        <w:rPr>
          <w:rFonts w:eastAsia="Calibri" w:cs="Arial"/>
          <w:noProof w:val="0"/>
          <w:szCs w:val="20"/>
          <w:lang w:eastAsia="en-US"/>
        </w:rPr>
      </w:pPr>
      <w:bookmarkStart w:id="48" w:name="_Toc369511210"/>
      <w:bookmarkStart w:id="49" w:name="_Toc380494217"/>
    </w:p>
    <w:p w14:paraId="0720A34E" w14:textId="2F5B6D11" w:rsidR="00AA1B95" w:rsidRDefault="00AA1B95" w:rsidP="00321D6F">
      <w:pPr>
        <w:keepNext/>
        <w:keepLines/>
        <w:autoSpaceDE w:val="0"/>
        <w:autoSpaceDN w:val="0"/>
        <w:adjustRightInd w:val="0"/>
        <w:jc w:val="both"/>
        <w:rPr>
          <w:rFonts w:cs="Garamond"/>
          <w:noProof w:val="0"/>
          <w:color w:val="000000"/>
          <w:lang w:eastAsia="cs-CZ"/>
        </w:rPr>
      </w:pPr>
      <w:r>
        <w:rPr>
          <w:rFonts w:cs="Garamond"/>
          <w:noProof w:val="0"/>
          <w:color w:val="000000"/>
          <w:sz w:val="23"/>
          <w:szCs w:val="23"/>
          <w:lang w:eastAsia="cs-CZ"/>
        </w:rPr>
        <w:tab/>
      </w:r>
      <w:r w:rsidRPr="00AA1B95">
        <w:rPr>
          <w:rFonts w:cs="Garamond"/>
          <w:noProof w:val="0"/>
          <w:color w:val="000000"/>
          <w:lang w:eastAsia="cs-CZ"/>
        </w:rPr>
        <w:t xml:space="preserve">Obhliadka miesta dodania predmetu zákazky nie je nevyhnutná, ale obstarávateľská </w:t>
      </w:r>
      <w:r w:rsidRPr="00AA1B95">
        <w:rPr>
          <w:rFonts w:cs="Garamond"/>
          <w:noProof w:val="0"/>
          <w:color w:val="000000"/>
          <w:lang w:eastAsia="cs-CZ"/>
        </w:rPr>
        <w:tab/>
        <w:t xml:space="preserve">organizácia ju odporúča. Je povinnosťou uchádzača, aby vykonal všetky potrebné úkony </w:t>
      </w:r>
      <w:r w:rsidRPr="00AA1B95">
        <w:rPr>
          <w:rFonts w:cs="Garamond"/>
          <w:noProof w:val="0"/>
          <w:color w:val="000000"/>
          <w:lang w:eastAsia="cs-CZ"/>
        </w:rPr>
        <w:tab/>
        <w:t xml:space="preserve">pre získanie všetkých informácií, ktoré sú potrebné pre vypracovanie ponuky a plnenia </w:t>
      </w:r>
      <w:r w:rsidRPr="00AA1B95">
        <w:rPr>
          <w:rFonts w:cs="Garamond"/>
          <w:noProof w:val="0"/>
          <w:color w:val="000000"/>
          <w:lang w:eastAsia="cs-CZ"/>
        </w:rPr>
        <w:tab/>
        <w:t xml:space="preserve">predmetu zákazky, v prípade, že bude uchádzač v tomto verejnom obstarávaní úspešný. </w:t>
      </w:r>
      <w:r w:rsidRPr="00AA1B95">
        <w:rPr>
          <w:rFonts w:cs="Garamond"/>
          <w:noProof w:val="0"/>
          <w:color w:val="000000"/>
          <w:lang w:eastAsia="cs-CZ"/>
        </w:rPr>
        <w:tab/>
        <w:t xml:space="preserve">Skutočnosť, že uchádzač sa dostatočne neoboznámi s podmienkami verejného </w:t>
      </w:r>
      <w:r w:rsidRPr="00AA1B95">
        <w:rPr>
          <w:rFonts w:cs="Garamond"/>
          <w:noProof w:val="0"/>
          <w:color w:val="000000"/>
          <w:lang w:eastAsia="cs-CZ"/>
        </w:rPr>
        <w:tab/>
        <w:t xml:space="preserve">obstarávania, ho nezbavuje záväzkov a povinností, za ktoré bude v priebehu platnosti </w:t>
      </w:r>
      <w:r w:rsidRPr="00AA1B95">
        <w:rPr>
          <w:rFonts w:cs="Garamond"/>
          <w:noProof w:val="0"/>
          <w:color w:val="000000"/>
          <w:lang w:eastAsia="cs-CZ"/>
        </w:rPr>
        <w:tab/>
        <w:t xml:space="preserve">zmlúv zodpovedný. </w:t>
      </w:r>
    </w:p>
    <w:p w14:paraId="6173FC17" w14:textId="77777777" w:rsidR="00AA1B95" w:rsidRPr="00AA1B95" w:rsidRDefault="00AA1B95" w:rsidP="00321D6F">
      <w:pPr>
        <w:keepNext/>
        <w:keepLines/>
        <w:autoSpaceDE w:val="0"/>
        <w:autoSpaceDN w:val="0"/>
        <w:adjustRightInd w:val="0"/>
        <w:jc w:val="both"/>
        <w:rPr>
          <w:rFonts w:cs="Garamond"/>
          <w:noProof w:val="0"/>
          <w:color w:val="000000"/>
          <w:lang w:eastAsia="cs-CZ"/>
        </w:rPr>
      </w:pPr>
    </w:p>
    <w:p w14:paraId="0A259293" w14:textId="3F07E65E" w:rsidR="00AA1B95" w:rsidRDefault="00AA1B95" w:rsidP="00321D6F">
      <w:pPr>
        <w:keepNext/>
        <w:keepLines/>
        <w:autoSpaceDE w:val="0"/>
        <w:autoSpaceDN w:val="0"/>
        <w:adjustRightInd w:val="0"/>
        <w:jc w:val="both"/>
        <w:rPr>
          <w:rFonts w:cs="Garamond"/>
          <w:noProof w:val="0"/>
          <w:color w:val="000000"/>
          <w:lang w:eastAsia="cs-CZ"/>
        </w:rPr>
      </w:pPr>
      <w:r>
        <w:rPr>
          <w:rFonts w:cs="Garamond"/>
          <w:noProof w:val="0"/>
          <w:color w:val="000000"/>
          <w:lang w:eastAsia="cs-CZ"/>
        </w:rPr>
        <w:tab/>
      </w:r>
      <w:r w:rsidRPr="00AA1B95">
        <w:rPr>
          <w:rFonts w:cs="Garamond"/>
          <w:noProof w:val="0"/>
          <w:color w:val="000000"/>
          <w:lang w:eastAsia="cs-CZ"/>
        </w:rPr>
        <w:t xml:space="preserve">Obstarávateľská organizácia odporúča, aby sa záujemca zúčastnil obhliadky skladových </w:t>
      </w:r>
      <w:r>
        <w:rPr>
          <w:rFonts w:cs="Garamond"/>
          <w:noProof w:val="0"/>
          <w:color w:val="000000"/>
          <w:lang w:eastAsia="cs-CZ"/>
        </w:rPr>
        <w:tab/>
      </w:r>
      <w:r w:rsidRPr="00AA1B95">
        <w:rPr>
          <w:rFonts w:cs="Garamond"/>
          <w:noProof w:val="0"/>
          <w:color w:val="000000"/>
          <w:lang w:eastAsia="cs-CZ"/>
        </w:rPr>
        <w:t xml:space="preserve">priestorov, za účelom overenia a získania potrebných informácií nevyhnutných na </w:t>
      </w:r>
      <w:r>
        <w:rPr>
          <w:rFonts w:cs="Garamond"/>
          <w:noProof w:val="0"/>
          <w:color w:val="000000"/>
          <w:lang w:eastAsia="cs-CZ"/>
        </w:rPr>
        <w:tab/>
      </w:r>
      <w:r w:rsidRPr="00AA1B95">
        <w:rPr>
          <w:rFonts w:cs="Garamond"/>
          <w:noProof w:val="0"/>
          <w:color w:val="000000"/>
          <w:lang w:eastAsia="cs-CZ"/>
        </w:rPr>
        <w:t xml:space="preserve">prípravu a spracovanie ponuky, ako i plnenie predmetu zákazky, v prípade, že bude </w:t>
      </w:r>
      <w:r>
        <w:rPr>
          <w:rFonts w:cs="Garamond"/>
          <w:noProof w:val="0"/>
          <w:color w:val="000000"/>
          <w:lang w:eastAsia="cs-CZ"/>
        </w:rPr>
        <w:tab/>
      </w:r>
      <w:r w:rsidRPr="00AA1B95">
        <w:rPr>
          <w:rFonts w:cs="Garamond"/>
          <w:noProof w:val="0"/>
          <w:color w:val="000000"/>
          <w:lang w:eastAsia="cs-CZ"/>
        </w:rPr>
        <w:t xml:space="preserve">záujemca v tomto verejnom obstarávaní úspešným uchádzačom. Výdavky spojené s </w:t>
      </w:r>
      <w:r>
        <w:rPr>
          <w:rFonts w:cs="Garamond"/>
          <w:noProof w:val="0"/>
          <w:color w:val="000000"/>
          <w:lang w:eastAsia="cs-CZ"/>
        </w:rPr>
        <w:tab/>
      </w:r>
      <w:r w:rsidRPr="00AA1B95">
        <w:rPr>
          <w:rFonts w:cs="Garamond"/>
          <w:noProof w:val="0"/>
          <w:color w:val="000000"/>
          <w:lang w:eastAsia="cs-CZ"/>
        </w:rPr>
        <w:t xml:space="preserve">obhliadkou miesta plnenia predmetu zákazky idú na ťarchu záujemcu. Záujemca si môže </w:t>
      </w:r>
      <w:r>
        <w:rPr>
          <w:rFonts w:cs="Garamond"/>
          <w:noProof w:val="0"/>
          <w:color w:val="000000"/>
          <w:lang w:eastAsia="cs-CZ"/>
        </w:rPr>
        <w:tab/>
      </w:r>
      <w:r w:rsidRPr="00AA1B95">
        <w:rPr>
          <w:rFonts w:cs="Garamond"/>
          <w:noProof w:val="0"/>
          <w:color w:val="000000"/>
          <w:lang w:eastAsia="cs-CZ"/>
        </w:rPr>
        <w:t xml:space="preserve">dohodnúť do lehoty na predkladanie ponúk obhliadku na adrese: </w:t>
      </w:r>
    </w:p>
    <w:p w14:paraId="2D1D6989" w14:textId="5C6667E3" w:rsidR="007179B2" w:rsidRDefault="007179B2" w:rsidP="00321D6F">
      <w:pPr>
        <w:keepNext/>
        <w:keepLines/>
        <w:autoSpaceDE w:val="0"/>
        <w:autoSpaceDN w:val="0"/>
        <w:adjustRightInd w:val="0"/>
        <w:jc w:val="both"/>
        <w:rPr>
          <w:rFonts w:cs="Garamond"/>
          <w:noProof w:val="0"/>
          <w:color w:val="000000"/>
          <w:lang w:eastAsia="cs-CZ"/>
        </w:rPr>
      </w:pPr>
    </w:p>
    <w:p w14:paraId="5FAC555E" w14:textId="18054227" w:rsidR="007179B2" w:rsidRDefault="007179B2" w:rsidP="00321D6F">
      <w:pPr>
        <w:keepNext/>
        <w:keepLines/>
        <w:autoSpaceDE w:val="0"/>
        <w:autoSpaceDN w:val="0"/>
        <w:adjustRightInd w:val="0"/>
        <w:jc w:val="both"/>
        <w:rPr>
          <w:rFonts w:cs="Garamond"/>
          <w:noProof w:val="0"/>
          <w:color w:val="000000"/>
          <w:lang w:eastAsia="cs-CZ"/>
        </w:rPr>
      </w:pPr>
      <w:r>
        <w:rPr>
          <w:rFonts w:cs="Garamond"/>
          <w:noProof w:val="0"/>
          <w:color w:val="000000"/>
          <w:lang w:eastAsia="cs-CZ"/>
        </w:rPr>
        <w:tab/>
        <w:t>Názov:</w:t>
      </w:r>
      <w:r>
        <w:rPr>
          <w:rFonts w:cs="Garamond"/>
          <w:noProof w:val="0"/>
          <w:color w:val="000000"/>
          <w:lang w:eastAsia="cs-CZ"/>
        </w:rPr>
        <w:tab/>
      </w:r>
      <w:r>
        <w:rPr>
          <w:rFonts w:cs="Garamond"/>
          <w:noProof w:val="0"/>
          <w:color w:val="000000"/>
          <w:lang w:eastAsia="cs-CZ"/>
        </w:rPr>
        <w:tab/>
      </w:r>
      <w:r>
        <w:rPr>
          <w:rFonts w:cs="Garamond"/>
          <w:noProof w:val="0"/>
          <w:color w:val="000000"/>
          <w:lang w:eastAsia="cs-CZ"/>
        </w:rPr>
        <w:tab/>
        <w:t>Dopravný podnik, akciová spoločnosť</w:t>
      </w:r>
    </w:p>
    <w:p w14:paraId="0752ABC8" w14:textId="7D44BC83" w:rsidR="007179B2" w:rsidRDefault="007179B2" w:rsidP="00321D6F">
      <w:pPr>
        <w:keepNext/>
        <w:keepLines/>
        <w:autoSpaceDE w:val="0"/>
        <w:autoSpaceDN w:val="0"/>
        <w:adjustRightInd w:val="0"/>
        <w:jc w:val="both"/>
        <w:rPr>
          <w:rFonts w:cs="Garamond"/>
          <w:noProof w:val="0"/>
          <w:color w:val="000000"/>
          <w:lang w:eastAsia="cs-CZ"/>
        </w:rPr>
      </w:pPr>
      <w:r>
        <w:rPr>
          <w:rFonts w:cs="Garamond"/>
          <w:noProof w:val="0"/>
          <w:color w:val="000000"/>
          <w:lang w:eastAsia="cs-CZ"/>
        </w:rPr>
        <w:tab/>
        <w:t>Sídlo:</w:t>
      </w:r>
      <w:r>
        <w:rPr>
          <w:rFonts w:cs="Garamond"/>
          <w:noProof w:val="0"/>
          <w:color w:val="000000"/>
          <w:lang w:eastAsia="cs-CZ"/>
        </w:rPr>
        <w:tab/>
      </w:r>
      <w:r>
        <w:rPr>
          <w:rFonts w:cs="Garamond"/>
          <w:noProof w:val="0"/>
          <w:color w:val="000000"/>
          <w:lang w:eastAsia="cs-CZ"/>
        </w:rPr>
        <w:tab/>
      </w:r>
      <w:r>
        <w:rPr>
          <w:rFonts w:cs="Garamond"/>
          <w:noProof w:val="0"/>
          <w:color w:val="000000"/>
          <w:lang w:eastAsia="cs-CZ"/>
        </w:rPr>
        <w:tab/>
        <w:t>Vajnorská 124, Bratislava</w:t>
      </w:r>
    </w:p>
    <w:p w14:paraId="5100E387" w14:textId="0844B9FD" w:rsidR="007179B2" w:rsidRDefault="007179B2" w:rsidP="00321D6F">
      <w:pPr>
        <w:keepNext/>
        <w:keepLines/>
        <w:autoSpaceDE w:val="0"/>
        <w:autoSpaceDN w:val="0"/>
        <w:adjustRightInd w:val="0"/>
        <w:jc w:val="both"/>
        <w:rPr>
          <w:rFonts w:cs="Garamond"/>
          <w:noProof w:val="0"/>
          <w:color w:val="000000"/>
          <w:lang w:eastAsia="cs-CZ"/>
        </w:rPr>
      </w:pPr>
      <w:r>
        <w:rPr>
          <w:rFonts w:cs="Garamond"/>
          <w:noProof w:val="0"/>
          <w:color w:val="000000"/>
          <w:lang w:eastAsia="cs-CZ"/>
        </w:rPr>
        <w:tab/>
        <w:t>Štát:</w:t>
      </w:r>
      <w:r>
        <w:rPr>
          <w:rFonts w:cs="Garamond"/>
          <w:noProof w:val="0"/>
          <w:color w:val="000000"/>
          <w:lang w:eastAsia="cs-CZ"/>
        </w:rPr>
        <w:tab/>
      </w:r>
      <w:r>
        <w:rPr>
          <w:rFonts w:cs="Garamond"/>
          <w:noProof w:val="0"/>
          <w:color w:val="000000"/>
          <w:lang w:eastAsia="cs-CZ"/>
        </w:rPr>
        <w:tab/>
      </w:r>
      <w:r>
        <w:rPr>
          <w:rFonts w:cs="Garamond"/>
          <w:noProof w:val="0"/>
          <w:color w:val="000000"/>
          <w:lang w:eastAsia="cs-CZ"/>
        </w:rPr>
        <w:tab/>
        <w:t>Slovenská republika</w:t>
      </w:r>
      <w:r>
        <w:rPr>
          <w:rFonts w:cs="Garamond"/>
          <w:noProof w:val="0"/>
          <w:color w:val="000000"/>
          <w:lang w:eastAsia="cs-CZ"/>
        </w:rPr>
        <w:tab/>
      </w:r>
    </w:p>
    <w:p w14:paraId="4F9FCDAA" w14:textId="486186C9" w:rsidR="007179B2" w:rsidRPr="00367B03" w:rsidRDefault="007179B2" w:rsidP="00321D6F">
      <w:pPr>
        <w:keepNext/>
        <w:keepLines/>
        <w:autoSpaceDE w:val="0"/>
        <w:autoSpaceDN w:val="0"/>
        <w:adjustRightInd w:val="0"/>
        <w:jc w:val="both"/>
        <w:rPr>
          <w:rFonts w:cs="Garamond"/>
          <w:noProof w:val="0"/>
          <w:color w:val="000000"/>
          <w:lang w:eastAsia="cs-CZ"/>
        </w:rPr>
      </w:pPr>
      <w:r>
        <w:rPr>
          <w:rFonts w:cs="Garamond"/>
          <w:noProof w:val="0"/>
          <w:color w:val="000000"/>
          <w:lang w:eastAsia="cs-CZ"/>
        </w:rPr>
        <w:tab/>
      </w:r>
      <w:r w:rsidRPr="00367B03">
        <w:rPr>
          <w:rFonts w:cs="Garamond"/>
          <w:noProof w:val="0"/>
          <w:color w:val="000000"/>
          <w:lang w:eastAsia="cs-CZ"/>
        </w:rPr>
        <w:t>Kontaktná osoba:</w:t>
      </w:r>
      <w:r w:rsidRPr="00367B03">
        <w:rPr>
          <w:rFonts w:cs="Garamond"/>
          <w:noProof w:val="0"/>
          <w:color w:val="000000"/>
          <w:lang w:eastAsia="cs-CZ"/>
        </w:rPr>
        <w:tab/>
        <w:t>Mgr. Alexandra Hushegyi</w:t>
      </w:r>
    </w:p>
    <w:p w14:paraId="607C9746" w14:textId="589E6194" w:rsidR="007179B2" w:rsidRPr="00367B03" w:rsidRDefault="007179B2" w:rsidP="00321D6F">
      <w:pPr>
        <w:keepNext/>
        <w:keepLines/>
        <w:autoSpaceDE w:val="0"/>
        <w:autoSpaceDN w:val="0"/>
        <w:adjustRightInd w:val="0"/>
        <w:jc w:val="both"/>
        <w:rPr>
          <w:rFonts w:cs="Garamond"/>
          <w:noProof w:val="0"/>
          <w:color w:val="000000"/>
          <w:lang w:eastAsia="cs-CZ"/>
        </w:rPr>
      </w:pPr>
      <w:r w:rsidRPr="00367B03">
        <w:rPr>
          <w:rFonts w:cs="Garamond"/>
          <w:noProof w:val="0"/>
          <w:color w:val="000000"/>
          <w:lang w:eastAsia="cs-CZ"/>
        </w:rPr>
        <w:tab/>
        <w:t>Telefón:</w:t>
      </w:r>
      <w:r w:rsidRPr="00367B03">
        <w:rPr>
          <w:rFonts w:cs="Garamond"/>
          <w:noProof w:val="0"/>
          <w:color w:val="000000"/>
          <w:lang w:eastAsia="cs-CZ"/>
        </w:rPr>
        <w:tab/>
      </w:r>
      <w:r w:rsidRPr="00367B03">
        <w:rPr>
          <w:rFonts w:cs="Garamond"/>
          <w:noProof w:val="0"/>
          <w:color w:val="000000"/>
          <w:lang w:eastAsia="cs-CZ"/>
        </w:rPr>
        <w:tab/>
        <w:t>+421 (0)2 5950 2550</w:t>
      </w:r>
    </w:p>
    <w:p w14:paraId="5EC1ACA2" w14:textId="441FDDF4" w:rsidR="00AA1B95" w:rsidRPr="007179B2" w:rsidRDefault="007179B2" w:rsidP="00321D6F">
      <w:pPr>
        <w:keepNext/>
        <w:keepLines/>
        <w:autoSpaceDE w:val="0"/>
        <w:autoSpaceDN w:val="0"/>
        <w:adjustRightInd w:val="0"/>
        <w:jc w:val="both"/>
        <w:rPr>
          <w:rFonts w:cs="Garamond"/>
          <w:noProof w:val="0"/>
          <w:color w:val="000000"/>
          <w:lang w:eastAsia="cs-CZ"/>
        </w:rPr>
      </w:pPr>
      <w:r w:rsidRPr="00367B03">
        <w:rPr>
          <w:rFonts w:cs="Garamond"/>
          <w:noProof w:val="0"/>
          <w:color w:val="000000"/>
          <w:lang w:eastAsia="cs-CZ"/>
        </w:rPr>
        <w:tab/>
        <w:t>E-mail:</w:t>
      </w:r>
      <w:r w:rsidRPr="00367B03">
        <w:rPr>
          <w:rFonts w:cs="Garamond"/>
          <w:noProof w:val="0"/>
          <w:color w:val="000000"/>
          <w:lang w:eastAsia="cs-CZ"/>
        </w:rPr>
        <w:tab/>
      </w:r>
      <w:r w:rsidRPr="00367B03">
        <w:rPr>
          <w:rFonts w:cs="Garamond"/>
          <w:noProof w:val="0"/>
          <w:color w:val="000000"/>
          <w:lang w:eastAsia="cs-CZ"/>
        </w:rPr>
        <w:tab/>
      </w:r>
      <w:r w:rsidRPr="00367B03">
        <w:rPr>
          <w:rFonts w:cs="Garamond"/>
          <w:noProof w:val="0"/>
          <w:color w:val="000000"/>
          <w:lang w:eastAsia="cs-CZ"/>
        </w:rPr>
        <w:tab/>
        <w:t>hushegyi.alexandra@dpb.sk</w:t>
      </w:r>
    </w:p>
    <w:p w14:paraId="32DCE80A" w14:textId="5FBE993A" w:rsidR="00AA1B95" w:rsidRPr="00AA1B95" w:rsidRDefault="00AA1B95" w:rsidP="00321D6F">
      <w:pPr>
        <w:keepNext/>
        <w:keepLines/>
        <w:rPr>
          <w:lang w:eastAsia="cs-CZ"/>
        </w:rPr>
      </w:pPr>
    </w:p>
    <w:p w14:paraId="674A483F" w14:textId="6B3C29C8" w:rsidR="00AA1B95" w:rsidRPr="00AA1B95" w:rsidRDefault="00AA1B95" w:rsidP="00321D6F">
      <w:pPr>
        <w:keepNext/>
        <w:keepLines/>
        <w:tabs>
          <w:tab w:val="left" w:pos="2220"/>
        </w:tabs>
        <w:rPr>
          <w:lang w:eastAsia="cs-CZ"/>
        </w:rPr>
      </w:pPr>
    </w:p>
    <w:p w14:paraId="48BD9741" w14:textId="77777777" w:rsidR="0059307C" w:rsidRPr="0059307C" w:rsidRDefault="008716FD" w:rsidP="00321D6F">
      <w:pPr>
        <w:pStyle w:val="Nadpis2"/>
        <w:keepLines/>
        <w:rPr>
          <w:noProof w:val="0"/>
          <w:szCs w:val="26"/>
        </w:rPr>
      </w:pPr>
      <w:bookmarkStart w:id="50" w:name="_Toc476636360"/>
      <w:bookmarkStart w:id="51" w:name="_Toc524601242"/>
      <w:r w:rsidRPr="00837FA0">
        <w:rPr>
          <w:noProof w:val="0"/>
          <w:szCs w:val="22"/>
        </w:rPr>
        <w:t xml:space="preserve">3. </w:t>
      </w:r>
      <w:r w:rsidRPr="00837FA0">
        <w:rPr>
          <w:noProof w:val="0"/>
          <w:szCs w:val="26"/>
        </w:rPr>
        <w:t>Príprava ponuky</w:t>
      </w:r>
      <w:bookmarkEnd w:id="48"/>
      <w:bookmarkEnd w:id="49"/>
      <w:bookmarkEnd w:id="50"/>
      <w:bookmarkEnd w:id="51"/>
    </w:p>
    <w:p w14:paraId="2C608257" w14:textId="6B421E27" w:rsidR="0059307C" w:rsidRDefault="00B570B5" w:rsidP="00321D6F">
      <w:pPr>
        <w:pStyle w:val="Nadpis3"/>
        <w:keepLines/>
        <w:numPr>
          <w:ilvl w:val="0"/>
          <w:numId w:val="1"/>
        </w:numPr>
        <w:ind w:left="709" w:hanging="709"/>
        <w:rPr>
          <w:noProof w:val="0"/>
        </w:rPr>
      </w:pPr>
      <w:bookmarkStart w:id="52" w:name="_Toc524601243"/>
      <w:r>
        <w:rPr>
          <w:noProof w:val="0"/>
        </w:rPr>
        <w:t>Vyhotovenie ponuky</w:t>
      </w:r>
      <w:bookmarkEnd w:id="52"/>
    </w:p>
    <w:p w14:paraId="560FC0EB" w14:textId="77777777" w:rsidR="008A18F1" w:rsidRPr="008A18F1" w:rsidRDefault="008A18F1" w:rsidP="00321D6F">
      <w:pPr>
        <w:keepNext/>
        <w:keepLines/>
      </w:pPr>
    </w:p>
    <w:p w14:paraId="5CE9BEC5" w14:textId="0B1135EF" w:rsidR="008716FD" w:rsidRPr="00B4171E" w:rsidRDefault="008A18F1" w:rsidP="00321D6F">
      <w:pPr>
        <w:pStyle w:val="Odsekzoznamu"/>
        <w:keepNext/>
        <w:keepLines/>
        <w:numPr>
          <w:ilvl w:val="0"/>
          <w:numId w:val="50"/>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3"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321D6F">
      <w:pPr>
        <w:pStyle w:val="Odsekzoznamu"/>
        <w:keepNext/>
        <w:keepLines/>
        <w:numPr>
          <w:ilvl w:val="0"/>
          <w:numId w:val="50"/>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321D6F">
      <w:pPr>
        <w:pStyle w:val="Odsekzoznamu"/>
        <w:keepNext/>
        <w:keepLines/>
        <w:numPr>
          <w:ilvl w:val="0"/>
          <w:numId w:val="50"/>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321D6F">
      <w:pPr>
        <w:pStyle w:val="Odsekzoznamu"/>
        <w:keepNext/>
        <w:keepLines/>
        <w:numPr>
          <w:ilvl w:val="0"/>
          <w:numId w:val="50"/>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4"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321D6F">
      <w:pPr>
        <w:pStyle w:val="Odsekzoznamu"/>
        <w:keepNext/>
        <w:keepLines/>
        <w:numPr>
          <w:ilvl w:val="0"/>
          <w:numId w:val="50"/>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321D6F">
      <w:pPr>
        <w:pStyle w:val="Odsekzoznamu"/>
        <w:keepNext/>
        <w:keepLines/>
        <w:numPr>
          <w:ilvl w:val="0"/>
          <w:numId w:val="50"/>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lastRenderedPageBreak/>
        <w:t xml:space="preserve">V predloženej ponuke prostredníctvom systému JOSEPHINE musia byť pripojené požadované naskenované doklady (odporúčaný formát je „PDF“) tak, ako je uvedené v týchto súťažných podkladoch a vyplnenie </w:t>
      </w:r>
      <w:proofErr w:type="spellStart"/>
      <w:r w:rsidRPr="00B4171E">
        <w:rPr>
          <w:rFonts w:ascii="Garamond" w:hAnsi="Garamond" w:cstheme="minorHAnsi"/>
          <w:sz w:val="24"/>
          <w:szCs w:val="24"/>
        </w:rPr>
        <w:t>položkového</w:t>
      </w:r>
      <w:proofErr w:type="spellEnd"/>
      <w:r w:rsidRPr="00B4171E">
        <w:rPr>
          <w:rFonts w:ascii="Garamond" w:hAnsi="Garamond" w:cstheme="minorHAnsi"/>
          <w:sz w:val="24"/>
          <w:szCs w:val="24"/>
        </w:rPr>
        <w:t xml:space="preserve"> elektronického formulára, ktorý zodpovedá návrhu na plnenie kritérií uvedenom v súťažných podkladoch.</w:t>
      </w:r>
    </w:p>
    <w:p w14:paraId="629DB705" w14:textId="49A97678" w:rsidR="00B570B5" w:rsidRPr="00DF3DFE" w:rsidRDefault="00B570B5" w:rsidP="00321D6F">
      <w:pPr>
        <w:pStyle w:val="Odsekzoznamu"/>
        <w:keepNext/>
        <w:keepLines/>
        <w:numPr>
          <w:ilvl w:val="0"/>
          <w:numId w:val="50"/>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321D6F">
      <w:pPr>
        <w:pStyle w:val="Odsekzoznamu"/>
        <w:keepNext/>
        <w:keepLines/>
        <w:numPr>
          <w:ilvl w:val="0"/>
          <w:numId w:val="50"/>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321D6F">
      <w:pPr>
        <w:pStyle w:val="Odsekzoznamu"/>
        <w:keepNext/>
        <w:keepLines/>
        <w:numPr>
          <w:ilvl w:val="0"/>
          <w:numId w:val="50"/>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3" w:name="_Toc369511212"/>
      <w:bookmarkStart w:id="54" w:name="_Toc380494219"/>
      <w:bookmarkStart w:id="55" w:name="_Toc476636362"/>
    </w:p>
    <w:p w14:paraId="72853560" w14:textId="2B780BD0" w:rsidR="00292B0E" w:rsidRPr="00BB7430" w:rsidRDefault="001E6B03" w:rsidP="00321D6F">
      <w:pPr>
        <w:pStyle w:val="Odsekzoznamu"/>
        <w:keepNext/>
        <w:keepLines/>
        <w:numPr>
          <w:ilvl w:val="0"/>
          <w:numId w:val="50"/>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4B993958" w:rsidR="00122A49" w:rsidRPr="00BB7430" w:rsidRDefault="00746CE7" w:rsidP="00321D6F">
      <w:pPr>
        <w:pStyle w:val="Odsekzoznamu"/>
        <w:keepNext/>
        <w:keepLines/>
        <w:numPr>
          <w:ilvl w:val="0"/>
          <w:numId w:val="50"/>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321D6F">
      <w:pPr>
        <w:pStyle w:val="Nadpis3"/>
        <w:keepLines/>
        <w:numPr>
          <w:ilvl w:val="0"/>
          <w:numId w:val="1"/>
        </w:numPr>
        <w:ind w:left="709" w:hanging="709"/>
        <w:rPr>
          <w:noProof w:val="0"/>
        </w:rPr>
      </w:pPr>
      <w:bookmarkStart w:id="56" w:name="_Toc524601244"/>
      <w:bookmarkEnd w:id="53"/>
      <w:bookmarkEnd w:id="54"/>
      <w:bookmarkEnd w:id="55"/>
      <w:r w:rsidRPr="00BB7430">
        <w:rPr>
          <w:noProof w:val="0"/>
        </w:rPr>
        <w:t>Jazyk ponuky</w:t>
      </w:r>
      <w:bookmarkEnd w:id="56"/>
    </w:p>
    <w:p w14:paraId="4C41E36A" w14:textId="77777777" w:rsidR="00DF3DFE" w:rsidRPr="00DF3DFE" w:rsidRDefault="00DF3DFE" w:rsidP="00321D6F">
      <w:pPr>
        <w:keepNext/>
        <w:keepLines/>
      </w:pPr>
    </w:p>
    <w:p w14:paraId="03C70489" w14:textId="795D1368" w:rsidR="00C7001F" w:rsidRDefault="00C7001F" w:rsidP="00321D6F">
      <w:pPr>
        <w:keepNext/>
        <w:keepLines/>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321D6F">
      <w:pPr>
        <w:keepNext/>
        <w:keepLines/>
        <w:ind w:left="709"/>
        <w:jc w:val="both"/>
        <w:rPr>
          <w:rFonts w:cs="Arial"/>
          <w:noProof w:val="0"/>
          <w:szCs w:val="20"/>
        </w:rPr>
      </w:pPr>
    </w:p>
    <w:p w14:paraId="0505AE20" w14:textId="77777777" w:rsidR="008716FD" w:rsidRPr="00746CE7" w:rsidRDefault="008716FD" w:rsidP="00321D6F">
      <w:pPr>
        <w:pStyle w:val="Nadpis3"/>
        <w:keepLines/>
        <w:numPr>
          <w:ilvl w:val="0"/>
          <w:numId w:val="1"/>
        </w:numPr>
        <w:ind w:left="709" w:hanging="709"/>
        <w:rPr>
          <w:noProof w:val="0"/>
          <w:sz w:val="24"/>
          <w:szCs w:val="20"/>
        </w:rPr>
      </w:pPr>
      <w:bookmarkStart w:id="57" w:name="_Toc369511213"/>
      <w:bookmarkStart w:id="58" w:name="_Toc380494220"/>
      <w:bookmarkStart w:id="59" w:name="_Toc476636363"/>
      <w:bookmarkStart w:id="60" w:name="_Toc524601245"/>
      <w:r w:rsidRPr="00837FA0">
        <w:rPr>
          <w:noProof w:val="0"/>
        </w:rPr>
        <w:t>Mena a ceny uvádzané v ponuke</w:t>
      </w:r>
      <w:bookmarkEnd w:id="57"/>
      <w:bookmarkEnd w:id="58"/>
      <w:bookmarkEnd w:id="59"/>
      <w:bookmarkEnd w:id="60"/>
      <w:r w:rsidR="006A28DA" w:rsidRPr="00837FA0">
        <w:rPr>
          <w:rFonts w:cs="Arial"/>
          <w:noProof w:val="0"/>
          <w:szCs w:val="20"/>
        </w:rPr>
        <w:tab/>
      </w:r>
    </w:p>
    <w:p w14:paraId="45F5B780" w14:textId="77777777" w:rsidR="00C7001F" w:rsidRPr="00837FA0" w:rsidRDefault="00C7001F" w:rsidP="00321D6F">
      <w:pPr>
        <w:pStyle w:val="Odsekzoznamu"/>
        <w:keepNext/>
        <w:keepLines/>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321D6F">
      <w:pPr>
        <w:pStyle w:val="Odsekzoznamu"/>
        <w:keepNext/>
        <w:keepLines/>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321D6F">
      <w:pPr>
        <w:pStyle w:val="Odsekzoznamu"/>
        <w:keepNext/>
        <w:keepLines/>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321D6F">
      <w:pPr>
        <w:keepNext/>
        <w:keepLines/>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321D6F">
      <w:pPr>
        <w:keepNext/>
        <w:keepLines/>
        <w:numPr>
          <w:ilvl w:val="1"/>
          <w:numId w:val="5"/>
        </w:numPr>
        <w:spacing w:before="120"/>
        <w:jc w:val="both"/>
        <w:rPr>
          <w:rFonts w:cs="Arial"/>
          <w:noProof w:val="0"/>
          <w:szCs w:val="20"/>
        </w:rPr>
      </w:pPr>
      <w:r w:rsidRPr="00837FA0">
        <w:rPr>
          <w:rFonts w:cs="Arial"/>
          <w:noProof w:val="0"/>
          <w:szCs w:val="20"/>
        </w:rPr>
        <w:lastRenderedPageBreak/>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321D6F">
      <w:pPr>
        <w:keepNext/>
        <w:keepLines/>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321D6F">
      <w:pPr>
        <w:keepNext/>
        <w:keepLines/>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321D6F">
      <w:pPr>
        <w:keepNext/>
        <w:keepLines/>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321D6F">
      <w:pPr>
        <w:keepNext/>
        <w:keepLines/>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321D6F">
      <w:pPr>
        <w:keepNext/>
        <w:keepLines/>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321D6F">
      <w:pPr>
        <w:keepNext/>
        <w:keepLines/>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321D6F">
      <w:pPr>
        <w:keepNext/>
        <w:keepLines/>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3565425C" w14:textId="77777777" w:rsidR="00C7001F" w:rsidRPr="00837FA0" w:rsidRDefault="00C7001F" w:rsidP="00321D6F">
      <w:pPr>
        <w:keepNext/>
        <w:keepLines/>
        <w:spacing w:before="120"/>
        <w:ind w:left="720"/>
        <w:jc w:val="both"/>
        <w:rPr>
          <w:rFonts w:cs="Arial"/>
          <w:noProof w:val="0"/>
          <w:szCs w:val="20"/>
        </w:rPr>
      </w:pPr>
    </w:p>
    <w:p w14:paraId="5589D57E" w14:textId="5DD4D93B" w:rsidR="008716FD" w:rsidRPr="00837FA0" w:rsidRDefault="008716FD" w:rsidP="00321D6F">
      <w:pPr>
        <w:pStyle w:val="Nadpis3"/>
        <w:keepLines/>
        <w:numPr>
          <w:ilvl w:val="0"/>
          <w:numId w:val="1"/>
        </w:numPr>
        <w:ind w:left="709" w:hanging="709"/>
        <w:rPr>
          <w:noProof w:val="0"/>
        </w:rPr>
      </w:pPr>
      <w:bookmarkStart w:id="61" w:name="_Toc369511214"/>
      <w:bookmarkStart w:id="62" w:name="_Toc380494221"/>
      <w:bookmarkStart w:id="63" w:name="_Toc476636364"/>
      <w:bookmarkStart w:id="64" w:name="_Toc524601246"/>
      <w:r w:rsidRPr="00837FA0">
        <w:rPr>
          <w:noProof w:val="0"/>
        </w:rPr>
        <w:t>Zábezpeka ponuky</w:t>
      </w:r>
      <w:bookmarkEnd w:id="61"/>
      <w:bookmarkEnd w:id="62"/>
      <w:bookmarkEnd w:id="63"/>
      <w:bookmarkEnd w:id="64"/>
    </w:p>
    <w:p w14:paraId="23D0205C" w14:textId="77777777" w:rsidR="00086955" w:rsidRPr="00837FA0" w:rsidRDefault="00086955" w:rsidP="00321D6F">
      <w:pPr>
        <w:pStyle w:val="Odsekzoznamu"/>
        <w:keepNext/>
        <w:keepLines/>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321D6F">
      <w:pPr>
        <w:pStyle w:val="Odsekzoznamu"/>
        <w:keepNext/>
        <w:keepLines/>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321D6F">
      <w:pPr>
        <w:pStyle w:val="Odsekzoznamu"/>
        <w:keepNext/>
        <w:keepLines/>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35E71CCF" w14:textId="77777777" w:rsidR="008716FD" w:rsidRPr="00837FA0" w:rsidRDefault="008716FD" w:rsidP="00321D6F">
      <w:pPr>
        <w:keepNext/>
        <w:keepLines/>
        <w:numPr>
          <w:ilvl w:val="1"/>
          <w:numId w:val="6"/>
        </w:numPr>
        <w:spacing w:before="120"/>
        <w:jc w:val="both"/>
        <w:rPr>
          <w:rFonts w:cs="Arial"/>
          <w:noProof w:val="0"/>
          <w:szCs w:val="20"/>
        </w:rPr>
      </w:pPr>
      <w:r w:rsidRPr="00837FA0">
        <w:rPr>
          <w:rFonts w:cs="Arial"/>
          <w:noProof w:val="0"/>
          <w:szCs w:val="20"/>
        </w:rPr>
        <w:t>Zábezpeka na zabezpečenie viazanosti ponuky sa vyžaduje.</w:t>
      </w:r>
    </w:p>
    <w:p w14:paraId="7E48FD50" w14:textId="4931C554" w:rsidR="008716FD" w:rsidRDefault="008716FD" w:rsidP="00321D6F">
      <w:pPr>
        <w:keepNext/>
        <w:keepLines/>
        <w:numPr>
          <w:ilvl w:val="1"/>
          <w:numId w:val="6"/>
        </w:numPr>
        <w:spacing w:before="120"/>
        <w:jc w:val="both"/>
        <w:rPr>
          <w:rFonts w:cs="Arial"/>
          <w:noProof w:val="0"/>
          <w:szCs w:val="20"/>
        </w:rPr>
      </w:pPr>
      <w:r w:rsidRPr="00837FA0">
        <w:rPr>
          <w:rFonts w:cs="Arial"/>
          <w:noProof w:val="0"/>
          <w:szCs w:val="20"/>
        </w:rPr>
        <w:t xml:space="preserve">Zábezpeka je stanovená </w:t>
      </w:r>
      <w:r w:rsidRPr="00B14D34">
        <w:rPr>
          <w:noProof w:val="0"/>
          <w:shd w:val="clear" w:color="auto" w:fill="FFFFFF" w:themeFill="background1"/>
        </w:rPr>
        <w:t xml:space="preserve">vo </w:t>
      </w:r>
      <w:r w:rsidRPr="00B14D34">
        <w:rPr>
          <w:rFonts w:cs="Arial"/>
          <w:noProof w:val="0"/>
          <w:szCs w:val="20"/>
          <w:shd w:val="clear" w:color="auto" w:fill="FFFFFF" w:themeFill="background1"/>
        </w:rPr>
        <w:t xml:space="preserve">výške  </w:t>
      </w:r>
      <w:r w:rsidR="007E17E2">
        <w:rPr>
          <w:rFonts w:cs="Arial"/>
          <w:b/>
          <w:noProof w:val="0"/>
          <w:szCs w:val="20"/>
          <w:shd w:val="clear" w:color="auto" w:fill="FFFFFF" w:themeFill="background1"/>
        </w:rPr>
        <w:t>3</w:t>
      </w:r>
      <w:r w:rsidR="003E0B52">
        <w:rPr>
          <w:rFonts w:cs="Arial"/>
          <w:b/>
          <w:noProof w:val="0"/>
          <w:szCs w:val="20"/>
          <w:shd w:val="clear" w:color="auto" w:fill="FFFFFF" w:themeFill="background1"/>
        </w:rPr>
        <w:t>0</w:t>
      </w:r>
      <w:r w:rsidR="007E17E2">
        <w:rPr>
          <w:rFonts w:cs="Arial"/>
          <w:b/>
          <w:noProof w:val="0"/>
          <w:szCs w:val="20"/>
          <w:shd w:val="clear" w:color="auto" w:fill="FFFFFF" w:themeFill="background1"/>
        </w:rPr>
        <w:t>0 000,00</w:t>
      </w:r>
      <w:r w:rsidR="00B27B43">
        <w:rPr>
          <w:b/>
          <w:noProof w:val="0"/>
          <w:shd w:val="clear" w:color="auto" w:fill="FFFFFF" w:themeFill="background1"/>
        </w:rPr>
        <w:t xml:space="preserve"> </w:t>
      </w:r>
      <w:r w:rsidRPr="00B14D34">
        <w:rPr>
          <w:noProof w:val="0"/>
          <w:shd w:val="clear" w:color="auto" w:fill="FFFFFF" w:themeFill="background1"/>
        </w:rPr>
        <w:t>EUR (slovom</w:t>
      </w:r>
      <w:r w:rsidRPr="00837FA0">
        <w:rPr>
          <w:noProof w:val="0"/>
        </w:rPr>
        <w:t xml:space="preserve">: </w:t>
      </w:r>
      <w:r w:rsidR="007E17E2">
        <w:rPr>
          <w:noProof w:val="0"/>
        </w:rPr>
        <w:t>tr</w:t>
      </w:r>
      <w:r w:rsidR="00367B03">
        <w:rPr>
          <w:noProof w:val="0"/>
        </w:rPr>
        <w:t>i</w:t>
      </w:r>
      <w:r w:rsidR="003E0B52">
        <w:rPr>
          <w:noProof w:val="0"/>
        </w:rPr>
        <w:t>sto</w:t>
      </w:r>
      <w:r w:rsidR="00385C42">
        <w:rPr>
          <w:noProof w:val="0"/>
        </w:rPr>
        <w:t>tisíc</w:t>
      </w:r>
      <w:r w:rsidRPr="00942347">
        <w:rPr>
          <w:noProof w:val="0"/>
        </w:rPr>
        <w:t xml:space="preserve"> eur</w:t>
      </w:r>
      <w:r w:rsidRPr="00837FA0">
        <w:rPr>
          <w:noProof w:val="0"/>
        </w:rPr>
        <w:t>)</w:t>
      </w:r>
      <w:r w:rsidR="00B27B43">
        <w:rPr>
          <w:rFonts w:cs="Arial"/>
          <w:noProof w:val="0"/>
          <w:szCs w:val="20"/>
        </w:rPr>
        <w:t xml:space="preserve">, </w:t>
      </w:r>
    </w:p>
    <w:p w14:paraId="32F732CE" w14:textId="1E7F61EF" w:rsidR="00786E3B" w:rsidRPr="00D6700E" w:rsidRDefault="00786E3B" w:rsidP="00321D6F">
      <w:pPr>
        <w:keepNext/>
        <w:keepLines/>
        <w:numPr>
          <w:ilvl w:val="1"/>
          <w:numId w:val="6"/>
        </w:numPr>
        <w:spacing w:before="120"/>
        <w:jc w:val="both"/>
        <w:rPr>
          <w:rFonts w:cs="Arial"/>
          <w:noProof w:val="0"/>
          <w:szCs w:val="20"/>
        </w:rPr>
      </w:pPr>
      <w:r w:rsidRPr="00837FA0">
        <w:rPr>
          <w:rFonts w:cs="Arial"/>
          <w:noProof w:val="0"/>
          <w:szCs w:val="20"/>
        </w:rPr>
        <w:t>Spôsoby zloženia zábezpeky ponuky:</w:t>
      </w:r>
    </w:p>
    <w:p w14:paraId="5064E958" w14:textId="77777777" w:rsidR="00786E3B" w:rsidRPr="00837FA0" w:rsidRDefault="00786E3B" w:rsidP="00321D6F">
      <w:pPr>
        <w:keepNext/>
        <w:keepLines/>
        <w:ind w:left="720"/>
        <w:jc w:val="both"/>
        <w:rPr>
          <w:rFonts w:cs="Arial"/>
          <w:noProof w:val="0"/>
          <w:szCs w:val="20"/>
        </w:rPr>
      </w:pPr>
      <w:r>
        <w:rPr>
          <w:rFonts w:cs="Arial"/>
          <w:noProof w:val="0"/>
          <w:szCs w:val="20"/>
        </w:rPr>
        <w:t>a)</w:t>
      </w:r>
      <w:r w:rsidRPr="00837FA0">
        <w:rPr>
          <w:rFonts w:cs="Arial"/>
          <w:noProof w:val="0"/>
          <w:szCs w:val="20"/>
        </w:rPr>
        <w:t>poskytnutím bankovej záruky za uchádzača</w:t>
      </w:r>
      <w:r>
        <w:rPr>
          <w:rFonts w:cs="Arial"/>
          <w:noProof w:val="0"/>
          <w:szCs w:val="20"/>
        </w:rPr>
        <w:t>,</w:t>
      </w:r>
    </w:p>
    <w:p w14:paraId="4A58AD02" w14:textId="77777777" w:rsidR="00786E3B" w:rsidRDefault="00786E3B" w:rsidP="00321D6F">
      <w:pPr>
        <w:keepNext/>
        <w:keepLines/>
        <w:ind w:left="720"/>
        <w:jc w:val="both"/>
        <w:rPr>
          <w:rFonts w:cs="Arial"/>
          <w:noProof w:val="0"/>
          <w:szCs w:val="20"/>
        </w:rPr>
      </w:pPr>
      <w:r>
        <w:rPr>
          <w:rFonts w:cs="Arial"/>
          <w:noProof w:val="0"/>
          <w:szCs w:val="20"/>
        </w:rPr>
        <w:t>b)</w:t>
      </w:r>
      <w:r w:rsidRPr="00837FA0">
        <w:rPr>
          <w:rFonts w:cs="Arial"/>
          <w:noProof w:val="0"/>
          <w:szCs w:val="20"/>
        </w:rPr>
        <w:t>zložením finančných prostriedkov na bankový účet obstarávateľskej organizácie</w:t>
      </w:r>
      <w:r>
        <w:rPr>
          <w:rFonts w:cs="Arial"/>
          <w:noProof w:val="0"/>
          <w:szCs w:val="20"/>
        </w:rPr>
        <w:t>, alebo</w:t>
      </w:r>
    </w:p>
    <w:p w14:paraId="0B0F313A" w14:textId="5817D4EE" w:rsidR="00821CAF" w:rsidRPr="00B5276D" w:rsidRDefault="00786E3B" w:rsidP="00321D6F">
      <w:pPr>
        <w:keepNext/>
        <w:keepLines/>
        <w:ind w:left="720"/>
        <w:jc w:val="both"/>
        <w:rPr>
          <w:rFonts w:cs="Arial"/>
          <w:noProof w:val="0"/>
          <w:szCs w:val="20"/>
        </w:rPr>
      </w:pPr>
      <w:r>
        <w:rPr>
          <w:rFonts w:cs="Arial"/>
          <w:noProof w:val="0"/>
          <w:szCs w:val="20"/>
        </w:rPr>
        <w:t>c)</w:t>
      </w:r>
      <w:r w:rsidRPr="00B319C3">
        <w:rPr>
          <w:rFonts w:cs="Arial"/>
          <w:noProof w:val="0"/>
          <w:szCs w:val="20"/>
        </w:rPr>
        <w:t>poskytnutím poistenia záruky za uchádzača.</w:t>
      </w:r>
    </w:p>
    <w:p w14:paraId="49222F14" w14:textId="77777777" w:rsidR="00DA73F2" w:rsidRPr="006003CF" w:rsidRDefault="00DA73F2" w:rsidP="00321D6F">
      <w:pPr>
        <w:keepNext/>
        <w:keepLines/>
        <w:ind w:left="720"/>
        <w:jc w:val="both"/>
        <w:rPr>
          <w:rFonts w:cs="Arial"/>
          <w:noProof w:val="0"/>
          <w:szCs w:val="20"/>
        </w:rPr>
      </w:pPr>
    </w:p>
    <w:p w14:paraId="0BEFD8C8" w14:textId="77777777" w:rsidR="00786E3B" w:rsidRPr="00837FA0" w:rsidRDefault="00786E3B" w:rsidP="00321D6F">
      <w:pPr>
        <w:keepNext/>
        <w:keepLines/>
        <w:numPr>
          <w:ilvl w:val="1"/>
          <w:numId w:val="6"/>
        </w:numPr>
        <w:jc w:val="both"/>
        <w:rPr>
          <w:rFonts w:cs="Arial"/>
          <w:b/>
          <w:noProof w:val="0"/>
          <w:szCs w:val="20"/>
        </w:rPr>
      </w:pPr>
      <w:r w:rsidRPr="00837FA0">
        <w:rPr>
          <w:rFonts w:cs="Arial"/>
          <w:b/>
          <w:noProof w:val="0"/>
          <w:szCs w:val="20"/>
        </w:rPr>
        <w:t>Podmienky zloženia zábezpeky ponuky</w:t>
      </w:r>
    </w:p>
    <w:p w14:paraId="0B5C1DD7" w14:textId="77777777" w:rsidR="00786E3B" w:rsidRPr="00837FA0" w:rsidRDefault="00786E3B" w:rsidP="00321D6F">
      <w:pPr>
        <w:keepNext/>
        <w:keepLines/>
        <w:ind w:left="720"/>
        <w:jc w:val="both"/>
        <w:rPr>
          <w:rFonts w:cs="Arial"/>
          <w:b/>
          <w:noProof w:val="0"/>
          <w:szCs w:val="20"/>
        </w:rPr>
      </w:pPr>
    </w:p>
    <w:p w14:paraId="67F188E2" w14:textId="77777777" w:rsidR="00786E3B" w:rsidRPr="00B319C3" w:rsidRDefault="00786E3B" w:rsidP="00321D6F">
      <w:pPr>
        <w:keepNext/>
        <w:keepLines/>
        <w:ind w:firstLine="709"/>
        <w:jc w:val="both"/>
        <w:rPr>
          <w:rFonts w:cs="Arial"/>
          <w:b/>
          <w:noProof w:val="0"/>
          <w:szCs w:val="20"/>
        </w:rPr>
      </w:pPr>
      <w:r>
        <w:rPr>
          <w:rFonts w:cs="Arial"/>
          <w:b/>
          <w:noProof w:val="0"/>
          <w:szCs w:val="20"/>
        </w:rPr>
        <w:t>a)</w:t>
      </w:r>
      <w:r w:rsidRPr="00B319C3">
        <w:rPr>
          <w:rFonts w:cs="Arial"/>
          <w:b/>
          <w:noProof w:val="0"/>
          <w:szCs w:val="20"/>
        </w:rPr>
        <w:t>Poskytnutie bankovej záruky za uchádzača</w:t>
      </w:r>
    </w:p>
    <w:p w14:paraId="381D46C1" w14:textId="77777777" w:rsidR="00786E3B" w:rsidRDefault="00786E3B" w:rsidP="00321D6F">
      <w:pPr>
        <w:keepNext/>
        <w:keepLines/>
        <w:ind w:left="720"/>
        <w:jc w:val="both"/>
        <w:rPr>
          <w:rFonts w:cs="Arial"/>
          <w:noProof w:val="0"/>
          <w:szCs w:val="20"/>
        </w:rPr>
      </w:pPr>
    </w:p>
    <w:p w14:paraId="56302F3B" w14:textId="77777777" w:rsidR="00786E3B" w:rsidRDefault="00786E3B" w:rsidP="00321D6F">
      <w:pPr>
        <w:keepNext/>
        <w:keepLines/>
        <w:tabs>
          <w:tab w:val="left" w:pos="0"/>
        </w:tabs>
        <w:spacing w:before="100"/>
        <w:ind w:left="709"/>
        <w:jc w:val="both"/>
        <w:rPr>
          <w:rFonts w:cs="Arial"/>
          <w:bCs/>
          <w:noProof w:val="0"/>
          <w:szCs w:val="20"/>
        </w:rPr>
      </w:pPr>
      <w:r w:rsidRPr="00C25130">
        <w:rPr>
          <w:rFonts w:cs="Arial"/>
          <w:szCs w:val="20"/>
        </w:rPr>
        <w:t xml:space="preserve">Uchádzač doklad o poskytnutí </w:t>
      </w:r>
      <w:r>
        <w:rPr>
          <w:rFonts w:cs="Arial"/>
          <w:szCs w:val="20"/>
        </w:rPr>
        <w:t>bankovej záruky</w:t>
      </w:r>
      <w:r w:rsidRPr="00C25130">
        <w:rPr>
          <w:rFonts w:cs="Arial"/>
          <w:szCs w:val="20"/>
        </w:rPr>
        <w:t>,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w:t>
      </w:r>
      <w:r>
        <w:rPr>
          <w:rFonts w:cs="Arial"/>
          <w:szCs w:val="20"/>
        </w:rPr>
        <w:t>:</w:t>
      </w:r>
      <w:r w:rsidRPr="00835059">
        <w:rPr>
          <w:rFonts w:cs="Arial"/>
          <w:bCs/>
          <w:noProof w:val="0"/>
          <w:szCs w:val="20"/>
        </w:rPr>
        <w:t xml:space="preserve"> </w:t>
      </w:r>
    </w:p>
    <w:p w14:paraId="1190D177" w14:textId="77777777" w:rsidR="00786E3B" w:rsidRPr="00835059" w:rsidRDefault="00786E3B" w:rsidP="00321D6F">
      <w:pPr>
        <w:keepNext/>
        <w:keepLines/>
        <w:tabs>
          <w:tab w:val="left" w:pos="0"/>
        </w:tabs>
        <w:spacing w:before="100"/>
        <w:ind w:left="709"/>
        <w:jc w:val="both"/>
        <w:rPr>
          <w:rFonts w:cs="Arial"/>
          <w:bCs/>
          <w:szCs w:val="20"/>
        </w:rPr>
      </w:pPr>
      <w:r w:rsidRPr="00835059">
        <w:rPr>
          <w:rFonts w:cs="Arial"/>
          <w:bCs/>
          <w:szCs w:val="20"/>
        </w:rPr>
        <w:t>Dopravný podnik Bratislava, akciová spoločnosť</w:t>
      </w:r>
    </w:p>
    <w:p w14:paraId="7BC06C56" w14:textId="77777777" w:rsidR="00786E3B" w:rsidRPr="00835059" w:rsidRDefault="00786E3B" w:rsidP="00321D6F">
      <w:pPr>
        <w:keepNext/>
        <w:keepLines/>
        <w:tabs>
          <w:tab w:val="left" w:pos="0"/>
        </w:tabs>
        <w:spacing w:before="100"/>
        <w:ind w:left="709"/>
        <w:jc w:val="both"/>
        <w:rPr>
          <w:rFonts w:cs="Arial"/>
          <w:bCs/>
          <w:szCs w:val="20"/>
        </w:rPr>
      </w:pPr>
      <w:r w:rsidRPr="00835059">
        <w:rPr>
          <w:rFonts w:cs="Arial"/>
          <w:bCs/>
          <w:szCs w:val="20"/>
        </w:rPr>
        <w:t>Olejkárska 1</w:t>
      </w:r>
    </w:p>
    <w:p w14:paraId="20092298" w14:textId="77777777" w:rsidR="00786E3B" w:rsidRPr="00835059" w:rsidRDefault="00786E3B" w:rsidP="00321D6F">
      <w:pPr>
        <w:keepNext/>
        <w:keepLines/>
        <w:tabs>
          <w:tab w:val="left" w:pos="0"/>
        </w:tabs>
        <w:spacing w:before="100"/>
        <w:ind w:left="709"/>
        <w:jc w:val="both"/>
        <w:rPr>
          <w:rFonts w:cs="Arial"/>
          <w:bCs/>
          <w:szCs w:val="20"/>
        </w:rPr>
      </w:pPr>
      <w:r w:rsidRPr="00835059">
        <w:rPr>
          <w:rFonts w:cs="Arial"/>
          <w:bCs/>
          <w:szCs w:val="20"/>
        </w:rPr>
        <w:t>814 52 Bratislava.</w:t>
      </w:r>
    </w:p>
    <w:p w14:paraId="1980E4BB" w14:textId="77777777" w:rsidR="00786E3B" w:rsidRPr="00835059" w:rsidRDefault="00786E3B" w:rsidP="00321D6F">
      <w:pPr>
        <w:keepNext/>
        <w:keepLines/>
        <w:tabs>
          <w:tab w:val="left" w:pos="0"/>
        </w:tabs>
        <w:spacing w:before="100"/>
        <w:ind w:left="709"/>
        <w:jc w:val="both"/>
        <w:rPr>
          <w:rFonts w:cs="Arial"/>
          <w:bCs/>
          <w:szCs w:val="20"/>
        </w:rPr>
      </w:pPr>
      <w:r w:rsidRPr="00835059">
        <w:rPr>
          <w:rFonts w:cs="Arial"/>
          <w:bCs/>
          <w:szCs w:val="20"/>
        </w:rPr>
        <w:t>Kontaktné miesto: prízemie - podateľňa v čase: pondelok až piatok 07:00 –15:00 hod.</w:t>
      </w:r>
    </w:p>
    <w:p w14:paraId="00D3A6AA" w14:textId="77777777" w:rsidR="00786E3B" w:rsidRDefault="00786E3B" w:rsidP="00321D6F">
      <w:pPr>
        <w:keepNext/>
        <w:keepLines/>
        <w:tabs>
          <w:tab w:val="left" w:pos="0"/>
        </w:tabs>
        <w:spacing w:before="100"/>
        <w:ind w:left="709"/>
        <w:jc w:val="both"/>
        <w:rPr>
          <w:rFonts w:cs="Arial"/>
          <w:szCs w:val="20"/>
        </w:rPr>
      </w:pPr>
    </w:p>
    <w:p w14:paraId="52AD7B3C" w14:textId="52644A88" w:rsidR="00786E3B" w:rsidRPr="00C25130" w:rsidRDefault="00786E3B" w:rsidP="00321D6F">
      <w:pPr>
        <w:keepNext/>
        <w:keepLines/>
        <w:tabs>
          <w:tab w:val="left" w:pos="0"/>
        </w:tabs>
        <w:spacing w:before="100"/>
        <w:ind w:left="709"/>
        <w:jc w:val="both"/>
        <w:rPr>
          <w:rFonts w:cs="Arial"/>
          <w:szCs w:val="20"/>
        </w:rPr>
      </w:pPr>
      <w:r w:rsidRPr="00C25130">
        <w:rPr>
          <w:rFonts w:cs="Arial"/>
          <w:szCs w:val="20"/>
        </w:rPr>
        <w:lastRenderedPageBreak/>
        <w:t xml:space="preserve">Uchádzač vloží originál </w:t>
      </w:r>
      <w:r>
        <w:rPr>
          <w:rFonts w:cs="Arial"/>
          <w:szCs w:val="20"/>
        </w:rPr>
        <w:t>bankovej</w:t>
      </w:r>
      <w:r w:rsidRPr="00C25130">
        <w:rPr>
          <w:rFonts w:cs="Arial"/>
          <w:szCs w:val="20"/>
        </w:rPr>
        <w:t xml:space="preserve"> záruky do samostatnej nepriehľadnej obálky, ktorá musí byť uzatvorená a označená heslom súťaže: „</w:t>
      </w:r>
      <w:r w:rsidRPr="00C626A9">
        <w:rPr>
          <w:rFonts w:cs="Arial"/>
          <w:b/>
          <w:bCs/>
          <w:noProof w:val="0"/>
          <w:szCs w:val="20"/>
        </w:rPr>
        <w:t xml:space="preserve">Banková záruka –  </w:t>
      </w:r>
      <w:r w:rsidR="007E17E2">
        <w:rPr>
          <w:rFonts w:cs="Arial"/>
          <w:b/>
          <w:bCs/>
          <w:noProof w:val="0"/>
          <w:szCs w:val="20"/>
        </w:rPr>
        <w:t>Konsignačný sklad -náhradné diely električiek typu 29T,30T</w:t>
      </w:r>
      <w:r w:rsidRPr="00C25130">
        <w:rPr>
          <w:rFonts w:cs="Arial"/>
          <w:szCs w:val="20"/>
        </w:rPr>
        <w:t>“ a s poznámkou „SÚŤAŽ-NEOTVARAŤ“.</w:t>
      </w:r>
    </w:p>
    <w:p w14:paraId="645D7E78" w14:textId="77777777" w:rsidR="00786E3B" w:rsidRPr="00C626A9" w:rsidRDefault="00786E3B" w:rsidP="00321D6F">
      <w:pPr>
        <w:keepNext/>
        <w:keepLines/>
        <w:ind w:left="709"/>
        <w:jc w:val="both"/>
        <w:rPr>
          <w:rFonts w:cs="Arial"/>
          <w:bCs/>
          <w:noProof w:val="0"/>
          <w:szCs w:val="20"/>
        </w:rPr>
      </w:pPr>
      <w:r w:rsidRPr="00C626A9">
        <w:rPr>
          <w:rFonts w:cs="Arial"/>
          <w:bCs/>
          <w:noProof w:val="0"/>
          <w:szCs w:val="20"/>
        </w:rPr>
        <w:t xml:space="preserve">Ak </w:t>
      </w:r>
      <w:r>
        <w:rPr>
          <w:rFonts w:cs="Arial"/>
          <w:bCs/>
          <w:noProof w:val="0"/>
          <w:szCs w:val="20"/>
        </w:rPr>
        <w:t>banková záruka</w:t>
      </w:r>
      <w:r w:rsidRPr="00C626A9">
        <w:rPr>
          <w:rFonts w:cs="Arial"/>
          <w:bCs/>
          <w:noProof w:val="0"/>
          <w:szCs w:val="20"/>
        </w:rPr>
        <w:t xml:space="preserve"> nebude súčasťou ponuky, bude uchádzač z verejnej súťaže vylúčený. </w:t>
      </w:r>
    </w:p>
    <w:p w14:paraId="71C9A672" w14:textId="77777777" w:rsidR="00786E3B" w:rsidRPr="00C626A9" w:rsidRDefault="00786E3B" w:rsidP="00321D6F">
      <w:pPr>
        <w:keepNext/>
        <w:keepLines/>
        <w:ind w:left="709"/>
        <w:jc w:val="both"/>
        <w:rPr>
          <w:rFonts w:cs="Arial"/>
          <w:bCs/>
          <w:noProof w:val="0"/>
          <w:szCs w:val="20"/>
        </w:rPr>
      </w:pPr>
      <w:r w:rsidRPr="00C626A9">
        <w:rPr>
          <w:rFonts w:cs="Arial"/>
          <w:bCs/>
          <w:noProof w:val="0"/>
          <w:szCs w:val="20"/>
        </w:rPr>
        <w:t>V</w:t>
      </w:r>
      <w:r>
        <w:rPr>
          <w:rFonts w:cs="Arial"/>
          <w:bCs/>
          <w:noProof w:val="0"/>
          <w:szCs w:val="20"/>
        </w:rPr>
        <w:t> bankovej záruke</w:t>
      </w:r>
      <w:r w:rsidRPr="00C626A9">
        <w:rPr>
          <w:rFonts w:cs="Arial"/>
          <w:bCs/>
          <w:noProof w:val="0"/>
          <w:szCs w:val="20"/>
        </w:rPr>
        <w:t xml:space="preserve"> musí banka písomne vyhlásiť, že uspokojí verejného obstarávateľa (veriteľa) za uchádzača do výšky finančných prostriedkov, ktoré veriteľ požaduje ako zábezpeku viazanosti ponuky uchádzača.</w:t>
      </w:r>
    </w:p>
    <w:p w14:paraId="60034FFC" w14:textId="77777777" w:rsidR="00786E3B" w:rsidRPr="00837FA0" w:rsidRDefault="00786E3B" w:rsidP="00321D6F">
      <w:pPr>
        <w:keepNext/>
        <w:keepLines/>
        <w:jc w:val="both"/>
        <w:rPr>
          <w:rFonts w:cs="Arial"/>
          <w:noProof w:val="0"/>
          <w:szCs w:val="20"/>
        </w:rPr>
      </w:pPr>
    </w:p>
    <w:p w14:paraId="7A205806" w14:textId="77777777" w:rsidR="00786E3B" w:rsidRPr="00837FA0" w:rsidRDefault="00786E3B" w:rsidP="00321D6F">
      <w:pPr>
        <w:keepNext/>
        <w:keepLines/>
        <w:ind w:left="709"/>
        <w:jc w:val="both"/>
        <w:rPr>
          <w:rFonts w:cs="Arial"/>
          <w:b/>
          <w:noProof w:val="0"/>
          <w:szCs w:val="20"/>
        </w:rPr>
      </w:pPr>
      <w:r>
        <w:rPr>
          <w:rFonts w:cs="Arial"/>
          <w:b/>
          <w:noProof w:val="0"/>
          <w:szCs w:val="20"/>
        </w:rPr>
        <w:t>b)</w:t>
      </w:r>
      <w:r w:rsidRPr="00837FA0">
        <w:rPr>
          <w:rFonts w:cs="Arial"/>
          <w:b/>
          <w:noProof w:val="0"/>
          <w:szCs w:val="20"/>
        </w:rPr>
        <w:t>Zloženie finančných prostriedkov na bankový účet obstarávateľskej organizácie</w:t>
      </w:r>
    </w:p>
    <w:p w14:paraId="6D77F273" w14:textId="77777777" w:rsidR="00786E3B" w:rsidRPr="00837FA0" w:rsidRDefault="00786E3B" w:rsidP="00321D6F">
      <w:pPr>
        <w:keepNext/>
        <w:keepLines/>
        <w:tabs>
          <w:tab w:val="left" w:pos="0"/>
        </w:tabs>
        <w:spacing w:before="100"/>
        <w:jc w:val="both"/>
        <w:rPr>
          <w:rFonts w:cs="Arial"/>
          <w:b/>
          <w:noProof w:val="0"/>
          <w:szCs w:val="20"/>
        </w:rPr>
      </w:pPr>
    </w:p>
    <w:p w14:paraId="2D9D1A38" w14:textId="77777777" w:rsidR="00786E3B" w:rsidRDefault="00786E3B" w:rsidP="00321D6F">
      <w:pPr>
        <w:keepNext/>
        <w:keepLines/>
        <w:ind w:left="709"/>
        <w:jc w:val="both"/>
        <w:rPr>
          <w:rFonts w:cs="Arial"/>
          <w:noProof w:val="0"/>
          <w:szCs w:val="20"/>
        </w:rPr>
      </w:pPr>
      <w:r w:rsidRPr="00837FA0">
        <w:rPr>
          <w:rFonts w:cs="Arial"/>
          <w:shd w:val="clear" w:color="auto" w:fill="FFFFFF"/>
        </w:rPr>
        <w:t xml:space="preserve">Finančné prostriedky v stanovenej výške musia byť zložené na účet </w:t>
      </w:r>
      <w:r>
        <w:rPr>
          <w:rFonts w:cs="Arial"/>
          <w:shd w:val="clear" w:color="auto" w:fill="FFFFFF"/>
        </w:rPr>
        <w:t xml:space="preserve">  </w:t>
      </w:r>
      <w:r w:rsidRPr="00837FA0">
        <w:rPr>
          <w:rFonts w:cs="Arial"/>
          <w:shd w:val="clear" w:color="auto" w:fill="FFFFFF"/>
        </w:rPr>
        <w:t>obstarávateľskej organizácie vedený v Všeobecnej úverovej banke, a.s.:</w:t>
      </w:r>
    </w:p>
    <w:p w14:paraId="7F03944E" w14:textId="77777777" w:rsidR="00786E3B" w:rsidRPr="00DF3DFE" w:rsidRDefault="00786E3B" w:rsidP="00321D6F">
      <w:pPr>
        <w:keepNext/>
        <w:keepLines/>
        <w:shd w:val="clear" w:color="auto" w:fill="FFFFFF"/>
        <w:tabs>
          <w:tab w:val="right" w:leader="dot" w:pos="0"/>
        </w:tabs>
        <w:ind w:left="709" w:hanging="709"/>
        <w:rPr>
          <w:rFonts w:cs="Arial"/>
          <w:noProof w:val="0"/>
          <w:szCs w:val="20"/>
        </w:rPr>
      </w:pPr>
    </w:p>
    <w:p w14:paraId="475D7CDB" w14:textId="77777777" w:rsidR="00786E3B" w:rsidRPr="00837FA0" w:rsidRDefault="00786E3B" w:rsidP="00321D6F">
      <w:pPr>
        <w:keepNext/>
        <w:keepLines/>
        <w:shd w:val="clear" w:color="auto" w:fill="FFFFFF"/>
        <w:tabs>
          <w:tab w:val="right" w:leader="dot" w:pos="709"/>
        </w:tabs>
        <w:ind w:left="709" w:hanging="709"/>
        <w:rPr>
          <w:rFonts w:cs="Arial"/>
          <w:shd w:val="clear" w:color="auto" w:fill="FFFFFF"/>
        </w:rPr>
      </w:pPr>
      <w:r>
        <w:rPr>
          <w:rFonts w:cs="Arial"/>
          <w:shd w:val="clear" w:color="auto" w:fill="FFFFFF"/>
        </w:rPr>
        <w:tab/>
        <w:t xml:space="preserve">                           </w:t>
      </w:r>
      <w:r w:rsidRPr="00837FA0">
        <w:rPr>
          <w:rFonts w:cs="Arial"/>
          <w:shd w:val="clear" w:color="auto" w:fill="FFFFFF"/>
        </w:rPr>
        <w:t>IBAN: SK98 0200 0000 0000 4800 9012</w:t>
      </w:r>
    </w:p>
    <w:p w14:paraId="688BB599" w14:textId="77777777" w:rsidR="00786E3B" w:rsidRDefault="00786E3B" w:rsidP="00321D6F">
      <w:pPr>
        <w:keepNext/>
        <w:keepLines/>
        <w:shd w:val="clear" w:color="auto" w:fill="FFFFFF"/>
        <w:tabs>
          <w:tab w:val="right" w:leader="dot" w:pos="709"/>
        </w:tabs>
        <w:ind w:left="709" w:hanging="709"/>
        <w:rPr>
          <w:rFonts w:cs="Arial"/>
          <w:shd w:val="clear" w:color="auto" w:fill="FFFFFF"/>
        </w:rPr>
      </w:pPr>
      <w:r>
        <w:rPr>
          <w:rFonts w:cs="Arial"/>
          <w:shd w:val="clear" w:color="auto" w:fill="FFFFFF"/>
        </w:rPr>
        <w:t xml:space="preserve">                           </w:t>
      </w:r>
      <w:r w:rsidRPr="00837FA0">
        <w:rPr>
          <w:rFonts w:cs="Arial"/>
          <w:shd w:val="clear" w:color="auto" w:fill="FFFFFF"/>
        </w:rPr>
        <w:t>SWIFT: SUBASKBX</w:t>
      </w:r>
    </w:p>
    <w:p w14:paraId="52C298D4" w14:textId="77777777" w:rsidR="00786E3B" w:rsidRPr="00837FA0" w:rsidRDefault="00786E3B" w:rsidP="00321D6F">
      <w:pPr>
        <w:keepNext/>
        <w:keepLines/>
        <w:shd w:val="clear" w:color="auto" w:fill="FFFFFF"/>
        <w:tabs>
          <w:tab w:val="right" w:leader="dot" w:pos="709"/>
        </w:tabs>
        <w:ind w:left="709" w:hanging="709"/>
        <w:jc w:val="both"/>
        <w:rPr>
          <w:rFonts w:cs="Arial"/>
          <w:shd w:val="clear" w:color="auto" w:fill="FFFFFF"/>
        </w:rPr>
      </w:pPr>
    </w:p>
    <w:p w14:paraId="0E6DEC96" w14:textId="77777777" w:rsidR="00786E3B" w:rsidRDefault="00786E3B" w:rsidP="00321D6F">
      <w:pPr>
        <w:keepNext/>
        <w:keepLines/>
        <w:ind w:left="709"/>
        <w:jc w:val="both"/>
        <w:rPr>
          <w:rFonts w:cs="Arial"/>
          <w:noProof w:val="0"/>
          <w:szCs w:val="20"/>
        </w:rPr>
      </w:pPr>
      <w:r w:rsidRPr="00837FA0">
        <w:rPr>
          <w:rFonts w:cs="Arial"/>
          <w:shd w:val="clear" w:color="auto" w:fill="FFFFFF"/>
        </w:rPr>
        <w:t xml:space="preserve">s uvedením identifikácie uchádzača do poznámky pri platbe: vnútroštátne identifikačné číslo uchádzača. Uchádzač uvedie do správy pre prijímateľa svoje obchodné meno. </w:t>
      </w:r>
      <w:r w:rsidRPr="00837FA0">
        <w:rPr>
          <w:shd w:val="clear" w:color="auto" w:fill="FFFFFF"/>
        </w:rPr>
        <w:t>Finančné prostriedky musia byť pripísané na účte obstarávateľskej organizácie najneskôr v</w:t>
      </w:r>
      <w:r w:rsidRPr="00837FA0">
        <w:rPr>
          <w:rFonts w:cs="Arial"/>
          <w:noProof w:val="0"/>
          <w:szCs w:val="20"/>
        </w:rPr>
        <w:t xml:space="preserve"> </w:t>
      </w:r>
      <w:r w:rsidRPr="00837FA0">
        <w:rPr>
          <w:shd w:val="clear" w:color="auto" w:fill="FFFFFF"/>
        </w:rPr>
        <w:t>deň uplynutia lehoty na predkladanie ponúk.</w:t>
      </w:r>
    </w:p>
    <w:p w14:paraId="2A19FBBA" w14:textId="77777777" w:rsidR="00786E3B" w:rsidRPr="00DF3DFE" w:rsidRDefault="00786E3B" w:rsidP="00321D6F">
      <w:pPr>
        <w:keepNext/>
        <w:keepLines/>
        <w:shd w:val="clear" w:color="auto" w:fill="FFFFFF"/>
        <w:tabs>
          <w:tab w:val="right" w:leader="dot" w:pos="0"/>
        </w:tabs>
        <w:ind w:left="709"/>
        <w:jc w:val="both"/>
        <w:rPr>
          <w:rFonts w:cs="Arial"/>
          <w:noProof w:val="0"/>
          <w:szCs w:val="20"/>
        </w:rPr>
      </w:pPr>
    </w:p>
    <w:p w14:paraId="41DAE21E" w14:textId="77777777" w:rsidR="00786E3B" w:rsidRDefault="00786E3B" w:rsidP="00321D6F">
      <w:pPr>
        <w:keepNext/>
        <w:keepLines/>
        <w:ind w:left="709"/>
        <w:jc w:val="both"/>
        <w:rPr>
          <w:rFonts w:cs="Arial"/>
          <w:noProof w:val="0"/>
          <w:szCs w:val="20"/>
        </w:rPr>
      </w:pPr>
      <w:r w:rsidRPr="00837FA0">
        <w:rPr>
          <w:rFonts w:cs="Arial"/>
          <w:noProof w:val="0"/>
          <w:szCs w:val="20"/>
        </w:rPr>
        <w:t>Doba platnosti zábezpeky ponuky poskytnutej zložením finančných prostriedkov na účet obstarávateľskej organizácie trvá do uplynutia lehoty viazanosti ponúk, resp. do uplynutia primerane predĺženej lehoty viazanosti ponúk.</w:t>
      </w:r>
    </w:p>
    <w:p w14:paraId="052160AF" w14:textId="77777777" w:rsidR="00786E3B" w:rsidRDefault="00786E3B" w:rsidP="00321D6F">
      <w:pPr>
        <w:keepNext/>
        <w:keepLines/>
        <w:tabs>
          <w:tab w:val="left" w:pos="709"/>
          <w:tab w:val="right" w:leader="dot" w:pos="10034"/>
        </w:tabs>
        <w:ind w:left="709"/>
        <w:jc w:val="both"/>
        <w:rPr>
          <w:rFonts w:cs="Arial"/>
          <w:noProof w:val="0"/>
          <w:szCs w:val="20"/>
        </w:rPr>
      </w:pPr>
    </w:p>
    <w:p w14:paraId="6C86CD7F" w14:textId="77777777" w:rsidR="00786E3B" w:rsidRPr="004D104F" w:rsidRDefault="00786E3B" w:rsidP="00321D6F">
      <w:pPr>
        <w:keepNext/>
        <w:keepLines/>
        <w:ind w:left="720"/>
        <w:jc w:val="both"/>
        <w:rPr>
          <w:rFonts w:cs="Arial"/>
          <w:b/>
          <w:szCs w:val="20"/>
          <w:highlight w:val="yellow"/>
        </w:rPr>
      </w:pPr>
      <w:r w:rsidRPr="004759D1">
        <w:rPr>
          <w:rFonts w:cs="Arial"/>
          <w:b/>
          <w:szCs w:val="20"/>
        </w:rPr>
        <w:t>c)Poskytnutie poistenia záruky za uchádzača</w:t>
      </w:r>
    </w:p>
    <w:p w14:paraId="0A867C9F" w14:textId="77777777" w:rsidR="00786E3B" w:rsidRPr="00B319C3" w:rsidRDefault="00786E3B" w:rsidP="00321D6F">
      <w:pPr>
        <w:keepNext/>
        <w:keepLines/>
        <w:ind w:left="720"/>
        <w:jc w:val="both"/>
        <w:rPr>
          <w:rFonts w:cs="Arial"/>
          <w:b/>
          <w:szCs w:val="20"/>
        </w:rPr>
      </w:pPr>
    </w:p>
    <w:p w14:paraId="6467A06C" w14:textId="77777777" w:rsidR="00786E3B" w:rsidRPr="00C25130" w:rsidRDefault="00786E3B" w:rsidP="00321D6F">
      <w:pPr>
        <w:keepNext/>
        <w:keepLines/>
        <w:tabs>
          <w:tab w:val="left" w:pos="0"/>
        </w:tabs>
        <w:spacing w:before="100"/>
        <w:ind w:left="709"/>
        <w:jc w:val="both"/>
        <w:rPr>
          <w:rFonts w:cs="Arial"/>
          <w:szCs w:val="20"/>
        </w:rPr>
      </w:pPr>
      <w:r w:rsidRPr="00C25130">
        <w:rPr>
          <w:rFonts w:cs="Arial"/>
          <w:szCs w:val="20"/>
        </w:rPr>
        <w:t xml:space="preserve">Poistná zmluva musí byť uzatvorená v súlade s platnou legislatívou o poisťovníctve tak, že poisteným je uchádzač a oprávnenou osobou z poistnej zmluvy je verejný obstarávateľ. Doba platnosti poistenia záruky musí byť určená v poistenej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tejto súťaži, pričom v texte dokladu vystaveného poisťovňou musí byť súťaž nezameniteľne identifikovateľná názvom súťaže a číslom Oznámenia o vyhlásení, ktorým bola vyhlásená. </w:t>
      </w:r>
    </w:p>
    <w:p w14:paraId="76824611" w14:textId="77777777" w:rsidR="00786E3B" w:rsidRPr="00C25130" w:rsidRDefault="00786E3B" w:rsidP="00321D6F">
      <w:pPr>
        <w:keepNext/>
        <w:keepLines/>
        <w:tabs>
          <w:tab w:val="left" w:pos="0"/>
        </w:tabs>
        <w:spacing w:before="100"/>
        <w:ind w:left="709"/>
        <w:jc w:val="both"/>
        <w:rPr>
          <w:rFonts w:cs="Arial"/>
          <w:szCs w:val="20"/>
        </w:rPr>
      </w:pPr>
      <w:r w:rsidRPr="00C25130">
        <w:rPr>
          <w:rFonts w:cs="Arial"/>
          <w:szCs w:val="20"/>
        </w:rPr>
        <w:t xml:space="preserve">Poisťovňa sa musí bezpodmienečne zaviazať zaplatiť na účet verejného obstarávateľa pohľadávku krytú poistením záruky do 7 (siedmich) dní po doručení výzvy verejného obstarávateľa na jej zaplatenie. </w:t>
      </w:r>
    </w:p>
    <w:p w14:paraId="7EC6FD86" w14:textId="77777777" w:rsidR="00786E3B" w:rsidRPr="00C25130" w:rsidRDefault="00786E3B" w:rsidP="00321D6F">
      <w:pPr>
        <w:keepNext/>
        <w:keepLines/>
        <w:tabs>
          <w:tab w:val="left" w:pos="0"/>
        </w:tabs>
        <w:spacing w:before="100"/>
        <w:ind w:left="709"/>
        <w:jc w:val="both"/>
        <w:rPr>
          <w:rFonts w:cs="Arial"/>
          <w:szCs w:val="20"/>
        </w:rPr>
      </w:pPr>
      <w:r w:rsidRPr="00C25130">
        <w:rPr>
          <w:rFonts w:cs="Arial"/>
          <w:szCs w:val="20"/>
        </w:rPr>
        <w:t>Poistenie záruky vzniká dňom uzavretia poistnej zmluvy medzi poisťovňou a poisteným (uchádzačom) a zábezpeka vzniká doručením dokladu vystaveného poisťovňou o poistení záruky verejnému obstarávateľovi.</w:t>
      </w:r>
    </w:p>
    <w:p w14:paraId="32F8E78E" w14:textId="77777777" w:rsidR="00786E3B" w:rsidRPr="00C25130" w:rsidRDefault="00786E3B" w:rsidP="00321D6F">
      <w:pPr>
        <w:keepNext/>
        <w:keepLines/>
        <w:tabs>
          <w:tab w:val="left" w:pos="0"/>
        </w:tabs>
        <w:spacing w:before="100"/>
        <w:jc w:val="both"/>
        <w:rPr>
          <w:rFonts w:cs="Arial"/>
          <w:szCs w:val="20"/>
        </w:rPr>
      </w:pPr>
      <w:r>
        <w:rPr>
          <w:rFonts w:cs="Arial"/>
          <w:szCs w:val="20"/>
        </w:rPr>
        <w:tab/>
      </w:r>
      <w:r w:rsidRPr="00C25130">
        <w:rPr>
          <w:rFonts w:cs="Arial"/>
          <w:szCs w:val="20"/>
        </w:rPr>
        <w:t>Uchádzač v ponuke predloží doklad o poistení záruky – originál poistenia záruky.</w:t>
      </w:r>
    </w:p>
    <w:p w14:paraId="11D7FF64" w14:textId="1F8D1898" w:rsidR="00786E3B" w:rsidRDefault="00786E3B" w:rsidP="00321D6F">
      <w:pPr>
        <w:keepNext/>
        <w:keepLines/>
        <w:tabs>
          <w:tab w:val="left" w:pos="0"/>
        </w:tabs>
        <w:spacing w:before="100"/>
        <w:ind w:left="709"/>
        <w:jc w:val="both"/>
        <w:rPr>
          <w:rFonts w:cs="Arial"/>
          <w:szCs w:val="20"/>
        </w:rPr>
      </w:pPr>
      <w:r w:rsidRPr="00C25130">
        <w:rPr>
          <w:rFonts w:cs="Arial"/>
          <w:szCs w:val="20"/>
        </w:rPr>
        <w:lastRenderedPageBreak/>
        <w:t>Uchádzač doklad o poskytnutí poistenia záruky,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 Uchádzač vloží originál </w:t>
      </w:r>
      <w:r>
        <w:rPr>
          <w:rFonts w:cs="Arial"/>
          <w:szCs w:val="20"/>
        </w:rPr>
        <w:t>poistenia</w:t>
      </w:r>
      <w:r w:rsidRPr="00C25130">
        <w:rPr>
          <w:rFonts w:cs="Arial"/>
          <w:szCs w:val="20"/>
        </w:rPr>
        <w:t xml:space="preserve"> záruky do samostatnej nepriehľadnej obálky, ktorá musí byť uzatvorená a označená heslom súťaže: „</w:t>
      </w:r>
      <w:r w:rsidRPr="00C626A9">
        <w:rPr>
          <w:rFonts w:cs="Arial"/>
          <w:b/>
          <w:szCs w:val="20"/>
        </w:rPr>
        <w:t xml:space="preserve">Poistenie záruky </w:t>
      </w:r>
      <w:r w:rsidR="00FE722D">
        <w:rPr>
          <w:rFonts w:cs="Arial"/>
          <w:b/>
          <w:szCs w:val="20"/>
        </w:rPr>
        <w:t>–</w:t>
      </w:r>
      <w:r w:rsidRPr="00C626A9">
        <w:rPr>
          <w:rFonts w:cs="Arial"/>
          <w:b/>
          <w:szCs w:val="20"/>
        </w:rPr>
        <w:t xml:space="preserve"> </w:t>
      </w:r>
      <w:r w:rsidR="007E17E2">
        <w:rPr>
          <w:rFonts w:cs="Arial"/>
          <w:b/>
          <w:szCs w:val="20"/>
        </w:rPr>
        <w:t>Konsignačný sklad – náhradné diely električiek typu 29T,30T</w:t>
      </w:r>
      <w:r w:rsidRPr="00C25130">
        <w:rPr>
          <w:rFonts w:cs="Arial"/>
          <w:szCs w:val="20"/>
        </w:rPr>
        <w:t>“ a s poznámkou „SÚŤAŽ-NEOTVARAŤ“.</w:t>
      </w:r>
    </w:p>
    <w:p w14:paraId="266D59C6" w14:textId="02F53ED6" w:rsidR="00786E3B" w:rsidRDefault="00786E3B" w:rsidP="00321D6F">
      <w:pPr>
        <w:keepNext/>
        <w:keepLines/>
        <w:tabs>
          <w:tab w:val="left" w:pos="0"/>
        </w:tabs>
        <w:spacing w:before="100"/>
        <w:ind w:left="709"/>
        <w:jc w:val="both"/>
        <w:rPr>
          <w:rFonts w:cs="Arial"/>
          <w:szCs w:val="20"/>
        </w:rPr>
      </w:pPr>
    </w:p>
    <w:p w14:paraId="15785363" w14:textId="77777777" w:rsidR="007E17E2" w:rsidRPr="00C25130" w:rsidRDefault="007E17E2" w:rsidP="00321D6F">
      <w:pPr>
        <w:keepNext/>
        <w:keepLines/>
        <w:tabs>
          <w:tab w:val="left" w:pos="0"/>
        </w:tabs>
        <w:spacing w:before="100"/>
        <w:ind w:left="709"/>
        <w:jc w:val="both"/>
        <w:rPr>
          <w:rFonts w:cs="Arial"/>
          <w:szCs w:val="20"/>
        </w:rPr>
      </w:pPr>
    </w:p>
    <w:p w14:paraId="4C19CE7B" w14:textId="77777777" w:rsidR="00786E3B" w:rsidRPr="00EA6749" w:rsidRDefault="00786E3B" w:rsidP="00321D6F">
      <w:pPr>
        <w:keepNext/>
        <w:keepLines/>
        <w:numPr>
          <w:ilvl w:val="1"/>
          <w:numId w:val="6"/>
        </w:numPr>
        <w:jc w:val="both"/>
        <w:rPr>
          <w:rFonts w:cs="Calibri"/>
          <w:szCs w:val="20"/>
        </w:rPr>
      </w:pPr>
      <w:r w:rsidRPr="004D104F">
        <w:rPr>
          <w:rFonts w:cs="Arial"/>
          <w:b/>
          <w:noProof w:val="0"/>
          <w:szCs w:val="20"/>
        </w:rPr>
        <w:t>Podmienky</w:t>
      </w:r>
      <w:r w:rsidRPr="00D20704">
        <w:rPr>
          <w:rFonts w:cs="Calibri"/>
          <w:b/>
          <w:szCs w:val="20"/>
        </w:rPr>
        <w:t xml:space="preserve"> uvoľnenia alebo vrátenia zábezpeky:</w:t>
      </w:r>
      <w:r w:rsidRPr="00D20704">
        <w:rPr>
          <w:rFonts w:cs="Calibri"/>
          <w:szCs w:val="20"/>
        </w:rPr>
        <w:t xml:space="preserve"> </w:t>
      </w:r>
    </w:p>
    <w:p w14:paraId="15131E73" w14:textId="77777777" w:rsidR="00786E3B" w:rsidRPr="00D20704" w:rsidRDefault="00786E3B" w:rsidP="00321D6F">
      <w:pPr>
        <w:keepNext/>
        <w:keepLines/>
        <w:ind w:left="720"/>
        <w:jc w:val="both"/>
        <w:rPr>
          <w:rFonts w:cs="Calibri"/>
          <w:szCs w:val="20"/>
        </w:rPr>
      </w:pPr>
    </w:p>
    <w:p w14:paraId="1983EC7C" w14:textId="77777777" w:rsidR="00786E3B" w:rsidRPr="00D20704" w:rsidRDefault="00786E3B" w:rsidP="00321D6F">
      <w:pPr>
        <w:keepNext/>
        <w:keepLines/>
        <w:ind w:left="709"/>
        <w:jc w:val="both"/>
        <w:rPr>
          <w:rFonts w:cs="Calibri"/>
          <w:szCs w:val="20"/>
        </w:rPr>
      </w:pPr>
      <w:r w:rsidRPr="00D20704">
        <w:rPr>
          <w:rFonts w:cs="Calibri"/>
          <w:szCs w:val="20"/>
        </w:rPr>
        <w:t>Verejný obstarávateľ uvoľní alebo vráti uchádzačovi zábezpeku do siedmich dní odo</w:t>
      </w:r>
      <w:r>
        <w:rPr>
          <w:rFonts w:cs="Calibri"/>
          <w:szCs w:val="20"/>
        </w:rPr>
        <w:t xml:space="preserve"> </w:t>
      </w:r>
      <w:r w:rsidRPr="00D20704">
        <w:rPr>
          <w:rFonts w:cs="Calibri"/>
          <w:szCs w:val="20"/>
        </w:rPr>
        <w:t>dňa:</w:t>
      </w:r>
    </w:p>
    <w:p w14:paraId="75140831" w14:textId="77777777" w:rsidR="00786E3B" w:rsidRPr="00D20704" w:rsidRDefault="00786E3B" w:rsidP="00321D6F">
      <w:pPr>
        <w:keepNext/>
        <w:keepLines/>
        <w:ind w:firstLine="709"/>
        <w:jc w:val="both"/>
        <w:rPr>
          <w:rFonts w:cs="Calibri"/>
          <w:szCs w:val="20"/>
        </w:rPr>
      </w:pPr>
      <w:r>
        <w:rPr>
          <w:rFonts w:cs="Calibri"/>
          <w:szCs w:val="20"/>
        </w:rPr>
        <w:t xml:space="preserve">- </w:t>
      </w:r>
      <w:r w:rsidRPr="00D20704">
        <w:rPr>
          <w:rFonts w:cs="Calibri"/>
          <w:szCs w:val="20"/>
        </w:rPr>
        <w:t>uplynutia lehoty viazanosti ponúk,</w:t>
      </w:r>
    </w:p>
    <w:p w14:paraId="1C8B3404" w14:textId="77777777" w:rsidR="00786E3B" w:rsidRPr="00D20704" w:rsidRDefault="00786E3B" w:rsidP="00321D6F">
      <w:pPr>
        <w:keepNext/>
        <w:keepLines/>
        <w:tabs>
          <w:tab w:val="left" w:pos="2410"/>
        </w:tabs>
        <w:ind w:left="709"/>
        <w:jc w:val="both"/>
        <w:rPr>
          <w:rFonts w:cs="Calibri"/>
          <w:szCs w:val="20"/>
        </w:rPr>
      </w:pPr>
      <w:r>
        <w:rPr>
          <w:rFonts w:cs="Calibri"/>
          <w:szCs w:val="20"/>
        </w:rPr>
        <w:t xml:space="preserve">- </w:t>
      </w:r>
      <w:r w:rsidRPr="00D20704">
        <w:rPr>
          <w:rFonts w:cs="Calibri"/>
          <w:szCs w:val="20"/>
        </w:rPr>
        <w:t>márneho uplynutia lehoty na doručenie námietky, ak ho verejný obstarávateľ</w:t>
      </w:r>
      <w:r>
        <w:rPr>
          <w:rFonts w:cs="Calibri"/>
          <w:szCs w:val="20"/>
        </w:rPr>
        <w:t xml:space="preserve"> </w:t>
      </w:r>
      <w:r w:rsidRPr="00D20704">
        <w:rPr>
          <w:rFonts w:cs="Calibri"/>
          <w:szCs w:val="20"/>
        </w:rPr>
        <w:t>vylúčil z verejného obstarávania, alebo ak verejný obstarávateľ zruší použitý postup zadávania zákazky, alebo</w:t>
      </w:r>
    </w:p>
    <w:p w14:paraId="23574CCE" w14:textId="77777777" w:rsidR="00786E3B" w:rsidRDefault="00786E3B" w:rsidP="00321D6F">
      <w:pPr>
        <w:keepNext/>
        <w:keepLines/>
        <w:ind w:firstLine="709"/>
        <w:jc w:val="both"/>
        <w:rPr>
          <w:rFonts w:cs="Calibri"/>
          <w:szCs w:val="20"/>
        </w:rPr>
      </w:pPr>
      <w:r>
        <w:rPr>
          <w:rFonts w:cs="Calibri"/>
          <w:szCs w:val="20"/>
        </w:rPr>
        <w:t xml:space="preserve">- </w:t>
      </w:r>
      <w:r w:rsidRPr="00D20704">
        <w:rPr>
          <w:rFonts w:cs="Calibri"/>
          <w:szCs w:val="20"/>
        </w:rPr>
        <w:t>uzavretia Zmluvy.</w:t>
      </w:r>
    </w:p>
    <w:p w14:paraId="672A3C06" w14:textId="77777777" w:rsidR="00786E3B" w:rsidRDefault="00786E3B" w:rsidP="00321D6F">
      <w:pPr>
        <w:keepNext/>
        <w:keepLines/>
        <w:ind w:firstLine="709"/>
        <w:jc w:val="both"/>
        <w:rPr>
          <w:rFonts w:cs="Calibri"/>
          <w:szCs w:val="20"/>
        </w:rPr>
      </w:pPr>
    </w:p>
    <w:p w14:paraId="5A4D8D11" w14:textId="77777777" w:rsidR="00786E3B" w:rsidRDefault="00786E3B" w:rsidP="00321D6F">
      <w:pPr>
        <w:keepNext/>
        <w:keepLines/>
        <w:ind w:left="709"/>
        <w:jc w:val="both"/>
        <w:rPr>
          <w:rFonts w:cs="Calibri"/>
          <w:szCs w:val="20"/>
        </w:rPr>
      </w:pPr>
      <w:r>
        <w:rPr>
          <w:rFonts w:cs="Calibri"/>
          <w:szCs w:val="20"/>
        </w:rPr>
        <w:t>-</w:t>
      </w:r>
      <w:r w:rsidRPr="004D104F">
        <w:rPr>
          <w:rFonts w:cs="Calibri"/>
          <w:szCs w:val="20"/>
        </w:rPr>
        <w:t xml:space="preserve">Zábezpeka prepadne v prospech verejného obstarávateľa, ak uchádzač odstúpi od svojej ponuky </w:t>
      </w:r>
      <w:r w:rsidRPr="00D20704">
        <w:rPr>
          <w:rFonts w:cs="Calibri"/>
          <w:szCs w:val="20"/>
        </w:rPr>
        <w:t>v lehote viazanosti ponúk</w:t>
      </w:r>
      <w:r w:rsidRPr="00D20704">
        <w:rPr>
          <w:rFonts w:cs="Calibri"/>
        </w:rPr>
        <w:t xml:space="preserve"> </w:t>
      </w:r>
      <w:r w:rsidRPr="00D20704">
        <w:rPr>
          <w:rFonts w:cs="Calibri"/>
          <w:szCs w:val="20"/>
        </w:rPr>
        <w:t>alebo neposkytne súčinnosť alebo odmietne uzavrieť Zmluvu podľa § 56 ods. 8 až 15 Zákona.</w:t>
      </w:r>
      <w:r>
        <w:rPr>
          <w:rFonts w:cs="Calibri"/>
          <w:szCs w:val="20"/>
        </w:rPr>
        <w:t xml:space="preserve"> </w:t>
      </w:r>
    </w:p>
    <w:p w14:paraId="6C29ABAD" w14:textId="77777777" w:rsidR="00786E3B" w:rsidRPr="004759D1" w:rsidRDefault="00786E3B" w:rsidP="00321D6F">
      <w:pPr>
        <w:keepNext/>
        <w:keepLines/>
        <w:ind w:left="709"/>
        <w:jc w:val="both"/>
        <w:rPr>
          <w:rFonts w:cs="Calibri"/>
          <w:szCs w:val="20"/>
        </w:rPr>
      </w:pPr>
      <w:r>
        <w:rPr>
          <w:rFonts w:cs="Calibri"/>
          <w:szCs w:val="20"/>
        </w:rPr>
        <w:t xml:space="preserve">- </w:t>
      </w:r>
      <w:r w:rsidRPr="00D20704">
        <w:rPr>
          <w:rFonts w:cs="Calibri"/>
          <w:szCs w:val="20"/>
        </w:rPr>
        <w:t>Odstúpenie od svojej ponuky uchádzač bezodkladne oznámi prostredníctvom určeného</w:t>
      </w:r>
      <w:r>
        <w:rPr>
          <w:rFonts w:cs="Calibri"/>
          <w:szCs w:val="20"/>
        </w:rPr>
        <w:t xml:space="preserve"> </w:t>
      </w:r>
      <w:r w:rsidRPr="00D20704">
        <w:rPr>
          <w:rFonts w:cs="Calibri"/>
          <w:szCs w:val="20"/>
        </w:rPr>
        <w:t>spôsobu</w:t>
      </w:r>
      <w:r>
        <w:rPr>
          <w:rFonts w:cs="Calibri"/>
          <w:szCs w:val="20"/>
        </w:rPr>
        <w:t xml:space="preserve"> </w:t>
      </w:r>
      <w:r w:rsidRPr="00D20704">
        <w:rPr>
          <w:rFonts w:cs="Calibri"/>
          <w:szCs w:val="20"/>
        </w:rPr>
        <w:t>komunikácie verejnému obstarávateľovi.</w:t>
      </w:r>
      <w:r w:rsidRPr="00D20704">
        <w:rPr>
          <w:rFonts w:cs="Calibri"/>
        </w:rPr>
        <w:t xml:space="preserve"> </w:t>
      </w:r>
    </w:p>
    <w:p w14:paraId="15ABF846" w14:textId="77777777" w:rsidR="00786E3B" w:rsidRDefault="00786E3B" w:rsidP="00321D6F">
      <w:pPr>
        <w:keepNext/>
        <w:keepLines/>
        <w:ind w:left="709"/>
        <w:jc w:val="both"/>
        <w:rPr>
          <w:rFonts w:cs="Calibri"/>
          <w:szCs w:val="20"/>
        </w:rPr>
      </w:pPr>
      <w:r>
        <w:rPr>
          <w:rFonts w:cs="Calibri"/>
          <w:szCs w:val="20"/>
        </w:rPr>
        <w:t xml:space="preserve">- </w:t>
      </w:r>
      <w:r w:rsidRPr="00D20704">
        <w:rPr>
          <w:rFonts w:cs="Calibri"/>
          <w:szCs w:val="20"/>
        </w:rPr>
        <w:t xml:space="preserve">V prípade predĺženia lehoty viazanosti ponúk podľa bodu </w:t>
      </w:r>
      <w:r>
        <w:rPr>
          <w:rFonts w:cs="Calibri"/>
          <w:szCs w:val="20"/>
        </w:rPr>
        <w:t>10.1</w:t>
      </w:r>
      <w:r w:rsidRPr="00D20704">
        <w:rPr>
          <w:rFonts w:cs="Calibri"/>
          <w:szCs w:val="20"/>
        </w:rPr>
        <w:t xml:space="preserve"> časti A.1 Pokyny pre uchádzačov týchto SP verejný obstarávateľ oznámi uchádzačom cez systém JOSEPHINE novú lehotu viazanosti ponúk.</w:t>
      </w:r>
    </w:p>
    <w:p w14:paraId="0160429E" w14:textId="77777777" w:rsidR="00786E3B" w:rsidRDefault="00786E3B" w:rsidP="00321D6F">
      <w:pPr>
        <w:keepNext/>
        <w:keepLines/>
        <w:ind w:left="709"/>
        <w:jc w:val="both"/>
        <w:rPr>
          <w:rFonts w:cs="Calibri"/>
          <w:szCs w:val="20"/>
        </w:rPr>
      </w:pPr>
      <w:r>
        <w:rPr>
          <w:rFonts w:cs="Calibri"/>
          <w:szCs w:val="20"/>
        </w:rPr>
        <w:t xml:space="preserve">- </w:t>
      </w:r>
      <w:r w:rsidRPr="004759D1">
        <w:rPr>
          <w:rFonts w:cs="Calibri"/>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64E848D1" w14:textId="77777777" w:rsidR="00786E3B" w:rsidRDefault="00786E3B" w:rsidP="00321D6F">
      <w:pPr>
        <w:keepNext/>
        <w:keepLines/>
        <w:ind w:left="709"/>
        <w:jc w:val="both"/>
        <w:rPr>
          <w:rFonts w:cs="Calibri"/>
          <w:szCs w:val="20"/>
        </w:rPr>
      </w:pPr>
      <w:r>
        <w:rPr>
          <w:rFonts w:cs="Calibri"/>
          <w:szCs w:val="20"/>
        </w:rPr>
        <w:t xml:space="preserve">- </w:t>
      </w:r>
      <w:r w:rsidRPr="004759D1">
        <w:rPr>
          <w:rFonts w:cs="Calibri"/>
          <w:szCs w:val="20"/>
        </w:rPr>
        <w:t>Platnosť zábezpeky vo forme bankovej záruky alebo poistenia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alebo poistenie záruky zložením finančných prostriedkov na bankový účet verejného obstarávateľa v požadovanej výške v tejto lehote.</w:t>
      </w:r>
    </w:p>
    <w:p w14:paraId="3E3E5437" w14:textId="77777777" w:rsidR="00786E3B" w:rsidRPr="004759D1" w:rsidRDefault="00786E3B" w:rsidP="00321D6F">
      <w:pPr>
        <w:keepNext/>
        <w:keepLines/>
        <w:ind w:left="709"/>
        <w:jc w:val="both"/>
        <w:rPr>
          <w:rFonts w:cs="Calibri"/>
          <w:szCs w:val="20"/>
        </w:rPr>
      </w:pPr>
      <w:r>
        <w:rPr>
          <w:rFonts w:cs="Calibri"/>
          <w:szCs w:val="20"/>
        </w:rPr>
        <w:t xml:space="preserve">- </w:t>
      </w:r>
      <w:r w:rsidRPr="004759D1">
        <w:rPr>
          <w:rFonts w:cs="Calibri"/>
          <w:szCs w:val="20"/>
        </w:rPr>
        <w:t>V prípade nedoručenia predĺženia platnosti zábezpeky bude verejný obstarávateľ postupovať v zmysle § 53 ods. 1 ZVO.</w:t>
      </w:r>
    </w:p>
    <w:p w14:paraId="547A974C" w14:textId="77777777" w:rsidR="002F1E1F" w:rsidRPr="00837FA0" w:rsidRDefault="002F1E1F" w:rsidP="00321D6F">
      <w:pPr>
        <w:keepNext/>
        <w:keepLines/>
        <w:tabs>
          <w:tab w:val="left" w:pos="0"/>
        </w:tabs>
        <w:spacing w:before="100"/>
        <w:ind w:left="720"/>
        <w:jc w:val="both"/>
        <w:rPr>
          <w:rFonts w:cs="Arial"/>
          <w:b/>
        </w:rPr>
      </w:pPr>
    </w:p>
    <w:p w14:paraId="7E0B136D" w14:textId="4BD4DED7" w:rsidR="008716FD" w:rsidRPr="003E32FC" w:rsidRDefault="008716FD" w:rsidP="00321D6F">
      <w:pPr>
        <w:pStyle w:val="Nadpis3"/>
        <w:keepLines/>
        <w:numPr>
          <w:ilvl w:val="0"/>
          <w:numId w:val="8"/>
        </w:numPr>
        <w:ind w:hanging="720"/>
        <w:rPr>
          <w:noProof w:val="0"/>
        </w:rPr>
      </w:pPr>
      <w:bookmarkStart w:id="65" w:name="_Toc369511215"/>
      <w:bookmarkStart w:id="66" w:name="_Toc380494222"/>
      <w:bookmarkStart w:id="67" w:name="_Toc476636365"/>
      <w:bookmarkStart w:id="68" w:name="_Toc524601247"/>
      <w:r w:rsidRPr="003E32FC">
        <w:rPr>
          <w:noProof w:val="0"/>
        </w:rPr>
        <w:t>Obsah ponuky</w:t>
      </w:r>
      <w:bookmarkEnd w:id="65"/>
      <w:bookmarkEnd w:id="66"/>
      <w:bookmarkEnd w:id="67"/>
      <w:bookmarkEnd w:id="68"/>
    </w:p>
    <w:p w14:paraId="4075B1E0" w14:textId="77777777" w:rsidR="00292B0E" w:rsidRPr="00292B0E" w:rsidRDefault="00292B0E" w:rsidP="00321D6F">
      <w:pPr>
        <w:keepNext/>
        <w:keepLines/>
        <w:rPr>
          <w:highlight w:val="yellow"/>
        </w:rPr>
      </w:pPr>
    </w:p>
    <w:p w14:paraId="69D7A761" w14:textId="7E35BB0F" w:rsidR="00292B0E" w:rsidRPr="00292B0E" w:rsidRDefault="00292B0E" w:rsidP="00321D6F">
      <w:pPr>
        <w:keepNext/>
        <w:keepLines/>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321D6F">
      <w:pPr>
        <w:keepNext/>
        <w:keepLines/>
        <w:ind w:left="709"/>
      </w:pPr>
    </w:p>
    <w:p w14:paraId="113D2A7A" w14:textId="63EEB5D7" w:rsidR="00292B0E" w:rsidRPr="00292B0E" w:rsidRDefault="00DD588E" w:rsidP="00321D6F">
      <w:pPr>
        <w:keepNext/>
        <w:keepLines/>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321D6F">
      <w:pPr>
        <w:keepNext/>
        <w:keepLines/>
        <w:ind w:left="420"/>
        <w:jc w:val="both"/>
        <w:rPr>
          <w:noProof w:val="0"/>
          <w:sz w:val="28"/>
        </w:rPr>
      </w:pPr>
    </w:p>
    <w:p w14:paraId="1DF6EF92" w14:textId="77777777" w:rsidR="00151277" w:rsidRPr="00FD3E81" w:rsidRDefault="00151277" w:rsidP="00321D6F">
      <w:pPr>
        <w:pStyle w:val="Odsekzoznamu"/>
        <w:keepNext/>
        <w:keepLines/>
        <w:numPr>
          <w:ilvl w:val="0"/>
          <w:numId w:val="51"/>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Ponuka predložená uchádzačom v lehote na predkladanie ponúk musí obsahovať:</w:t>
      </w:r>
    </w:p>
    <w:p w14:paraId="25517022" w14:textId="35DF0B79" w:rsidR="00151277" w:rsidRPr="00151277" w:rsidRDefault="00151277" w:rsidP="00321D6F">
      <w:pPr>
        <w:keepNext/>
        <w:keepLines/>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lastRenderedPageBreak/>
        <w:t>Doklady preukazujúce splnenie podmienok účast</w:t>
      </w:r>
      <w:r w:rsidR="0043007B">
        <w:rPr>
          <w:rFonts w:cs="Arial"/>
          <w:noProof w:val="0"/>
          <w:szCs w:val="20"/>
        </w:rPr>
        <w:t xml:space="preserve">i podľa ustanovení § 32, § 33, </w:t>
      </w:r>
      <w:r w:rsidR="00B21019">
        <w:rPr>
          <w:rFonts w:cs="Arial"/>
          <w:noProof w:val="0"/>
          <w:szCs w:val="20"/>
        </w:rPr>
        <w:t>§ 34</w:t>
      </w:r>
      <w:r w:rsidR="00D6700E">
        <w:rPr>
          <w:rFonts w:cs="Arial"/>
          <w:noProof w:val="0"/>
          <w:szCs w:val="20"/>
        </w:rPr>
        <w:t>,</w:t>
      </w:r>
      <w:r w:rsidR="00B21019">
        <w:rPr>
          <w:rFonts w:cs="Arial"/>
          <w:noProof w:val="0"/>
          <w:szCs w:val="20"/>
        </w:rPr>
        <w:t xml:space="preserve"> § 35</w:t>
      </w:r>
      <w:r w:rsidR="00D6700E">
        <w:rPr>
          <w:rFonts w:cs="Arial"/>
          <w:noProof w:val="0"/>
          <w:szCs w:val="20"/>
        </w:rPr>
        <w:t xml:space="preserve"> a § 36</w:t>
      </w:r>
      <w:r w:rsidRPr="00151277">
        <w:rPr>
          <w:rFonts w:cs="Arial"/>
          <w:noProof w:val="0"/>
          <w:szCs w:val="20"/>
        </w:rPr>
        <w:t xml:space="preserve"> zákona o verejnom obstarávaní uvedených v oznámení o vyhlásení verejného obstarávania a v časti </w:t>
      </w:r>
      <w:r w:rsidRPr="00151277">
        <w:rPr>
          <w:rFonts w:cs="Arial"/>
          <w:i/>
          <w:noProof w:val="0"/>
          <w:szCs w:val="20"/>
        </w:rPr>
        <w:t>B.4 Podmienky účasti</w:t>
      </w:r>
      <w:r w:rsidRPr="00151277">
        <w:rPr>
          <w:rFonts w:cs="Arial"/>
          <w:noProof w:val="0"/>
          <w:szCs w:val="20"/>
        </w:rPr>
        <w:t xml:space="preserve"> týchto súťažných podkladov; </w:t>
      </w:r>
    </w:p>
    <w:p w14:paraId="404795C1" w14:textId="77777777" w:rsidR="00151277" w:rsidRPr="00151277" w:rsidRDefault="00151277" w:rsidP="00321D6F">
      <w:pPr>
        <w:keepNext/>
        <w:keepLines/>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 xml:space="preserve">podľa Prílohy č. 1 – </w:t>
      </w:r>
      <w:r w:rsidR="00177244" w:rsidRPr="00177244">
        <w:rPr>
          <w:rFonts w:cs="Arial"/>
          <w:noProof w:val="0"/>
          <w:szCs w:val="20"/>
        </w:rPr>
        <w:t>Návrh na plnenie kritérií</w:t>
      </w:r>
    </w:p>
    <w:p w14:paraId="28170E79" w14:textId="3FA74E97" w:rsidR="00D6700E" w:rsidRPr="00D6700E" w:rsidRDefault="00151277" w:rsidP="00321D6F">
      <w:pPr>
        <w:keepNext/>
        <w:keepLines/>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w:t>
      </w:r>
      <w:r w:rsidR="004A3F25">
        <w:rPr>
          <w:rFonts w:cs="Arial"/>
          <w:i/>
          <w:noProof w:val="0"/>
          <w:szCs w:val="20"/>
        </w:rPr>
        <w:t>a</w:t>
      </w:r>
      <w:r w:rsidRPr="00151277">
        <w:rPr>
          <w:rFonts w:cs="Arial"/>
          <w:noProof w:val="0"/>
          <w:szCs w:val="20"/>
        </w:rPr>
        <w:t>.</w:t>
      </w:r>
      <w:r w:rsidR="004A3F25">
        <w:rPr>
          <w:rFonts w:cs="Arial"/>
          <w:noProof w:val="0"/>
          <w:szCs w:val="20"/>
        </w:rPr>
        <w:t xml:space="preserve"> Zmluvy tvoria samostatnú časť týchto súťažných podkladov.</w:t>
      </w:r>
      <w:r w:rsidRPr="00151277">
        <w:rPr>
          <w:rFonts w:cs="Arial"/>
          <w:noProof w:val="0"/>
          <w:szCs w:val="20"/>
        </w:rPr>
        <w:t xml:space="preserve">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1548D8F2" w14:textId="7BB3C7E3" w:rsidR="00151277" w:rsidRPr="00D6700E" w:rsidRDefault="00D6700E" w:rsidP="00321D6F">
      <w:pPr>
        <w:keepNext/>
        <w:keepLines/>
        <w:numPr>
          <w:ilvl w:val="0"/>
          <w:numId w:val="4"/>
        </w:numPr>
        <w:shd w:val="clear" w:color="auto" w:fill="FFFFFF"/>
        <w:tabs>
          <w:tab w:val="left" w:pos="0"/>
        </w:tabs>
        <w:autoSpaceDE w:val="0"/>
        <w:autoSpaceDN w:val="0"/>
        <w:adjustRightInd w:val="0"/>
        <w:spacing w:before="58"/>
        <w:jc w:val="both"/>
        <w:rPr>
          <w:rFonts w:cs="Arial"/>
          <w:noProof w:val="0"/>
          <w:szCs w:val="20"/>
        </w:rPr>
      </w:pPr>
      <w:r w:rsidRPr="00FE081B">
        <w:rPr>
          <w:rFonts w:cs="Arial"/>
          <w:noProof w:val="0"/>
          <w:szCs w:val="20"/>
        </w:rPr>
        <w:t xml:space="preserve">Technickú špecifikáciu </w:t>
      </w:r>
      <w:r w:rsidR="0089090B">
        <w:rPr>
          <w:rFonts w:cs="Arial"/>
          <w:noProof w:val="0"/>
          <w:szCs w:val="20"/>
        </w:rPr>
        <w:t>ponúkaného tovaru</w:t>
      </w:r>
      <w:r w:rsidRPr="00FE081B">
        <w:rPr>
          <w:rFonts w:cs="Arial"/>
          <w:noProof w:val="0"/>
          <w:szCs w:val="20"/>
        </w:rPr>
        <w:t xml:space="preserve"> v zmysle technickej špecifikácie uvedenej v časti </w:t>
      </w:r>
      <w:r w:rsidRPr="00FE081B">
        <w:rPr>
          <w:rFonts w:cs="Arial"/>
          <w:i/>
          <w:noProof w:val="0"/>
          <w:szCs w:val="20"/>
        </w:rPr>
        <w:t>B.2 Opis predmetu zákazky</w:t>
      </w:r>
      <w:r w:rsidRPr="00FE081B">
        <w:rPr>
          <w:rFonts w:cs="Arial"/>
          <w:noProof w:val="0"/>
          <w:szCs w:val="20"/>
        </w:rPr>
        <w:t xml:space="preserve"> týchto súťažných podkladov. Uchádzač technickú špecifikáciu zdokumentuje dostatočne podrobným a názorným spôsobom, napríklad opisom riešenia, fotografiami, výkresmi, výpočtom a podobne;                                                                                                                  </w:t>
      </w:r>
      <w:r w:rsidR="00151277" w:rsidRPr="00D6700E">
        <w:rPr>
          <w:rFonts w:cs="Arial"/>
          <w:noProof w:val="0"/>
          <w:szCs w:val="20"/>
        </w:rPr>
        <w:t xml:space="preserve">                                                                                                                                          </w:t>
      </w:r>
    </w:p>
    <w:p w14:paraId="6530ACE5" w14:textId="77777777" w:rsidR="00151277" w:rsidRPr="00151277" w:rsidRDefault="00151277" w:rsidP="00321D6F">
      <w:pPr>
        <w:keepNext/>
        <w:keepLines/>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Doklad o zložení zábezpeky ponuky podľa bodu 18 týchto súťažných podkladov;</w:t>
      </w:r>
    </w:p>
    <w:p w14:paraId="1765C874" w14:textId="77777777" w:rsidR="00151277" w:rsidRPr="00151277" w:rsidRDefault="00151277" w:rsidP="00321D6F">
      <w:pPr>
        <w:keepNext/>
        <w:keepLines/>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36C7B5E6" w14:textId="77777777" w:rsidR="00151277" w:rsidRPr="00151277" w:rsidRDefault="00151277" w:rsidP="00321D6F">
      <w:pPr>
        <w:keepNext/>
        <w:keepLines/>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51BD1ACD" w14:textId="75AF0A11" w:rsidR="008716FD" w:rsidRPr="00786E3B" w:rsidRDefault="00151277" w:rsidP="00321D6F">
      <w:pPr>
        <w:keepNext/>
        <w:keepLines/>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03E12919" w14:textId="77777777" w:rsidR="00BB7D33" w:rsidRPr="00375DC8" w:rsidRDefault="00BB7D33" w:rsidP="00321D6F">
      <w:pPr>
        <w:keepNext/>
        <w:keepLines/>
        <w:shd w:val="clear" w:color="auto" w:fill="FFFFFF"/>
        <w:tabs>
          <w:tab w:val="left" w:pos="426"/>
        </w:tabs>
        <w:spacing w:before="77"/>
        <w:ind w:left="705" w:hanging="705"/>
        <w:jc w:val="both"/>
        <w:rPr>
          <w:rFonts w:cs="Arial"/>
        </w:rPr>
      </w:pPr>
    </w:p>
    <w:p w14:paraId="5EBA07AF" w14:textId="77777777" w:rsidR="008716FD" w:rsidRPr="00837FA0" w:rsidRDefault="008716FD" w:rsidP="00321D6F">
      <w:pPr>
        <w:pStyle w:val="Nadpis3"/>
        <w:keepLines/>
        <w:numPr>
          <w:ilvl w:val="0"/>
          <w:numId w:val="7"/>
        </w:numPr>
        <w:ind w:hanging="720"/>
        <w:rPr>
          <w:noProof w:val="0"/>
        </w:rPr>
      </w:pPr>
      <w:bookmarkStart w:id="69" w:name="_Toc369511216"/>
      <w:bookmarkStart w:id="70" w:name="_Toc380494223"/>
      <w:bookmarkStart w:id="71" w:name="_Toc476636366"/>
      <w:bookmarkStart w:id="72" w:name="_Toc524601248"/>
      <w:r w:rsidRPr="00837FA0">
        <w:rPr>
          <w:noProof w:val="0"/>
        </w:rPr>
        <w:t>Náklady na ponuku</w:t>
      </w:r>
      <w:bookmarkEnd w:id="69"/>
      <w:bookmarkEnd w:id="70"/>
      <w:bookmarkEnd w:id="71"/>
      <w:bookmarkEnd w:id="72"/>
    </w:p>
    <w:p w14:paraId="21C5AB4E" w14:textId="77777777" w:rsidR="008716FD" w:rsidRPr="00837FA0" w:rsidRDefault="008716FD" w:rsidP="00321D6F">
      <w:pPr>
        <w:keepNext/>
        <w:keepLines/>
        <w:ind w:left="375"/>
        <w:rPr>
          <w:noProof w:val="0"/>
        </w:rPr>
      </w:pPr>
    </w:p>
    <w:p w14:paraId="5ED8B017" w14:textId="68A9FB92" w:rsidR="00DF3DFE" w:rsidRDefault="008716FD" w:rsidP="00321D6F">
      <w:pPr>
        <w:keepNext/>
        <w:keepLines/>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321D6F">
      <w:pPr>
        <w:keepNext/>
        <w:keepLines/>
        <w:ind w:left="709" w:hanging="709"/>
        <w:jc w:val="both"/>
        <w:rPr>
          <w:noProof w:val="0"/>
        </w:rPr>
      </w:pPr>
    </w:p>
    <w:p w14:paraId="2370068C" w14:textId="7CC253A6" w:rsidR="009706AB" w:rsidRDefault="008716FD" w:rsidP="00321D6F">
      <w:pPr>
        <w:keepNext/>
        <w:keepLines/>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014553FF" w14:textId="5BB4117C" w:rsidR="00DA73F2" w:rsidRDefault="00DA73F2" w:rsidP="00321D6F">
      <w:pPr>
        <w:keepNext/>
        <w:keepLines/>
        <w:ind w:left="709"/>
        <w:jc w:val="both"/>
        <w:rPr>
          <w:noProof w:val="0"/>
        </w:rPr>
      </w:pPr>
    </w:p>
    <w:p w14:paraId="260FB690" w14:textId="77777777" w:rsidR="00DA73F2" w:rsidRPr="00837FA0" w:rsidRDefault="00DA73F2" w:rsidP="00321D6F">
      <w:pPr>
        <w:keepNext/>
        <w:keepLines/>
        <w:ind w:left="709"/>
        <w:jc w:val="both"/>
        <w:rPr>
          <w:noProof w:val="0"/>
        </w:rPr>
      </w:pPr>
    </w:p>
    <w:p w14:paraId="7C66690B" w14:textId="77777777" w:rsidR="008716FD" w:rsidRPr="00837FA0" w:rsidRDefault="008716FD" w:rsidP="00321D6F">
      <w:pPr>
        <w:pStyle w:val="Nadpis2"/>
        <w:keepLines/>
        <w:tabs>
          <w:tab w:val="clear" w:pos="540"/>
          <w:tab w:val="num" w:pos="0"/>
        </w:tabs>
        <w:rPr>
          <w:noProof w:val="0"/>
        </w:rPr>
      </w:pPr>
      <w:bookmarkStart w:id="73" w:name="_Toc369511217"/>
      <w:bookmarkStart w:id="74" w:name="_Toc380494224"/>
      <w:bookmarkStart w:id="75" w:name="_Toc476636367"/>
      <w:bookmarkStart w:id="76" w:name="_Toc524601249"/>
      <w:r w:rsidRPr="00837FA0">
        <w:rPr>
          <w:noProof w:val="0"/>
        </w:rPr>
        <w:lastRenderedPageBreak/>
        <w:t>4. Predkladanie ponuky</w:t>
      </w:r>
      <w:bookmarkEnd w:id="73"/>
      <w:bookmarkEnd w:id="74"/>
      <w:bookmarkEnd w:id="75"/>
      <w:bookmarkEnd w:id="76"/>
    </w:p>
    <w:p w14:paraId="7FD8BB29" w14:textId="1E6E8043" w:rsidR="008716FD" w:rsidRPr="00837FA0" w:rsidRDefault="00E97D34" w:rsidP="00321D6F">
      <w:pPr>
        <w:pStyle w:val="Nadpis3"/>
        <w:keepLines/>
        <w:numPr>
          <w:ilvl w:val="0"/>
          <w:numId w:val="7"/>
        </w:numPr>
        <w:ind w:hanging="720"/>
        <w:rPr>
          <w:noProof w:val="0"/>
        </w:rPr>
      </w:pPr>
      <w:bookmarkStart w:id="77" w:name="_Toc524601250"/>
      <w:bookmarkStart w:id="78" w:name="_Hlk524601158"/>
      <w:r>
        <w:rPr>
          <w:noProof w:val="0"/>
        </w:rPr>
        <w:t>Záujemca/uchádzač oprávnen</w:t>
      </w:r>
      <w:r w:rsidR="00D75D50">
        <w:rPr>
          <w:noProof w:val="0"/>
        </w:rPr>
        <w:t>ý</w:t>
      </w:r>
      <w:r>
        <w:rPr>
          <w:noProof w:val="0"/>
        </w:rPr>
        <w:t xml:space="preserve"> predložiť ponuku</w:t>
      </w:r>
      <w:bookmarkEnd w:id="77"/>
    </w:p>
    <w:bookmarkEnd w:id="78"/>
    <w:p w14:paraId="389110F3" w14:textId="77777777" w:rsidR="008716FD" w:rsidRPr="00837FA0" w:rsidRDefault="008716FD" w:rsidP="00321D6F">
      <w:pPr>
        <w:keepNext/>
        <w:keepLines/>
        <w:rPr>
          <w:noProof w:val="0"/>
        </w:rPr>
      </w:pPr>
    </w:p>
    <w:p w14:paraId="675B27EC" w14:textId="4EEB5B7C" w:rsidR="00DF3DFE" w:rsidRDefault="00E97D34" w:rsidP="00321D6F">
      <w:pPr>
        <w:keepNext/>
        <w:keepLines/>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321D6F">
      <w:pPr>
        <w:keepNext/>
        <w:keepLines/>
        <w:ind w:left="709"/>
        <w:jc w:val="both"/>
      </w:pPr>
    </w:p>
    <w:p w14:paraId="4FA36C9C" w14:textId="7EE52E49" w:rsidR="00E97D34" w:rsidRPr="00E97D34" w:rsidRDefault="00E97D34" w:rsidP="00321D6F">
      <w:pPr>
        <w:keepNext/>
        <w:keepLines/>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321D6F">
      <w:pPr>
        <w:keepNext/>
        <w:keepLines/>
        <w:ind w:left="709" w:hanging="709"/>
        <w:jc w:val="both"/>
      </w:pPr>
    </w:p>
    <w:p w14:paraId="0560279D" w14:textId="629DDAB6" w:rsidR="00E97D34" w:rsidRDefault="00E97D34" w:rsidP="00321D6F">
      <w:pPr>
        <w:keepNext/>
        <w:keepLines/>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321D6F">
      <w:pPr>
        <w:keepNext/>
        <w:keepLines/>
        <w:ind w:left="709"/>
        <w:jc w:val="both"/>
      </w:pPr>
    </w:p>
    <w:p w14:paraId="2AD4B780" w14:textId="7ED0BA54" w:rsidR="00E97D34" w:rsidRPr="00E97D34" w:rsidRDefault="00E97D34" w:rsidP="00321D6F">
      <w:pPr>
        <w:keepNext/>
        <w:keepLines/>
        <w:numPr>
          <w:ilvl w:val="1"/>
          <w:numId w:val="7"/>
        </w:numPr>
        <w:ind w:left="709" w:hanging="709"/>
        <w:jc w:val="both"/>
      </w:pPr>
      <w:r w:rsidRPr="00E97D34">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67850665" w14:textId="77777777" w:rsidR="00E97D34" w:rsidRPr="00E97D34" w:rsidRDefault="00E97D34" w:rsidP="00321D6F">
      <w:pPr>
        <w:keepNext/>
        <w:keepLines/>
        <w:ind w:left="709" w:hanging="709"/>
        <w:jc w:val="both"/>
      </w:pPr>
    </w:p>
    <w:p w14:paraId="346025DE" w14:textId="35556B32" w:rsidR="00E97D34" w:rsidRPr="00E97D34" w:rsidRDefault="00E97D34" w:rsidP="00321D6F">
      <w:pPr>
        <w:keepNext/>
        <w:keepLines/>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321D6F">
      <w:pPr>
        <w:keepNext/>
        <w:keepLines/>
        <w:ind w:left="709" w:hanging="709"/>
        <w:jc w:val="both"/>
      </w:pPr>
    </w:p>
    <w:p w14:paraId="317CC483" w14:textId="3E08F06B" w:rsidR="00E97D34" w:rsidRDefault="00E97D34" w:rsidP="00321D6F">
      <w:pPr>
        <w:keepNext/>
        <w:keepLines/>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04297CE4" w14:textId="46A8EA9A" w:rsidR="00D6700E" w:rsidRDefault="00D6700E" w:rsidP="00321D6F">
      <w:pPr>
        <w:keepNext/>
        <w:keepLines/>
        <w:ind w:left="709"/>
        <w:jc w:val="both"/>
      </w:pPr>
    </w:p>
    <w:p w14:paraId="593D037D" w14:textId="77777777" w:rsidR="00D6700E" w:rsidRPr="00E97D34" w:rsidRDefault="00D6700E" w:rsidP="00321D6F">
      <w:pPr>
        <w:keepNext/>
        <w:keepLines/>
        <w:ind w:left="709"/>
        <w:jc w:val="both"/>
      </w:pPr>
    </w:p>
    <w:p w14:paraId="54BBBD30" w14:textId="77777777" w:rsidR="00E750FC" w:rsidRPr="006256CD" w:rsidRDefault="00E750FC" w:rsidP="00321D6F">
      <w:pPr>
        <w:pStyle w:val="Nadpis3"/>
        <w:keepLines/>
        <w:numPr>
          <w:ilvl w:val="0"/>
          <w:numId w:val="7"/>
        </w:numPr>
        <w:ind w:left="0" w:firstLine="0"/>
      </w:pPr>
      <w:bookmarkStart w:id="79" w:name="_Toc369511219"/>
      <w:bookmarkStart w:id="80" w:name="_Toc380494226"/>
      <w:bookmarkStart w:id="81" w:name="_Toc524601251"/>
      <w:r w:rsidRPr="006256CD">
        <w:t>Predloženie ponuky</w:t>
      </w:r>
      <w:bookmarkEnd w:id="79"/>
      <w:bookmarkEnd w:id="80"/>
      <w:bookmarkEnd w:id="81"/>
    </w:p>
    <w:p w14:paraId="4155B480" w14:textId="77777777" w:rsidR="00E750FC" w:rsidRPr="006256CD" w:rsidRDefault="00E750FC" w:rsidP="00321D6F">
      <w:pPr>
        <w:keepNext/>
        <w:keepLines/>
      </w:pPr>
    </w:p>
    <w:p w14:paraId="13B72940" w14:textId="74B62CF3" w:rsidR="00E97D34" w:rsidRDefault="00E750FC" w:rsidP="00321D6F">
      <w:pPr>
        <w:keepNext/>
        <w:keepLines/>
        <w:numPr>
          <w:ilvl w:val="1"/>
          <w:numId w:val="7"/>
        </w:numPr>
        <w:ind w:left="709" w:hanging="709"/>
        <w:jc w:val="both"/>
        <w:rPr>
          <w:rFonts w:cs="Arial"/>
          <w:szCs w:val="20"/>
        </w:rPr>
      </w:pPr>
      <w:r w:rsidRPr="006256CD">
        <w:rPr>
          <w:rFonts w:cs="Arial"/>
          <w:szCs w:val="20"/>
        </w:rPr>
        <w:t>Uchádzač môže predložiť iba jednu ponuku. Uchádzač nemôže byť v tom istom postupe zadávania zákazky členom skupiny dodávateľov, ktorá predkladá ponuku. Obstarávateľská organizácia vylúči uchádzača, ktorý je súčasne členom skupiny dodávateľov.</w:t>
      </w:r>
    </w:p>
    <w:p w14:paraId="0BE76908" w14:textId="77777777" w:rsidR="00E97D34" w:rsidRPr="00E97D34" w:rsidRDefault="00E97D34" w:rsidP="00321D6F">
      <w:pPr>
        <w:keepNext/>
        <w:keepLines/>
        <w:ind w:left="709" w:hanging="709"/>
        <w:jc w:val="both"/>
        <w:rPr>
          <w:rFonts w:cs="Arial"/>
          <w:szCs w:val="20"/>
        </w:rPr>
      </w:pPr>
    </w:p>
    <w:p w14:paraId="68293169" w14:textId="6E7F9974" w:rsidR="00E97D34" w:rsidRDefault="00E97D34" w:rsidP="00321D6F">
      <w:pPr>
        <w:keepNext/>
        <w:keepLines/>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5"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6808B35E" w14:textId="77777777" w:rsidR="00E97D34" w:rsidRPr="00E97D34" w:rsidRDefault="00E97D34" w:rsidP="00321D6F">
      <w:pPr>
        <w:keepNext/>
        <w:keepLines/>
        <w:ind w:left="709" w:hanging="709"/>
        <w:jc w:val="both"/>
        <w:rPr>
          <w:rFonts w:cs="Arial"/>
          <w:szCs w:val="20"/>
        </w:rPr>
      </w:pPr>
    </w:p>
    <w:p w14:paraId="3BC4823B" w14:textId="302EECB4" w:rsidR="00E97D34" w:rsidRPr="00E97D34" w:rsidRDefault="00E97D34" w:rsidP="00321D6F">
      <w:pPr>
        <w:keepNext/>
        <w:keepLines/>
        <w:numPr>
          <w:ilvl w:val="1"/>
          <w:numId w:val="7"/>
        </w:numPr>
        <w:ind w:left="709" w:hanging="709"/>
        <w:jc w:val="both"/>
        <w:rPr>
          <w:rFonts w:cs="Arial"/>
          <w:szCs w:val="20"/>
        </w:rPr>
      </w:pPr>
      <w:r w:rsidRPr="00E97D34">
        <w:t xml:space="preserve">Predkladanie ponúk je umožnené iba autentifikovaným uchádzačom. Autentifikáciu je možné previesť dvoma spôsobmi </w:t>
      </w:r>
    </w:p>
    <w:p w14:paraId="133B8F15" w14:textId="77777777" w:rsidR="00E97D34" w:rsidRPr="00E97D34" w:rsidRDefault="00E97D34" w:rsidP="00321D6F">
      <w:pPr>
        <w:keepNext/>
        <w:keepLines/>
        <w:ind w:left="709" w:hanging="709"/>
        <w:jc w:val="both"/>
        <w:rPr>
          <w:rFonts w:cs="Arial"/>
          <w:szCs w:val="20"/>
        </w:rPr>
      </w:pPr>
    </w:p>
    <w:p w14:paraId="7CC4F5AF" w14:textId="6BFD6FD6" w:rsidR="00E97D34" w:rsidRPr="00E97D34" w:rsidRDefault="00E97D34" w:rsidP="00321D6F">
      <w:pPr>
        <w:keepNext/>
        <w:keepLines/>
        <w:numPr>
          <w:ilvl w:val="0"/>
          <w:numId w:val="61"/>
        </w:numPr>
        <w:spacing w:after="120"/>
        <w:ind w:left="709" w:hanging="709"/>
        <w:jc w:val="both"/>
        <w:rPr>
          <w:color w:val="FF0000"/>
          <w:lang w:eastAsia="en-US"/>
        </w:rPr>
      </w:pPr>
      <w:r w:rsidRPr="00E97D34">
        <w:rPr>
          <w:lang w:eastAsia="en-U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E97D34">
        <w:rPr>
          <w:b/>
          <w:lang w:eastAsia="en-US"/>
        </w:rPr>
        <w:t>8.00 – 16.00 hod.</w:t>
      </w:r>
      <w:r w:rsidRPr="00E97D34">
        <w:rPr>
          <w:lang w:eastAsia="en-US"/>
        </w:rPr>
        <w:t xml:space="preserve"> , alebo </w:t>
      </w:r>
    </w:p>
    <w:p w14:paraId="5A523E3F" w14:textId="0185434B" w:rsidR="00E97D34" w:rsidRPr="00E97D34" w:rsidRDefault="00E97D34" w:rsidP="00321D6F">
      <w:pPr>
        <w:keepNext/>
        <w:keepLines/>
        <w:numPr>
          <w:ilvl w:val="0"/>
          <w:numId w:val="61"/>
        </w:numPr>
        <w:spacing w:after="120"/>
        <w:ind w:left="709" w:hanging="709"/>
        <w:jc w:val="both"/>
        <w:rPr>
          <w:lang w:eastAsia="en-US"/>
        </w:rPr>
      </w:pPr>
      <w:r w:rsidRPr="00E97D34">
        <w:t>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ponuky</w:t>
      </w:r>
      <w:r>
        <w:t>.</w:t>
      </w:r>
    </w:p>
    <w:p w14:paraId="19B42882" w14:textId="2F82BDF9" w:rsidR="00E97D34" w:rsidRDefault="00E97D34" w:rsidP="00321D6F">
      <w:pPr>
        <w:keepNext/>
        <w:keepLines/>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r w:rsidR="00E750FC" w:rsidRPr="006256CD">
        <w:rPr>
          <w:rFonts w:cs="Arial"/>
          <w:szCs w:val="20"/>
        </w:rPr>
        <w:t>Uchádzač predloží ponuku na celý predmet zákazky tak, ako je to požadované v súťažných podkladoch. Ponuky predložené na časť predmetu zákazky nebudú akceptované, bude sa na ne prihliadať ako na ponuku, ktorá nespĺňa predmet zákazky.</w:t>
      </w:r>
    </w:p>
    <w:p w14:paraId="45BEBC85" w14:textId="77777777" w:rsidR="00E97D34" w:rsidRDefault="00E97D34" w:rsidP="00321D6F">
      <w:pPr>
        <w:keepNext/>
        <w:keepLines/>
        <w:ind w:left="709" w:hanging="709"/>
        <w:jc w:val="both"/>
        <w:rPr>
          <w:rFonts w:cs="Arial"/>
          <w:szCs w:val="20"/>
        </w:rPr>
      </w:pPr>
    </w:p>
    <w:p w14:paraId="66F7CC56" w14:textId="18BC297F" w:rsidR="00E97D34" w:rsidRDefault="00E97D34" w:rsidP="00321D6F">
      <w:pPr>
        <w:keepNext/>
        <w:keepLines/>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321D6F">
      <w:pPr>
        <w:keepNext/>
        <w:keepLines/>
        <w:ind w:left="709" w:hanging="709"/>
        <w:jc w:val="both"/>
        <w:rPr>
          <w:rFonts w:cs="Arial"/>
          <w:szCs w:val="20"/>
        </w:rPr>
      </w:pPr>
    </w:p>
    <w:p w14:paraId="57409C69" w14:textId="37C35470" w:rsidR="00E97D34" w:rsidRDefault="00E97D34" w:rsidP="00321D6F">
      <w:pPr>
        <w:keepNext/>
        <w:keepLines/>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321D6F">
      <w:pPr>
        <w:keepNext/>
        <w:keepLines/>
        <w:ind w:left="709" w:hanging="709"/>
        <w:jc w:val="both"/>
        <w:rPr>
          <w:rFonts w:cs="Arial"/>
          <w:szCs w:val="20"/>
        </w:rPr>
      </w:pPr>
    </w:p>
    <w:p w14:paraId="5F5D3337" w14:textId="3FBB4973" w:rsidR="00E97D34" w:rsidRDefault="00E97D34" w:rsidP="00321D6F">
      <w:pPr>
        <w:keepNext/>
        <w:keepLines/>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0EFD9B25" w14:textId="77777777" w:rsidR="001E6B03" w:rsidRDefault="001E6B03" w:rsidP="00321D6F">
      <w:pPr>
        <w:keepNext/>
        <w:keepLines/>
        <w:ind w:left="709" w:hanging="709"/>
        <w:jc w:val="both"/>
        <w:rPr>
          <w:rFonts w:cs="Arial"/>
          <w:szCs w:val="20"/>
        </w:rPr>
      </w:pPr>
    </w:p>
    <w:p w14:paraId="2FBD75C8" w14:textId="0B5F0DC6" w:rsidR="001E6B03" w:rsidRDefault="001E6B03" w:rsidP="00321D6F">
      <w:pPr>
        <w:keepNext/>
        <w:keepLines/>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321D6F">
      <w:pPr>
        <w:keepNext/>
        <w:keepLines/>
        <w:ind w:left="709" w:hanging="709"/>
        <w:jc w:val="both"/>
        <w:rPr>
          <w:rFonts w:cs="Arial"/>
          <w:szCs w:val="20"/>
        </w:rPr>
      </w:pPr>
    </w:p>
    <w:p w14:paraId="63769A60" w14:textId="351562E7" w:rsidR="001E6B03" w:rsidRPr="00E97D34" w:rsidRDefault="001E6B03" w:rsidP="00321D6F">
      <w:pPr>
        <w:keepNext/>
        <w:keepLines/>
        <w:numPr>
          <w:ilvl w:val="1"/>
          <w:numId w:val="7"/>
        </w:numPr>
        <w:ind w:left="709" w:hanging="709"/>
        <w:jc w:val="both"/>
        <w:rPr>
          <w:rFonts w:cs="Arial"/>
          <w:szCs w:val="20"/>
        </w:rPr>
      </w:pPr>
      <w:r w:rsidRPr="001E6B03">
        <w:rPr>
          <w:rFonts w:cs="Arial"/>
          <w:szCs w:val="20"/>
        </w:rPr>
        <w:t>V kontextu zákona o verejnom obstarávaní, § 49 bod 1a upozorňujeme uchádzačov                            na náležitosti predkladania ponúk elektronicky. Heslo súťaže: „</w:t>
      </w:r>
      <w:r w:rsidR="007E17E2">
        <w:rPr>
          <w:rFonts w:cs="Arial"/>
          <w:b/>
          <w:szCs w:val="20"/>
        </w:rPr>
        <w:t>Konsignačný sklad – náhradné diely električiek typu 29T,30T</w:t>
      </w:r>
      <w:r>
        <w:rPr>
          <w:rFonts w:cs="Arial"/>
          <w:b/>
          <w:bCs/>
          <w:szCs w:val="20"/>
        </w:rPr>
        <w:t>“.</w:t>
      </w:r>
    </w:p>
    <w:p w14:paraId="03BFA8D2" w14:textId="77777777" w:rsidR="00E97D34" w:rsidRPr="00E97D34" w:rsidRDefault="00E97D34" w:rsidP="00321D6F">
      <w:pPr>
        <w:keepNext/>
        <w:keepLines/>
        <w:ind w:left="709" w:hanging="709"/>
        <w:jc w:val="both"/>
        <w:rPr>
          <w:rFonts w:cs="Arial"/>
          <w:szCs w:val="20"/>
        </w:rPr>
      </w:pPr>
    </w:p>
    <w:p w14:paraId="26E1E8C6" w14:textId="77777777" w:rsidR="00E750FC" w:rsidRPr="006256CD" w:rsidRDefault="00E750FC" w:rsidP="00321D6F">
      <w:pPr>
        <w:pStyle w:val="Nadpis3"/>
        <w:keepLines/>
        <w:numPr>
          <w:ilvl w:val="0"/>
          <w:numId w:val="7"/>
        </w:numPr>
        <w:ind w:left="0" w:firstLine="0"/>
      </w:pPr>
      <w:bookmarkStart w:id="82" w:name="_Toc369511220"/>
      <w:bookmarkStart w:id="83" w:name="_Toc380494227"/>
      <w:bookmarkStart w:id="84" w:name="_Toc524601252"/>
      <w:r w:rsidRPr="006256CD">
        <w:t>Miesto a lehota na predkladanie ponúk</w:t>
      </w:r>
      <w:bookmarkEnd w:id="82"/>
      <w:bookmarkEnd w:id="83"/>
      <w:bookmarkEnd w:id="84"/>
    </w:p>
    <w:p w14:paraId="43ABABFA" w14:textId="77777777" w:rsidR="00E750FC" w:rsidRPr="006256CD" w:rsidRDefault="00E750FC" w:rsidP="00321D6F">
      <w:pPr>
        <w:keepNext/>
        <w:keepLines/>
      </w:pPr>
    </w:p>
    <w:p w14:paraId="6C94AAD2" w14:textId="046B32D9" w:rsidR="00E750FC" w:rsidRDefault="001E6B03" w:rsidP="00321D6F">
      <w:pPr>
        <w:keepNext/>
        <w:keepLines/>
        <w:numPr>
          <w:ilvl w:val="1"/>
          <w:numId w:val="7"/>
        </w:numPr>
        <w:ind w:left="709" w:hanging="709"/>
        <w:jc w:val="both"/>
        <w:rPr>
          <w:rFonts w:cs="Arial"/>
          <w:szCs w:val="20"/>
        </w:rPr>
      </w:pPr>
      <w:r w:rsidRPr="001E6B03">
        <w:rPr>
          <w:rFonts w:cs="Arial"/>
          <w:szCs w:val="20"/>
        </w:rPr>
        <w:t>Ponuky sa predkladajú elektronicky prostredníctvom systému JOSEPHINE (webová adresa systému je https:/josephine.proebiz.com), kde autentifikovaný uchádzač vkladá ponuku danej zákazke.</w:t>
      </w:r>
    </w:p>
    <w:p w14:paraId="061558D8" w14:textId="77777777" w:rsidR="00BC53F2" w:rsidRPr="00BC53F2" w:rsidRDefault="00BC53F2" w:rsidP="00321D6F">
      <w:pPr>
        <w:keepNext/>
        <w:keepLines/>
        <w:ind w:left="709"/>
        <w:jc w:val="both"/>
        <w:rPr>
          <w:rFonts w:cs="Arial"/>
          <w:szCs w:val="20"/>
        </w:rPr>
      </w:pPr>
    </w:p>
    <w:p w14:paraId="1E6A3540" w14:textId="178488F8" w:rsidR="00E750FC" w:rsidRPr="00942347" w:rsidRDefault="00E750FC" w:rsidP="00321D6F">
      <w:pPr>
        <w:keepNext/>
        <w:keepLines/>
        <w:numPr>
          <w:ilvl w:val="1"/>
          <w:numId w:val="7"/>
        </w:numPr>
        <w:ind w:left="709" w:hanging="709"/>
        <w:jc w:val="both"/>
        <w:rPr>
          <w:rFonts w:cs="Arial"/>
          <w:szCs w:val="20"/>
        </w:rPr>
      </w:pPr>
      <w:r w:rsidRPr="00942347">
        <w:rPr>
          <w:rFonts w:cs="Arial"/>
          <w:szCs w:val="20"/>
        </w:rPr>
        <w:t xml:space="preserve">Lehota na predkladanie ponúk </w:t>
      </w:r>
      <w:r w:rsidRPr="00EB3CBD">
        <w:rPr>
          <w:rFonts w:cs="Arial"/>
          <w:szCs w:val="20"/>
        </w:rPr>
        <w:t xml:space="preserve">uplynie dňom: </w:t>
      </w:r>
      <w:r w:rsidR="00064717" w:rsidRPr="00064717">
        <w:rPr>
          <w:rFonts w:cs="Arial"/>
          <w:b/>
          <w:bCs/>
          <w:szCs w:val="20"/>
        </w:rPr>
        <w:t>02.03.2020</w:t>
      </w:r>
      <w:r w:rsidR="00DC0C36" w:rsidRPr="00064717">
        <w:rPr>
          <w:rFonts w:cs="Arial"/>
          <w:b/>
          <w:szCs w:val="20"/>
        </w:rPr>
        <w:t xml:space="preserve"> </w:t>
      </w:r>
      <w:r w:rsidRPr="00064717">
        <w:rPr>
          <w:rFonts w:cs="Arial"/>
          <w:b/>
          <w:bCs/>
          <w:szCs w:val="20"/>
        </w:rPr>
        <w:t>o 09:00 hod.</w:t>
      </w:r>
      <w:r w:rsidRPr="00942347">
        <w:rPr>
          <w:rFonts w:cs="Arial"/>
          <w:b/>
          <w:bCs/>
          <w:szCs w:val="20"/>
        </w:rPr>
        <w:t xml:space="preserve"> </w:t>
      </w:r>
      <w:r w:rsidRPr="00942347">
        <w:rPr>
          <w:rFonts w:cs="Arial"/>
          <w:szCs w:val="20"/>
        </w:rPr>
        <w:t>stredoeurópskeho času.</w:t>
      </w:r>
    </w:p>
    <w:p w14:paraId="6B89A580" w14:textId="77777777" w:rsidR="00E750FC" w:rsidRDefault="00E750FC" w:rsidP="00321D6F">
      <w:pPr>
        <w:keepNext/>
        <w:keepLines/>
        <w:ind w:left="709" w:hanging="709"/>
        <w:jc w:val="both"/>
        <w:rPr>
          <w:rFonts w:cs="Arial"/>
          <w:szCs w:val="20"/>
        </w:rPr>
      </w:pPr>
    </w:p>
    <w:p w14:paraId="615FDE73" w14:textId="6492707D" w:rsidR="00387E5A" w:rsidRDefault="001E6B03" w:rsidP="00321D6F">
      <w:pPr>
        <w:keepNext/>
        <w:keepLines/>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2DB9E255" w:rsidR="001E6B03" w:rsidRDefault="001E6B03" w:rsidP="00321D6F">
      <w:pPr>
        <w:keepNext/>
        <w:keepLines/>
        <w:ind w:left="709"/>
        <w:jc w:val="both"/>
        <w:rPr>
          <w:rFonts w:cs="Arial"/>
          <w:noProof w:val="0"/>
          <w:szCs w:val="20"/>
        </w:rPr>
      </w:pPr>
    </w:p>
    <w:p w14:paraId="4F2CA8A0" w14:textId="7F4DE27B" w:rsidR="00064717" w:rsidRDefault="00064717" w:rsidP="00321D6F">
      <w:pPr>
        <w:keepNext/>
        <w:keepLines/>
        <w:ind w:left="709"/>
        <w:jc w:val="both"/>
        <w:rPr>
          <w:rFonts w:cs="Arial"/>
          <w:noProof w:val="0"/>
          <w:szCs w:val="20"/>
        </w:rPr>
      </w:pPr>
    </w:p>
    <w:p w14:paraId="69F67926" w14:textId="77777777" w:rsidR="00064717" w:rsidRPr="00837FA0" w:rsidRDefault="00064717" w:rsidP="00321D6F">
      <w:pPr>
        <w:keepNext/>
        <w:keepLines/>
        <w:ind w:left="709"/>
        <w:jc w:val="both"/>
        <w:rPr>
          <w:rFonts w:cs="Arial"/>
          <w:noProof w:val="0"/>
          <w:szCs w:val="20"/>
        </w:rPr>
      </w:pPr>
    </w:p>
    <w:p w14:paraId="35E5CBBA" w14:textId="77777777" w:rsidR="00E750FC" w:rsidRPr="006256CD" w:rsidRDefault="00E750FC" w:rsidP="00321D6F">
      <w:pPr>
        <w:pStyle w:val="Nadpis3"/>
        <w:keepLines/>
        <w:numPr>
          <w:ilvl w:val="0"/>
          <w:numId w:val="7"/>
        </w:numPr>
        <w:ind w:left="0" w:firstLine="0"/>
      </w:pPr>
      <w:bookmarkStart w:id="85" w:name="_Toc369511221"/>
      <w:bookmarkStart w:id="86" w:name="_Toc380494228"/>
      <w:bookmarkStart w:id="87" w:name="_Toc524601253"/>
      <w:r w:rsidRPr="006256CD">
        <w:lastRenderedPageBreak/>
        <w:t>Doplnenie, zmena a odvolanie ponuky</w:t>
      </w:r>
      <w:bookmarkEnd w:id="85"/>
      <w:bookmarkEnd w:id="86"/>
      <w:bookmarkEnd w:id="87"/>
    </w:p>
    <w:p w14:paraId="4BC57244" w14:textId="77777777" w:rsidR="00E750FC" w:rsidRPr="006256CD" w:rsidRDefault="00E750FC" w:rsidP="00321D6F">
      <w:pPr>
        <w:keepNext/>
        <w:keepLines/>
      </w:pPr>
    </w:p>
    <w:p w14:paraId="75B04524" w14:textId="12AC574B" w:rsidR="001E6B03" w:rsidRPr="001E6B03" w:rsidRDefault="001E6B03" w:rsidP="00321D6F">
      <w:pPr>
        <w:keepNext/>
        <w:keepLines/>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 xml:space="preserve">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6A1BBF08" w14:textId="77777777" w:rsidR="008716FD" w:rsidRPr="00837FA0" w:rsidRDefault="008716FD" w:rsidP="00321D6F">
      <w:pPr>
        <w:keepNext/>
        <w:keepLines/>
        <w:spacing w:before="120"/>
        <w:jc w:val="both"/>
        <w:rPr>
          <w:rFonts w:cs="Arial"/>
          <w:noProof w:val="0"/>
          <w:szCs w:val="20"/>
        </w:rPr>
      </w:pPr>
    </w:p>
    <w:p w14:paraId="457C85C6" w14:textId="77777777" w:rsidR="008716FD" w:rsidRPr="00837FA0" w:rsidRDefault="008716FD" w:rsidP="00321D6F">
      <w:pPr>
        <w:pStyle w:val="Nadpis2"/>
        <w:keepLines/>
        <w:rPr>
          <w:noProof w:val="0"/>
        </w:rPr>
      </w:pPr>
      <w:bookmarkStart w:id="88" w:name="_Toc369511222"/>
      <w:bookmarkStart w:id="89" w:name="_Toc380494229"/>
      <w:bookmarkStart w:id="90" w:name="_Toc476636372"/>
      <w:bookmarkStart w:id="91" w:name="_Toc524601254"/>
      <w:r w:rsidRPr="00837FA0">
        <w:rPr>
          <w:noProof w:val="0"/>
        </w:rPr>
        <w:t>5. Otváranie a vyhodnotenie ponúk</w:t>
      </w:r>
      <w:bookmarkEnd w:id="88"/>
      <w:bookmarkEnd w:id="89"/>
      <w:bookmarkEnd w:id="90"/>
      <w:bookmarkEnd w:id="91"/>
    </w:p>
    <w:p w14:paraId="5524DE09" w14:textId="77777777" w:rsidR="00284852" w:rsidRDefault="008716FD" w:rsidP="00321D6F">
      <w:pPr>
        <w:pStyle w:val="Nadpis3"/>
        <w:keepLines/>
        <w:numPr>
          <w:ilvl w:val="0"/>
          <w:numId w:val="7"/>
        </w:numPr>
        <w:ind w:left="0" w:firstLine="0"/>
        <w:rPr>
          <w:noProof w:val="0"/>
        </w:rPr>
      </w:pPr>
      <w:bookmarkStart w:id="92" w:name="_Toc369511223"/>
      <w:bookmarkStart w:id="93" w:name="_Toc380494230"/>
      <w:bookmarkStart w:id="94" w:name="_Toc476636373"/>
      <w:bookmarkStart w:id="95" w:name="_Toc524601255"/>
      <w:r w:rsidRPr="00837FA0">
        <w:rPr>
          <w:noProof w:val="0"/>
        </w:rPr>
        <w:t>Otváranie ponúk</w:t>
      </w:r>
      <w:bookmarkEnd w:id="92"/>
      <w:bookmarkEnd w:id="93"/>
      <w:bookmarkEnd w:id="94"/>
      <w:bookmarkEnd w:id="95"/>
    </w:p>
    <w:p w14:paraId="2DCD8C87" w14:textId="77777777" w:rsidR="00EF6E5D" w:rsidRDefault="00EF6E5D" w:rsidP="00321D6F">
      <w:pPr>
        <w:keepNext/>
        <w:keepLines/>
        <w:jc w:val="both"/>
        <w:rPr>
          <w:noProof w:val="0"/>
        </w:rPr>
      </w:pPr>
      <w:bookmarkStart w:id="96" w:name="_Toc369511224"/>
      <w:bookmarkStart w:id="97" w:name="_Toc380494231"/>
      <w:bookmarkStart w:id="98" w:name="_Toc476636374"/>
    </w:p>
    <w:p w14:paraId="6AECFF81" w14:textId="4FC20E76" w:rsidR="001E55F4" w:rsidRDefault="00284852" w:rsidP="00321D6F">
      <w:pPr>
        <w:keepNext/>
        <w:keepLines/>
        <w:numPr>
          <w:ilvl w:val="1"/>
          <w:numId w:val="34"/>
        </w:numPr>
        <w:ind w:left="709" w:hanging="709"/>
        <w:jc w:val="both"/>
      </w:pPr>
      <w:r w:rsidRPr="00FC7AAD">
        <w:t xml:space="preserve">Otváranie ponúk sa uskutoční </w:t>
      </w:r>
      <w:r w:rsidR="001E6B03">
        <w:t xml:space="preserve">elektronicky </w:t>
      </w:r>
      <w:r w:rsidRPr="00B56B3B">
        <w:t xml:space="preserve">dňa </w:t>
      </w:r>
      <w:r w:rsidR="00064717" w:rsidRPr="00064717">
        <w:rPr>
          <w:rFonts w:cs="Arial"/>
          <w:b/>
          <w:bCs/>
          <w:szCs w:val="20"/>
        </w:rPr>
        <w:t>02.03.2020</w:t>
      </w:r>
      <w:r w:rsidR="00DC0C36" w:rsidRPr="00064717">
        <w:rPr>
          <w:rFonts w:cs="Arial"/>
          <w:szCs w:val="20"/>
        </w:rPr>
        <w:t xml:space="preserve"> </w:t>
      </w:r>
      <w:r w:rsidR="0090444F" w:rsidRPr="00064717">
        <w:rPr>
          <w:rFonts w:cs="Arial"/>
          <w:b/>
          <w:bCs/>
          <w:szCs w:val="20"/>
        </w:rPr>
        <w:t xml:space="preserve">o </w:t>
      </w:r>
      <w:r w:rsidR="00FC7AAD" w:rsidRPr="00064717">
        <w:rPr>
          <w:rFonts w:cs="Arial"/>
          <w:b/>
          <w:bCs/>
          <w:szCs w:val="20"/>
        </w:rPr>
        <w:t>1</w:t>
      </w:r>
      <w:r w:rsidR="00786E3B" w:rsidRPr="00064717">
        <w:rPr>
          <w:rFonts w:cs="Arial"/>
          <w:b/>
          <w:bCs/>
          <w:szCs w:val="20"/>
        </w:rPr>
        <w:t>0</w:t>
      </w:r>
      <w:r w:rsidR="0090444F" w:rsidRPr="00064717">
        <w:rPr>
          <w:rFonts w:cs="Arial"/>
          <w:b/>
          <w:bCs/>
          <w:szCs w:val="20"/>
        </w:rPr>
        <w:t>:00 hod.</w:t>
      </w:r>
      <w:r w:rsidR="001E55F4">
        <w:t xml:space="preserve"> </w:t>
      </w:r>
      <w:r w:rsidR="001E6B03">
        <w:t>v mieste sídla obstarávateľskej organizáci</w:t>
      </w:r>
      <w:r w:rsidR="00786E3B">
        <w:t>e</w:t>
      </w:r>
      <w:r w:rsidR="001E6B03">
        <w:t xml:space="preserve">. </w:t>
      </w:r>
      <w:r w:rsidR="00786E3B">
        <w:t>Verejný obstarávateľ a obstarávateľ sú povinný umožniť účasť na otváraní ponúk všetkých uchádzačom, ktorí predložili ponuku v lehote na predkladaní ponúk v zmysle § 52 ods. 2 zákona o verejnom obstarávaní.</w:t>
      </w:r>
    </w:p>
    <w:p w14:paraId="6C879B2A" w14:textId="77777777" w:rsidR="001E55F4" w:rsidRDefault="001E55F4" w:rsidP="00321D6F">
      <w:pPr>
        <w:keepNext/>
        <w:keepLines/>
        <w:ind w:left="709"/>
        <w:jc w:val="both"/>
      </w:pPr>
    </w:p>
    <w:p w14:paraId="4B2E4CE6" w14:textId="0FA68852" w:rsidR="00606147" w:rsidRDefault="00786E3B" w:rsidP="00321D6F">
      <w:pPr>
        <w:keepNext/>
        <w:keepLines/>
        <w:numPr>
          <w:ilvl w:val="1"/>
          <w:numId w:val="34"/>
        </w:numPr>
        <w:ind w:left="709" w:hanging="709"/>
        <w:jc w:val="both"/>
      </w:pPr>
      <w:r>
        <w:t>Verejný obstarávateľ a obstarávateľ najneskôr do piatich pracovných dní odo dňa otvárania ponúk podľa ods. 2 pošlú všetkým uchádzačom, ktorí predlo</w:t>
      </w:r>
      <w:r w:rsidR="00404FCE">
        <w:t>ž</w:t>
      </w:r>
      <w:r>
        <w:t>ili ponuky v lehote na predkladanie ponúk zápisnicu z ich otvárania, ktorá obsahuje údaje zverejnené podľa ods. 2.</w:t>
      </w:r>
    </w:p>
    <w:p w14:paraId="6C9F7827" w14:textId="77777777" w:rsidR="00606147" w:rsidRDefault="00606147" w:rsidP="00321D6F">
      <w:pPr>
        <w:keepNext/>
        <w:keepLines/>
        <w:ind w:left="709"/>
        <w:jc w:val="both"/>
      </w:pPr>
    </w:p>
    <w:p w14:paraId="114D03FA" w14:textId="76C9C0A6" w:rsidR="00404FCE" w:rsidRPr="009E536A" w:rsidRDefault="00404FCE" w:rsidP="00321D6F">
      <w:pPr>
        <w:keepNext/>
        <w:keepLines/>
        <w:numPr>
          <w:ilvl w:val="1"/>
          <w:numId w:val="34"/>
        </w:numPr>
        <w:ind w:left="709" w:hanging="709"/>
        <w:jc w:val="both"/>
        <w:rPr>
          <w:noProof w:val="0"/>
        </w:rPr>
      </w:pPr>
      <w:r w:rsidRPr="009E536A">
        <w:t>Vzhľadom na použitie ustanovení týkajúcich sa reverznej verejnej súťaže podľa § 66 zákona o verejnom obstarávaní, pristúpi komisia vymenovaná obstarávateľkou organizáciu najprv k vyhodnoteniu predložených ponúk z pohľadu splnenia požiadaviek na predmet zákazky podľa § 53 zákona o verejnom obstarávaní. Následne komisia overí prítomnosť mimoriadne nízkej ponuky. 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Následne vyhodnotí splnenie podmienok účasti podľa § 40 zákona o verejnom obstarávaní. Po vyhodnotení splnenia podmienok účasti,</w:t>
      </w:r>
      <w:r>
        <w:t xml:space="preserve"> </w:t>
      </w:r>
      <w:r w:rsidRPr="009E536A">
        <w:t>obstarávateľská organizácia oznámi všetkým uchádzačom ich poradie</w:t>
      </w:r>
      <w:r>
        <w:t xml:space="preserve"> </w:t>
      </w:r>
      <w:r w:rsidRPr="009E536A">
        <w:t xml:space="preserve"> v súlade s § 55 zákona o verejnom obstarávaní.</w:t>
      </w:r>
    </w:p>
    <w:p w14:paraId="0CD579BD" w14:textId="77777777" w:rsidR="00606147" w:rsidRDefault="00606147" w:rsidP="00321D6F">
      <w:pPr>
        <w:keepNext/>
        <w:keepLines/>
        <w:ind w:left="709"/>
        <w:jc w:val="both"/>
      </w:pPr>
    </w:p>
    <w:p w14:paraId="5CF4EC5C" w14:textId="1F8A617C" w:rsidR="00606147" w:rsidRDefault="00606147" w:rsidP="00321D6F">
      <w:pPr>
        <w:keepNext/>
        <w:keepLines/>
        <w:numPr>
          <w:ilvl w:val="1"/>
          <w:numId w:val="34"/>
        </w:numPr>
        <w:ind w:left="709" w:hanging="709"/>
        <w:jc w:val="both"/>
      </w:pPr>
      <w:r w:rsidRPr="00606147">
        <w:t>Komunikácia medzi uchádzačom/uchádzačmi a verejným obstarávateľom / komisiou na vyhodnotenie ponúk počas vyhodnotenia ponúk a vyhodnotenia splnenia podmienok účasti bude prebiehať 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321D6F">
      <w:pPr>
        <w:keepNext/>
        <w:keepLines/>
        <w:ind w:left="709"/>
        <w:jc w:val="both"/>
      </w:pPr>
    </w:p>
    <w:p w14:paraId="147A924B" w14:textId="522AA1B4" w:rsidR="00821CAF" w:rsidRPr="00606147" w:rsidRDefault="00606147" w:rsidP="00321D6F">
      <w:pPr>
        <w:keepNext/>
        <w:keepLines/>
        <w:numPr>
          <w:ilvl w:val="1"/>
          <w:numId w:val="34"/>
        </w:numPr>
        <w:ind w:left="709" w:hanging="709"/>
        <w:jc w:val="both"/>
      </w:pPr>
      <w:r>
        <w:rPr>
          <w:rFonts w:ascii="Times New Roman" w:hAnsi="Times New Roman"/>
          <w:color w:val="000000"/>
        </w:rPr>
        <w:t>Obstarávateľská organizácia</w:t>
      </w:r>
      <w:r w:rsidRPr="00606147">
        <w:rPr>
          <w:rFonts w:ascii="Times New Roman" w:hAnsi="Times New Roman"/>
          <w:color w:val="000000"/>
        </w:rPr>
        <w:t xml:space="preserve"> bezodkladne prostredníctvom</w:t>
      </w:r>
      <w:r>
        <w:rPr>
          <w:rFonts w:ascii="Times New Roman" w:hAnsi="Times New Roman"/>
          <w:color w:val="000000"/>
        </w:rPr>
        <w:t xml:space="preserve"> </w:t>
      </w:r>
      <w:r w:rsidRPr="00606147">
        <w:rPr>
          <w:rFonts w:ascii="Times New Roman" w:hAnsi="Times New Roman"/>
          <w:color w:val="000000"/>
        </w:rPr>
        <w:t>komunikačného</w:t>
      </w:r>
      <w:r>
        <w:rPr>
          <w:rFonts w:ascii="Times New Roman" w:hAnsi="Times New Roman"/>
          <w:color w:val="000000"/>
        </w:rPr>
        <w:t xml:space="preserve"> </w:t>
      </w:r>
      <w:r w:rsidRPr="00606147">
        <w:rPr>
          <w:rFonts w:ascii="Times New Roman" w:hAnsi="Times New Roman"/>
          <w:color w:val="000000"/>
        </w:rPr>
        <w:t xml:space="preserve">rozhrania systému JOSEPHINE upovedomí uchádzača, že bol vylúčený alebo že jeho ponuka bola vylúčení  s uvedením dôvodu a lehoty, v ktorej môže byť doručená námietka. </w:t>
      </w:r>
    </w:p>
    <w:p w14:paraId="2009AAA3" w14:textId="77777777" w:rsidR="00606147" w:rsidRPr="00606147" w:rsidRDefault="00606147" w:rsidP="00321D6F">
      <w:pPr>
        <w:keepNext/>
        <w:keepLines/>
        <w:ind w:left="709"/>
        <w:jc w:val="both"/>
      </w:pPr>
    </w:p>
    <w:p w14:paraId="271FEA6C" w14:textId="1BDDD3F7" w:rsidR="00606147" w:rsidRDefault="00606147" w:rsidP="00321D6F">
      <w:pPr>
        <w:keepNext/>
        <w:keepLines/>
        <w:numPr>
          <w:ilvl w:val="1"/>
          <w:numId w:val="34"/>
        </w:numPr>
        <w:ind w:left="709" w:hanging="709"/>
        <w:jc w:val="both"/>
      </w:pPr>
      <w:r w:rsidRPr="00606147">
        <w:lastRenderedPageBreak/>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28195D02" w14:textId="77777777" w:rsidR="00606147" w:rsidRDefault="00606147" w:rsidP="00321D6F">
      <w:pPr>
        <w:keepNext/>
        <w:keepLines/>
        <w:ind w:left="709"/>
        <w:jc w:val="both"/>
      </w:pPr>
    </w:p>
    <w:p w14:paraId="51C437AD" w14:textId="46B90A7C" w:rsidR="00606147" w:rsidRDefault="00606147" w:rsidP="00321D6F">
      <w:pPr>
        <w:keepNext/>
        <w:keepLines/>
        <w:numPr>
          <w:ilvl w:val="1"/>
          <w:numId w:val="34"/>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7C4EBE3B" w14:textId="6EC908E2" w:rsidR="007E17E2" w:rsidRDefault="007E17E2" w:rsidP="00321D6F">
      <w:pPr>
        <w:keepNext/>
        <w:keepLines/>
        <w:jc w:val="both"/>
      </w:pPr>
    </w:p>
    <w:p w14:paraId="3166B931" w14:textId="4CDB66A4" w:rsidR="00367B03" w:rsidRDefault="00367B03" w:rsidP="00321D6F">
      <w:pPr>
        <w:keepNext/>
        <w:keepLines/>
        <w:jc w:val="both"/>
      </w:pPr>
    </w:p>
    <w:p w14:paraId="17FD7341" w14:textId="77777777" w:rsidR="00367B03" w:rsidRPr="00606147" w:rsidRDefault="00367B03" w:rsidP="00321D6F">
      <w:pPr>
        <w:keepNext/>
        <w:keepLines/>
        <w:jc w:val="both"/>
      </w:pPr>
    </w:p>
    <w:p w14:paraId="34C1E143" w14:textId="77777777" w:rsidR="00284852" w:rsidRDefault="00284852" w:rsidP="00321D6F">
      <w:pPr>
        <w:pStyle w:val="Nadpis3"/>
        <w:keepLines/>
        <w:numPr>
          <w:ilvl w:val="0"/>
          <w:numId w:val="7"/>
        </w:numPr>
        <w:spacing w:before="120"/>
        <w:ind w:left="0" w:firstLine="0"/>
        <w:rPr>
          <w:noProof w:val="0"/>
        </w:rPr>
      </w:pPr>
      <w:r w:rsidRPr="00837FA0">
        <w:rPr>
          <w:noProof w:val="0"/>
        </w:rPr>
        <w:t xml:space="preserve"> </w:t>
      </w:r>
      <w:bookmarkStart w:id="99" w:name="_Toc524601256"/>
      <w:r w:rsidR="008716FD" w:rsidRPr="00837FA0">
        <w:rPr>
          <w:noProof w:val="0"/>
        </w:rPr>
        <w:t>Preskúmanie ponúk</w:t>
      </w:r>
      <w:bookmarkEnd w:id="96"/>
      <w:bookmarkEnd w:id="97"/>
      <w:bookmarkEnd w:id="98"/>
      <w:bookmarkEnd w:id="99"/>
    </w:p>
    <w:p w14:paraId="0CEB89A8" w14:textId="77777777" w:rsidR="00284852" w:rsidRPr="00284852" w:rsidRDefault="00284852" w:rsidP="00321D6F">
      <w:pPr>
        <w:keepNext/>
        <w:keepLines/>
      </w:pPr>
    </w:p>
    <w:p w14:paraId="430C9BFE" w14:textId="77777777" w:rsidR="00284852" w:rsidRDefault="00284852" w:rsidP="00321D6F">
      <w:pPr>
        <w:keepNext/>
        <w:keepLines/>
        <w:numPr>
          <w:ilvl w:val="1"/>
          <w:numId w:val="34"/>
        </w:numPr>
        <w:ind w:left="709" w:hanging="709"/>
        <w:jc w:val="both"/>
        <w:rPr>
          <w:rFonts w:cs="Arial"/>
          <w:noProof w:val="0"/>
          <w:szCs w:val="20"/>
        </w:rPr>
      </w:pPr>
      <w:bookmarkStart w:id="100" w:name="_Toc369511226"/>
      <w:bookmarkStart w:id="101" w:name="_Toc380494233"/>
      <w:bookmarkStart w:id="102" w:name="_Toc476636375"/>
      <w:r>
        <w:t>Do procesu vyhodnocovania ponúk budú zaradené tie ponuky, ktoré:</w:t>
      </w:r>
    </w:p>
    <w:p w14:paraId="55C92E52" w14:textId="77777777" w:rsidR="00284852" w:rsidRDefault="00284852" w:rsidP="00321D6F">
      <w:pPr>
        <w:keepNext/>
        <w:keepLines/>
        <w:numPr>
          <w:ilvl w:val="0"/>
          <w:numId w:val="35"/>
        </w:numPr>
        <w:ind w:left="1418" w:hanging="709"/>
        <w:jc w:val="both"/>
        <w:rPr>
          <w:rFonts w:cs="Arial"/>
          <w:szCs w:val="20"/>
        </w:rPr>
      </w:pPr>
      <w:r>
        <w:t>obsahujú náležitosti určené v bode 15 a 19 týchto súťažných podkladov;</w:t>
      </w:r>
    </w:p>
    <w:p w14:paraId="2202F1D5" w14:textId="77777777" w:rsidR="00284852" w:rsidRDefault="00284852" w:rsidP="00321D6F">
      <w:pPr>
        <w:keepNext/>
        <w:keepLines/>
        <w:numPr>
          <w:ilvl w:val="0"/>
          <w:numId w:val="35"/>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321D6F">
      <w:pPr>
        <w:keepNext/>
        <w:keepLines/>
        <w:numPr>
          <w:ilvl w:val="0"/>
          <w:numId w:val="35"/>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321D6F">
      <w:pPr>
        <w:keepNext/>
        <w:keepLines/>
        <w:jc w:val="both"/>
        <w:rPr>
          <w:rFonts w:cs="Arial"/>
          <w:szCs w:val="20"/>
        </w:rPr>
      </w:pPr>
    </w:p>
    <w:p w14:paraId="4F3D753D" w14:textId="77777777" w:rsidR="00284852" w:rsidRDefault="00284852" w:rsidP="00321D6F">
      <w:pPr>
        <w:keepNext/>
        <w:keepLines/>
        <w:numPr>
          <w:ilvl w:val="1"/>
          <w:numId w:val="34"/>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321D6F">
      <w:pPr>
        <w:keepNext/>
        <w:keepLines/>
        <w:ind w:left="709" w:hanging="709"/>
        <w:jc w:val="both"/>
      </w:pPr>
    </w:p>
    <w:p w14:paraId="174615D7" w14:textId="77777777" w:rsidR="00284852" w:rsidRDefault="00284852" w:rsidP="00321D6F">
      <w:pPr>
        <w:keepNext/>
        <w:keepLines/>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321D6F">
      <w:pPr>
        <w:keepNext/>
        <w:keepLines/>
        <w:ind w:left="709"/>
        <w:jc w:val="both"/>
      </w:pPr>
    </w:p>
    <w:p w14:paraId="539BE4C6" w14:textId="77777777" w:rsidR="00284852" w:rsidRDefault="00284852" w:rsidP="00321D6F">
      <w:pPr>
        <w:keepNext/>
        <w:keepLines/>
        <w:numPr>
          <w:ilvl w:val="1"/>
          <w:numId w:val="34"/>
        </w:numPr>
        <w:ind w:left="709" w:hanging="709"/>
        <w:jc w:val="both"/>
        <w:rPr>
          <w:rFonts w:cs="Arial"/>
          <w:noProof w:val="0"/>
          <w:szCs w:val="20"/>
        </w:rPr>
      </w:pPr>
      <w:r>
        <w:t>Uchádzač bude upovedomený o vylúčení uchádzača alebo ponuky s uvedením dôvodu vylúčenia.</w:t>
      </w:r>
    </w:p>
    <w:bookmarkEnd w:id="100"/>
    <w:bookmarkEnd w:id="101"/>
    <w:bookmarkEnd w:id="102"/>
    <w:p w14:paraId="1EA46B74" w14:textId="77777777" w:rsidR="00284852" w:rsidRDefault="00284852" w:rsidP="00321D6F">
      <w:pPr>
        <w:pStyle w:val="Nadpis3"/>
        <w:keepLines/>
        <w:tabs>
          <w:tab w:val="clear" w:pos="540"/>
          <w:tab w:val="left" w:pos="708"/>
        </w:tabs>
        <w:rPr>
          <w:noProof w:val="0"/>
        </w:rPr>
      </w:pPr>
    </w:p>
    <w:p w14:paraId="24BB0DB8" w14:textId="77777777" w:rsidR="00284852" w:rsidRDefault="00284852" w:rsidP="00321D6F">
      <w:pPr>
        <w:pStyle w:val="Nadpis3"/>
        <w:keepLines/>
        <w:numPr>
          <w:ilvl w:val="0"/>
          <w:numId w:val="34"/>
        </w:numPr>
        <w:tabs>
          <w:tab w:val="left" w:pos="708"/>
        </w:tabs>
        <w:ind w:left="0" w:firstLine="0"/>
      </w:pPr>
      <w:bookmarkStart w:id="103" w:name="_Toc524601257"/>
      <w:r>
        <w:t>Mena na vyhodnotenie ponúk</w:t>
      </w:r>
      <w:bookmarkEnd w:id="103"/>
    </w:p>
    <w:p w14:paraId="370A17BF" w14:textId="77777777" w:rsidR="00284852" w:rsidRDefault="00284852" w:rsidP="00321D6F">
      <w:pPr>
        <w:keepNext/>
        <w:keepLines/>
      </w:pPr>
    </w:p>
    <w:p w14:paraId="193DD44E" w14:textId="1476E6E9" w:rsidR="00284852" w:rsidRPr="00A73FFA" w:rsidRDefault="00284852" w:rsidP="00321D6F">
      <w:pPr>
        <w:keepNext/>
        <w:keepLines/>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02A244A6" w14:textId="77777777" w:rsidR="00BB7D33" w:rsidRDefault="00BB7D33" w:rsidP="00321D6F">
      <w:pPr>
        <w:keepNext/>
        <w:keepLines/>
      </w:pPr>
    </w:p>
    <w:p w14:paraId="349B6A4E" w14:textId="77777777" w:rsidR="00284852" w:rsidRDefault="00284852" w:rsidP="00321D6F">
      <w:pPr>
        <w:pStyle w:val="Nadpis3"/>
        <w:keepLines/>
        <w:numPr>
          <w:ilvl w:val="0"/>
          <w:numId w:val="34"/>
        </w:numPr>
        <w:tabs>
          <w:tab w:val="left" w:pos="708"/>
        </w:tabs>
        <w:ind w:left="0" w:firstLine="0"/>
      </w:pPr>
      <w:bookmarkStart w:id="104" w:name="_Toc524601258"/>
      <w:r>
        <w:t>Vyhodnotenie ponúk</w:t>
      </w:r>
      <w:bookmarkEnd w:id="104"/>
      <w:r>
        <w:t xml:space="preserve"> </w:t>
      </w:r>
    </w:p>
    <w:p w14:paraId="494A0116" w14:textId="77777777" w:rsidR="00284852" w:rsidRDefault="00284852" w:rsidP="00321D6F">
      <w:pPr>
        <w:keepNext/>
        <w:keepLines/>
      </w:pPr>
    </w:p>
    <w:p w14:paraId="37187F29" w14:textId="77777777" w:rsidR="00284852" w:rsidRDefault="00284852" w:rsidP="00321D6F">
      <w:pPr>
        <w:keepNext/>
        <w:keepLines/>
        <w:numPr>
          <w:ilvl w:val="1"/>
          <w:numId w:val="34"/>
        </w:numPr>
        <w:shd w:val="clear" w:color="auto" w:fill="FFFFFF"/>
        <w:ind w:left="709" w:right="-29" w:hanging="709"/>
        <w:jc w:val="both"/>
        <w:rPr>
          <w:rFonts w:cs="Arial"/>
          <w:szCs w:val="20"/>
        </w:rPr>
      </w:pPr>
      <w:r>
        <w:rPr>
          <w:rFonts w:cs="Arial"/>
          <w:szCs w:val="20"/>
        </w:rPr>
        <w:t xml:space="preserve">Komisia vyhodnotí ponuky z hľadiska splnenia požiadaviek obstarávateľskej organizácie na predmet zákazky a v prípade pochybností overí správnosť informácií a dôkazov, ktoré poskytli uchádzači. Ak obstarávateľská organizácia vyžadovala od uchádzačov zábezpeku, komisia posúdi zloženie zábezpeky. </w:t>
      </w:r>
    </w:p>
    <w:p w14:paraId="41D31D63" w14:textId="77777777" w:rsidR="00284852" w:rsidRDefault="00284852" w:rsidP="00321D6F">
      <w:pPr>
        <w:keepNext/>
        <w:keepLines/>
        <w:shd w:val="clear" w:color="auto" w:fill="FFFFFF"/>
        <w:ind w:left="709" w:right="-29"/>
        <w:jc w:val="both"/>
        <w:rPr>
          <w:rFonts w:cs="Arial"/>
          <w:szCs w:val="20"/>
        </w:rPr>
      </w:pPr>
    </w:p>
    <w:p w14:paraId="5B1B4278" w14:textId="77777777" w:rsidR="00284852" w:rsidRDefault="00284852" w:rsidP="00321D6F">
      <w:pPr>
        <w:keepNext/>
        <w:keepLines/>
        <w:numPr>
          <w:ilvl w:val="1"/>
          <w:numId w:val="34"/>
        </w:numPr>
        <w:shd w:val="clear" w:color="auto" w:fill="FFFFFF"/>
        <w:ind w:left="709" w:right="-29" w:hanging="709"/>
        <w:jc w:val="both"/>
        <w:rPr>
          <w:rFonts w:cs="Arial"/>
          <w:szCs w:val="20"/>
        </w:rPr>
      </w:pPr>
      <w:r>
        <w:rPr>
          <w:rFonts w:cs="Arial"/>
          <w:szCs w:val="20"/>
        </w:rPr>
        <w:t>Komisia vyhodnocuje ponuky, ktoré neboli vylúčené, podľa kritérií určených vo výzve na predkladanie ponúk alebo v súťažných podkladoch, ktoré sú nediskriminačné a podporujú hospodársku súťaž.</w:t>
      </w:r>
    </w:p>
    <w:p w14:paraId="0554B1C9" w14:textId="77777777" w:rsidR="00284852" w:rsidRDefault="00284852" w:rsidP="00321D6F">
      <w:pPr>
        <w:keepNext/>
        <w:keepLines/>
        <w:shd w:val="clear" w:color="auto" w:fill="FFFFFF"/>
        <w:ind w:right="-29"/>
        <w:jc w:val="both"/>
        <w:rPr>
          <w:rFonts w:cs="Arial"/>
          <w:szCs w:val="20"/>
        </w:rPr>
      </w:pPr>
    </w:p>
    <w:p w14:paraId="1D35178E" w14:textId="77777777" w:rsidR="00284852" w:rsidRDefault="00284852" w:rsidP="00321D6F">
      <w:pPr>
        <w:keepNext/>
        <w:keepLines/>
        <w:numPr>
          <w:ilvl w:val="1"/>
          <w:numId w:val="34"/>
        </w:numPr>
        <w:shd w:val="clear" w:color="auto" w:fill="FFFFFF"/>
        <w:ind w:left="709" w:right="-29" w:hanging="709"/>
        <w:jc w:val="both"/>
        <w:rPr>
          <w:rFonts w:cs="Arial"/>
          <w:szCs w:val="20"/>
        </w:rPr>
      </w:pPr>
      <w:r>
        <w:rPr>
          <w:rFonts w:cs="Arial"/>
          <w:szCs w:val="20"/>
        </w:rPr>
        <w:lastRenderedPageBreak/>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321D6F">
      <w:pPr>
        <w:keepNext/>
        <w:keepLines/>
        <w:shd w:val="clear" w:color="auto" w:fill="FFFFFF"/>
        <w:ind w:right="-29"/>
        <w:jc w:val="both"/>
        <w:rPr>
          <w:rFonts w:cs="Arial"/>
          <w:szCs w:val="20"/>
        </w:rPr>
      </w:pPr>
    </w:p>
    <w:p w14:paraId="4E64322E" w14:textId="77777777" w:rsidR="00284852" w:rsidRDefault="00284852" w:rsidP="00321D6F">
      <w:pPr>
        <w:keepNext/>
        <w:keepLines/>
        <w:numPr>
          <w:ilvl w:val="1"/>
          <w:numId w:val="34"/>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74E5DB96" w14:textId="77777777" w:rsidR="00284852" w:rsidRDefault="00284852" w:rsidP="00321D6F">
      <w:pPr>
        <w:keepNext/>
        <w:keepLines/>
        <w:shd w:val="clear" w:color="auto" w:fill="FFFFFF"/>
        <w:ind w:left="709" w:right="-29"/>
        <w:jc w:val="both"/>
        <w:rPr>
          <w:rFonts w:cs="Arial"/>
          <w:szCs w:val="20"/>
        </w:rPr>
      </w:pPr>
    </w:p>
    <w:p w14:paraId="6AFA831A" w14:textId="1592C5C4" w:rsidR="00D6700E" w:rsidRDefault="00D6700E" w:rsidP="00321D6F">
      <w:pPr>
        <w:keepNext/>
        <w:keepLines/>
        <w:numPr>
          <w:ilvl w:val="1"/>
          <w:numId w:val="34"/>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7F6734C4" w14:textId="10DB9949" w:rsidR="007179B2" w:rsidRDefault="007179B2" w:rsidP="00321D6F">
      <w:pPr>
        <w:pStyle w:val="Odsekzoznamu"/>
        <w:keepNext/>
        <w:keepLines/>
        <w:rPr>
          <w:rFonts w:cs="Arial"/>
          <w:szCs w:val="20"/>
        </w:rPr>
      </w:pPr>
    </w:p>
    <w:p w14:paraId="3AB9A7CD" w14:textId="77777777" w:rsidR="007179B2" w:rsidRPr="00EB62DA" w:rsidRDefault="007179B2" w:rsidP="00321D6F">
      <w:pPr>
        <w:keepNext/>
        <w:keepLines/>
        <w:shd w:val="clear" w:color="auto" w:fill="FFFFFF"/>
        <w:ind w:left="709" w:right="-29"/>
        <w:jc w:val="both"/>
        <w:rPr>
          <w:rFonts w:cs="Arial"/>
          <w:szCs w:val="20"/>
        </w:rPr>
      </w:pPr>
    </w:p>
    <w:p w14:paraId="17A5AD93" w14:textId="77777777" w:rsidR="009908F8" w:rsidRPr="00284852" w:rsidRDefault="009908F8" w:rsidP="00321D6F">
      <w:pPr>
        <w:keepNext/>
        <w:keepLines/>
        <w:shd w:val="clear" w:color="auto" w:fill="FFFFFF"/>
        <w:ind w:right="-29"/>
        <w:jc w:val="both"/>
      </w:pPr>
    </w:p>
    <w:p w14:paraId="4A009B25" w14:textId="77777777" w:rsidR="004B1137" w:rsidRPr="004B1137" w:rsidRDefault="004B1137" w:rsidP="00321D6F">
      <w:pPr>
        <w:keepNext/>
        <w:keepLines/>
        <w:numPr>
          <w:ilvl w:val="0"/>
          <w:numId w:val="34"/>
        </w:numPr>
        <w:tabs>
          <w:tab w:val="left" w:pos="708"/>
        </w:tabs>
        <w:ind w:left="0" w:firstLine="0"/>
        <w:jc w:val="both"/>
        <w:outlineLvl w:val="2"/>
        <w:rPr>
          <w:b/>
          <w:noProof w:val="0"/>
          <w:sz w:val="28"/>
          <w:szCs w:val="40"/>
        </w:rPr>
      </w:pPr>
      <w:bookmarkStart w:id="105" w:name="_Toc524601259"/>
      <w:r w:rsidRPr="004B1137">
        <w:rPr>
          <w:b/>
          <w:noProof w:val="0"/>
          <w:sz w:val="28"/>
          <w:szCs w:val="40"/>
        </w:rPr>
        <w:t>Vyhodnotenie splnenia podmienok účasti uchádzačov</w:t>
      </w:r>
      <w:bookmarkEnd w:id="105"/>
    </w:p>
    <w:p w14:paraId="144CC3DE" w14:textId="77777777" w:rsidR="004B1137" w:rsidRPr="004B1137" w:rsidRDefault="004B1137" w:rsidP="00321D6F">
      <w:pPr>
        <w:keepNext/>
        <w:keepLines/>
        <w:rPr>
          <w:noProof w:val="0"/>
        </w:rPr>
      </w:pPr>
    </w:p>
    <w:p w14:paraId="6002E4ED" w14:textId="77777777" w:rsidR="004B1137" w:rsidRPr="004B1137" w:rsidRDefault="004B1137" w:rsidP="00321D6F">
      <w:pPr>
        <w:keepNext/>
        <w:keepLines/>
        <w:numPr>
          <w:ilvl w:val="1"/>
          <w:numId w:val="34"/>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7777777" w:rsidR="004B1137" w:rsidRPr="004B1137" w:rsidRDefault="004B1137" w:rsidP="00321D6F">
      <w:pPr>
        <w:keepNext/>
        <w:keepLines/>
        <w:numPr>
          <w:ilvl w:val="0"/>
          <w:numId w:val="35"/>
        </w:numPr>
        <w:tabs>
          <w:tab w:val="left" w:pos="0"/>
        </w:tabs>
        <w:ind w:left="709" w:hanging="709"/>
        <w:jc w:val="both"/>
        <w:rPr>
          <w:rFonts w:cs="Arial"/>
          <w:noProof w:val="0"/>
          <w:szCs w:val="20"/>
        </w:rPr>
      </w:pPr>
      <w:r w:rsidRPr="004B1137">
        <w:rPr>
          <w:rFonts w:cs="Arial"/>
          <w:noProof w:val="0"/>
          <w:szCs w:val="20"/>
        </w:rPr>
        <w:t xml:space="preserve">osobného postavenia podľa § 32 zákona o verejnom obstarávaní, </w:t>
      </w:r>
    </w:p>
    <w:p w14:paraId="4DDE2B2E" w14:textId="77777777" w:rsidR="004B1137" w:rsidRPr="004B1137" w:rsidRDefault="004B1137" w:rsidP="00321D6F">
      <w:pPr>
        <w:keepNext/>
        <w:keepLines/>
        <w:numPr>
          <w:ilvl w:val="0"/>
          <w:numId w:val="35"/>
        </w:numPr>
        <w:tabs>
          <w:tab w:val="left" w:pos="0"/>
        </w:tabs>
        <w:ind w:left="709" w:hanging="709"/>
        <w:jc w:val="both"/>
        <w:rPr>
          <w:rFonts w:cs="Arial"/>
          <w:noProof w:val="0"/>
          <w:szCs w:val="20"/>
        </w:rPr>
      </w:pPr>
      <w:r w:rsidRPr="004B1137">
        <w:rPr>
          <w:rFonts w:cs="Arial"/>
          <w:noProof w:val="0"/>
          <w:szCs w:val="20"/>
        </w:rPr>
        <w:t>finančného a ekonomického postavenia podľa § 33 zákona o verejnom obstarávaní a</w:t>
      </w:r>
    </w:p>
    <w:p w14:paraId="20CA1834" w14:textId="6AC1DD75" w:rsidR="004B1137" w:rsidRPr="00385685" w:rsidRDefault="004B1137" w:rsidP="00321D6F">
      <w:pPr>
        <w:keepNext/>
        <w:keepLines/>
        <w:numPr>
          <w:ilvl w:val="0"/>
          <w:numId w:val="35"/>
        </w:numPr>
        <w:tabs>
          <w:tab w:val="left" w:pos="0"/>
        </w:tabs>
        <w:ind w:left="709" w:hanging="709"/>
        <w:jc w:val="both"/>
        <w:rPr>
          <w:rFonts w:cs="Arial"/>
          <w:noProof w:val="0"/>
          <w:szCs w:val="20"/>
        </w:rPr>
      </w:pPr>
      <w:r w:rsidRPr="00385685">
        <w:rPr>
          <w:rFonts w:cs="Arial"/>
          <w:noProof w:val="0"/>
          <w:szCs w:val="20"/>
        </w:rPr>
        <w:t xml:space="preserve">technickej alebo odbornej spôsobilosti uchádzača podľa § 34 v súlade s oznámením o vyhlásení verejného obstarávania a týmito súťažnými podkladmi. </w:t>
      </w:r>
    </w:p>
    <w:p w14:paraId="040F4368" w14:textId="77777777" w:rsidR="004B1137" w:rsidRPr="004B1137" w:rsidRDefault="004B1137" w:rsidP="00321D6F">
      <w:pPr>
        <w:keepNext/>
        <w:keepLines/>
        <w:ind w:left="709" w:hanging="709"/>
        <w:jc w:val="both"/>
        <w:rPr>
          <w:rFonts w:cs="Arial"/>
          <w:noProof w:val="0"/>
          <w:szCs w:val="20"/>
        </w:rPr>
      </w:pPr>
    </w:p>
    <w:p w14:paraId="5899AF51" w14:textId="77777777" w:rsidR="004B1137" w:rsidRPr="004B1137" w:rsidRDefault="004B1137" w:rsidP="00321D6F">
      <w:pPr>
        <w:keepNext/>
        <w:keepLines/>
        <w:numPr>
          <w:ilvl w:val="1"/>
          <w:numId w:val="34"/>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321D6F">
      <w:pPr>
        <w:keepNext/>
        <w:keepLines/>
        <w:tabs>
          <w:tab w:val="left" w:pos="0"/>
        </w:tabs>
        <w:ind w:left="709" w:hanging="709"/>
        <w:jc w:val="both"/>
        <w:rPr>
          <w:rFonts w:cs="Arial"/>
          <w:noProof w:val="0"/>
          <w:szCs w:val="20"/>
        </w:rPr>
      </w:pPr>
    </w:p>
    <w:p w14:paraId="424B3EB8" w14:textId="29C9855C" w:rsidR="004B1137" w:rsidRPr="004B1137" w:rsidRDefault="004B1137" w:rsidP="00321D6F">
      <w:pPr>
        <w:keepNext/>
        <w:keepLines/>
        <w:numPr>
          <w:ilvl w:val="1"/>
          <w:numId w:val="34"/>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321D6F">
      <w:pPr>
        <w:keepNext/>
        <w:keepLines/>
        <w:tabs>
          <w:tab w:val="left" w:pos="0"/>
        </w:tabs>
        <w:ind w:left="709" w:hanging="709"/>
        <w:jc w:val="both"/>
        <w:rPr>
          <w:rFonts w:cs="Arial"/>
          <w:noProof w:val="0"/>
          <w:szCs w:val="20"/>
        </w:rPr>
      </w:pPr>
    </w:p>
    <w:p w14:paraId="52C3CBBF" w14:textId="77777777" w:rsidR="004B1137" w:rsidRPr="004B1137" w:rsidRDefault="004B1137" w:rsidP="00321D6F">
      <w:pPr>
        <w:keepNext/>
        <w:keepLines/>
        <w:numPr>
          <w:ilvl w:val="1"/>
          <w:numId w:val="34"/>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321D6F">
      <w:pPr>
        <w:keepNext/>
        <w:keepLines/>
        <w:tabs>
          <w:tab w:val="left" w:pos="0"/>
        </w:tabs>
        <w:ind w:left="709" w:hanging="709"/>
        <w:jc w:val="both"/>
        <w:rPr>
          <w:rFonts w:cs="Arial"/>
          <w:noProof w:val="0"/>
          <w:szCs w:val="20"/>
        </w:rPr>
      </w:pPr>
    </w:p>
    <w:p w14:paraId="294D765E" w14:textId="27ED3131" w:rsidR="004B1137" w:rsidRPr="00BF2ADE" w:rsidRDefault="004B1137" w:rsidP="00321D6F">
      <w:pPr>
        <w:keepNext/>
        <w:keepLines/>
        <w:numPr>
          <w:ilvl w:val="1"/>
          <w:numId w:val="34"/>
        </w:numPr>
        <w:tabs>
          <w:tab w:val="left" w:pos="0"/>
        </w:tabs>
        <w:ind w:left="709" w:hanging="709"/>
        <w:jc w:val="both"/>
        <w:rPr>
          <w:rFonts w:cs="Arial"/>
          <w:noProof w:val="0"/>
          <w:szCs w:val="20"/>
        </w:rPr>
      </w:pPr>
      <w:r w:rsidRPr="00BF2ADE">
        <w:rPr>
          <w:rFonts w:cs="Arial"/>
          <w:noProof w:val="0"/>
          <w:szCs w:val="20"/>
        </w:rPr>
        <w:t xml:space="preserve">Obstarávateľská organizácia písomne požiada uchádzača o nahradenie inej osoby, prostredníctvom ktorej preukazuje finančné a ekonomické postavenie alebo technickú spôsobilosť alebo odbornú spôsobilosť, ak existujú dôvody na vylúčenie. Ak obstarávateľská organizácia neurčí dlhšiu lehotu, uchádzač je tak povinný urobiť do </w:t>
      </w:r>
      <w:r w:rsidR="00BF2ADE" w:rsidRPr="00BF2ADE">
        <w:rPr>
          <w:rFonts w:cs="Arial"/>
          <w:noProof w:val="0"/>
          <w:szCs w:val="20"/>
        </w:rPr>
        <w:t xml:space="preserve">dvoch </w:t>
      </w:r>
      <w:r w:rsidRPr="00BF2ADE">
        <w:rPr>
          <w:rFonts w:cs="Arial"/>
          <w:noProof w:val="0"/>
          <w:szCs w:val="20"/>
        </w:rPr>
        <w:t>pracovných dní</w:t>
      </w:r>
      <w:r w:rsidR="00880B37">
        <w:rPr>
          <w:rFonts w:cs="Arial"/>
          <w:noProof w:val="0"/>
          <w:szCs w:val="20"/>
        </w:rPr>
        <w:t xml:space="preserve"> (ak obstarávateľská organizácia neurčí inak)</w:t>
      </w:r>
      <w:r w:rsidRPr="00BF2ADE">
        <w:rPr>
          <w:rFonts w:cs="Arial"/>
          <w:noProof w:val="0"/>
          <w:szCs w:val="20"/>
        </w:rPr>
        <w:t xml:space="preserve"> odo dňa doručenia žiadosti.</w:t>
      </w:r>
    </w:p>
    <w:p w14:paraId="772ECD50" w14:textId="77777777" w:rsidR="00BF2ADE" w:rsidRPr="00BF2ADE" w:rsidRDefault="00BF2ADE" w:rsidP="00321D6F">
      <w:pPr>
        <w:keepNext/>
        <w:keepLines/>
        <w:tabs>
          <w:tab w:val="left" w:pos="0"/>
        </w:tabs>
        <w:ind w:left="709"/>
        <w:jc w:val="both"/>
        <w:rPr>
          <w:rFonts w:cs="Arial"/>
          <w:noProof w:val="0"/>
          <w:szCs w:val="20"/>
          <w:highlight w:val="yellow"/>
        </w:rPr>
      </w:pPr>
    </w:p>
    <w:p w14:paraId="1BC2AB4C" w14:textId="77777777" w:rsidR="008716FD" w:rsidRDefault="004B1137" w:rsidP="00321D6F">
      <w:pPr>
        <w:keepNext/>
        <w:keepLines/>
        <w:numPr>
          <w:ilvl w:val="1"/>
          <w:numId w:val="34"/>
        </w:numPr>
        <w:tabs>
          <w:tab w:val="left" w:pos="0"/>
        </w:tabs>
        <w:ind w:left="709" w:hanging="709"/>
        <w:jc w:val="both"/>
        <w:rPr>
          <w:rFonts w:cs="Arial"/>
          <w:noProof w:val="0"/>
          <w:szCs w:val="20"/>
        </w:rPr>
      </w:pPr>
      <w:r w:rsidRPr="004B1137">
        <w:rPr>
          <w:rFonts w:cs="Arial"/>
          <w:noProof w:val="0"/>
          <w:szCs w:val="20"/>
        </w:rPr>
        <w:lastRenderedPageBreak/>
        <w:t xml:space="preserve">Doklady na preukázanie splnenia podmienky účasti možno predbežne nahradiť jednotným európskym dokumentom podľa § 39 zákona o verejnom obstarávaní. </w:t>
      </w:r>
    </w:p>
    <w:p w14:paraId="53E5C5CA" w14:textId="77777777" w:rsidR="00DD711E" w:rsidRPr="00E750FC" w:rsidRDefault="00DD711E" w:rsidP="00321D6F">
      <w:pPr>
        <w:keepNext/>
        <w:keepLines/>
        <w:tabs>
          <w:tab w:val="left" w:pos="0"/>
        </w:tabs>
        <w:ind w:left="709" w:hanging="709"/>
        <w:jc w:val="both"/>
        <w:rPr>
          <w:rFonts w:cs="Arial"/>
          <w:noProof w:val="0"/>
          <w:szCs w:val="20"/>
        </w:rPr>
      </w:pPr>
    </w:p>
    <w:p w14:paraId="3E6ADBA9" w14:textId="77777777" w:rsidR="008716FD" w:rsidRPr="00837FA0" w:rsidRDefault="008716FD" w:rsidP="00321D6F">
      <w:pPr>
        <w:pStyle w:val="Nadpis2"/>
        <w:keepLines/>
        <w:tabs>
          <w:tab w:val="clear" w:pos="540"/>
          <w:tab w:val="num" w:pos="0"/>
        </w:tabs>
        <w:rPr>
          <w:noProof w:val="0"/>
        </w:rPr>
      </w:pPr>
      <w:bookmarkStart w:id="106" w:name="_Toc369511229"/>
      <w:bookmarkStart w:id="107" w:name="_Toc380494236"/>
      <w:bookmarkStart w:id="108" w:name="_Toc476636378"/>
      <w:bookmarkStart w:id="109" w:name="_Toc524601260"/>
      <w:r w:rsidRPr="00837FA0">
        <w:rPr>
          <w:noProof w:val="0"/>
        </w:rPr>
        <w:t>6. Dôvernosť a etika vo verejnom obstarávaní</w:t>
      </w:r>
      <w:bookmarkEnd w:id="106"/>
      <w:bookmarkEnd w:id="107"/>
      <w:bookmarkEnd w:id="108"/>
      <w:bookmarkEnd w:id="109"/>
    </w:p>
    <w:p w14:paraId="6DFD728B" w14:textId="718091B8" w:rsidR="008716FD" w:rsidRPr="00837FA0" w:rsidRDefault="008716FD" w:rsidP="00321D6F">
      <w:pPr>
        <w:pStyle w:val="Nadpis3"/>
        <w:keepLines/>
        <w:numPr>
          <w:ilvl w:val="0"/>
          <w:numId w:val="7"/>
        </w:numPr>
        <w:shd w:val="clear" w:color="auto" w:fill="FFFFFF"/>
        <w:ind w:left="709" w:hanging="709"/>
        <w:rPr>
          <w:noProof w:val="0"/>
        </w:rPr>
      </w:pPr>
      <w:bookmarkStart w:id="110" w:name="_Toc369511230"/>
      <w:bookmarkStart w:id="111" w:name="_Toc380494237"/>
      <w:bookmarkStart w:id="112" w:name="_Toc476636379"/>
      <w:bookmarkStart w:id="113" w:name="_Toc524601261"/>
      <w:r w:rsidRPr="00837FA0">
        <w:rPr>
          <w:noProof w:val="0"/>
        </w:rPr>
        <w:t>Dôvernosť procesu verejného obstarávania</w:t>
      </w:r>
      <w:bookmarkEnd w:id="110"/>
      <w:bookmarkEnd w:id="111"/>
      <w:bookmarkEnd w:id="112"/>
      <w:bookmarkEnd w:id="113"/>
    </w:p>
    <w:p w14:paraId="2F202E71" w14:textId="77777777" w:rsidR="008716FD" w:rsidRPr="00837FA0" w:rsidRDefault="008716FD" w:rsidP="00321D6F">
      <w:pPr>
        <w:keepNext/>
        <w:keepLines/>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00A266EB" w14:textId="77777777" w:rsidR="008716FD" w:rsidRPr="00837FA0" w:rsidRDefault="008716FD" w:rsidP="00321D6F">
      <w:pPr>
        <w:keepNext/>
        <w:keepLines/>
        <w:numPr>
          <w:ilvl w:val="1"/>
          <w:numId w:val="7"/>
        </w:numPr>
        <w:spacing w:before="200"/>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152EBE2" w14:textId="77777777" w:rsidR="008716FD" w:rsidRPr="00837FA0" w:rsidRDefault="008716FD" w:rsidP="00321D6F">
      <w:pPr>
        <w:keepNext/>
        <w:keepLines/>
        <w:shd w:val="clear" w:color="auto" w:fill="FFFFFF"/>
        <w:spacing w:before="67" w:line="274" w:lineRule="exact"/>
        <w:ind w:right="187"/>
        <w:jc w:val="both"/>
        <w:rPr>
          <w:rFonts w:cs="Arial"/>
          <w:noProof w:val="0"/>
          <w:szCs w:val="20"/>
        </w:rPr>
      </w:pPr>
    </w:p>
    <w:p w14:paraId="153024E2" w14:textId="77777777" w:rsidR="008716FD" w:rsidRPr="00837FA0" w:rsidRDefault="008716FD" w:rsidP="00321D6F">
      <w:pPr>
        <w:pStyle w:val="Nadpis2"/>
        <w:keepLines/>
        <w:rPr>
          <w:noProof w:val="0"/>
        </w:rPr>
      </w:pPr>
      <w:bookmarkStart w:id="114" w:name="_Toc369511231"/>
      <w:bookmarkStart w:id="115" w:name="_Toc380494238"/>
      <w:bookmarkStart w:id="116" w:name="_Toc476636380"/>
      <w:bookmarkStart w:id="117" w:name="_Toc524601262"/>
      <w:r w:rsidRPr="00837FA0">
        <w:rPr>
          <w:noProof w:val="0"/>
        </w:rPr>
        <w:t>7. Prijatie ponuky</w:t>
      </w:r>
      <w:bookmarkEnd w:id="114"/>
      <w:bookmarkEnd w:id="115"/>
      <w:bookmarkEnd w:id="116"/>
      <w:bookmarkEnd w:id="117"/>
    </w:p>
    <w:p w14:paraId="7303A0C7" w14:textId="77777777" w:rsidR="00AE60B5" w:rsidRPr="00837FA0" w:rsidRDefault="000F5D53" w:rsidP="00321D6F">
      <w:pPr>
        <w:pStyle w:val="Nadpis3"/>
        <w:keepLines/>
        <w:numPr>
          <w:ilvl w:val="0"/>
          <w:numId w:val="7"/>
        </w:numPr>
        <w:ind w:left="0" w:firstLine="0"/>
        <w:rPr>
          <w:noProof w:val="0"/>
        </w:rPr>
      </w:pPr>
      <w:bookmarkStart w:id="118" w:name="_Toc369511232"/>
      <w:bookmarkStart w:id="119" w:name="_Toc380494239"/>
      <w:bookmarkStart w:id="120" w:name="_Toc476636381"/>
      <w:bookmarkStart w:id="121" w:name="_Toc524601263"/>
      <w:r w:rsidRPr="00837FA0">
        <w:rPr>
          <w:noProof w:val="0"/>
        </w:rPr>
        <w:t>Informácia</w:t>
      </w:r>
      <w:r w:rsidR="008716FD" w:rsidRPr="00837FA0">
        <w:rPr>
          <w:noProof w:val="0"/>
        </w:rPr>
        <w:t xml:space="preserve"> o výsledku vyhodnotenia ponúk</w:t>
      </w:r>
      <w:bookmarkEnd w:id="118"/>
      <w:bookmarkEnd w:id="119"/>
      <w:bookmarkEnd w:id="120"/>
      <w:bookmarkEnd w:id="121"/>
    </w:p>
    <w:p w14:paraId="6D3BF8B6" w14:textId="77777777" w:rsidR="00AE60B5" w:rsidRPr="00837FA0" w:rsidRDefault="00AE60B5" w:rsidP="00321D6F">
      <w:pPr>
        <w:keepNext/>
        <w:keepLines/>
      </w:pPr>
    </w:p>
    <w:p w14:paraId="2016F0F1" w14:textId="387B315F" w:rsidR="00B21019" w:rsidRPr="00C03083" w:rsidRDefault="00C03083" w:rsidP="00321D6F">
      <w:pPr>
        <w:keepNext/>
        <w:keepLines/>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279EDBDA" w14:textId="20E2FB7C" w:rsidR="00B957F8" w:rsidRPr="007E17E2" w:rsidRDefault="00C03083" w:rsidP="00321D6F">
      <w:pPr>
        <w:keepNext/>
        <w:keepLines/>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 xml:space="preserve">Obstarávateľská organizácia apeluje na uchádzačov, aby pristúpili zodpovedne k poskytnutiu súčinnosti k podpisu zmluvy a najmä, aby včas zabezpečili registráciu do Registra partnerov verejného sektora (podľa zákon č. 315/2016 </w:t>
      </w:r>
      <w:proofErr w:type="spellStart"/>
      <w:r w:rsidRPr="00C03083">
        <w:rPr>
          <w:noProof w:val="0"/>
        </w:rPr>
        <w:t>Z.z</w:t>
      </w:r>
      <w:proofErr w:type="spellEnd"/>
      <w:r w:rsidRPr="00C03083">
        <w:rPr>
          <w:noProof w:val="0"/>
        </w:rPr>
        <w:t xml:space="preserve">.), a to vo vzťahu k sebe ako zmluvnej strane a zároveň vo vzťahu k subdodávateľom, na ktorých sa táto povinnosť vzťahuje podľa zákona č. 315/2016 </w:t>
      </w:r>
      <w:proofErr w:type="spellStart"/>
      <w:r w:rsidRPr="00C03083">
        <w:rPr>
          <w:noProof w:val="0"/>
        </w:rPr>
        <w:t>Z.z</w:t>
      </w:r>
      <w:proofErr w:type="spellEnd"/>
      <w:r w:rsidRPr="00C03083">
        <w:rPr>
          <w:noProof w:val="0"/>
        </w:rPr>
        <w:t xml:space="preserve">.. Uchádzač bude postupovať pri registrácií podľa toho zákona  č. 315/2016 </w:t>
      </w:r>
      <w:proofErr w:type="spellStart"/>
      <w:r w:rsidRPr="00C03083">
        <w:rPr>
          <w:noProof w:val="0"/>
        </w:rPr>
        <w:t>Z.z</w:t>
      </w:r>
      <w:proofErr w:type="spellEnd"/>
      <w:r w:rsidRPr="00C03083">
        <w:rPr>
          <w:noProof w:val="0"/>
        </w:rPr>
        <w:t>.</w:t>
      </w:r>
    </w:p>
    <w:p w14:paraId="52FBEBC2" w14:textId="77777777" w:rsidR="00B957F8" w:rsidRPr="00BC53F2" w:rsidRDefault="00B957F8" w:rsidP="00321D6F">
      <w:pPr>
        <w:keepNext/>
        <w:keepLines/>
        <w:shd w:val="clear" w:color="auto" w:fill="FFFFFF"/>
        <w:spacing w:before="67" w:line="274" w:lineRule="exact"/>
        <w:ind w:left="709" w:right="-29"/>
        <w:jc w:val="both"/>
        <w:rPr>
          <w:rFonts w:cs="Arial"/>
          <w:bCs/>
          <w:smallCaps/>
          <w:noProof w:val="0"/>
          <w:szCs w:val="20"/>
        </w:rPr>
      </w:pPr>
    </w:p>
    <w:p w14:paraId="7AD516A7" w14:textId="77777777" w:rsidR="008716FD" w:rsidRPr="00837FA0" w:rsidRDefault="008716FD" w:rsidP="00321D6F">
      <w:pPr>
        <w:pStyle w:val="Nadpis3"/>
        <w:keepLines/>
        <w:numPr>
          <w:ilvl w:val="0"/>
          <w:numId w:val="7"/>
        </w:numPr>
        <w:ind w:left="0" w:firstLine="0"/>
        <w:rPr>
          <w:noProof w:val="0"/>
        </w:rPr>
      </w:pPr>
      <w:bookmarkStart w:id="122" w:name="_Toc369511233"/>
      <w:bookmarkStart w:id="123" w:name="_Toc380494240"/>
      <w:bookmarkStart w:id="124" w:name="_Toc476636382"/>
      <w:bookmarkStart w:id="125" w:name="_Toc524601264"/>
      <w:r w:rsidRPr="00837FA0">
        <w:rPr>
          <w:noProof w:val="0"/>
        </w:rPr>
        <w:t>Uzavretie zmluvy</w:t>
      </w:r>
      <w:bookmarkEnd w:id="122"/>
      <w:bookmarkEnd w:id="123"/>
      <w:bookmarkEnd w:id="124"/>
      <w:bookmarkEnd w:id="125"/>
    </w:p>
    <w:p w14:paraId="5BD30984" w14:textId="77777777" w:rsidR="0023693F" w:rsidRPr="00837FA0" w:rsidRDefault="0023693F" w:rsidP="00321D6F">
      <w:pPr>
        <w:keepNext/>
        <w:keepLines/>
      </w:pPr>
    </w:p>
    <w:p w14:paraId="34116D6A" w14:textId="77777777" w:rsidR="00D6700E" w:rsidRDefault="00D6700E" w:rsidP="00321D6F">
      <w:pPr>
        <w:keepNext/>
        <w:keepLines/>
        <w:numPr>
          <w:ilvl w:val="1"/>
          <w:numId w:val="7"/>
        </w:numPr>
        <w:shd w:val="clear" w:color="auto" w:fill="FFFFFF"/>
        <w:ind w:left="709" w:hanging="709"/>
        <w:jc w:val="both"/>
      </w:pPr>
      <w:bookmarkStart w:id="126" w:name="_Toc369511234"/>
      <w:bookmarkStart w:id="127" w:name="_Toc369511236"/>
      <w:bookmarkStart w:id="128" w:name="_Toc380494243"/>
      <w:bookmarkStart w:id="129" w:name="_Toc476636383"/>
      <w:bookmarkStart w:id="130" w:name="_Toc524601265"/>
      <w:r w:rsidRPr="00AA3426">
        <w:t>Obstarávateľ bude pri uzatváraní zmluvy postupovať v súlade s § 56 ZVO.</w:t>
      </w:r>
    </w:p>
    <w:p w14:paraId="1B9F38F4" w14:textId="77777777" w:rsidR="00D6700E" w:rsidRDefault="00D6700E" w:rsidP="00321D6F">
      <w:pPr>
        <w:keepNext/>
        <w:keepLines/>
        <w:shd w:val="clear" w:color="auto" w:fill="FFFFFF"/>
        <w:ind w:left="709"/>
        <w:jc w:val="both"/>
      </w:pPr>
    </w:p>
    <w:p w14:paraId="46589A05" w14:textId="77777777" w:rsidR="00D6700E" w:rsidRPr="00AA3426" w:rsidRDefault="00D6700E" w:rsidP="00321D6F">
      <w:pPr>
        <w:keepNext/>
        <w:keepLines/>
        <w:numPr>
          <w:ilvl w:val="1"/>
          <w:numId w:val="7"/>
        </w:numPr>
        <w:shd w:val="clear" w:color="auto" w:fill="FFFFFF"/>
        <w:ind w:left="709" w:hanging="709"/>
        <w:jc w:val="both"/>
        <w:rPr>
          <w:sz w:val="28"/>
        </w:rPr>
      </w:pPr>
      <w:r w:rsidRPr="00AA3426">
        <w:rPr>
          <w:rFonts w:cs="Calibri"/>
          <w:noProof w:val="0"/>
          <w:color w:val="000000"/>
          <w:szCs w:val="22"/>
          <w:lang w:eastAsia="cs-CZ"/>
        </w:rPr>
        <w:t>Obstarávateľ uzavrie s úspešným uchádzačom zmluvu v lehote viazanosti ponúk, a to na každú časť predmetu zákazky zvlášť.</w:t>
      </w:r>
    </w:p>
    <w:p w14:paraId="50198031" w14:textId="77777777" w:rsidR="00D6700E" w:rsidRPr="00837FA0" w:rsidRDefault="00D6700E" w:rsidP="00321D6F">
      <w:pPr>
        <w:keepNext/>
        <w:keepLines/>
        <w:shd w:val="clear" w:color="auto" w:fill="FFFFFF"/>
        <w:ind w:left="709"/>
        <w:jc w:val="both"/>
      </w:pPr>
    </w:p>
    <w:p w14:paraId="7D57B17D" w14:textId="77777777" w:rsidR="00D6700E" w:rsidRPr="00837FA0" w:rsidRDefault="00D6700E" w:rsidP="00321D6F">
      <w:pPr>
        <w:keepNext/>
        <w:keepLines/>
        <w:numPr>
          <w:ilvl w:val="1"/>
          <w:numId w:val="7"/>
        </w:numPr>
        <w:shd w:val="clear" w:color="auto" w:fill="FFFFFF"/>
        <w:spacing w:after="200"/>
        <w:ind w:left="709" w:hanging="709"/>
        <w:jc w:val="both"/>
      </w:pPr>
      <w:r w:rsidRPr="00837FA0">
        <w:t>Obstarávateľská organizácia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840F283" w14:textId="77777777" w:rsidR="00D6700E" w:rsidRPr="00837FA0" w:rsidRDefault="00D6700E" w:rsidP="00321D6F">
      <w:pPr>
        <w:keepNext/>
        <w:keepLines/>
        <w:numPr>
          <w:ilvl w:val="1"/>
          <w:numId w:val="7"/>
        </w:numPr>
        <w:shd w:val="clear" w:color="auto" w:fill="FFFFFF"/>
        <w:spacing w:after="200"/>
        <w:ind w:left="709" w:hanging="709"/>
        <w:jc w:val="both"/>
      </w:pPr>
      <w:r w:rsidRPr="00837FA0">
        <w:t>Obstarávateľská organizácia uzavrie zmluvu s úspešným uchádzačom najskôr šestnásty deň odo dňa odoslania informácie o výsledku vyhodnotenia ponúk podľa § 55 zákona o verejnom obstarávaní, ak nebola doručená žiadosť o nápravu, ak žiadosť o nápravu bola doručená po uplynutí lehoty podľa § 164 ods. 3 zákona o verejnom obstarávaní alebo ak neboli doručené námietky podľa § 170 zákona o verejnom obstarávaní.</w:t>
      </w:r>
    </w:p>
    <w:p w14:paraId="5EA446DB" w14:textId="77777777" w:rsidR="00D6700E" w:rsidRPr="00837FA0" w:rsidRDefault="00D6700E" w:rsidP="00321D6F">
      <w:pPr>
        <w:keepNext/>
        <w:keepLines/>
        <w:numPr>
          <w:ilvl w:val="1"/>
          <w:numId w:val="7"/>
        </w:numPr>
        <w:shd w:val="clear" w:color="auto" w:fill="FFFFFF"/>
        <w:spacing w:after="200"/>
        <w:ind w:left="709" w:hanging="709"/>
        <w:jc w:val="both"/>
      </w:pPr>
      <w:r w:rsidRPr="00837FA0">
        <w:lastRenderedPageBreak/>
        <w:t>V prípade, ak bola doručená žiadosť o nápravu alebo námietka, obstarávateľská organizácia pri uzatváraní zmluvy postupuje podľa § 56 ods. 3 až 6 zákona o verejnom obstarávaní.</w:t>
      </w:r>
    </w:p>
    <w:p w14:paraId="5F3F3365" w14:textId="77777777" w:rsidR="00D6700E" w:rsidRPr="00837FA0" w:rsidRDefault="00D6700E" w:rsidP="00321D6F">
      <w:pPr>
        <w:keepNext/>
        <w:keepLines/>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t xml:space="preserve"> písomne</w:t>
      </w:r>
      <w:r w:rsidRPr="00837FA0">
        <w:t xml:space="preserve"> vyzvaný.</w:t>
      </w:r>
    </w:p>
    <w:p w14:paraId="16A3A2DA" w14:textId="77777777" w:rsidR="00D6700E" w:rsidRPr="00837FA0" w:rsidRDefault="00D6700E" w:rsidP="00321D6F">
      <w:pPr>
        <w:keepNext/>
        <w:keepLines/>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1EAB5406" w14:textId="77777777" w:rsidR="00D6700E" w:rsidRPr="00837FA0" w:rsidRDefault="00D6700E" w:rsidP="00321D6F">
      <w:pPr>
        <w:keepNext/>
        <w:keepLines/>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2DC320F4" w14:textId="77777777" w:rsidR="00D6700E" w:rsidRPr="00837FA0" w:rsidRDefault="00D6700E" w:rsidP="00321D6F">
      <w:pPr>
        <w:keepNext/>
        <w:keepLines/>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44D55D84" w14:textId="5244B1C7" w:rsidR="00B957F8" w:rsidRPr="00837FA0" w:rsidRDefault="00D6700E" w:rsidP="00321D6F">
      <w:pPr>
        <w:keepNext/>
        <w:keepLines/>
        <w:numPr>
          <w:ilvl w:val="1"/>
          <w:numId w:val="7"/>
        </w:numPr>
        <w:shd w:val="clear" w:color="auto" w:fill="FFFFFF"/>
        <w:spacing w:after="200"/>
        <w:ind w:left="709" w:hanging="709"/>
        <w:jc w:val="both"/>
      </w:pPr>
      <w:r w:rsidRPr="00837FA0">
        <w:t>Obstarávateľská organizácia môže vo výzve na predkladanie ponúk určiť, že lehota podľa § 56 ods. 8, 10 a 11 zákona o verejnom obstarávaní je dlhšia ako 10 pracovných dní.</w:t>
      </w:r>
    </w:p>
    <w:bookmarkEnd w:id="126"/>
    <w:p w14:paraId="6B035C2E" w14:textId="77777777" w:rsidR="008716FD" w:rsidRPr="00837FA0" w:rsidRDefault="000F5D53" w:rsidP="00321D6F">
      <w:pPr>
        <w:pStyle w:val="Nadpis2"/>
        <w:keepLines/>
        <w:rPr>
          <w:noProof w:val="0"/>
        </w:rPr>
      </w:pPr>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27"/>
      <w:bookmarkEnd w:id="128"/>
      <w:bookmarkEnd w:id="129"/>
      <w:bookmarkEnd w:id="130"/>
    </w:p>
    <w:p w14:paraId="7AF437BC" w14:textId="77777777" w:rsidR="008716FD" w:rsidRPr="00837FA0" w:rsidRDefault="008716FD" w:rsidP="00321D6F">
      <w:pPr>
        <w:pStyle w:val="Nadpis3"/>
        <w:keepLines/>
        <w:numPr>
          <w:ilvl w:val="0"/>
          <w:numId w:val="7"/>
        </w:numPr>
        <w:ind w:left="0" w:firstLine="0"/>
        <w:rPr>
          <w:noProof w:val="0"/>
        </w:rPr>
      </w:pPr>
      <w:bookmarkStart w:id="131" w:name="_Toc369511237"/>
      <w:bookmarkStart w:id="132" w:name="_Toc380494244"/>
      <w:bookmarkStart w:id="133" w:name="_Toc476636384"/>
      <w:bookmarkStart w:id="134" w:name="_Toc524601266"/>
      <w:r w:rsidRPr="00837FA0">
        <w:rPr>
          <w:noProof w:val="0"/>
        </w:rPr>
        <w:t>Zrušenie použitého postupu zadávania zákazky</w:t>
      </w:r>
      <w:bookmarkEnd w:id="131"/>
      <w:bookmarkEnd w:id="132"/>
      <w:bookmarkEnd w:id="133"/>
      <w:bookmarkEnd w:id="134"/>
    </w:p>
    <w:p w14:paraId="060B1E36" w14:textId="77777777" w:rsidR="008716FD" w:rsidRPr="00837FA0" w:rsidRDefault="008716FD" w:rsidP="00321D6F">
      <w:pPr>
        <w:keepNext/>
        <w:keepLines/>
        <w:rPr>
          <w:noProof w:val="0"/>
        </w:rPr>
      </w:pPr>
    </w:p>
    <w:p w14:paraId="7392BB48" w14:textId="77777777" w:rsidR="000F5D53" w:rsidRPr="00837FA0" w:rsidRDefault="008716FD" w:rsidP="00321D6F">
      <w:pPr>
        <w:keepNext/>
        <w:keepLines/>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35" w:name="_Toc380494245"/>
      <w:r w:rsidR="000F5D53" w:rsidRPr="00837FA0">
        <w:rPr>
          <w:noProof w:val="0"/>
        </w:rPr>
        <w:t>zruší použitý postup zadávania zákazky, ak</w:t>
      </w:r>
    </w:p>
    <w:p w14:paraId="5F27A5CD" w14:textId="77777777" w:rsidR="000F5D53" w:rsidRPr="00837FA0" w:rsidRDefault="000F5D53" w:rsidP="00321D6F">
      <w:pPr>
        <w:keepNext/>
        <w:keepLines/>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321D6F">
      <w:pPr>
        <w:keepNext/>
        <w:keepLines/>
        <w:shd w:val="clear" w:color="auto" w:fill="FFFFFF"/>
        <w:spacing w:before="67" w:line="274" w:lineRule="exact"/>
        <w:ind w:left="709" w:right="-29"/>
        <w:jc w:val="both"/>
        <w:rPr>
          <w:noProof w:val="0"/>
        </w:rPr>
      </w:pPr>
      <w:r w:rsidRPr="00837FA0">
        <w:rPr>
          <w:noProof w:val="0"/>
        </w:rPr>
        <w:t>- nedostal ani jednu ponuku,</w:t>
      </w:r>
    </w:p>
    <w:p w14:paraId="09BDCC64" w14:textId="31B92A63" w:rsidR="000F5D53" w:rsidRPr="00837FA0" w:rsidRDefault="000F5D53" w:rsidP="00321D6F">
      <w:pPr>
        <w:keepNext/>
        <w:keepLines/>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321D6F">
      <w:pPr>
        <w:keepNext/>
        <w:keepLines/>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321D6F">
      <w:pPr>
        <w:keepNext/>
        <w:keepLines/>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474B46F4" w:rsidR="009908F8" w:rsidRDefault="000F5D53" w:rsidP="00321D6F">
      <w:pPr>
        <w:keepNext/>
        <w:keepLines/>
        <w:numPr>
          <w:ilvl w:val="1"/>
          <w:numId w:val="7"/>
        </w:numPr>
        <w:shd w:val="clear" w:color="auto" w:fill="FFFFFF"/>
        <w:spacing w:before="67" w:line="274" w:lineRule="exact"/>
        <w:ind w:left="709" w:right="-29" w:hanging="709"/>
        <w:jc w:val="both"/>
        <w:rPr>
          <w:noProof w:val="0"/>
        </w:rPr>
      </w:pPr>
      <w:r w:rsidRPr="00837FA0">
        <w:rPr>
          <w:noProof w:val="0"/>
        </w:rPr>
        <w:lastRenderedPageBreak/>
        <w:t>Obstarávateľská organizácia bezodkladne upovedomí všetkých uchádzačov alebo záujemcov o zrušení použitého postupu zadávania zákazky s uvedením dôvodu a oznámi postup, ktorý použije pri zadávaní zákazky na pôvodný predmet zákazky.</w:t>
      </w:r>
    </w:p>
    <w:p w14:paraId="2DEDDB07" w14:textId="00591EB2" w:rsidR="00BC53F2" w:rsidRDefault="00BC53F2" w:rsidP="00321D6F">
      <w:pPr>
        <w:keepNext/>
        <w:keepLines/>
        <w:shd w:val="clear" w:color="auto" w:fill="FFFFFF"/>
        <w:spacing w:line="274" w:lineRule="exact"/>
        <w:ind w:left="709" w:right="-29"/>
        <w:jc w:val="both"/>
        <w:rPr>
          <w:noProof w:val="0"/>
        </w:rPr>
      </w:pPr>
    </w:p>
    <w:p w14:paraId="75FB32A8" w14:textId="77777777" w:rsidR="00821CAF" w:rsidRPr="00837FA0" w:rsidRDefault="00821CAF" w:rsidP="00321D6F">
      <w:pPr>
        <w:keepNext/>
        <w:keepLines/>
        <w:shd w:val="clear" w:color="auto" w:fill="FFFFFF"/>
        <w:spacing w:line="274" w:lineRule="exact"/>
        <w:ind w:left="709" w:right="-29"/>
        <w:jc w:val="both"/>
        <w:rPr>
          <w:noProof w:val="0"/>
        </w:rPr>
      </w:pPr>
    </w:p>
    <w:p w14:paraId="4393F955" w14:textId="77777777" w:rsidR="000F5D53" w:rsidRPr="00837FA0" w:rsidRDefault="000F5D53" w:rsidP="00321D6F">
      <w:pPr>
        <w:pStyle w:val="Nadpis2"/>
        <w:keepLines/>
        <w:rPr>
          <w:noProof w:val="0"/>
        </w:rPr>
      </w:pPr>
      <w:bookmarkStart w:id="136" w:name="_Toc476636385"/>
      <w:bookmarkStart w:id="137" w:name="_Toc524601267"/>
      <w:r w:rsidRPr="00837FA0">
        <w:rPr>
          <w:noProof w:val="0"/>
        </w:rPr>
        <w:t>9. Subdodávatelia</w:t>
      </w:r>
      <w:bookmarkEnd w:id="136"/>
      <w:bookmarkEnd w:id="137"/>
    </w:p>
    <w:p w14:paraId="542BA9FB" w14:textId="7C6E4670" w:rsidR="00D8444C" w:rsidRPr="00BC53F2" w:rsidRDefault="00652E9F" w:rsidP="00321D6F">
      <w:pPr>
        <w:pStyle w:val="Odsekzoznamu"/>
        <w:keepNext/>
        <w:keepLines/>
        <w:numPr>
          <w:ilvl w:val="0"/>
          <w:numId w:val="52"/>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321D6F">
      <w:pPr>
        <w:pStyle w:val="Odsekzoznamu"/>
        <w:keepNext/>
        <w:keepLines/>
        <w:numPr>
          <w:ilvl w:val="0"/>
          <w:numId w:val="53"/>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321D6F">
      <w:pPr>
        <w:pStyle w:val="Odsekzoznamu"/>
        <w:keepNext/>
        <w:keepLines/>
        <w:numPr>
          <w:ilvl w:val="0"/>
          <w:numId w:val="54"/>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321D6F">
      <w:pPr>
        <w:pStyle w:val="Odsekzoznamu"/>
        <w:keepNext/>
        <w:keepLines/>
        <w:numPr>
          <w:ilvl w:val="0"/>
          <w:numId w:val="55"/>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321D6F">
      <w:pPr>
        <w:pStyle w:val="Odsekzoznamu"/>
        <w:keepNext/>
        <w:keepLines/>
        <w:spacing w:after="0" w:line="240" w:lineRule="auto"/>
        <w:ind w:left="709" w:hanging="709"/>
        <w:contextualSpacing w:val="0"/>
        <w:jc w:val="both"/>
        <w:rPr>
          <w:rFonts w:ascii="Garamond" w:hAnsi="Garamond"/>
          <w:sz w:val="24"/>
          <w:szCs w:val="24"/>
        </w:rPr>
      </w:pPr>
    </w:p>
    <w:p w14:paraId="4A3C611F" w14:textId="7C6BAB94" w:rsidR="00A22AC4" w:rsidRDefault="00652E9F" w:rsidP="00321D6F">
      <w:pPr>
        <w:pStyle w:val="Odsekzoznamu"/>
        <w:keepNext/>
        <w:keepLines/>
        <w:numPr>
          <w:ilvl w:val="0"/>
          <w:numId w:val="56"/>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321D6F">
      <w:pPr>
        <w:pStyle w:val="Odsekzoznamu"/>
        <w:keepNext/>
        <w:keepLines/>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321D6F">
      <w:pPr>
        <w:pStyle w:val="Odsekzoznamu"/>
        <w:keepNext/>
        <w:keepLines/>
        <w:numPr>
          <w:ilvl w:val="0"/>
          <w:numId w:val="57"/>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321D6F">
      <w:pPr>
        <w:pStyle w:val="Nadpis1"/>
        <w:keepLines/>
        <w:rPr>
          <w:noProof w:val="0"/>
        </w:rPr>
      </w:pPr>
      <w:bookmarkStart w:id="138" w:name="_Toc476636386"/>
      <w:bookmarkStart w:id="139" w:name="_Toc524601268"/>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35"/>
      <w:bookmarkEnd w:id="138"/>
      <w:bookmarkEnd w:id="139"/>
    </w:p>
    <w:p w14:paraId="05797756" w14:textId="77777777" w:rsidR="008716FD" w:rsidRPr="00D6700E" w:rsidRDefault="008716FD" w:rsidP="00321D6F">
      <w:pPr>
        <w:keepNext/>
        <w:keepLines/>
        <w:rPr>
          <w:noProof w:val="0"/>
        </w:rPr>
      </w:pPr>
    </w:p>
    <w:p w14:paraId="4EE04B17" w14:textId="77777777" w:rsidR="007640C0" w:rsidRPr="007D3F57" w:rsidRDefault="007640C0" w:rsidP="00321D6F">
      <w:pPr>
        <w:keepNext/>
        <w:keepLines/>
        <w:numPr>
          <w:ilvl w:val="0"/>
          <w:numId w:val="90"/>
        </w:numPr>
        <w:suppressAutoHyphens/>
        <w:spacing w:before="60"/>
        <w:ind w:left="360"/>
        <w:jc w:val="both"/>
      </w:pPr>
      <w:bookmarkStart w:id="140" w:name="kriteria_pravidlo"/>
      <w:bookmarkStart w:id="141" w:name="_Toc380494253"/>
      <w:bookmarkStart w:id="142" w:name="_Toc476636391"/>
      <w:bookmarkStart w:id="143" w:name="_Toc524601274"/>
      <w:bookmarkEnd w:id="1"/>
      <w:bookmarkEnd w:id="140"/>
      <w:r w:rsidRPr="007D3F57">
        <w:t>Celková cena za predmet zákazky sa preukazuje prostredníctvom „Dotazníka uchádzača s návrhom na plnenie kritérií“, ktorý tvorí prílohu súťažných podkladov. Uchádzač v Dotazníku uvedie jednotkovú cenu v EUR bez DPH k príslušnej položke predmetu zákazky</w:t>
      </w:r>
      <w:r>
        <w:t xml:space="preserve"> </w:t>
      </w:r>
      <w:r w:rsidRPr="007D3F57">
        <w:t xml:space="preserve">a následne položky spočíta a vyčísli </w:t>
      </w:r>
      <w:r w:rsidRPr="007D3F57">
        <w:rPr>
          <w:b/>
        </w:rPr>
        <w:t>Celkovú cenu v EUR bez DPH (za predmet zákazky)</w:t>
      </w:r>
      <w:r w:rsidRPr="007D3F57">
        <w:t xml:space="preserve">, vyčísli 20% DPH a zároveň vyčísli </w:t>
      </w:r>
      <w:r w:rsidRPr="007D3F57">
        <w:rPr>
          <w:b/>
        </w:rPr>
        <w:t>Celkovú cenu v EUR s DPH (za predmet zákazky).</w:t>
      </w:r>
    </w:p>
    <w:p w14:paraId="0DAD82BB" w14:textId="77777777" w:rsidR="007640C0" w:rsidRPr="007D3F57" w:rsidRDefault="007640C0" w:rsidP="00321D6F">
      <w:pPr>
        <w:keepNext/>
        <w:keepLines/>
        <w:numPr>
          <w:ilvl w:val="0"/>
          <w:numId w:val="90"/>
        </w:numPr>
        <w:suppressAutoHyphens/>
        <w:spacing w:before="60"/>
        <w:ind w:left="360"/>
        <w:jc w:val="both"/>
      </w:pPr>
      <w:r w:rsidRPr="007D3F57">
        <w:t>Uchádzač stanoví jednotkovú cenu za predmet zákazky na základe vlastných kalkulácií, vo vzťahu k požadovaným dodávkam tovaru, dopravným nákladom, t.j. s predpokladanými výdavkami verzus príjmami a primeraným ziskom podľa zákona č. 18/1996 Z. z. o cenách v znení neskorších predpisov a vyhlášky Ministerstva financií Slovenskej republiky č. 87/1996 Z.z., ktorou sa zákon o cenách vykonáva.</w:t>
      </w:r>
    </w:p>
    <w:p w14:paraId="547CFD73" w14:textId="77777777" w:rsidR="007640C0" w:rsidRPr="007D3F57" w:rsidRDefault="007640C0" w:rsidP="00321D6F">
      <w:pPr>
        <w:keepNext/>
        <w:keepLines/>
        <w:numPr>
          <w:ilvl w:val="0"/>
          <w:numId w:val="90"/>
        </w:numPr>
        <w:suppressAutoHyphens/>
        <w:spacing w:before="60"/>
        <w:ind w:left="360"/>
        <w:jc w:val="both"/>
      </w:pPr>
      <w:r w:rsidRPr="007D3F57">
        <w:t>Navrhovaná cena musí obsahovať cenu, ktorá zohľadní všetky požiadavky na predmet zákazky, ktoré sú uvedené v časti B.1 týchto súťažných podkladov.</w:t>
      </w:r>
    </w:p>
    <w:p w14:paraId="5A14037C" w14:textId="77777777" w:rsidR="007640C0" w:rsidRPr="007D3F57" w:rsidRDefault="007640C0" w:rsidP="00321D6F">
      <w:pPr>
        <w:keepNext/>
        <w:keepLines/>
        <w:numPr>
          <w:ilvl w:val="0"/>
          <w:numId w:val="90"/>
        </w:numPr>
        <w:suppressAutoHyphens/>
        <w:spacing w:before="60"/>
        <w:ind w:left="360"/>
        <w:jc w:val="both"/>
      </w:pPr>
      <w:r w:rsidRPr="007D3F57">
        <w:t>Ak je uchádzač platiteľom dane z pridanej hodnoty (ďalej len „DPH“), navrhovanú fakturačnú cenu uvedie v zložení (táto štruktúra ceny je už naprogramovaná v Dotazníku uchádzača):</w:t>
      </w:r>
    </w:p>
    <w:p w14:paraId="4CD69CAA" w14:textId="77777777" w:rsidR="007640C0" w:rsidRPr="007D3F57" w:rsidRDefault="007640C0" w:rsidP="00321D6F">
      <w:pPr>
        <w:keepNext/>
        <w:keepLines/>
        <w:numPr>
          <w:ilvl w:val="0"/>
          <w:numId w:val="89"/>
        </w:numPr>
        <w:tabs>
          <w:tab w:val="left" w:pos="851"/>
        </w:tabs>
        <w:ind w:left="851" w:hanging="284"/>
        <w:jc w:val="both"/>
      </w:pPr>
      <w:r w:rsidRPr="007D3F57">
        <w:t>celková cena v EUR bez DPH</w:t>
      </w:r>
    </w:p>
    <w:p w14:paraId="6044FFD2" w14:textId="77777777" w:rsidR="007640C0" w:rsidRPr="007D3F57" w:rsidRDefault="007640C0" w:rsidP="00321D6F">
      <w:pPr>
        <w:keepNext/>
        <w:keepLines/>
        <w:numPr>
          <w:ilvl w:val="0"/>
          <w:numId w:val="89"/>
        </w:numPr>
        <w:tabs>
          <w:tab w:val="left" w:pos="851"/>
        </w:tabs>
        <w:ind w:left="851" w:hanging="284"/>
        <w:jc w:val="both"/>
      </w:pPr>
      <w:r w:rsidRPr="007D3F57">
        <w:t>20% sadzba DPH a výška DPH v EUR</w:t>
      </w:r>
    </w:p>
    <w:p w14:paraId="521701DD" w14:textId="77777777" w:rsidR="007640C0" w:rsidRPr="007D3F57" w:rsidRDefault="007640C0" w:rsidP="00321D6F">
      <w:pPr>
        <w:keepNext/>
        <w:keepLines/>
        <w:numPr>
          <w:ilvl w:val="0"/>
          <w:numId w:val="89"/>
        </w:numPr>
        <w:tabs>
          <w:tab w:val="left" w:pos="851"/>
        </w:tabs>
        <w:ind w:left="851" w:hanging="284"/>
        <w:jc w:val="both"/>
      </w:pPr>
      <w:r w:rsidRPr="007D3F57">
        <w:t>celková cena v EUR vrátane DPH.</w:t>
      </w:r>
    </w:p>
    <w:p w14:paraId="57AF6EAC" w14:textId="77777777" w:rsidR="007640C0" w:rsidRPr="007D3F57" w:rsidRDefault="007640C0" w:rsidP="00321D6F">
      <w:pPr>
        <w:keepNext/>
        <w:keepLines/>
        <w:numPr>
          <w:ilvl w:val="0"/>
          <w:numId w:val="90"/>
        </w:numPr>
        <w:suppressAutoHyphens/>
        <w:spacing w:before="60"/>
        <w:ind w:left="360"/>
        <w:jc w:val="both"/>
      </w:pPr>
      <w:r w:rsidRPr="007D3F57">
        <w:t>Ak uchádzač nie je platiteľom DPH, na túto skutočnosť upozorní v ponuke.</w:t>
      </w:r>
    </w:p>
    <w:p w14:paraId="0035B233" w14:textId="77777777" w:rsidR="007640C0" w:rsidRPr="007D3F57" w:rsidRDefault="007640C0" w:rsidP="00321D6F">
      <w:pPr>
        <w:keepNext/>
        <w:keepLines/>
        <w:numPr>
          <w:ilvl w:val="0"/>
          <w:numId w:val="90"/>
        </w:numPr>
        <w:suppressAutoHyphens/>
        <w:spacing w:before="60"/>
        <w:ind w:left="360"/>
        <w:jc w:val="both"/>
      </w:pPr>
      <w:r w:rsidRPr="007D3F57">
        <w:t>Ak bude úspešný uchádzač zdaniteľná osoba z členského štátu Európskej únie, nebude si uplatňovať DPH platnú vo svojej domovskej krajine z dôvodu oslobodenia tovaru dodaných do iného členského štátu. Príslušnú daň z pridanej hodnoty odvedie v zmysle platných právnych predpisov Slovenskej republiky verejný obstarávateľ, ako nadobúdateľ tovaru z iného členského štátu v tuzemsku. V takomto prípade bude uchádzačovi prirátaná DPH k celkovej ponúkanej cene.</w:t>
      </w:r>
    </w:p>
    <w:p w14:paraId="27020FB8" w14:textId="77777777" w:rsidR="007640C0" w:rsidRPr="007D3F57" w:rsidRDefault="007640C0" w:rsidP="00321D6F">
      <w:pPr>
        <w:keepNext/>
        <w:keepLines/>
        <w:numPr>
          <w:ilvl w:val="0"/>
          <w:numId w:val="90"/>
        </w:numPr>
        <w:suppressAutoHyphens/>
        <w:spacing w:before="60"/>
        <w:ind w:left="360"/>
        <w:jc w:val="both"/>
      </w:pPr>
      <w:r w:rsidRPr="007D3F57">
        <w:t>Na konci Dotazníka uchádzača uchádzač uvedie dátum spracovania Dotazníka a taktiež uvedie meno osoby, ktorá vypracovala predmetný dotazník a taktiež osoby, ktorá predmetný návrh Dotazníka uchádzača schválila. Obe osoby predmetný návrh Dotazníka uchádzača podpíšu.</w:t>
      </w:r>
    </w:p>
    <w:p w14:paraId="1521BA5F" w14:textId="77777777" w:rsidR="007640C0" w:rsidRPr="007D3F57" w:rsidRDefault="007640C0" w:rsidP="00321D6F">
      <w:pPr>
        <w:pStyle w:val="Odsek1"/>
        <w:keepNext/>
        <w:keepLines/>
        <w:ind w:left="0"/>
        <w:rPr>
          <w:rFonts w:ascii="Calibri" w:hAnsi="Calibri"/>
        </w:rPr>
      </w:pPr>
    </w:p>
    <w:p w14:paraId="49F79D09" w14:textId="77777777" w:rsidR="007640C0" w:rsidRPr="007D3F57" w:rsidRDefault="007640C0" w:rsidP="00321D6F">
      <w:pPr>
        <w:keepNext/>
        <w:keepLines/>
      </w:pPr>
      <w:r w:rsidRPr="007D3F57">
        <w:t>Ponuky uchádzačov sa budú vyhodnocovať na základe najnižšej celkovej ceny za celý predmet zákazky v súlade s ustanovením § 44 ods. 3 písm. c ) ZVO.</w:t>
      </w:r>
    </w:p>
    <w:p w14:paraId="3B5049E5" w14:textId="77777777" w:rsidR="007640C0" w:rsidRPr="007D3F57" w:rsidRDefault="007640C0" w:rsidP="00321D6F">
      <w:pPr>
        <w:keepNext/>
        <w:keepLines/>
      </w:pPr>
    </w:p>
    <w:p w14:paraId="122FB80D" w14:textId="77777777" w:rsidR="007640C0" w:rsidRPr="007D3F57" w:rsidRDefault="007640C0" w:rsidP="00321D6F">
      <w:pPr>
        <w:keepNext/>
        <w:keepLines/>
      </w:pPr>
      <w:r w:rsidRPr="007D3F57">
        <w:t xml:space="preserve">Na vyhodnotenie ponúk je stanovené kritérium: </w:t>
      </w:r>
      <w:r w:rsidRPr="007D3F57">
        <w:rPr>
          <w:b/>
        </w:rPr>
        <w:t>Celková cena za predmet zákazky</w:t>
      </w:r>
      <w:r w:rsidRPr="007D3F57">
        <w:t xml:space="preserve"> (Celková cena za predmet zákazky, vyjadrená </w:t>
      </w:r>
      <w:r w:rsidRPr="007D3F57">
        <w:rPr>
          <w:b/>
        </w:rPr>
        <w:t>v EUR bez DPH</w:t>
      </w:r>
      <w:r w:rsidRPr="007D3F57">
        <w:t xml:space="preserve">). </w:t>
      </w:r>
    </w:p>
    <w:p w14:paraId="4BB486BD" w14:textId="77777777" w:rsidR="007640C0" w:rsidRPr="007D3F57" w:rsidRDefault="007640C0" w:rsidP="00321D6F">
      <w:pPr>
        <w:keepNext/>
        <w:keepLines/>
      </w:pPr>
    </w:p>
    <w:p w14:paraId="67A1ED74" w14:textId="77777777" w:rsidR="007640C0" w:rsidRPr="007D3F57" w:rsidRDefault="007640C0" w:rsidP="00321D6F">
      <w:pPr>
        <w:keepNext/>
        <w:keepLines/>
        <w:jc w:val="both"/>
      </w:pPr>
      <w:r w:rsidRPr="007D3F57">
        <w:t xml:space="preserve">Úspešným uchádzačom bude ten, ktorý ponúkne najnižšiu Celkovú cenu za predmet zákazky v EUR bez DPH a vytvoria sa predpoklady na uzavretie zmluvy. </w:t>
      </w:r>
    </w:p>
    <w:p w14:paraId="4A1F7174" w14:textId="77777777" w:rsidR="007640C0" w:rsidRPr="007D3F57" w:rsidRDefault="007640C0" w:rsidP="00321D6F">
      <w:pPr>
        <w:pStyle w:val="Odsek1"/>
        <w:keepNext/>
        <w:keepLines/>
        <w:ind w:left="0"/>
        <w:rPr>
          <w:rFonts w:ascii="Calibri" w:hAnsi="Calibri"/>
        </w:rPr>
      </w:pPr>
    </w:p>
    <w:p w14:paraId="335041B6" w14:textId="77777777" w:rsidR="007640C0" w:rsidRDefault="007640C0" w:rsidP="00321D6F">
      <w:pPr>
        <w:keepNext/>
        <w:keepLines/>
        <w:jc w:val="both"/>
        <w:rPr>
          <w:noProof w:val="0"/>
        </w:rPr>
      </w:pPr>
      <w:r w:rsidRPr="007D3F57">
        <w:t xml:space="preserve">V prípade, že úspešný uchádzač odmietne s verejným obstarávateľom uzavrieť </w:t>
      </w:r>
      <w:r>
        <w:rPr>
          <w:rFonts w:cs="Arial"/>
        </w:rPr>
        <w:t>Kúpnu zmluvu</w:t>
      </w:r>
      <w:r w:rsidRPr="007D3F57">
        <w:t>, verejný obstarávateľ bude pri uzatváraní zmluvy postupovať podľa ustanovení § 56 ods. 12 a násl. ZVO.</w:t>
      </w:r>
    </w:p>
    <w:p w14:paraId="378F597C" w14:textId="77777777" w:rsidR="00B468A5" w:rsidRPr="00B468A5" w:rsidRDefault="00B468A5" w:rsidP="00321D6F">
      <w:pPr>
        <w:keepNext/>
        <w:keepLines/>
      </w:pPr>
    </w:p>
    <w:p w14:paraId="16DF32FF" w14:textId="4C0C617A" w:rsidR="008716FD" w:rsidRPr="00837FA0" w:rsidRDefault="008716FD" w:rsidP="00321D6F">
      <w:pPr>
        <w:pStyle w:val="Nadpis1"/>
        <w:keepLines/>
        <w:rPr>
          <w:noProof w:val="0"/>
        </w:rPr>
      </w:pPr>
      <w:r w:rsidRPr="00837FA0">
        <w:rPr>
          <w:noProof w:val="0"/>
        </w:rPr>
        <w:lastRenderedPageBreak/>
        <w:t xml:space="preserve">B.1  </w:t>
      </w:r>
      <w:bookmarkStart w:id="144" w:name="_Hlk523824216"/>
      <w:r w:rsidRPr="00837FA0">
        <w:rPr>
          <w:noProof w:val="0"/>
        </w:rPr>
        <w:t>O</w:t>
      </w:r>
      <w:r w:rsidR="00036013" w:rsidRPr="00837FA0">
        <w:rPr>
          <w:noProof w:val="0"/>
        </w:rPr>
        <w:t xml:space="preserve">BCHODNÉ PODMIENKY </w:t>
      </w:r>
      <w:r w:rsidR="00CA4F9B">
        <w:rPr>
          <w:noProof w:val="0"/>
        </w:rPr>
        <w:t>DODANIA</w:t>
      </w:r>
      <w:r w:rsidR="00036013" w:rsidRPr="00837FA0">
        <w:rPr>
          <w:noProof w:val="0"/>
        </w:rPr>
        <w:t xml:space="preserve"> PREDMETU </w:t>
      </w:r>
      <w:bookmarkEnd w:id="141"/>
      <w:bookmarkEnd w:id="142"/>
      <w:bookmarkEnd w:id="144"/>
      <w:r w:rsidR="00CA4F9B">
        <w:rPr>
          <w:noProof w:val="0"/>
        </w:rPr>
        <w:t>ZÁKAZKY</w:t>
      </w:r>
      <w:bookmarkEnd w:id="143"/>
    </w:p>
    <w:p w14:paraId="48A94390" w14:textId="77777777" w:rsidR="0051490C" w:rsidRPr="00EC4959" w:rsidRDefault="0051490C" w:rsidP="00321D6F">
      <w:pPr>
        <w:keepNext/>
        <w:keepLines/>
        <w:rPr>
          <w:sz w:val="20"/>
          <w:szCs w:val="20"/>
        </w:rPr>
      </w:pPr>
      <w:bookmarkStart w:id="145" w:name="_Toc380494279"/>
      <w:bookmarkStart w:id="146" w:name="_Toc476636392"/>
    </w:p>
    <w:p w14:paraId="56DF9DE7" w14:textId="77777777" w:rsidR="002710DB" w:rsidRPr="00BD2FDB" w:rsidRDefault="002710DB" w:rsidP="00321D6F">
      <w:pPr>
        <w:keepNext/>
        <w:keepLines/>
        <w:rPr>
          <w:sz w:val="20"/>
          <w:szCs w:val="20"/>
        </w:rPr>
      </w:pPr>
    </w:p>
    <w:p w14:paraId="58644C3C" w14:textId="6BC0D4BA" w:rsidR="004A1B03" w:rsidRPr="00887A3B" w:rsidRDefault="007E17E2" w:rsidP="00321D6F">
      <w:pPr>
        <w:pStyle w:val="Zkladntext"/>
        <w:keepNext/>
        <w:keepLines/>
        <w:rPr>
          <w:rFonts w:ascii="Garamond" w:hAnsi="Garamond"/>
          <w:bCs/>
          <w:sz w:val="24"/>
        </w:rPr>
      </w:pPr>
      <w:r>
        <w:rPr>
          <w:rFonts w:ascii="Garamond" w:hAnsi="Garamond"/>
          <w:bCs/>
          <w:sz w:val="24"/>
        </w:rPr>
        <w:t xml:space="preserve">Rámcová dohoda na dodanie tovaru </w:t>
      </w:r>
      <w:r w:rsidR="001D22BF">
        <w:rPr>
          <w:rFonts w:ascii="Garamond" w:hAnsi="Garamond"/>
          <w:bCs/>
          <w:sz w:val="24"/>
        </w:rPr>
        <w:t xml:space="preserve">a Zmluva o zriadení konsignačného skladu </w:t>
      </w:r>
      <w:r>
        <w:rPr>
          <w:rFonts w:ascii="Garamond" w:hAnsi="Garamond"/>
          <w:bCs/>
          <w:sz w:val="24"/>
        </w:rPr>
        <w:t>tvorí samostatnú časť týchto súťažných podkladov.</w:t>
      </w:r>
    </w:p>
    <w:p w14:paraId="5BB97810" w14:textId="77777777" w:rsidR="002710DB" w:rsidRPr="00BD2FDB" w:rsidRDefault="002710DB" w:rsidP="00321D6F">
      <w:pPr>
        <w:keepNext/>
        <w:keepLines/>
        <w:jc w:val="center"/>
        <w:rPr>
          <w:sz w:val="20"/>
          <w:szCs w:val="20"/>
        </w:rPr>
      </w:pPr>
    </w:p>
    <w:p w14:paraId="753FF326" w14:textId="77777777" w:rsidR="002710DB" w:rsidRPr="00BD2FDB" w:rsidRDefault="002710DB" w:rsidP="00321D6F">
      <w:pPr>
        <w:keepNext/>
        <w:keepLines/>
        <w:jc w:val="center"/>
        <w:rPr>
          <w:sz w:val="20"/>
          <w:szCs w:val="20"/>
        </w:rPr>
      </w:pPr>
    </w:p>
    <w:p w14:paraId="315FE3E1" w14:textId="77777777" w:rsidR="002710DB" w:rsidRPr="00BD2FDB" w:rsidRDefault="002710DB" w:rsidP="00321D6F">
      <w:pPr>
        <w:keepNext/>
        <w:keepLines/>
        <w:jc w:val="center"/>
        <w:rPr>
          <w:sz w:val="20"/>
          <w:szCs w:val="20"/>
        </w:rPr>
      </w:pPr>
    </w:p>
    <w:p w14:paraId="2B639C2C" w14:textId="1168A89D" w:rsidR="00DD711E" w:rsidRDefault="00DD711E" w:rsidP="00321D6F">
      <w:pPr>
        <w:keepNext/>
        <w:keepLines/>
        <w:rPr>
          <w:b/>
          <w:sz w:val="20"/>
          <w:szCs w:val="20"/>
        </w:rPr>
      </w:pPr>
    </w:p>
    <w:p w14:paraId="77195C35" w14:textId="2F5D4A1B" w:rsidR="00B468A5" w:rsidRDefault="00B468A5" w:rsidP="00321D6F">
      <w:pPr>
        <w:keepNext/>
        <w:keepLines/>
        <w:rPr>
          <w:b/>
          <w:sz w:val="20"/>
          <w:szCs w:val="20"/>
        </w:rPr>
      </w:pPr>
    </w:p>
    <w:p w14:paraId="28F0B165" w14:textId="4123C59F" w:rsidR="00B468A5" w:rsidRDefault="00B468A5" w:rsidP="00321D6F">
      <w:pPr>
        <w:keepNext/>
        <w:keepLines/>
        <w:rPr>
          <w:b/>
          <w:sz w:val="20"/>
          <w:szCs w:val="20"/>
        </w:rPr>
      </w:pPr>
    </w:p>
    <w:p w14:paraId="14613AA2" w14:textId="3F327335" w:rsidR="00B468A5" w:rsidRDefault="00B468A5" w:rsidP="00321D6F">
      <w:pPr>
        <w:keepNext/>
        <w:keepLines/>
        <w:rPr>
          <w:b/>
          <w:sz w:val="20"/>
          <w:szCs w:val="20"/>
        </w:rPr>
      </w:pPr>
    </w:p>
    <w:p w14:paraId="0D7A98C4" w14:textId="0B04B81E" w:rsidR="00B468A5" w:rsidRDefault="00B468A5" w:rsidP="00321D6F">
      <w:pPr>
        <w:keepNext/>
        <w:keepLines/>
        <w:rPr>
          <w:b/>
          <w:sz w:val="20"/>
          <w:szCs w:val="20"/>
        </w:rPr>
      </w:pPr>
    </w:p>
    <w:p w14:paraId="4F181C22" w14:textId="4486AFAE" w:rsidR="00B468A5" w:rsidRDefault="00B468A5" w:rsidP="00321D6F">
      <w:pPr>
        <w:keepNext/>
        <w:keepLines/>
        <w:rPr>
          <w:b/>
          <w:sz w:val="20"/>
          <w:szCs w:val="20"/>
        </w:rPr>
      </w:pPr>
    </w:p>
    <w:p w14:paraId="7E0E8943" w14:textId="5CE44CAA" w:rsidR="00B468A5" w:rsidRDefault="00B468A5" w:rsidP="00321D6F">
      <w:pPr>
        <w:keepNext/>
        <w:keepLines/>
        <w:rPr>
          <w:b/>
          <w:sz w:val="20"/>
          <w:szCs w:val="20"/>
        </w:rPr>
      </w:pPr>
    </w:p>
    <w:p w14:paraId="3D5DF897" w14:textId="1F1309EC" w:rsidR="00B468A5" w:rsidRDefault="00B468A5" w:rsidP="00321D6F">
      <w:pPr>
        <w:keepNext/>
        <w:keepLines/>
        <w:rPr>
          <w:b/>
          <w:sz w:val="20"/>
          <w:szCs w:val="20"/>
        </w:rPr>
      </w:pPr>
    </w:p>
    <w:p w14:paraId="38706DE3" w14:textId="5C6E1ABA" w:rsidR="00B468A5" w:rsidRDefault="00B468A5" w:rsidP="00321D6F">
      <w:pPr>
        <w:keepNext/>
        <w:keepLines/>
        <w:rPr>
          <w:b/>
          <w:sz w:val="20"/>
          <w:szCs w:val="20"/>
        </w:rPr>
      </w:pPr>
    </w:p>
    <w:p w14:paraId="07044364" w14:textId="0E1B5D8A" w:rsidR="00B468A5" w:rsidRDefault="00B468A5" w:rsidP="00321D6F">
      <w:pPr>
        <w:keepNext/>
        <w:keepLines/>
        <w:rPr>
          <w:b/>
          <w:sz w:val="20"/>
          <w:szCs w:val="20"/>
        </w:rPr>
      </w:pPr>
    </w:p>
    <w:p w14:paraId="4AE03480" w14:textId="0FC54B6A" w:rsidR="00B468A5" w:rsidRDefault="00B468A5" w:rsidP="00321D6F">
      <w:pPr>
        <w:keepNext/>
        <w:keepLines/>
        <w:rPr>
          <w:b/>
          <w:sz w:val="20"/>
          <w:szCs w:val="20"/>
        </w:rPr>
      </w:pPr>
    </w:p>
    <w:p w14:paraId="1EEAE8C4" w14:textId="298EFA0E" w:rsidR="00B468A5" w:rsidRDefault="00B468A5" w:rsidP="00321D6F">
      <w:pPr>
        <w:keepNext/>
        <w:keepLines/>
        <w:rPr>
          <w:b/>
          <w:sz w:val="20"/>
          <w:szCs w:val="20"/>
        </w:rPr>
      </w:pPr>
    </w:p>
    <w:p w14:paraId="6D1BADD8" w14:textId="1D1D7D85" w:rsidR="00B468A5" w:rsidRDefault="00B468A5" w:rsidP="00321D6F">
      <w:pPr>
        <w:keepNext/>
        <w:keepLines/>
        <w:rPr>
          <w:b/>
          <w:sz w:val="20"/>
          <w:szCs w:val="20"/>
        </w:rPr>
      </w:pPr>
    </w:p>
    <w:p w14:paraId="0F652552" w14:textId="0C6CF159" w:rsidR="00B468A5" w:rsidRDefault="00B468A5" w:rsidP="00321D6F">
      <w:pPr>
        <w:keepNext/>
        <w:keepLines/>
        <w:rPr>
          <w:b/>
          <w:sz w:val="20"/>
          <w:szCs w:val="20"/>
        </w:rPr>
      </w:pPr>
    </w:p>
    <w:p w14:paraId="4A739C0D" w14:textId="7FBBD3D5" w:rsidR="00B468A5" w:rsidRDefault="00B468A5" w:rsidP="00321D6F">
      <w:pPr>
        <w:keepNext/>
        <w:keepLines/>
        <w:rPr>
          <w:b/>
          <w:sz w:val="20"/>
          <w:szCs w:val="20"/>
        </w:rPr>
      </w:pPr>
    </w:p>
    <w:p w14:paraId="63BA9A86" w14:textId="24051FE5" w:rsidR="00B468A5" w:rsidRDefault="00B468A5" w:rsidP="00321D6F">
      <w:pPr>
        <w:keepNext/>
        <w:keepLines/>
        <w:rPr>
          <w:b/>
          <w:sz w:val="20"/>
          <w:szCs w:val="20"/>
        </w:rPr>
      </w:pPr>
    </w:p>
    <w:p w14:paraId="73A56AA8" w14:textId="528F6880" w:rsidR="00B468A5" w:rsidRDefault="00B468A5" w:rsidP="00321D6F">
      <w:pPr>
        <w:keepNext/>
        <w:keepLines/>
        <w:rPr>
          <w:b/>
          <w:sz w:val="20"/>
          <w:szCs w:val="20"/>
        </w:rPr>
      </w:pPr>
    </w:p>
    <w:p w14:paraId="62A8E983" w14:textId="461B896E" w:rsidR="00B468A5" w:rsidRDefault="00B468A5" w:rsidP="00321D6F">
      <w:pPr>
        <w:keepNext/>
        <w:keepLines/>
        <w:rPr>
          <w:b/>
          <w:sz w:val="20"/>
          <w:szCs w:val="20"/>
        </w:rPr>
      </w:pPr>
    </w:p>
    <w:p w14:paraId="297412B6" w14:textId="292713B5" w:rsidR="00B468A5" w:rsidRDefault="00B468A5" w:rsidP="00321D6F">
      <w:pPr>
        <w:keepNext/>
        <w:keepLines/>
        <w:rPr>
          <w:b/>
          <w:sz w:val="20"/>
          <w:szCs w:val="20"/>
        </w:rPr>
      </w:pPr>
    </w:p>
    <w:p w14:paraId="5B2BCF35" w14:textId="259EAF87" w:rsidR="00B468A5" w:rsidRDefault="00B468A5" w:rsidP="00321D6F">
      <w:pPr>
        <w:keepNext/>
        <w:keepLines/>
        <w:rPr>
          <w:b/>
          <w:sz w:val="20"/>
          <w:szCs w:val="20"/>
        </w:rPr>
      </w:pPr>
    </w:p>
    <w:p w14:paraId="53C0A52F" w14:textId="7CA3CBB6" w:rsidR="00B468A5" w:rsidRDefault="00B468A5" w:rsidP="00321D6F">
      <w:pPr>
        <w:keepNext/>
        <w:keepLines/>
        <w:rPr>
          <w:b/>
          <w:sz w:val="20"/>
          <w:szCs w:val="20"/>
        </w:rPr>
      </w:pPr>
    </w:p>
    <w:p w14:paraId="32CB02EC" w14:textId="2F9EC99B" w:rsidR="00B468A5" w:rsidRDefault="00B468A5" w:rsidP="00321D6F">
      <w:pPr>
        <w:keepNext/>
        <w:keepLines/>
        <w:rPr>
          <w:b/>
          <w:sz w:val="20"/>
          <w:szCs w:val="20"/>
        </w:rPr>
      </w:pPr>
    </w:p>
    <w:p w14:paraId="79A90909" w14:textId="0F5DED9F" w:rsidR="00B468A5" w:rsidRDefault="00B468A5" w:rsidP="00321D6F">
      <w:pPr>
        <w:keepNext/>
        <w:keepLines/>
        <w:rPr>
          <w:b/>
          <w:sz w:val="20"/>
          <w:szCs w:val="20"/>
        </w:rPr>
      </w:pPr>
    </w:p>
    <w:p w14:paraId="2171AA48" w14:textId="6ACDFFF6" w:rsidR="00B468A5" w:rsidRDefault="00B468A5" w:rsidP="00321D6F">
      <w:pPr>
        <w:keepNext/>
        <w:keepLines/>
        <w:rPr>
          <w:b/>
          <w:sz w:val="20"/>
          <w:szCs w:val="20"/>
        </w:rPr>
      </w:pPr>
    </w:p>
    <w:p w14:paraId="7BE16717" w14:textId="4B4B9346" w:rsidR="00B468A5" w:rsidRDefault="00B468A5" w:rsidP="00321D6F">
      <w:pPr>
        <w:keepNext/>
        <w:keepLines/>
        <w:rPr>
          <w:b/>
          <w:sz w:val="20"/>
          <w:szCs w:val="20"/>
        </w:rPr>
      </w:pPr>
    </w:p>
    <w:p w14:paraId="2D5DB488" w14:textId="57C620A9" w:rsidR="00B468A5" w:rsidRDefault="00B468A5" w:rsidP="00321D6F">
      <w:pPr>
        <w:keepNext/>
        <w:keepLines/>
        <w:rPr>
          <w:b/>
          <w:sz w:val="20"/>
          <w:szCs w:val="20"/>
        </w:rPr>
      </w:pPr>
    </w:p>
    <w:p w14:paraId="66DFEA01" w14:textId="1BCF6BA3" w:rsidR="00B468A5" w:rsidRDefault="00B468A5" w:rsidP="00321D6F">
      <w:pPr>
        <w:keepNext/>
        <w:keepLines/>
        <w:rPr>
          <w:b/>
          <w:sz w:val="20"/>
          <w:szCs w:val="20"/>
        </w:rPr>
      </w:pPr>
    </w:p>
    <w:p w14:paraId="7F610E5F" w14:textId="2C2AA98B" w:rsidR="00B468A5" w:rsidRDefault="00B468A5" w:rsidP="00321D6F">
      <w:pPr>
        <w:keepNext/>
        <w:keepLines/>
        <w:rPr>
          <w:b/>
          <w:sz w:val="20"/>
          <w:szCs w:val="20"/>
        </w:rPr>
      </w:pPr>
    </w:p>
    <w:p w14:paraId="7BB6FD4E" w14:textId="7619B0AA" w:rsidR="00B468A5" w:rsidRDefault="00B468A5" w:rsidP="00321D6F">
      <w:pPr>
        <w:keepNext/>
        <w:keepLines/>
        <w:rPr>
          <w:b/>
          <w:sz w:val="20"/>
          <w:szCs w:val="20"/>
        </w:rPr>
      </w:pPr>
    </w:p>
    <w:p w14:paraId="529B5B6C" w14:textId="2A321FF6" w:rsidR="00B468A5" w:rsidRDefault="00B468A5" w:rsidP="00321D6F">
      <w:pPr>
        <w:keepNext/>
        <w:keepLines/>
        <w:rPr>
          <w:b/>
          <w:sz w:val="20"/>
          <w:szCs w:val="20"/>
        </w:rPr>
      </w:pPr>
    </w:p>
    <w:p w14:paraId="6000E526" w14:textId="10967DA9" w:rsidR="00B468A5" w:rsidRDefault="00B468A5" w:rsidP="00321D6F">
      <w:pPr>
        <w:keepNext/>
        <w:keepLines/>
        <w:rPr>
          <w:b/>
          <w:sz w:val="20"/>
          <w:szCs w:val="20"/>
        </w:rPr>
      </w:pPr>
    </w:p>
    <w:p w14:paraId="785F8047" w14:textId="3A891F3C" w:rsidR="00B468A5" w:rsidRDefault="00B468A5" w:rsidP="00321D6F">
      <w:pPr>
        <w:keepNext/>
        <w:keepLines/>
        <w:rPr>
          <w:b/>
          <w:sz w:val="20"/>
          <w:szCs w:val="20"/>
        </w:rPr>
      </w:pPr>
    </w:p>
    <w:p w14:paraId="39801B89" w14:textId="4A69DB38" w:rsidR="00B468A5" w:rsidRDefault="00B468A5" w:rsidP="00321D6F">
      <w:pPr>
        <w:keepNext/>
        <w:keepLines/>
        <w:rPr>
          <w:b/>
          <w:sz w:val="20"/>
          <w:szCs w:val="20"/>
        </w:rPr>
      </w:pPr>
    </w:p>
    <w:p w14:paraId="5A0BD234" w14:textId="7F6AF31A" w:rsidR="00B468A5" w:rsidRDefault="00B468A5" w:rsidP="00321D6F">
      <w:pPr>
        <w:keepNext/>
        <w:keepLines/>
        <w:rPr>
          <w:b/>
          <w:sz w:val="20"/>
          <w:szCs w:val="20"/>
        </w:rPr>
      </w:pPr>
    </w:p>
    <w:p w14:paraId="44FD18CB" w14:textId="016098E5" w:rsidR="00B468A5" w:rsidRDefault="00B468A5" w:rsidP="00321D6F">
      <w:pPr>
        <w:keepNext/>
        <w:keepLines/>
        <w:rPr>
          <w:b/>
          <w:sz w:val="20"/>
          <w:szCs w:val="20"/>
        </w:rPr>
      </w:pPr>
    </w:p>
    <w:p w14:paraId="71D63BD7" w14:textId="51291CAA" w:rsidR="00B468A5" w:rsidRDefault="00B468A5" w:rsidP="00321D6F">
      <w:pPr>
        <w:keepNext/>
        <w:keepLines/>
        <w:rPr>
          <w:b/>
          <w:sz w:val="20"/>
          <w:szCs w:val="20"/>
        </w:rPr>
      </w:pPr>
    </w:p>
    <w:p w14:paraId="313D7F4C" w14:textId="21FA00C8" w:rsidR="00B468A5" w:rsidRDefault="00B468A5" w:rsidP="00321D6F">
      <w:pPr>
        <w:keepNext/>
        <w:keepLines/>
        <w:rPr>
          <w:b/>
          <w:sz w:val="20"/>
          <w:szCs w:val="20"/>
        </w:rPr>
      </w:pPr>
    </w:p>
    <w:p w14:paraId="0EFCAC23" w14:textId="1FA53E11" w:rsidR="00B468A5" w:rsidRDefault="00B468A5" w:rsidP="00321D6F">
      <w:pPr>
        <w:keepNext/>
        <w:keepLines/>
        <w:rPr>
          <w:b/>
          <w:sz w:val="20"/>
          <w:szCs w:val="20"/>
        </w:rPr>
      </w:pPr>
    </w:p>
    <w:p w14:paraId="214ADB88" w14:textId="4FD4C393" w:rsidR="007E17E2" w:rsidRDefault="007E17E2" w:rsidP="00321D6F">
      <w:pPr>
        <w:keepNext/>
        <w:keepLines/>
        <w:rPr>
          <w:b/>
          <w:sz w:val="20"/>
          <w:szCs w:val="20"/>
        </w:rPr>
      </w:pPr>
    </w:p>
    <w:p w14:paraId="305FD012" w14:textId="66BE0B11" w:rsidR="007E17E2" w:rsidRDefault="007E17E2" w:rsidP="00321D6F">
      <w:pPr>
        <w:keepNext/>
        <w:keepLines/>
        <w:rPr>
          <w:b/>
          <w:sz w:val="20"/>
          <w:szCs w:val="20"/>
        </w:rPr>
      </w:pPr>
    </w:p>
    <w:p w14:paraId="23BB84C9" w14:textId="6BE1E54A" w:rsidR="007E17E2" w:rsidRDefault="007E17E2" w:rsidP="00321D6F">
      <w:pPr>
        <w:keepNext/>
        <w:keepLines/>
        <w:rPr>
          <w:b/>
          <w:sz w:val="20"/>
          <w:szCs w:val="20"/>
        </w:rPr>
      </w:pPr>
    </w:p>
    <w:p w14:paraId="542632A8" w14:textId="58722ABA" w:rsidR="007E17E2" w:rsidRDefault="007E17E2" w:rsidP="00321D6F">
      <w:pPr>
        <w:keepNext/>
        <w:keepLines/>
        <w:rPr>
          <w:b/>
          <w:sz w:val="20"/>
          <w:szCs w:val="20"/>
        </w:rPr>
      </w:pPr>
    </w:p>
    <w:p w14:paraId="2EDDF74A" w14:textId="1464A3EF" w:rsidR="007E17E2" w:rsidRDefault="007E17E2" w:rsidP="00321D6F">
      <w:pPr>
        <w:keepNext/>
        <w:keepLines/>
        <w:rPr>
          <w:b/>
          <w:sz w:val="20"/>
          <w:szCs w:val="20"/>
        </w:rPr>
      </w:pPr>
    </w:p>
    <w:p w14:paraId="73F1B753" w14:textId="1B12F180" w:rsidR="007E17E2" w:rsidRDefault="007E17E2" w:rsidP="00321D6F">
      <w:pPr>
        <w:keepNext/>
        <w:keepLines/>
        <w:rPr>
          <w:b/>
          <w:sz w:val="20"/>
          <w:szCs w:val="20"/>
        </w:rPr>
      </w:pPr>
    </w:p>
    <w:p w14:paraId="40C78933" w14:textId="77777777" w:rsidR="007E17E2" w:rsidRDefault="007E17E2" w:rsidP="00321D6F">
      <w:pPr>
        <w:keepNext/>
        <w:keepLines/>
        <w:rPr>
          <w:b/>
          <w:sz w:val="20"/>
          <w:szCs w:val="20"/>
        </w:rPr>
      </w:pPr>
    </w:p>
    <w:p w14:paraId="4B1E8475" w14:textId="7F0F343B" w:rsidR="00B468A5" w:rsidRDefault="00B468A5" w:rsidP="00321D6F">
      <w:pPr>
        <w:keepNext/>
        <w:keepLines/>
        <w:rPr>
          <w:b/>
          <w:sz w:val="20"/>
          <w:szCs w:val="20"/>
        </w:rPr>
      </w:pPr>
    </w:p>
    <w:p w14:paraId="0698E7AA" w14:textId="7D720154" w:rsidR="00B468A5" w:rsidRDefault="00B468A5" w:rsidP="00321D6F">
      <w:pPr>
        <w:keepNext/>
        <w:keepLines/>
        <w:rPr>
          <w:b/>
          <w:sz w:val="20"/>
          <w:szCs w:val="20"/>
        </w:rPr>
      </w:pPr>
    </w:p>
    <w:p w14:paraId="19A9E21D" w14:textId="255429E9" w:rsidR="00711DB5" w:rsidRDefault="00711DB5" w:rsidP="00321D6F">
      <w:pPr>
        <w:keepNext/>
        <w:keepLines/>
        <w:rPr>
          <w:b/>
          <w:sz w:val="20"/>
          <w:szCs w:val="20"/>
        </w:rPr>
      </w:pPr>
    </w:p>
    <w:p w14:paraId="28D88C0A" w14:textId="77777777" w:rsidR="00711DB5" w:rsidRDefault="00711DB5" w:rsidP="00321D6F">
      <w:pPr>
        <w:keepNext/>
        <w:keepLines/>
        <w:rPr>
          <w:b/>
          <w:sz w:val="20"/>
          <w:szCs w:val="20"/>
        </w:rPr>
      </w:pPr>
    </w:p>
    <w:p w14:paraId="09A3848E" w14:textId="77777777" w:rsidR="00B468A5" w:rsidRPr="0051490C" w:rsidRDefault="00B468A5" w:rsidP="00321D6F">
      <w:pPr>
        <w:keepNext/>
        <w:keepLines/>
        <w:rPr>
          <w:sz w:val="20"/>
          <w:szCs w:val="20"/>
        </w:rPr>
      </w:pPr>
    </w:p>
    <w:p w14:paraId="6DD6562D" w14:textId="0E503BEC" w:rsidR="008716FD" w:rsidRPr="00837FA0" w:rsidRDefault="008716FD" w:rsidP="00321D6F">
      <w:pPr>
        <w:pStyle w:val="Nadpis1"/>
        <w:keepLines/>
        <w:rPr>
          <w:noProof w:val="0"/>
        </w:rPr>
      </w:pPr>
      <w:bookmarkStart w:id="147" w:name="_Toc524601292"/>
      <w:r w:rsidRPr="00837FA0">
        <w:rPr>
          <w:noProof w:val="0"/>
        </w:rPr>
        <w:lastRenderedPageBreak/>
        <w:t>B.2  O</w:t>
      </w:r>
      <w:bookmarkEnd w:id="145"/>
      <w:r w:rsidR="00036013" w:rsidRPr="00837FA0">
        <w:rPr>
          <w:noProof w:val="0"/>
        </w:rPr>
        <w:t>PIS PREDMETU ZÁKAZKY</w:t>
      </w:r>
      <w:bookmarkEnd w:id="146"/>
      <w:bookmarkEnd w:id="147"/>
    </w:p>
    <w:p w14:paraId="52B4E82B" w14:textId="77777777" w:rsidR="008716FD" w:rsidRPr="00837FA0" w:rsidRDefault="008716FD" w:rsidP="00321D6F">
      <w:pPr>
        <w:keepNext/>
        <w:keepLines/>
        <w:rPr>
          <w:noProof w:val="0"/>
        </w:rPr>
      </w:pPr>
    </w:p>
    <w:p w14:paraId="013BA226" w14:textId="77777777" w:rsidR="008716FD" w:rsidRPr="00837FA0" w:rsidRDefault="009207D2" w:rsidP="00321D6F">
      <w:pPr>
        <w:pStyle w:val="Nadpis2"/>
        <w:keepLines/>
        <w:rPr>
          <w:noProof w:val="0"/>
        </w:rPr>
      </w:pPr>
      <w:bookmarkStart w:id="148" w:name="_Toc380494280"/>
      <w:bookmarkStart w:id="149" w:name="_Toc459721561"/>
      <w:bookmarkStart w:id="150" w:name="_Toc476636393"/>
      <w:r>
        <w:rPr>
          <w:noProof w:val="0"/>
        </w:rPr>
        <w:t xml:space="preserve"> </w:t>
      </w:r>
      <w:bookmarkStart w:id="151" w:name="_Toc524601293"/>
      <w:r w:rsidR="008716FD" w:rsidRPr="00837FA0">
        <w:rPr>
          <w:noProof w:val="0"/>
        </w:rPr>
        <w:t>Názov zákazky</w:t>
      </w:r>
      <w:bookmarkEnd w:id="148"/>
      <w:bookmarkEnd w:id="149"/>
      <w:bookmarkEnd w:id="150"/>
      <w:bookmarkEnd w:id="151"/>
    </w:p>
    <w:p w14:paraId="67C84E30" w14:textId="1CF2F1F3" w:rsidR="008716FD" w:rsidRPr="00837FA0" w:rsidRDefault="00B36375" w:rsidP="00321D6F">
      <w:pPr>
        <w:keepNext/>
        <w:keepLines/>
        <w:jc w:val="both"/>
        <w:rPr>
          <w:noProof w:val="0"/>
        </w:rPr>
      </w:pPr>
      <w:r w:rsidRPr="00837FA0">
        <w:rPr>
          <w:noProof w:val="0"/>
        </w:rPr>
        <w:t>Označenie</w:t>
      </w:r>
      <w:r w:rsidR="008716FD" w:rsidRPr="00837FA0">
        <w:rPr>
          <w:noProof w:val="0"/>
        </w:rPr>
        <w:t xml:space="preserve"> zákazky je: </w:t>
      </w:r>
      <w:r w:rsidR="004A1B03">
        <w:rPr>
          <w:noProof w:val="0"/>
        </w:rPr>
        <w:t>N</w:t>
      </w:r>
      <w:r w:rsidR="00B957F8">
        <w:rPr>
          <w:noProof w:val="0"/>
        </w:rPr>
        <w:t xml:space="preserve">L </w:t>
      </w:r>
      <w:r w:rsidR="004A1B03">
        <w:rPr>
          <w:noProof w:val="0"/>
        </w:rPr>
        <w:t>1</w:t>
      </w:r>
      <w:r w:rsidR="007E17E2">
        <w:rPr>
          <w:noProof w:val="0"/>
        </w:rPr>
        <w:t>1</w:t>
      </w:r>
      <w:r w:rsidR="00077804">
        <w:rPr>
          <w:noProof w:val="0"/>
        </w:rPr>
        <w:t>/2019</w:t>
      </w:r>
      <w:r w:rsidR="008716FD" w:rsidRPr="00837FA0">
        <w:rPr>
          <w:noProof w:val="0"/>
        </w:rPr>
        <w:t xml:space="preserve"> „</w:t>
      </w:r>
      <w:r w:rsidR="007E17E2">
        <w:rPr>
          <w:rFonts w:cs="Arial"/>
          <w:b/>
          <w:szCs w:val="20"/>
        </w:rPr>
        <w:t>Konsignačný sklad – náhradné diely električiek typu 29T,30T</w:t>
      </w:r>
      <w:r w:rsidR="0051490C">
        <w:rPr>
          <w:noProof w:val="0"/>
        </w:rPr>
        <w:t>“.</w:t>
      </w:r>
    </w:p>
    <w:p w14:paraId="0A6C8519" w14:textId="77777777" w:rsidR="00C3343F" w:rsidRPr="00837FA0" w:rsidRDefault="00C3343F" w:rsidP="00321D6F">
      <w:pPr>
        <w:keepNext/>
        <w:keepLines/>
        <w:ind w:firstLine="709"/>
        <w:jc w:val="both"/>
        <w:rPr>
          <w:noProof w:val="0"/>
        </w:rPr>
      </w:pPr>
    </w:p>
    <w:p w14:paraId="003AC01E" w14:textId="77777777" w:rsidR="004A5DF0" w:rsidRDefault="004A5DF0" w:rsidP="00321D6F">
      <w:pPr>
        <w:pStyle w:val="Nadpis2"/>
        <w:keepLines/>
      </w:pPr>
      <w:bookmarkStart w:id="152" w:name="_Toc524601294"/>
      <w:r>
        <w:t>Finančný objem zákazky</w:t>
      </w:r>
      <w:bookmarkEnd w:id="152"/>
    </w:p>
    <w:p w14:paraId="68E8DC91" w14:textId="49EF5077" w:rsidR="00563F4C" w:rsidRDefault="00563F4C" w:rsidP="00321D6F">
      <w:pPr>
        <w:keepNext/>
        <w:keepLines/>
        <w:jc w:val="both"/>
        <w:rPr>
          <w:noProof w:val="0"/>
        </w:rPr>
      </w:pPr>
      <w:r w:rsidRPr="00837FA0">
        <w:rPr>
          <w:noProof w:val="0"/>
        </w:rPr>
        <w:t xml:space="preserve">Predpokladaná hodnota zákazky je: </w:t>
      </w:r>
      <w:r w:rsidR="00242833" w:rsidRPr="00242833">
        <w:rPr>
          <w:rFonts w:cs="Calibri"/>
          <w:b/>
          <w:bCs/>
          <w:noProof w:val="0"/>
          <w:color w:val="000000"/>
          <w:lang w:val="fr-CH" w:eastAsia="cs-CZ"/>
        </w:rPr>
        <w:t>6 003 894,94</w:t>
      </w:r>
      <w:r w:rsidR="00242833">
        <w:rPr>
          <w:rFonts w:ascii="Calibri" w:hAnsi="Calibri" w:cs="Calibri"/>
          <w:b/>
          <w:bCs/>
          <w:noProof w:val="0"/>
          <w:color w:val="000000"/>
          <w:lang w:val="fr-CH" w:eastAsia="cs-CZ"/>
        </w:rPr>
        <w:t xml:space="preserve"> </w:t>
      </w:r>
      <w:r w:rsidR="00B957F8">
        <w:rPr>
          <w:noProof w:val="0"/>
        </w:rPr>
        <w:t>EUR</w:t>
      </w:r>
      <w:r w:rsidRPr="00837FA0">
        <w:rPr>
          <w:noProof w:val="0"/>
        </w:rPr>
        <w:t xml:space="preserve"> bez DPH.</w:t>
      </w:r>
    </w:p>
    <w:p w14:paraId="4862A42F" w14:textId="77777777" w:rsidR="00563F4C" w:rsidRPr="00563F4C" w:rsidRDefault="00563F4C" w:rsidP="00321D6F">
      <w:pPr>
        <w:keepNext/>
        <w:keepLines/>
      </w:pPr>
    </w:p>
    <w:p w14:paraId="0BF18DE2" w14:textId="4EB8D167" w:rsidR="00915643" w:rsidRDefault="00563F4C" w:rsidP="00915643">
      <w:pPr>
        <w:pStyle w:val="Nadpis2"/>
        <w:keepLines/>
        <w:rPr>
          <w:noProof w:val="0"/>
        </w:rPr>
      </w:pPr>
      <w:bookmarkStart w:id="153" w:name="_Toc524601295"/>
      <w:r w:rsidRPr="00837FA0">
        <w:rPr>
          <w:noProof w:val="0"/>
        </w:rPr>
        <w:t>Predmet zákazky</w:t>
      </w:r>
      <w:bookmarkEnd w:id="153"/>
    </w:p>
    <w:p w14:paraId="55B3A9A2" w14:textId="77777777" w:rsidR="00915643" w:rsidRDefault="00915643" w:rsidP="00915643">
      <w:pPr>
        <w:keepNext/>
        <w:autoSpaceDE w:val="0"/>
        <w:autoSpaceDN w:val="0"/>
        <w:jc w:val="both"/>
        <w:rPr>
          <w:noProof w:val="0"/>
          <w:color w:val="000000"/>
          <w:szCs w:val="22"/>
          <w:lang w:eastAsia="cs-CZ"/>
        </w:rPr>
      </w:pPr>
      <w:bookmarkStart w:id="154" w:name="_Toc472021287"/>
      <w:bookmarkStart w:id="155" w:name="_Toc475346085"/>
      <w:bookmarkStart w:id="156" w:name="_Toc476636395"/>
      <w:bookmarkStart w:id="157" w:name="_Toc524601296"/>
      <w:bookmarkStart w:id="158" w:name="_Toc412577630"/>
      <w:bookmarkStart w:id="159" w:name="_Toc411969495"/>
      <w:bookmarkStart w:id="160" w:name="_Toc411405451"/>
      <w:bookmarkStart w:id="161" w:name="_Toc411003747"/>
      <w:bookmarkStart w:id="162" w:name="_Toc411001956"/>
      <w:r>
        <w:rPr>
          <w:color w:val="000000"/>
          <w:lang w:eastAsia="cs-CZ"/>
        </w:rPr>
        <w:t xml:space="preserve">Predmetom verejného obstarávania je v súlade s § 3 ods. 2 zákona č. 343/2015 Z. z. o verejnom obstarávaní a o zmene a doplnení niektorých zákonov (ďalej len „zákon o verejnom obstarávaní“ v príslušnom gramatickom tvare) civilná zákazka na dodanie tovaru – náhradných dielov pre autobusy. </w:t>
      </w:r>
    </w:p>
    <w:p w14:paraId="687F8F47" w14:textId="77777777" w:rsidR="00915643" w:rsidRDefault="00915643" w:rsidP="00915643">
      <w:pPr>
        <w:keepNext/>
        <w:autoSpaceDE w:val="0"/>
        <w:autoSpaceDN w:val="0"/>
        <w:jc w:val="both"/>
        <w:rPr>
          <w:color w:val="000000"/>
          <w:lang w:eastAsia="cs-CZ"/>
        </w:rPr>
      </w:pPr>
    </w:p>
    <w:p w14:paraId="5EEC23DA" w14:textId="4B7123B2" w:rsidR="00915643" w:rsidRDefault="00915643" w:rsidP="00915643">
      <w:pPr>
        <w:keepNext/>
        <w:autoSpaceDE w:val="0"/>
        <w:autoSpaceDN w:val="0"/>
        <w:jc w:val="both"/>
        <w:rPr>
          <w:color w:val="000000"/>
          <w:lang w:eastAsia="cs-CZ"/>
        </w:rPr>
      </w:pPr>
      <w:r>
        <w:rPr>
          <w:color w:val="000000"/>
          <w:lang w:eastAsia="cs-CZ"/>
        </w:rPr>
        <w:t>Predmetom zákazky je uzatvorenie Rámcovej dohody na dodanie tovaru a zmluvy o zriadení konsignačného skladu s úspešným uchádzačom v súlade s ustanovením § 56 a § 99 zákona o verejnom obstarávaní, predmetom ktorej bude záväzok úspešného uchádzača ako predávajúceho zriadiť u obstarávateľskej organizácii ako kupujúceho konsignačný sklad a s tým spojený záväzok dodávať do konsignačného skladu tovar – náhradné diely v súlade so zmluvou.</w:t>
      </w:r>
    </w:p>
    <w:p w14:paraId="24283A04" w14:textId="77777777" w:rsidR="00915643" w:rsidRDefault="00915643" w:rsidP="00915643">
      <w:pPr>
        <w:keepNext/>
        <w:rPr>
          <w:color w:val="000000"/>
          <w:lang w:eastAsia="cs-CZ"/>
        </w:rPr>
      </w:pPr>
    </w:p>
    <w:p w14:paraId="364665E6" w14:textId="7E978E54" w:rsidR="00915643" w:rsidRDefault="00915643" w:rsidP="00915643">
      <w:pPr>
        <w:keepNext/>
        <w:autoSpaceDE w:val="0"/>
        <w:autoSpaceDN w:val="0"/>
        <w:rPr>
          <w:color w:val="000000"/>
          <w:u w:val="single"/>
          <w:lang w:eastAsia="cs-CZ"/>
        </w:rPr>
      </w:pPr>
      <w:r>
        <w:rPr>
          <w:color w:val="000000"/>
          <w:u w:val="single"/>
          <w:lang w:eastAsia="cs-CZ"/>
        </w:rPr>
        <w:t>Konkrétne špecifikácie jednotlivých náhradných dielov sú uvedené v pr</w:t>
      </w:r>
      <w:r w:rsidR="00730EDA">
        <w:rPr>
          <w:color w:val="000000"/>
          <w:u w:val="single"/>
          <w:lang w:eastAsia="cs-CZ"/>
        </w:rPr>
        <w:t>ílohe č. 3 k súťažným podkladom.</w:t>
      </w:r>
    </w:p>
    <w:p w14:paraId="45BFF61B" w14:textId="77777777" w:rsidR="00915643" w:rsidRDefault="00915643" w:rsidP="00915643">
      <w:pPr>
        <w:keepNext/>
        <w:autoSpaceDE w:val="0"/>
        <w:autoSpaceDN w:val="0"/>
        <w:rPr>
          <w:color w:val="000000"/>
          <w:u w:val="single"/>
          <w:lang w:eastAsia="cs-CZ"/>
        </w:rPr>
      </w:pPr>
    </w:p>
    <w:p w14:paraId="70514392" w14:textId="77777777" w:rsidR="00915643" w:rsidRDefault="00915643" w:rsidP="00915643">
      <w:pPr>
        <w:keepNext/>
        <w:autoSpaceDE w:val="0"/>
        <w:autoSpaceDN w:val="0"/>
        <w:rPr>
          <w:color w:val="000000"/>
          <w:u w:val="single"/>
          <w:lang w:eastAsia="cs-CZ"/>
        </w:rPr>
      </w:pPr>
      <w:r>
        <w:rPr>
          <w:color w:val="000000"/>
          <w:u w:val="single"/>
          <w:lang w:eastAsia="cs-CZ"/>
        </w:rPr>
        <w:t xml:space="preserve">Obstarávateľská organizácia požaduje dodávať výlučne originálne náhradné diely. </w:t>
      </w:r>
    </w:p>
    <w:p w14:paraId="789A291A" w14:textId="77777777" w:rsidR="00915643" w:rsidRDefault="00915643" w:rsidP="00915643">
      <w:pPr>
        <w:keepNext/>
        <w:autoSpaceDE w:val="0"/>
        <w:autoSpaceDN w:val="0"/>
        <w:rPr>
          <w:color w:val="000000"/>
          <w:lang w:eastAsia="cs-CZ"/>
        </w:rPr>
      </w:pPr>
    </w:p>
    <w:p w14:paraId="4D27CE65" w14:textId="77777777" w:rsidR="00915643" w:rsidRDefault="00915643" w:rsidP="00915643">
      <w:pPr>
        <w:keepNext/>
        <w:rPr>
          <w:b/>
          <w:bCs/>
          <w:color w:val="000000"/>
          <w:lang w:eastAsia="cs-CZ"/>
        </w:rPr>
      </w:pPr>
      <w:r>
        <w:rPr>
          <w:b/>
          <w:bCs/>
          <w:color w:val="000000"/>
          <w:lang w:eastAsia="cs-CZ"/>
        </w:rPr>
        <w:t>Obstarávateľská organizácia požaduje oceniť všetky položky, ktoré sú uvedené v prílohe č. 3 k súťažným podkladom – Špecifikácia predmetu zákazky</w:t>
      </w:r>
    </w:p>
    <w:p w14:paraId="0B25CD97" w14:textId="77777777" w:rsidR="00915643" w:rsidRDefault="00915643" w:rsidP="00915643">
      <w:pPr>
        <w:keepNext/>
        <w:keepLines/>
        <w:rPr>
          <w:rFonts w:cs="Garamond"/>
          <w:b/>
          <w:bCs/>
          <w:noProof w:val="0"/>
          <w:color w:val="000000"/>
          <w:lang w:eastAsia="cs-CZ"/>
        </w:rPr>
      </w:pPr>
    </w:p>
    <w:p w14:paraId="444CC59D" w14:textId="77777777" w:rsidR="00915643" w:rsidRDefault="00915643" w:rsidP="00915643">
      <w:pPr>
        <w:keepNext/>
        <w:keepLines/>
        <w:rPr>
          <w:b/>
        </w:rPr>
      </w:pPr>
      <w:r w:rsidRPr="00837FA0">
        <w:rPr>
          <w:b/>
        </w:rPr>
        <w:t>Podrobné vymedzenie predmetu zákazky je uvedené v</w:t>
      </w:r>
      <w:r>
        <w:rPr>
          <w:b/>
        </w:rPr>
        <w:t> </w:t>
      </w:r>
      <w:r w:rsidRPr="00837FA0">
        <w:rPr>
          <w:b/>
        </w:rPr>
        <w:t>časti</w:t>
      </w:r>
      <w:bookmarkEnd w:id="154"/>
      <w:bookmarkEnd w:id="155"/>
      <w:bookmarkEnd w:id="156"/>
      <w:bookmarkEnd w:id="157"/>
    </w:p>
    <w:p w14:paraId="5045F4DF" w14:textId="77777777" w:rsidR="00915643" w:rsidRDefault="00915643" w:rsidP="00915643">
      <w:pPr>
        <w:keepNext/>
        <w:keepLines/>
        <w:rPr>
          <w:b/>
        </w:rPr>
      </w:pPr>
      <w:r w:rsidRPr="00837FA0">
        <w:rPr>
          <w:b/>
          <w:noProof w:val="0"/>
        </w:rPr>
        <w:t>A.2 Kritérium na vyhodnotenie ponúk a pravidlá jeho uplatnenia;</w:t>
      </w:r>
    </w:p>
    <w:p w14:paraId="26CFEAE0" w14:textId="77777777" w:rsidR="00915643" w:rsidRDefault="00915643" w:rsidP="00915643">
      <w:pPr>
        <w:keepNext/>
        <w:keepLines/>
        <w:rPr>
          <w:b/>
        </w:rPr>
      </w:pPr>
      <w:r w:rsidRPr="00837FA0">
        <w:rPr>
          <w:b/>
          <w:noProof w:val="0"/>
        </w:rPr>
        <w:t>B.1 Obchodné podmienky dodania predmetu obstarávania;</w:t>
      </w:r>
    </w:p>
    <w:p w14:paraId="11726161" w14:textId="77777777" w:rsidR="00915643" w:rsidRDefault="00915643" w:rsidP="00915643">
      <w:pPr>
        <w:keepNext/>
        <w:keepLines/>
        <w:rPr>
          <w:b/>
        </w:rPr>
      </w:pPr>
      <w:r w:rsidRPr="00837FA0">
        <w:rPr>
          <w:b/>
          <w:noProof w:val="0"/>
        </w:rPr>
        <w:t xml:space="preserve">B.2 Opis predmetu zákazky; </w:t>
      </w:r>
    </w:p>
    <w:p w14:paraId="6C0E7D15" w14:textId="77777777" w:rsidR="00915643" w:rsidRDefault="00915643" w:rsidP="00915643">
      <w:pPr>
        <w:keepNext/>
        <w:keepLines/>
        <w:rPr>
          <w:b/>
        </w:rPr>
      </w:pPr>
      <w:r w:rsidRPr="00837FA0">
        <w:rPr>
          <w:noProof w:val="0"/>
        </w:rPr>
        <w:t xml:space="preserve">týchto súťažných podkladov. </w:t>
      </w:r>
    </w:p>
    <w:p w14:paraId="02E18D56" w14:textId="77777777" w:rsidR="00915643" w:rsidRDefault="00915643" w:rsidP="00915643">
      <w:pPr>
        <w:keepNext/>
        <w:keepLines/>
        <w:rPr>
          <w:b/>
        </w:rPr>
      </w:pPr>
    </w:p>
    <w:p w14:paraId="21F7D5B7" w14:textId="77777777" w:rsidR="00915643" w:rsidRDefault="00915643" w:rsidP="00915643">
      <w:pPr>
        <w:keepNext/>
        <w:keepLines/>
        <w:rPr>
          <w:noProof w:val="0"/>
        </w:rPr>
      </w:pPr>
      <w:r w:rsidRPr="00837FA0">
        <w:rPr>
          <w:noProof w:val="0"/>
        </w:rPr>
        <w:t xml:space="preserve">Zákazka bude zadaná postupom zadávania </w:t>
      </w:r>
      <w:r>
        <w:rPr>
          <w:noProof w:val="0"/>
        </w:rPr>
        <w:t>nadlimitných</w:t>
      </w:r>
      <w:r w:rsidRPr="00837FA0">
        <w:rPr>
          <w:noProof w:val="0"/>
        </w:rPr>
        <w:t xml:space="preserve"> zákaziek obstarávateľom podľa § 91 zákona o verejnom obstarávaní. </w:t>
      </w:r>
      <w:bookmarkEnd w:id="158"/>
      <w:bookmarkEnd w:id="159"/>
      <w:bookmarkEnd w:id="160"/>
      <w:bookmarkEnd w:id="161"/>
      <w:bookmarkEnd w:id="162"/>
    </w:p>
    <w:p w14:paraId="23462985" w14:textId="22FD1F1F" w:rsidR="00915643" w:rsidRDefault="00915643" w:rsidP="00915643"/>
    <w:p w14:paraId="639FAF84" w14:textId="1970A3D3" w:rsidR="00815B80" w:rsidRDefault="00815B80" w:rsidP="00915643"/>
    <w:p w14:paraId="1149A6CE" w14:textId="4BFDC18A" w:rsidR="00815B80" w:rsidRDefault="00815B80" w:rsidP="00915643"/>
    <w:p w14:paraId="60F6AFC3" w14:textId="6C0919BC" w:rsidR="00815B80" w:rsidRDefault="00815B80" w:rsidP="00915643"/>
    <w:p w14:paraId="342D31FD" w14:textId="0806A922" w:rsidR="00815B80" w:rsidRDefault="00815B80" w:rsidP="00915643"/>
    <w:p w14:paraId="029322D2" w14:textId="273050D4" w:rsidR="00815B80" w:rsidRDefault="00815B80" w:rsidP="00915643"/>
    <w:p w14:paraId="03999E13" w14:textId="77777777" w:rsidR="00815B80" w:rsidRPr="00915643" w:rsidRDefault="00815B80" w:rsidP="00915643"/>
    <w:p w14:paraId="3A0871DC" w14:textId="35C27341" w:rsidR="00BB7E55" w:rsidRPr="00BB7E55" w:rsidRDefault="007A7DFD" w:rsidP="00321D6F">
      <w:pPr>
        <w:pStyle w:val="Nadpis1"/>
        <w:keepLines/>
        <w:rPr>
          <w:noProof w:val="0"/>
        </w:rPr>
      </w:pPr>
      <w:bookmarkStart w:id="163" w:name="_Toc460836365"/>
      <w:bookmarkStart w:id="164" w:name="_Toc476636402"/>
      <w:bookmarkStart w:id="165" w:name="_Toc524601300"/>
      <w:r w:rsidRPr="00837FA0">
        <w:rPr>
          <w:noProof w:val="0"/>
        </w:rPr>
        <w:lastRenderedPageBreak/>
        <w:t>B.</w:t>
      </w:r>
      <w:r w:rsidR="00077804">
        <w:rPr>
          <w:noProof w:val="0"/>
        </w:rPr>
        <w:t>3</w:t>
      </w:r>
      <w:r w:rsidRPr="00837FA0">
        <w:rPr>
          <w:noProof w:val="0"/>
        </w:rPr>
        <w:t xml:space="preserve"> Podmienky účasti</w:t>
      </w:r>
      <w:bookmarkEnd w:id="163"/>
      <w:bookmarkEnd w:id="164"/>
      <w:bookmarkEnd w:id="165"/>
    </w:p>
    <w:p w14:paraId="6E8B6849" w14:textId="77777777" w:rsidR="007A7DFD" w:rsidRPr="00837FA0" w:rsidRDefault="007A7DFD" w:rsidP="00321D6F">
      <w:pPr>
        <w:pStyle w:val="Nadpis1"/>
        <w:keepLines/>
        <w:rPr>
          <w:noProof w:val="0"/>
        </w:rPr>
      </w:pPr>
    </w:p>
    <w:p w14:paraId="55F52ED9" w14:textId="77777777" w:rsidR="00815B80" w:rsidRPr="00837FA0" w:rsidRDefault="00815B80" w:rsidP="00815B80">
      <w:pPr>
        <w:spacing w:line="276" w:lineRule="auto"/>
        <w:jc w:val="both"/>
        <w:rPr>
          <w:rFonts w:cs="Arial"/>
        </w:rPr>
      </w:pPr>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3A131652" w14:textId="77777777" w:rsidR="00815B80" w:rsidRPr="00837FA0" w:rsidRDefault="00815B80" w:rsidP="00815B80">
      <w:pPr>
        <w:spacing w:line="276" w:lineRule="auto"/>
        <w:jc w:val="both"/>
        <w:rPr>
          <w:rFonts w:cs="Arial"/>
        </w:rPr>
      </w:pPr>
    </w:p>
    <w:p w14:paraId="094C1951" w14:textId="77777777" w:rsidR="00815B80" w:rsidRPr="00837FA0" w:rsidRDefault="00815B80" w:rsidP="00815B80">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773DD84" w14:textId="77777777" w:rsidR="00815B80" w:rsidRPr="00837FA0" w:rsidRDefault="00815B80" w:rsidP="00815B80">
      <w:pPr>
        <w:spacing w:line="276" w:lineRule="auto"/>
        <w:jc w:val="both"/>
        <w:rPr>
          <w:rFonts w:cs="Arial"/>
        </w:rPr>
      </w:pPr>
    </w:p>
    <w:p w14:paraId="4305E76C" w14:textId="77777777" w:rsidR="00815B80" w:rsidRDefault="00815B80" w:rsidP="00815B80">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548BE53D" w14:textId="77777777" w:rsidR="00815B80" w:rsidRPr="00E00CD6" w:rsidRDefault="00815B80" w:rsidP="00815B80">
      <w:pPr>
        <w:spacing w:line="276" w:lineRule="auto"/>
        <w:jc w:val="both"/>
      </w:pPr>
    </w:p>
    <w:p w14:paraId="4193A39D" w14:textId="7DD0330B" w:rsidR="007A7DFD" w:rsidRPr="00815B80" w:rsidRDefault="00815B80" w:rsidP="00815B80">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hyperlink r:id="rId16" w:history="1">
        <w:r w:rsidRPr="006040F1">
          <w:rPr>
            <w:rStyle w:val="Hypertextovprepojenie"/>
            <w:rFonts w:eastAsia="Calibri" w:cs="Georgia"/>
            <w:noProof w:val="0"/>
          </w:rPr>
          <w:t>https://www.uvo.gov.sk/jednotny-europsky-dokument-pre-verejne-obstaravanie-602.html</w:t>
        </w:r>
      </w:hyperlink>
    </w:p>
    <w:p w14:paraId="57F8825E" w14:textId="77777777" w:rsidR="007A7DFD" w:rsidRPr="00837FA0" w:rsidRDefault="007A7DFD" w:rsidP="00321D6F">
      <w:pPr>
        <w:pStyle w:val="Nadpis2"/>
        <w:keepLines/>
      </w:pPr>
      <w:bookmarkStart w:id="166" w:name="_Toc460836366"/>
      <w:bookmarkStart w:id="167" w:name="_Toc476636403"/>
      <w:bookmarkStart w:id="168" w:name="_Toc524601301"/>
      <w:r w:rsidRPr="00837FA0">
        <w:lastRenderedPageBreak/>
        <w:t>PODMIENKY ÚČASTI VO VEREJNOM OBSTARÁVANÍ PODĽA § 32 ZÁKONA O VEREJNOM OBSTARÁVANÍ</w:t>
      </w:r>
      <w:bookmarkEnd w:id="166"/>
      <w:bookmarkEnd w:id="167"/>
      <w:bookmarkEnd w:id="168"/>
    </w:p>
    <w:p w14:paraId="73AE4329" w14:textId="77777777" w:rsidR="007A7DFD" w:rsidRPr="00837FA0" w:rsidRDefault="007A7DFD" w:rsidP="00321D6F">
      <w:pPr>
        <w:pStyle w:val="Odsekzoznamu1"/>
        <w:keepNext/>
        <w:keepLines/>
      </w:pPr>
    </w:p>
    <w:p w14:paraId="7F537520" w14:textId="77777777" w:rsidR="007A7DFD" w:rsidRPr="00837FA0" w:rsidRDefault="007A7DFD" w:rsidP="00321D6F">
      <w:pPr>
        <w:keepNext/>
        <w:keepLines/>
        <w:spacing w:line="276" w:lineRule="auto"/>
        <w:jc w:val="both"/>
      </w:pPr>
      <w:r w:rsidRPr="00837FA0">
        <w:t>1.1 Verejného obstarávania sa môže zúčastniť len ten, kto spĺňa podmienky účasti týkajúce sa osobného postavenia uvedené v § 32 ods. 1 zákona o verejnom obstarávaní:</w:t>
      </w:r>
    </w:p>
    <w:p w14:paraId="3FC148EE" w14:textId="77777777" w:rsidR="007A7DFD" w:rsidRPr="00837FA0" w:rsidRDefault="007A7DFD" w:rsidP="00321D6F">
      <w:pPr>
        <w:keepNext/>
        <w:keepLines/>
        <w:spacing w:line="276" w:lineRule="auto"/>
        <w:jc w:val="both"/>
      </w:pPr>
      <w:r w:rsidRPr="00837FA0">
        <w:t>a) nebol on ani jeho štatutárny orgán, ani člen štatutárneho orgánu, ani člen dozorného orgánu, ani prokurista právoplatne odsúdený za trestný čin korupcie, trestný čin poškodzovania finančných záujmov ES,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517B97C" w14:textId="77777777" w:rsidR="007A7DFD" w:rsidRPr="00815B80" w:rsidRDefault="007A7DFD" w:rsidP="00321D6F">
      <w:pPr>
        <w:keepNext/>
        <w:keepLines/>
        <w:spacing w:line="276" w:lineRule="auto"/>
        <w:jc w:val="both"/>
      </w:pPr>
      <w:r w:rsidRPr="00837FA0">
        <w:t xml:space="preserve">b) nemá nedoplatky poistného na zdravotné poistenie, sociálne poistenie a príspevkov na starobné dôchodkové sporenie, v Slovenskej republike alebo v </w:t>
      </w:r>
      <w:r w:rsidRPr="00815B80">
        <w:t>štáte sídla, miesta podnikania alebo obvyklého pobytu ,</w:t>
      </w:r>
    </w:p>
    <w:p w14:paraId="2A33C0E3" w14:textId="154371A8" w:rsidR="007A7DFD" w:rsidRPr="00815B80" w:rsidRDefault="007A7DFD" w:rsidP="00321D6F">
      <w:pPr>
        <w:keepNext/>
        <w:keepLines/>
        <w:spacing w:line="276" w:lineRule="auto"/>
        <w:jc w:val="both"/>
      </w:pPr>
      <w:r w:rsidRPr="00815B80">
        <w:t xml:space="preserve">c) </w:t>
      </w:r>
      <w:r w:rsidR="003C1F69" w:rsidRPr="00815B80">
        <w:rPr>
          <w:rFonts w:cs="Arial"/>
          <w:color w:val="000000"/>
          <w:shd w:val="clear" w:color="auto" w:fill="FFFFFF"/>
        </w:rPr>
        <w:t>nemá evidované daňové nedoplatky voči daňovému úradu a colnému úradu podľa osobitných predpisov v Slovenskej republike alebo v štáte sídla, miesta podnikania alebo obvyklého pobytu</w:t>
      </w:r>
      <w:r w:rsidRPr="00815B80">
        <w:t>,</w:t>
      </w:r>
    </w:p>
    <w:p w14:paraId="1E7B7B3D" w14:textId="77777777" w:rsidR="007A7DFD" w:rsidRPr="00837FA0" w:rsidRDefault="007A7DFD" w:rsidP="00321D6F">
      <w:pPr>
        <w:keepNext/>
        <w:keepLines/>
        <w:spacing w:line="276" w:lineRule="auto"/>
        <w:jc w:val="both"/>
      </w:pPr>
      <w:r w:rsidRPr="00815B80">
        <w:t>d) nebol na majetok uchádzača vyhlásený konkurz, nie je v reštrukturalizácii</w:t>
      </w:r>
      <w:r w:rsidRPr="00837FA0">
        <w:t>, nie je v likvidácii, ani nebolo proti nemu zastavené konkurzné konanie pre nedostatok majetku alebo zrušený konkurz pre nedostatok majetku,</w:t>
      </w:r>
    </w:p>
    <w:p w14:paraId="0233A489" w14:textId="77777777" w:rsidR="007A7DFD" w:rsidRPr="00837FA0" w:rsidRDefault="007A7DFD" w:rsidP="00321D6F">
      <w:pPr>
        <w:keepNext/>
        <w:keepLines/>
        <w:spacing w:line="276" w:lineRule="auto"/>
        <w:jc w:val="both"/>
      </w:pPr>
      <w:r w:rsidRPr="00837FA0">
        <w:t>e) je oprávnený dodávať tovar, uskutočňovať stavebné práce alebo poskytovať službu,</w:t>
      </w:r>
    </w:p>
    <w:p w14:paraId="123BD94A" w14:textId="77777777" w:rsidR="007A7DFD" w:rsidRPr="00837FA0" w:rsidRDefault="007A7DFD" w:rsidP="00321D6F">
      <w:pPr>
        <w:keepNext/>
        <w:keepLines/>
        <w:spacing w:line="276" w:lineRule="auto"/>
        <w:jc w:val="both"/>
      </w:pPr>
      <w:r w:rsidRPr="00837FA0">
        <w:t>f) nemá uložený zákaz účasti vo verejnom obstarávaní potvrdený konečným rozhodnutím v Slovenskej republike alebo v štáte sídla, miesta podnikania alebo obvyklého pobytu,</w:t>
      </w:r>
    </w:p>
    <w:p w14:paraId="1D0BA43C" w14:textId="77777777" w:rsidR="007A7DFD" w:rsidRPr="00837FA0" w:rsidRDefault="007A7DFD" w:rsidP="00321D6F">
      <w:pPr>
        <w:keepNext/>
        <w:keepLines/>
        <w:spacing w:line="276" w:lineRule="auto"/>
        <w:jc w:val="both"/>
      </w:pPr>
      <w:r w:rsidRPr="00837FA0">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2A84CB0" w14:textId="77777777" w:rsidR="007A7DFD" w:rsidRPr="00837FA0" w:rsidRDefault="007A7DFD" w:rsidP="00321D6F">
      <w:pPr>
        <w:keepNext/>
        <w:keepLines/>
        <w:spacing w:line="276" w:lineRule="auto"/>
        <w:jc w:val="both"/>
      </w:pPr>
      <w:r w:rsidRPr="00837FA0">
        <w:t>h) nedopustil sa v predchádzajúcich troch rokoch od vyhlásenia alebo preukázateľného začatia verejného obstarávania závažného porušenia profesijných povinností, ktoré dokáže verejný obstarávateľ a obstarávateľ preukázať.</w:t>
      </w:r>
    </w:p>
    <w:p w14:paraId="6D92F34C" w14:textId="77777777" w:rsidR="007A7DFD" w:rsidRPr="00837FA0" w:rsidRDefault="007A7DFD" w:rsidP="00321D6F">
      <w:pPr>
        <w:keepNext/>
        <w:keepLines/>
        <w:spacing w:line="276" w:lineRule="auto"/>
      </w:pPr>
    </w:p>
    <w:p w14:paraId="398C9203" w14:textId="77777777" w:rsidR="007A7DFD" w:rsidRPr="00837FA0" w:rsidRDefault="007A7DFD" w:rsidP="00321D6F">
      <w:pPr>
        <w:keepNext/>
        <w:keepLines/>
        <w:spacing w:line="276" w:lineRule="auto"/>
        <w:jc w:val="both"/>
      </w:pPr>
      <w:r w:rsidRPr="00837FA0">
        <w:t>1.2 Uchádzač, preukazuje splnenie podmienok účasti týkajúce sa osobného postavenia:</w:t>
      </w:r>
    </w:p>
    <w:p w14:paraId="60CA4A0A" w14:textId="77777777" w:rsidR="007A7DFD" w:rsidRPr="00837FA0" w:rsidRDefault="007A7DFD" w:rsidP="00321D6F">
      <w:pPr>
        <w:keepNext/>
        <w:keepLines/>
        <w:spacing w:line="276" w:lineRule="auto"/>
        <w:jc w:val="both"/>
      </w:pPr>
      <w:r w:rsidRPr="00837FA0">
        <w:t>a) písm. a) doloženým výpisom z registra trestov nie starším ako tri mesiace (uchádzač - právnická osoba predloží aj výpis z registra trestov tejto právnickej osoby),</w:t>
      </w:r>
    </w:p>
    <w:p w14:paraId="4B875060" w14:textId="77777777" w:rsidR="007A7DFD" w:rsidRPr="00837FA0" w:rsidRDefault="007A7DFD" w:rsidP="00321D6F">
      <w:pPr>
        <w:keepNext/>
        <w:keepLines/>
        <w:spacing w:line="276" w:lineRule="auto"/>
        <w:jc w:val="both"/>
      </w:pPr>
      <w:r w:rsidRPr="00837FA0">
        <w:t>b) písm. b) doloženým potvrdením zdravotnej poisťovne a Sociálnej poisťovne nie starším ako tri mesiace,</w:t>
      </w:r>
    </w:p>
    <w:p w14:paraId="21235E8D" w14:textId="4783E505" w:rsidR="007A7DFD" w:rsidRPr="00837FA0" w:rsidRDefault="007A7DFD" w:rsidP="00321D6F">
      <w:pPr>
        <w:keepNext/>
        <w:keepLines/>
        <w:spacing w:line="276" w:lineRule="auto"/>
        <w:jc w:val="both"/>
      </w:pPr>
      <w:r w:rsidRPr="003C1F69">
        <w:t xml:space="preserve">c) </w:t>
      </w:r>
      <w:r w:rsidR="003C1F69" w:rsidRPr="003C1F69">
        <w:rPr>
          <w:rFonts w:cs="Arial"/>
          <w:color w:val="000000"/>
          <w:shd w:val="clear" w:color="auto" w:fill="FFFFFF"/>
        </w:rPr>
        <w:t>písm. c) doloženým potvrdením miestne príslušného daňového úradu a miestne príslušného colného úradu nie starším ako tri mesiace</w:t>
      </w:r>
      <w:r w:rsidRPr="00837FA0">
        <w:t>,</w:t>
      </w:r>
    </w:p>
    <w:p w14:paraId="64EEFB5F" w14:textId="77777777" w:rsidR="007A7DFD" w:rsidRPr="00837FA0" w:rsidRDefault="007A7DFD" w:rsidP="00321D6F">
      <w:pPr>
        <w:keepNext/>
        <w:keepLines/>
        <w:spacing w:line="276" w:lineRule="auto"/>
        <w:jc w:val="both"/>
      </w:pPr>
      <w:r w:rsidRPr="00837FA0">
        <w:t>d) písm. d) doloženým potvrdením príslušného súdu nie starším ako tri mesiace,</w:t>
      </w:r>
    </w:p>
    <w:p w14:paraId="3F2E5589" w14:textId="77777777" w:rsidR="007A7DFD" w:rsidRPr="00837FA0" w:rsidRDefault="007A7DFD" w:rsidP="00321D6F">
      <w:pPr>
        <w:keepNext/>
        <w:keepLines/>
        <w:spacing w:line="276" w:lineRule="auto"/>
        <w:jc w:val="both"/>
      </w:pPr>
      <w:r w:rsidRPr="00837FA0">
        <w:t>e) písm. e) doloženým dokladom o oprávnení dodávať tovar, uskutočňovať stavebné práce, alebo poskytovať službu, ktorý zodpovedá predmetu zákazky</w:t>
      </w:r>
    </w:p>
    <w:p w14:paraId="6F94436E" w14:textId="77777777" w:rsidR="007A7DFD" w:rsidRPr="00837FA0" w:rsidRDefault="007A7DFD" w:rsidP="00321D6F">
      <w:pPr>
        <w:keepNext/>
        <w:keepLines/>
        <w:spacing w:line="276" w:lineRule="auto"/>
        <w:jc w:val="both"/>
      </w:pPr>
      <w:r w:rsidRPr="00837FA0">
        <w:t>f) písm. f) doloženým čestným vyhlásením.</w:t>
      </w:r>
    </w:p>
    <w:p w14:paraId="25EBCAEC" w14:textId="77777777" w:rsidR="007A7DFD" w:rsidRPr="00837FA0" w:rsidRDefault="007A7DFD" w:rsidP="00321D6F">
      <w:pPr>
        <w:keepNext/>
        <w:keepLines/>
        <w:spacing w:line="276" w:lineRule="auto"/>
      </w:pPr>
    </w:p>
    <w:p w14:paraId="61D4923B" w14:textId="77777777" w:rsidR="007A7DFD" w:rsidRPr="00837FA0" w:rsidRDefault="007A7DFD" w:rsidP="00321D6F">
      <w:pPr>
        <w:keepNext/>
        <w:keepLines/>
        <w:spacing w:line="276" w:lineRule="auto"/>
        <w:jc w:val="both"/>
      </w:pPr>
      <w:r w:rsidRPr="00837FA0">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321D6F">
      <w:pPr>
        <w:keepNext/>
        <w:keepLines/>
        <w:spacing w:line="276" w:lineRule="auto"/>
        <w:jc w:val="both"/>
      </w:pPr>
    </w:p>
    <w:p w14:paraId="57DB1F01" w14:textId="77777777" w:rsidR="007A7DFD" w:rsidRPr="00837FA0" w:rsidRDefault="007A7DFD" w:rsidP="00321D6F">
      <w:pPr>
        <w:keepNext/>
        <w:keepLines/>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321D6F">
      <w:pPr>
        <w:keepNext/>
        <w:keepLines/>
        <w:spacing w:line="276" w:lineRule="auto"/>
        <w:jc w:val="both"/>
      </w:pPr>
    </w:p>
    <w:p w14:paraId="42FD628C" w14:textId="77777777" w:rsidR="007A7DFD" w:rsidRPr="00837FA0" w:rsidRDefault="007A7DFD" w:rsidP="00321D6F">
      <w:pPr>
        <w:keepNext/>
        <w:keepLines/>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321D6F">
      <w:pPr>
        <w:keepNext/>
        <w:keepLines/>
        <w:spacing w:line="276" w:lineRule="auto"/>
        <w:jc w:val="both"/>
      </w:pPr>
    </w:p>
    <w:p w14:paraId="45CAE877" w14:textId="77777777" w:rsidR="007A7DFD" w:rsidRPr="00837FA0" w:rsidRDefault="007A7DFD" w:rsidP="00321D6F">
      <w:pPr>
        <w:keepNext/>
        <w:keepLines/>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321D6F">
      <w:pPr>
        <w:keepNext/>
        <w:keepLines/>
        <w:spacing w:line="276" w:lineRule="auto"/>
      </w:pPr>
    </w:p>
    <w:p w14:paraId="33DE69B0" w14:textId="77777777" w:rsidR="007A7DFD" w:rsidRPr="00837FA0" w:rsidRDefault="007A7DFD" w:rsidP="00321D6F">
      <w:pPr>
        <w:keepNext/>
        <w:keepLines/>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768952DC" w14:textId="77777777" w:rsidR="007A7DFD" w:rsidRPr="00837FA0" w:rsidRDefault="007A7DFD" w:rsidP="00321D6F">
      <w:pPr>
        <w:keepNext/>
        <w:keepLines/>
      </w:pPr>
    </w:p>
    <w:p w14:paraId="0D3CBE88" w14:textId="77777777" w:rsidR="007A7DFD" w:rsidRPr="00837FA0" w:rsidRDefault="007A7DFD" w:rsidP="00321D6F">
      <w:pPr>
        <w:keepNext/>
        <w:keepLines/>
        <w:rPr>
          <w:b/>
          <w:bCs/>
          <w:sz w:val="32"/>
          <w:szCs w:val="30"/>
        </w:rPr>
      </w:pPr>
      <w:bookmarkStart w:id="169" w:name="__RefHeading__3308_828255503"/>
      <w:bookmarkEnd w:id="169"/>
      <w:r w:rsidRPr="00837FA0">
        <w:br w:type="page"/>
      </w:r>
    </w:p>
    <w:p w14:paraId="6E661D94" w14:textId="77777777" w:rsidR="007A7DFD" w:rsidRPr="00837FA0" w:rsidRDefault="007A7DFD" w:rsidP="00321D6F">
      <w:pPr>
        <w:pStyle w:val="Nadpis2"/>
        <w:keepLines/>
      </w:pPr>
      <w:bookmarkStart w:id="170" w:name="_Toc460836367"/>
      <w:bookmarkStart w:id="171" w:name="_Toc476636404"/>
      <w:bookmarkStart w:id="172" w:name="_Toc524601302"/>
      <w:r w:rsidRPr="00837FA0">
        <w:lastRenderedPageBreak/>
        <w:t>PODMIENKY ÚČASTI VO VEREJNOM OBSTARÁVANÍ, TÝKAJÚCE SA FINANČNÉHO A EKONOMICKÉHO POSTAVENIA</w:t>
      </w:r>
      <w:bookmarkEnd w:id="170"/>
      <w:bookmarkEnd w:id="171"/>
      <w:bookmarkEnd w:id="172"/>
      <w:r w:rsidRPr="00837FA0">
        <w:t xml:space="preserve"> </w:t>
      </w:r>
    </w:p>
    <w:p w14:paraId="5E899D1E" w14:textId="77777777" w:rsidR="007A7DFD" w:rsidRPr="00837FA0" w:rsidRDefault="007A7DFD" w:rsidP="00321D6F">
      <w:pPr>
        <w:pStyle w:val="Nadpis2"/>
        <w:keepLines/>
      </w:pPr>
      <w:bookmarkStart w:id="173" w:name="__RefHeading__3310_828255503"/>
      <w:bookmarkStart w:id="174" w:name="_Toc460836368"/>
      <w:bookmarkStart w:id="175" w:name="_Toc472021298"/>
      <w:bookmarkStart w:id="176" w:name="_Toc476636405"/>
      <w:bookmarkStart w:id="177" w:name="_Toc524601303"/>
      <w:bookmarkEnd w:id="173"/>
      <w:r w:rsidRPr="00837FA0">
        <w:t>(§ 33 ZÁKONA O VEREJNOM OBSTARÁVANÍ)</w:t>
      </w:r>
      <w:bookmarkEnd w:id="174"/>
      <w:bookmarkEnd w:id="175"/>
      <w:bookmarkEnd w:id="176"/>
      <w:bookmarkEnd w:id="177"/>
    </w:p>
    <w:p w14:paraId="605D6688" w14:textId="77777777" w:rsidR="007A7DFD" w:rsidRPr="00837FA0" w:rsidRDefault="007A7DFD" w:rsidP="00321D6F">
      <w:pPr>
        <w:keepNext/>
        <w:keepLines/>
      </w:pPr>
    </w:p>
    <w:p w14:paraId="7A33590D" w14:textId="77777777" w:rsidR="00E9271F" w:rsidRDefault="007A7DFD" w:rsidP="00321D6F">
      <w:pPr>
        <w:keepNext/>
        <w:keepLines/>
        <w:spacing w:line="276" w:lineRule="auto"/>
        <w:jc w:val="both"/>
      </w:pPr>
      <w:r w:rsidRPr="00837FA0">
        <w:t>2.1. Uchádzač musí spĺňať podmienky účasti týkajúce sa finančného a ekonomického postavenia:</w:t>
      </w:r>
    </w:p>
    <w:p w14:paraId="1EEC4C46" w14:textId="77777777" w:rsidR="007A7DFD" w:rsidRPr="00837FA0" w:rsidRDefault="007A7DFD" w:rsidP="00321D6F">
      <w:pPr>
        <w:keepNext/>
        <w:keepLines/>
        <w:spacing w:line="276" w:lineRule="auto"/>
        <w:jc w:val="both"/>
      </w:pPr>
      <w:r w:rsidRPr="00837FA0">
        <w:t>- podľa § 33 ods.1 písm. a) zákona o verejnom obstarávaní, ktoré preukazuje:</w:t>
      </w:r>
    </w:p>
    <w:p w14:paraId="6A36D957" w14:textId="77777777" w:rsidR="007A7DFD" w:rsidRPr="00837FA0" w:rsidRDefault="007A7DFD" w:rsidP="00321D6F">
      <w:pPr>
        <w:keepNext/>
        <w:keepLines/>
        <w:spacing w:line="276" w:lineRule="auto"/>
        <w:ind w:left="567"/>
        <w:jc w:val="both"/>
      </w:pPr>
      <w:r w:rsidRPr="00837FA0">
        <w:t>Vyjadrením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z plnenia si záväzkov vyplývajúcich z úverových vzťahov.</w:t>
      </w:r>
    </w:p>
    <w:p w14:paraId="553CDC7C" w14:textId="77777777" w:rsidR="007A7DFD" w:rsidRPr="00837FA0" w:rsidRDefault="007A7DFD" w:rsidP="00321D6F">
      <w:pPr>
        <w:keepNext/>
        <w:keepLines/>
        <w:spacing w:line="276" w:lineRule="auto"/>
        <w:ind w:left="567"/>
        <w:jc w:val="both"/>
      </w:pPr>
      <w:r w:rsidRPr="00837FA0">
        <w:t>Splnenie vyššie uvedeného uchádzač preukáže predložením vyjadrenia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z plnenia si záväzkov vyplývajúcich z úverových vzťahov a to za predchádzajúce tri roky až ku dňu vystavenia vyjadrenia banky a/alebo pobočky zahraničnej banky resp. len za tie roky, za ktoré je dostupné v závislosti od vzniku alebo začatia prevádzkovania činnosti. Každé vyjadrenie musí byť aktuálne a vydané bankou alebo pobočkou zahraničnej banky a nie staršie ako 3 mesiace odo dňa predloženia ponuky (t.j. doručenia ponuky obstarávateľskej organizácii). K vyjadreniu banky a/alebo pobočky zahraničnej banky obstarávateľská organizácia vyžaduje predloženie čestného vyhlásenia uchádzača, že má otvorené účty len v bankách a/alebo pobočkách zahraničných bánk, od ktorých predložil vyjadrenie. Uchádzač predloží čestné vyhlásenie podpísané uchádzačom, jeho štatutárnym orgánom alebo členom štatutárneho orgánu alebo iným zástupcom uchádzača, ktorý je oprávnený konať v mene uchádzača v záväzkových vzťahoch. Upozorňujeme uchádzača, že výpis z účtu sa nepovažuje za vyjadrenie banky a/alebo pobočky zahraničnej banky. Vyjadrenie banky a/alebo pobočky zahraničnej banky musí byť predložené ako originál, alebo overená kópia. Ak uchádzač nedokáže z objektívnych dôvodov preukázať svoje finančné a ekonomické postavenie niektorým z určených dokladov v tejto požiadavke, obstarávateľská organizácia môže uznať aj iný doklad, ktorým uchádzač preukáže svoje finančné a ekonomické postavenie.</w:t>
      </w:r>
    </w:p>
    <w:p w14:paraId="62481B17" w14:textId="77777777" w:rsidR="001638A6" w:rsidRPr="00837FA0" w:rsidRDefault="001638A6" w:rsidP="00321D6F">
      <w:pPr>
        <w:keepNext/>
        <w:keepLines/>
        <w:spacing w:line="276" w:lineRule="auto"/>
        <w:ind w:left="567"/>
        <w:jc w:val="both"/>
      </w:pPr>
    </w:p>
    <w:p w14:paraId="7CE4D846" w14:textId="77777777" w:rsidR="007A7DFD" w:rsidRPr="00837FA0" w:rsidRDefault="007A7DFD" w:rsidP="00321D6F">
      <w:pPr>
        <w:keepNext/>
        <w:keepLines/>
        <w:spacing w:line="276" w:lineRule="auto"/>
        <w:jc w:val="both"/>
      </w:pPr>
    </w:p>
    <w:p w14:paraId="7249F2EF" w14:textId="77777777" w:rsidR="007A7DFD" w:rsidRPr="00837FA0" w:rsidRDefault="007A7DFD" w:rsidP="00321D6F">
      <w:pPr>
        <w:keepNext/>
        <w:keepLines/>
        <w:spacing w:line="276" w:lineRule="auto"/>
        <w:jc w:val="both"/>
      </w:pPr>
      <w:r w:rsidRPr="00837FA0">
        <w:lastRenderedPageBreak/>
        <w:t>- Uchádzač môže na preukázanie finančného a ekonomického postavenia využiť finančné zdroje inej osoby, bez ohľadu na ich právny vzťah. V takomto prípade musí uchádzač obstarávateľskej organizácii preukázať, že pri plnení zmluvy bude skutočne používať zdroje osoby, ktorej postavenie využíva na preukázanie finančného a ekonomického postavenia. Túto skutočnosť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§40 ods.6 písm. a) až h) a ods. 7 zákona o verejnom obstarávaní.</w:t>
      </w:r>
    </w:p>
    <w:p w14:paraId="19F99E42" w14:textId="77777777" w:rsidR="007A7DFD" w:rsidRPr="00837FA0" w:rsidRDefault="007A7DFD" w:rsidP="00321D6F">
      <w:pPr>
        <w:keepNext/>
        <w:keepLines/>
        <w:spacing w:line="276" w:lineRule="auto"/>
        <w:jc w:val="both"/>
      </w:pPr>
      <w:r w:rsidRPr="00837FA0">
        <w:t>- Ak uchádzač alebo záujemca nedokáže z objektívnych dôvodov poskytnúť na preukázanie finančného a ekonomického postavenie dokument určený obstarávateľskou organizáciou, môže finančné a ekonomické postavenie preukázať predložením iného dokumentu, ktorý obstarávateľská organizácia považuje za vhodný.</w:t>
      </w:r>
    </w:p>
    <w:p w14:paraId="1838FEF4" w14:textId="77777777" w:rsidR="007A7DFD" w:rsidRPr="00837FA0" w:rsidRDefault="007A7DFD" w:rsidP="00321D6F">
      <w:pPr>
        <w:keepNext/>
        <w:keepLines/>
        <w:spacing w:line="276" w:lineRule="auto"/>
        <w:jc w:val="both"/>
      </w:pPr>
    </w:p>
    <w:p w14:paraId="5D999A39" w14:textId="77777777" w:rsidR="007A7DFD" w:rsidRPr="00837FA0" w:rsidRDefault="007A7DFD" w:rsidP="00321D6F">
      <w:pPr>
        <w:keepNext/>
        <w:keepLines/>
      </w:pPr>
    </w:p>
    <w:p w14:paraId="68BE76C3" w14:textId="77777777" w:rsidR="007A7DFD" w:rsidRPr="00837FA0" w:rsidRDefault="007A7DFD" w:rsidP="00321D6F">
      <w:pPr>
        <w:keepNext/>
        <w:keepLines/>
        <w:rPr>
          <w:b/>
          <w:bCs/>
          <w:sz w:val="32"/>
          <w:szCs w:val="30"/>
        </w:rPr>
      </w:pPr>
      <w:bookmarkStart w:id="178" w:name="__RefHeading__3312_828255503"/>
      <w:bookmarkEnd w:id="178"/>
      <w:r w:rsidRPr="00837FA0">
        <w:br w:type="page"/>
      </w:r>
    </w:p>
    <w:p w14:paraId="6DDF12EB" w14:textId="77777777" w:rsidR="007A7DFD" w:rsidRPr="00837FA0" w:rsidRDefault="007A7DFD" w:rsidP="00321D6F">
      <w:pPr>
        <w:pStyle w:val="Nadpis2"/>
        <w:keepLines/>
      </w:pPr>
      <w:bookmarkStart w:id="179" w:name="_Toc460836369"/>
      <w:bookmarkStart w:id="180" w:name="_Toc476636406"/>
      <w:bookmarkStart w:id="181" w:name="_Toc524601304"/>
      <w:bookmarkStart w:id="182" w:name="_Hlk503363010"/>
      <w:r w:rsidRPr="00837FA0">
        <w:lastRenderedPageBreak/>
        <w:t>PODMIENKY ÚČASTI VO VEREJNOM OBSTARÁVANÍ, TÝKAJÚCE SA TECHNICKEJ SPÔSOBILOSTI</w:t>
      </w:r>
      <w:bookmarkEnd w:id="179"/>
      <w:bookmarkEnd w:id="180"/>
      <w:bookmarkEnd w:id="181"/>
      <w:r w:rsidRPr="00837FA0">
        <w:t xml:space="preserve"> </w:t>
      </w:r>
    </w:p>
    <w:p w14:paraId="1237EB89" w14:textId="43AA4194" w:rsidR="0036146C" w:rsidRDefault="007A7DFD" w:rsidP="007F06EB">
      <w:pPr>
        <w:pStyle w:val="Nadpis2"/>
        <w:keepLines/>
      </w:pPr>
      <w:bookmarkStart w:id="183" w:name="__RefHeading__3314_828255503"/>
      <w:bookmarkStart w:id="184" w:name="_Toc460836370"/>
      <w:bookmarkStart w:id="185" w:name="_Toc472021300"/>
      <w:bookmarkStart w:id="186" w:name="_Toc476636407"/>
      <w:bookmarkStart w:id="187" w:name="_Toc524601305"/>
      <w:bookmarkEnd w:id="182"/>
      <w:bookmarkEnd w:id="183"/>
      <w:r w:rsidRPr="00837FA0">
        <w:t>(§ 34 zákona o verejnom obstarávaní)</w:t>
      </w:r>
      <w:bookmarkEnd w:id="184"/>
      <w:bookmarkEnd w:id="185"/>
      <w:bookmarkEnd w:id="186"/>
      <w:bookmarkEnd w:id="187"/>
      <w:r w:rsidRPr="00837FA0">
        <w:t>:</w:t>
      </w:r>
    </w:p>
    <w:p w14:paraId="7C149EE4" w14:textId="3E20936E" w:rsidR="007F06EB" w:rsidRPr="007F06EB" w:rsidRDefault="007F06EB" w:rsidP="00321D6F">
      <w:pPr>
        <w:keepNext/>
        <w:keepLines/>
        <w:spacing w:line="276" w:lineRule="auto"/>
        <w:jc w:val="both"/>
      </w:pPr>
    </w:p>
    <w:p w14:paraId="7DB581E1" w14:textId="72C0BCF8" w:rsidR="00A90B40" w:rsidRDefault="00A90B40" w:rsidP="00A90B40">
      <w:pPr>
        <w:spacing w:line="276" w:lineRule="auto"/>
        <w:jc w:val="both"/>
      </w:pPr>
      <w:r w:rsidRPr="00837FA0">
        <w:t>Uchádzač musí spĺňať podmienky účasti týkajúce sa technickej spôsobilosti podľa § 34 zákona o verejnom obstarávaní, ktoré preukazuje:</w:t>
      </w:r>
    </w:p>
    <w:p w14:paraId="671E7A08" w14:textId="77777777" w:rsidR="00A90B40" w:rsidRPr="00837FA0" w:rsidRDefault="00A90B40" w:rsidP="00A90B40">
      <w:pPr>
        <w:spacing w:line="276" w:lineRule="auto"/>
        <w:jc w:val="both"/>
      </w:pPr>
    </w:p>
    <w:p w14:paraId="2C6876C6" w14:textId="77777777" w:rsidR="00A90B40" w:rsidRDefault="00A90B40" w:rsidP="00A90B40">
      <w:pPr>
        <w:spacing w:line="276" w:lineRule="auto"/>
        <w:jc w:val="both"/>
      </w:pPr>
      <w:bookmarkStart w:id="188" w:name="_Hlk5107806"/>
      <w:r w:rsidRPr="00837FA0">
        <w:t xml:space="preserve">- podľa § 34 ods. 1 písm. </w:t>
      </w:r>
      <w:r>
        <w:t>a</w:t>
      </w:r>
      <w:r w:rsidRPr="00837FA0">
        <w:t xml:space="preserve">) zákona o verejnom obstarávaní </w:t>
      </w:r>
      <w:bookmarkEnd w:id="188"/>
      <w:r w:rsidRPr="00837FA0">
        <w:t>predložením:</w:t>
      </w:r>
    </w:p>
    <w:p w14:paraId="5C497C59" w14:textId="12E9BF9C" w:rsidR="00A90B40" w:rsidRPr="00472A83" w:rsidRDefault="00A90B40" w:rsidP="00A90B40">
      <w:pPr>
        <w:spacing w:line="276" w:lineRule="auto"/>
        <w:jc w:val="both"/>
      </w:pPr>
      <w:r w:rsidRPr="00472A83">
        <w:t xml:space="preserve">zoznamom </w:t>
      </w:r>
      <w:r>
        <w:t>dodaných tovarov</w:t>
      </w:r>
      <w:r w:rsidRPr="00472A83">
        <w:t xml:space="preserve"> za predchádzajúce tri roky od vyhlásenia verejného obstarávania s uvedením cien a lehôt dodania; dokladom je referencia, ak odberateľom </w:t>
      </w:r>
    </w:p>
    <w:p w14:paraId="0A3456A0" w14:textId="77777777" w:rsidR="00A90B40" w:rsidRPr="00472A83" w:rsidRDefault="00A90B40" w:rsidP="00A90B40">
      <w:pPr>
        <w:spacing w:line="276" w:lineRule="auto"/>
        <w:ind w:left="709"/>
        <w:jc w:val="both"/>
      </w:pPr>
      <w:r w:rsidRPr="00472A83">
        <w:t>1.</w:t>
      </w:r>
    </w:p>
    <w:p w14:paraId="14EBE802" w14:textId="77777777" w:rsidR="00A90B40" w:rsidRPr="00472A83" w:rsidRDefault="00A90B40" w:rsidP="00A90B40">
      <w:pPr>
        <w:spacing w:line="276" w:lineRule="auto"/>
        <w:ind w:left="709"/>
        <w:jc w:val="both"/>
      </w:pPr>
      <w:r w:rsidRPr="00472A83">
        <w:t>bol verejný obstarávateľ alebo obstarávateľ podľa ZVO, dokladom je referencia,</w:t>
      </w:r>
    </w:p>
    <w:p w14:paraId="39304AD3" w14:textId="77777777" w:rsidR="00A90B40" w:rsidRPr="00472A83" w:rsidRDefault="00A90B40" w:rsidP="00A90B40">
      <w:pPr>
        <w:spacing w:line="276" w:lineRule="auto"/>
        <w:ind w:left="709"/>
        <w:jc w:val="both"/>
      </w:pPr>
      <w:r w:rsidRPr="00472A83">
        <w:t>2.</w:t>
      </w:r>
    </w:p>
    <w:p w14:paraId="0CB3600A" w14:textId="716822DE" w:rsidR="00A90B40" w:rsidRDefault="00A90B40" w:rsidP="00A90B40">
      <w:pPr>
        <w:spacing w:line="276" w:lineRule="auto"/>
        <w:ind w:left="709"/>
        <w:jc w:val="both"/>
      </w:pPr>
      <w:r w:rsidRPr="00472A83">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430E9ABB" w14:textId="77777777" w:rsidR="00A90B40" w:rsidRPr="00472A83" w:rsidRDefault="00A90B40" w:rsidP="00A90B40">
      <w:pPr>
        <w:spacing w:line="276" w:lineRule="auto"/>
        <w:ind w:left="709"/>
        <w:jc w:val="both"/>
      </w:pPr>
    </w:p>
    <w:p w14:paraId="5D560BBA" w14:textId="13823DD2" w:rsidR="005B2722" w:rsidRDefault="00A90B40" w:rsidP="00A90B40">
      <w:pPr>
        <w:keepNext/>
        <w:keepLines/>
        <w:spacing w:line="276" w:lineRule="auto"/>
        <w:ind w:left="426"/>
        <w:jc w:val="both"/>
        <w:rPr>
          <w:rFonts w:cs="Arial"/>
        </w:rPr>
      </w:pPr>
      <w:r w:rsidRPr="00A36FC6">
        <w:t xml:space="preserve">Uchádzač predloží zoznam </w:t>
      </w:r>
      <w:r w:rsidR="006357C7">
        <w:t>dodaných tovarov</w:t>
      </w:r>
      <w:r w:rsidRPr="00A36FC6">
        <w:t xml:space="preserve"> s uvedením cien, lehôt dodania a odberateľov. Každá dodávka bude na samostatnom liste, ktorým záujemca preukáže </w:t>
      </w:r>
      <w:r w:rsidR="00B57E3C">
        <w:t xml:space="preserve">dodaného tovaru </w:t>
      </w:r>
      <w:r w:rsidRPr="00A36FC6">
        <w:t xml:space="preserve"> rovnakého, alebo podobného charakteru ako je predmet zákazky. Za zákazku rovnakého, alebo podobného charakteru sa považuje </w:t>
      </w:r>
      <w:r w:rsidR="00AF3428">
        <w:t>dodanie náhradných dielov pre autobusy.</w:t>
      </w:r>
      <w:r w:rsidRPr="00A36FC6">
        <w:t xml:space="preserve"> Požaduje sa, aby záujemca v rámci tohto zoznamu preukázal, že a) zmluvná cena </w:t>
      </w:r>
      <w:r w:rsidR="00AF3428">
        <w:t>dodaného tovaru</w:t>
      </w:r>
      <w:r w:rsidRPr="00A36FC6">
        <w:t xml:space="preserve"> rovnakého alebo podobného charakteru spolu za tri predchádzajúce roky ku dňu predkladania žiadosti o účasť je minimálne vo výške </w:t>
      </w:r>
      <w:r>
        <w:t>4</w:t>
      </w:r>
      <w:r w:rsidRPr="00A36FC6">
        <w:t xml:space="preserve"> 000 000 € bez DPH</w:t>
      </w:r>
    </w:p>
    <w:p w14:paraId="0CDF6F62" w14:textId="77777777" w:rsidR="00A90B40" w:rsidRDefault="00A90B40" w:rsidP="00321D6F">
      <w:pPr>
        <w:keepNext/>
        <w:keepLines/>
        <w:spacing w:line="276" w:lineRule="auto"/>
        <w:ind w:left="426"/>
        <w:jc w:val="both"/>
        <w:rPr>
          <w:rFonts w:cs="Arial"/>
          <w:b/>
        </w:rPr>
      </w:pPr>
    </w:p>
    <w:p w14:paraId="0C723320" w14:textId="01D96AB6" w:rsidR="005B2722" w:rsidRPr="007E5EC2" w:rsidRDefault="005B2722" w:rsidP="00321D6F">
      <w:pPr>
        <w:keepNext/>
        <w:keepLines/>
        <w:spacing w:line="276" w:lineRule="auto"/>
        <w:ind w:left="426"/>
        <w:jc w:val="both"/>
        <w:rPr>
          <w:rFonts w:cs="Arial"/>
          <w:b/>
        </w:rPr>
      </w:pPr>
      <w:r w:rsidRPr="007E5EC2">
        <w:rPr>
          <w:rFonts w:cs="Arial"/>
          <w:b/>
        </w:rPr>
        <w:t>Ďalšie  osobitné podmienky:</w:t>
      </w:r>
    </w:p>
    <w:p w14:paraId="2D68CD3F" w14:textId="2896C05B" w:rsidR="000909C2" w:rsidRDefault="000909C2" w:rsidP="00321D6F">
      <w:pPr>
        <w:keepNext/>
        <w:keepLines/>
        <w:spacing w:line="276" w:lineRule="auto"/>
        <w:jc w:val="both"/>
        <w:rPr>
          <w:rFonts w:cs="Arial"/>
        </w:rPr>
      </w:pPr>
    </w:p>
    <w:p w14:paraId="3A5E2E10" w14:textId="13F7DC59" w:rsidR="000909C2" w:rsidRPr="00837FA0" w:rsidRDefault="00A70B2C" w:rsidP="00321D6F">
      <w:pPr>
        <w:keepNext/>
        <w:keepLines/>
        <w:spacing w:line="276" w:lineRule="auto"/>
        <w:ind w:left="426"/>
        <w:jc w:val="both"/>
        <w:rPr>
          <w:rFonts w:cs="Arial"/>
        </w:rPr>
      </w:pPr>
      <w:r>
        <w:rPr>
          <w:rFonts w:cs="Arial"/>
        </w:rPr>
        <w:t>•</w:t>
      </w:r>
      <w:r w:rsidR="003E5DDA">
        <w:rPr>
          <w:rFonts w:cs="Arial"/>
        </w:rPr>
        <w:t xml:space="preserve"> </w:t>
      </w:r>
      <w:r w:rsidR="00064717">
        <w:t>Obstarávateľská organizácia požaduje nové originálne náhradné diely vyrobené výrobcom vozidiel alebo tiež dodávateľmi výrobcu alebo ekvivalentné nové náhradné diely rovnocenné originálu, vyrobené akýmkoľvek subjektom, ktorý preukáže, že kvalita nových náhradných dielov zodpovedá kvalite dielov použitých pri montáži vozidla. Rovnocenné nové náhradné diely budú akceptované len ak sú homologované alebo im bolo vystavené osvedčenie o rovnocennosti s originálnym náhradným dielom.</w:t>
      </w:r>
    </w:p>
    <w:p w14:paraId="01510881" w14:textId="77777777" w:rsidR="00795F4B" w:rsidRPr="00780A66" w:rsidRDefault="00795F4B" w:rsidP="00321D6F">
      <w:pPr>
        <w:keepNext/>
        <w:keepLines/>
        <w:spacing w:line="276" w:lineRule="auto"/>
        <w:ind w:firstLine="426"/>
        <w:jc w:val="both"/>
      </w:pPr>
    </w:p>
    <w:p w14:paraId="1D21342B" w14:textId="77777777" w:rsidR="00E70662" w:rsidRPr="00E70662" w:rsidRDefault="00E70662" w:rsidP="00321D6F">
      <w:pPr>
        <w:keepNext/>
        <w:keepLines/>
        <w:ind w:left="709"/>
        <w:jc w:val="both"/>
      </w:pPr>
    </w:p>
    <w:p w14:paraId="3649E26A" w14:textId="77777777" w:rsidR="00A90B40" w:rsidRDefault="00A90B40" w:rsidP="00A90B40">
      <w:pPr>
        <w:spacing w:line="276" w:lineRule="auto"/>
        <w:jc w:val="both"/>
        <w:rPr>
          <w:rFonts w:cs="Arial"/>
        </w:rPr>
      </w:pPr>
      <w:r w:rsidRPr="00780A66">
        <w:rPr>
          <w:rFonts w:cs="Arial"/>
        </w:rPr>
        <w:t xml:space="preserve">- Uchádzač môže na preukázanie technickej spôsobilosti alebo odbornej spôsobilosti využiť technické a odborné kapacity inej osoby, bez ohľadu na ich právny vzťah. V takomto prípade musí uchádzač </w:t>
      </w:r>
      <w:r w:rsidRPr="00780A66">
        <w:t>obstarávateľskej organizácii</w:t>
      </w:r>
      <w:r w:rsidRPr="00780A66">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w:t>
      </w:r>
      <w:r w:rsidRPr="00780A66">
        <w:rPr>
          <w:rFonts w:cs="Arial"/>
        </w:rPr>
        <w:lastRenderedPageBreak/>
        <w:t>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p>
    <w:p w14:paraId="4D3F200C" w14:textId="77777777" w:rsidR="00E70662" w:rsidRPr="00E70662" w:rsidRDefault="00E70662" w:rsidP="00A90B40">
      <w:pPr>
        <w:keepNext/>
        <w:keepLines/>
        <w:jc w:val="both"/>
      </w:pPr>
    </w:p>
    <w:p w14:paraId="4361B560" w14:textId="77777777" w:rsidR="00A8375F" w:rsidRPr="00780A66" w:rsidRDefault="00A8375F" w:rsidP="00321D6F">
      <w:pPr>
        <w:keepNext/>
        <w:keepLines/>
        <w:spacing w:line="276" w:lineRule="auto"/>
        <w:ind w:left="567"/>
        <w:jc w:val="both"/>
        <w:rPr>
          <w:highlight w:val="yellow"/>
        </w:rPr>
      </w:pPr>
    </w:p>
    <w:p w14:paraId="4A94B5A1" w14:textId="18F2A54E" w:rsidR="00780A66" w:rsidRPr="00780A66" w:rsidRDefault="00780A66" w:rsidP="00321D6F">
      <w:pPr>
        <w:keepNext/>
        <w:keepLines/>
        <w:spacing w:line="276" w:lineRule="auto"/>
        <w:jc w:val="both"/>
        <w:rPr>
          <w:rFonts w:cs="Arial"/>
        </w:rPr>
      </w:pPr>
    </w:p>
    <w:p w14:paraId="63934EB8" w14:textId="77777777" w:rsidR="007A7DFD" w:rsidRPr="00837FA0" w:rsidRDefault="007A7DFD" w:rsidP="00321D6F">
      <w:pPr>
        <w:keepNext/>
        <w:keepLines/>
        <w:rPr>
          <w:noProof w:val="0"/>
          <w:sz w:val="40"/>
          <w:szCs w:val="40"/>
        </w:rPr>
      </w:pPr>
      <w:r w:rsidRPr="00837FA0">
        <w:rPr>
          <w:noProof w:val="0"/>
        </w:rPr>
        <w:br w:type="page"/>
      </w:r>
    </w:p>
    <w:p w14:paraId="253FC575" w14:textId="58A7B59D" w:rsidR="003D5107" w:rsidRPr="003D5107" w:rsidRDefault="003D5107" w:rsidP="00321D6F">
      <w:pPr>
        <w:keepNext/>
        <w:keepLines/>
        <w:tabs>
          <w:tab w:val="num" w:pos="540"/>
        </w:tabs>
        <w:jc w:val="center"/>
        <w:outlineLvl w:val="0"/>
        <w:rPr>
          <w:noProof w:val="0"/>
          <w:sz w:val="40"/>
          <w:szCs w:val="40"/>
        </w:rPr>
      </w:pPr>
      <w:bookmarkStart w:id="189" w:name="_Toc524601306"/>
      <w:r w:rsidRPr="003D5107">
        <w:rPr>
          <w:noProof w:val="0"/>
          <w:sz w:val="40"/>
          <w:szCs w:val="40"/>
        </w:rPr>
        <w:lastRenderedPageBreak/>
        <w:t>B.</w:t>
      </w:r>
      <w:r w:rsidR="00711DB5">
        <w:rPr>
          <w:noProof w:val="0"/>
          <w:sz w:val="40"/>
          <w:szCs w:val="40"/>
        </w:rPr>
        <w:t>4</w:t>
      </w:r>
      <w:r w:rsidRPr="003D5107">
        <w:rPr>
          <w:noProof w:val="0"/>
          <w:sz w:val="40"/>
          <w:szCs w:val="40"/>
        </w:rPr>
        <w:t xml:space="preserve"> Prílohy súťažných podkladov</w:t>
      </w:r>
      <w:bookmarkEnd w:id="189"/>
    </w:p>
    <w:p w14:paraId="1A86E077" w14:textId="77777777" w:rsidR="003D5107" w:rsidRPr="00711DB5" w:rsidRDefault="003D5107" w:rsidP="00321D6F">
      <w:pPr>
        <w:keepNext/>
        <w:keepLines/>
        <w:tabs>
          <w:tab w:val="right" w:leader="dot" w:pos="10034"/>
        </w:tabs>
        <w:spacing w:before="200"/>
        <w:jc w:val="both"/>
        <w:rPr>
          <w:rFonts w:cs="Arial"/>
          <w:noProof w:val="0"/>
        </w:rPr>
      </w:pPr>
    </w:p>
    <w:p w14:paraId="435DE93B" w14:textId="77777777" w:rsidR="003D5107" w:rsidRPr="00711DB5" w:rsidRDefault="003D5107" w:rsidP="00321D6F">
      <w:pPr>
        <w:pStyle w:val="Bezriadkovania"/>
        <w:keepNext/>
        <w:keepLines/>
        <w:jc w:val="both"/>
        <w:rPr>
          <w:rFonts w:ascii="Garamond" w:hAnsi="Garamond"/>
          <w:sz w:val="24"/>
          <w:szCs w:val="24"/>
        </w:rPr>
      </w:pPr>
      <w:bookmarkStart w:id="190" w:name="_Hlk503360534"/>
      <w:r w:rsidRPr="00711DB5">
        <w:rPr>
          <w:rFonts w:ascii="Garamond" w:hAnsi="Garamond"/>
          <w:b/>
          <w:sz w:val="24"/>
          <w:szCs w:val="24"/>
        </w:rPr>
        <w:t>Príloha č. 1</w:t>
      </w:r>
      <w:r w:rsidRPr="00711DB5">
        <w:rPr>
          <w:rFonts w:ascii="Garamond" w:hAnsi="Garamond"/>
          <w:sz w:val="24"/>
          <w:szCs w:val="24"/>
        </w:rPr>
        <w:t xml:space="preserve"> – </w:t>
      </w:r>
      <w:bookmarkStart w:id="191" w:name="_Hlk503428122"/>
      <w:r w:rsidRPr="00711DB5">
        <w:rPr>
          <w:rFonts w:ascii="Garamond" w:hAnsi="Garamond"/>
          <w:sz w:val="24"/>
          <w:szCs w:val="24"/>
        </w:rPr>
        <w:t>Návrh na plnenie kritérií</w:t>
      </w:r>
    </w:p>
    <w:bookmarkEnd w:id="191"/>
    <w:p w14:paraId="0F9C2E27" w14:textId="75A33C19" w:rsidR="00711DB5" w:rsidRPr="00711DB5" w:rsidRDefault="003D5107" w:rsidP="00321D6F">
      <w:pPr>
        <w:pStyle w:val="Bezriadkovania"/>
        <w:keepNext/>
        <w:keepLines/>
        <w:jc w:val="both"/>
        <w:rPr>
          <w:rFonts w:ascii="Garamond" w:hAnsi="Garamond"/>
          <w:sz w:val="24"/>
          <w:szCs w:val="24"/>
        </w:rPr>
      </w:pPr>
      <w:r w:rsidRPr="00711DB5">
        <w:rPr>
          <w:rFonts w:ascii="Garamond" w:hAnsi="Garamond"/>
          <w:b/>
          <w:sz w:val="24"/>
          <w:szCs w:val="24"/>
        </w:rPr>
        <w:t>Príloha č. 2</w:t>
      </w:r>
      <w:r w:rsidRPr="00711DB5">
        <w:rPr>
          <w:rFonts w:ascii="Garamond" w:hAnsi="Garamond"/>
          <w:sz w:val="24"/>
          <w:szCs w:val="24"/>
        </w:rPr>
        <w:t xml:space="preserve"> – Podiel plnenia zo Zml</w:t>
      </w:r>
      <w:bookmarkEnd w:id="190"/>
      <w:r w:rsidR="00711DB5" w:rsidRPr="00711DB5">
        <w:rPr>
          <w:rFonts w:ascii="Garamond" w:hAnsi="Garamond"/>
          <w:sz w:val="24"/>
          <w:szCs w:val="24"/>
        </w:rPr>
        <w:t>úv</w:t>
      </w:r>
    </w:p>
    <w:p w14:paraId="32BA8846" w14:textId="21E6C7A7" w:rsidR="00711DB5" w:rsidRPr="00711DB5" w:rsidRDefault="00711DB5" w:rsidP="00321D6F">
      <w:pPr>
        <w:pStyle w:val="Bezriadkovania"/>
        <w:keepNext/>
        <w:keepLines/>
        <w:jc w:val="both"/>
        <w:rPr>
          <w:rFonts w:ascii="Garamond" w:hAnsi="Garamond" w:cs="Garamond"/>
          <w:b/>
          <w:bCs/>
          <w:color w:val="000000"/>
          <w:sz w:val="24"/>
          <w:szCs w:val="24"/>
          <w:lang w:eastAsia="cs-CZ"/>
        </w:rPr>
      </w:pPr>
      <w:r w:rsidRPr="00711DB5">
        <w:rPr>
          <w:rFonts w:ascii="Garamond" w:hAnsi="Garamond" w:cs="Garamond"/>
          <w:b/>
          <w:bCs/>
          <w:color w:val="000000"/>
          <w:sz w:val="24"/>
          <w:szCs w:val="24"/>
          <w:lang w:eastAsia="cs-CZ"/>
        </w:rPr>
        <w:t xml:space="preserve">Príloha č. </w:t>
      </w:r>
      <w:r>
        <w:rPr>
          <w:rFonts w:ascii="Garamond" w:hAnsi="Garamond" w:cs="Garamond"/>
          <w:b/>
          <w:bCs/>
          <w:color w:val="000000"/>
          <w:sz w:val="24"/>
          <w:szCs w:val="24"/>
          <w:lang w:eastAsia="cs-CZ"/>
        </w:rPr>
        <w:t>3</w:t>
      </w:r>
      <w:r w:rsidR="007640C0">
        <w:rPr>
          <w:rFonts w:ascii="Garamond" w:hAnsi="Garamond" w:cs="Garamond"/>
          <w:b/>
          <w:bCs/>
          <w:color w:val="000000"/>
          <w:sz w:val="24"/>
          <w:szCs w:val="24"/>
          <w:lang w:eastAsia="cs-CZ"/>
        </w:rPr>
        <w:t xml:space="preserve"> </w:t>
      </w:r>
      <w:r w:rsidRPr="007640C0">
        <w:rPr>
          <w:rFonts w:ascii="Garamond" w:hAnsi="Garamond" w:cs="Garamond"/>
          <w:color w:val="000000"/>
          <w:sz w:val="24"/>
          <w:szCs w:val="24"/>
          <w:lang w:eastAsia="cs-CZ"/>
        </w:rPr>
        <w:t>-</w:t>
      </w:r>
      <w:r w:rsidR="007640C0">
        <w:rPr>
          <w:rFonts w:ascii="Garamond" w:hAnsi="Garamond" w:cs="Garamond"/>
          <w:b/>
          <w:bCs/>
          <w:color w:val="000000"/>
          <w:sz w:val="24"/>
          <w:szCs w:val="24"/>
          <w:lang w:eastAsia="cs-CZ"/>
        </w:rPr>
        <w:t xml:space="preserve"> </w:t>
      </w:r>
      <w:r w:rsidR="007640C0" w:rsidRPr="00711DB5">
        <w:rPr>
          <w:rFonts w:ascii="Garamond" w:hAnsi="Garamond" w:cs="Garamond"/>
          <w:color w:val="000000"/>
          <w:sz w:val="24"/>
          <w:szCs w:val="24"/>
          <w:lang w:eastAsia="cs-CZ"/>
        </w:rPr>
        <w:t xml:space="preserve">Technická špecifikácia predmetu zákazky </w:t>
      </w:r>
    </w:p>
    <w:p w14:paraId="5B2DD019" w14:textId="77777777" w:rsidR="00711DB5" w:rsidRPr="00711DB5" w:rsidRDefault="00711DB5" w:rsidP="00321D6F">
      <w:pPr>
        <w:pStyle w:val="Bezriadkovania"/>
        <w:keepNext/>
        <w:keepLines/>
        <w:rPr>
          <w:sz w:val="24"/>
          <w:szCs w:val="24"/>
        </w:rPr>
      </w:pPr>
    </w:p>
    <w:p w14:paraId="2E42F6D3" w14:textId="77777777" w:rsidR="00711DB5" w:rsidRDefault="00711DB5" w:rsidP="00321D6F">
      <w:pPr>
        <w:keepNext/>
        <w:keepLines/>
        <w:tabs>
          <w:tab w:val="right" w:leader="dot" w:pos="0"/>
        </w:tabs>
        <w:spacing w:before="200"/>
        <w:rPr>
          <w:rFonts w:cs="Arial"/>
          <w:noProof w:val="0"/>
          <w:szCs w:val="20"/>
        </w:rPr>
      </w:pPr>
    </w:p>
    <w:p w14:paraId="50804F9C" w14:textId="77777777" w:rsidR="003E0B52" w:rsidRPr="003E0B52" w:rsidRDefault="003E0B52" w:rsidP="003E0B52">
      <w:pPr>
        <w:rPr>
          <w:rFonts w:cs="Arial"/>
          <w:szCs w:val="20"/>
        </w:rPr>
      </w:pPr>
    </w:p>
    <w:p w14:paraId="3BA841B7" w14:textId="77777777" w:rsidR="003E0B52" w:rsidRPr="003E0B52" w:rsidRDefault="003E0B52" w:rsidP="003E0B52">
      <w:pPr>
        <w:rPr>
          <w:rFonts w:cs="Arial"/>
          <w:szCs w:val="20"/>
        </w:rPr>
      </w:pPr>
    </w:p>
    <w:p w14:paraId="7F2E49DE" w14:textId="77777777" w:rsidR="003E0B52" w:rsidRPr="003E0B52" w:rsidRDefault="003E0B52" w:rsidP="003E0B52">
      <w:pPr>
        <w:rPr>
          <w:rFonts w:cs="Arial"/>
          <w:szCs w:val="20"/>
        </w:rPr>
      </w:pPr>
    </w:p>
    <w:p w14:paraId="540C0780" w14:textId="77777777" w:rsidR="003E0B52" w:rsidRPr="003E0B52" w:rsidRDefault="003E0B52" w:rsidP="003E0B52">
      <w:pPr>
        <w:rPr>
          <w:rFonts w:cs="Arial"/>
          <w:szCs w:val="20"/>
        </w:rPr>
      </w:pPr>
    </w:p>
    <w:p w14:paraId="15415D56" w14:textId="737ED8C0" w:rsidR="003E0B52" w:rsidRPr="003E0B52" w:rsidRDefault="003E0B52" w:rsidP="003E0B52">
      <w:pPr>
        <w:tabs>
          <w:tab w:val="left" w:pos="3765"/>
        </w:tabs>
        <w:rPr>
          <w:rFonts w:cs="Arial"/>
          <w:szCs w:val="20"/>
        </w:rPr>
      </w:pPr>
    </w:p>
    <w:p w14:paraId="6515608D" w14:textId="214A89BD" w:rsidR="003E0B52" w:rsidRPr="003E0B52" w:rsidRDefault="003E0B52" w:rsidP="003E0B52">
      <w:pPr>
        <w:tabs>
          <w:tab w:val="left" w:pos="3765"/>
        </w:tabs>
        <w:rPr>
          <w:rFonts w:cs="Arial"/>
          <w:szCs w:val="20"/>
        </w:rPr>
        <w:sectPr w:rsidR="003E0B52" w:rsidRPr="003E0B52" w:rsidSect="00E41E4A">
          <w:headerReference w:type="default" r:id="rId17"/>
          <w:footerReference w:type="default" r:id="rId18"/>
          <w:headerReference w:type="first" r:id="rId19"/>
          <w:pgSz w:w="11906" w:h="16838" w:code="9"/>
          <w:pgMar w:top="709" w:right="1417" w:bottom="1276"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pPr>
      <w:r>
        <w:rPr>
          <w:rFonts w:cs="Arial"/>
          <w:szCs w:val="20"/>
        </w:rPr>
        <w:tab/>
      </w:r>
    </w:p>
    <w:tbl>
      <w:tblPr>
        <w:tblpPr w:leftFromText="141" w:rightFromText="141" w:vertAnchor="text" w:horzAnchor="margin" w:tblpXSpec="center" w:tblpY="-2113"/>
        <w:tblW w:w="17340" w:type="dxa"/>
        <w:tblCellMar>
          <w:left w:w="70" w:type="dxa"/>
          <w:right w:w="70" w:type="dxa"/>
        </w:tblCellMar>
        <w:tblLook w:val="04A0" w:firstRow="1" w:lastRow="0" w:firstColumn="1" w:lastColumn="0" w:noHBand="0" w:noVBand="1"/>
      </w:tblPr>
      <w:tblGrid>
        <w:gridCol w:w="17340"/>
      </w:tblGrid>
      <w:tr w:rsidR="008716FD" w:rsidRPr="00837FA0" w14:paraId="4D0324EA" w14:textId="77777777" w:rsidTr="008716FD">
        <w:trPr>
          <w:trHeight w:val="360"/>
        </w:trPr>
        <w:tc>
          <w:tcPr>
            <w:tcW w:w="17340" w:type="dxa"/>
            <w:tcBorders>
              <w:top w:val="nil"/>
              <w:left w:val="nil"/>
              <w:bottom w:val="nil"/>
              <w:right w:val="nil"/>
            </w:tcBorders>
            <w:shd w:val="clear" w:color="000000" w:fill="FFFFFF"/>
            <w:vAlign w:val="center"/>
            <w:hideMark/>
          </w:tcPr>
          <w:p w14:paraId="0026010E" w14:textId="5906535C" w:rsidR="00711DB5" w:rsidRPr="00711DB5" w:rsidRDefault="00711DB5" w:rsidP="00321D6F">
            <w:pPr>
              <w:keepNext/>
              <w:keepLines/>
            </w:pPr>
          </w:p>
        </w:tc>
      </w:tr>
    </w:tbl>
    <w:p w14:paraId="0CAC1302" w14:textId="77777777" w:rsidR="005F23BB" w:rsidRPr="00837FA0" w:rsidRDefault="005F23BB" w:rsidP="00321D6F">
      <w:pPr>
        <w:keepNext/>
        <w:keepLines/>
        <w:jc w:val="right"/>
        <w:rPr>
          <w:i/>
          <w:noProof w:val="0"/>
        </w:rPr>
      </w:pPr>
      <w:bookmarkStart w:id="192" w:name="_Toc352742790"/>
      <w:bookmarkStart w:id="193" w:name="_Toc380494306"/>
      <w:r w:rsidRPr="00837FA0">
        <w:rPr>
          <w:i/>
          <w:noProof w:val="0"/>
        </w:rPr>
        <w:t>Príloha č. 1</w:t>
      </w:r>
    </w:p>
    <w:p w14:paraId="4061E81A" w14:textId="77777777" w:rsidR="005F23BB" w:rsidRPr="00922DBC" w:rsidRDefault="005F23BB" w:rsidP="00321D6F">
      <w:pPr>
        <w:pStyle w:val="Nadpis2"/>
        <w:keepLines/>
        <w:rPr>
          <w:noProof w:val="0"/>
          <w:sz w:val="28"/>
          <w:szCs w:val="28"/>
        </w:rPr>
      </w:pPr>
      <w:bookmarkStart w:id="194" w:name="_Toc380494307"/>
      <w:bookmarkStart w:id="195" w:name="_Toc476636409"/>
      <w:bookmarkStart w:id="196" w:name="_Toc524601307"/>
      <w:r w:rsidRPr="00922DBC">
        <w:rPr>
          <w:noProof w:val="0"/>
          <w:sz w:val="28"/>
          <w:szCs w:val="28"/>
        </w:rPr>
        <w:t>Návrh na plnenie kritéri</w:t>
      </w:r>
      <w:bookmarkEnd w:id="194"/>
      <w:r w:rsidR="000341E9" w:rsidRPr="00922DBC">
        <w:rPr>
          <w:noProof w:val="0"/>
          <w:sz w:val="28"/>
          <w:szCs w:val="28"/>
        </w:rPr>
        <w:t>a</w:t>
      </w:r>
      <w:bookmarkEnd w:id="195"/>
      <w:bookmarkEnd w:id="1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5F23BB" w:rsidRPr="00837FA0" w14:paraId="3C27220D"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321D6F">
            <w:pPr>
              <w:keepNext/>
              <w:keepLines/>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321D6F">
            <w:pPr>
              <w:keepNext/>
              <w:keepLines/>
              <w:rPr>
                <w:noProof w:val="0"/>
                <w:sz w:val="22"/>
                <w:lang w:val="cs-CZ" w:eastAsia="cs-CZ"/>
              </w:rPr>
            </w:pPr>
          </w:p>
        </w:tc>
      </w:tr>
      <w:tr w:rsidR="005F23BB" w:rsidRPr="00837FA0" w14:paraId="5439DE2D"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321D6F">
            <w:pPr>
              <w:keepNext/>
              <w:keepLines/>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321D6F">
            <w:pPr>
              <w:keepNext/>
              <w:keepLines/>
              <w:rPr>
                <w:noProof w:val="0"/>
                <w:sz w:val="22"/>
                <w:lang w:val="cs-CZ" w:eastAsia="cs-CZ"/>
              </w:rPr>
            </w:pPr>
          </w:p>
        </w:tc>
      </w:tr>
      <w:tr w:rsidR="005F23BB" w:rsidRPr="00837FA0" w14:paraId="57BCAEC5"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321D6F">
            <w:pPr>
              <w:keepNext/>
              <w:keepLines/>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321D6F">
            <w:pPr>
              <w:keepNext/>
              <w:keepLines/>
              <w:rPr>
                <w:noProof w:val="0"/>
                <w:sz w:val="22"/>
                <w:lang w:val="cs-CZ" w:eastAsia="cs-CZ"/>
              </w:rPr>
            </w:pPr>
          </w:p>
        </w:tc>
      </w:tr>
      <w:tr w:rsidR="005F23BB" w:rsidRPr="00837FA0" w14:paraId="37371582"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321D6F">
            <w:pPr>
              <w:keepNext/>
              <w:keepLines/>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321D6F">
            <w:pPr>
              <w:keepNext/>
              <w:keepLines/>
              <w:rPr>
                <w:noProof w:val="0"/>
                <w:sz w:val="22"/>
                <w:lang w:val="cs-CZ" w:eastAsia="cs-CZ"/>
              </w:rPr>
            </w:pPr>
          </w:p>
        </w:tc>
      </w:tr>
      <w:tr w:rsidR="005F23BB" w:rsidRPr="00837FA0" w14:paraId="7635DA04"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5740F6E4" w14:textId="77777777" w:rsidR="005F23BB" w:rsidRPr="00837FA0" w:rsidRDefault="005F23BB" w:rsidP="00321D6F">
            <w:pPr>
              <w:keepNext/>
              <w:keepLines/>
              <w:rPr>
                <w:noProof w:val="0"/>
                <w:sz w:val="22"/>
                <w:lang w:val="cs-CZ" w:eastAsia="cs-CZ"/>
              </w:rPr>
            </w:pPr>
            <w:r w:rsidRPr="00837FA0">
              <w:rPr>
                <w:noProof w:val="0"/>
                <w:sz w:val="22"/>
                <w:lang w:val="cs-CZ" w:eastAsia="cs-CZ"/>
              </w:rPr>
              <w:t>Číslo TEL. a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321D6F">
            <w:pPr>
              <w:keepNext/>
              <w:keepLines/>
              <w:rPr>
                <w:noProof w:val="0"/>
                <w:sz w:val="22"/>
                <w:lang w:val="cs-CZ" w:eastAsia="cs-CZ"/>
              </w:rPr>
            </w:pPr>
          </w:p>
        </w:tc>
      </w:tr>
      <w:tr w:rsidR="005F23BB" w:rsidRPr="00837FA0" w14:paraId="0629FE97"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321D6F">
            <w:pPr>
              <w:keepNext/>
              <w:keepLines/>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321D6F">
            <w:pPr>
              <w:keepNext/>
              <w:keepLines/>
              <w:rPr>
                <w:noProof w:val="0"/>
                <w:sz w:val="22"/>
                <w:lang w:val="cs-CZ" w:eastAsia="cs-CZ"/>
              </w:rPr>
            </w:pPr>
          </w:p>
        </w:tc>
      </w:tr>
    </w:tbl>
    <w:p w14:paraId="531E312C" w14:textId="31B82359" w:rsidR="00581820" w:rsidRDefault="00581820" w:rsidP="00321D6F">
      <w:pPr>
        <w:keepNext/>
        <w:keepLines/>
        <w:jc w:val="both"/>
        <w:rPr>
          <w:noProof w:val="0"/>
          <w:sz w:val="22"/>
          <w:szCs w:val="28"/>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
        <w:gridCol w:w="5476"/>
        <w:gridCol w:w="33"/>
        <w:gridCol w:w="2927"/>
      </w:tblGrid>
      <w:tr w:rsidR="00321D6F" w:rsidRPr="005225F2" w14:paraId="47CB26A9" w14:textId="77777777" w:rsidTr="00367B03">
        <w:trPr>
          <w:jc w:val="center"/>
        </w:trPr>
        <w:tc>
          <w:tcPr>
            <w:tcW w:w="5824" w:type="dxa"/>
            <w:gridSpan w:val="2"/>
            <w:shd w:val="clear" w:color="auto" w:fill="A6A6A6" w:themeFill="background1" w:themeFillShade="A6"/>
            <w:vAlign w:val="center"/>
          </w:tcPr>
          <w:p w14:paraId="68BD95F1" w14:textId="77777777" w:rsidR="00321D6F" w:rsidRPr="005225F2" w:rsidRDefault="00321D6F" w:rsidP="00321D6F">
            <w:pPr>
              <w:keepNext/>
              <w:keepLines/>
              <w:jc w:val="both"/>
              <w:rPr>
                <w:b/>
                <w:noProof w:val="0"/>
                <w:sz w:val="20"/>
              </w:rPr>
            </w:pPr>
            <w:bookmarkStart w:id="197" w:name="_Hlk520459435"/>
            <w:bookmarkStart w:id="198" w:name="_Hlk520459469"/>
          </w:p>
          <w:p w14:paraId="4C2E365C" w14:textId="77777777" w:rsidR="00321D6F" w:rsidRPr="005225F2" w:rsidRDefault="00321D6F" w:rsidP="00321D6F">
            <w:pPr>
              <w:keepNext/>
              <w:keepLines/>
              <w:jc w:val="both"/>
              <w:rPr>
                <w:b/>
                <w:noProof w:val="0"/>
                <w:sz w:val="20"/>
              </w:rPr>
            </w:pPr>
            <w:r w:rsidRPr="005225F2">
              <w:rPr>
                <w:b/>
                <w:noProof w:val="0"/>
                <w:sz w:val="20"/>
              </w:rPr>
              <w:t>Kritérium</w:t>
            </w:r>
          </w:p>
          <w:p w14:paraId="23E85246" w14:textId="77777777" w:rsidR="00321D6F" w:rsidRPr="005225F2" w:rsidRDefault="00321D6F" w:rsidP="00321D6F">
            <w:pPr>
              <w:keepNext/>
              <w:keepLines/>
              <w:jc w:val="both"/>
              <w:rPr>
                <w:b/>
                <w:noProof w:val="0"/>
                <w:sz w:val="20"/>
              </w:rPr>
            </w:pPr>
          </w:p>
        </w:tc>
        <w:tc>
          <w:tcPr>
            <w:tcW w:w="2960" w:type="dxa"/>
            <w:gridSpan w:val="2"/>
            <w:shd w:val="clear" w:color="auto" w:fill="A6A6A6" w:themeFill="background1" w:themeFillShade="A6"/>
          </w:tcPr>
          <w:p w14:paraId="22A8FBA8" w14:textId="77777777" w:rsidR="00321D6F" w:rsidRPr="005225F2" w:rsidRDefault="00321D6F" w:rsidP="00321D6F">
            <w:pPr>
              <w:keepNext/>
              <w:keepLines/>
              <w:jc w:val="both"/>
              <w:rPr>
                <w:b/>
                <w:noProof w:val="0"/>
                <w:sz w:val="20"/>
              </w:rPr>
            </w:pPr>
          </w:p>
        </w:tc>
      </w:tr>
      <w:bookmarkEnd w:id="197"/>
      <w:tr w:rsidR="00321D6F" w:rsidRPr="005225F2" w14:paraId="144D4A50" w14:textId="77777777" w:rsidTr="00367B03">
        <w:trPr>
          <w:jc w:val="center"/>
        </w:trPr>
        <w:tc>
          <w:tcPr>
            <w:tcW w:w="348" w:type="dxa"/>
            <w:vAlign w:val="center"/>
          </w:tcPr>
          <w:p w14:paraId="5796F7F0" w14:textId="77777777" w:rsidR="00321D6F" w:rsidRPr="005225F2" w:rsidRDefault="00321D6F" w:rsidP="00321D6F">
            <w:pPr>
              <w:keepNext/>
              <w:keepLines/>
              <w:jc w:val="both"/>
              <w:rPr>
                <w:b/>
                <w:noProof w:val="0"/>
                <w:sz w:val="20"/>
              </w:rPr>
            </w:pPr>
            <w:r w:rsidRPr="005225F2">
              <w:rPr>
                <w:b/>
                <w:noProof w:val="0"/>
                <w:sz w:val="20"/>
              </w:rPr>
              <w:t>1.</w:t>
            </w:r>
          </w:p>
        </w:tc>
        <w:tc>
          <w:tcPr>
            <w:tcW w:w="5509" w:type="dxa"/>
            <w:gridSpan w:val="2"/>
          </w:tcPr>
          <w:p w14:paraId="55B28428" w14:textId="77777777" w:rsidR="00321D6F" w:rsidRPr="005225F2" w:rsidRDefault="00321D6F" w:rsidP="00321D6F">
            <w:pPr>
              <w:keepNext/>
              <w:keepLines/>
              <w:jc w:val="both"/>
              <w:rPr>
                <w:b/>
                <w:noProof w:val="0"/>
                <w:sz w:val="20"/>
              </w:rPr>
            </w:pPr>
            <w:r w:rsidRPr="005225F2">
              <w:rPr>
                <w:b/>
                <w:noProof w:val="0"/>
                <w:sz w:val="20"/>
              </w:rPr>
              <w:t xml:space="preserve">Celková zmluvná cena za predmet zákazky v € bez DPH (netto cena) alebo Cena celkom (netto cena) </w:t>
            </w:r>
          </w:p>
          <w:p w14:paraId="3C84E7CB" w14:textId="77777777" w:rsidR="00321D6F" w:rsidRPr="005225F2" w:rsidRDefault="00321D6F" w:rsidP="00321D6F">
            <w:pPr>
              <w:keepNext/>
              <w:keepLines/>
              <w:jc w:val="both"/>
              <w:rPr>
                <w:noProof w:val="0"/>
                <w:sz w:val="20"/>
              </w:rPr>
            </w:pPr>
            <w:r w:rsidRPr="005225F2">
              <w:rPr>
                <w:b/>
                <w:noProof w:val="0"/>
                <w:sz w:val="20"/>
              </w:rPr>
              <w:t>(netto EUR)</w:t>
            </w:r>
          </w:p>
        </w:tc>
        <w:tc>
          <w:tcPr>
            <w:tcW w:w="2927" w:type="dxa"/>
            <w:vAlign w:val="center"/>
          </w:tcPr>
          <w:p w14:paraId="51BD3AD9" w14:textId="77777777" w:rsidR="00321D6F" w:rsidRPr="005225F2" w:rsidRDefault="00321D6F" w:rsidP="00321D6F">
            <w:pPr>
              <w:keepNext/>
              <w:keepLines/>
              <w:jc w:val="both"/>
              <w:rPr>
                <w:noProof w:val="0"/>
                <w:sz w:val="20"/>
              </w:rPr>
            </w:pPr>
            <w:r w:rsidRPr="005225F2">
              <w:rPr>
                <w:noProof w:val="0"/>
                <w:sz w:val="20"/>
              </w:rPr>
              <w:t>netto EUR</w:t>
            </w:r>
          </w:p>
          <w:p w14:paraId="63878A72" w14:textId="77777777" w:rsidR="00321D6F" w:rsidRPr="005225F2" w:rsidRDefault="00321D6F" w:rsidP="00321D6F">
            <w:pPr>
              <w:keepNext/>
              <w:keepLines/>
              <w:jc w:val="both"/>
              <w:rPr>
                <w:noProof w:val="0"/>
                <w:sz w:val="20"/>
              </w:rPr>
            </w:pPr>
            <w:r w:rsidRPr="005225F2">
              <w:rPr>
                <w:noProof w:val="0"/>
                <w:sz w:val="20"/>
              </w:rPr>
              <w:t>......................................</w:t>
            </w:r>
          </w:p>
          <w:p w14:paraId="61D71BAB" w14:textId="77777777" w:rsidR="00321D6F" w:rsidRPr="005225F2" w:rsidRDefault="00321D6F" w:rsidP="00321D6F">
            <w:pPr>
              <w:keepNext/>
              <w:keepLines/>
              <w:jc w:val="both"/>
              <w:rPr>
                <w:b/>
                <w:noProof w:val="0"/>
                <w:sz w:val="20"/>
              </w:rPr>
            </w:pPr>
            <w:r w:rsidRPr="005225F2">
              <w:rPr>
                <w:noProof w:val="0"/>
                <w:sz w:val="20"/>
              </w:rPr>
              <w:t>EUR</w:t>
            </w:r>
          </w:p>
        </w:tc>
      </w:tr>
      <w:bookmarkEnd w:id="198"/>
    </w:tbl>
    <w:p w14:paraId="6A1AB64A" w14:textId="6EBB9ED2" w:rsidR="00F93D43" w:rsidRDefault="00F93D43" w:rsidP="00321D6F">
      <w:pPr>
        <w:keepNext/>
        <w:keepLines/>
        <w:jc w:val="both"/>
        <w:rPr>
          <w:noProof w:val="0"/>
          <w:sz w:val="20"/>
        </w:rPr>
      </w:pPr>
    </w:p>
    <w:p w14:paraId="6B3F64F8" w14:textId="77777777" w:rsidR="004A3F25" w:rsidRDefault="004A3F25" w:rsidP="00321D6F">
      <w:pPr>
        <w:keepNext/>
        <w:keepLines/>
        <w:jc w:val="both"/>
        <w:rPr>
          <w:noProof w:val="0"/>
          <w:sz w:val="20"/>
        </w:rPr>
      </w:pPr>
    </w:p>
    <w:p w14:paraId="2B13FC1A" w14:textId="083B7832" w:rsidR="000B1E15" w:rsidRPr="005E45B9" w:rsidRDefault="005F23BB" w:rsidP="00321D6F">
      <w:pPr>
        <w:keepNext/>
        <w:keepLines/>
        <w:jc w:val="both"/>
        <w:rPr>
          <w:b/>
          <w:bCs/>
          <w:sz w:val="20"/>
        </w:rPr>
      </w:pPr>
      <w:r w:rsidRPr="00837FA0">
        <w:rPr>
          <w:noProof w:val="0"/>
          <w:sz w:val="20"/>
        </w:rPr>
        <w:t xml:space="preserve">Vyššie uvedenú ponuku sme vypracovali v súvislosti s verejným obstarávaním vyhláseným </w:t>
      </w:r>
      <w:r w:rsidR="009034D4" w:rsidRPr="00837FA0">
        <w:rPr>
          <w:noProof w:val="0"/>
          <w:sz w:val="20"/>
        </w:rPr>
        <w:t>Dopravným podnikom Bratislava, akciová spoločnosť</w:t>
      </w:r>
      <w:r w:rsidRPr="00837FA0">
        <w:rPr>
          <w:noProof w:val="0"/>
          <w:sz w:val="20"/>
        </w:rPr>
        <w:t xml:space="preserve"> na predmet zákazky: </w:t>
      </w:r>
      <w:r w:rsidR="00164939" w:rsidRPr="005E45B9">
        <w:rPr>
          <w:b/>
          <w:bCs/>
          <w:sz w:val="20"/>
        </w:rPr>
        <w:t>Konsignačný sklad – náhradné diely električiek typu 29T, 30T.</w:t>
      </w:r>
      <w:r w:rsidR="005225F2" w:rsidRPr="005E45B9">
        <w:rPr>
          <w:b/>
          <w:bCs/>
          <w:sz w:val="20"/>
        </w:rPr>
        <w:tab/>
      </w:r>
    </w:p>
    <w:p w14:paraId="38BB3E3F" w14:textId="77777777" w:rsidR="005F23BB" w:rsidRPr="00837FA0" w:rsidRDefault="005F23BB" w:rsidP="00321D6F">
      <w:pPr>
        <w:keepNext/>
        <w:keepLines/>
        <w:jc w:val="both"/>
        <w:rPr>
          <w:noProof w:val="0"/>
          <w:sz w:val="20"/>
        </w:rPr>
      </w:pPr>
    </w:p>
    <w:p w14:paraId="024FD7B3" w14:textId="77777777" w:rsidR="005F23BB" w:rsidRPr="00837FA0" w:rsidRDefault="005F23BB" w:rsidP="00321D6F">
      <w:pPr>
        <w:keepNext/>
        <w:keepLines/>
        <w:ind w:firstLine="709"/>
        <w:jc w:val="both"/>
        <w:rPr>
          <w:noProof w:val="0"/>
          <w:sz w:val="20"/>
        </w:rPr>
      </w:pPr>
    </w:p>
    <w:p w14:paraId="4C129537" w14:textId="481DFAC1" w:rsidR="005F23BB" w:rsidRDefault="005F23BB" w:rsidP="00321D6F">
      <w:pPr>
        <w:keepNext/>
        <w:keepLines/>
        <w:jc w:val="both"/>
        <w:rPr>
          <w:noProof w:val="0"/>
          <w:sz w:val="20"/>
        </w:rPr>
      </w:pPr>
      <w:r w:rsidRPr="00837FA0">
        <w:rPr>
          <w:noProof w:val="0"/>
          <w:sz w:val="20"/>
        </w:rPr>
        <w:t xml:space="preserve">Táto ponuka je záväzná do uplynutia lehoty viazanosti ponúk uvedenej v súťažných podkladoch verejného obstarávania. </w:t>
      </w:r>
    </w:p>
    <w:p w14:paraId="412995B4" w14:textId="73610130" w:rsidR="001F1F1D" w:rsidRDefault="001F1F1D" w:rsidP="00321D6F">
      <w:pPr>
        <w:keepNext/>
        <w:keepLines/>
        <w:jc w:val="both"/>
        <w:rPr>
          <w:noProof w:val="0"/>
          <w:sz w:val="20"/>
        </w:rPr>
      </w:pPr>
    </w:p>
    <w:p w14:paraId="6B7796BB" w14:textId="65DE6D5B" w:rsidR="001F1F1D" w:rsidRDefault="001F1F1D" w:rsidP="00321D6F">
      <w:pPr>
        <w:keepNext/>
        <w:keepLines/>
        <w:jc w:val="both"/>
        <w:rPr>
          <w:noProof w:val="0"/>
          <w:sz w:val="20"/>
        </w:rPr>
      </w:pPr>
    </w:p>
    <w:p w14:paraId="21162BC7" w14:textId="6A9A4476" w:rsidR="001F1F1D" w:rsidRDefault="001F1F1D" w:rsidP="00321D6F">
      <w:pPr>
        <w:keepNext/>
        <w:keepLines/>
        <w:jc w:val="both"/>
        <w:rPr>
          <w:noProof w:val="0"/>
          <w:sz w:val="20"/>
        </w:rPr>
      </w:pPr>
    </w:p>
    <w:p w14:paraId="3B415489" w14:textId="5454D44D" w:rsidR="001F1F1D" w:rsidRDefault="001F1F1D" w:rsidP="00321D6F">
      <w:pPr>
        <w:keepNext/>
        <w:keepLines/>
        <w:jc w:val="both"/>
        <w:rPr>
          <w:noProof w:val="0"/>
          <w:sz w:val="20"/>
        </w:rPr>
      </w:pPr>
    </w:p>
    <w:p w14:paraId="55616138" w14:textId="13DB739E" w:rsidR="001F1F1D" w:rsidRDefault="001F1F1D" w:rsidP="00321D6F">
      <w:pPr>
        <w:keepNext/>
        <w:keepLines/>
        <w:jc w:val="both"/>
        <w:rPr>
          <w:noProof w:val="0"/>
          <w:sz w:val="20"/>
        </w:rPr>
      </w:pPr>
    </w:p>
    <w:p w14:paraId="64EF38CE" w14:textId="77777777" w:rsidR="001F1F1D" w:rsidRDefault="001F1F1D" w:rsidP="00321D6F">
      <w:pPr>
        <w:keepNext/>
        <w:keepLines/>
        <w:jc w:val="both"/>
        <w:rPr>
          <w:noProof w:val="0"/>
          <w:sz w:val="20"/>
        </w:rPr>
      </w:pPr>
    </w:p>
    <w:p w14:paraId="7FF338BE" w14:textId="77777777" w:rsidR="005F23BB" w:rsidRPr="00837FA0" w:rsidRDefault="005F23BB" w:rsidP="00321D6F">
      <w:pPr>
        <w:keepNext/>
        <w:keepLines/>
        <w:jc w:val="both"/>
        <w:rPr>
          <w:i/>
          <w:noProof w:val="0"/>
        </w:rPr>
      </w:pPr>
    </w:p>
    <w:p w14:paraId="30D4D918" w14:textId="77777777" w:rsidR="006F1B51" w:rsidRPr="000B1E15" w:rsidRDefault="006F1B51" w:rsidP="00321D6F">
      <w:pPr>
        <w:keepNext/>
        <w:keepLines/>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70994229" w14:textId="77777777" w:rsidR="006F1B51" w:rsidRDefault="006F1B51" w:rsidP="00321D6F">
      <w:pPr>
        <w:keepNext/>
        <w:keepLines/>
        <w:rPr>
          <w:noProof w:val="0"/>
        </w:rPr>
      </w:pPr>
    </w:p>
    <w:p w14:paraId="428C13EF" w14:textId="77777777" w:rsidR="005F23BB" w:rsidRPr="00837FA0" w:rsidRDefault="005F23BB" w:rsidP="00321D6F">
      <w:pPr>
        <w:keepNext/>
        <w:keepLines/>
        <w:ind w:left="4254" w:firstLine="709"/>
        <w:rPr>
          <w:noProof w:val="0"/>
        </w:rPr>
      </w:pPr>
      <w:r w:rsidRPr="00837FA0">
        <w:rPr>
          <w:noProof w:val="0"/>
        </w:rPr>
        <w:t>..........................................................</w:t>
      </w:r>
    </w:p>
    <w:p w14:paraId="48FB41EB" w14:textId="7988CDE8" w:rsidR="00755B14" w:rsidRPr="00581820" w:rsidRDefault="006F1B51" w:rsidP="00321D6F">
      <w:pPr>
        <w:keepNext/>
        <w:keepLines/>
        <w:rPr>
          <w:noProof w:val="0"/>
          <w:sz w:val="40"/>
          <w:szCs w:val="40"/>
        </w:rPr>
      </w:pPr>
      <w:r>
        <w:rPr>
          <w:noProof w:val="0"/>
          <w:sz w:val="18"/>
        </w:rPr>
        <w:t xml:space="preserve">          </w:t>
      </w:r>
      <w:r w:rsidR="000B1E15">
        <w:rPr>
          <w:noProof w:val="0"/>
          <w:sz w:val="18"/>
        </w:rPr>
        <w:tab/>
      </w:r>
      <w:r w:rsidR="000B1E15">
        <w:rPr>
          <w:noProof w:val="0"/>
          <w:sz w:val="18"/>
        </w:rPr>
        <w:tab/>
      </w:r>
      <w:r w:rsidR="000B1E15">
        <w:rPr>
          <w:noProof w:val="0"/>
          <w:sz w:val="18"/>
        </w:rPr>
        <w:tab/>
      </w:r>
      <w:r w:rsidR="000B1E15">
        <w:rPr>
          <w:noProof w:val="0"/>
          <w:sz w:val="18"/>
        </w:rPr>
        <w:tab/>
      </w:r>
      <w:r w:rsidR="000B1E15">
        <w:rPr>
          <w:noProof w:val="0"/>
          <w:sz w:val="18"/>
        </w:rPr>
        <w:tab/>
      </w:r>
      <w:r w:rsidR="000B1E15">
        <w:rPr>
          <w:noProof w:val="0"/>
          <w:sz w:val="18"/>
        </w:rPr>
        <w:tab/>
      </w:r>
      <w:r w:rsidR="000B1E15">
        <w:rPr>
          <w:noProof w:val="0"/>
          <w:sz w:val="18"/>
        </w:rPr>
        <w:tab/>
      </w:r>
      <w:r w:rsidR="000B1E15">
        <w:rPr>
          <w:noProof w:val="0"/>
          <w:sz w:val="18"/>
        </w:rPr>
        <w:tab/>
      </w:r>
      <w:r>
        <w:rPr>
          <w:noProof w:val="0"/>
          <w:sz w:val="18"/>
        </w:rPr>
        <w:t xml:space="preserve"> </w:t>
      </w:r>
      <w:r w:rsidR="005F23BB" w:rsidRPr="00837FA0">
        <w:rPr>
          <w:noProof w:val="0"/>
          <w:sz w:val="18"/>
        </w:rPr>
        <w:t>podpis oprávnenej osoby</w:t>
      </w:r>
      <w:bookmarkEnd w:id="192"/>
      <w:bookmarkEnd w:id="193"/>
    </w:p>
    <w:p w14:paraId="190C04C4" w14:textId="126F3A54" w:rsidR="00420A01" w:rsidRDefault="00420A01" w:rsidP="00321D6F">
      <w:pPr>
        <w:keepNext/>
        <w:keepLines/>
        <w:autoSpaceDE w:val="0"/>
        <w:autoSpaceDN w:val="0"/>
        <w:adjustRightInd w:val="0"/>
        <w:jc w:val="center"/>
        <w:rPr>
          <w:rFonts w:cs="Garamond"/>
          <w:i/>
          <w:iCs/>
          <w:noProof w:val="0"/>
          <w:color w:val="000000"/>
          <w:sz w:val="23"/>
          <w:szCs w:val="23"/>
          <w:lang w:eastAsia="cs-CZ"/>
        </w:rPr>
      </w:pPr>
    </w:p>
    <w:p w14:paraId="501D6E20" w14:textId="141691A7" w:rsidR="005225F2" w:rsidRDefault="005225F2" w:rsidP="00321D6F">
      <w:pPr>
        <w:keepNext/>
        <w:keepLines/>
        <w:autoSpaceDE w:val="0"/>
        <w:autoSpaceDN w:val="0"/>
        <w:adjustRightInd w:val="0"/>
        <w:jc w:val="center"/>
        <w:rPr>
          <w:rFonts w:cs="Garamond"/>
          <w:i/>
          <w:iCs/>
          <w:noProof w:val="0"/>
          <w:color w:val="000000"/>
          <w:sz w:val="23"/>
          <w:szCs w:val="23"/>
          <w:lang w:eastAsia="cs-CZ"/>
        </w:rPr>
      </w:pPr>
    </w:p>
    <w:p w14:paraId="0FCDACC1" w14:textId="59B55853" w:rsidR="005225F2" w:rsidRDefault="005225F2" w:rsidP="00321D6F">
      <w:pPr>
        <w:keepNext/>
        <w:keepLines/>
        <w:autoSpaceDE w:val="0"/>
        <w:autoSpaceDN w:val="0"/>
        <w:adjustRightInd w:val="0"/>
        <w:rPr>
          <w:rFonts w:cs="Garamond"/>
          <w:i/>
          <w:iCs/>
          <w:noProof w:val="0"/>
          <w:color w:val="000000"/>
          <w:sz w:val="23"/>
          <w:szCs w:val="23"/>
          <w:lang w:eastAsia="cs-CZ"/>
        </w:rPr>
      </w:pPr>
    </w:p>
    <w:p w14:paraId="1D0A5DCB" w14:textId="7EE130C9" w:rsidR="00164939" w:rsidRDefault="00164939" w:rsidP="00321D6F">
      <w:pPr>
        <w:keepNext/>
        <w:keepLines/>
        <w:autoSpaceDE w:val="0"/>
        <w:autoSpaceDN w:val="0"/>
        <w:adjustRightInd w:val="0"/>
        <w:rPr>
          <w:rFonts w:cs="Garamond"/>
          <w:i/>
          <w:iCs/>
          <w:noProof w:val="0"/>
          <w:color w:val="000000"/>
          <w:sz w:val="23"/>
          <w:szCs w:val="23"/>
          <w:lang w:eastAsia="cs-CZ"/>
        </w:rPr>
      </w:pPr>
    </w:p>
    <w:p w14:paraId="20197EF7" w14:textId="0D288B99" w:rsidR="00164939" w:rsidRDefault="00164939" w:rsidP="00321D6F">
      <w:pPr>
        <w:keepNext/>
        <w:keepLines/>
        <w:autoSpaceDE w:val="0"/>
        <w:autoSpaceDN w:val="0"/>
        <w:adjustRightInd w:val="0"/>
        <w:rPr>
          <w:rFonts w:cs="Garamond"/>
          <w:i/>
          <w:iCs/>
          <w:noProof w:val="0"/>
          <w:color w:val="000000"/>
          <w:sz w:val="23"/>
          <w:szCs w:val="23"/>
          <w:lang w:eastAsia="cs-CZ"/>
        </w:rPr>
      </w:pPr>
    </w:p>
    <w:p w14:paraId="67801318" w14:textId="3769677F" w:rsidR="00164939" w:rsidRDefault="00164939" w:rsidP="00321D6F">
      <w:pPr>
        <w:keepNext/>
        <w:keepLines/>
        <w:autoSpaceDE w:val="0"/>
        <w:autoSpaceDN w:val="0"/>
        <w:adjustRightInd w:val="0"/>
        <w:rPr>
          <w:rFonts w:cs="Garamond"/>
          <w:i/>
          <w:iCs/>
          <w:noProof w:val="0"/>
          <w:color w:val="000000"/>
          <w:sz w:val="23"/>
          <w:szCs w:val="23"/>
          <w:lang w:eastAsia="cs-CZ"/>
        </w:rPr>
      </w:pPr>
    </w:p>
    <w:p w14:paraId="61B43C91" w14:textId="5A8460D0" w:rsidR="00164939" w:rsidRDefault="00164939" w:rsidP="00321D6F">
      <w:pPr>
        <w:keepNext/>
        <w:keepLines/>
        <w:autoSpaceDE w:val="0"/>
        <w:autoSpaceDN w:val="0"/>
        <w:adjustRightInd w:val="0"/>
        <w:rPr>
          <w:rFonts w:cs="Garamond"/>
          <w:i/>
          <w:iCs/>
          <w:noProof w:val="0"/>
          <w:color w:val="000000"/>
          <w:sz w:val="23"/>
          <w:szCs w:val="23"/>
          <w:lang w:eastAsia="cs-CZ"/>
        </w:rPr>
      </w:pPr>
    </w:p>
    <w:p w14:paraId="2054B70A" w14:textId="7FEC7E62" w:rsidR="001F1F1D" w:rsidRDefault="001F1F1D" w:rsidP="00321D6F">
      <w:pPr>
        <w:keepNext/>
        <w:keepLines/>
        <w:autoSpaceDE w:val="0"/>
        <w:autoSpaceDN w:val="0"/>
        <w:adjustRightInd w:val="0"/>
        <w:jc w:val="center"/>
        <w:rPr>
          <w:rFonts w:cs="Garamond"/>
          <w:i/>
          <w:iCs/>
          <w:noProof w:val="0"/>
          <w:color w:val="000000"/>
          <w:sz w:val="23"/>
          <w:szCs w:val="23"/>
          <w:lang w:eastAsia="cs-CZ"/>
        </w:rPr>
      </w:pPr>
    </w:p>
    <w:p w14:paraId="2EB95F67" w14:textId="0A7DCC00" w:rsidR="00321D6F" w:rsidRDefault="00321D6F" w:rsidP="00321D6F">
      <w:pPr>
        <w:keepNext/>
        <w:keepLines/>
        <w:autoSpaceDE w:val="0"/>
        <w:autoSpaceDN w:val="0"/>
        <w:adjustRightInd w:val="0"/>
        <w:jc w:val="center"/>
        <w:rPr>
          <w:rFonts w:cs="Garamond"/>
          <w:i/>
          <w:iCs/>
          <w:noProof w:val="0"/>
          <w:color w:val="000000"/>
          <w:sz w:val="23"/>
          <w:szCs w:val="23"/>
          <w:lang w:eastAsia="cs-CZ"/>
        </w:rPr>
      </w:pPr>
    </w:p>
    <w:p w14:paraId="1707D28D" w14:textId="222527B1" w:rsidR="00321D6F" w:rsidRDefault="00321D6F" w:rsidP="00321D6F">
      <w:pPr>
        <w:keepNext/>
        <w:keepLines/>
        <w:autoSpaceDE w:val="0"/>
        <w:autoSpaceDN w:val="0"/>
        <w:adjustRightInd w:val="0"/>
        <w:jc w:val="center"/>
        <w:rPr>
          <w:rFonts w:cs="Garamond"/>
          <w:i/>
          <w:iCs/>
          <w:noProof w:val="0"/>
          <w:color w:val="000000"/>
          <w:sz w:val="23"/>
          <w:szCs w:val="23"/>
          <w:lang w:eastAsia="cs-CZ"/>
        </w:rPr>
      </w:pPr>
    </w:p>
    <w:p w14:paraId="06707B2F" w14:textId="2432714C" w:rsidR="00321D6F" w:rsidRDefault="00321D6F" w:rsidP="00321D6F">
      <w:pPr>
        <w:keepNext/>
        <w:keepLines/>
        <w:autoSpaceDE w:val="0"/>
        <w:autoSpaceDN w:val="0"/>
        <w:adjustRightInd w:val="0"/>
        <w:jc w:val="center"/>
        <w:rPr>
          <w:rFonts w:cs="Garamond"/>
          <w:i/>
          <w:iCs/>
          <w:noProof w:val="0"/>
          <w:color w:val="000000"/>
          <w:sz w:val="23"/>
          <w:szCs w:val="23"/>
          <w:lang w:eastAsia="cs-CZ"/>
        </w:rPr>
      </w:pPr>
    </w:p>
    <w:p w14:paraId="3E31456E" w14:textId="0341581E" w:rsidR="00321D6F" w:rsidRDefault="00321D6F" w:rsidP="00321D6F">
      <w:pPr>
        <w:keepNext/>
        <w:keepLines/>
        <w:autoSpaceDE w:val="0"/>
        <w:autoSpaceDN w:val="0"/>
        <w:adjustRightInd w:val="0"/>
        <w:jc w:val="center"/>
        <w:rPr>
          <w:rFonts w:cs="Garamond"/>
          <w:i/>
          <w:iCs/>
          <w:noProof w:val="0"/>
          <w:color w:val="000000"/>
          <w:sz w:val="23"/>
          <w:szCs w:val="23"/>
          <w:lang w:eastAsia="cs-CZ"/>
        </w:rPr>
      </w:pPr>
    </w:p>
    <w:p w14:paraId="7CDE317D" w14:textId="731D8A43" w:rsidR="00321D6F" w:rsidRDefault="00321D6F" w:rsidP="00321D6F">
      <w:pPr>
        <w:keepNext/>
        <w:keepLines/>
        <w:autoSpaceDE w:val="0"/>
        <w:autoSpaceDN w:val="0"/>
        <w:adjustRightInd w:val="0"/>
        <w:jc w:val="center"/>
        <w:rPr>
          <w:rFonts w:cs="Garamond"/>
          <w:i/>
          <w:iCs/>
          <w:noProof w:val="0"/>
          <w:color w:val="000000"/>
          <w:sz w:val="23"/>
          <w:szCs w:val="23"/>
          <w:lang w:eastAsia="cs-CZ"/>
        </w:rPr>
      </w:pPr>
    </w:p>
    <w:p w14:paraId="4F4E14DD" w14:textId="01834B1D" w:rsidR="00321D6F" w:rsidRDefault="00321D6F" w:rsidP="00321D6F">
      <w:pPr>
        <w:keepNext/>
        <w:keepLines/>
        <w:autoSpaceDE w:val="0"/>
        <w:autoSpaceDN w:val="0"/>
        <w:adjustRightInd w:val="0"/>
        <w:jc w:val="center"/>
        <w:rPr>
          <w:rFonts w:cs="Garamond"/>
          <w:i/>
          <w:iCs/>
          <w:noProof w:val="0"/>
          <w:color w:val="000000"/>
          <w:sz w:val="23"/>
          <w:szCs w:val="23"/>
          <w:lang w:eastAsia="cs-CZ"/>
        </w:rPr>
      </w:pPr>
    </w:p>
    <w:p w14:paraId="29B8224C" w14:textId="644E4538" w:rsidR="00321D6F" w:rsidRDefault="00321D6F" w:rsidP="00321D6F">
      <w:pPr>
        <w:keepNext/>
        <w:keepLines/>
        <w:autoSpaceDE w:val="0"/>
        <w:autoSpaceDN w:val="0"/>
        <w:adjustRightInd w:val="0"/>
        <w:jc w:val="center"/>
        <w:rPr>
          <w:rFonts w:cs="Garamond"/>
          <w:i/>
          <w:iCs/>
          <w:noProof w:val="0"/>
          <w:color w:val="000000"/>
          <w:sz w:val="23"/>
          <w:szCs w:val="23"/>
          <w:lang w:eastAsia="cs-CZ"/>
        </w:rPr>
      </w:pPr>
    </w:p>
    <w:p w14:paraId="386A13F7" w14:textId="77777777" w:rsidR="003E0B52" w:rsidRDefault="003E0B52" w:rsidP="00815B80">
      <w:pPr>
        <w:keepNext/>
        <w:keepLines/>
        <w:autoSpaceDE w:val="0"/>
        <w:autoSpaceDN w:val="0"/>
        <w:adjustRightInd w:val="0"/>
        <w:rPr>
          <w:rFonts w:cs="Garamond"/>
          <w:i/>
          <w:iCs/>
          <w:noProof w:val="0"/>
          <w:color w:val="000000"/>
          <w:sz w:val="23"/>
          <w:szCs w:val="23"/>
          <w:lang w:eastAsia="cs-CZ"/>
        </w:rPr>
      </w:pPr>
      <w:bookmarkStart w:id="199" w:name="_GoBack"/>
      <w:bookmarkEnd w:id="199"/>
    </w:p>
    <w:p w14:paraId="5D236C53" w14:textId="77777777" w:rsidR="00711DB5" w:rsidRDefault="00711DB5" w:rsidP="00321D6F">
      <w:pPr>
        <w:keepNext/>
        <w:keepLines/>
        <w:autoSpaceDE w:val="0"/>
        <w:autoSpaceDN w:val="0"/>
        <w:adjustRightInd w:val="0"/>
        <w:jc w:val="center"/>
        <w:rPr>
          <w:rFonts w:cs="Garamond"/>
          <w:i/>
          <w:iCs/>
          <w:noProof w:val="0"/>
          <w:color w:val="000000"/>
          <w:sz w:val="23"/>
          <w:szCs w:val="23"/>
          <w:lang w:eastAsia="cs-CZ"/>
        </w:rPr>
      </w:pPr>
    </w:p>
    <w:p w14:paraId="0A7F8A8A" w14:textId="6A7EAEFD" w:rsidR="0085542B" w:rsidRPr="003256AB" w:rsidRDefault="0085542B" w:rsidP="00321D6F">
      <w:pPr>
        <w:keepNext/>
        <w:keepLines/>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t>Príloha č. 2</w:t>
      </w:r>
    </w:p>
    <w:p w14:paraId="59F284A8" w14:textId="77777777" w:rsidR="0085542B" w:rsidRPr="00837FA0" w:rsidRDefault="00713955" w:rsidP="00321D6F">
      <w:pPr>
        <w:pStyle w:val="Nadpis2"/>
        <w:keepLines/>
        <w:rPr>
          <w:lang w:eastAsia="cs-CZ"/>
        </w:rPr>
      </w:pPr>
      <w:bookmarkStart w:id="200" w:name="_Toc476636410"/>
      <w:bookmarkStart w:id="201" w:name="_Toc524601308"/>
      <w:r w:rsidRPr="00837FA0">
        <w:rPr>
          <w:lang w:eastAsia="cs-CZ"/>
        </w:rPr>
        <w:t>Podiel plnenia zo zmluvy</w:t>
      </w:r>
      <w:bookmarkEnd w:id="200"/>
      <w:bookmarkEnd w:id="201"/>
    </w:p>
    <w:p w14:paraId="47D80788" w14:textId="77777777" w:rsidR="0085542B" w:rsidRPr="00837FA0" w:rsidRDefault="0085542B" w:rsidP="00321D6F">
      <w:pPr>
        <w:keepNext/>
        <w:keepLines/>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321D6F">
      <w:pPr>
        <w:keepNext/>
        <w:keepLines/>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321D6F">
      <w:pPr>
        <w:keepNext/>
        <w:keepLines/>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321D6F">
      <w:pPr>
        <w:keepNext/>
        <w:keepLines/>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321D6F">
      <w:pPr>
        <w:keepNext/>
        <w:keepLines/>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321D6F">
      <w:pPr>
        <w:keepNext/>
        <w:keepLines/>
        <w:autoSpaceDE w:val="0"/>
        <w:autoSpaceDN w:val="0"/>
        <w:adjustRightInd w:val="0"/>
        <w:rPr>
          <w:rFonts w:cs="Garamond"/>
          <w:noProof w:val="0"/>
          <w:color w:val="000000"/>
          <w:sz w:val="23"/>
          <w:szCs w:val="23"/>
          <w:lang w:eastAsia="cs-CZ"/>
        </w:rPr>
      </w:pPr>
    </w:p>
    <w:p w14:paraId="764D9220" w14:textId="77777777" w:rsidR="0085542B" w:rsidRPr="00837FA0" w:rsidRDefault="0085542B" w:rsidP="00321D6F">
      <w:pPr>
        <w:keepNext/>
        <w:keepLines/>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321D6F">
      <w:pPr>
        <w:keepNext/>
        <w:keepLines/>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321D6F">
      <w:pPr>
        <w:keepNext/>
        <w:keepLines/>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260"/>
        <w:gridCol w:w="2260"/>
        <w:gridCol w:w="2261"/>
        <w:gridCol w:w="2261"/>
      </w:tblGrid>
      <w:tr w:rsidR="0085542B" w:rsidRPr="00837FA0" w14:paraId="7CC9B4F0" w14:textId="77777777" w:rsidTr="0085542B">
        <w:tc>
          <w:tcPr>
            <w:tcW w:w="2260" w:type="dxa"/>
          </w:tcPr>
          <w:p w14:paraId="417A17C7" w14:textId="77777777" w:rsidR="0085542B" w:rsidRPr="00837FA0" w:rsidRDefault="0085542B" w:rsidP="00321D6F">
            <w:pPr>
              <w:keepNext/>
              <w:keepLines/>
              <w:jc w:val="center"/>
              <w:rPr>
                <w:b/>
                <w:noProof w:val="0"/>
              </w:rPr>
            </w:pPr>
            <w:r w:rsidRPr="00837FA0">
              <w:rPr>
                <w:b/>
                <w:noProof w:val="0"/>
              </w:rPr>
              <w:t>P. č.</w:t>
            </w:r>
          </w:p>
        </w:tc>
        <w:tc>
          <w:tcPr>
            <w:tcW w:w="2260" w:type="dxa"/>
          </w:tcPr>
          <w:p w14:paraId="03EF093C" w14:textId="77777777" w:rsidR="0085542B" w:rsidRPr="00837FA0" w:rsidRDefault="0085542B" w:rsidP="00321D6F">
            <w:pPr>
              <w:keepNext/>
              <w:keepLines/>
              <w:jc w:val="center"/>
              <w:rPr>
                <w:b/>
                <w:noProof w:val="0"/>
              </w:rPr>
            </w:pPr>
            <w:r w:rsidRPr="00837FA0">
              <w:rPr>
                <w:b/>
                <w:noProof w:val="0"/>
              </w:rPr>
              <w:t>% podiel subdodávky</w:t>
            </w:r>
          </w:p>
        </w:tc>
        <w:tc>
          <w:tcPr>
            <w:tcW w:w="2261" w:type="dxa"/>
          </w:tcPr>
          <w:p w14:paraId="0441F168" w14:textId="77777777" w:rsidR="0085542B" w:rsidRPr="00837FA0" w:rsidRDefault="0085542B" w:rsidP="00321D6F">
            <w:pPr>
              <w:keepNext/>
              <w:keepLines/>
              <w:jc w:val="center"/>
              <w:rPr>
                <w:b/>
                <w:noProof w:val="0"/>
              </w:rPr>
            </w:pPr>
            <w:r w:rsidRPr="00837FA0">
              <w:rPr>
                <w:b/>
                <w:noProof w:val="0"/>
              </w:rPr>
              <w:t>Subdodávateľ</w:t>
            </w:r>
          </w:p>
        </w:tc>
        <w:tc>
          <w:tcPr>
            <w:tcW w:w="2261" w:type="dxa"/>
          </w:tcPr>
          <w:p w14:paraId="70D6D581" w14:textId="77777777" w:rsidR="0085542B" w:rsidRPr="00837FA0" w:rsidRDefault="0085542B" w:rsidP="00321D6F">
            <w:pPr>
              <w:keepNext/>
              <w:keepLines/>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321D6F">
            <w:pPr>
              <w:keepNext/>
              <w:keepLines/>
              <w:rPr>
                <w:i/>
                <w:noProof w:val="0"/>
              </w:rPr>
            </w:pPr>
            <w:r w:rsidRPr="00837FA0">
              <w:rPr>
                <w:i/>
                <w:noProof w:val="0"/>
              </w:rPr>
              <w:t>1.</w:t>
            </w:r>
          </w:p>
        </w:tc>
        <w:tc>
          <w:tcPr>
            <w:tcW w:w="2260" w:type="dxa"/>
          </w:tcPr>
          <w:p w14:paraId="712DD8EF" w14:textId="77777777" w:rsidR="0085542B" w:rsidRPr="00837FA0" w:rsidRDefault="0085542B" w:rsidP="00321D6F">
            <w:pPr>
              <w:keepNext/>
              <w:keepLines/>
              <w:rPr>
                <w:i/>
                <w:noProof w:val="0"/>
              </w:rPr>
            </w:pPr>
          </w:p>
        </w:tc>
        <w:tc>
          <w:tcPr>
            <w:tcW w:w="2261" w:type="dxa"/>
          </w:tcPr>
          <w:p w14:paraId="06E83EC4" w14:textId="77777777" w:rsidR="0085542B" w:rsidRPr="00837FA0" w:rsidRDefault="0085542B" w:rsidP="00321D6F">
            <w:pPr>
              <w:keepNext/>
              <w:keepLines/>
              <w:rPr>
                <w:i/>
                <w:noProof w:val="0"/>
              </w:rPr>
            </w:pPr>
          </w:p>
        </w:tc>
        <w:tc>
          <w:tcPr>
            <w:tcW w:w="2261" w:type="dxa"/>
          </w:tcPr>
          <w:p w14:paraId="16BC9516" w14:textId="77777777" w:rsidR="0085542B" w:rsidRPr="00837FA0" w:rsidRDefault="0085542B" w:rsidP="00321D6F">
            <w:pPr>
              <w:keepNext/>
              <w:keepLines/>
              <w:rPr>
                <w:i/>
                <w:noProof w:val="0"/>
              </w:rPr>
            </w:pPr>
          </w:p>
        </w:tc>
      </w:tr>
      <w:tr w:rsidR="0085542B" w:rsidRPr="00837FA0" w14:paraId="06CD5832" w14:textId="77777777" w:rsidTr="0085542B">
        <w:tc>
          <w:tcPr>
            <w:tcW w:w="2260" w:type="dxa"/>
          </w:tcPr>
          <w:p w14:paraId="0F3F08BE" w14:textId="77777777" w:rsidR="0085542B" w:rsidRPr="00837FA0" w:rsidRDefault="0085542B" w:rsidP="00321D6F">
            <w:pPr>
              <w:keepNext/>
              <w:keepLines/>
              <w:rPr>
                <w:i/>
                <w:noProof w:val="0"/>
              </w:rPr>
            </w:pPr>
            <w:r w:rsidRPr="00837FA0">
              <w:rPr>
                <w:i/>
                <w:noProof w:val="0"/>
              </w:rPr>
              <w:t>2.</w:t>
            </w:r>
          </w:p>
        </w:tc>
        <w:tc>
          <w:tcPr>
            <w:tcW w:w="2260" w:type="dxa"/>
          </w:tcPr>
          <w:p w14:paraId="003F1D45" w14:textId="77777777" w:rsidR="0085542B" w:rsidRPr="00837FA0" w:rsidRDefault="0085542B" w:rsidP="00321D6F">
            <w:pPr>
              <w:keepNext/>
              <w:keepLines/>
              <w:rPr>
                <w:i/>
                <w:noProof w:val="0"/>
              </w:rPr>
            </w:pPr>
          </w:p>
        </w:tc>
        <w:tc>
          <w:tcPr>
            <w:tcW w:w="2261" w:type="dxa"/>
          </w:tcPr>
          <w:p w14:paraId="1052950B" w14:textId="77777777" w:rsidR="0085542B" w:rsidRPr="00837FA0" w:rsidRDefault="0085542B" w:rsidP="00321D6F">
            <w:pPr>
              <w:keepNext/>
              <w:keepLines/>
              <w:rPr>
                <w:i/>
                <w:noProof w:val="0"/>
              </w:rPr>
            </w:pPr>
          </w:p>
        </w:tc>
        <w:tc>
          <w:tcPr>
            <w:tcW w:w="2261" w:type="dxa"/>
          </w:tcPr>
          <w:p w14:paraId="4B2C8A95" w14:textId="77777777" w:rsidR="0085542B" w:rsidRPr="00837FA0" w:rsidRDefault="0085542B" w:rsidP="00321D6F">
            <w:pPr>
              <w:keepNext/>
              <w:keepLines/>
              <w:rPr>
                <w:i/>
                <w:noProof w:val="0"/>
              </w:rPr>
            </w:pPr>
          </w:p>
        </w:tc>
      </w:tr>
      <w:tr w:rsidR="0085542B" w:rsidRPr="00837FA0" w14:paraId="4E38826C" w14:textId="77777777" w:rsidTr="0085542B">
        <w:tc>
          <w:tcPr>
            <w:tcW w:w="2260" w:type="dxa"/>
          </w:tcPr>
          <w:p w14:paraId="0EBD2898" w14:textId="77777777" w:rsidR="0085542B" w:rsidRPr="00837FA0" w:rsidRDefault="0085542B" w:rsidP="00321D6F">
            <w:pPr>
              <w:keepNext/>
              <w:keepLines/>
              <w:rPr>
                <w:i/>
                <w:noProof w:val="0"/>
              </w:rPr>
            </w:pPr>
            <w:r w:rsidRPr="00837FA0">
              <w:rPr>
                <w:i/>
                <w:noProof w:val="0"/>
              </w:rPr>
              <w:t>3.</w:t>
            </w:r>
          </w:p>
        </w:tc>
        <w:tc>
          <w:tcPr>
            <w:tcW w:w="2260" w:type="dxa"/>
          </w:tcPr>
          <w:p w14:paraId="09CB0C10" w14:textId="77777777" w:rsidR="0085542B" w:rsidRPr="00837FA0" w:rsidRDefault="0085542B" w:rsidP="00321D6F">
            <w:pPr>
              <w:keepNext/>
              <w:keepLines/>
              <w:rPr>
                <w:i/>
                <w:noProof w:val="0"/>
              </w:rPr>
            </w:pPr>
          </w:p>
        </w:tc>
        <w:tc>
          <w:tcPr>
            <w:tcW w:w="2261" w:type="dxa"/>
          </w:tcPr>
          <w:p w14:paraId="4D9A882B" w14:textId="77777777" w:rsidR="0085542B" w:rsidRPr="00837FA0" w:rsidRDefault="0085542B" w:rsidP="00321D6F">
            <w:pPr>
              <w:keepNext/>
              <w:keepLines/>
              <w:rPr>
                <w:i/>
                <w:noProof w:val="0"/>
              </w:rPr>
            </w:pPr>
          </w:p>
        </w:tc>
        <w:tc>
          <w:tcPr>
            <w:tcW w:w="2261" w:type="dxa"/>
          </w:tcPr>
          <w:p w14:paraId="3C66C8F7" w14:textId="77777777" w:rsidR="0085542B" w:rsidRPr="00837FA0" w:rsidRDefault="0085542B" w:rsidP="00321D6F">
            <w:pPr>
              <w:keepNext/>
              <w:keepLines/>
              <w:rPr>
                <w:i/>
                <w:noProof w:val="0"/>
              </w:rPr>
            </w:pPr>
          </w:p>
        </w:tc>
      </w:tr>
    </w:tbl>
    <w:p w14:paraId="68F04924" w14:textId="77777777" w:rsidR="0085542B" w:rsidRDefault="0085542B" w:rsidP="00321D6F">
      <w:pPr>
        <w:keepNext/>
        <w:keepLines/>
        <w:autoSpaceDE w:val="0"/>
        <w:autoSpaceDN w:val="0"/>
        <w:adjustRightInd w:val="0"/>
        <w:rPr>
          <w:rFonts w:cs="Garamond"/>
          <w:noProof w:val="0"/>
          <w:color w:val="000000"/>
          <w:sz w:val="23"/>
          <w:szCs w:val="23"/>
          <w:lang w:eastAsia="cs-CZ"/>
        </w:rPr>
      </w:pPr>
    </w:p>
    <w:p w14:paraId="6532D719" w14:textId="77777777" w:rsidR="006F1B51" w:rsidRDefault="006F1B51" w:rsidP="00321D6F">
      <w:pPr>
        <w:keepNext/>
        <w:keepLines/>
        <w:autoSpaceDE w:val="0"/>
        <w:autoSpaceDN w:val="0"/>
        <w:adjustRightInd w:val="0"/>
        <w:rPr>
          <w:rFonts w:cs="Garamond"/>
          <w:noProof w:val="0"/>
          <w:color w:val="000000"/>
          <w:sz w:val="23"/>
          <w:szCs w:val="23"/>
          <w:lang w:eastAsia="cs-CZ"/>
        </w:rPr>
      </w:pPr>
    </w:p>
    <w:p w14:paraId="6A72BEEF" w14:textId="77777777" w:rsidR="006F1B51" w:rsidRPr="00837FA0" w:rsidRDefault="006F1B51" w:rsidP="00321D6F">
      <w:pPr>
        <w:keepNext/>
        <w:keepLines/>
        <w:autoSpaceDE w:val="0"/>
        <w:autoSpaceDN w:val="0"/>
        <w:adjustRightInd w:val="0"/>
        <w:rPr>
          <w:rFonts w:cs="Garamond"/>
          <w:noProof w:val="0"/>
          <w:color w:val="000000"/>
          <w:sz w:val="23"/>
          <w:szCs w:val="23"/>
          <w:lang w:eastAsia="cs-CZ"/>
        </w:rPr>
      </w:pPr>
    </w:p>
    <w:p w14:paraId="4F13C365" w14:textId="77777777" w:rsidR="0085542B" w:rsidRPr="00837FA0" w:rsidRDefault="0085542B" w:rsidP="00321D6F">
      <w:pPr>
        <w:keepNext/>
        <w:keepLines/>
        <w:autoSpaceDE w:val="0"/>
        <w:autoSpaceDN w:val="0"/>
        <w:adjustRightInd w:val="0"/>
        <w:rPr>
          <w:rFonts w:cs="Garamond"/>
          <w:noProof w:val="0"/>
          <w:color w:val="000000"/>
          <w:sz w:val="23"/>
          <w:szCs w:val="23"/>
          <w:lang w:eastAsia="cs-CZ"/>
        </w:rPr>
      </w:pPr>
    </w:p>
    <w:p w14:paraId="443BDB19" w14:textId="77777777" w:rsidR="0085542B" w:rsidRDefault="0085542B" w:rsidP="00321D6F">
      <w:pPr>
        <w:keepNext/>
        <w:keepLines/>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321D6F">
      <w:pPr>
        <w:keepNext/>
        <w:keepLines/>
        <w:autoSpaceDE w:val="0"/>
        <w:autoSpaceDN w:val="0"/>
        <w:adjustRightInd w:val="0"/>
        <w:rPr>
          <w:rFonts w:cs="Garamond"/>
          <w:noProof w:val="0"/>
          <w:color w:val="000000"/>
          <w:sz w:val="23"/>
          <w:szCs w:val="23"/>
          <w:lang w:eastAsia="cs-CZ"/>
        </w:rPr>
      </w:pPr>
    </w:p>
    <w:p w14:paraId="1038D19E" w14:textId="77777777" w:rsidR="006F1B51" w:rsidRDefault="006F1B51" w:rsidP="00321D6F">
      <w:pPr>
        <w:keepNext/>
        <w:keepLines/>
        <w:autoSpaceDE w:val="0"/>
        <w:autoSpaceDN w:val="0"/>
        <w:adjustRightInd w:val="0"/>
        <w:rPr>
          <w:rFonts w:cs="Garamond"/>
          <w:noProof w:val="0"/>
          <w:color w:val="000000"/>
          <w:sz w:val="23"/>
          <w:szCs w:val="23"/>
          <w:lang w:eastAsia="cs-CZ"/>
        </w:rPr>
      </w:pPr>
    </w:p>
    <w:p w14:paraId="6ECE41BC" w14:textId="77777777" w:rsidR="006F1B51" w:rsidRDefault="006F1B51" w:rsidP="00321D6F">
      <w:pPr>
        <w:keepNext/>
        <w:keepLines/>
        <w:autoSpaceDE w:val="0"/>
        <w:autoSpaceDN w:val="0"/>
        <w:adjustRightInd w:val="0"/>
        <w:rPr>
          <w:rFonts w:cs="Garamond"/>
          <w:noProof w:val="0"/>
          <w:color w:val="000000"/>
          <w:sz w:val="23"/>
          <w:szCs w:val="23"/>
          <w:lang w:eastAsia="cs-CZ"/>
        </w:rPr>
      </w:pPr>
    </w:p>
    <w:p w14:paraId="79BCB0FF" w14:textId="77777777" w:rsidR="006F1B51" w:rsidRPr="00837FA0" w:rsidRDefault="006F1B51" w:rsidP="00321D6F">
      <w:pPr>
        <w:keepNext/>
        <w:keepLines/>
        <w:autoSpaceDE w:val="0"/>
        <w:autoSpaceDN w:val="0"/>
        <w:adjustRightInd w:val="0"/>
        <w:rPr>
          <w:rFonts w:cs="Garamond"/>
          <w:noProof w:val="0"/>
          <w:color w:val="000000"/>
          <w:sz w:val="23"/>
          <w:szCs w:val="23"/>
          <w:lang w:eastAsia="cs-CZ"/>
        </w:rPr>
      </w:pPr>
    </w:p>
    <w:p w14:paraId="56DF0F76" w14:textId="77777777" w:rsidR="0085542B" w:rsidRPr="006F1B51" w:rsidRDefault="0085542B" w:rsidP="00321D6F">
      <w:pPr>
        <w:keepNext/>
        <w:keepLines/>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321D6F">
      <w:pPr>
        <w:keepNext/>
        <w:keepLines/>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125198AB" w14:textId="77777777" w:rsidR="0013656B" w:rsidRPr="00837FA0" w:rsidRDefault="006F1B51" w:rsidP="00321D6F">
      <w:pPr>
        <w:keepNext/>
        <w:keepLines/>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člena štatutárneho orgánu uchádzača</w:t>
      </w:r>
    </w:p>
    <w:p w14:paraId="5F5AA06D" w14:textId="77777777" w:rsidR="009E4D9C" w:rsidRPr="00837FA0" w:rsidRDefault="009E4D9C" w:rsidP="00321D6F">
      <w:pPr>
        <w:keepNext/>
        <w:keepLines/>
        <w:jc w:val="center"/>
        <w:rPr>
          <w:rFonts w:cs="Garamond"/>
          <w:noProof w:val="0"/>
          <w:color w:val="000000"/>
          <w:sz w:val="20"/>
          <w:szCs w:val="20"/>
          <w:lang w:eastAsia="cs-CZ"/>
        </w:rPr>
      </w:pPr>
    </w:p>
    <w:p w14:paraId="32C95A4D" w14:textId="77777777" w:rsidR="009E4D9C" w:rsidRPr="00837FA0" w:rsidRDefault="009E4D9C" w:rsidP="00321D6F">
      <w:pPr>
        <w:keepNext/>
        <w:keepLines/>
        <w:autoSpaceDE w:val="0"/>
        <w:autoSpaceDN w:val="0"/>
        <w:adjustRightInd w:val="0"/>
        <w:jc w:val="right"/>
        <w:rPr>
          <w:rFonts w:cs="Garamond"/>
          <w:i/>
          <w:iCs/>
          <w:noProof w:val="0"/>
          <w:color w:val="000000"/>
          <w:sz w:val="23"/>
          <w:szCs w:val="23"/>
          <w:lang w:eastAsia="cs-CZ"/>
        </w:rPr>
      </w:pPr>
      <w:bookmarkStart w:id="202" w:name="_Toc387736237"/>
    </w:p>
    <w:p w14:paraId="719A1A9B" w14:textId="77777777" w:rsidR="009E4D9C" w:rsidRPr="00837FA0" w:rsidRDefault="009E4D9C" w:rsidP="00321D6F">
      <w:pPr>
        <w:keepNext/>
        <w:keepLines/>
        <w:autoSpaceDE w:val="0"/>
        <w:autoSpaceDN w:val="0"/>
        <w:adjustRightInd w:val="0"/>
        <w:jc w:val="right"/>
        <w:rPr>
          <w:rFonts w:cs="Garamond"/>
          <w:i/>
          <w:iCs/>
          <w:noProof w:val="0"/>
          <w:color w:val="000000"/>
          <w:sz w:val="23"/>
          <w:szCs w:val="23"/>
          <w:lang w:eastAsia="cs-CZ"/>
        </w:rPr>
      </w:pPr>
    </w:p>
    <w:p w14:paraId="3FFB95F5" w14:textId="77777777" w:rsidR="009E4D9C" w:rsidRPr="00837FA0" w:rsidRDefault="009E4D9C" w:rsidP="00321D6F">
      <w:pPr>
        <w:keepNext/>
        <w:keepLines/>
        <w:autoSpaceDE w:val="0"/>
        <w:autoSpaceDN w:val="0"/>
        <w:adjustRightInd w:val="0"/>
        <w:jc w:val="right"/>
        <w:rPr>
          <w:rFonts w:cs="Garamond"/>
          <w:i/>
          <w:iCs/>
          <w:noProof w:val="0"/>
          <w:color w:val="000000"/>
          <w:sz w:val="23"/>
          <w:szCs w:val="23"/>
          <w:lang w:eastAsia="cs-CZ"/>
        </w:rPr>
      </w:pPr>
    </w:p>
    <w:p w14:paraId="31B4B657" w14:textId="77777777" w:rsidR="00C84545" w:rsidRPr="00837FA0" w:rsidRDefault="00C84545" w:rsidP="00321D6F">
      <w:pPr>
        <w:keepNext/>
        <w:keepLines/>
        <w:autoSpaceDE w:val="0"/>
        <w:autoSpaceDN w:val="0"/>
        <w:adjustRightInd w:val="0"/>
        <w:jc w:val="right"/>
        <w:rPr>
          <w:rFonts w:cs="Garamond"/>
          <w:i/>
          <w:iCs/>
          <w:noProof w:val="0"/>
          <w:color w:val="000000"/>
          <w:sz w:val="23"/>
          <w:szCs w:val="23"/>
          <w:lang w:eastAsia="cs-CZ"/>
        </w:rPr>
        <w:sectPr w:rsidR="00C84545" w:rsidRPr="00837FA0" w:rsidSect="001D464B">
          <w:footerReference w:type="default" r:id="rId20"/>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pPr>
    </w:p>
    <w:bookmarkEnd w:id="202"/>
    <w:p w14:paraId="16E55B9E" w14:textId="153B6442" w:rsidR="00711DB5" w:rsidRPr="003256AB" w:rsidRDefault="00711DB5" w:rsidP="00321D6F">
      <w:pPr>
        <w:keepNext/>
        <w:keepLines/>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Pr>
          <w:rFonts w:cs="Garamond"/>
          <w:i/>
          <w:iCs/>
          <w:noProof w:val="0"/>
          <w:color w:val="000000"/>
          <w:sz w:val="23"/>
          <w:szCs w:val="23"/>
          <w:lang w:eastAsia="cs-CZ"/>
        </w:rPr>
        <w:t>3</w:t>
      </w:r>
    </w:p>
    <w:p w14:paraId="70D5E8E9" w14:textId="59551387" w:rsidR="00711DB5" w:rsidRPr="00711DB5" w:rsidRDefault="00711DB5" w:rsidP="00321D6F">
      <w:pPr>
        <w:keepNext/>
        <w:keepLines/>
      </w:pPr>
    </w:p>
    <w:p w14:paraId="2FDAF6A3" w14:textId="7E34A7D3" w:rsidR="00711DB5" w:rsidRDefault="00711DB5" w:rsidP="00321D6F">
      <w:pPr>
        <w:keepNext/>
        <w:keepLines/>
        <w:rPr>
          <w:i/>
          <w:noProof w:val="0"/>
        </w:rPr>
      </w:pPr>
    </w:p>
    <w:p w14:paraId="14E706B6" w14:textId="28560CCC" w:rsidR="00711DB5" w:rsidRDefault="00711DB5" w:rsidP="00321D6F">
      <w:pPr>
        <w:keepNext/>
        <w:keepLines/>
        <w:autoSpaceDE w:val="0"/>
        <w:autoSpaceDN w:val="0"/>
        <w:adjustRightInd w:val="0"/>
        <w:jc w:val="center"/>
        <w:rPr>
          <w:rFonts w:cs="Garamond"/>
          <w:b/>
          <w:bCs/>
          <w:noProof w:val="0"/>
          <w:color w:val="000000"/>
          <w:sz w:val="32"/>
          <w:szCs w:val="32"/>
          <w:lang w:eastAsia="cs-CZ"/>
        </w:rPr>
      </w:pPr>
      <w:r w:rsidRPr="00711DB5">
        <w:rPr>
          <w:rFonts w:cs="Garamond"/>
          <w:b/>
          <w:bCs/>
          <w:noProof w:val="0"/>
          <w:color w:val="000000"/>
          <w:sz w:val="32"/>
          <w:szCs w:val="32"/>
          <w:lang w:eastAsia="cs-CZ"/>
        </w:rPr>
        <w:t>Technická špecifikácia predmetu zákazky</w:t>
      </w:r>
    </w:p>
    <w:p w14:paraId="493C45FE" w14:textId="77777777" w:rsidR="00711DB5" w:rsidRPr="00711DB5" w:rsidRDefault="00711DB5" w:rsidP="00321D6F">
      <w:pPr>
        <w:keepNext/>
        <w:keepLines/>
        <w:autoSpaceDE w:val="0"/>
        <w:autoSpaceDN w:val="0"/>
        <w:adjustRightInd w:val="0"/>
        <w:rPr>
          <w:rFonts w:cs="Garamond"/>
          <w:noProof w:val="0"/>
          <w:color w:val="000000"/>
          <w:sz w:val="32"/>
          <w:szCs w:val="32"/>
          <w:lang w:eastAsia="cs-CZ"/>
        </w:rPr>
      </w:pPr>
    </w:p>
    <w:p w14:paraId="451736F9" w14:textId="77777777" w:rsidR="00711DB5" w:rsidRPr="00711DB5" w:rsidRDefault="00711DB5" w:rsidP="00321D6F">
      <w:pPr>
        <w:keepNext/>
        <w:keepLines/>
      </w:pPr>
    </w:p>
    <w:sectPr w:rsidR="00711DB5" w:rsidRPr="00711DB5" w:rsidSect="001D464B">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AF4E0" w14:textId="77777777" w:rsidR="00064717" w:rsidRDefault="00064717">
      <w:r>
        <w:separator/>
      </w:r>
    </w:p>
  </w:endnote>
  <w:endnote w:type="continuationSeparator" w:id="0">
    <w:p w14:paraId="59CDB02C" w14:textId="77777777" w:rsidR="00064717" w:rsidRDefault="00064717">
      <w:r>
        <w:continuationSeparator/>
      </w:r>
    </w:p>
  </w:endnote>
  <w:endnote w:type="continuationNotice" w:id="1">
    <w:p w14:paraId="060C384E" w14:textId="77777777" w:rsidR="00064717" w:rsidRDefault="00064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32157"/>
      <w:docPartObj>
        <w:docPartGallery w:val="Page Numbers (Bottom of Page)"/>
        <w:docPartUnique/>
      </w:docPartObj>
    </w:sdtPr>
    <w:sdtContent>
      <w:p w14:paraId="6B53B0B5" w14:textId="260F67E4" w:rsidR="00064717" w:rsidRDefault="00064717">
        <w:pPr>
          <w:pStyle w:val="Pta"/>
          <w:jc w:val="right"/>
        </w:pPr>
        <w:r>
          <w:fldChar w:fldCharType="begin"/>
        </w:r>
        <w:r>
          <w:instrText>PAGE   \* MERGEFORMAT</w:instrText>
        </w:r>
        <w:r>
          <w:fldChar w:fldCharType="separate"/>
        </w:r>
        <w:r>
          <w:t>6</w:t>
        </w:r>
        <w:r>
          <w:fldChar w:fldCharType="end"/>
        </w:r>
      </w:p>
    </w:sdtContent>
  </w:sdt>
  <w:p w14:paraId="04AEEF97" w14:textId="77777777" w:rsidR="00064717" w:rsidRDefault="00064717">
    <w:pPr>
      <w:pStyle w:val="Pta"/>
      <w:tabs>
        <w:tab w:val="clear" w:pos="4536"/>
        <w:tab w:val="clear" w:pos="9072"/>
        <w:tab w:val="center" w:pos="558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A08E1" w14:textId="77777777" w:rsidR="00064717" w:rsidRDefault="00064717">
    <w:pPr>
      <w:pStyle w:val="Pta"/>
      <w:jc w:val="right"/>
    </w:pPr>
  </w:p>
  <w:p w14:paraId="7B1369D7" w14:textId="77777777" w:rsidR="00064717" w:rsidRDefault="00064717">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7A052" w14:textId="77777777" w:rsidR="00064717" w:rsidRDefault="00064717">
      <w:r>
        <w:separator/>
      </w:r>
    </w:p>
  </w:footnote>
  <w:footnote w:type="continuationSeparator" w:id="0">
    <w:p w14:paraId="745EF83B" w14:textId="77777777" w:rsidR="00064717" w:rsidRDefault="00064717">
      <w:r>
        <w:continuationSeparator/>
      </w:r>
    </w:p>
  </w:footnote>
  <w:footnote w:type="continuationNotice" w:id="1">
    <w:p w14:paraId="342B4C04" w14:textId="77777777" w:rsidR="00064717" w:rsidRDefault="00064717"/>
  </w:footnote>
  <w:footnote w:id="2">
    <w:p w14:paraId="64EC70E8" w14:textId="77777777" w:rsidR="00064717" w:rsidRDefault="00064717"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3FFC" w14:textId="77777777" w:rsidR="00064717" w:rsidRPr="009E4D9C" w:rsidRDefault="00064717">
    <w:pPr>
      <w:pStyle w:val="Pta"/>
      <w:tabs>
        <w:tab w:val="clear" w:pos="9072"/>
        <w:tab w:val="right" w:pos="10080"/>
      </w:tabs>
      <w:ind w:right="-82"/>
      <w:jc w:val="both"/>
      <w:rPr>
        <w:rFonts w:cs="Arial"/>
        <w:sz w:val="2"/>
        <w:szCs w:val="2"/>
        <w:highlight w:val="lightGray"/>
      </w:rPr>
    </w:pPr>
  </w:p>
  <w:p w14:paraId="3E120820" w14:textId="77777777" w:rsidR="00064717" w:rsidRDefault="00064717" w:rsidP="004C7A5B">
    <w:pPr>
      <w:pStyle w:val="Zkladntext3"/>
      <w:rPr>
        <w:rFonts w:cs="Arial"/>
        <w:b/>
        <w:bCs/>
        <w:color w:val="auto"/>
        <w:sz w:val="16"/>
        <w:szCs w:val="10"/>
      </w:rPr>
    </w:pPr>
    <w:r w:rsidRPr="004C7A5B">
      <w:rPr>
        <w:rFonts w:cs="Arial"/>
        <w:b/>
        <w:bCs/>
        <w:color w:val="auto"/>
        <w:sz w:val="16"/>
        <w:szCs w:val="10"/>
      </w:rPr>
      <w:t xml:space="preserve">Obstarávateľská organizácia: Dopravný podnik Bratislava, akciová spoločnosť </w:t>
    </w:r>
  </w:p>
  <w:p w14:paraId="48EF9896" w14:textId="7E7DA8CB" w:rsidR="00064717" w:rsidRDefault="00064717" w:rsidP="004C7A5B">
    <w:pPr>
      <w:pStyle w:val="Zkladntext3"/>
      <w:rPr>
        <w:rFonts w:cs="Arial"/>
        <w:color w:val="auto"/>
        <w:sz w:val="16"/>
        <w:szCs w:val="10"/>
      </w:rPr>
    </w:pPr>
    <w:r w:rsidRPr="004C7A5B">
      <w:rPr>
        <w:rFonts w:cs="Arial"/>
        <w:b/>
        <w:bCs/>
        <w:color w:val="auto"/>
        <w:sz w:val="16"/>
        <w:szCs w:val="10"/>
      </w:rPr>
      <w:t xml:space="preserve">Predmet zákazky: </w:t>
    </w:r>
    <w:r>
      <w:rPr>
        <w:rFonts w:cs="Arial"/>
        <w:b/>
        <w:bCs/>
        <w:color w:val="auto"/>
        <w:sz w:val="16"/>
        <w:szCs w:val="10"/>
      </w:rPr>
      <w:t>Konsignačný sklad – Konsignačný sklad – Náhradné diely električiek typu 29T,30T</w:t>
    </w:r>
  </w:p>
  <w:p w14:paraId="2ABD9DDE" w14:textId="777133F7" w:rsidR="00064717" w:rsidRDefault="00064717" w:rsidP="00C8623F">
    <w:pPr>
      <w:pStyle w:val="Hlavika"/>
      <w:rPr>
        <w:rFonts w:cs="Arial"/>
        <w:sz w:val="16"/>
        <w:szCs w:val="10"/>
      </w:rPr>
    </w:pPr>
    <w:r>
      <w:rPr>
        <w:rFonts w:cs="Arial"/>
        <w:sz w:val="16"/>
        <w:szCs w:val="10"/>
      </w:rPr>
      <mc:AlternateContent>
        <mc:Choice Requires="wps">
          <w:drawing>
            <wp:anchor distT="0" distB="0" distL="114300" distR="114300" simplePos="0" relativeHeight="251659264" behindDoc="0" locked="0" layoutInCell="1" allowOverlap="1" wp14:anchorId="3094F82F" wp14:editId="1B06F323">
              <wp:simplePos x="0" y="0"/>
              <wp:positionH relativeFrom="margin">
                <wp:align>right</wp:align>
              </wp:positionH>
              <wp:positionV relativeFrom="paragraph">
                <wp:posOffset>50165</wp:posOffset>
              </wp:positionV>
              <wp:extent cx="5619750" cy="9525"/>
              <wp:effectExtent l="0" t="0" r="19050" b="28575"/>
              <wp:wrapNone/>
              <wp:docPr id="2" name="Rovná spojnica 2"/>
              <wp:cNvGraphicFramePr/>
              <a:graphic xmlns:a="http://schemas.openxmlformats.org/drawingml/2006/main">
                <a:graphicData uri="http://schemas.microsoft.com/office/word/2010/wordprocessingShape">
                  <wps:wsp>
                    <wps:cNvCnPr/>
                    <wps:spPr>
                      <a:xfrm>
                        <a:off x="0" y="0"/>
                        <a:ext cx="5619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141D4" id="Rovná spojnica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1.3pt,3.95pt" to="833.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" strokecolor="#4579b8 [3044]">
              <w10:wrap anchorx="margin"/>
            </v:line>
          </w:pict>
        </mc:Fallback>
      </mc:AlternateContent>
    </w:r>
  </w:p>
  <w:p w14:paraId="475E0C4A" w14:textId="77777777" w:rsidR="00064717" w:rsidRDefault="00064717">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2457" w14:textId="77777777" w:rsidR="00064717" w:rsidRDefault="00064717">
    <w:pPr>
      <w:pStyle w:val="Hlavika"/>
      <w:rPr>
        <w:rFonts w:cs="Arial"/>
        <w:sz w:val="10"/>
        <w:szCs w:val="10"/>
      </w:rPr>
    </w:pPr>
  </w:p>
  <w:p w14:paraId="2595C7CB" w14:textId="77777777" w:rsidR="00064717" w:rsidRDefault="00064717" w:rsidP="004A3F25">
    <w:pPr>
      <w:pStyle w:val="Zkladntext3"/>
      <w:rPr>
        <w:rFonts w:cs="Arial"/>
        <w:b/>
        <w:bCs/>
        <w:color w:val="auto"/>
        <w:sz w:val="16"/>
        <w:szCs w:val="10"/>
      </w:rPr>
    </w:pPr>
    <w:r>
      <w:rPr>
        <w:rFonts w:cs="Arial"/>
        <w:sz w:val="10"/>
        <w:szCs w:val="10"/>
      </w:rPr>
      <w:tab/>
    </w:r>
    <w:r w:rsidRPr="004C7A5B">
      <w:rPr>
        <w:rFonts w:cs="Arial"/>
        <w:b/>
        <w:bCs/>
        <w:color w:val="auto"/>
        <w:sz w:val="16"/>
        <w:szCs w:val="10"/>
      </w:rPr>
      <w:t xml:space="preserve">Obstarávateľská organizácia: Dopravný podnik Bratislava, akciová spoločnosť </w:t>
    </w:r>
  </w:p>
  <w:p w14:paraId="7E1E7F6C" w14:textId="77777777" w:rsidR="00064717" w:rsidRDefault="00064717" w:rsidP="004A3F25">
    <w:pPr>
      <w:pStyle w:val="Zkladntext3"/>
      <w:rPr>
        <w:rFonts w:cs="Arial"/>
        <w:color w:val="auto"/>
        <w:sz w:val="16"/>
        <w:szCs w:val="10"/>
      </w:rPr>
    </w:pPr>
    <w:r w:rsidRPr="004C7A5B">
      <w:rPr>
        <w:rFonts w:cs="Arial"/>
        <w:b/>
        <w:bCs/>
        <w:color w:val="auto"/>
        <w:sz w:val="16"/>
        <w:szCs w:val="10"/>
      </w:rPr>
      <w:t xml:space="preserve">Predmet zákazky: </w:t>
    </w:r>
    <w:r>
      <w:rPr>
        <w:rFonts w:cs="Arial"/>
        <w:b/>
        <w:bCs/>
        <w:color w:val="auto"/>
        <w:sz w:val="16"/>
        <w:szCs w:val="10"/>
      </w:rPr>
      <w:t>Konsignačný sklad – Konsignačný sklad – Náhradné diely električiek typu 29T,30T</w:t>
    </w:r>
  </w:p>
  <w:p w14:paraId="327E05AF" w14:textId="730B59C7" w:rsidR="00064717" w:rsidRDefault="00064717" w:rsidP="004A3F25">
    <w:pPr>
      <w:pStyle w:val="Hlavika"/>
      <w:tabs>
        <w:tab w:val="clear" w:pos="4536"/>
        <w:tab w:val="clear" w:pos="9072"/>
        <w:tab w:val="left" w:pos="1050"/>
      </w:tabs>
      <w:rPr>
        <w:rFonts w:cs="Arial"/>
        <w:sz w:val="10"/>
        <w:szCs w:val="10"/>
      </w:rPr>
    </w:pPr>
    <w:r>
      <w:rPr>
        <w:rFonts w:cs="Arial"/>
        <w:sz w:val="10"/>
        <w:szCs w:val="10"/>
      </w:rPr>
      <w:tab/>
    </w:r>
  </w:p>
  <w:p w14:paraId="27ACC984" w14:textId="77777777" w:rsidR="00064717" w:rsidRDefault="00064717">
    <w:pPr>
      <w:pStyle w:val="Hlavika"/>
      <w:rPr>
        <w:rFonts w:cs="Arial"/>
        <w:sz w:val="10"/>
        <w:szCs w:val="10"/>
      </w:rPr>
    </w:pPr>
  </w:p>
  <w:p w14:paraId="2ABB969C" w14:textId="77777777" w:rsidR="00064717" w:rsidRDefault="00064717">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3" w15:restartNumberingAfterBreak="0">
    <w:nsid w:val="04101B9B"/>
    <w:multiLevelType w:val="hybridMultilevel"/>
    <w:tmpl w:val="70669C5E"/>
    <w:lvl w:ilvl="0" w:tplc="100C000F">
      <w:start w:val="1"/>
      <w:numFmt w:val="decimal"/>
      <w:lvlText w:val="%1."/>
      <w:lvlJc w:val="left"/>
      <w:pPr>
        <w:ind w:left="2880" w:hanging="360"/>
      </w:pPr>
    </w:lvl>
    <w:lvl w:ilvl="1" w:tplc="100C0019" w:tentative="1">
      <w:start w:val="1"/>
      <w:numFmt w:val="lowerLetter"/>
      <w:lvlText w:val="%2."/>
      <w:lvlJc w:val="left"/>
      <w:pPr>
        <w:ind w:left="3600" w:hanging="360"/>
      </w:pPr>
    </w:lvl>
    <w:lvl w:ilvl="2" w:tplc="100C001B" w:tentative="1">
      <w:start w:val="1"/>
      <w:numFmt w:val="lowerRoman"/>
      <w:lvlText w:val="%3."/>
      <w:lvlJc w:val="right"/>
      <w:pPr>
        <w:ind w:left="4320" w:hanging="180"/>
      </w:pPr>
    </w:lvl>
    <w:lvl w:ilvl="3" w:tplc="100C000F" w:tentative="1">
      <w:start w:val="1"/>
      <w:numFmt w:val="decimal"/>
      <w:lvlText w:val="%4."/>
      <w:lvlJc w:val="left"/>
      <w:pPr>
        <w:ind w:left="5040" w:hanging="360"/>
      </w:pPr>
    </w:lvl>
    <w:lvl w:ilvl="4" w:tplc="100C0019" w:tentative="1">
      <w:start w:val="1"/>
      <w:numFmt w:val="lowerLetter"/>
      <w:lvlText w:val="%5."/>
      <w:lvlJc w:val="left"/>
      <w:pPr>
        <w:ind w:left="5760" w:hanging="360"/>
      </w:pPr>
    </w:lvl>
    <w:lvl w:ilvl="5" w:tplc="100C001B" w:tentative="1">
      <w:start w:val="1"/>
      <w:numFmt w:val="lowerRoman"/>
      <w:lvlText w:val="%6."/>
      <w:lvlJc w:val="right"/>
      <w:pPr>
        <w:ind w:left="6480" w:hanging="180"/>
      </w:pPr>
    </w:lvl>
    <w:lvl w:ilvl="6" w:tplc="100C000F" w:tentative="1">
      <w:start w:val="1"/>
      <w:numFmt w:val="decimal"/>
      <w:lvlText w:val="%7."/>
      <w:lvlJc w:val="left"/>
      <w:pPr>
        <w:ind w:left="7200" w:hanging="360"/>
      </w:pPr>
    </w:lvl>
    <w:lvl w:ilvl="7" w:tplc="100C0019" w:tentative="1">
      <w:start w:val="1"/>
      <w:numFmt w:val="lowerLetter"/>
      <w:lvlText w:val="%8."/>
      <w:lvlJc w:val="left"/>
      <w:pPr>
        <w:ind w:left="7920" w:hanging="360"/>
      </w:pPr>
    </w:lvl>
    <w:lvl w:ilvl="8" w:tplc="100C001B" w:tentative="1">
      <w:start w:val="1"/>
      <w:numFmt w:val="lowerRoman"/>
      <w:lvlText w:val="%9."/>
      <w:lvlJc w:val="right"/>
      <w:pPr>
        <w:ind w:left="8640" w:hanging="180"/>
      </w:p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B7540BD"/>
    <w:multiLevelType w:val="hybridMultilevel"/>
    <w:tmpl w:val="94B8D8FE"/>
    <w:lvl w:ilvl="0" w:tplc="7C86BB80">
      <w:start w:val="1"/>
      <w:numFmt w:val="upp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0BF30B26"/>
    <w:multiLevelType w:val="hybridMultilevel"/>
    <w:tmpl w:val="A2308E82"/>
    <w:lvl w:ilvl="0" w:tplc="8D58DB0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6" w15:restartNumberingAfterBreak="0">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8977EE2"/>
    <w:multiLevelType w:val="multilevel"/>
    <w:tmpl w:val="DAE074E0"/>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1C535624"/>
    <w:multiLevelType w:val="multilevel"/>
    <w:tmpl w:val="C40467FC"/>
    <w:lvl w:ilvl="0">
      <w:start w:val="4"/>
      <w:numFmt w:val="decimal"/>
      <w:lvlText w:val="%1."/>
      <w:lvlJc w:val="left"/>
      <w:pPr>
        <w:ind w:left="644" w:hanging="360"/>
      </w:pPr>
    </w:lvl>
    <w:lvl w:ilvl="1">
      <w:start w:val="1"/>
      <w:numFmt w:val="decimal"/>
      <w:lvlText w:val="4.%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1"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2"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6"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2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27175558"/>
    <w:multiLevelType w:val="multilevel"/>
    <w:tmpl w:val="7CF66D7A"/>
    <w:lvl w:ilvl="0">
      <w:start w:val="1"/>
      <w:numFmt w:val="decimal"/>
      <w:lvlText w:val="10.%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8626FDB"/>
    <w:multiLevelType w:val="hybridMultilevel"/>
    <w:tmpl w:val="7A323732"/>
    <w:lvl w:ilvl="0" w:tplc="1CDEBC32">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2" w15:restartNumberingAfterBreak="0">
    <w:nsid w:val="28DD5E43"/>
    <w:multiLevelType w:val="hybridMultilevel"/>
    <w:tmpl w:val="C6E863BC"/>
    <w:lvl w:ilvl="0" w:tplc="84BC8806">
      <w:start w:val="1"/>
      <w:numFmt w:val="decimal"/>
      <w:lvlText w:val="%1."/>
      <w:lvlJc w:val="left"/>
      <w:pPr>
        <w:ind w:left="720" w:hanging="360"/>
      </w:pPr>
      <w:rPr>
        <w:rFonts w:ascii="Calibri" w:hAnsi="Calibri"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9B41A50"/>
    <w:multiLevelType w:val="hybridMultilevel"/>
    <w:tmpl w:val="90A6AE6E"/>
    <w:lvl w:ilvl="0" w:tplc="0910EDF4">
      <w:start w:val="1"/>
      <w:numFmt w:val="decimal"/>
      <w:lvlText w:val="8.%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6"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7"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0D93F8E"/>
    <w:multiLevelType w:val="hybridMultilevel"/>
    <w:tmpl w:val="D3666E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3" w15:restartNumberingAfterBreak="0">
    <w:nsid w:val="35BE72D9"/>
    <w:multiLevelType w:val="hybridMultilevel"/>
    <w:tmpl w:val="B5840A62"/>
    <w:lvl w:ilvl="0" w:tplc="0062F698">
      <w:start w:val="3"/>
      <w:numFmt w:val="upp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5"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6"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7"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50"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4"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55"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57"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8"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60"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4" w15:restartNumberingAfterBreak="0">
    <w:nsid w:val="57825D80"/>
    <w:multiLevelType w:val="hybridMultilevel"/>
    <w:tmpl w:val="8C32EA74"/>
    <w:lvl w:ilvl="0" w:tplc="3E48E194">
      <w:start w:val="1"/>
      <w:numFmt w:val="decimal"/>
      <w:lvlText w:val="4.%1"/>
      <w:lvlJc w:val="left"/>
      <w:pPr>
        <w:ind w:left="1429" w:hanging="360"/>
      </w:pPr>
      <w:rPr>
        <w:rFonts w:hint="default"/>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9C77215"/>
    <w:multiLevelType w:val="multilevel"/>
    <w:tmpl w:val="410E27A8"/>
    <w:lvl w:ilvl="0">
      <w:start w:val="1"/>
      <w:numFmt w:val="none"/>
      <w:lvlText w:val="7.2"/>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AD7436F"/>
    <w:multiLevelType w:val="hybridMultilevel"/>
    <w:tmpl w:val="96640476"/>
    <w:lvl w:ilvl="0" w:tplc="74D0E9D6">
      <w:start w:val="1"/>
      <w:numFmt w:val="lowerLetter"/>
      <w:lvlText w:val="%1)"/>
      <w:lvlJc w:val="left"/>
      <w:pPr>
        <w:ind w:left="1353" w:hanging="360"/>
      </w:pPr>
      <w:rPr>
        <w:rFonts w:ascii="Times New Roman" w:hAnsi="Times New Roman"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8"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0" w15:restartNumberingAfterBreak="0">
    <w:nsid w:val="65537E3B"/>
    <w:multiLevelType w:val="multilevel"/>
    <w:tmpl w:val="CF580B74"/>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2" w15:restartNumberingAfterBreak="0">
    <w:nsid w:val="6BA43E4C"/>
    <w:multiLevelType w:val="hybridMultilevel"/>
    <w:tmpl w:val="36B2DA44"/>
    <w:lvl w:ilvl="0" w:tplc="A7001786">
      <w:start w:val="1"/>
      <w:numFmt w:val="decimal"/>
      <w:lvlText w:val="9.%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BB71754"/>
    <w:multiLevelType w:val="hybridMultilevel"/>
    <w:tmpl w:val="34A60ECC"/>
    <w:lvl w:ilvl="0" w:tplc="3A7AEB78">
      <w:start w:val="2"/>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76"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7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8"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83"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4"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85"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40"/>
  </w:num>
  <w:num w:numId="2">
    <w:abstractNumId w:val="50"/>
  </w:num>
  <w:num w:numId="3">
    <w:abstractNumId w:val="38"/>
  </w:num>
  <w:num w:numId="4">
    <w:abstractNumId w:val="67"/>
  </w:num>
  <w:num w:numId="5">
    <w:abstractNumId w:val="7"/>
  </w:num>
  <w:num w:numId="6">
    <w:abstractNumId w:val="18"/>
  </w:num>
  <w:num w:numId="7">
    <w:abstractNumId w:val="37"/>
  </w:num>
  <w:num w:numId="8">
    <w:abstractNumId w:val="5"/>
  </w:num>
  <w:num w:numId="9">
    <w:abstractNumId w:val="71"/>
  </w:num>
  <w:num w:numId="10">
    <w:abstractNumId w:val="35"/>
  </w:num>
  <w:num w:numId="11">
    <w:abstractNumId w:val="85"/>
  </w:num>
  <w:num w:numId="12">
    <w:abstractNumId w:val="4"/>
  </w:num>
  <w:num w:numId="13">
    <w:abstractNumId w:val="2"/>
  </w:num>
  <w:num w:numId="14">
    <w:abstractNumId w:val="1"/>
  </w:num>
  <w:num w:numId="15">
    <w:abstractNumId w:val="0"/>
    <w:lvlOverride w:ilvl="0">
      <w:startOverride w:val="1"/>
    </w:lvlOverride>
  </w:num>
  <w:num w:numId="16">
    <w:abstractNumId w:val="45"/>
  </w:num>
  <w:num w:numId="17">
    <w:abstractNumId w:val="15"/>
  </w:num>
  <w:num w:numId="18">
    <w:abstractNumId w:val="17"/>
  </w:num>
  <w:num w:numId="19">
    <w:abstractNumId w:val="47"/>
  </w:num>
  <w:num w:numId="20">
    <w:abstractNumId w:val="55"/>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8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num>
  <w:num w:numId="24">
    <w:abstractNumId w:val="10"/>
  </w:num>
  <w:num w:numId="25">
    <w:abstractNumId w:val="75"/>
  </w:num>
  <w:num w:numId="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6"/>
  </w:num>
  <w:num w:numId="37">
    <w:abstractNumId w:val="14"/>
  </w:num>
  <w:num w:numId="38">
    <w:abstractNumId w:val="33"/>
  </w:num>
  <w:num w:numId="39">
    <w:abstractNumId w:val="61"/>
  </w:num>
  <w:num w:numId="40">
    <w:abstractNumId w:val="74"/>
  </w:num>
  <w:num w:numId="41">
    <w:abstractNumId w:val="54"/>
  </w:num>
  <w:num w:numId="42">
    <w:abstractNumId w:val="12"/>
  </w:num>
  <w:num w:numId="43">
    <w:abstractNumId w:val="19"/>
  </w:num>
  <w:num w:numId="44">
    <w:abstractNumId w:val="51"/>
  </w:num>
  <w:num w:numId="45">
    <w:abstractNumId w:val="62"/>
  </w:num>
  <w:num w:numId="46">
    <w:abstractNumId w:val="79"/>
  </w:num>
  <w:num w:numId="47">
    <w:abstractNumId w:val="66"/>
  </w:num>
  <w:num w:numId="48">
    <w:abstractNumId w:val="8"/>
  </w:num>
  <w:num w:numId="49">
    <w:abstractNumId w:val="81"/>
  </w:num>
  <w:num w:numId="50">
    <w:abstractNumId w:val="9"/>
  </w:num>
  <w:num w:numId="51">
    <w:abstractNumId w:val="78"/>
  </w:num>
  <w:num w:numId="52">
    <w:abstractNumId w:val="25"/>
  </w:num>
  <w:num w:numId="53">
    <w:abstractNumId w:val="27"/>
  </w:num>
  <w:num w:numId="54">
    <w:abstractNumId w:val="76"/>
  </w:num>
  <w:num w:numId="55">
    <w:abstractNumId w:val="56"/>
  </w:num>
  <w:num w:numId="56">
    <w:abstractNumId w:val="36"/>
  </w:num>
  <w:num w:numId="57">
    <w:abstractNumId w:val="42"/>
  </w:num>
  <w:num w:numId="58">
    <w:abstractNumId w:val="80"/>
  </w:num>
  <w:num w:numId="59">
    <w:abstractNumId w:val="59"/>
  </w:num>
  <w:num w:numId="60">
    <w:abstractNumId w:val="23"/>
  </w:num>
  <w:num w:numId="61">
    <w:abstractNumId w:val="16"/>
  </w:num>
  <w:num w:numId="62">
    <w:abstractNumId w:val="24"/>
  </w:num>
  <w:num w:numId="63">
    <w:abstractNumId w:val="65"/>
  </w:num>
  <w:num w:numId="64">
    <w:abstractNumId w:val="53"/>
  </w:num>
  <w:num w:numId="65">
    <w:abstractNumId w:val="44"/>
  </w:num>
  <w:num w:numId="66">
    <w:abstractNumId w:val="29"/>
  </w:num>
  <w:num w:numId="67">
    <w:abstractNumId w:val="69"/>
  </w:num>
  <w:num w:numId="68">
    <w:abstractNumId w:val="68"/>
  </w:num>
  <w:num w:numId="69">
    <w:abstractNumId w:val="34"/>
  </w:num>
  <w:num w:numId="70">
    <w:abstractNumId w:val="60"/>
  </w:num>
  <w:num w:numId="71">
    <w:abstractNumId w:val="20"/>
  </w:num>
  <w:num w:numId="72">
    <w:abstractNumId w:val="70"/>
  </w:num>
  <w:num w:numId="73">
    <w:abstractNumId w:val="52"/>
  </w:num>
  <w:num w:numId="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lvlOverride w:ilvl="0">
      <w:startOverride w:val="1"/>
    </w:lvlOverride>
    <w:lvlOverride w:ilvl="1"/>
    <w:lvlOverride w:ilvl="2"/>
    <w:lvlOverride w:ilvl="3"/>
    <w:lvlOverride w:ilvl="4"/>
    <w:lvlOverride w:ilvl="5"/>
    <w:lvlOverride w:ilvl="6"/>
    <w:lvlOverride w:ilvl="7"/>
    <w:lvlOverride w:ilvl="8"/>
  </w:num>
  <w:num w:numId="76">
    <w:abstractNumId w:val="30"/>
  </w:num>
  <w:num w:numId="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num>
  <w:num w:numId="79">
    <w:abstractNumId w:val="84"/>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num>
  <w:num w:numId="82">
    <w:abstractNumId w:val="48"/>
  </w:num>
  <w:num w:numId="83">
    <w:abstractNumId w:val="28"/>
  </w:num>
  <w:num w:numId="84">
    <w:abstractNumId w:val="31"/>
  </w:num>
  <w:num w:numId="85">
    <w:abstractNumId w:val="64"/>
  </w:num>
  <w:num w:numId="86">
    <w:abstractNumId w:val="3"/>
  </w:num>
  <w:num w:numId="87">
    <w:abstractNumId w:val="11"/>
  </w:num>
  <w:num w:numId="88">
    <w:abstractNumId w:val="43"/>
  </w:num>
  <w:num w:numId="89">
    <w:abstractNumId w:val="39"/>
  </w:num>
  <w:num w:numId="90">
    <w:abstractNumId w:val="3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14337">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2AE"/>
    <w:rsid w:val="000004B3"/>
    <w:rsid w:val="00001322"/>
    <w:rsid w:val="00001A2E"/>
    <w:rsid w:val="00002D2B"/>
    <w:rsid w:val="00004B00"/>
    <w:rsid w:val="00004BD5"/>
    <w:rsid w:val="00005546"/>
    <w:rsid w:val="0000566B"/>
    <w:rsid w:val="00005D7C"/>
    <w:rsid w:val="00010602"/>
    <w:rsid w:val="00011838"/>
    <w:rsid w:val="00011D3F"/>
    <w:rsid w:val="00011D48"/>
    <w:rsid w:val="0001281F"/>
    <w:rsid w:val="00013577"/>
    <w:rsid w:val="00013721"/>
    <w:rsid w:val="000138B8"/>
    <w:rsid w:val="00014A97"/>
    <w:rsid w:val="00015342"/>
    <w:rsid w:val="00015722"/>
    <w:rsid w:val="0001699C"/>
    <w:rsid w:val="000208BC"/>
    <w:rsid w:val="00021AD3"/>
    <w:rsid w:val="00022564"/>
    <w:rsid w:val="000234B9"/>
    <w:rsid w:val="000236B6"/>
    <w:rsid w:val="00023881"/>
    <w:rsid w:val="00024BD2"/>
    <w:rsid w:val="000263BA"/>
    <w:rsid w:val="00026674"/>
    <w:rsid w:val="00027EDD"/>
    <w:rsid w:val="00033706"/>
    <w:rsid w:val="00033F64"/>
    <w:rsid w:val="000341E9"/>
    <w:rsid w:val="0003452C"/>
    <w:rsid w:val="0003468F"/>
    <w:rsid w:val="00036013"/>
    <w:rsid w:val="000361BE"/>
    <w:rsid w:val="00037947"/>
    <w:rsid w:val="000404DB"/>
    <w:rsid w:val="0004057C"/>
    <w:rsid w:val="000409BC"/>
    <w:rsid w:val="00040F60"/>
    <w:rsid w:val="000416D1"/>
    <w:rsid w:val="00041E98"/>
    <w:rsid w:val="0004251F"/>
    <w:rsid w:val="000428DB"/>
    <w:rsid w:val="000445EB"/>
    <w:rsid w:val="00044784"/>
    <w:rsid w:val="0004520C"/>
    <w:rsid w:val="000459A1"/>
    <w:rsid w:val="00045E8E"/>
    <w:rsid w:val="000465FC"/>
    <w:rsid w:val="00047053"/>
    <w:rsid w:val="000471BA"/>
    <w:rsid w:val="00047CF3"/>
    <w:rsid w:val="00050495"/>
    <w:rsid w:val="0005090C"/>
    <w:rsid w:val="00051C6A"/>
    <w:rsid w:val="00052EA9"/>
    <w:rsid w:val="00053446"/>
    <w:rsid w:val="000537F2"/>
    <w:rsid w:val="00054404"/>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4717"/>
    <w:rsid w:val="00064C6C"/>
    <w:rsid w:val="00065040"/>
    <w:rsid w:val="00066271"/>
    <w:rsid w:val="00066528"/>
    <w:rsid w:val="000708C2"/>
    <w:rsid w:val="000718A9"/>
    <w:rsid w:val="00071DE8"/>
    <w:rsid w:val="00073E52"/>
    <w:rsid w:val="00074709"/>
    <w:rsid w:val="00074A96"/>
    <w:rsid w:val="00074E90"/>
    <w:rsid w:val="00075D76"/>
    <w:rsid w:val="00077804"/>
    <w:rsid w:val="00077AC5"/>
    <w:rsid w:val="00081944"/>
    <w:rsid w:val="00081D50"/>
    <w:rsid w:val="00083391"/>
    <w:rsid w:val="000834CE"/>
    <w:rsid w:val="00083B5E"/>
    <w:rsid w:val="00083FC9"/>
    <w:rsid w:val="00084C5D"/>
    <w:rsid w:val="00085470"/>
    <w:rsid w:val="00085B15"/>
    <w:rsid w:val="00086804"/>
    <w:rsid w:val="00086955"/>
    <w:rsid w:val="000909C2"/>
    <w:rsid w:val="00090EEA"/>
    <w:rsid w:val="00091521"/>
    <w:rsid w:val="000918D9"/>
    <w:rsid w:val="000925DE"/>
    <w:rsid w:val="00092C90"/>
    <w:rsid w:val="00093573"/>
    <w:rsid w:val="0009444A"/>
    <w:rsid w:val="00094FEF"/>
    <w:rsid w:val="00095647"/>
    <w:rsid w:val="00095D5A"/>
    <w:rsid w:val="0009776F"/>
    <w:rsid w:val="00097CDE"/>
    <w:rsid w:val="000A0887"/>
    <w:rsid w:val="000A2DDB"/>
    <w:rsid w:val="000A30E7"/>
    <w:rsid w:val="000A40C8"/>
    <w:rsid w:val="000A50A4"/>
    <w:rsid w:val="000A64F5"/>
    <w:rsid w:val="000A6E18"/>
    <w:rsid w:val="000B0AF6"/>
    <w:rsid w:val="000B1A56"/>
    <w:rsid w:val="000B1E15"/>
    <w:rsid w:val="000B22E5"/>
    <w:rsid w:val="000B3442"/>
    <w:rsid w:val="000B40BA"/>
    <w:rsid w:val="000B49E6"/>
    <w:rsid w:val="000B53AE"/>
    <w:rsid w:val="000B55F6"/>
    <w:rsid w:val="000B59F5"/>
    <w:rsid w:val="000B5A6A"/>
    <w:rsid w:val="000B6505"/>
    <w:rsid w:val="000B6528"/>
    <w:rsid w:val="000B67A2"/>
    <w:rsid w:val="000B6D02"/>
    <w:rsid w:val="000B77E8"/>
    <w:rsid w:val="000B7959"/>
    <w:rsid w:val="000C0E24"/>
    <w:rsid w:val="000C1B9D"/>
    <w:rsid w:val="000C1F88"/>
    <w:rsid w:val="000C2BA0"/>
    <w:rsid w:val="000C3EC2"/>
    <w:rsid w:val="000D0139"/>
    <w:rsid w:val="000D0158"/>
    <w:rsid w:val="000D08EC"/>
    <w:rsid w:val="000D28E7"/>
    <w:rsid w:val="000D3222"/>
    <w:rsid w:val="000D4C38"/>
    <w:rsid w:val="000D55A5"/>
    <w:rsid w:val="000D671A"/>
    <w:rsid w:val="000D71A9"/>
    <w:rsid w:val="000E0017"/>
    <w:rsid w:val="000E019B"/>
    <w:rsid w:val="000E0697"/>
    <w:rsid w:val="000E253D"/>
    <w:rsid w:val="000E2D44"/>
    <w:rsid w:val="000E2F52"/>
    <w:rsid w:val="000E34CF"/>
    <w:rsid w:val="000E402E"/>
    <w:rsid w:val="000E4EB0"/>
    <w:rsid w:val="000E6568"/>
    <w:rsid w:val="000E6B6E"/>
    <w:rsid w:val="000E6D4B"/>
    <w:rsid w:val="000F0709"/>
    <w:rsid w:val="000F12DB"/>
    <w:rsid w:val="000F1628"/>
    <w:rsid w:val="000F3014"/>
    <w:rsid w:val="000F4BB8"/>
    <w:rsid w:val="000F559A"/>
    <w:rsid w:val="000F5727"/>
    <w:rsid w:val="000F5D53"/>
    <w:rsid w:val="000F6E74"/>
    <w:rsid w:val="000F6F62"/>
    <w:rsid w:val="000F71F8"/>
    <w:rsid w:val="000F77C5"/>
    <w:rsid w:val="000F7857"/>
    <w:rsid w:val="000F7F5E"/>
    <w:rsid w:val="00100A56"/>
    <w:rsid w:val="00101E76"/>
    <w:rsid w:val="00102CAD"/>
    <w:rsid w:val="00105A21"/>
    <w:rsid w:val="0010620B"/>
    <w:rsid w:val="00111A03"/>
    <w:rsid w:val="0011353A"/>
    <w:rsid w:val="001147A5"/>
    <w:rsid w:val="00114809"/>
    <w:rsid w:val="00114A58"/>
    <w:rsid w:val="00115178"/>
    <w:rsid w:val="00116983"/>
    <w:rsid w:val="00116E0E"/>
    <w:rsid w:val="001202E9"/>
    <w:rsid w:val="00121AD6"/>
    <w:rsid w:val="00122758"/>
    <w:rsid w:val="00122A49"/>
    <w:rsid w:val="0012300F"/>
    <w:rsid w:val="0012658D"/>
    <w:rsid w:val="00127D8D"/>
    <w:rsid w:val="00127F04"/>
    <w:rsid w:val="00130E11"/>
    <w:rsid w:val="00132952"/>
    <w:rsid w:val="00133015"/>
    <w:rsid w:val="001334E4"/>
    <w:rsid w:val="0013656B"/>
    <w:rsid w:val="0013774D"/>
    <w:rsid w:val="001379EB"/>
    <w:rsid w:val="0014179A"/>
    <w:rsid w:val="00141AE1"/>
    <w:rsid w:val="0014221F"/>
    <w:rsid w:val="00142D21"/>
    <w:rsid w:val="00143E42"/>
    <w:rsid w:val="00144804"/>
    <w:rsid w:val="00145D42"/>
    <w:rsid w:val="00146031"/>
    <w:rsid w:val="00146FAD"/>
    <w:rsid w:val="00151277"/>
    <w:rsid w:val="00152F20"/>
    <w:rsid w:val="00153302"/>
    <w:rsid w:val="001542A0"/>
    <w:rsid w:val="001566B0"/>
    <w:rsid w:val="00156766"/>
    <w:rsid w:val="00156C20"/>
    <w:rsid w:val="00156F10"/>
    <w:rsid w:val="001577A9"/>
    <w:rsid w:val="00161F44"/>
    <w:rsid w:val="001638A6"/>
    <w:rsid w:val="00164939"/>
    <w:rsid w:val="00166936"/>
    <w:rsid w:val="001704AA"/>
    <w:rsid w:val="001727A6"/>
    <w:rsid w:val="001750CA"/>
    <w:rsid w:val="00176A2B"/>
    <w:rsid w:val="00177244"/>
    <w:rsid w:val="001778E7"/>
    <w:rsid w:val="00180DCF"/>
    <w:rsid w:val="00180E6B"/>
    <w:rsid w:val="00183863"/>
    <w:rsid w:val="00184031"/>
    <w:rsid w:val="0018448D"/>
    <w:rsid w:val="001844D3"/>
    <w:rsid w:val="001862B7"/>
    <w:rsid w:val="00191614"/>
    <w:rsid w:val="0019204B"/>
    <w:rsid w:val="001922E5"/>
    <w:rsid w:val="00194AB8"/>
    <w:rsid w:val="00194DA5"/>
    <w:rsid w:val="00195521"/>
    <w:rsid w:val="00195932"/>
    <w:rsid w:val="00195A66"/>
    <w:rsid w:val="00195BC0"/>
    <w:rsid w:val="00196D18"/>
    <w:rsid w:val="001A0238"/>
    <w:rsid w:val="001A02D5"/>
    <w:rsid w:val="001A0B40"/>
    <w:rsid w:val="001A1AF3"/>
    <w:rsid w:val="001A296E"/>
    <w:rsid w:val="001A3451"/>
    <w:rsid w:val="001A4FD8"/>
    <w:rsid w:val="001A53CC"/>
    <w:rsid w:val="001A68BA"/>
    <w:rsid w:val="001A6DA7"/>
    <w:rsid w:val="001A7005"/>
    <w:rsid w:val="001A7C8B"/>
    <w:rsid w:val="001B0264"/>
    <w:rsid w:val="001B1226"/>
    <w:rsid w:val="001B1FC6"/>
    <w:rsid w:val="001B2BC3"/>
    <w:rsid w:val="001B306B"/>
    <w:rsid w:val="001B30EA"/>
    <w:rsid w:val="001B3781"/>
    <w:rsid w:val="001B3818"/>
    <w:rsid w:val="001B4ADB"/>
    <w:rsid w:val="001B58B8"/>
    <w:rsid w:val="001B5FA8"/>
    <w:rsid w:val="001B7C39"/>
    <w:rsid w:val="001B7F6F"/>
    <w:rsid w:val="001C2372"/>
    <w:rsid w:val="001C585D"/>
    <w:rsid w:val="001C6D9F"/>
    <w:rsid w:val="001C7558"/>
    <w:rsid w:val="001C7D0B"/>
    <w:rsid w:val="001D004D"/>
    <w:rsid w:val="001D0231"/>
    <w:rsid w:val="001D08E7"/>
    <w:rsid w:val="001D0A1C"/>
    <w:rsid w:val="001D22BF"/>
    <w:rsid w:val="001D3A2F"/>
    <w:rsid w:val="001D464B"/>
    <w:rsid w:val="001D62A0"/>
    <w:rsid w:val="001D6349"/>
    <w:rsid w:val="001D642D"/>
    <w:rsid w:val="001D6C14"/>
    <w:rsid w:val="001E04A9"/>
    <w:rsid w:val="001E06AB"/>
    <w:rsid w:val="001E253E"/>
    <w:rsid w:val="001E2D2F"/>
    <w:rsid w:val="001E36ED"/>
    <w:rsid w:val="001E390F"/>
    <w:rsid w:val="001E47EA"/>
    <w:rsid w:val="001E4D10"/>
    <w:rsid w:val="001E55F4"/>
    <w:rsid w:val="001E66EF"/>
    <w:rsid w:val="001E6B03"/>
    <w:rsid w:val="001E75BD"/>
    <w:rsid w:val="001F00B8"/>
    <w:rsid w:val="001F180B"/>
    <w:rsid w:val="001F1AB0"/>
    <w:rsid w:val="001F1F1D"/>
    <w:rsid w:val="001F218F"/>
    <w:rsid w:val="001F2E9B"/>
    <w:rsid w:val="001F3815"/>
    <w:rsid w:val="001F49DF"/>
    <w:rsid w:val="001F4E00"/>
    <w:rsid w:val="001F4EEE"/>
    <w:rsid w:val="001F554A"/>
    <w:rsid w:val="001F696C"/>
    <w:rsid w:val="001F6EF0"/>
    <w:rsid w:val="002007BF"/>
    <w:rsid w:val="00200C33"/>
    <w:rsid w:val="00200D74"/>
    <w:rsid w:val="00201FD9"/>
    <w:rsid w:val="00202ECE"/>
    <w:rsid w:val="002037BA"/>
    <w:rsid w:val="00204FD2"/>
    <w:rsid w:val="00204FFE"/>
    <w:rsid w:val="002073F4"/>
    <w:rsid w:val="00211404"/>
    <w:rsid w:val="00211ABB"/>
    <w:rsid w:val="00213448"/>
    <w:rsid w:val="002142DE"/>
    <w:rsid w:val="0021440B"/>
    <w:rsid w:val="002159AE"/>
    <w:rsid w:val="002162FE"/>
    <w:rsid w:val="002173B7"/>
    <w:rsid w:val="0022052B"/>
    <w:rsid w:val="00221F73"/>
    <w:rsid w:val="0022272C"/>
    <w:rsid w:val="00222AA1"/>
    <w:rsid w:val="00222CCE"/>
    <w:rsid w:val="00223330"/>
    <w:rsid w:val="00224D8B"/>
    <w:rsid w:val="00224E2A"/>
    <w:rsid w:val="002258D3"/>
    <w:rsid w:val="0023099A"/>
    <w:rsid w:val="00230E6F"/>
    <w:rsid w:val="00231485"/>
    <w:rsid w:val="00232944"/>
    <w:rsid w:val="002338F1"/>
    <w:rsid w:val="00233D9A"/>
    <w:rsid w:val="00234BC1"/>
    <w:rsid w:val="0023693F"/>
    <w:rsid w:val="00237CF3"/>
    <w:rsid w:val="002401D2"/>
    <w:rsid w:val="00240D82"/>
    <w:rsid w:val="00241FFB"/>
    <w:rsid w:val="00242664"/>
    <w:rsid w:val="00242833"/>
    <w:rsid w:val="00242AAE"/>
    <w:rsid w:val="002430A0"/>
    <w:rsid w:val="002470AE"/>
    <w:rsid w:val="002470BA"/>
    <w:rsid w:val="002470BB"/>
    <w:rsid w:val="002507DB"/>
    <w:rsid w:val="002518F2"/>
    <w:rsid w:val="00251C3C"/>
    <w:rsid w:val="00252AE7"/>
    <w:rsid w:val="00252D07"/>
    <w:rsid w:val="002534FA"/>
    <w:rsid w:val="00253C0D"/>
    <w:rsid w:val="00254609"/>
    <w:rsid w:val="002547AE"/>
    <w:rsid w:val="00255219"/>
    <w:rsid w:val="002565C4"/>
    <w:rsid w:val="0025664B"/>
    <w:rsid w:val="00256803"/>
    <w:rsid w:val="00256B80"/>
    <w:rsid w:val="002610A4"/>
    <w:rsid w:val="00261B08"/>
    <w:rsid w:val="00262930"/>
    <w:rsid w:val="00262E5B"/>
    <w:rsid w:val="00263335"/>
    <w:rsid w:val="002639F5"/>
    <w:rsid w:val="0026423E"/>
    <w:rsid w:val="0026492B"/>
    <w:rsid w:val="00265427"/>
    <w:rsid w:val="00265BA4"/>
    <w:rsid w:val="0026700D"/>
    <w:rsid w:val="00267222"/>
    <w:rsid w:val="002710DB"/>
    <w:rsid w:val="0027254E"/>
    <w:rsid w:val="0027363F"/>
    <w:rsid w:val="00273E04"/>
    <w:rsid w:val="00275246"/>
    <w:rsid w:val="002753EE"/>
    <w:rsid w:val="00280420"/>
    <w:rsid w:val="00284753"/>
    <w:rsid w:val="00284852"/>
    <w:rsid w:val="00284D9E"/>
    <w:rsid w:val="0028603A"/>
    <w:rsid w:val="00287E6B"/>
    <w:rsid w:val="00291A28"/>
    <w:rsid w:val="00291B7E"/>
    <w:rsid w:val="00292B0E"/>
    <w:rsid w:val="00294124"/>
    <w:rsid w:val="00294ABA"/>
    <w:rsid w:val="00296F22"/>
    <w:rsid w:val="002A0C5C"/>
    <w:rsid w:val="002A2780"/>
    <w:rsid w:val="002A2903"/>
    <w:rsid w:val="002A3A00"/>
    <w:rsid w:val="002A4228"/>
    <w:rsid w:val="002A45E1"/>
    <w:rsid w:val="002A4D46"/>
    <w:rsid w:val="002A7D4A"/>
    <w:rsid w:val="002A7FCE"/>
    <w:rsid w:val="002B1EFB"/>
    <w:rsid w:val="002B33D4"/>
    <w:rsid w:val="002B3ACF"/>
    <w:rsid w:val="002B481D"/>
    <w:rsid w:val="002B4842"/>
    <w:rsid w:val="002B4B51"/>
    <w:rsid w:val="002B5611"/>
    <w:rsid w:val="002B5C7B"/>
    <w:rsid w:val="002B72EE"/>
    <w:rsid w:val="002B78C1"/>
    <w:rsid w:val="002C0D75"/>
    <w:rsid w:val="002C2AE7"/>
    <w:rsid w:val="002C2AF1"/>
    <w:rsid w:val="002C373C"/>
    <w:rsid w:val="002C39F7"/>
    <w:rsid w:val="002C3BB9"/>
    <w:rsid w:val="002C601C"/>
    <w:rsid w:val="002C6A4A"/>
    <w:rsid w:val="002C783A"/>
    <w:rsid w:val="002C7A9C"/>
    <w:rsid w:val="002D0B8D"/>
    <w:rsid w:val="002D0E88"/>
    <w:rsid w:val="002D0E95"/>
    <w:rsid w:val="002D21AF"/>
    <w:rsid w:val="002D2599"/>
    <w:rsid w:val="002D2653"/>
    <w:rsid w:val="002D423B"/>
    <w:rsid w:val="002D48AE"/>
    <w:rsid w:val="002D5B1B"/>
    <w:rsid w:val="002D6166"/>
    <w:rsid w:val="002E0627"/>
    <w:rsid w:val="002E0B8F"/>
    <w:rsid w:val="002E2A79"/>
    <w:rsid w:val="002E4255"/>
    <w:rsid w:val="002E6E35"/>
    <w:rsid w:val="002E7301"/>
    <w:rsid w:val="002F1448"/>
    <w:rsid w:val="002F14EE"/>
    <w:rsid w:val="002F1E1F"/>
    <w:rsid w:val="002F2AE7"/>
    <w:rsid w:val="002F2F1F"/>
    <w:rsid w:val="002F7398"/>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A"/>
    <w:rsid w:val="003127CE"/>
    <w:rsid w:val="00313072"/>
    <w:rsid w:val="00313AEE"/>
    <w:rsid w:val="00313F4C"/>
    <w:rsid w:val="00314936"/>
    <w:rsid w:val="00317D8C"/>
    <w:rsid w:val="0032058E"/>
    <w:rsid w:val="00321968"/>
    <w:rsid w:val="00321D6F"/>
    <w:rsid w:val="00322CE7"/>
    <w:rsid w:val="00322F3B"/>
    <w:rsid w:val="003256AB"/>
    <w:rsid w:val="00326629"/>
    <w:rsid w:val="00326F9B"/>
    <w:rsid w:val="0033260D"/>
    <w:rsid w:val="00332D7E"/>
    <w:rsid w:val="00334CE2"/>
    <w:rsid w:val="00335299"/>
    <w:rsid w:val="00336A87"/>
    <w:rsid w:val="003377FF"/>
    <w:rsid w:val="003401D4"/>
    <w:rsid w:val="003416FD"/>
    <w:rsid w:val="003434E5"/>
    <w:rsid w:val="00346FA3"/>
    <w:rsid w:val="003479A9"/>
    <w:rsid w:val="00347B7F"/>
    <w:rsid w:val="00350325"/>
    <w:rsid w:val="00350F7B"/>
    <w:rsid w:val="003513C6"/>
    <w:rsid w:val="003521AB"/>
    <w:rsid w:val="003525A5"/>
    <w:rsid w:val="00354D3B"/>
    <w:rsid w:val="00355082"/>
    <w:rsid w:val="0035660E"/>
    <w:rsid w:val="00356D0E"/>
    <w:rsid w:val="003572D4"/>
    <w:rsid w:val="003601D4"/>
    <w:rsid w:val="0036146C"/>
    <w:rsid w:val="0036158C"/>
    <w:rsid w:val="003644C7"/>
    <w:rsid w:val="00364F4E"/>
    <w:rsid w:val="0036538F"/>
    <w:rsid w:val="00365638"/>
    <w:rsid w:val="00366951"/>
    <w:rsid w:val="00367B03"/>
    <w:rsid w:val="0037127F"/>
    <w:rsid w:val="003717CD"/>
    <w:rsid w:val="0037225D"/>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5C42"/>
    <w:rsid w:val="00386572"/>
    <w:rsid w:val="003869F0"/>
    <w:rsid w:val="00387064"/>
    <w:rsid w:val="003871FC"/>
    <w:rsid w:val="00387A13"/>
    <w:rsid w:val="00387B57"/>
    <w:rsid w:val="00387E5A"/>
    <w:rsid w:val="0039009F"/>
    <w:rsid w:val="00390AE0"/>
    <w:rsid w:val="00390DD6"/>
    <w:rsid w:val="00391049"/>
    <w:rsid w:val="0039251F"/>
    <w:rsid w:val="00392EED"/>
    <w:rsid w:val="003931AA"/>
    <w:rsid w:val="00394C81"/>
    <w:rsid w:val="003952D2"/>
    <w:rsid w:val="003954BB"/>
    <w:rsid w:val="003966E2"/>
    <w:rsid w:val="003A0414"/>
    <w:rsid w:val="003A0ED4"/>
    <w:rsid w:val="003A190D"/>
    <w:rsid w:val="003A3025"/>
    <w:rsid w:val="003A3756"/>
    <w:rsid w:val="003A5825"/>
    <w:rsid w:val="003A685B"/>
    <w:rsid w:val="003A6DDB"/>
    <w:rsid w:val="003A72CA"/>
    <w:rsid w:val="003A77F9"/>
    <w:rsid w:val="003B19DB"/>
    <w:rsid w:val="003B208A"/>
    <w:rsid w:val="003B2806"/>
    <w:rsid w:val="003B2A22"/>
    <w:rsid w:val="003B73A2"/>
    <w:rsid w:val="003C020A"/>
    <w:rsid w:val="003C1967"/>
    <w:rsid w:val="003C1E42"/>
    <w:rsid w:val="003C1F69"/>
    <w:rsid w:val="003C370D"/>
    <w:rsid w:val="003C37F1"/>
    <w:rsid w:val="003C42BC"/>
    <w:rsid w:val="003C5071"/>
    <w:rsid w:val="003C6EF7"/>
    <w:rsid w:val="003D09CD"/>
    <w:rsid w:val="003D0D1A"/>
    <w:rsid w:val="003D2DEC"/>
    <w:rsid w:val="003D31D7"/>
    <w:rsid w:val="003D3C0A"/>
    <w:rsid w:val="003D5107"/>
    <w:rsid w:val="003D6B97"/>
    <w:rsid w:val="003D6E45"/>
    <w:rsid w:val="003E027D"/>
    <w:rsid w:val="003E0B52"/>
    <w:rsid w:val="003E0FBD"/>
    <w:rsid w:val="003E146D"/>
    <w:rsid w:val="003E1F0E"/>
    <w:rsid w:val="003E2607"/>
    <w:rsid w:val="003E32FC"/>
    <w:rsid w:val="003E453D"/>
    <w:rsid w:val="003E476E"/>
    <w:rsid w:val="003E4C2F"/>
    <w:rsid w:val="003E4C49"/>
    <w:rsid w:val="003E55E5"/>
    <w:rsid w:val="003E5DDA"/>
    <w:rsid w:val="003E5E7E"/>
    <w:rsid w:val="003E630F"/>
    <w:rsid w:val="003E6503"/>
    <w:rsid w:val="003E684F"/>
    <w:rsid w:val="003E79AA"/>
    <w:rsid w:val="003E7A48"/>
    <w:rsid w:val="003E7B0B"/>
    <w:rsid w:val="003F0E66"/>
    <w:rsid w:val="003F12EF"/>
    <w:rsid w:val="003F1F00"/>
    <w:rsid w:val="003F28E6"/>
    <w:rsid w:val="003F2AA0"/>
    <w:rsid w:val="003F2B66"/>
    <w:rsid w:val="003F2FCF"/>
    <w:rsid w:val="003F3C8F"/>
    <w:rsid w:val="003F439C"/>
    <w:rsid w:val="003F5083"/>
    <w:rsid w:val="003F59E9"/>
    <w:rsid w:val="003F5B84"/>
    <w:rsid w:val="003F742B"/>
    <w:rsid w:val="003F7DE8"/>
    <w:rsid w:val="003F7E79"/>
    <w:rsid w:val="00400FE3"/>
    <w:rsid w:val="0040170B"/>
    <w:rsid w:val="00402616"/>
    <w:rsid w:val="00403315"/>
    <w:rsid w:val="004036F1"/>
    <w:rsid w:val="00404DCC"/>
    <w:rsid w:val="00404FCE"/>
    <w:rsid w:val="00405566"/>
    <w:rsid w:val="00405BE1"/>
    <w:rsid w:val="004103FF"/>
    <w:rsid w:val="00410ABD"/>
    <w:rsid w:val="004112D7"/>
    <w:rsid w:val="004115F9"/>
    <w:rsid w:val="00413523"/>
    <w:rsid w:val="00413A41"/>
    <w:rsid w:val="00413AF7"/>
    <w:rsid w:val="00413C41"/>
    <w:rsid w:val="00415178"/>
    <w:rsid w:val="004154D7"/>
    <w:rsid w:val="00415700"/>
    <w:rsid w:val="00415FAB"/>
    <w:rsid w:val="004162AF"/>
    <w:rsid w:val="00416982"/>
    <w:rsid w:val="00416ED0"/>
    <w:rsid w:val="004171D0"/>
    <w:rsid w:val="0041782D"/>
    <w:rsid w:val="00417C68"/>
    <w:rsid w:val="00420A01"/>
    <w:rsid w:val="00420BFE"/>
    <w:rsid w:val="00421DDE"/>
    <w:rsid w:val="00422A3A"/>
    <w:rsid w:val="00423B84"/>
    <w:rsid w:val="00423BA0"/>
    <w:rsid w:val="004251E3"/>
    <w:rsid w:val="0042532F"/>
    <w:rsid w:val="004260F4"/>
    <w:rsid w:val="00426704"/>
    <w:rsid w:val="00427609"/>
    <w:rsid w:val="004278AF"/>
    <w:rsid w:val="0043007B"/>
    <w:rsid w:val="0043035E"/>
    <w:rsid w:val="00434D50"/>
    <w:rsid w:val="00435883"/>
    <w:rsid w:val="00437B94"/>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504B7"/>
    <w:rsid w:val="00450864"/>
    <w:rsid w:val="00452783"/>
    <w:rsid w:val="004538E0"/>
    <w:rsid w:val="00455A9F"/>
    <w:rsid w:val="00457638"/>
    <w:rsid w:val="00460C75"/>
    <w:rsid w:val="00460E36"/>
    <w:rsid w:val="004622AE"/>
    <w:rsid w:val="00462E43"/>
    <w:rsid w:val="004668B9"/>
    <w:rsid w:val="004704F9"/>
    <w:rsid w:val="00470581"/>
    <w:rsid w:val="0047137E"/>
    <w:rsid w:val="00471525"/>
    <w:rsid w:val="004741F7"/>
    <w:rsid w:val="00475084"/>
    <w:rsid w:val="004750BA"/>
    <w:rsid w:val="00475707"/>
    <w:rsid w:val="00476133"/>
    <w:rsid w:val="00476DD3"/>
    <w:rsid w:val="0047789E"/>
    <w:rsid w:val="004823CF"/>
    <w:rsid w:val="00482BFA"/>
    <w:rsid w:val="00483442"/>
    <w:rsid w:val="00484064"/>
    <w:rsid w:val="00486B99"/>
    <w:rsid w:val="004872C5"/>
    <w:rsid w:val="0048785F"/>
    <w:rsid w:val="00490C37"/>
    <w:rsid w:val="00491C4A"/>
    <w:rsid w:val="00491E82"/>
    <w:rsid w:val="00492982"/>
    <w:rsid w:val="0049325D"/>
    <w:rsid w:val="00493DCF"/>
    <w:rsid w:val="00495047"/>
    <w:rsid w:val="0049552F"/>
    <w:rsid w:val="004959AA"/>
    <w:rsid w:val="00496642"/>
    <w:rsid w:val="00496B09"/>
    <w:rsid w:val="00496CD3"/>
    <w:rsid w:val="004A01F2"/>
    <w:rsid w:val="004A1B03"/>
    <w:rsid w:val="004A1D54"/>
    <w:rsid w:val="004A25E0"/>
    <w:rsid w:val="004A363D"/>
    <w:rsid w:val="004A3A2C"/>
    <w:rsid w:val="004A3F25"/>
    <w:rsid w:val="004A42CE"/>
    <w:rsid w:val="004A5DF0"/>
    <w:rsid w:val="004A6716"/>
    <w:rsid w:val="004A6A7A"/>
    <w:rsid w:val="004B01E3"/>
    <w:rsid w:val="004B061B"/>
    <w:rsid w:val="004B0AFC"/>
    <w:rsid w:val="004B1137"/>
    <w:rsid w:val="004B1189"/>
    <w:rsid w:val="004B1FE6"/>
    <w:rsid w:val="004B299B"/>
    <w:rsid w:val="004B3210"/>
    <w:rsid w:val="004B3F2B"/>
    <w:rsid w:val="004B6891"/>
    <w:rsid w:val="004B6B33"/>
    <w:rsid w:val="004C0106"/>
    <w:rsid w:val="004C1523"/>
    <w:rsid w:val="004C40FE"/>
    <w:rsid w:val="004C46A6"/>
    <w:rsid w:val="004C4B7B"/>
    <w:rsid w:val="004C55DC"/>
    <w:rsid w:val="004C69D3"/>
    <w:rsid w:val="004C7A5B"/>
    <w:rsid w:val="004C7DEB"/>
    <w:rsid w:val="004C7E22"/>
    <w:rsid w:val="004D0819"/>
    <w:rsid w:val="004D1471"/>
    <w:rsid w:val="004D1505"/>
    <w:rsid w:val="004D1881"/>
    <w:rsid w:val="004D26BD"/>
    <w:rsid w:val="004D325E"/>
    <w:rsid w:val="004D3D8D"/>
    <w:rsid w:val="004D3F4E"/>
    <w:rsid w:val="004D450B"/>
    <w:rsid w:val="004D53B9"/>
    <w:rsid w:val="004D559E"/>
    <w:rsid w:val="004D591B"/>
    <w:rsid w:val="004D6082"/>
    <w:rsid w:val="004D6C02"/>
    <w:rsid w:val="004D75AB"/>
    <w:rsid w:val="004D762E"/>
    <w:rsid w:val="004E0803"/>
    <w:rsid w:val="004E1EA5"/>
    <w:rsid w:val="004E26AC"/>
    <w:rsid w:val="004E2E87"/>
    <w:rsid w:val="004E3873"/>
    <w:rsid w:val="004E3C16"/>
    <w:rsid w:val="004E4881"/>
    <w:rsid w:val="004E5D09"/>
    <w:rsid w:val="004E5D63"/>
    <w:rsid w:val="004E6FF6"/>
    <w:rsid w:val="004E704A"/>
    <w:rsid w:val="004E7903"/>
    <w:rsid w:val="004E7B10"/>
    <w:rsid w:val="004E7C58"/>
    <w:rsid w:val="004F1052"/>
    <w:rsid w:val="004F1DC0"/>
    <w:rsid w:val="004F2E70"/>
    <w:rsid w:val="004F3CD0"/>
    <w:rsid w:val="004F3E26"/>
    <w:rsid w:val="004F50FF"/>
    <w:rsid w:val="004F617B"/>
    <w:rsid w:val="004F77A9"/>
    <w:rsid w:val="004F7CBF"/>
    <w:rsid w:val="005015D7"/>
    <w:rsid w:val="00501C44"/>
    <w:rsid w:val="00502D70"/>
    <w:rsid w:val="00506977"/>
    <w:rsid w:val="00507104"/>
    <w:rsid w:val="00510587"/>
    <w:rsid w:val="0051490C"/>
    <w:rsid w:val="005152A1"/>
    <w:rsid w:val="005209F5"/>
    <w:rsid w:val="00521ED3"/>
    <w:rsid w:val="005225F2"/>
    <w:rsid w:val="005243DC"/>
    <w:rsid w:val="00524B38"/>
    <w:rsid w:val="00527BC6"/>
    <w:rsid w:val="00530866"/>
    <w:rsid w:val="00531502"/>
    <w:rsid w:val="00531D3B"/>
    <w:rsid w:val="00531EC3"/>
    <w:rsid w:val="00532A2F"/>
    <w:rsid w:val="00534ABA"/>
    <w:rsid w:val="00535759"/>
    <w:rsid w:val="00535783"/>
    <w:rsid w:val="00535868"/>
    <w:rsid w:val="005430DB"/>
    <w:rsid w:val="00543212"/>
    <w:rsid w:val="00543289"/>
    <w:rsid w:val="005437FA"/>
    <w:rsid w:val="005438AD"/>
    <w:rsid w:val="00544051"/>
    <w:rsid w:val="00547189"/>
    <w:rsid w:val="00547A3A"/>
    <w:rsid w:val="00547F91"/>
    <w:rsid w:val="0055009B"/>
    <w:rsid w:val="0055032B"/>
    <w:rsid w:val="0055166D"/>
    <w:rsid w:val="005517CF"/>
    <w:rsid w:val="00551A90"/>
    <w:rsid w:val="0055238F"/>
    <w:rsid w:val="00552AF0"/>
    <w:rsid w:val="00553383"/>
    <w:rsid w:val="0055339E"/>
    <w:rsid w:val="00556595"/>
    <w:rsid w:val="00557528"/>
    <w:rsid w:val="0055775E"/>
    <w:rsid w:val="00560445"/>
    <w:rsid w:val="00560E4C"/>
    <w:rsid w:val="00561078"/>
    <w:rsid w:val="00562020"/>
    <w:rsid w:val="0056287A"/>
    <w:rsid w:val="00563021"/>
    <w:rsid w:val="00563F4C"/>
    <w:rsid w:val="00564A18"/>
    <w:rsid w:val="00565AA5"/>
    <w:rsid w:val="00566BDF"/>
    <w:rsid w:val="005671F3"/>
    <w:rsid w:val="00567B74"/>
    <w:rsid w:val="00570D0D"/>
    <w:rsid w:val="0057123E"/>
    <w:rsid w:val="00571258"/>
    <w:rsid w:val="0057483C"/>
    <w:rsid w:val="00575359"/>
    <w:rsid w:val="00577C17"/>
    <w:rsid w:val="0058031A"/>
    <w:rsid w:val="00581068"/>
    <w:rsid w:val="005817A9"/>
    <w:rsid w:val="00581820"/>
    <w:rsid w:val="00582374"/>
    <w:rsid w:val="005826B4"/>
    <w:rsid w:val="00583C42"/>
    <w:rsid w:val="00587259"/>
    <w:rsid w:val="00590639"/>
    <w:rsid w:val="0059097B"/>
    <w:rsid w:val="0059147C"/>
    <w:rsid w:val="0059187A"/>
    <w:rsid w:val="0059222B"/>
    <w:rsid w:val="0059307C"/>
    <w:rsid w:val="00593088"/>
    <w:rsid w:val="0059542A"/>
    <w:rsid w:val="0059627A"/>
    <w:rsid w:val="00596995"/>
    <w:rsid w:val="00597034"/>
    <w:rsid w:val="005972E5"/>
    <w:rsid w:val="005979BC"/>
    <w:rsid w:val="00597CBD"/>
    <w:rsid w:val="005A1029"/>
    <w:rsid w:val="005A1404"/>
    <w:rsid w:val="005A1F06"/>
    <w:rsid w:val="005A1FD9"/>
    <w:rsid w:val="005A2873"/>
    <w:rsid w:val="005A488D"/>
    <w:rsid w:val="005A51BD"/>
    <w:rsid w:val="005A570C"/>
    <w:rsid w:val="005A59E3"/>
    <w:rsid w:val="005A7284"/>
    <w:rsid w:val="005B0500"/>
    <w:rsid w:val="005B1787"/>
    <w:rsid w:val="005B1B26"/>
    <w:rsid w:val="005B1E4F"/>
    <w:rsid w:val="005B2722"/>
    <w:rsid w:val="005B3A6D"/>
    <w:rsid w:val="005B3D61"/>
    <w:rsid w:val="005B45F1"/>
    <w:rsid w:val="005B48D9"/>
    <w:rsid w:val="005B6BA1"/>
    <w:rsid w:val="005C0577"/>
    <w:rsid w:val="005C0821"/>
    <w:rsid w:val="005C099F"/>
    <w:rsid w:val="005C20F5"/>
    <w:rsid w:val="005C36DA"/>
    <w:rsid w:val="005C3FC9"/>
    <w:rsid w:val="005C5C6D"/>
    <w:rsid w:val="005C7766"/>
    <w:rsid w:val="005C79BC"/>
    <w:rsid w:val="005C79F3"/>
    <w:rsid w:val="005C7AEA"/>
    <w:rsid w:val="005D14F9"/>
    <w:rsid w:val="005D3719"/>
    <w:rsid w:val="005D6773"/>
    <w:rsid w:val="005D7AE1"/>
    <w:rsid w:val="005E0BBE"/>
    <w:rsid w:val="005E180E"/>
    <w:rsid w:val="005E37DA"/>
    <w:rsid w:val="005E4107"/>
    <w:rsid w:val="005E45B9"/>
    <w:rsid w:val="005E4A17"/>
    <w:rsid w:val="005E4B15"/>
    <w:rsid w:val="005E4DE6"/>
    <w:rsid w:val="005E7BE8"/>
    <w:rsid w:val="005F0454"/>
    <w:rsid w:val="005F0ADD"/>
    <w:rsid w:val="005F1068"/>
    <w:rsid w:val="005F2291"/>
    <w:rsid w:val="005F23BB"/>
    <w:rsid w:val="005F2A56"/>
    <w:rsid w:val="005F2C1E"/>
    <w:rsid w:val="005F57FA"/>
    <w:rsid w:val="005F7707"/>
    <w:rsid w:val="005F79BD"/>
    <w:rsid w:val="005F7A64"/>
    <w:rsid w:val="006002AE"/>
    <w:rsid w:val="006003CF"/>
    <w:rsid w:val="006014D6"/>
    <w:rsid w:val="0060281A"/>
    <w:rsid w:val="006041C6"/>
    <w:rsid w:val="00606147"/>
    <w:rsid w:val="00606DE8"/>
    <w:rsid w:val="00607F66"/>
    <w:rsid w:val="00610CB7"/>
    <w:rsid w:val="0061183B"/>
    <w:rsid w:val="006142F5"/>
    <w:rsid w:val="006153B5"/>
    <w:rsid w:val="00616B23"/>
    <w:rsid w:val="00617597"/>
    <w:rsid w:val="006176F8"/>
    <w:rsid w:val="00621F75"/>
    <w:rsid w:val="006230BE"/>
    <w:rsid w:val="0062370E"/>
    <w:rsid w:val="00623FD6"/>
    <w:rsid w:val="00626A94"/>
    <w:rsid w:val="00627213"/>
    <w:rsid w:val="006305E6"/>
    <w:rsid w:val="00632372"/>
    <w:rsid w:val="00633009"/>
    <w:rsid w:val="00633302"/>
    <w:rsid w:val="00634EAF"/>
    <w:rsid w:val="006357C7"/>
    <w:rsid w:val="00635D27"/>
    <w:rsid w:val="006369A8"/>
    <w:rsid w:val="0064026C"/>
    <w:rsid w:val="00640E1B"/>
    <w:rsid w:val="00640F30"/>
    <w:rsid w:val="0064315A"/>
    <w:rsid w:val="0064433D"/>
    <w:rsid w:val="00645357"/>
    <w:rsid w:val="0064563F"/>
    <w:rsid w:val="00645C70"/>
    <w:rsid w:val="00646732"/>
    <w:rsid w:val="006469A0"/>
    <w:rsid w:val="006476D2"/>
    <w:rsid w:val="00650007"/>
    <w:rsid w:val="00650422"/>
    <w:rsid w:val="00650F1A"/>
    <w:rsid w:val="00651862"/>
    <w:rsid w:val="006520B4"/>
    <w:rsid w:val="006520E1"/>
    <w:rsid w:val="00652E9F"/>
    <w:rsid w:val="006535E7"/>
    <w:rsid w:val="00653D0C"/>
    <w:rsid w:val="006553C0"/>
    <w:rsid w:val="00656CB4"/>
    <w:rsid w:val="0066077B"/>
    <w:rsid w:val="006610DD"/>
    <w:rsid w:val="006639BB"/>
    <w:rsid w:val="006647D0"/>
    <w:rsid w:val="006649CD"/>
    <w:rsid w:val="00664EB1"/>
    <w:rsid w:val="00665039"/>
    <w:rsid w:val="0066527F"/>
    <w:rsid w:val="00665566"/>
    <w:rsid w:val="006658F5"/>
    <w:rsid w:val="00666F41"/>
    <w:rsid w:val="006703D2"/>
    <w:rsid w:val="00670F62"/>
    <w:rsid w:val="0067118D"/>
    <w:rsid w:val="0067134B"/>
    <w:rsid w:val="006715F9"/>
    <w:rsid w:val="006719A9"/>
    <w:rsid w:val="006737A8"/>
    <w:rsid w:val="00673AE8"/>
    <w:rsid w:val="00673E90"/>
    <w:rsid w:val="0067410D"/>
    <w:rsid w:val="00674E01"/>
    <w:rsid w:val="006750E9"/>
    <w:rsid w:val="0067601E"/>
    <w:rsid w:val="0067774A"/>
    <w:rsid w:val="00677EB4"/>
    <w:rsid w:val="006822CB"/>
    <w:rsid w:val="00683AAB"/>
    <w:rsid w:val="00683F70"/>
    <w:rsid w:val="006856AB"/>
    <w:rsid w:val="00685DCB"/>
    <w:rsid w:val="0068629D"/>
    <w:rsid w:val="006877C9"/>
    <w:rsid w:val="00690188"/>
    <w:rsid w:val="00692C8B"/>
    <w:rsid w:val="00692E39"/>
    <w:rsid w:val="006941F6"/>
    <w:rsid w:val="00694DEA"/>
    <w:rsid w:val="00694FBF"/>
    <w:rsid w:val="006953A5"/>
    <w:rsid w:val="0069573B"/>
    <w:rsid w:val="0069600E"/>
    <w:rsid w:val="00696833"/>
    <w:rsid w:val="00696B9A"/>
    <w:rsid w:val="00697DB8"/>
    <w:rsid w:val="006A1E44"/>
    <w:rsid w:val="006A28DA"/>
    <w:rsid w:val="006A3A81"/>
    <w:rsid w:val="006A49C1"/>
    <w:rsid w:val="006A4A1F"/>
    <w:rsid w:val="006A667E"/>
    <w:rsid w:val="006A734A"/>
    <w:rsid w:val="006A7AA5"/>
    <w:rsid w:val="006B019F"/>
    <w:rsid w:val="006B14DE"/>
    <w:rsid w:val="006B35FD"/>
    <w:rsid w:val="006B3822"/>
    <w:rsid w:val="006B7ACC"/>
    <w:rsid w:val="006C140E"/>
    <w:rsid w:val="006C27A0"/>
    <w:rsid w:val="006C3454"/>
    <w:rsid w:val="006C3B5C"/>
    <w:rsid w:val="006C416C"/>
    <w:rsid w:val="006C4871"/>
    <w:rsid w:val="006C5962"/>
    <w:rsid w:val="006C5D4C"/>
    <w:rsid w:val="006D0441"/>
    <w:rsid w:val="006D0D95"/>
    <w:rsid w:val="006D118B"/>
    <w:rsid w:val="006D1951"/>
    <w:rsid w:val="006D1996"/>
    <w:rsid w:val="006D223F"/>
    <w:rsid w:val="006D2E48"/>
    <w:rsid w:val="006D32F1"/>
    <w:rsid w:val="006D45D3"/>
    <w:rsid w:val="006D4E37"/>
    <w:rsid w:val="006D523D"/>
    <w:rsid w:val="006D5CA0"/>
    <w:rsid w:val="006D657B"/>
    <w:rsid w:val="006E04A5"/>
    <w:rsid w:val="006E1493"/>
    <w:rsid w:val="006E422F"/>
    <w:rsid w:val="006E4649"/>
    <w:rsid w:val="006E4DFF"/>
    <w:rsid w:val="006E57E5"/>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11DB5"/>
    <w:rsid w:val="00713206"/>
    <w:rsid w:val="00713331"/>
    <w:rsid w:val="00713955"/>
    <w:rsid w:val="00715F63"/>
    <w:rsid w:val="0071645C"/>
    <w:rsid w:val="00716FF5"/>
    <w:rsid w:val="007179B2"/>
    <w:rsid w:val="00717EEE"/>
    <w:rsid w:val="00721647"/>
    <w:rsid w:val="00721D0B"/>
    <w:rsid w:val="00722559"/>
    <w:rsid w:val="007234B2"/>
    <w:rsid w:val="00724556"/>
    <w:rsid w:val="00724D37"/>
    <w:rsid w:val="00725361"/>
    <w:rsid w:val="00725D9E"/>
    <w:rsid w:val="00725E92"/>
    <w:rsid w:val="007264F2"/>
    <w:rsid w:val="00727F64"/>
    <w:rsid w:val="00730252"/>
    <w:rsid w:val="0073055C"/>
    <w:rsid w:val="00730EDA"/>
    <w:rsid w:val="00732687"/>
    <w:rsid w:val="0073308F"/>
    <w:rsid w:val="0073333A"/>
    <w:rsid w:val="00733F85"/>
    <w:rsid w:val="00734B8A"/>
    <w:rsid w:val="00735A7E"/>
    <w:rsid w:val="007370D9"/>
    <w:rsid w:val="007378C5"/>
    <w:rsid w:val="00741023"/>
    <w:rsid w:val="0074227E"/>
    <w:rsid w:val="007424F4"/>
    <w:rsid w:val="00742FDE"/>
    <w:rsid w:val="0074323D"/>
    <w:rsid w:val="00746CE7"/>
    <w:rsid w:val="00747408"/>
    <w:rsid w:val="00747DDB"/>
    <w:rsid w:val="00750ACD"/>
    <w:rsid w:val="00751321"/>
    <w:rsid w:val="007514C2"/>
    <w:rsid w:val="0075150F"/>
    <w:rsid w:val="0075247E"/>
    <w:rsid w:val="00752586"/>
    <w:rsid w:val="00753A14"/>
    <w:rsid w:val="00754362"/>
    <w:rsid w:val="00754555"/>
    <w:rsid w:val="00755B14"/>
    <w:rsid w:val="00757138"/>
    <w:rsid w:val="00757A88"/>
    <w:rsid w:val="00760369"/>
    <w:rsid w:val="00762C27"/>
    <w:rsid w:val="007640C0"/>
    <w:rsid w:val="00764246"/>
    <w:rsid w:val="00764EE3"/>
    <w:rsid w:val="007661A4"/>
    <w:rsid w:val="007664A3"/>
    <w:rsid w:val="007667F6"/>
    <w:rsid w:val="00766ED9"/>
    <w:rsid w:val="007674FE"/>
    <w:rsid w:val="007700AF"/>
    <w:rsid w:val="00771151"/>
    <w:rsid w:val="00771828"/>
    <w:rsid w:val="00771B55"/>
    <w:rsid w:val="00772A80"/>
    <w:rsid w:val="0077348F"/>
    <w:rsid w:val="00774182"/>
    <w:rsid w:val="00774DBA"/>
    <w:rsid w:val="0077627F"/>
    <w:rsid w:val="00776782"/>
    <w:rsid w:val="00776B6C"/>
    <w:rsid w:val="00777BDE"/>
    <w:rsid w:val="00777FDC"/>
    <w:rsid w:val="00780A66"/>
    <w:rsid w:val="00781F53"/>
    <w:rsid w:val="00782549"/>
    <w:rsid w:val="00783E0E"/>
    <w:rsid w:val="0078413C"/>
    <w:rsid w:val="00784B3A"/>
    <w:rsid w:val="00785A48"/>
    <w:rsid w:val="00785C6E"/>
    <w:rsid w:val="00786E3B"/>
    <w:rsid w:val="00787DF2"/>
    <w:rsid w:val="00791964"/>
    <w:rsid w:val="007925EA"/>
    <w:rsid w:val="00792F1E"/>
    <w:rsid w:val="00793868"/>
    <w:rsid w:val="00793B20"/>
    <w:rsid w:val="00794426"/>
    <w:rsid w:val="0079478B"/>
    <w:rsid w:val="00794EC5"/>
    <w:rsid w:val="007950FB"/>
    <w:rsid w:val="00795615"/>
    <w:rsid w:val="00795F4B"/>
    <w:rsid w:val="00795F6C"/>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35A9"/>
    <w:rsid w:val="007B44AA"/>
    <w:rsid w:val="007B5464"/>
    <w:rsid w:val="007B54A1"/>
    <w:rsid w:val="007B69E8"/>
    <w:rsid w:val="007B6A3A"/>
    <w:rsid w:val="007B79AD"/>
    <w:rsid w:val="007C1434"/>
    <w:rsid w:val="007C19E3"/>
    <w:rsid w:val="007C1B75"/>
    <w:rsid w:val="007C3032"/>
    <w:rsid w:val="007C4947"/>
    <w:rsid w:val="007C5996"/>
    <w:rsid w:val="007C799B"/>
    <w:rsid w:val="007D03E1"/>
    <w:rsid w:val="007D288D"/>
    <w:rsid w:val="007D3856"/>
    <w:rsid w:val="007D4587"/>
    <w:rsid w:val="007D52D8"/>
    <w:rsid w:val="007D6F83"/>
    <w:rsid w:val="007D7590"/>
    <w:rsid w:val="007D76D1"/>
    <w:rsid w:val="007D7C18"/>
    <w:rsid w:val="007E007A"/>
    <w:rsid w:val="007E17E2"/>
    <w:rsid w:val="007E3415"/>
    <w:rsid w:val="007E4A6F"/>
    <w:rsid w:val="007E4C36"/>
    <w:rsid w:val="007E5EC2"/>
    <w:rsid w:val="007F06EB"/>
    <w:rsid w:val="007F1476"/>
    <w:rsid w:val="007F2072"/>
    <w:rsid w:val="007F20B1"/>
    <w:rsid w:val="007F2508"/>
    <w:rsid w:val="007F3270"/>
    <w:rsid w:val="007F384F"/>
    <w:rsid w:val="007F5D02"/>
    <w:rsid w:val="007F76CF"/>
    <w:rsid w:val="00800176"/>
    <w:rsid w:val="008001EB"/>
    <w:rsid w:val="00800266"/>
    <w:rsid w:val="00800578"/>
    <w:rsid w:val="00800861"/>
    <w:rsid w:val="008032A5"/>
    <w:rsid w:val="008035C5"/>
    <w:rsid w:val="008045D5"/>
    <w:rsid w:val="00804D7E"/>
    <w:rsid w:val="00805C75"/>
    <w:rsid w:val="00806D20"/>
    <w:rsid w:val="0080753E"/>
    <w:rsid w:val="0080780C"/>
    <w:rsid w:val="00807850"/>
    <w:rsid w:val="00810591"/>
    <w:rsid w:val="00812B13"/>
    <w:rsid w:val="00812C6E"/>
    <w:rsid w:val="00812FC7"/>
    <w:rsid w:val="00813044"/>
    <w:rsid w:val="0081373C"/>
    <w:rsid w:val="00815B80"/>
    <w:rsid w:val="00815CF6"/>
    <w:rsid w:val="00816FB1"/>
    <w:rsid w:val="00820461"/>
    <w:rsid w:val="00820EC5"/>
    <w:rsid w:val="00821CAF"/>
    <w:rsid w:val="008231AA"/>
    <w:rsid w:val="008247F3"/>
    <w:rsid w:val="00824CF8"/>
    <w:rsid w:val="00825809"/>
    <w:rsid w:val="00825F40"/>
    <w:rsid w:val="00826AAB"/>
    <w:rsid w:val="00827A17"/>
    <w:rsid w:val="00830C90"/>
    <w:rsid w:val="00831179"/>
    <w:rsid w:val="00831337"/>
    <w:rsid w:val="008321AE"/>
    <w:rsid w:val="00833A19"/>
    <w:rsid w:val="00837BB2"/>
    <w:rsid w:val="00837BCB"/>
    <w:rsid w:val="00837C1F"/>
    <w:rsid w:val="00837FA0"/>
    <w:rsid w:val="00840948"/>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308"/>
    <w:rsid w:val="00866239"/>
    <w:rsid w:val="00866B4D"/>
    <w:rsid w:val="0087093A"/>
    <w:rsid w:val="008716FD"/>
    <w:rsid w:val="00872AF3"/>
    <w:rsid w:val="00872C4C"/>
    <w:rsid w:val="008732EA"/>
    <w:rsid w:val="008743F8"/>
    <w:rsid w:val="00874F85"/>
    <w:rsid w:val="008759D1"/>
    <w:rsid w:val="00875C71"/>
    <w:rsid w:val="00875E33"/>
    <w:rsid w:val="00877F80"/>
    <w:rsid w:val="00880B37"/>
    <w:rsid w:val="00880F46"/>
    <w:rsid w:val="00881D98"/>
    <w:rsid w:val="00881FDC"/>
    <w:rsid w:val="00882E5F"/>
    <w:rsid w:val="00883DBC"/>
    <w:rsid w:val="00885067"/>
    <w:rsid w:val="00885626"/>
    <w:rsid w:val="00886624"/>
    <w:rsid w:val="008903BB"/>
    <w:rsid w:val="0089090B"/>
    <w:rsid w:val="008917BC"/>
    <w:rsid w:val="0089194C"/>
    <w:rsid w:val="00893F42"/>
    <w:rsid w:val="008941BC"/>
    <w:rsid w:val="008941F4"/>
    <w:rsid w:val="00894F92"/>
    <w:rsid w:val="00897879"/>
    <w:rsid w:val="008A18F1"/>
    <w:rsid w:val="008A25BE"/>
    <w:rsid w:val="008A28CB"/>
    <w:rsid w:val="008A5665"/>
    <w:rsid w:val="008A58AC"/>
    <w:rsid w:val="008A5995"/>
    <w:rsid w:val="008A6E69"/>
    <w:rsid w:val="008A7E97"/>
    <w:rsid w:val="008B00C7"/>
    <w:rsid w:val="008B074F"/>
    <w:rsid w:val="008B2930"/>
    <w:rsid w:val="008B302F"/>
    <w:rsid w:val="008B3ED6"/>
    <w:rsid w:val="008B4090"/>
    <w:rsid w:val="008B5851"/>
    <w:rsid w:val="008B622E"/>
    <w:rsid w:val="008B6FD4"/>
    <w:rsid w:val="008B73FC"/>
    <w:rsid w:val="008B760A"/>
    <w:rsid w:val="008B762C"/>
    <w:rsid w:val="008B76B4"/>
    <w:rsid w:val="008C034C"/>
    <w:rsid w:val="008C05CD"/>
    <w:rsid w:val="008C1439"/>
    <w:rsid w:val="008C1805"/>
    <w:rsid w:val="008C5CA4"/>
    <w:rsid w:val="008C6575"/>
    <w:rsid w:val="008D0ACD"/>
    <w:rsid w:val="008D0B80"/>
    <w:rsid w:val="008D1ADB"/>
    <w:rsid w:val="008D2CD9"/>
    <w:rsid w:val="008D38A3"/>
    <w:rsid w:val="008D3CBC"/>
    <w:rsid w:val="008D4F46"/>
    <w:rsid w:val="008D6531"/>
    <w:rsid w:val="008D69A1"/>
    <w:rsid w:val="008E1069"/>
    <w:rsid w:val="008E51AE"/>
    <w:rsid w:val="008E5C36"/>
    <w:rsid w:val="008E5D5A"/>
    <w:rsid w:val="008F0FC2"/>
    <w:rsid w:val="008F2D3B"/>
    <w:rsid w:val="008F3B33"/>
    <w:rsid w:val="008F44E2"/>
    <w:rsid w:val="008F479D"/>
    <w:rsid w:val="008F4FF3"/>
    <w:rsid w:val="008F6518"/>
    <w:rsid w:val="008F6F8F"/>
    <w:rsid w:val="008F735C"/>
    <w:rsid w:val="008F7A2E"/>
    <w:rsid w:val="00901252"/>
    <w:rsid w:val="00902D35"/>
    <w:rsid w:val="009034A6"/>
    <w:rsid w:val="009034D4"/>
    <w:rsid w:val="0090444F"/>
    <w:rsid w:val="009048F8"/>
    <w:rsid w:val="00905318"/>
    <w:rsid w:val="009054B9"/>
    <w:rsid w:val="00905660"/>
    <w:rsid w:val="00907627"/>
    <w:rsid w:val="00910DE5"/>
    <w:rsid w:val="0091216C"/>
    <w:rsid w:val="00913191"/>
    <w:rsid w:val="009137BC"/>
    <w:rsid w:val="0091481D"/>
    <w:rsid w:val="00914A8F"/>
    <w:rsid w:val="00915643"/>
    <w:rsid w:val="00915793"/>
    <w:rsid w:val="00920617"/>
    <w:rsid w:val="009207D2"/>
    <w:rsid w:val="00920D7B"/>
    <w:rsid w:val="00921710"/>
    <w:rsid w:val="00921A32"/>
    <w:rsid w:val="00922642"/>
    <w:rsid w:val="00922DBC"/>
    <w:rsid w:val="00922F30"/>
    <w:rsid w:val="00923086"/>
    <w:rsid w:val="00923FA5"/>
    <w:rsid w:val="009240D5"/>
    <w:rsid w:val="00924350"/>
    <w:rsid w:val="00924CA5"/>
    <w:rsid w:val="009253D7"/>
    <w:rsid w:val="00925FAD"/>
    <w:rsid w:val="00926D24"/>
    <w:rsid w:val="00930722"/>
    <w:rsid w:val="00930810"/>
    <w:rsid w:val="009310C2"/>
    <w:rsid w:val="00931AF2"/>
    <w:rsid w:val="00932DFA"/>
    <w:rsid w:val="009357DE"/>
    <w:rsid w:val="00935E58"/>
    <w:rsid w:val="00936E2F"/>
    <w:rsid w:val="0093733A"/>
    <w:rsid w:val="00941428"/>
    <w:rsid w:val="00942347"/>
    <w:rsid w:val="009431DC"/>
    <w:rsid w:val="00943547"/>
    <w:rsid w:val="00943C35"/>
    <w:rsid w:val="009463B5"/>
    <w:rsid w:val="00947595"/>
    <w:rsid w:val="00951E76"/>
    <w:rsid w:val="009526BF"/>
    <w:rsid w:val="00955C65"/>
    <w:rsid w:val="0095618F"/>
    <w:rsid w:val="009570BC"/>
    <w:rsid w:val="009572C3"/>
    <w:rsid w:val="00960193"/>
    <w:rsid w:val="009601C8"/>
    <w:rsid w:val="0096151E"/>
    <w:rsid w:val="009616EC"/>
    <w:rsid w:val="009622EE"/>
    <w:rsid w:val="009632B1"/>
    <w:rsid w:val="00963DE2"/>
    <w:rsid w:val="009653A1"/>
    <w:rsid w:val="009657C7"/>
    <w:rsid w:val="009662F2"/>
    <w:rsid w:val="00967055"/>
    <w:rsid w:val="0096709F"/>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EE5"/>
    <w:rsid w:val="00992982"/>
    <w:rsid w:val="00992A21"/>
    <w:rsid w:val="00992A8C"/>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B0C"/>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E0E"/>
    <w:rsid w:val="009D1189"/>
    <w:rsid w:val="009D11DE"/>
    <w:rsid w:val="009D145A"/>
    <w:rsid w:val="009D16C3"/>
    <w:rsid w:val="009D3A6A"/>
    <w:rsid w:val="009D68B1"/>
    <w:rsid w:val="009E04E9"/>
    <w:rsid w:val="009E4015"/>
    <w:rsid w:val="009E489B"/>
    <w:rsid w:val="009E4992"/>
    <w:rsid w:val="009E4D9C"/>
    <w:rsid w:val="009E5937"/>
    <w:rsid w:val="009E7818"/>
    <w:rsid w:val="009F0E2B"/>
    <w:rsid w:val="009F1EE1"/>
    <w:rsid w:val="009F2203"/>
    <w:rsid w:val="009F341A"/>
    <w:rsid w:val="009F4EDB"/>
    <w:rsid w:val="009F548B"/>
    <w:rsid w:val="009F67D1"/>
    <w:rsid w:val="009F77D0"/>
    <w:rsid w:val="00A01ED7"/>
    <w:rsid w:val="00A02553"/>
    <w:rsid w:val="00A02770"/>
    <w:rsid w:val="00A03334"/>
    <w:rsid w:val="00A03E2E"/>
    <w:rsid w:val="00A04AF4"/>
    <w:rsid w:val="00A04D29"/>
    <w:rsid w:val="00A06087"/>
    <w:rsid w:val="00A072E5"/>
    <w:rsid w:val="00A0749E"/>
    <w:rsid w:val="00A101C4"/>
    <w:rsid w:val="00A128B1"/>
    <w:rsid w:val="00A12F35"/>
    <w:rsid w:val="00A13B79"/>
    <w:rsid w:val="00A14333"/>
    <w:rsid w:val="00A1497D"/>
    <w:rsid w:val="00A14CBF"/>
    <w:rsid w:val="00A17CC4"/>
    <w:rsid w:val="00A2015D"/>
    <w:rsid w:val="00A208CE"/>
    <w:rsid w:val="00A21011"/>
    <w:rsid w:val="00A22AC4"/>
    <w:rsid w:val="00A23C61"/>
    <w:rsid w:val="00A25D50"/>
    <w:rsid w:val="00A261B0"/>
    <w:rsid w:val="00A26227"/>
    <w:rsid w:val="00A26EE3"/>
    <w:rsid w:val="00A3027C"/>
    <w:rsid w:val="00A30522"/>
    <w:rsid w:val="00A32B8C"/>
    <w:rsid w:val="00A351B8"/>
    <w:rsid w:val="00A378AF"/>
    <w:rsid w:val="00A379D8"/>
    <w:rsid w:val="00A4012C"/>
    <w:rsid w:val="00A409E5"/>
    <w:rsid w:val="00A41D35"/>
    <w:rsid w:val="00A420DE"/>
    <w:rsid w:val="00A43C2F"/>
    <w:rsid w:val="00A448EB"/>
    <w:rsid w:val="00A44FC7"/>
    <w:rsid w:val="00A45334"/>
    <w:rsid w:val="00A46FFD"/>
    <w:rsid w:val="00A5064B"/>
    <w:rsid w:val="00A5074D"/>
    <w:rsid w:val="00A518F9"/>
    <w:rsid w:val="00A52352"/>
    <w:rsid w:val="00A528DD"/>
    <w:rsid w:val="00A535CE"/>
    <w:rsid w:val="00A60393"/>
    <w:rsid w:val="00A60991"/>
    <w:rsid w:val="00A61F8E"/>
    <w:rsid w:val="00A629B5"/>
    <w:rsid w:val="00A63416"/>
    <w:rsid w:val="00A63B6B"/>
    <w:rsid w:val="00A63C34"/>
    <w:rsid w:val="00A656F6"/>
    <w:rsid w:val="00A65A85"/>
    <w:rsid w:val="00A67EFC"/>
    <w:rsid w:val="00A67F85"/>
    <w:rsid w:val="00A708C8"/>
    <w:rsid w:val="00A70906"/>
    <w:rsid w:val="00A70B2C"/>
    <w:rsid w:val="00A70DFF"/>
    <w:rsid w:val="00A71BFE"/>
    <w:rsid w:val="00A729CD"/>
    <w:rsid w:val="00A734D1"/>
    <w:rsid w:val="00A73502"/>
    <w:rsid w:val="00A73DAC"/>
    <w:rsid w:val="00A73FFA"/>
    <w:rsid w:val="00A7554B"/>
    <w:rsid w:val="00A77782"/>
    <w:rsid w:val="00A77ADA"/>
    <w:rsid w:val="00A80878"/>
    <w:rsid w:val="00A82AB4"/>
    <w:rsid w:val="00A832F9"/>
    <w:rsid w:val="00A8375F"/>
    <w:rsid w:val="00A83D7D"/>
    <w:rsid w:val="00A8526D"/>
    <w:rsid w:val="00A87E06"/>
    <w:rsid w:val="00A90B40"/>
    <w:rsid w:val="00A91243"/>
    <w:rsid w:val="00A9178F"/>
    <w:rsid w:val="00A922C7"/>
    <w:rsid w:val="00A92814"/>
    <w:rsid w:val="00A92A8D"/>
    <w:rsid w:val="00A946A1"/>
    <w:rsid w:val="00A94A6B"/>
    <w:rsid w:val="00A95D4B"/>
    <w:rsid w:val="00A965EC"/>
    <w:rsid w:val="00A972F2"/>
    <w:rsid w:val="00A976AA"/>
    <w:rsid w:val="00A9789E"/>
    <w:rsid w:val="00AA099A"/>
    <w:rsid w:val="00AA1030"/>
    <w:rsid w:val="00AA12C7"/>
    <w:rsid w:val="00AA1B95"/>
    <w:rsid w:val="00AA4510"/>
    <w:rsid w:val="00AA47E0"/>
    <w:rsid w:val="00AA5CDB"/>
    <w:rsid w:val="00AA6424"/>
    <w:rsid w:val="00AA6537"/>
    <w:rsid w:val="00AA6721"/>
    <w:rsid w:val="00AB00B1"/>
    <w:rsid w:val="00AB09AA"/>
    <w:rsid w:val="00AB114C"/>
    <w:rsid w:val="00AB201C"/>
    <w:rsid w:val="00AB3D16"/>
    <w:rsid w:val="00AB4F38"/>
    <w:rsid w:val="00AB6237"/>
    <w:rsid w:val="00AB6DD3"/>
    <w:rsid w:val="00AB7457"/>
    <w:rsid w:val="00AB7D1E"/>
    <w:rsid w:val="00AC0924"/>
    <w:rsid w:val="00AC1C79"/>
    <w:rsid w:val="00AC2673"/>
    <w:rsid w:val="00AC272B"/>
    <w:rsid w:val="00AC49AE"/>
    <w:rsid w:val="00AC4F2F"/>
    <w:rsid w:val="00AC7814"/>
    <w:rsid w:val="00AD0FD2"/>
    <w:rsid w:val="00AD3D12"/>
    <w:rsid w:val="00AD486F"/>
    <w:rsid w:val="00AD4911"/>
    <w:rsid w:val="00AD57E9"/>
    <w:rsid w:val="00AE1D4A"/>
    <w:rsid w:val="00AE32BF"/>
    <w:rsid w:val="00AE4FC1"/>
    <w:rsid w:val="00AE60B5"/>
    <w:rsid w:val="00AE6D1E"/>
    <w:rsid w:val="00AE7A42"/>
    <w:rsid w:val="00AF0065"/>
    <w:rsid w:val="00AF1BA5"/>
    <w:rsid w:val="00AF28A1"/>
    <w:rsid w:val="00AF2975"/>
    <w:rsid w:val="00AF3428"/>
    <w:rsid w:val="00AF34A3"/>
    <w:rsid w:val="00AF4293"/>
    <w:rsid w:val="00AF673E"/>
    <w:rsid w:val="00AF707F"/>
    <w:rsid w:val="00AF7215"/>
    <w:rsid w:val="00AF7692"/>
    <w:rsid w:val="00B00C72"/>
    <w:rsid w:val="00B01866"/>
    <w:rsid w:val="00B01AC6"/>
    <w:rsid w:val="00B01D69"/>
    <w:rsid w:val="00B027CA"/>
    <w:rsid w:val="00B02FC6"/>
    <w:rsid w:val="00B03EA3"/>
    <w:rsid w:val="00B054CA"/>
    <w:rsid w:val="00B05963"/>
    <w:rsid w:val="00B05DA3"/>
    <w:rsid w:val="00B05E03"/>
    <w:rsid w:val="00B06D6F"/>
    <w:rsid w:val="00B0759B"/>
    <w:rsid w:val="00B07A60"/>
    <w:rsid w:val="00B1123D"/>
    <w:rsid w:val="00B11FA8"/>
    <w:rsid w:val="00B12E3B"/>
    <w:rsid w:val="00B13552"/>
    <w:rsid w:val="00B146F1"/>
    <w:rsid w:val="00B14D34"/>
    <w:rsid w:val="00B16343"/>
    <w:rsid w:val="00B21019"/>
    <w:rsid w:val="00B2190B"/>
    <w:rsid w:val="00B2366F"/>
    <w:rsid w:val="00B23A95"/>
    <w:rsid w:val="00B24110"/>
    <w:rsid w:val="00B247B0"/>
    <w:rsid w:val="00B24CF0"/>
    <w:rsid w:val="00B259F1"/>
    <w:rsid w:val="00B272BC"/>
    <w:rsid w:val="00B27B43"/>
    <w:rsid w:val="00B27EDA"/>
    <w:rsid w:val="00B3037D"/>
    <w:rsid w:val="00B3194B"/>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7C8"/>
    <w:rsid w:val="00B468A5"/>
    <w:rsid w:val="00B46D26"/>
    <w:rsid w:val="00B47566"/>
    <w:rsid w:val="00B51180"/>
    <w:rsid w:val="00B522CC"/>
    <w:rsid w:val="00B5276D"/>
    <w:rsid w:val="00B52EF5"/>
    <w:rsid w:val="00B53447"/>
    <w:rsid w:val="00B53FA9"/>
    <w:rsid w:val="00B56B3B"/>
    <w:rsid w:val="00B570B5"/>
    <w:rsid w:val="00B577D5"/>
    <w:rsid w:val="00B57E3C"/>
    <w:rsid w:val="00B60767"/>
    <w:rsid w:val="00B60783"/>
    <w:rsid w:val="00B6280F"/>
    <w:rsid w:val="00B63ABC"/>
    <w:rsid w:val="00B63C57"/>
    <w:rsid w:val="00B64176"/>
    <w:rsid w:val="00B64520"/>
    <w:rsid w:val="00B66C50"/>
    <w:rsid w:val="00B67435"/>
    <w:rsid w:val="00B6772D"/>
    <w:rsid w:val="00B7042F"/>
    <w:rsid w:val="00B70B1F"/>
    <w:rsid w:val="00B70E7E"/>
    <w:rsid w:val="00B74650"/>
    <w:rsid w:val="00B7486C"/>
    <w:rsid w:val="00B74FFC"/>
    <w:rsid w:val="00B755E6"/>
    <w:rsid w:val="00B766FA"/>
    <w:rsid w:val="00B77E97"/>
    <w:rsid w:val="00B80EC9"/>
    <w:rsid w:val="00B81A5C"/>
    <w:rsid w:val="00B81F96"/>
    <w:rsid w:val="00B82F68"/>
    <w:rsid w:val="00B830B6"/>
    <w:rsid w:val="00B83662"/>
    <w:rsid w:val="00B8429C"/>
    <w:rsid w:val="00B8434A"/>
    <w:rsid w:val="00B84680"/>
    <w:rsid w:val="00B85047"/>
    <w:rsid w:val="00B85623"/>
    <w:rsid w:val="00B85880"/>
    <w:rsid w:val="00B861BE"/>
    <w:rsid w:val="00B86BE9"/>
    <w:rsid w:val="00B872F8"/>
    <w:rsid w:val="00B8740D"/>
    <w:rsid w:val="00B87D43"/>
    <w:rsid w:val="00B90C9D"/>
    <w:rsid w:val="00B91B40"/>
    <w:rsid w:val="00B928B0"/>
    <w:rsid w:val="00B931B8"/>
    <w:rsid w:val="00B93B3A"/>
    <w:rsid w:val="00B95218"/>
    <w:rsid w:val="00B95410"/>
    <w:rsid w:val="00B9555D"/>
    <w:rsid w:val="00B957F8"/>
    <w:rsid w:val="00B963D4"/>
    <w:rsid w:val="00B979A7"/>
    <w:rsid w:val="00BA063F"/>
    <w:rsid w:val="00BA0B8C"/>
    <w:rsid w:val="00BA0E53"/>
    <w:rsid w:val="00BA3157"/>
    <w:rsid w:val="00BA3C30"/>
    <w:rsid w:val="00BA461F"/>
    <w:rsid w:val="00BA4B37"/>
    <w:rsid w:val="00BA4F17"/>
    <w:rsid w:val="00BA5304"/>
    <w:rsid w:val="00BA5C58"/>
    <w:rsid w:val="00BA63D1"/>
    <w:rsid w:val="00BA6778"/>
    <w:rsid w:val="00BA6828"/>
    <w:rsid w:val="00BA6A09"/>
    <w:rsid w:val="00BA75F1"/>
    <w:rsid w:val="00BB1AA6"/>
    <w:rsid w:val="00BB32D4"/>
    <w:rsid w:val="00BB40AC"/>
    <w:rsid w:val="00BB4598"/>
    <w:rsid w:val="00BB46A4"/>
    <w:rsid w:val="00BB4AA4"/>
    <w:rsid w:val="00BB562B"/>
    <w:rsid w:val="00BB61BA"/>
    <w:rsid w:val="00BB7287"/>
    <w:rsid w:val="00BB7430"/>
    <w:rsid w:val="00BB773D"/>
    <w:rsid w:val="00BB7D33"/>
    <w:rsid w:val="00BB7E55"/>
    <w:rsid w:val="00BC045D"/>
    <w:rsid w:val="00BC06C0"/>
    <w:rsid w:val="00BC1CE2"/>
    <w:rsid w:val="00BC3393"/>
    <w:rsid w:val="00BC3F8A"/>
    <w:rsid w:val="00BC4E8F"/>
    <w:rsid w:val="00BC53F2"/>
    <w:rsid w:val="00BC7973"/>
    <w:rsid w:val="00BD0254"/>
    <w:rsid w:val="00BD08C2"/>
    <w:rsid w:val="00BD0D08"/>
    <w:rsid w:val="00BD0E4A"/>
    <w:rsid w:val="00BD2C3E"/>
    <w:rsid w:val="00BD42C2"/>
    <w:rsid w:val="00BD4CE8"/>
    <w:rsid w:val="00BE1270"/>
    <w:rsid w:val="00BE2944"/>
    <w:rsid w:val="00BE3420"/>
    <w:rsid w:val="00BF0E30"/>
    <w:rsid w:val="00BF2ADE"/>
    <w:rsid w:val="00BF31AB"/>
    <w:rsid w:val="00BF3C55"/>
    <w:rsid w:val="00BF3F52"/>
    <w:rsid w:val="00BF5DDB"/>
    <w:rsid w:val="00BF6270"/>
    <w:rsid w:val="00BF73FD"/>
    <w:rsid w:val="00BF7E74"/>
    <w:rsid w:val="00C00869"/>
    <w:rsid w:val="00C00B49"/>
    <w:rsid w:val="00C010AA"/>
    <w:rsid w:val="00C0222F"/>
    <w:rsid w:val="00C02A39"/>
    <w:rsid w:val="00C03083"/>
    <w:rsid w:val="00C03E0A"/>
    <w:rsid w:val="00C06B54"/>
    <w:rsid w:val="00C1197A"/>
    <w:rsid w:val="00C119B4"/>
    <w:rsid w:val="00C12F9F"/>
    <w:rsid w:val="00C159B5"/>
    <w:rsid w:val="00C16227"/>
    <w:rsid w:val="00C20EC9"/>
    <w:rsid w:val="00C221AD"/>
    <w:rsid w:val="00C22A82"/>
    <w:rsid w:val="00C2335D"/>
    <w:rsid w:val="00C237E3"/>
    <w:rsid w:val="00C23F88"/>
    <w:rsid w:val="00C25537"/>
    <w:rsid w:val="00C2561E"/>
    <w:rsid w:val="00C26D7D"/>
    <w:rsid w:val="00C304AF"/>
    <w:rsid w:val="00C30681"/>
    <w:rsid w:val="00C306E8"/>
    <w:rsid w:val="00C3144F"/>
    <w:rsid w:val="00C317FF"/>
    <w:rsid w:val="00C32826"/>
    <w:rsid w:val="00C32959"/>
    <w:rsid w:val="00C32A48"/>
    <w:rsid w:val="00C3343F"/>
    <w:rsid w:val="00C33664"/>
    <w:rsid w:val="00C33AFF"/>
    <w:rsid w:val="00C35126"/>
    <w:rsid w:val="00C35528"/>
    <w:rsid w:val="00C35614"/>
    <w:rsid w:val="00C36632"/>
    <w:rsid w:val="00C36B26"/>
    <w:rsid w:val="00C36D47"/>
    <w:rsid w:val="00C37336"/>
    <w:rsid w:val="00C37A0B"/>
    <w:rsid w:val="00C4165F"/>
    <w:rsid w:val="00C41969"/>
    <w:rsid w:val="00C41CFF"/>
    <w:rsid w:val="00C435BD"/>
    <w:rsid w:val="00C44430"/>
    <w:rsid w:val="00C45856"/>
    <w:rsid w:val="00C45A11"/>
    <w:rsid w:val="00C45D97"/>
    <w:rsid w:val="00C462F1"/>
    <w:rsid w:val="00C46FF7"/>
    <w:rsid w:val="00C50049"/>
    <w:rsid w:val="00C508CD"/>
    <w:rsid w:val="00C50D18"/>
    <w:rsid w:val="00C50EBC"/>
    <w:rsid w:val="00C5129D"/>
    <w:rsid w:val="00C5184D"/>
    <w:rsid w:val="00C519B0"/>
    <w:rsid w:val="00C51A49"/>
    <w:rsid w:val="00C51F6A"/>
    <w:rsid w:val="00C5257A"/>
    <w:rsid w:val="00C52625"/>
    <w:rsid w:val="00C5360C"/>
    <w:rsid w:val="00C53B03"/>
    <w:rsid w:val="00C5432C"/>
    <w:rsid w:val="00C553F7"/>
    <w:rsid w:val="00C55D30"/>
    <w:rsid w:val="00C5631B"/>
    <w:rsid w:val="00C56E42"/>
    <w:rsid w:val="00C61F84"/>
    <w:rsid w:val="00C62F5D"/>
    <w:rsid w:val="00C637AA"/>
    <w:rsid w:val="00C63E08"/>
    <w:rsid w:val="00C640D4"/>
    <w:rsid w:val="00C65DEA"/>
    <w:rsid w:val="00C6653B"/>
    <w:rsid w:val="00C7001F"/>
    <w:rsid w:val="00C701E0"/>
    <w:rsid w:val="00C70938"/>
    <w:rsid w:val="00C70F0F"/>
    <w:rsid w:val="00C724DF"/>
    <w:rsid w:val="00C74724"/>
    <w:rsid w:val="00C75FF9"/>
    <w:rsid w:val="00C774F2"/>
    <w:rsid w:val="00C80310"/>
    <w:rsid w:val="00C80924"/>
    <w:rsid w:val="00C80B71"/>
    <w:rsid w:val="00C83DD3"/>
    <w:rsid w:val="00C84545"/>
    <w:rsid w:val="00C85392"/>
    <w:rsid w:val="00C85553"/>
    <w:rsid w:val="00C85597"/>
    <w:rsid w:val="00C85CD9"/>
    <w:rsid w:val="00C8623F"/>
    <w:rsid w:val="00C866CE"/>
    <w:rsid w:val="00C86B54"/>
    <w:rsid w:val="00C87550"/>
    <w:rsid w:val="00C87E5F"/>
    <w:rsid w:val="00C926A1"/>
    <w:rsid w:val="00C93148"/>
    <w:rsid w:val="00C94824"/>
    <w:rsid w:val="00C95333"/>
    <w:rsid w:val="00C9758D"/>
    <w:rsid w:val="00C97A3F"/>
    <w:rsid w:val="00CA0BE7"/>
    <w:rsid w:val="00CA29C7"/>
    <w:rsid w:val="00CA3082"/>
    <w:rsid w:val="00CA3646"/>
    <w:rsid w:val="00CA41A1"/>
    <w:rsid w:val="00CA4F9B"/>
    <w:rsid w:val="00CA60BD"/>
    <w:rsid w:val="00CB0843"/>
    <w:rsid w:val="00CB0952"/>
    <w:rsid w:val="00CB0970"/>
    <w:rsid w:val="00CB1597"/>
    <w:rsid w:val="00CB2535"/>
    <w:rsid w:val="00CB5666"/>
    <w:rsid w:val="00CB5A86"/>
    <w:rsid w:val="00CC026C"/>
    <w:rsid w:val="00CC1732"/>
    <w:rsid w:val="00CC1FE2"/>
    <w:rsid w:val="00CC21A7"/>
    <w:rsid w:val="00CC2246"/>
    <w:rsid w:val="00CC27BA"/>
    <w:rsid w:val="00CC2D78"/>
    <w:rsid w:val="00CC2F52"/>
    <w:rsid w:val="00CC5B74"/>
    <w:rsid w:val="00CC6592"/>
    <w:rsid w:val="00CC6876"/>
    <w:rsid w:val="00CC6D1A"/>
    <w:rsid w:val="00CC73EB"/>
    <w:rsid w:val="00CC7B1B"/>
    <w:rsid w:val="00CD05CF"/>
    <w:rsid w:val="00CD18A9"/>
    <w:rsid w:val="00CD3475"/>
    <w:rsid w:val="00CD4465"/>
    <w:rsid w:val="00CD4759"/>
    <w:rsid w:val="00CD4DE8"/>
    <w:rsid w:val="00CD7525"/>
    <w:rsid w:val="00CE14BD"/>
    <w:rsid w:val="00CE1CF2"/>
    <w:rsid w:val="00CE4675"/>
    <w:rsid w:val="00CE521B"/>
    <w:rsid w:val="00CE5B62"/>
    <w:rsid w:val="00CE61F2"/>
    <w:rsid w:val="00CE653A"/>
    <w:rsid w:val="00CE6CCE"/>
    <w:rsid w:val="00CE6F03"/>
    <w:rsid w:val="00CE706F"/>
    <w:rsid w:val="00CE7090"/>
    <w:rsid w:val="00CE7863"/>
    <w:rsid w:val="00CF0040"/>
    <w:rsid w:val="00CF0B89"/>
    <w:rsid w:val="00CF0D6D"/>
    <w:rsid w:val="00CF0E0A"/>
    <w:rsid w:val="00CF0FAE"/>
    <w:rsid w:val="00CF1CCB"/>
    <w:rsid w:val="00CF2F76"/>
    <w:rsid w:val="00CF649C"/>
    <w:rsid w:val="00D00472"/>
    <w:rsid w:val="00D00871"/>
    <w:rsid w:val="00D00A31"/>
    <w:rsid w:val="00D00F85"/>
    <w:rsid w:val="00D021CD"/>
    <w:rsid w:val="00D040B4"/>
    <w:rsid w:val="00D052CE"/>
    <w:rsid w:val="00D06E2D"/>
    <w:rsid w:val="00D07642"/>
    <w:rsid w:val="00D079C9"/>
    <w:rsid w:val="00D11645"/>
    <w:rsid w:val="00D1179B"/>
    <w:rsid w:val="00D11901"/>
    <w:rsid w:val="00D11B90"/>
    <w:rsid w:val="00D11C0A"/>
    <w:rsid w:val="00D12244"/>
    <w:rsid w:val="00D12423"/>
    <w:rsid w:val="00D12800"/>
    <w:rsid w:val="00D1296C"/>
    <w:rsid w:val="00D13189"/>
    <w:rsid w:val="00D142F8"/>
    <w:rsid w:val="00D15E1E"/>
    <w:rsid w:val="00D17ED0"/>
    <w:rsid w:val="00D2047B"/>
    <w:rsid w:val="00D2156D"/>
    <w:rsid w:val="00D238DD"/>
    <w:rsid w:val="00D243AC"/>
    <w:rsid w:val="00D24708"/>
    <w:rsid w:val="00D25003"/>
    <w:rsid w:val="00D25F33"/>
    <w:rsid w:val="00D27C0C"/>
    <w:rsid w:val="00D30F5D"/>
    <w:rsid w:val="00D3263E"/>
    <w:rsid w:val="00D32EED"/>
    <w:rsid w:val="00D342DF"/>
    <w:rsid w:val="00D36A32"/>
    <w:rsid w:val="00D3725C"/>
    <w:rsid w:val="00D377A3"/>
    <w:rsid w:val="00D41688"/>
    <w:rsid w:val="00D416D7"/>
    <w:rsid w:val="00D42245"/>
    <w:rsid w:val="00D4302C"/>
    <w:rsid w:val="00D43C5D"/>
    <w:rsid w:val="00D45BDD"/>
    <w:rsid w:val="00D46808"/>
    <w:rsid w:val="00D530D4"/>
    <w:rsid w:val="00D53E80"/>
    <w:rsid w:val="00D53EC0"/>
    <w:rsid w:val="00D541C7"/>
    <w:rsid w:val="00D54D85"/>
    <w:rsid w:val="00D55311"/>
    <w:rsid w:val="00D55E07"/>
    <w:rsid w:val="00D567C5"/>
    <w:rsid w:val="00D60DFB"/>
    <w:rsid w:val="00D61A77"/>
    <w:rsid w:val="00D62D96"/>
    <w:rsid w:val="00D64859"/>
    <w:rsid w:val="00D64E15"/>
    <w:rsid w:val="00D6532A"/>
    <w:rsid w:val="00D6534A"/>
    <w:rsid w:val="00D66334"/>
    <w:rsid w:val="00D6700E"/>
    <w:rsid w:val="00D6705A"/>
    <w:rsid w:val="00D673AD"/>
    <w:rsid w:val="00D67EB3"/>
    <w:rsid w:val="00D67F66"/>
    <w:rsid w:val="00D70219"/>
    <w:rsid w:val="00D7094B"/>
    <w:rsid w:val="00D715F5"/>
    <w:rsid w:val="00D7188D"/>
    <w:rsid w:val="00D71ABC"/>
    <w:rsid w:val="00D73059"/>
    <w:rsid w:val="00D7396B"/>
    <w:rsid w:val="00D7494A"/>
    <w:rsid w:val="00D7520E"/>
    <w:rsid w:val="00D75378"/>
    <w:rsid w:val="00D75422"/>
    <w:rsid w:val="00D75D50"/>
    <w:rsid w:val="00D75FBC"/>
    <w:rsid w:val="00D76E10"/>
    <w:rsid w:val="00D8000F"/>
    <w:rsid w:val="00D80BB7"/>
    <w:rsid w:val="00D80E32"/>
    <w:rsid w:val="00D812D2"/>
    <w:rsid w:val="00D82187"/>
    <w:rsid w:val="00D82DF2"/>
    <w:rsid w:val="00D83580"/>
    <w:rsid w:val="00D84217"/>
    <w:rsid w:val="00D8444C"/>
    <w:rsid w:val="00D8467D"/>
    <w:rsid w:val="00D84D45"/>
    <w:rsid w:val="00D869F6"/>
    <w:rsid w:val="00D86AE5"/>
    <w:rsid w:val="00D86CAA"/>
    <w:rsid w:val="00D87A59"/>
    <w:rsid w:val="00D87B5B"/>
    <w:rsid w:val="00D87CC3"/>
    <w:rsid w:val="00D90236"/>
    <w:rsid w:val="00D912D5"/>
    <w:rsid w:val="00D91936"/>
    <w:rsid w:val="00D9206A"/>
    <w:rsid w:val="00D921C6"/>
    <w:rsid w:val="00D92E5E"/>
    <w:rsid w:val="00D93970"/>
    <w:rsid w:val="00D94CD3"/>
    <w:rsid w:val="00D95F97"/>
    <w:rsid w:val="00D96391"/>
    <w:rsid w:val="00D97401"/>
    <w:rsid w:val="00DA08A8"/>
    <w:rsid w:val="00DA0DB0"/>
    <w:rsid w:val="00DA2493"/>
    <w:rsid w:val="00DA24CB"/>
    <w:rsid w:val="00DA2909"/>
    <w:rsid w:val="00DA49EA"/>
    <w:rsid w:val="00DA4A0D"/>
    <w:rsid w:val="00DA5D90"/>
    <w:rsid w:val="00DA62B1"/>
    <w:rsid w:val="00DA73F2"/>
    <w:rsid w:val="00DA7599"/>
    <w:rsid w:val="00DA7A21"/>
    <w:rsid w:val="00DB073A"/>
    <w:rsid w:val="00DB0D20"/>
    <w:rsid w:val="00DB2916"/>
    <w:rsid w:val="00DB291C"/>
    <w:rsid w:val="00DB3959"/>
    <w:rsid w:val="00DB3F8A"/>
    <w:rsid w:val="00DB4CFC"/>
    <w:rsid w:val="00DB4E1C"/>
    <w:rsid w:val="00DB7587"/>
    <w:rsid w:val="00DC085D"/>
    <w:rsid w:val="00DC090E"/>
    <w:rsid w:val="00DC0C36"/>
    <w:rsid w:val="00DC0DFE"/>
    <w:rsid w:val="00DC16EC"/>
    <w:rsid w:val="00DC20A6"/>
    <w:rsid w:val="00DC2CDF"/>
    <w:rsid w:val="00DC50BD"/>
    <w:rsid w:val="00DC6579"/>
    <w:rsid w:val="00DC7B46"/>
    <w:rsid w:val="00DD0C9E"/>
    <w:rsid w:val="00DD1029"/>
    <w:rsid w:val="00DD13B8"/>
    <w:rsid w:val="00DD1A0A"/>
    <w:rsid w:val="00DD1BB1"/>
    <w:rsid w:val="00DD1D54"/>
    <w:rsid w:val="00DD4034"/>
    <w:rsid w:val="00DD4433"/>
    <w:rsid w:val="00DD5792"/>
    <w:rsid w:val="00DD588E"/>
    <w:rsid w:val="00DD5BE7"/>
    <w:rsid w:val="00DD5C9D"/>
    <w:rsid w:val="00DD6E14"/>
    <w:rsid w:val="00DD6FB2"/>
    <w:rsid w:val="00DD711E"/>
    <w:rsid w:val="00DD731F"/>
    <w:rsid w:val="00DE0B7F"/>
    <w:rsid w:val="00DE1992"/>
    <w:rsid w:val="00DE4657"/>
    <w:rsid w:val="00DE728F"/>
    <w:rsid w:val="00DE7439"/>
    <w:rsid w:val="00DE7B30"/>
    <w:rsid w:val="00DF0274"/>
    <w:rsid w:val="00DF1840"/>
    <w:rsid w:val="00DF1C68"/>
    <w:rsid w:val="00DF201F"/>
    <w:rsid w:val="00DF3DFE"/>
    <w:rsid w:val="00DF4969"/>
    <w:rsid w:val="00DF4DD3"/>
    <w:rsid w:val="00DF53B0"/>
    <w:rsid w:val="00DF57E7"/>
    <w:rsid w:val="00DF5E1E"/>
    <w:rsid w:val="00DF7B0E"/>
    <w:rsid w:val="00DF7FB8"/>
    <w:rsid w:val="00E0028B"/>
    <w:rsid w:val="00E00FEA"/>
    <w:rsid w:val="00E0199E"/>
    <w:rsid w:val="00E01B4E"/>
    <w:rsid w:val="00E02207"/>
    <w:rsid w:val="00E02567"/>
    <w:rsid w:val="00E0394E"/>
    <w:rsid w:val="00E04F8F"/>
    <w:rsid w:val="00E05209"/>
    <w:rsid w:val="00E0561E"/>
    <w:rsid w:val="00E06398"/>
    <w:rsid w:val="00E06D27"/>
    <w:rsid w:val="00E078A2"/>
    <w:rsid w:val="00E102F5"/>
    <w:rsid w:val="00E10C8A"/>
    <w:rsid w:val="00E11667"/>
    <w:rsid w:val="00E12D96"/>
    <w:rsid w:val="00E12F79"/>
    <w:rsid w:val="00E145C2"/>
    <w:rsid w:val="00E158F6"/>
    <w:rsid w:val="00E15A8E"/>
    <w:rsid w:val="00E20333"/>
    <w:rsid w:val="00E22200"/>
    <w:rsid w:val="00E223F4"/>
    <w:rsid w:val="00E22595"/>
    <w:rsid w:val="00E2269F"/>
    <w:rsid w:val="00E228C8"/>
    <w:rsid w:val="00E22940"/>
    <w:rsid w:val="00E2482B"/>
    <w:rsid w:val="00E2715C"/>
    <w:rsid w:val="00E271EF"/>
    <w:rsid w:val="00E272E5"/>
    <w:rsid w:val="00E3145F"/>
    <w:rsid w:val="00E31793"/>
    <w:rsid w:val="00E32E43"/>
    <w:rsid w:val="00E33266"/>
    <w:rsid w:val="00E34839"/>
    <w:rsid w:val="00E34B2B"/>
    <w:rsid w:val="00E363A8"/>
    <w:rsid w:val="00E3793A"/>
    <w:rsid w:val="00E37C94"/>
    <w:rsid w:val="00E41E4A"/>
    <w:rsid w:val="00E423DE"/>
    <w:rsid w:val="00E432D3"/>
    <w:rsid w:val="00E440FE"/>
    <w:rsid w:val="00E44C4B"/>
    <w:rsid w:val="00E45ADF"/>
    <w:rsid w:val="00E45FC6"/>
    <w:rsid w:val="00E50BA7"/>
    <w:rsid w:val="00E52519"/>
    <w:rsid w:val="00E52EFC"/>
    <w:rsid w:val="00E554B3"/>
    <w:rsid w:val="00E55F9D"/>
    <w:rsid w:val="00E56961"/>
    <w:rsid w:val="00E56F94"/>
    <w:rsid w:val="00E60C91"/>
    <w:rsid w:val="00E61FC5"/>
    <w:rsid w:val="00E62A6B"/>
    <w:rsid w:val="00E638E5"/>
    <w:rsid w:val="00E63993"/>
    <w:rsid w:val="00E647D6"/>
    <w:rsid w:val="00E64B1F"/>
    <w:rsid w:val="00E65185"/>
    <w:rsid w:val="00E653FC"/>
    <w:rsid w:val="00E655A4"/>
    <w:rsid w:val="00E65D61"/>
    <w:rsid w:val="00E65E9E"/>
    <w:rsid w:val="00E66D7F"/>
    <w:rsid w:val="00E70662"/>
    <w:rsid w:val="00E70A09"/>
    <w:rsid w:val="00E70BE1"/>
    <w:rsid w:val="00E70C8E"/>
    <w:rsid w:val="00E7173C"/>
    <w:rsid w:val="00E717B5"/>
    <w:rsid w:val="00E71B0E"/>
    <w:rsid w:val="00E722B4"/>
    <w:rsid w:val="00E732DC"/>
    <w:rsid w:val="00E7338F"/>
    <w:rsid w:val="00E73DF8"/>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B119B"/>
    <w:rsid w:val="00EB1F89"/>
    <w:rsid w:val="00EB2D25"/>
    <w:rsid w:val="00EB3771"/>
    <w:rsid w:val="00EB3CBD"/>
    <w:rsid w:val="00EB3DEF"/>
    <w:rsid w:val="00EB5640"/>
    <w:rsid w:val="00EB5C2E"/>
    <w:rsid w:val="00EB5C58"/>
    <w:rsid w:val="00EB67F4"/>
    <w:rsid w:val="00EB738B"/>
    <w:rsid w:val="00EC0B02"/>
    <w:rsid w:val="00EC154F"/>
    <w:rsid w:val="00EC32D1"/>
    <w:rsid w:val="00EC3462"/>
    <w:rsid w:val="00EC608E"/>
    <w:rsid w:val="00EC70C5"/>
    <w:rsid w:val="00EC76A2"/>
    <w:rsid w:val="00EC7B9B"/>
    <w:rsid w:val="00EC7BE1"/>
    <w:rsid w:val="00ED08DC"/>
    <w:rsid w:val="00ED08EE"/>
    <w:rsid w:val="00ED0929"/>
    <w:rsid w:val="00ED0B42"/>
    <w:rsid w:val="00ED15A0"/>
    <w:rsid w:val="00ED2157"/>
    <w:rsid w:val="00ED2A84"/>
    <w:rsid w:val="00ED2C9A"/>
    <w:rsid w:val="00ED4426"/>
    <w:rsid w:val="00ED4DEA"/>
    <w:rsid w:val="00ED5B6E"/>
    <w:rsid w:val="00ED60CD"/>
    <w:rsid w:val="00ED6BC7"/>
    <w:rsid w:val="00ED745F"/>
    <w:rsid w:val="00ED754D"/>
    <w:rsid w:val="00EE1F28"/>
    <w:rsid w:val="00EE3977"/>
    <w:rsid w:val="00EE3B6E"/>
    <w:rsid w:val="00EE5806"/>
    <w:rsid w:val="00EE5D6A"/>
    <w:rsid w:val="00EE6F05"/>
    <w:rsid w:val="00EF1A18"/>
    <w:rsid w:val="00EF250F"/>
    <w:rsid w:val="00EF3F4B"/>
    <w:rsid w:val="00EF4C89"/>
    <w:rsid w:val="00EF4D68"/>
    <w:rsid w:val="00EF4DE8"/>
    <w:rsid w:val="00EF676F"/>
    <w:rsid w:val="00EF6E5D"/>
    <w:rsid w:val="00EF79D6"/>
    <w:rsid w:val="00F00EBB"/>
    <w:rsid w:val="00F02200"/>
    <w:rsid w:val="00F03345"/>
    <w:rsid w:val="00F03BEA"/>
    <w:rsid w:val="00F045D7"/>
    <w:rsid w:val="00F069AD"/>
    <w:rsid w:val="00F10A4B"/>
    <w:rsid w:val="00F11C94"/>
    <w:rsid w:val="00F121F4"/>
    <w:rsid w:val="00F125A7"/>
    <w:rsid w:val="00F133C6"/>
    <w:rsid w:val="00F138A6"/>
    <w:rsid w:val="00F14D75"/>
    <w:rsid w:val="00F1565B"/>
    <w:rsid w:val="00F15806"/>
    <w:rsid w:val="00F16D7A"/>
    <w:rsid w:val="00F16DCF"/>
    <w:rsid w:val="00F170D9"/>
    <w:rsid w:val="00F177E0"/>
    <w:rsid w:val="00F20584"/>
    <w:rsid w:val="00F2400D"/>
    <w:rsid w:val="00F25C9A"/>
    <w:rsid w:val="00F305CA"/>
    <w:rsid w:val="00F31E1E"/>
    <w:rsid w:val="00F322BC"/>
    <w:rsid w:val="00F341D9"/>
    <w:rsid w:val="00F3441D"/>
    <w:rsid w:val="00F345D9"/>
    <w:rsid w:val="00F35616"/>
    <w:rsid w:val="00F35627"/>
    <w:rsid w:val="00F36251"/>
    <w:rsid w:val="00F36D11"/>
    <w:rsid w:val="00F3731B"/>
    <w:rsid w:val="00F37B3D"/>
    <w:rsid w:val="00F4118D"/>
    <w:rsid w:val="00F43AB6"/>
    <w:rsid w:val="00F46521"/>
    <w:rsid w:val="00F46B93"/>
    <w:rsid w:val="00F47127"/>
    <w:rsid w:val="00F474A0"/>
    <w:rsid w:val="00F5054F"/>
    <w:rsid w:val="00F509D4"/>
    <w:rsid w:val="00F50A6D"/>
    <w:rsid w:val="00F511F9"/>
    <w:rsid w:val="00F5130F"/>
    <w:rsid w:val="00F537B4"/>
    <w:rsid w:val="00F539A4"/>
    <w:rsid w:val="00F541DC"/>
    <w:rsid w:val="00F57F94"/>
    <w:rsid w:val="00F61334"/>
    <w:rsid w:val="00F614CD"/>
    <w:rsid w:val="00F62AB9"/>
    <w:rsid w:val="00F65007"/>
    <w:rsid w:val="00F66765"/>
    <w:rsid w:val="00F66BC1"/>
    <w:rsid w:val="00F66F29"/>
    <w:rsid w:val="00F66F5F"/>
    <w:rsid w:val="00F70EB7"/>
    <w:rsid w:val="00F71320"/>
    <w:rsid w:val="00F71B52"/>
    <w:rsid w:val="00F72D29"/>
    <w:rsid w:val="00F73772"/>
    <w:rsid w:val="00F74528"/>
    <w:rsid w:val="00F7485A"/>
    <w:rsid w:val="00F74F24"/>
    <w:rsid w:val="00F75166"/>
    <w:rsid w:val="00F76C9D"/>
    <w:rsid w:val="00F777D0"/>
    <w:rsid w:val="00F7793F"/>
    <w:rsid w:val="00F77AB5"/>
    <w:rsid w:val="00F80502"/>
    <w:rsid w:val="00F80839"/>
    <w:rsid w:val="00F8330A"/>
    <w:rsid w:val="00F83F78"/>
    <w:rsid w:val="00F849E6"/>
    <w:rsid w:val="00F85713"/>
    <w:rsid w:val="00F86508"/>
    <w:rsid w:val="00F86EF5"/>
    <w:rsid w:val="00F87148"/>
    <w:rsid w:val="00F87EE6"/>
    <w:rsid w:val="00F903CC"/>
    <w:rsid w:val="00F91172"/>
    <w:rsid w:val="00F91C2C"/>
    <w:rsid w:val="00F92253"/>
    <w:rsid w:val="00F939AC"/>
    <w:rsid w:val="00F93C8B"/>
    <w:rsid w:val="00F93D43"/>
    <w:rsid w:val="00F95922"/>
    <w:rsid w:val="00F97696"/>
    <w:rsid w:val="00FA10D9"/>
    <w:rsid w:val="00FA211B"/>
    <w:rsid w:val="00FA22DE"/>
    <w:rsid w:val="00FA2615"/>
    <w:rsid w:val="00FA297A"/>
    <w:rsid w:val="00FA3F89"/>
    <w:rsid w:val="00FA44CB"/>
    <w:rsid w:val="00FA4AA5"/>
    <w:rsid w:val="00FA5FF0"/>
    <w:rsid w:val="00FA651D"/>
    <w:rsid w:val="00FA6572"/>
    <w:rsid w:val="00FA7176"/>
    <w:rsid w:val="00FA7987"/>
    <w:rsid w:val="00FA7AD3"/>
    <w:rsid w:val="00FB0161"/>
    <w:rsid w:val="00FB1098"/>
    <w:rsid w:val="00FB1115"/>
    <w:rsid w:val="00FB27AE"/>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7AAD"/>
    <w:rsid w:val="00FD003B"/>
    <w:rsid w:val="00FD0294"/>
    <w:rsid w:val="00FD0679"/>
    <w:rsid w:val="00FD0871"/>
    <w:rsid w:val="00FD2079"/>
    <w:rsid w:val="00FD3E81"/>
    <w:rsid w:val="00FD7D98"/>
    <w:rsid w:val="00FE0185"/>
    <w:rsid w:val="00FE0463"/>
    <w:rsid w:val="00FE1002"/>
    <w:rsid w:val="00FE31B6"/>
    <w:rsid w:val="00FE31C7"/>
    <w:rsid w:val="00FE393E"/>
    <w:rsid w:val="00FE41AE"/>
    <w:rsid w:val="00FE433C"/>
    <w:rsid w:val="00FE4D75"/>
    <w:rsid w:val="00FE5709"/>
    <w:rsid w:val="00FE719D"/>
    <w:rsid w:val="00FE722D"/>
    <w:rsid w:val="00FE72CD"/>
    <w:rsid w:val="00FF0634"/>
    <w:rsid w:val="00FF1795"/>
    <w:rsid w:val="00FF37F0"/>
    <w:rsid w:val="00FF4169"/>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aeaea"/>
    </o:shapedefaults>
    <o:shapelayout v:ext="edit">
      <o:idmap v:ext="edit" data="1"/>
    </o:shapelayout>
  </w:shapeDefaults>
  <w:decimalSymbol w:val=","/>
  <w:listSeparator w:val=";"/>
  <w14:docId w14:val="2FCFFE8E"/>
  <w15:docId w15:val="{B70FCB6A-1DD5-4019-93CC-59E3C7EF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4DE8"/>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uiPriority w:val="9"/>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
    <w:qFormat/>
    <w:rsid w:val="00B06D6F"/>
    <w:pPr>
      <w:keepNext/>
      <w:jc w:val="center"/>
      <w:outlineLvl w:val="4"/>
    </w:pPr>
    <w:rPr>
      <w:b/>
      <w:bCs/>
      <w:sz w:val="28"/>
      <w:szCs w:val="28"/>
    </w:rPr>
  </w:style>
  <w:style w:type="paragraph" w:styleId="Nadpis6">
    <w:name w:val="heading 6"/>
    <w:basedOn w:val="Normlny"/>
    <w:next w:val="Normlny"/>
    <w:link w:val="Nadpis6Char"/>
    <w:uiPriority w:val="9"/>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uiPriority w:val="99"/>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
    <w:basedOn w:val="Normlny"/>
    <w:link w:val="OdsekzoznamuChar"/>
    <w:uiPriority w:val="99"/>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CA4F9B"/>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iPriority w:val="99"/>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uiPriority w:val="99"/>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rsid w:val="00713331"/>
    <w:rPr>
      <w:rFonts w:ascii="Tahoma" w:hAnsi="Tahoma" w:cs="Tahoma"/>
      <w:noProof/>
      <w:sz w:val="16"/>
      <w:szCs w:val="16"/>
      <w:lang w:val="sk-SK" w:eastAsia="sk-SK"/>
    </w:rPr>
  </w:style>
  <w:style w:type="numbering" w:customStyle="1" w:styleId="tl2">
    <w:name w:val="Štýl2"/>
    <w:uiPriority w:val="99"/>
    <w:rsid w:val="00EB738B"/>
    <w:pPr>
      <w:numPr>
        <w:numId w:val="9"/>
      </w:numPr>
    </w:pPr>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uiPriority w:val="9"/>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
    <w:rsid w:val="008716FD"/>
    <w:rPr>
      <w:b/>
      <w:bCs/>
      <w:noProof/>
      <w:sz w:val="28"/>
      <w:szCs w:val="28"/>
      <w:lang w:val="sk-SK" w:eastAsia="sk-SK"/>
    </w:rPr>
  </w:style>
  <w:style w:type="character" w:customStyle="1" w:styleId="Nadpis6Char">
    <w:name w:val="Nadpis 6 Char"/>
    <w:basedOn w:val="Predvolenpsmoodseku"/>
    <w:link w:val="Nadpis6"/>
    <w:uiPriority w:val="9"/>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uiPriority w:val="99"/>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uiPriority w:val="99"/>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qFormat/>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uiPriority w:val="99"/>
    <w:rsid w:val="00D24708"/>
    <w:pPr>
      <w:numPr>
        <w:ilvl w:val="1"/>
        <w:numId w:val="25"/>
      </w:numPr>
    </w:pPr>
  </w:style>
  <w:style w:type="paragraph" w:customStyle="1" w:styleId="AODefHead">
    <w:name w:val="AODefHead"/>
    <w:basedOn w:val="Normlny"/>
    <w:next w:val="AODefPara"/>
    <w:uiPriority w:val="99"/>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41"/>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3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3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
    <w:name w:val="Mriežka tabuľky5"/>
    <w:basedOn w:val="Normlnatabuka"/>
    <w:next w:val="Mriekatabuky"/>
    <w:uiPriority w:val="59"/>
    <w:rsid w:val="00A73FFA"/>
    <w:rPr>
      <w:rFonts w:asciiTheme="minorHAnsi" w:eastAsiaTheme="minorHAnsi" w:hAnsiTheme="minorHAnsi" w:cstheme="minorBidi"/>
      <w:sz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ny"/>
    <w:rsid w:val="0051490C"/>
    <w:pPr>
      <w:spacing w:before="100" w:beforeAutospacing="1" w:after="100" w:afterAutospacing="1"/>
    </w:pPr>
    <w:rPr>
      <w:rFonts w:ascii="Times New Roman" w:hAnsi="Times New Roman"/>
      <w:noProof w:val="0"/>
    </w:rPr>
  </w:style>
  <w:style w:type="paragraph" w:customStyle="1" w:styleId="font5">
    <w:name w:val="font5"/>
    <w:basedOn w:val="Normlny"/>
    <w:rsid w:val="0051490C"/>
    <w:pPr>
      <w:spacing w:before="100" w:beforeAutospacing="1" w:after="100" w:afterAutospacing="1"/>
    </w:pPr>
    <w:rPr>
      <w:rFonts w:ascii="Arial" w:hAnsi="Arial" w:cs="Arial"/>
      <w:noProof w:val="0"/>
      <w:sz w:val="20"/>
      <w:szCs w:val="20"/>
    </w:rPr>
  </w:style>
  <w:style w:type="paragraph" w:customStyle="1" w:styleId="font6">
    <w:name w:val="font6"/>
    <w:basedOn w:val="Normlny"/>
    <w:rsid w:val="0051490C"/>
    <w:pPr>
      <w:spacing w:before="100" w:beforeAutospacing="1" w:after="100" w:afterAutospacing="1"/>
    </w:pPr>
    <w:rPr>
      <w:rFonts w:ascii="Arial" w:hAnsi="Arial" w:cs="Arial"/>
      <w:noProof w:val="0"/>
      <w:color w:val="FF00FF"/>
      <w:sz w:val="20"/>
      <w:szCs w:val="20"/>
    </w:rPr>
  </w:style>
  <w:style w:type="paragraph" w:customStyle="1" w:styleId="font7">
    <w:name w:val="font7"/>
    <w:basedOn w:val="Normlny"/>
    <w:rsid w:val="0051490C"/>
    <w:pPr>
      <w:spacing w:before="100" w:beforeAutospacing="1" w:after="100" w:afterAutospacing="1"/>
    </w:pPr>
    <w:rPr>
      <w:rFonts w:ascii="Arial" w:hAnsi="Arial" w:cs="Arial"/>
      <w:noProof w:val="0"/>
      <w:color w:val="0000FF"/>
      <w:sz w:val="20"/>
      <w:szCs w:val="20"/>
    </w:rPr>
  </w:style>
  <w:style w:type="paragraph" w:customStyle="1" w:styleId="xl107">
    <w:name w:val="xl107"/>
    <w:basedOn w:val="Normlny"/>
    <w:rsid w:val="0051490C"/>
    <w:pPr>
      <w:spacing w:before="100" w:beforeAutospacing="1" w:after="100" w:afterAutospacing="1"/>
    </w:pPr>
    <w:rPr>
      <w:rFonts w:ascii="Arial" w:hAnsi="Arial" w:cs="Arial"/>
      <w:noProof w:val="0"/>
      <w:sz w:val="18"/>
      <w:szCs w:val="18"/>
    </w:rPr>
  </w:style>
  <w:style w:type="paragraph" w:customStyle="1" w:styleId="xl108">
    <w:name w:val="xl108"/>
    <w:basedOn w:val="Normlny"/>
    <w:rsid w:val="0051490C"/>
    <w:pPr>
      <w:spacing w:before="100" w:beforeAutospacing="1" w:after="100" w:afterAutospacing="1"/>
      <w:jc w:val="center"/>
    </w:pPr>
    <w:rPr>
      <w:rFonts w:ascii="Arial" w:hAnsi="Arial" w:cs="Arial"/>
      <w:noProof w:val="0"/>
      <w:sz w:val="18"/>
      <w:szCs w:val="18"/>
    </w:rPr>
  </w:style>
  <w:style w:type="paragraph" w:customStyle="1" w:styleId="xl109">
    <w:name w:val="xl109"/>
    <w:basedOn w:val="Normlny"/>
    <w:rsid w:val="0051490C"/>
    <w:pPr>
      <w:spacing w:before="100" w:beforeAutospacing="1" w:after="100" w:afterAutospacing="1"/>
      <w:jc w:val="center"/>
    </w:pPr>
    <w:rPr>
      <w:rFonts w:ascii="Arial" w:hAnsi="Arial" w:cs="Arial"/>
      <w:noProof w:val="0"/>
      <w:sz w:val="18"/>
      <w:szCs w:val="18"/>
    </w:rPr>
  </w:style>
  <w:style w:type="paragraph" w:customStyle="1" w:styleId="xl110">
    <w:name w:val="xl110"/>
    <w:basedOn w:val="Normlny"/>
    <w:rsid w:val="0051490C"/>
    <w:pPr>
      <w:pBdr>
        <w:top w:val="single" w:sz="8" w:space="0" w:color="auto"/>
        <w:left w:val="single" w:sz="8"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1">
    <w:name w:val="xl111"/>
    <w:basedOn w:val="Normlny"/>
    <w:rsid w:val="0051490C"/>
    <w:pPr>
      <w:pBdr>
        <w:top w:val="single" w:sz="8"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2">
    <w:name w:val="xl112"/>
    <w:basedOn w:val="Normlny"/>
    <w:rsid w:val="0051490C"/>
    <w:pPr>
      <w:pBdr>
        <w:top w:val="single" w:sz="8"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3">
    <w:name w:val="xl113"/>
    <w:basedOn w:val="Normlny"/>
    <w:rsid w:val="0051490C"/>
    <w:pPr>
      <w:pBdr>
        <w:top w:val="single" w:sz="8"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4">
    <w:name w:val="xl114"/>
    <w:basedOn w:val="Normlny"/>
    <w:rsid w:val="0051490C"/>
    <w:pPr>
      <w:pBdr>
        <w:top w:val="single" w:sz="8"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5">
    <w:name w:val="xl115"/>
    <w:basedOn w:val="Normlny"/>
    <w:rsid w:val="0051490C"/>
    <w:pPr>
      <w:pBdr>
        <w:top w:val="single" w:sz="8"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6">
    <w:name w:val="xl116"/>
    <w:basedOn w:val="Normlny"/>
    <w:rsid w:val="0051490C"/>
    <w:pPr>
      <w:pBdr>
        <w:top w:val="single" w:sz="8" w:space="0" w:color="auto"/>
        <w:left w:val="single" w:sz="4"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7">
    <w:name w:val="xl117"/>
    <w:basedOn w:val="Normlny"/>
    <w:rsid w:val="0051490C"/>
    <w:pPr>
      <w:pBdr>
        <w:left w:val="single" w:sz="8" w:space="0" w:color="auto"/>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18">
    <w:name w:val="xl118"/>
    <w:basedOn w:val="Normlny"/>
    <w:rsid w:val="0051490C"/>
    <w:pPr>
      <w:pBdr>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19">
    <w:name w:val="xl119"/>
    <w:basedOn w:val="Normlny"/>
    <w:rsid w:val="0051490C"/>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120">
    <w:name w:val="xl120"/>
    <w:basedOn w:val="Normlny"/>
    <w:rsid w:val="0051490C"/>
    <w:pPr>
      <w:pBdr>
        <w:left w:val="single" w:sz="4" w:space="0" w:color="auto"/>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1">
    <w:name w:val="xl121"/>
    <w:basedOn w:val="Normlny"/>
    <w:rsid w:val="0051490C"/>
    <w:pPr>
      <w:pBdr>
        <w:left w:val="single" w:sz="4" w:space="0" w:color="auto"/>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2">
    <w:name w:val="xl122"/>
    <w:basedOn w:val="Normlny"/>
    <w:rsid w:val="0051490C"/>
    <w:pPr>
      <w:pBdr>
        <w:left w:val="single" w:sz="4" w:space="0" w:color="auto"/>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3">
    <w:name w:val="xl123"/>
    <w:basedOn w:val="Normlny"/>
    <w:rsid w:val="0051490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rPr>
  </w:style>
  <w:style w:type="paragraph" w:customStyle="1" w:styleId="xl124">
    <w:name w:val="xl124"/>
    <w:basedOn w:val="Normlny"/>
    <w:rsid w:val="0051490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rPr>
  </w:style>
  <w:style w:type="paragraph" w:customStyle="1" w:styleId="xl125">
    <w:name w:val="xl125"/>
    <w:basedOn w:val="Normlny"/>
    <w:rsid w:val="0051490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6">
    <w:name w:val="xl126"/>
    <w:basedOn w:val="Normlny"/>
    <w:rsid w:val="0051490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27">
    <w:name w:val="xl127"/>
    <w:basedOn w:val="Normlny"/>
    <w:rsid w:val="005149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28">
    <w:name w:val="xl128"/>
    <w:basedOn w:val="Normlny"/>
    <w:rsid w:val="005149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29">
    <w:name w:val="xl129"/>
    <w:basedOn w:val="Normlny"/>
    <w:rsid w:val="005149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0">
    <w:name w:val="xl130"/>
    <w:basedOn w:val="Normlny"/>
    <w:rsid w:val="005149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1">
    <w:name w:val="xl131"/>
    <w:basedOn w:val="Normlny"/>
    <w:rsid w:val="005149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2">
    <w:name w:val="xl132"/>
    <w:basedOn w:val="Normlny"/>
    <w:rsid w:val="0051490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133">
    <w:name w:val="xl133"/>
    <w:basedOn w:val="Normlny"/>
    <w:rsid w:val="005149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4">
    <w:name w:val="xl134"/>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5">
    <w:name w:val="xl135"/>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36">
    <w:name w:val="xl136"/>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7">
    <w:name w:val="xl137"/>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8">
    <w:name w:val="xl138"/>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9">
    <w:name w:val="xl139"/>
    <w:basedOn w:val="Normlny"/>
    <w:rsid w:val="005149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140">
    <w:name w:val="xl140"/>
    <w:basedOn w:val="Normlny"/>
    <w:rsid w:val="0051490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1">
    <w:name w:val="xl141"/>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2">
    <w:name w:val="xl142"/>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43">
    <w:name w:val="xl143"/>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4">
    <w:name w:val="xl144"/>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5">
    <w:name w:val="xl145"/>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6">
    <w:name w:val="xl146"/>
    <w:basedOn w:val="Normlny"/>
    <w:rsid w:val="0051490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147">
    <w:name w:val="xl147"/>
    <w:basedOn w:val="Normlny"/>
    <w:rsid w:val="0051490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color w:val="000000"/>
    </w:rPr>
  </w:style>
  <w:style w:type="paragraph" w:customStyle="1" w:styleId="xl148">
    <w:name w:val="xl148"/>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9">
    <w:name w:val="xl149"/>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150">
    <w:name w:val="xl150"/>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rPr>
  </w:style>
  <w:style w:type="paragraph" w:customStyle="1" w:styleId="xl151">
    <w:name w:val="xl151"/>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52">
    <w:name w:val="xl152"/>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53">
    <w:name w:val="xl153"/>
    <w:basedOn w:val="Normlny"/>
    <w:rsid w:val="0051490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154">
    <w:name w:val="xl154"/>
    <w:basedOn w:val="Normlny"/>
    <w:rsid w:val="0051490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color w:val="000000"/>
    </w:rPr>
  </w:style>
  <w:style w:type="paragraph" w:customStyle="1" w:styleId="xl155">
    <w:name w:val="xl155"/>
    <w:basedOn w:val="Normlny"/>
    <w:rsid w:val="005149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color w:val="000000"/>
    </w:rPr>
  </w:style>
  <w:style w:type="paragraph" w:customStyle="1" w:styleId="xl156">
    <w:name w:val="xl156"/>
    <w:basedOn w:val="Normlny"/>
    <w:rsid w:val="005149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color w:val="000000"/>
    </w:rPr>
  </w:style>
  <w:style w:type="paragraph" w:customStyle="1" w:styleId="xl157">
    <w:name w:val="xl157"/>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color w:val="000000"/>
    </w:rPr>
  </w:style>
  <w:style w:type="paragraph" w:customStyle="1" w:styleId="xl158">
    <w:name w:val="xl158"/>
    <w:basedOn w:val="Normlny"/>
    <w:rsid w:val="0051490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color w:val="000000"/>
    </w:rPr>
  </w:style>
  <w:style w:type="paragraph" w:customStyle="1" w:styleId="xl159">
    <w:name w:val="xl159"/>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color w:val="000000"/>
    </w:rPr>
  </w:style>
  <w:style w:type="paragraph" w:customStyle="1" w:styleId="xl160">
    <w:name w:val="xl160"/>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color w:val="000000"/>
    </w:rPr>
  </w:style>
  <w:style w:type="paragraph" w:customStyle="1" w:styleId="xl161">
    <w:name w:val="xl161"/>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162">
    <w:name w:val="xl162"/>
    <w:basedOn w:val="Normlny"/>
    <w:rsid w:val="0051490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163">
    <w:name w:val="xl163"/>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64">
    <w:name w:val="xl164"/>
    <w:basedOn w:val="Normlny"/>
    <w:rsid w:val="005149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color w:val="000000"/>
    </w:rPr>
  </w:style>
  <w:style w:type="paragraph" w:customStyle="1" w:styleId="xl165">
    <w:name w:val="xl165"/>
    <w:basedOn w:val="Normlny"/>
    <w:rsid w:val="0051490C"/>
    <w:pPr>
      <w:pBdr>
        <w:left w:val="single" w:sz="4" w:space="0" w:color="auto"/>
        <w:bottom w:val="single" w:sz="4" w:space="0" w:color="auto"/>
        <w:right w:val="single" w:sz="4" w:space="0" w:color="auto"/>
      </w:pBdr>
      <w:spacing w:before="100" w:beforeAutospacing="1" w:after="100" w:afterAutospacing="1"/>
    </w:pPr>
    <w:rPr>
      <w:rFonts w:ascii="Arial" w:hAnsi="Arial" w:cs="Arial"/>
      <w:noProof w:val="0"/>
      <w:color w:val="000000"/>
    </w:rPr>
  </w:style>
  <w:style w:type="paragraph" w:customStyle="1" w:styleId="xl166">
    <w:name w:val="xl166"/>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color w:val="000000"/>
    </w:rPr>
  </w:style>
  <w:style w:type="paragraph" w:customStyle="1" w:styleId="xl167">
    <w:name w:val="xl167"/>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68">
    <w:name w:val="xl168"/>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rPr>
  </w:style>
  <w:style w:type="paragraph" w:customStyle="1" w:styleId="xl169">
    <w:name w:val="xl169"/>
    <w:basedOn w:val="Normlny"/>
    <w:rsid w:val="0051490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70">
    <w:name w:val="xl170"/>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171">
    <w:name w:val="xl171"/>
    <w:basedOn w:val="Normlny"/>
    <w:rsid w:val="005149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72">
    <w:name w:val="xl172"/>
    <w:basedOn w:val="Normlny"/>
    <w:rsid w:val="005149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73">
    <w:name w:val="xl173"/>
    <w:basedOn w:val="Normlny"/>
    <w:rsid w:val="0051490C"/>
    <w:pPr>
      <w:pBdr>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174">
    <w:name w:val="xl174"/>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75">
    <w:name w:val="xl175"/>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176">
    <w:name w:val="xl176"/>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77">
    <w:name w:val="xl177"/>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178">
    <w:name w:val="xl178"/>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79">
    <w:name w:val="xl179"/>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rPr>
  </w:style>
  <w:style w:type="paragraph" w:customStyle="1" w:styleId="xl180">
    <w:name w:val="xl180"/>
    <w:basedOn w:val="Normlny"/>
    <w:rsid w:val="005149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81">
    <w:name w:val="xl181"/>
    <w:basedOn w:val="Normlny"/>
    <w:rsid w:val="0051490C"/>
    <w:pPr>
      <w:pBdr>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182">
    <w:name w:val="xl182"/>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83">
    <w:name w:val="xl183"/>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184">
    <w:name w:val="xl184"/>
    <w:basedOn w:val="Normlny"/>
    <w:rsid w:val="0051490C"/>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noProof w:val="0"/>
      <w:color w:val="000000"/>
    </w:rPr>
  </w:style>
  <w:style w:type="paragraph" w:customStyle="1" w:styleId="xl185">
    <w:name w:val="xl185"/>
    <w:basedOn w:val="Normlny"/>
    <w:rsid w:val="005149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86">
    <w:name w:val="xl186"/>
    <w:basedOn w:val="Normlny"/>
    <w:rsid w:val="0051490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87">
    <w:name w:val="xl187"/>
    <w:basedOn w:val="Normlny"/>
    <w:rsid w:val="0051490C"/>
    <w:pPr>
      <w:pBdr>
        <w:top w:val="single" w:sz="4" w:space="0" w:color="auto"/>
        <w:left w:val="single" w:sz="4" w:space="0" w:color="auto"/>
        <w:right w:val="single" w:sz="4" w:space="0" w:color="auto"/>
      </w:pBdr>
      <w:spacing w:before="100" w:beforeAutospacing="1" w:after="100" w:afterAutospacing="1"/>
    </w:pPr>
    <w:rPr>
      <w:rFonts w:ascii="Arial" w:hAnsi="Arial" w:cs="Arial"/>
      <w:noProof w:val="0"/>
    </w:rPr>
  </w:style>
  <w:style w:type="paragraph" w:customStyle="1" w:styleId="xl188">
    <w:name w:val="xl188"/>
    <w:basedOn w:val="Normlny"/>
    <w:rsid w:val="005149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89">
    <w:name w:val="xl189"/>
    <w:basedOn w:val="Normlny"/>
    <w:rsid w:val="0051490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190">
    <w:name w:val="xl190"/>
    <w:basedOn w:val="Normlny"/>
    <w:rsid w:val="005149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91">
    <w:name w:val="xl191"/>
    <w:basedOn w:val="Normlny"/>
    <w:rsid w:val="005149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92">
    <w:name w:val="xl192"/>
    <w:basedOn w:val="Normlny"/>
    <w:rsid w:val="0051490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93">
    <w:name w:val="xl193"/>
    <w:basedOn w:val="Normlny"/>
    <w:rsid w:val="0051490C"/>
    <w:pPr>
      <w:pBdr>
        <w:top w:val="single" w:sz="4" w:space="0" w:color="auto"/>
        <w:left w:val="single" w:sz="4" w:space="0" w:color="auto"/>
        <w:right w:val="single" w:sz="4" w:space="0" w:color="auto"/>
      </w:pBdr>
      <w:spacing w:before="100" w:beforeAutospacing="1" w:after="100" w:afterAutospacing="1"/>
    </w:pPr>
    <w:rPr>
      <w:rFonts w:ascii="Arial" w:hAnsi="Arial" w:cs="Arial"/>
      <w:noProof w:val="0"/>
    </w:rPr>
  </w:style>
  <w:style w:type="paragraph" w:customStyle="1" w:styleId="xl194">
    <w:name w:val="xl194"/>
    <w:basedOn w:val="Normlny"/>
    <w:rsid w:val="005149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95">
    <w:name w:val="xl195"/>
    <w:basedOn w:val="Normlny"/>
    <w:rsid w:val="0051490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color w:val="FF00FF"/>
    </w:rPr>
  </w:style>
  <w:style w:type="paragraph" w:customStyle="1" w:styleId="xl196">
    <w:name w:val="xl196"/>
    <w:basedOn w:val="Normlny"/>
    <w:rsid w:val="0051490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97">
    <w:name w:val="xl197"/>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98">
    <w:name w:val="xl198"/>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99">
    <w:name w:val="xl199"/>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200">
    <w:name w:val="xl200"/>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01">
    <w:name w:val="xl201"/>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02">
    <w:name w:val="xl202"/>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03">
    <w:name w:val="xl203"/>
    <w:basedOn w:val="Normlny"/>
    <w:rsid w:val="005149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204">
    <w:name w:val="xl204"/>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05">
    <w:name w:val="xl205"/>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06">
    <w:name w:val="xl206"/>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207">
    <w:name w:val="xl207"/>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rPr>
  </w:style>
  <w:style w:type="paragraph" w:customStyle="1" w:styleId="xl208">
    <w:name w:val="xl208"/>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209">
    <w:name w:val="xl209"/>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210">
    <w:name w:val="xl210"/>
    <w:basedOn w:val="Normlny"/>
    <w:rsid w:val="0051490C"/>
    <w:pPr>
      <w:pBdr>
        <w:top w:val="single" w:sz="4" w:space="0" w:color="auto"/>
        <w:left w:val="single" w:sz="4" w:space="0" w:color="auto"/>
        <w:right w:val="single" w:sz="4" w:space="0" w:color="auto"/>
      </w:pBdr>
      <w:spacing w:before="100" w:beforeAutospacing="1" w:after="100" w:afterAutospacing="1"/>
      <w:jc w:val="center"/>
    </w:pPr>
    <w:rPr>
      <w:rFonts w:ascii="Arial" w:hAnsi="Arial" w:cs="Arial"/>
      <w:noProof w:val="0"/>
    </w:rPr>
  </w:style>
  <w:style w:type="paragraph" w:customStyle="1" w:styleId="xl211">
    <w:name w:val="xl211"/>
    <w:basedOn w:val="Normlny"/>
    <w:rsid w:val="0051490C"/>
    <w:pPr>
      <w:pBdr>
        <w:top w:val="single" w:sz="4" w:space="0" w:color="auto"/>
        <w:left w:val="single" w:sz="4" w:space="0" w:color="auto"/>
        <w:right w:val="single" w:sz="4" w:space="0" w:color="auto"/>
      </w:pBdr>
      <w:spacing w:before="100" w:beforeAutospacing="1" w:after="100" w:afterAutospacing="1"/>
    </w:pPr>
    <w:rPr>
      <w:rFonts w:ascii="Arial" w:hAnsi="Arial" w:cs="Arial"/>
      <w:noProof w:val="0"/>
    </w:rPr>
  </w:style>
  <w:style w:type="paragraph" w:customStyle="1" w:styleId="xl212">
    <w:name w:val="xl212"/>
    <w:basedOn w:val="Normlny"/>
    <w:rsid w:val="0051490C"/>
    <w:pPr>
      <w:pBdr>
        <w:top w:val="single" w:sz="4" w:space="0" w:color="auto"/>
        <w:left w:val="single" w:sz="4" w:space="0" w:color="auto"/>
        <w:right w:val="single" w:sz="8" w:space="0" w:color="auto"/>
      </w:pBdr>
      <w:spacing w:before="100" w:beforeAutospacing="1" w:after="100" w:afterAutospacing="1"/>
    </w:pPr>
    <w:rPr>
      <w:rFonts w:ascii="Arial" w:hAnsi="Arial" w:cs="Arial"/>
      <w:noProof w:val="0"/>
    </w:rPr>
  </w:style>
  <w:style w:type="paragraph" w:customStyle="1" w:styleId="xl213">
    <w:name w:val="xl213"/>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214">
    <w:name w:val="xl214"/>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noProof w:val="0"/>
      <w:color w:val="FF00FF"/>
    </w:rPr>
  </w:style>
  <w:style w:type="paragraph" w:customStyle="1" w:styleId="xl215">
    <w:name w:val="xl215"/>
    <w:basedOn w:val="Normlny"/>
    <w:rsid w:val="0051490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216">
    <w:name w:val="xl216"/>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color w:val="000000"/>
    </w:rPr>
  </w:style>
  <w:style w:type="paragraph" w:customStyle="1" w:styleId="xl217">
    <w:name w:val="xl217"/>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rPr>
  </w:style>
  <w:style w:type="paragraph" w:customStyle="1" w:styleId="xl218">
    <w:name w:val="xl218"/>
    <w:basedOn w:val="Normlny"/>
    <w:rsid w:val="0051490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19">
    <w:name w:val="xl219"/>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220">
    <w:name w:val="xl220"/>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rPr>
  </w:style>
  <w:style w:type="paragraph" w:customStyle="1" w:styleId="xl221">
    <w:name w:val="xl221"/>
    <w:basedOn w:val="Normlny"/>
    <w:rsid w:val="0051490C"/>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noProof w:val="0"/>
    </w:rPr>
  </w:style>
  <w:style w:type="paragraph" w:customStyle="1" w:styleId="xl222">
    <w:name w:val="xl222"/>
    <w:basedOn w:val="Normlny"/>
    <w:rsid w:val="0051490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23">
    <w:name w:val="xl223"/>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224">
    <w:name w:val="xl224"/>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25">
    <w:name w:val="xl225"/>
    <w:basedOn w:val="Normlny"/>
    <w:rsid w:val="005149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26">
    <w:name w:val="xl226"/>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27">
    <w:name w:val="xl227"/>
    <w:basedOn w:val="Normlny"/>
    <w:rsid w:val="0051490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28">
    <w:name w:val="xl228"/>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rPr>
  </w:style>
  <w:style w:type="paragraph" w:customStyle="1" w:styleId="xl229">
    <w:name w:val="xl229"/>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character" w:customStyle="1" w:styleId="Zmienka1">
    <w:name w:val="Zmienka1"/>
    <w:basedOn w:val="Predvolenpsmoodseku"/>
    <w:uiPriority w:val="99"/>
    <w:semiHidden/>
    <w:unhideWhenUsed/>
    <w:rsid w:val="002710DB"/>
    <w:rPr>
      <w:color w:val="2B579A"/>
      <w:shd w:val="clear" w:color="auto" w:fill="E6E6E6"/>
    </w:rPr>
  </w:style>
  <w:style w:type="paragraph" w:customStyle="1" w:styleId="Nadpis61">
    <w:name w:val="Nadpis 61"/>
    <w:basedOn w:val="Normlny"/>
    <w:next w:val="Normlny"/>
    <w:semiHidden/>
    <w:unhideWhenUsed/>
    <w:qFormat/>
    <w:rsid w:val="002710DB"/>
    <w:pPr>
      <w:keepNext/>
      <w:keepLines/>
      <w:spacing w:before="200"/>
      <w:outlineLvl w:val="5"/>
    </w:pPr>
    <w:rPr>
      <w:rFonts w:ascii="Cambria" w:hAnsi="Cambria"/>
      <w:i/>
      <w:iCs/>
      <w:noProof w:val="0"/>
      <w:color w:val="243F60"/>
      <w:sz w:val="20"/>
      <w:szCs w:val="20"/>
      <w:lang w:eastAsia="en-US"/>
    </w:rPr>
  </w:style>
  <w:style w:type="paragraph" w:customStyle="1" w:styleId="Nadpis71">
    <w:name w:val="Nadpis 71"/>
    <w:basedOn w:val="Normlny"/>
    <w:next w:val="Normlny"/>
    <w:semiHidden/>
    <w:unhideWhenUsed/>
    <w:qFormat/>
    <w:rsid w:val="002710DB"/>
    <w:pPr>
      <w:keepNext/>
      <w:keepLines/>
      <w:spacing w:before="200"/>
      <w:outlineLvl w:val="6"/>
    </w:pPr>
    <w:rPr>
      <w:rFonts w:ascii="Cambria" w:hAnsi="Cambria"/>
      <w:i/>
      <w:iCs/>
      <w:noProof w:val="0"/>
      <w:color w:val="404040"/>
      <w:sz w:val="20"/>
      <w:szCs w:val="20"/>
      <w:lang w:eastAsia="en-US"/>
    </w:rPr>
  </w:style>
  <w:style w:type="paragraph" w:customStyle="1" w:styleId="Nadpis91">
    <w:name w:val="Nadpis 91"/>
    <w:basedOn w:val="Normlny"/>
    <w:next w:val="Normlny"/>
    <w:semiHidden/>
    <w:unhideWhenUsed/>
    <w:qFormat/>
    <w:rsid w:val="002710DB"/>
    <w:pPr>
      <w:keepNext/>
      <w:keepLines/>
      <w:spacing w:before="200"/>
      <w:outlineLvl w:val="8"/>
    </w:pPr>
    <w:rPr>
      <w:rFonts w:ascii="Cambria" w:hAnsi="Cambria"/>
      <w:i/>
      <w:iCs/>
      <w:noProof w:val="0"/>
      <w:color w:val="404040"/>
      <w:sz w:val="20"/>
      <w:szCs w:val="20"/>
      <w:lang w:eastAsia="en-US"/>
    </w:rPr>
  </w:style>
  <w:style w:type="paragraph" w:styleId="Normlnywebov">
    <w:name w:val="Normal (Web)"/>
    <w:basedOn w:val="Normlny"/>
    <w:rsid w:val="002710DB"/>
    <w:pPr>
      <w:spacing w:before="100" w:beforeAutospacing="1" w:after="100" w:afterAutospacing="1"/>
    </w:pPr>
    <w:rPr>
      <w:rFonts w:ascii="Times New Roman" w:hAnsi="Times New Roman"/>
      <w:noProof w:val="0"/>
      <w:lang w:val="cs-CZ" w:eastAsia="cs-CZ"/>
    </w:rPr>
  </w:style>
  <w:style w:type="paragraph" w:customStyle="1" w:styleId="C1b">
    <w:name w:val="C1b"/>
    <w:basedOn w:val="Normlny"/>
    <w:next w:val="Normlny"/>
    <w:rsid w:val="002710DB"/>
    <w:pPr>
      <w:keepNext/>
      <w:tabs>
        <w:tab w:val="left" w:pos="360"/>
        <w:tab w:val="num" w:pos="1057"/>
      </w:tabs>
      <w:suppressAutoHyphens/>
      <w:spacing w:before="142"/>
      <w:ind w:left="1057" w:hanging="283"/>
      <w:jc w:val="both"/>
    </w:pPr>
    <w:rPr>
      <w:rFonts w:ascii="Verdana" w:eastAsia="Calibri" w:hAnsi="Verdana" w:cs="Arial"/>
      <w:b/>
      <w:noProof w:val="0"/>
      <w:sz w:val="20"/>
      <w:lang w:eastAsia="ar-SA"/>
    </w:rPr>
  </w:style>
  <w:style w:type="table" w:customStyle="1" w:styleId="Mriekatabuky11">
    <w:name w:val="Mriežka tabuľky11"/>
    <w:basedOn w:val="Normlnatabuka"/>
    <w:next w:val="Mriekatabuky"/>
    <w:uiPriority w:val="39"/>
    <w:rsid w:val="002710DB"/>
    <w:rPr>
      <w:rFonts w:asciiTheme="minorHAnsi" w:eastAsiaTheme="minorHAnsi" w:hAnsiTheme="minorHAnsi" w:cstheme="minorBidi"/>
      <w:sz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2710DB"/>
  </w:style>
  <w:style w:type="paragraph" w:customStyle="1" w:styleId="Nadpis31">
    <w:name w:val="Nadpis 31"/>
    <w:basedOn w:val="Normlny"/>
    <w:next w:val="Normlny"/>
    <w:uiPriority w:val="9"/>
    <w:semiHidden/>
    <w:unhideWhenUsed/>
    <w:qFormat/>
    <w:rsid w:val="002710DB"/>
    <w:pPr>
      <w:keepNext/>
      <w:keepLines/>
      <w:spacing w:before="200"/>
      <w:outlineLvl w:val="2"/>
    </w:pPr>
    <w:rPr>
      <w:rFonts w:ascii="Cambria" w:hAnsi="Cambria"/>
      <w:b/>
      <w:bCs/>
      <w:color w:val="4F81BD"/>
      <w:sz w:val="22"/>
    </w:rPr>
  </w:style>
  <w:style w:type="numbering" w:customStyle="1" w:styleId="Bezzoznamu111">
    <w:name w:val="Bez zoznamu111"/>
    <w:next w:val="Bezzoznamu"/>
    <w:uiPriority w:val="99"/>
    <w:semiHidden/>
    <w:unhideWhenUsed/>
    <w:rsid w:val="002710DB"/>
  </w:style>
  <w:style w:type="table" w:customStyle="1" w:styleId="Mriekatabuky111">
    <w:name w:val="Mriežka tabuľky111"/>
    <w:basedOn w:val="Normlnatabuka"/>
    <w:next w:val="Mriekatabuky"/>
    <w:uiPriority w:val="39"/>
    <w:rsid w:val="002710DB"/>
    <w:rPr>
      <w:rFonts w:ascii="Calibri" w:eastAsia="Calibri" w:hAnsi="Calibri"/>
      <w:sz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2710DB"/>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2710DB"/>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2710DB"/>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2710DB"/>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2710DB"/>
  </w:style>
  <w:style w:type="numbering" w:customStyle="1" w:styleId="Bezzoznamu1111">
    <w:name w:val="Bez zoznamu1111"/>
    <w:next w:val="Bezzoznamu"/>
    <w:uiPriority w:val="99"/>
    <w:semiHidden/>
    <w:unhideWhenUsed/>
    <w:rsid w:val="002710DB"/>
  </w:style>
  <w:style w:type="paragraph" w:customStyle="1" w:styleId="Zkladntext30">
    <w:name w:val="Základný text3"/>
    <w:basedOn w:val="Normlny"/>
    <w:rsid w:val="002710DB"/>
    <w:pPr>
      <w:shd w:val="clear" w:color="auto" w:fill="FFFFFF"/>
      <w:spacing w:before="360" w:line="263" w:lineRule="exact"/>
      <w:ind w:hanging="700"/>
      <w:jc w:val="both"/>
    </w:pPr>
    <w:rPr>
      <w:rFonts w:asciiTheme="minorHAnsi" w:eastAsiaTheme="minorEastAsia" w:hAnsiTheme="minorHAnsi" w:cstheme="minorBidi"/>
      <w:noProof w:val="0"/>
      <w:sz w:val="22"/>
      <w:szCs w:val="22"/>
    </w:rPr>
  </w:style>
  <w:style w:type="character" w:customStyle="1" w:styleId="OdrkaChar1">
    <w:name w:val="Odrážka Char1"/>
    <w:link w:val="Odrka"/>
    <w:locked/>
    <w:rsid w:val="002710DB"/>
    <w:rPr>
      <w:rFonts w:ascii="Times New Roman" w:hAnsi="Times New Roman"/>
      <w:szCs w:val="24"/>
      <w:lang w:val="sk-SK" w:eastAsia="sk-SK"/>
    </w:rPr>
  </w:style>
  <w:style w:type="paragraph" w:customStyle="1" w:styleId="Normlny-Bold">
    <w:name w:val="Normálny-Bold"/>
    <w:basedOn w:val="Normlny"/>
    <w:uiPriority w:val="99"/>
    <w:rsid w:val="002710DB"/>
    <w:pPr>
      <w:spacing w:after="120"/>
      <w:jc w:val="both"/>
    </w:pPr>
    <w:rPr>
      <w:rFonts w:ascii="Times New Roman" w:hAnsi="Times New Roman"/>
      <w:b/>
      <w:noProof w:val="0"/>
    </w:rPr>
  </w:style>
  <w:style w:type="paragraph" w:customStyle="1" w:styleId="Normal3">
    <w:name w:val="Normal3"/>
    <w:basedOn w:val="Normlny"/>
    <w:link w:val="Normal3Char"/>
    <w:rsid w:val="002710DB"/>
    <w:pPr>
      <w:spacing w:after="200" w:line="276" w:lineRule="auto"/>
      <w:ind w:left="1134"/>
    </w:pPr>
    <w:rPr>
      <w:rFonts w:asciiTheme="minorHAnsi" w:eastAsia="Calibri" w:hAnsiTheme="minorHAnsi" w:cstheme="minorBidi"/>
      <w:noProof w:val="0"/>
      <w:sz w:val="22"/>
      <w:szCs w:val="22"/>
      <w:lang w:eastAsia="en-US"/>
    </w:rPr>
  </w:style>
  <w:style w:type="character" w:customStyle="1" w:styleId="Normal3Char">
    <w:name w:val="Normal3 Char"/>
    <w:link w:val="Normal3"/>
    <w:locked/>
    <w:rsid w:val="002710DB"/>
    <w:rPr>
      <w:rFonts w:asciiTheme="minorHAnsi" w:eastAsia="Calibri" w:hAnsiTheme="minorHAnsi" w:cstheme="minorBidi"/>
      <w:sz w:val="22"/>
      <w:lang w:val="sk-SK" w:eastAsia="en-US"/>
    </w:rPr>
  </w:style>
  <w:style w:type="paragraph" w:customStyle="1" w:styleId="STYL">
    <w:name w:val="STYL"/>
    <w:basedOn w:val="Normlny"/>
    <w:rsid w:val="002710DB"/>
    <w:pPr>
      <w:suppressAutoHyphens/>
      <w:spacing w:before="40"/>
      <w:ind w:firstLine="567"/>
      <w:jc w:val="both"/>
    </w:pPr>
    <w:rPr>
      <w:rFonts w:ascii="Arial" w:hAnsi="Arial"/>
      <w:noProof w:val="0"/>
      <w:sz w:val="20"/>
      <w:szCs w:val="20"/>
      <w:lang w:eastAsia="ar-SA"/>
    </w:rPr>
  </w:style>
  <w:style w:type="paragraph" w:customStyle="1" w:styleId="Table">
    <w:name w:val="Table"/>
    <w:basedOn w:val="Normlny"/>
    <w:rsid w:val="002710DB"/>
    <w:pPr>
      <w:spacing w:before="60" w:after="60"/>
      <w:ind w:left="23" w:right="23"/>
      <w:jc w:val="both"/>
    </w:pPr>
    <w:rPr>
      <w:rFonts w:ascii="Arial" w:hAnsi="Arial"/>
      <w:noProof w:val="0"/>
      <w:sz w:val="18"/>
      <w:szCs w:val="20"/>
      <w:lang w:eastAsia="en-US"/>
    </w:rPr>
  </w:style>
  <w:style w:type="paragraph" w:customStyle="1" w:styleId="TableBold">
    <w:name w:val="Table Bold"/>
    <w:basedOn w:val="Normlny"/>
    <w:rsid w:val="002710DB"/>
    <w:pPr>
      <w:keepNext/>
      <w:keepLines/>
      <w:spacing w:before="60" w:after="60"/>
      <w:ind w:left="23" w:right="23"/>
      <w:jc w:val="both"/>
    </w:pPr>
    <w:rPr>
      <w:rFonts w:ascii="Futura Hv" w:hAnsi="Futura Hv"/>
      <w:b/>
      <w:noProof w:val="0"/>
      <w:sz w:val="20"/>
      <w:szCs w:val="20"/>
      <w:lang w:eastAsia="en-US"/>
    </w:rPr>
  </w:style>
  <w:style w:type="numbering" w:customStyle="1" w:styleId="Bezzoznamu3">
    <w:name w:val="Bez zoznamu3"/>
    <w:next w:val="Bezzoznamu"/>
    <w:uiPriority w:val="99"/>
    <w:semiHidden/>
    <w:unhideWhenUsed/>
    <w:rsid w:val="002710DB"/>
  </w:style>
  <w:style w:type="character" w:customStyle="1" w:styleId="Nadpis6Char2">
    <w:name w:val="Nadpis 6 Char2"/>
    <w:basedOn w:val="Predvolenpsmoodseku"/>
    <w:uiPriority w:val="9"/>
    <w:semiHidden/>
    <w:rsid w:val="002710DB"/>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2710DB"/>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2710DB"/>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2710DB"/>
    <w:rPr>
      <w:sz w:val="20"/>
      <w:szCs w:val="20"/>
    </w:rPr>
  </w:style>
  <w:style w:type="paragraph" w:customStyle="1" w:styleId="Tabuka-sloanzov">
    <w:name w:val="Tabuľka - číslo a názov"/>
    <w:basedOn w:val="Normlny"/>
    <w:uiPriority w:val="99"/>
    <w:qFormat/>
    <w:rsid w:val="002710DB"/>
    <w:pPr>
      <w:numPr>
        <w:numId w:val="77"/>
      </w:numPr>
      <w:spacing w:before="360" w:after="100"/>
      <w:ind w:left="567" w:firstLine="0"/>
      <w:jc w:val="both"/>
    </w:pPr>
    <w:rPr>
      <w:rFonts w:ascii="Myriad Pro" w:hAnsi="Myriad Pro"/>
      <w:noProof w:val="0"/>
      <w:szCs w:val="20"/>
    </w:rPr>
  </w:style>
  <w:style w:type="paragraph" w:customStyle="1" w:styleId="Tabuka-hodnoty">
    <w:name w:val="Tabuľka - hodnoty"/>
    <w:basedOn w:val="Normlny"/>
    <w:rsid w:val="002710DB"/>
    <w:pPr>
      <w:widowControl w:val="0"/>
      <w:suppressLineNumbers/>
      <w:suppressAutoHyphens/>
      <w:jc w:val="center"/>
    </w:pPr>
    <w:rPr>
      <w:rFonts w:ascii="Myriad Pro Cond" w:eastAsia="Calibri" w:hAnsi="Myriad Pro Cond"/>
      <w:noProof w:val="0"/>
      <w:kern w:val="2"/>
    </w:rPr>
  </w:style>
  <w:style w:type="paragraph" w:customStyle="1" w:styleId="Tabuka-hlavika">
    <w:name w:val="Tabuľka - hlavička"/>
    <w:basedOn w:val="Tabuka-hodnoty"/>
    <w:qFormat/>
    <w:rsid w:val="002710DB"/>
    <w:rPr>
      <w:b/>
    </w:rPr>
  </w:style>
  <w:style w:type="numbering" w:customStyle="1" w:styleId="Bezzoznamu4">
    <w:name w:val="Bez zoznamu4"/>
    <w:next w:val="Bezzoznamu"/>
    <w:uiPriority w:val="99"/>
    <w:semiHidden/>
    <w:unhideWhenUsed/>
    <w:rsid w:val="002710DB"/>
  </w:style>
  <w:style w:type="paragraph" w:customStyle="1" w:styleId="Standard">
    <w:name w:val="Standard"/>
    <w:rsid w:val="002710DB"/>
    <w:pPr>
      <w:suppressAutoHyphens/>
      <w:autoSpaceDN w:val="0"/>
      <w:textAlignment w:val="baseline"/>
    </w:pPr>
    <w:rPr>
      <w:rFonts w:ascii="Times New Roman" w:hAnsi="Times New Roman" w:cs="Verdana"/>
      <w:kern w:val="3"/>
      <w:szCs w:val="24"/>
      <w:lang w:val="sk-SK" w:eastAsia="sk-SK"/>
    </w:rPr>
  </w:style>
  <w:style w:type="table" w:styleId="Strednmrieka3">
    <w:name w:val="Medium Grid 3"/>
    <w:basedOn w:val="Normlnatabuka"/>
    <w:uiPriority w:val="60"/>
    <w:rsid w:val="002710DB"/>
    <w:rPr>
      <w:rFonts w:ascii="Calibri" w:eastAsia="Calibri" w:hAnsi="Calibri"/>
      <w:color w:val="000000"/>
      <w:sz w:val="20"/>
      <w:szCs w:val="20"/>
      <w:lang w:val="sk-SK"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2710DB"/>
    <w:pPr>
      <w:numPr>
        <w:numId w:val="78"/>
      </w:numPr>
      <w:spacing w:before="40" w:after="60"/>
    </w:pPr>
    <w:rPr>
      <w:rFonts w:ascii="OfficinaSanItcTEE" w:hAnsi="OfficinaSanItcTEE"/>
      <w:noProof w:val="0"/>
      <w:sz w:val="22"/>
      <w:szCs w:val="20"/>
      <w:lang w:val="cs-CZ"/>
    </w:rPr>
  </w:style>
  <w:style w:type="paragraph" w:customStyle="1" w:styleId="Cislovanyseznam2">
    <w:name w:val="Cislovany seznam 2"/>
    <w:basedOn w:val="Cislovanyseznam"/>
    <w:rsid w:val="002710DB"/>
    <w:pPr>
      <w:numPr>
        <w:ilvl w:val="1"/>
      </w:numPr>
      <w:tabs>
        <w:tab w:val="clear" w:pos="567"/>
        <w:tab w:val="num" w:pos="360"/>
      </w:tabs>
    </w:pPr>
  </w:style>
  <w:style w:type="paragraph" w:customStyle="1" w:styleId="Nzevsmlouvy">
    <w:name w:val="Název smlouvy"/>
    <w:basedOn w:val="Normlny"/>
    <w:rsid w:val="002710DB"/>
    <w:pPr>
      <w:overflowPunct w:val="0"/>
      <w:autoSpaceDE w:val="0"/>
      <w:autoSpaceDN w:val="0"/>
      <w:adjustRightInd w:val="0"/>
      <w:spacing w:line="280" w:lineRule="atLeast"/>
      <w:jc w:val="center"/>
      <w:textAlignment w:val="baseline"/>
    </w:pPr>
    <w:rPr>
      <w:rFonts w:ascii="Times New Roman" w:hAnsi="Times New Roman"/>
      <w:b/>
      <w:noProof w:val="0"/>
      <w:sz w:val="36"/>
      <w:szCs w:val="20"/>
      <w:lang w:eastAsia="en-US"/>
    </w:rPr>
  </w:style>
  <w:style w:type="character" w:customStyle="1" w:styleId="Farebnmriekazvraznenie1Char">
    <w:name w:val="Farebná mriežka – zvýraznenie 1 Char"/>
    <w:link w:val="Farebnmriekazvraznenie1"/>
    <w:uiPriority w:val="29"/>
    <w:semiHidden/>
    <w:rsid w:val="002710DB"/>
    <w:rPr>
      <w:rFonts w:ascii="Myriad Pro" w:eastAsia="Calibri" w:hAnsi="Myriad Pro" w:cs="Arial"/>
      <w:i/>
      <w:iCs/>
      <w:color w:val="000000"/>
      <w:sz w:val="24"/>
      <w:lang w:eastAsia="en-US"/>
    </w:rPr>
  </w:style>
  <w:style w:type="paragraph" w:customStyle="1" w:styleId="Sodrkami">
    <w:name w:val="S odrážkami"/>
    <w:basedOn w:val="Normlny"/>
    <w:rsid w:val="002710DB"/>
    <w:pPr>
      <w:numPr>
        <w:numId w:val="79"/>
      </w:numPr>
      <w:spacing w:after="200" w:line="276" w:lineRule="auto"/>
      <w:contextualSpacing/>
      <w:jc w:val="both"/>
    </w:pPr>
    <w:rPr>
      <w:rFonts w:ascii="Myriad Pro" w:eastAsia="Calibri" w:hAnsi="Myriad Pro"/>
      <w:noProof w:val="0"/>
      <w:szCs w:val="22"/>
      <w:lang w:eastAsia="en-US"/>
    </w:rPr>
  </w:style>
  <w:style w:type="paragraph" w:styleId="Citcia">
    <w:name w:val="Quote"/>
    <w:basedOn w:val="Normlny"/>
    <w:next w:val="Normlny"/>
    <w:link w:val="CitciaChar"/>
    <w:uiPriority w:val="29"/>
    <w:qFormat/>
    <w:rsid w:val="002710DB"/>
    <w:pPr>
      <w:spacing w:after="200" w:line="276" w:lineRule="auto"/>
      <w:jc w:val="both"/>
    </w:pPr>
    <w:rPr>
      <w:rFonts w:ascii="Myriad Pro" w:eastAsia="Calibri" w:hAnsi="Myriad Pro" w:cs="Arial"/>
      <w:i/>
      <w:iCs/>
      <w:noProof w:val="0"/>
      <w:color w:val="000000"/>
      <w:szCs w:val="22"/>
      <w:lang w:eastAsia="en-US"/>
    </w:rPr>
  </w:style>
  <w:style w:type="character" w:customStyle="1" w:styleId="CitciaChar">
    <w:name w:val="Citácia Char"/>
    <w:basedOn w:val="Predvolenpsmoodseku"/>
    <w:link w:val="Citcia"/>
    <w:uiPriority w:val="29"/>
    <w:rsid w:val="002710DB"/>
    <w:rPr>
      <w:rFonts w:ascii="Myriad Pro" w:eastAsia="Calibri" w:hAnsi="Myriad Pro" w:cs="Arial"/>
      <w:i/>
      <w:iCs/>
      <w:color w:val="000000"/>
      <w:lang w:val="sk-SK" w:eastAsia="en-US"/>
    </w:rPr>
  </w:style>
  <w:style w:type="table" w:styleId="Farebnmriekazvraznenie1">
    <w:name w:val="Colorful Grid Accent 1"/>
    <w:basedOn w:val="Normlnatabuka"/>
    <w:link w:val="Farebnmriekazvraznenie1Char"/>
    <w:uiPriority w:val="29"/>
    <w:semiHidden/>
    <w:unhideWhenUsed/>
    <w:rsid w:val="002710DB"/>
    <w:rPr>
      <w:rFonts w:ascii="Myriad Pro" w:eastAsia="Calibri" w:hAnsi="Myriad Pro" w:cs="Arial"/>
      <w:i/>
      <w:iCs/>
      <w:color w:val="000000"/>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2710DB"/>
  </w:style>
  <w:style w:type="character" w:customStyle="1" w:styleId="formtext">
    <w:name w:val="formtext"/>
    <w:basedOn w:val="Predvolenpsmoodseku"/>
    <w:rsid w:val="002710DB"/>
  </w:style>
  <w:style w:type="character" w:customStyle="1" w:styleId="Nevyrieenzmienka10">
    <w:name w:val="Nevyriešená zmienka1"/>
    <w:basedOn w:val="Predvolenpsmoodseku"/>
    <w:uiPriority w:val="99"/>
    <w:semiHidden/>
    <w:unhideWhenUsed/>
    <w:rsid w:val="002710DB"/>
    <w:rPr>
      <w:color w:val="605E5C"/>
      <w:shd w:val="clear" w:color="auto" w:fill="E1DFDD"/>
    </w:rPr>
  </w:style>
  <w:style w:type="character" w:styleId="sloriadka">
    <w:name w:val="line number"/>
    <w:basedOn w:val="Predvolenpsmoodseku"/>
    <w:uiPriority w:val="99"/>
    <w:semiHidden/>
    <w:unhideWhenUsed/>
    <w:rsid w:val="002710DB"/>
  </w:style>
  <w:style w:type="paragraph" w:customStyle="1" w:styleId="xl95">
    <w:name w:val="xl95"/>
    <w:basedOn w:val="Normlny"/>
    <w:rsid w:val="00B247B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noProof w:val="0"/>
      <w:sz w:val="18"/>
      <w:szCs w:val="18"/>
      <w:lang w:val="fr-CH" w:eastAsia="fr-CH"/>
    </w:rPr>
  </w:style>
  <w:style w:type="paragraph" w:customStyle="1" w:styleId="xl96">
    <w:name w:val="xl96"/>
    <w:basedOn w:val="Normlny"/>
    <w:rsid w:val="00B247B0"/>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color w:val="000000"/>
      <w:sz w:val="18"/>
      <w:szCs w:val="18"/>
      <w:lang w:val="fr-CH" w:eastAsia="fr-CH"/>
    </w:rPr>
  </w:style>
  <w:style w:type="paragraph" w:customStyle="1" w:styleId="xl97">
    <w:name w:val="xl97"/>
    <w:basedOn w:val="Normlny"/>
    <w:rsid w:val="00B247B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noProof w:val="0"/>
      <w:sz w:val="18"/>
      <w:szCs w:val="18"/>
      <w:lang w:val="fr-CH" w:eastAsia="fr-CH"/>
    </w:rPr>
  </w:style>
  <w:style w:type="paragraph" w:customStyle="1" w:styleId="xl98">
    <w:name w:val="xl98"/>
    <w:basedOn w:val="Normlny"/>
    <w:rsid w:val="00B247B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color w:val="000000"/>
      <w:sz w:val="18"/>
      <w:szCs w:val="18"/>
      <w:lang w:val="fr-CH" w:eastAsia="fr-CH"/>
    </w:rPr>
  </w:style>
  <w:style w:type="paragraph" w:customStyle="1" w:styleId="xl99">
    <w:name w:val="xl99"/>
    <w:basedOn w:val="Normlny"/>
    <w:rsid w:val="00B247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8"/>
      <w:szCs w:val="18"/>
      <w:lang w:val="fr-CH" w:eastAsia="fr-CH"/>
    </w:rPr>
  </w:style>
  <w:style w:type="paragraph" w:customStyle="1" w:styleId="xl100">
    <w:name w:val="xl100"/>
    <w:basedOn w:val="Normlny"/>
    <w:rsid w:val="00B247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noProof w:val="0"/>
      <w:sz w:val="18"/>
      <w:szCs w:val="18"/>
      <w:lang w:val="fr-CH" w:eastAsia="fr-CH"/>
    </w:rPr>
  </w:style>
  <w:style w:type="paragraph" w:customStyle="1" w:styleId="xl101">
    <w:name w:val="xl101"/>
    <w:basedOn w:val="Normlny"/>
    <w:rsid w:val="00B247B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noProof w:val="0"/>
      <w:color w:val="FF00FF"/>
      <w:sz w:val="18"/>
      <w:szCs w:val="18"/>
      <w:lang w:val="fr-CH" w:eastAsia="fr-CH"/>
    </w:rPr>
  </w:style>
  <w:style w:type="paragraph" w:customStyle="1" w:styleId="xl102">
    <w:name w:val="xl102"/>
    <w:basedOn w:val="Normlny"/>
    <w:rsid w:val="00B247B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noProof w:val="0"/>
      <w:color w:val="FF00FF"/>
      <w:sz w:val="18"/>
      <w:szCs w:val="18"/>
      <w:lang w:val="fr-CH" w:eastAsia="fr-CH"/>
    </w:rPr>
  </w:style>
  <w:style w:type="paragraph" w:customStyle="1" w:styleId="xl103">
    <w:name w:val="xl103"/>
    <w:basedOn w:val="Normlny"/>
    <w:rsid w:val="00B247B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noProof w:val="0"/>
      <w:sz w:val="18"/>
      <w:szCs w:val="18"/>
      <w:lang w:val="fr-CH" w:eastAsia="fr-CH"/>
    </w:rPr>
  </w:style>
  <w:style w:type="paragraph" w:customStyle="1" w:styleId="xl104">
    <w:name w:val="xl104"/>
    <w:basedOn w:val="Normlny"/>
    <w:rsid w:val="00B247B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8"/>
      <w:szCs w:val="18"/>
      <w:lang w:val="fr-CH" w:eastAsia="fr-CH"/>
    </w:rPr>
  </w:style>
  <w:style w:type="paragraph" w:customStyle="1" w:styleId="xl105">
    <w:name w:val="xl105"/>
    <w:basedOn w:val="Normlny"/>
    <w:rsid w:val="00B247B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noProof w:val="0"/>
      <w:sz w:val="18"/>
      <w:szCs w:val="18"/>
      <w:lang w:val="fr-CH" w:eastAsia="fr-CH"/>
    </w:rPr>
  </w:style>
  <w:style w:type="paragraph" w:customStyle="1" w:styleId="xl106">
    <w:name w:val="xl106"/>
    <w:basedOn w:val="Normlny"/>
    <w:rsid w:val="00B247B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8"/>
      <w:szCs w:val="18"/>
      <w:lang w:val="fr-CH" w:eastAsia="fr-CH"/>
    </w:rPr>
  </w:style>
  <w:style w:type="paragraph" w:customStyle="1" w:styleId="Odsek1">
    <w:name w:val="Odsek_1"/>
    <w:basedOn w:val="Normlny"/>
    <w:rsid w:val="007640C0"/>
    <w:pPr>
      <w:spacing w:before="60" w:after="60"/>
      <w:ind w:left="340"/>
    </w:pPr>
    <w:rPr>
      <w:rFonts w:ascii="Times New Roman" w:hAnsi="Times New Roman"/>
      <w:noProof w:val="0"/>
      <w:sz w:val="22"/>
      <w:szCs w:val="22"/>
    </w:rPr>
  </w:style>
  <w:style w:type="character" w:styleId="Nevyrieenzmienka">
    <w:name w:val="Unresolved Mention"/>
    <w:basedOn w:val="Predvolenpsmoodseku"/>
    <w:uiPriority w:val="99"/>
    <w:semiHidden/>
    <w:unhideWhenUsed/>
    <w:rsid w:val="00815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27482875">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45752751">
      <w:bodyDiv w:val="1"/>
      <w:marLeft w:val="0"/>
      <w:marRight w:val="0"/>
      <w:marTop w:val="0"/>
      <w:marBottom w:val="0"/>
      <w:divBdr>
        <w:top w:val="none" w:sz="0" w:space="0" w:color="auto"/>
        <w:left w:val="none" w:sz="0" w:space="0" w:color="auto"/>
        <w:bottom w:val="none" w:sz="0" w:space="0" w:color="auto"/>
        <w:right w:val="none" w:sz="0" w:space="0" w:color="auto"/>
      </w:divBdr>
    </w:div>
    <w:div w:id="154078711">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03169759">
      <w:bodyDiv w:val="1"/>
      <w:marLeft w:val="0"/>
      <w:marRight w:val="0"/>
      <w:marTop w:val="0"/>
      <w:marBottom w:val="0"/>
      <w:divBdr>
        <w:top w:val="none" w:sz="0" w:space="0" w:color="auto"/>
        <w:left w:val="none" w:sz="0" w:space="0" w:color="auto"/>
        <w:bottom w:val="none" w:sz="0" w:space="0" w:color="auto"/>
        <w:right w:val="none" w:sz="0" w:space="0" w:color="auto"/>
      </w:divBdr>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32731933">
      <w:bodyDiv w:val="1"/>
      <w:marLeft w:val="0"/>
      <w:marRight w:val="0"/>
      <w:marTop w:val="0"/>
      <w:marBottom w:val="0"/>
      <w:divBdr>
        <w:top w:val="none" w:sz="0" w:space="0" w:color="auto"/>
        <w:left w:val="none" w:sz="0" w:space="0" w:color="auto"/>
        <w:bottom w:val="none" w:sz="0" w:space="0" w:color="auto"/>
        <w:right w:val="none" w:sz="0" w:space="0" w:color="auto"/>
      </w:divBdr>
    </w:div>
    <w:div w:id="366220226">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581304635">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6763238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08080488">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86978691">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49106441">
      <w:bodyDiv w:val="1"/>
      <w:marLeft w:val="0"/>
      <w:marRight w:val="0"/>
      <w:marTop w:val="0"/>
      <w:marBottom w:val="0"/>
      <w:divBdr>
        <w:top w:val="none" w:sz="0" w:space="0" w:color="auto"/>
        <w:left w:val="none" w:sz="0" w:space="0" w:color="auto"/>
        <w:bottom w:val="none" w:sz="0" w:space="0" w:color="auto"/>
        <w:right w:val="none" w:sz="0" w:space="0" w:color="auto"/>
      </w:divBdr>
    </w:div>
    <w:div w:id="1086271226">
      <w:bodyDiv w:val="1"/>
      <w:marLeft w:val="0"/>
      <w:marRight w:val="0"/>
      <w:marTop w:val="0"/>
      <w:marBottom w:val="0"/>
      <w:divBdr>
        <w:top w:val="none" w:sz="0" w:space="0" w:color="auto"/>
        <w:left w:val="none" w:sz="0" w:space="0" w:color="auto"/>
        <w:bottom w:val="none" w:sz="0" w:space="0" w:color="auto"/>
        <w:right w:val="none" w:sz="0" w:space="0" w:color="auto"/>
      </w:divBdr>
    </w:div>
    <w:div w:id="1109162403">
      <w:bodyDiv w:val="1"/>
      <w:marLeft w:val="0"/>
      <w:marRight w:val="0"/>
      <w:marTop w:val="0"/>
      <w:marBottom w:val="0"/>
      <w:divBdr>
        <w:top w:val="none" w:sz="0" w:space="0" w:color="auto"/>
        <w:left w:val="none" w:sz="0" w:space="0" w:color="auto"/>
        <w:bottom w:val="none" w:sz="0" w:space="0" w:color="auto"/>
        <w:right w:val="none" w:sz="0" w:space="0" w:color="auto"/>
      </w:divBdr>
    </w:div>
    <w:div w:id="1113285941">
      <w:bodyDiv w:val="1"/>
      <w:marLeft w:val="0"/>
      <w:marRight w:val="0"/>
      <w:marTop w:val="0"/>
      <w:marBottom w:val="0"/>
      <w:divBdr>
        <w:top w:val="none" w:sz="0" w:space="0" w:color="auto"/>
        <w:left w:val="none" w:sz="0" w:space="0" w:color="auto"/>
        <w:bottom w:val="none" w:sz="0" w:space="0" w:color="auto"/>
        <w:right w:val="none" w:sz="0" w:space="0" w:color="auto"/>
      </w:divBdr>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69270890">
      <w:bodyDiv w:val="1"/>
      <w:marLeft w:val="0"/>
      <w:marRight w:val="0"/>
      <w:marTop w:val="0"/>
      <w:marBottom w:val="0"/>
      <w:divBdr>
        <w:top w:val="none" w:sz="0" w:space="0" w:color="auto"/>
        <w:left w:val="none" w:sz="0" w:space="0" w:color="auto"/>
        <w:bottom w:val="none" w:sz="0" w:space="0" w:color="auto"/>
        <w:right w:val="none" w:sz="0" w:space="0" w:color="auto"/>
      </w:divBdr>
    </w:div>
    <w:div w:id="1627276754">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73086598">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121563923">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mailto:verejne.obstaravanie@dpb.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8D1E3-AD0D-4F19-87AA-1BFF8380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39</Pages>
  <Words>12931</Words>
  <Characters>71125</Characters>
  <Application>Microsoft Office Word</Application>
  <DocSecurity>0</DocSecurity>
  <Lines>592</Lines>
  <Paragraphs>167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HP</Company>
  <LinksUpToDate>false</LinksUpToDate>
  <CharactersWithSpaces>83889</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Garaj</dc:creator>
  <cp:lastModifiedBy>jarko hrablik</cp:lastModifiedBy>
  <cp:revision>9</cp:revision>
  <cp:lastPrinted>2019-09-11T12:22:00Z</cp:lastPrinted>
  <dcterms:created xsi:type="dcterms:W3CDTF">2020-01-27T18:19:00Z</dcterms:created>
  <dcterms:modified xsi:type="dcterms:W3CDTF">2020-01-29T08:44:00Z</dcterms:modified>
</cp:coreProperties>
</file>