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BCDD" w14:textId="77777777" w:rsidR="004A7ECA" w:rsidRPr="00F70808" w:rsidRDefault="00377D84" w:rsidP="00B96707">
      <w:pPr>
        <w:pStyle w:val="Zhlavie30"/>
        <w:keepNext/>
        <w:keepLines/>
        <w:shd w:val="clear" w:color="auto" w:fill="auto"/>
        <w:spacing w:after="0" w:line="210" w:lineRule="exact"/>
        <w:ind w:left="4280"/>
        <w:rPr>
          <w:rFonts w:ascii="Times New Roman" w:hAnsi="Times New Roman" w:cs="Times New Roman"/>
          <w:sz w:val="24"/>
          <w:szCs w:val="24"/>
          <w:lang w:val="sk-SK"/>
        </w:rPr>
      </w:pPr>
      <w:bookmarkStart w:id="0" w:name="bookmark0"/>
      <w:r w:rsidRPr="00F70808">
        <w:rPr>
          <w:rFonts w:ascii="Times New Roman" w:hAnsi="Times New Roman" w:cs="Times New Roman"/>
          <w:sz w:val="24"/>
          <w:szCs w:val="24"/>
          <w:lang w:val="sk-SK"/>
        </w:rPr>
        <w:t>ZMLUVA O DIELO</w:t>
      </w:r>
      <w:bookmarkEnd w:id="0"/>
    </w:p>
    <w:p w14:paraId="09CB4E65" w14:textId="77777777" w:rsidR="004A7ECA" w:rsidRPr="00F70808" w:rsidRDefault="00377D84" w:rsidP="00B96707">
      <w:pPr>
        <w:pStyle w:val="Zkladntext1"/>
        <w:shd w:val="clear" w:color="auto" w:fill="auto"/>
        <w:spacing w:before="0" w:after="0" w:line="210" w:lineRule="exact"/>
        <w:ind w:left="860" w:hanging="84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uzatvorená podľa ust. § 536 a nasl. zákona č. 513/1991 Zb. Obchodného zákonníka v znení neskorších</w:t>
      </w:r>
    </w:p>
    <w:p w14:paraId="2EA11902" w14:textId="77777777" w:rsidR="004A7ECA" w:rsidRPr="00F70808" w:rsidRDefault="00377D84"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predpisov</w:t>
      </w:r>
    </w:p>
    <w:p w14:paraId="6E4DA5CE" w14:textId="77777777" w:rsidR="003D3667" w:rsidRDefault="003D3667"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p>
    <w:p w14:paraId="4136574F" w14:textId="77777777" w:rsidR="00F70808" w:rsidRPr="00F70808" w:rsidRDefault="00F70808" w:rsidP="00B96707">
      <w:pPr>
        <w:pStyle w:val="Zkladntext1"/>
        <w:shd w:val="clear" w:color="auto" w:fill="auto"/>
        <w:spacing w:before="0" w:after="0" w:line="210" w:lineRule="exact"/>
        <w:ind w:left="4660" w:firstLine="0"/>
        <w:jc w:val="left"/>
        <w:rPr>
          <w:rFonts w:ascii="Times New Roman" w:hAnsi="Times New Roman" w:cs="Times New Roman"/>
          <w:sz w:val="24"/>
          <w:szCs w:val="24"/>
          <w:lang w:val="sk-SK"/>
        </w:rPr>
      </w:pPr>
    </w:p>
    <w:p w14:paraId="4079F69D" w14:textId="1554F7DD" w:rsidR="003D3667" w:rsidRPr="00F70808" w:rsidRDefault="003D3667"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 w:name="bookmark1"/>
      <w:r w:rsidRPr="00F70808">
        <w:rPr>
          <w:rFonts w:ascii="Times New Roman" w:hAnsi="Times New Roman" w:cs="Times New Roman"/>
          <w:sz w:val="24"/>
          <w:szCs w:val="24"/>
          <w:lang w:val="sk-SK"/>
        </w:rPr>
        <w:t>I.</w:t>
      </w:r>
    </w:p>
    <w:p w14:paraId="754927A2" w14:textId="03892C6D" w:rsidR="004A7ECA" w:rsidRPr="00F70808" w:rsidRDefault="00377D84" w:rsidP="003D3667">
      <w:pPr>
        <w:pStyle w:val="Zhlavie30"/>
        <w:keepNext/>
        <w:keepLines/>
        <w:shd w:val="clear" w:color="auto" w:fill="auto"/>
        <w:spacing w:after="0" w:line="210" w:lineRule="exact"/>
        <w:ind w:left="428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w:t>
      </w:r>
      <w:bookmarkEnd w:id="1"/>
    </w:p>
    <w:p w14:paraId="052904F4" w14:textId="77777777" w:rsidR="003A4EE7" w:rsidRPr="00F70808" w:rsidRDefault="003A4EE7" w:rsidP="00B96707">
      <w:pPr>
        <w:pStyle w:val="Zhlavie30"/>
        <w:keepNext/>
        <w:keepLines/>
        <w:shd w:val="clear" w:color="auto" w:fill="auto"/>
        <w:spacing w:after="0" w:line="210" w:lineRule="exact"/>
        <w:rPr>
          <w:rFonts w:ascii="Times New Roman" w:hAnsi="Times New Roman" w:cs="Times New Roman"/>
          <w:sz w:val="24"/>
          <w:szCs w:val="24"/>
          <w:lang w:val="sk-SK"/>
        </w:rPr>
      </w:pPr>
    </w:p>
    <w:p w14:paraId="6A7F8708" w14:textId="7BF786CB"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Objednávateľ:</w:t>
      </w:r>
      <w:r w:rsidRPr="00F70808">
        <w:rPr>
          <w:rFonts w:ascii="Times New Roman" w:hAnsi="Times New Roman" w:cs="Times New Roman"/>
          <w:b/>
          <w:bCs/>
          <w:sz w:val="24"/>
          <w:szCs w:val="24"/>
          <w:lang w:val="sk-SK"/>
        </w:rPr>
        <w:tab/>
        <w:t xml:space="preserve">PD Kútniky s.r.o. </w:t>
      </w:r>
    </w:p>
    <w:p w14:paraId="396C1D37" w14:textId="645C0788"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Sídlo:</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863EF7" w:rsidRPr="00F70808">
        <w:rPr>
          <w:rFonts w:ascii="Times New Roman" w:hAnsi="Times New Roman" w:cs="Times New Roman"/>
          <w:sz w:val="24"/>
          <w:szCs w:val="24"/>
          <w:lang w:val="sk-SK"/>
        </w:rPr>
        <w:t>Kútniky, 929 01 Kútniky</w:t>
      </w:r>
      <w:r w:rsidRPr="00F70808">
        <w:rPr>
          <w:rFonts w:ascii="Times New Roman" w:hAnsi="Times New Roman" w:cs="Times New Roman"/>
          <w:sz w:val="24"/>
          <w:szCs w:val="24"/>
          <w:lang w:val="sk-SK"/>
        </w:rPr>
        <w:t xml:space="preserve"> </w:t>
      </w:r>
    </w:p>
    <w:p w14:paraId="03A9A29F" w14:textId="1C5F3204"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 xml:space="preserve">Nicolai </w:t>
      </w:r>
      <w:proofErr w:type="spellStart"/>
      <w:r w:rsidRPr="00F70808">
        <w:rPr>
          <w:rFonts w:ascii="Times New Roman" w:hAnsi="Times New Roman" w:cs="Times New Roman"/>
          <w:sz w:val="24"/>
          <w:szCs w:val="24"/>
          <w:lang w:val="sk-SK"/>
        </w:rPr>
        <w:t>Wowk</w:t>
      </w:r>
      <w:proofErr w:type="spellEnd"/>
      <w:r w:rsidRPr="00F70808">
        <w:rPr>
          <w:rFonts w:ascii="Times New Roman" w:hAnsi="Times New Roman" w:cs="Times New Roman"/>
          <w:sz w:val="24"/>
          <w:szCs w:val="24"/>
          <w:lang w:val="sk-SK"/>
        </w:rPr>
        <w:t xml:space="preserve"> Jepsen - </w:t>
      </w:r>
      <w:r w:rsidR="006F4DF1" w:rsidRPr="00F70808">
        <w:rPr>
          <w:rFonts w:ascii="Times New Roman" w:hAnsi="Times New Roman" w:cs="Times New Roman"/>
          <w:sz w:val="24"/>
          <w:szCs w:val="24"/>
          <w:lang w:val="sk-SK"/>
        </w:rPr>
        <w:t>konateľ</w:t>
      </w:r>
      <w:r w:rsidRPr="00F70808">
        <w:rPr>
          <w:rFonts w:ascii="Times New Roman" w:hAnsi="Times New Roman" w:cs="Times New Roman"/>
          <w:sz w:val="24"/>
          <w:szCs w:val="24"/>
          <w:lang w:val="sk-SK"/>
        </w:rPr>
        <w:t xml:space="preserve"> </w:t>
      </w:r>
    </w:p>
    <w:p w14:paraId="1DD066DC" w14:textId="270B01EE" w:rsidR="003A4EE7" w:rsidRPr="00F70808" w:rsidRDefault="006B0DCF"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6F4DF1" w:rsidRPr="00F70808">
        <w:rPr>
          <w:rFonts w:ascii="Times New Roman" w:hAnsi="Times New Roman" w:cs="Times New Roman"/>
          <w:sz w:val="24"/>
          <w:szCs w:val="24"/>
          <w:lang w:val="sk-SK"/>
        </w:rPr>
        <w:t>Ing. Tünde Somogyi</w:t>
      </w:r>
      <w:r w:rsidR="003A4EE7" w:rsidRPr="00F70808">
        <w:rPr>
          <w:rFonts w:ascii="Times New Roman" w:hAnsi="Times New Roman" w:cs="Times New Roman"/>
          <w:sz w:val="24"/>
          <w:szCs w:val="24"/>
          <w:lang w:val="sk-SK"/>
        </w:rPr>
        <w:t xml:space="preserve"> - </w:t>
      </w:r>
      <w:r w:rsidR="006F4DF1" w:rsidRPr="00F70808">
        <w:rPr>
          <w:rFonts w:ascii="Times New Roman" w:hAnsi="Times New Roman" w:cs="Times New Roman"/>
          <w:sz w:val="24"/>
          <w:szCs w:val="24"/>
          <w:lang w:val="sk-SK"/>
        </w:rPr>
        <w:t>konateľ</w:t>
      </w:r>
      <w:r w:rsidR="003A4EE7" w:rsidRPr="00F70808">
        <w:rPr>
          <w:rFonts w:ascii="Times New Roman" w:hAnsi="Times New Roman" w:cs="Times New Roman"/>
          <w:sz w:val="24"/>
          <w:szCs w:val="24"/>
          <w:lang w:val="sk-SK"/>
        </w:rPr>
        <w:t xml:space="preserve"> </w:t>
      </w:r>
    </w:p>
    <w:p w14:paraId="5F06C922" w14:textId="605EF69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w:t>
      </w:r>
      <w:r w:rsidR="006F4DF1" w:rsidRPr="00F70808">
        <w:rPr>
          <w:rFonts w:ascii="Times New Roman" w:hAnsi="Times New Roman" w:cs="Times New Roman"/>
          <w:sz w:val="24"/>
          <w:szCs w:val="24"/>
          <w:lang w:val="sk-SK"/>
        </w:rPr>
        <w:t>Č</w:t>
      </w:r>
      <w:r w:rsidRPr="00F70808">
        <w:rPr>
          <w:rFonts w:ascii="Times New Roman" w:hAnsi="Times New Roman" w:cs="Times New Roman"/>
          <w:sz w:val="24"/>
          <w:szCs w:val="24"/>
          <w:lang w:val="sk-SK"/>
        </w:rPr>
        <w:t>O:</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6F4DF1" w:rsidRPr="00F70808">
        <w:rPr>
          <w:rFonts w:ascii="Times New Roman" w:hAnsi="Times New Roman" w:cs="Times New Roman"/>
          <w:sz w:val="24"/>
          <w:szCs w:val="24"/>
          <w:lang w:val="sk-SK"/>
        </w:rPr>
        <w:t>00191531</w:t>
      </w:r>
      <w:r w:rsidRPr="00F70808">
        <w:rPr>
          <w:rFonts w:ascii="Times New Roman" w:hAnsi="Times New Roman" w:cs="Times New Roman"/>
          <w:sz w:val="24"/>
          <w:szCs w:val="24"/>
          <w:lang w:val="sk-SK"/>
        </w:rPr>
        <w:t xml:space="preserve"> </w:t>
      </w:r>
    </w:p>
    <w:p w14:paraId="225EF492" w14:textId="222FB1B9"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 DPH / DIČ:</w:t>
      </w:r>
      <w:r w:rsidRPr="00F70808">
        <w:rPr>
          <w:rFonts w:ascii="Times New Roman" w:hAnsi="Times New Roman" w:cs="Times New Roman"/>
          <w:sz w:val="24"/>
          <w:szCs w:val="24"/>
          <w:lang w:val="sk-SK"/>
        </w:rPr>
        <w:tab/>
        <w:t>SK2020</w:t>
      </w:r>
      <w:r w:rsidR="006F4DF1" w:rsidRPr="00F70808">
        <w:rPr>
          <w:rFonts w:ascii="Times New Roman" w:hAnsi="Times New Roman" w:cs="Times New Roman"/>
          <w:sz w:val="24"/>
          <w:szCs w:val="24"/>
          <w:lang w:val="sk-SK"/>
        </w:rPr>
        <w:t>365710</w:t>
      </w:r>
    </w:p>
    <w:p w14:paraId="2FD94900" w14:textId="48FA415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Bankové spojenie:</w:t>
      </w:r>
      <w:r w:rsidRPr="00F70808">
        <w:rPr>
          <w:rFonts w:ascii="Times New Roman" w:hAnsi="Times New Roman" w:cs="Times New Roman"/>
          <w:sz w:val="24"/>
          <w:szCs w:val="24"/>
          <w:lang w:val="sk-SK"/>
        </w:rPr>
        <w:tab/>
      </w:r>
      <w:proofErr w:type="spellStart"/>
      <w:r w:rsidRPr="00F70808">
        <w:rPr>
          <w:rFonts w:ascii="Times New Roman" w:hAnsi="Times New Roman" w:cs="Times New Roman"/>
          <w:sz w:val="24"/>
          <w:szCs w:val="24"/>
          <w:lang w:val="sk-SK"/>
        </w:rPr>
        <w:t>Unicredit</w:t>
      </w:r>
      <w:proofErr w:type="spellEnd"/>
      <w:r w:rsidRPr="00F70808">
        <w:rPr>
          <w:rFonts w:ascii="Times New Roman" w:hAnsi="Times New Roman" w:cs="Times New Roman"/>
          <w:sz w:val="24"/>
          <w:szCs w:val="24"/>
          <w:lang w:val="sk-SK"/>
        </w:rPr>
        <w:t xml:space="preserve"> Bank Slovakia, a.s.</w:t>
      </w:r>
    </w:p>
    <w:p w14:paraId="3DD2552C" w14:textId="7F0C8953"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Číslo účtu:</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SK55 1111 0000 0066 0265 6039</w:t>
      </w:r>
    </w:p>
    <w:p w14:paraId="491A6076" w14:textId="7A560EA6"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Tel.:</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00CD0C1A" w:rsidRPr="00F70808">
        <w:rPr>
          <w:rFonts w:ascii="Times New Roman" w:hAnsi="Times New Roman" w:cs="Times New Roman"/>
          <w:sz w:val="24"/>
          <w:szCs w:val="24"/>
        </w:rPr>
        <w:t>+421 911/748 780</w:t>
      </w:r>
    </w:p>
    <w:p w14:paraId="7B21A3A4" w14:textId="6438F6B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E-mail:</w:t>
      </w:r>
      <w:r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ab/>
      </w:r>
      <w:hyperlink r:id="rId8" w:history="1">
        <w:r w:rsidR="00CD0C1A" w:rsidRPr="00F70808">
          <w:rPr>
            <w:rStyle w:val="Hypertextovprepojenie"/>
            <w:rFonts w:ascii="Times New Roman" w:hAnsi="Times New Roman" w:cs="Times New Roman"/>
            <w:sz w:val="24"/>
            <w:szCs w:val="24"/>
            <w:lang w:val="sk-SK"/>
          </w:rPr>
          <w:t>tunde.somogyi@dsa.sk</w:t>
        </w:r>
      </w:hyperlink>
      <w:r w:rsidR="00297B46" w:rsidRPr="00F70808">
        <w:rPr>
          <w:rFonts w:ascii="Times New Roman" w:hAnsi="Times New Roman" w:cs="Times New Roman"/>
          <w:sz w:val="24"/>
          <w:szCs w:val="24"/>
          <w:lang w:val="sk-SK"/>
        </w:rPr>
        <w:t xml:space="preserve"> </w:t>
      </w:r>
    </w:p>
    <w:p w14:paraId="548FB6A0" w14:textId="535E694F"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Zapísaný:</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Obchodný register Okresného súdu Trnava, oddiel</w:t>
      </w:r>
      <w:r w:rsidR="006F4DF1"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6F4DF1" w:rsidRPr="00F70808">
        <w:rPr>
          <w:rFonts w:ascii="Times New Roman" w:hAnsi="Times New Roman" w:cs="Times New Roman"/>
          <w:sz w:val="24"/>
          <w:szCs w:val="24"/>
          <w:lang w:val="sk-SK"/>
        </w:rPr>
        <w:t>Sro</w:t>
      </w:r>
      <w:r w:rsidRPr="00F70808">
        <w:rPr>
          <w:rFonts w:ascii="Times New Roman" w:hAnsi="Times New Roman" w:cs="Times New Roman"/>
          <w:sz w:val="24"/>
          <w:szCs w:val="24"/>
          <w:lang w:val="sk-SK"/>
        </w:rPr>
        <w:t>, vložka</w:t>
      </w:r>
      <w:r w:rsidR="006F4DF1" w:rsidRPr="00F70808">
        <w:rPr>
          <w:rFonts w:ascii="Times New Roman" w:hAnsi="Times New Roman" w:cs="Times New Roman"/>
          <w:sz w:val="24"/>
          <w:szCs w:val="24"/>
          <w:lang w:val="sk-SK"/>
        </w:rPr>
        <w:t xml:space="preserve"> č.:</w:t>
      </w:r>
      <w:r w:rsidRPr="00F70808">
        <w:rPr>
          <w:rFonts w:ascii="Times New Roman" w:hAnsi="Times New Roman" w:cs="Times New Roman"/>
          <w:sz w:val="24"/>
          <w:szCs w:val="24"/>
          <w:lang w:val="sk-SK"/>
        </w:rPr>
        <w:t xml:space="preserve"> </w:t>
      </w:r>
      <w:r w:rsidR="00B96707" w:rsidRPr="00F70808">
        <w:rPr>
          <w:rFonts w:ascii="Times New Roman" w:hAnsi="Times New Roman" w:cs="Times New Roman"/>
          <w:sz w:val="24"/>
          <w:szCs w:val="24"/>
          <w:lang w:val="sk-SK"/>
        </w:rPr>
        <w:t>55690</w:t>
      </w:r>
      <w:r w:rsidRPr="00F70808">
        <w:rPr>
          <w:rFonts w:ascii="Times New Roman" w:hAnsi="Times New Roman" w:cs="Times New Roman"/>
          <w:sz w:val="24"/>
          <w:szCs w:val="24"/>
          <w:lang w:val="sk-SK"/>
        </w:rPr>
        <w:t>/T</w:t>
      </w:r>
    </w:p>
    <w:p w14:paraId="285DEF45" w14:textId="1605488E" w:rsidR="003A4EE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(ďalej len „Objednávateľ“)</w:t>
      </w:r>
      <w:r w:rsidR="003A4EE7" w:rsidRPr="00F70808">
        <w:rPr>
          <w:rFonts w:ascii="Times New Roman" w:hAnsi="Times New Roman" w:cs="Times New Roman"/>
          <w:sz w:val="24"/>
          <w:szCs w:val="24"/>
          <w:lang w:val="sk-SK"/>
        </w:rPr>
        <w:tab/>
      </w:r>
    </w:p>
    <w:p w14:paraId="36B0E70F" w14:textId="7777777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219F6893" w14:textId="3F508069" w:rsidR="003D3667" w:rsidRPr="00F70808" w:rsidRDefault="003D3667" w:rsidP="003D3667">
      <w:pPr>
        <w:pStyle w:val="Zkladntext1"/>
        <w:shd w:val="clear" w:color="auto" w:fill="auto"/>
        <w:spacing w:before="0" w:after="0" w:line="269" w:lineRule="exact"/>
        <w:ind w:left="20" w:right="40" w:hanging="2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a</w:t>
      </w:r>
    </w:p>
    <w:p w14:paraId="6E43DCF3" w14:textId="77777777" w:rsidR="003D366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3B9CFEBF" w14:textId="0DE1D7E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Zhotoviteľ:</w:t>
      </w:r>
      <w:r w:rsidRPr="00F70808">
        <w:rPr>
          <w:rFonts w:ascii="Times New Roman" w:hAnsi="Times New Roman" w:cs="Times New Roman"/>
          <w:b/>
          <w:bCs/>
          <w:sz w:val="24"/>
          <w:szCs w:val="24"/>
          <w:lang w:val="sk-SK"/>
        </w:rPr>
        <w:tab/>
      </w:r>
      <w:r w:rsidR="00B96707" w:rsidRPr="00F70808">
        <w:rPr>
          <w:rFonts w:ascii="Times New Roman" w:hAnsi="Times New Roman" w:cs="Times New Roman"/>
          <w:b/>
          <w:bCs/>
          <w:sz w:val="24"/>
          <w:szCs w:val="24"/>
          <w:lang w:val="sk-SK"/>
        </w:rPr>
        <w:tab/>
      </w:r>
    </w:p>
    <w:p w14:paraId="10E5A621" w14:textId="2C2465C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Sídlo:</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522F111" w14:textId="529AD2CC"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3886F20B" w14:textId="1895AFBB"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 vo veciach súvisiacich s realizáciou stavby:</w:t>
      </w:r>
      <w:r w:rsidRPr="00F70808">
        <w:rPr>
          <w:rFonts w:ascii="Times New Roman" w:hAnsi="Times New Roman" w:cs="Times New Roman"/>
          <w:sz w:val="24"/>
          <w:szCs w:val="24"/>
          <w:lang w:val="sk-SK"/>
        </w:rPr>
        <w:tab/>
      </w:r>
    </w:p>
    <w:p w14:paraId="239BEE70" w14:textId="40034613"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Zastúpený pri záležitostiach právnych a</w:t>
      </w:r>
      <w:r w:rsidR="00B9670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ekon</w:t>
      </w:r>
      <w:r w:rsidR="00B9670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súvisiacich s touto zmluvou</w:t>
      </w:r>
      <w:r w:rsidR="009E7C1B" w:rsidRPr="00F70808">
        <w:rPr>
          <w:rFonts w:ascii="Times New Roman" w:hAnsi="Times New Roman" w:cs="Times New Roman"/>
          <w:sz w:val="24"/>
          <w:szCs w:val="24"/>
          <w:lang w:val="sk-SK"/>
        </w:rPr>
        <w:t>:</w:t>
      </w:r>
    </w:p>
    <w:p w14:paraId="3017080B" w14:textId="75119EBA"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Zastúpený výkonom stavbyvedúceho na stavbe (osvedčenie o vykonaní odbornej skúšky): </w:t>
      </w:r>
    </w:p>
    <w:p w14:paraId="7E9C612A" w14:textId="1FB935E5"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IČO:</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04879EC" w14:textId="1F556297"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IČ DPH / DIČ:</w:t>
      </w:r>
      <w:r w:rsidRPr="00F70808">
        <w:rPr>
          <w:rFonts w:ascii="Times New Roman" w:hAnsi="Times New Roman" w:cs="Times New Roman"/>
          <w:sz w:val="24"/>
          <w:szCs w:val="24"/>
          <w:lang w:val="sk-SK"/>
        </w:rPr>
        <w:tab/>
      </w:r>
    </w:p>
    <w:p w14:paraId="077A41B5" w14:textId="29B410E0"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Bankové spojenie:</w:t>
      </w:r>
      <w:r w:rsidRPr="00F70808">
        <w:rPr>
          <w:rFonts w:ascii="Times New Roman" w:hAnsi="Times New Roman" w:cs="Times New Roman"/>
          <w:sz w:val="24"/>
          <w:szCs w:val="24"/>
          <w:lang w:val="sk-SK"/>
        </w:rPr>
        <w:tab/>
      </w:r>
    </w:p>
    <w:p w14:paraId="7837709A" w14:textId="7BF828E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Číslo účtu:</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01E7B877" w14:textId="7A471E34"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Tel.:</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5411F5A3" w14:textId="4B2F476D"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E-mail:</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p>
    <w:p w14:paraId="03D395E1" w14:textId="38C9FC1E" w:rsidR="003A4EE7" w:rsidRPr="00F70808" w:rsidRDefault="003A4EE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Zapísaný:</w:t>
      </w:r>
      <w:r w:rsidRPr="00F70808">
        <w:rPr>
          <w:rFonts w:ascii="Times New Roman" w:hAnsi="Times New Roman" w:cs="Times New Roman"/>
          <w:sz w:val="24"/>
          <w:szCs w:val="24"/>
          <w:lang w:val="sk-SK"/>
        </w:rPr>
        <w:tab/>
      </w:r>
      <w:r w:rsidR="00B96707"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 xml:space="preserve">Obchodný register Okresného súdu </w:t>
      </w:r>
      <w:r w:rsidR="00BA6709" w:rsidRPr="00F70808">
        <w:rPr>
          <w:rFonts w:ascii="Times New Roman" w:hAnsi="Times New Roman" w:cs="Times New Roman"/>
          <w:sz w:val="24"/>
          <w:szCs w:val="24"/>
          <w:lang w:val="sk-SK"/>
        </w:rPr>
        <w:tab/>
      </w:r>
      <w:r w:rsidR="00BA6709" w:rsidRPr="00F70808">
        <w:rPr>
          <w:rFonts w:ascii="Times New Roman" w:hAnsi="Times New Roman" w:cs="Times New Roman"/>
          <w:sz w:val="24"/>
          <w:szCs w:val="24"/>
          <w:lang w:val="sk-SK"/>
        </w:rPr>
        <w:tab/>
        <w:t xml:space="preserve">     </w:t>
      </w:r>
      <w:r w:rsidRPr="00F70808">
        <w:rPr>
          <w:rFonts w:ascii="Times New Roman" w:hAnsi="Times New Roman" w:cs="Times New Roman"/>
          <w:sz w:val="24"/>
          <w:szCs w:val="24"/>
          <w:lang w:val="sk-SK"/>
        </w:rPr>
        <w:t>, oddiel</w:t>
      </w:r>
      <w:r w:rsidR="00B9670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BA6709" w:rsidRPr="00F70808">
        <w:rPr>
          <w:rFonts w:ascii="Times New Roman" w:hAnsi="Times New Roman" w:cs="Times New Roman"/>
          <w:sz w:val="24"/>
          <w:szCs w:val="24"/>
          <w:lang w:val="sk-SK"/>
        </w:rPr>
        <w:t xml:space="preserve">    </w:t>
      </w:r>
      <w:r w:rsidR="00BA6709"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 vložka</w:t>
      </w:r>
      <w:r w:rsidR="00B96707" w:rsidRPr="00F70808">
        <w:rPr>
          <w:rFonts w:ascii="Times New Roman" w:hAnsi="Times New Roman" w:cs="Times New Roman"/>
          <w:sz w:val="24"/>
          <w:szCs w:val="24"/>
          <w:lang w:val="sk-SK"/>
        </w:rPr>
        <w:t xml:space="preserve"> č.:</w:t>
      </w:r>
      <w:r w:rsidRPr="00F70808">
        <w:rPr>
          <w:rFonts w:ascii="Times New Roman" w:hAnsi="Times New Roman" w:cs="Times New Roman"/>
          <w:sz w:val="24"/>
          <w:szCs w:val="24"/>
          <w:lang w:val="sk-SK"/>
        </w:rPr>
        <w:t xml:space="preserve"> </w:t>
      </w:r>
    </w:p>
    <w:p w14:paraId="2E14502A" w14:textId="572600C4" w:rsidR="003D3667" w:rsidRPr="00F70808" w:rsidRDefault="003D3667" w:rsidP="003D3667">
      <w:pPr>
        <w:pStyle w:val="Zkladntext1"/>
        <w:shd w:val="clear" w:color="auto" w:fill="auto"/>
        <w:spacing w:before="0" w:after="0" w:line="269" w:lineRule="exact"/>
        <w:ind w:left="20" w:right="40" w:firstLine="688"/>
        <w:rPr>
          <w:rFonts w:ascii="Times New Roman" w:hAnsi="Times New Roman" w:cs="Times New Roman"/>
          <w:sz w:val="24"/>
          <w:szCs w:val="24"/>
          <w:lang w:val="sk-SK"/>
        </w:rPr>
      </w:pPr>
      <w:r w:rsidRPr="00F70808">
        <w:rPr>
          <w:rFonts w:ascii="Times New Roman" w:hAnsi="Times New Roman" w:cs="Times New Roman"/>
          <w:sz w:val="24"/>
          <w:szCs w:val="24"/>
          <w:lang w:val="sk-SK"/>
        </w:rPr>
        <w:t>(ďalej len „Zhotoviteľ“)</w:t>
      </w:r>
    </w:p>
    <w:p w14:paraId="1A2006A1" w14:textId="77777777" w:rsidR="003A4EE7" w:rsidRPr="00F70808" w:rsidRDefault="003A4EE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13B6445B" w14:textId="77777777" w:rsidR="003A4EE7" w:rsidRPr="00F70808" w:rsidRDefault="003A4EE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11C34A69" w14:textId="77777777" w:rsidR="003A4EE7" w:rsidRPr="00F70808" w:rsidRDefault="003A4EE7" w:rsidP="00B96707">
      <w:pPr>
        <w:pStyle w:val="Zkladntext1"/>
        <w:shd w:val="clear" w:color="auto" w:fill="auto"/>
        <w:tabs>
          <w:tab w:val="left" w:pos="1897"/>
        </w:tabs>
        <w:spacing w:before="0" w:after="0" w:line="210" w:lineRule="exact"/>
        <w:ind w:left="860" w:hanging="840"/>
        <w:rPr>
          <w:rStyle w:val="ZkladntextTun"/>
          <w:rFonts w:ascii="Times New Roman" w:hAnsi="Times New Roman" w:cs="Times New Roman"/>
          <w:sz w:val="24"/>
          <w:szCs w:val="24"/>
          <w:lang w:val="sk-SK"/>
        </w:rPr>
      </w:pPr>
    </w:p>
    <w:p w14:paraId="0B4C6326" w14:textId="77777777" w:rsidR="004A7ECA" w:rsidRPr="00F70808" w:rsidRDefault="00377D84" w:rsidP="00B9670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2" w:name="bookmark2"/>
      <w:r w:rsidRPr="00F70808">
        <w:rPr>
          <w:rFonts w:ascii="Times New Roman" w:hAnsi="Times New Roman" w:cs="Times New Roman"/>
          <w:sz w:val="24"/>
          <w:szCs w:val="24"/>
          <w:lang w:val="sk-SK"/>
        </w:rPr>
        <w:t>Preambula</w:t>
      </w:r>
      <w:bookmarkEnd w:id="2"/>
    </w:p>
    <w:p w14:paraId="58F251DA" w14:textId="77777777" w:rsidR="00B96707" w:rsidRPr="00F70808" w:rsidRDefault="00B96707" w:rsidP="00B96707">
      <w:pPr>
        <w:pStyle w:val="Zhlavie30"/>
        <w:keepNext/>
        <w:keepLines/>
        <w:shd w:val="clear" w:color="auto" w:fill="auto"/>
        <w:spacing w:after="0" w:line="210" w:lineRule="exact"/>
        <w:ind w:left="4660"/>
        <w:rPr>
          <w:rFonts w:ascii="Times New Roman" w:hAnsi="Times New Roman" w:cs="Times New Roman"/>
          <w:sz w:val="24"/>
          <w:szCs w:val="24"/>
          <w:lang w:val="sk-SK"/>
        </w:rPr>
      </w:pPr>
    </w:p>
    <w:p w14:paraId="0C845F48" w14:textId="77777777" w:rsidR="004A7ECA" w:rsidRPr="00F70808" w:rsidRDefault="00377D84" w:rsidP="00377D84">
      <w:pPr>
        <w:pStyle w:val="Zkladntext1"/>
        <w:shd w:val="clear" w:color="auto" w:fill="auto"/>
        <w:spacing w:before="0" w:after="0" w:line="269" w:lineRule="exact"/>
        <w:ind w:left="851" w:right="4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Táto zmluva sa uzatvára ako výsledok verejného obstarávania v zmysle §3 zákona 343/2015 Z. z. o verejnom obstarávaní a o zmene doplnení niektorých zákonov v znení neskorších predpisov (ďalej len „zákon o verejnom obstarávaní").</w:t>
      </w:r>
    </w:p>
    <w:p w14:paraId="47B85EB6" w14:textId="77777777" w:rsidR="00B96707" w:rsidRDefault="00B96707" w:rsidP="00B9670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558C7C6B" w14:textId="77777777" w:rsidR="00F70808" w:rsidRPr="00F70808" w:rsidRDefault="00F70808" w:rsidP="00B96707">
      <w:pPr>
        <w:pStyle w:val="Zkladntext1"/>
        <w:shd w:val="clear" w:color="auto" w:fill="auto"/>
        <w:spacing w:before="0" w:after="0" w:line="269" w:lineRule="exact"/>
        <w:ind w:left="20" w:right="40" w:firstLine="688"/>
        <w:rPr>
          <w:rFonts w:ascii="Times New Roman" w:hAnsi="Times New Roman" w:cs="Times New Roman"/>
          <w:sz w:val="24"/>
          <w:szCs w:val="24"/>
          <w:lang w:val="sk-SK"/>
        </w:rPr>
      </w:pPr>
    </w:p>
    <w:p w14:paraId="66A37D9B" w14:textId="1E8C6A21" w:rsidR="00B96707" w:rsidRPr="00F70808" w:rsidRDefault="003D3667" w:rsidP="003D3667">
      <w:pPr>
        <w:pStyle w:val="Zkladntext1"/>
        <w:shd w:val="clear" w:color="auto" w:fill="auto"/>
        <w:spacing w:before="0" w:after="0" w:line="269" w:lineRule="exact"/>
        <w:ind w:left="20" w:right="40" w:hanging="2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II.</w:t>
      </w:r>
    </w:p>
    <w:p w14:paraId="4D4802A8" w14:textId="2D3B372A" w:rsidR="004A7ECA" w:rsidRPr="00F70808" w:rsidRDefault="00377D84"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3" w:name="bookmark3"/>
      <w:r w:rsidRPr="00F70808">
        <w:rPr>
          <w:rFonts w:ascii="Times New Roman" w:hAnsi="Times New Roman" w:cs="Times New Roman"/>
          <w:sz w:val="24"/>
          <w:szCs w:val="24"/>
          <w:lang w:val="sk-SK"/>
        </w:rPr>
        <w:t>Východiskové podklady a</w:t>
      </w:r>
      <w:r w:rsidR="00B9670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údaje</w:t>
      </w:r>
      <w:bookmarkEnd w:id="3"/>
    </w:p>
    <w:p w14:paraId="5FDD0030" w14:textId="77777777" w:rsidR="00B96707" w:rsidRPr="00F70808" w:rsidRDefault="00B96707" w:rsidP="00B96707">
      <w:pPr>
        <w:pStyle w:val="Zhlavie30"/>
        <w:keepNext/>
        <w:keepLines/>
        <w:shd w:val="clear" w:color="auto" w:fill="auto"/>
        <w:spacing w:after="0" w:line="210" w:lineRule="exact"/>
        <w:ind w:left="4640"/>
        <w:rPr>
          <w:rFonts w:ascii="Times New Roman" w:hAnsi="Times New Roman" w:cs="Times New Roman"/>
          <w:sz w:val="24"/>
          <w:szCs w:val="24"/>
          <w:lang w:val="sk-SK"/>
        </w:rPr>
      </w:pPr>
    </w:p>
    <w:p w14:paraId="76E40411" w14:textId="4CEFB9D8" w:rsidR="00B96707"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Podkladom pre uzavretie tejto zmluvy je cenová ponuka zhotoviteľa predložená do verejnej súťaže na predmet obstarávania:</w:t>
      </w:r>
      <w:r w:rsidR="001953CC" w:rsidRPr="00F70808">
        <w:rPr>
          <w:rFonts w:ascii="Times New Roman" w:hAnsi="Times New Roman" w:cs="Times New Roman"/>
          <w:sz w:val="24"/>
          <w:szCs w:val="24"/>
          <w:lang w:val="sk-SK"/>
        </w:rPr>
        <w:t xml:space="preserve"> </w:t>
      </w:r>
      <w:r w:rsidR="001953CC" w:rsidRPr="00F70808">
        <w:rPr>
          <w:rFonts w:ascii="Times New Roman" w:hAnsi="Times New Roman" w:cs="Times New Roman"/>
          <w:b/>
          <w:bCs/>
          <w:sz w:val="24"/>
          <w:szCs w:val="24"/>
          <w:lang w:val="sk-SK"/>
        </w:rPr>
        <w:t xml:space="preserve">Rekonštrukcia farmy </w:t>
      </w:r>
      <w:proofErr w:type="spellStart"/>
      <w:r w:rsidR="001953CC" w:rsidRPr="00F70808">
        <w:rPr>
          <w:rFonts w:ascii="Times New Roman" w:hAnsi="Times New Roman" w:cs="Times New Roman"/>
          <w:b/>
          <w:bCs/>
          <w:sz w:val="24"/>
          <w:szCs w:val="24"/>
          <w:lang w:val="sk-SK"/>
        </w:rPr>
        <w:t>Terezov</w:t>
      </w:r>
      <w:proofErr w:type="spellEnd"/>
      <w:r w:rsidR="001953CC" w:rsidRPr="00F70808">
        <w:rPr>
          <w:rFonts w:ascii="Times New Roman" w:hAnsi="Times New Roman" w:cs="Times New Roman"/>
          <w:b/>
          <w:bCs/>
          <w:sz w:val="24"/>
          <w:szCs w:val="24"/>
          <w:lang w:val="sk-SK"/>
        </w:rPr>
        <w:t xml:space="preserve"> - Objekt SO</w:t>
      </w:r>
      <w:r w:rsidR="000964ED" w:rsidRPr="00F70808">
        <w:rPr>
          <w:rFonts w:ascii="Times New Roman" w:hAnsi="Times New Roman" w:cs="Times New Roman"/>
          <w:b/>
          <w:bCs/>
          <w:sz w:val="24"/>
          <w:szCs w:val="24"/>
          <w:lang w:val="sk-SK"/>
        </w:rPr>
        <w:t>.</w:t>
      </w:r>
      <w:r w:rsidR="001953CC" w:rsidRPr="00F70808">
        <w:rPr>
          <w:rFonts w:ascii="Times New Roman" w:hAnsi="Times New Roman" w:cs="Times New Roman"/>
          <w:b/>
          <w:bCs/>
          <w:sz w:val="24"/>
          <w:szCs w:val="24"/>
          <w:lang w:val="sk-SK"/>
        </w:rPr>
        <w:t xml:space="preserve">27 - </w:t>
      </w:r>
      <w:r w:rsidR="00FA22C1" w:rsidRPr="00F70808">
        <w:rPr>
          <w:rFonts w:ascii="Times New Roman" w:hAnsi="Times New Roman" w:cs="Times New Roman"/>
          <w:b/>
          <w:bCs/>
          <w:sz w:val="24"/>
          <w:szCs w:val="24"/>
          <w:lang w:val="sk-SK"/>
        </w:rPr>
        <w:t>S</w:t>
      </w:r>
      <w:r w:rsidR="001953CC" w:rsidRPr="00F70808">
        <w:rPr>
          <w:rFonts w:ascii="Times New Roman" w:hAnsi="Times New Roman" w:cs="Times New Roman"/>
          <w:b/>
          <w:bCs/>
          <w:sz w:val="24"/>
          <w:szCs w:val="24"/>
          <w:lang w:val="sk-SK"/>
        </w:rPr>
        <w:t>pojovacia chodba</w:t>
      </w:r>
      <w:r w:rsidRPr="00F70808">
        <w:rPr>
          <w:rFonts w:ascii="Times New Roman" w:hAnsi="Times New Roman" w:cs="Times New Roman"/>
          <w:sz w:val="24"/>
          <w:szCs w:val="24"/>
          <w:lang w:val="sk-SK"/>
        </w:rPr>
        <w:t>, s oceneným výkazom výmer a ponukovým rozpočtom (príloha č. 1), spracovaná na základe projektovej dokumentácie s jej doplnkami, ktoré mal zhotoviteľ k dispozícii, ktoré sú detailne zohľadnené v cenovej ponuke na základe oceneného výkazu výmer prác a poskytnutými informáciami a ktorá tvorí neoddeliteľnú súčasť tejto zmluvy.</w:t>
      </w:r>
    </w:p>
    <w:p w14:paraId="25BBFBDA" w14:textId="21CFD4C8" w:rsidR="00B96707" w:rsidRPr="00F70808" w:rsidRDefault="00B96707" w:rsidP="00B96707">
      <w:pPr>
        <w:pStyle w:val="Zkladntext1"/>
        <w:shd w:val="clear" w:color="auto" w:fill="auto"/>
        <w:spacing w:before="0" w:after="0" w:line="264" w:lineRule="exact"/>
        <w:ind w:left="880" w:right="20" w:firstLine="0"/>
        <w:rPr>
          <w:rFonts w:ascii="Times New Roman" w:hAnsi="Times New Roman" w:cs="Times New Roman"/>
          <w:sz w:val="24"/>
          <w:szCs w:val="24"/>
          <w:lang w:val="sk-SK"/>
        </w:rPr>
      </w:pPr>
    </w:p>
    <w:p w14:paraId="0FA6443E" w14:textId="4A5C4E69" w:rsidR="004A7ECA"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uzatvárajú na predmet zmluvy:</w:t>
      </w:r>
      <w:r w:rsidR="001953CC" w:rsidRPr="00F70808">
        <w:rPr>
          <w:rFonts w:ascii="Times New Roman" w:hAnsi="Times New Roman" w:cs="Times New Roman"/>
          <w:sz w:val="24"/>
          <w:szCs w:val="24"/>
          <w:lang w:val="sk-SK"/>
        </w:rPr>
        <w:t xml:space="preserve"> „Rekonštrukcia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Zmluvu o dielo v súlade s postupom zadávania Zákona NR SR č. 343/2015 Z.z. o verejnom obstarávaní a o zmene a doplnení niektorých zákonov v platnom znení.</w:t>
      </w:r>
    </w:p>
    <w:p w14:paraId="34BD4E47" w14:textId="77777777" w:rsidR="00B96707" w:rsidRPr="00F70808" w:rsidRDefault="00B96707" w:rsidP="00B96707">
      <w:pPr>
        <w:pStyle w:val="Odsekzoznamu"/>
        <w:rPr>
          <w:rFonts w:ascii="Times New Roman" w:hAnsi="Times New Roman" w:cs="Times New Roman"/>
          <w:lang w:val="sk-SK"/>
        </w:rPr>
      </w:pPr>
    </w:p>
    <w:p w14:paraId="7894B7FE" w14:textId="6936E32F" w:rsidR="004A7ECA" w:rsidRPr="00F70808" w:rsidRDefault="00377D84" w:rsidP="00B96707">
      <w:pPr>
        <w:pStyle w:val="Zkladntext1"/>
        <w:numPr>
          <w:ilvl w:val="0"/>
          <w:numId w:val="2"/>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Východiskov</w:t>
      </w:r>
      <w:r w:rsidR="00B96707" w:rsidRPr="00F70808">
        <w:rPr>
          <w:rFonts w:ascii="Times New Roman" w:hAnsi="Times New Roman" w:cs="Times New Roman"/>
          <w:sz w:val="24"/>
          <w:szCs w:val="24"/>
          <w:lang w:val="sk-SK"/>
        </w:rPr>
        <w:t>é</w:t>
      </w:r>
      <w:r w:rsidRPr="00F70808">
        <w:rPr>
          <w:rFonts w:ascii="Times New Roman" w:hAnsi="Times New Roman" w:cs="Times New Roman"/>
          <w:sz w:val="24"/>
          <w:szCs w:val="24"/>
          <w:lang w:val="sk-SK"/>
        </w:rPr>
        <w:t xml:space="preserve"> údaje:</w:t>
      </w:r>
    </w:p>
    <w:p w14:paraId="7C637153" w14:textId="77777777" w:rsidR="004A7ECA" w:rsidRPr="00F70808" w:rsidRDefault="004A7ECA" w:rsidP="00B96707">
      <w:pPr>
        <w:pStyle w:val="Zkladntext1"/>
        <w:shd w:val="clear" w:color="auto" w:fill="auto"/>
        <w:spacing w:before="0" w:after="0" w:line="210" w:lineRule="exact"/>
        <w:ind w:left="880" w:firstLine="0"/>
        <w:rPr>
          <w:rFonts w:ascii="Times New Roman" w:hAnsi="Times New Roman" w:cs="Times New Roman"/>
          <w:sz w:val="24"/>
          <w:szCs w:val="24"/>
          <w:lang w:val="sk-SK"/>
        </w:rPr>
      </w:pPr>
    </w:p>
    <w:p w14:paraId="0DFF6648" w14:textId="15029DB1" w:rsidR="004A7ECA" w:rsidRPr="00F70808" w:rsidRDefault="00377D84" w:rsidP="00B96707">
      <w:pPr>
        <w:pStyle w:val="Zkladntext1"/>
        <w:shd w:val="clear" w:color="auto" w:fill="auto"/>
        <w:tabs>
          <w:tab w:val="left" w:pos="2915"/>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Názov stavby:</w:t>
      </w:r>
      <w:r w:rsidRPr="00F70808">
        <w:rPr>
          <w:rFonts w:ascii="Times New Roman" w:hAnsi="Times New Roman" w:cs="Times New Roman"/>
          <w:sz w:val="24"/>
          <w:szCs w:val="24"/>
          <w:lang w:val="sk-SK"/>
        </w:rPr>
        <w:tab/>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p>
    <w:p w14:paraId="1A0385A4" w14:textId="06ED12F5" w:rsidR="004A7ECA" w:rsidRPr="00F70808" w:rsidRDefault="00377D84" w:rsidP="00B96707">
      <w:pPr>
        <w:pStyle w:val="Zkladntext1"/>
        <w:shd w:val="clear" w:color="auto" w:fill="auto"/>
        <w:tabs>
          <w:tab w:val="left" w:pos="879"/>
          <w:tab w:val="left" w:pos="2914"/>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Miesto stavby:</w:t>
      </w:r>
      <w:r w:rsidRPr="00F70808">
        <w:rPr>
          <w:rFonts w:ascii="Times New Roman" w:hAnsi="Times New Roman" w:cs="Times New Roman"/>
          <w:sz w:val="24"/>
          <w:szCs w:val="24"/>
          <w:lang w:val="sk-SK"/>
        </w:rPr>
        <w:tab/>
      </w:r>
      <w:r w:rsidR="001953CC" w:rsidRPr="00F70808">
        <w:rPr>
          <w:rFonts w:ascii="Times New Roman" w:hAnsi="Times New Roman" w:cs="Times New Roman"/>
          <w:sz w:val="24"/>
          <w:szCs w:val="24"/>
          <w:lang w:val="sk-SK"/>
        </w:rPr>
        <w:t xml:space="preserve">Farma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w:t>
      </w:r>
      <w:proofErr w:type="spellStart"/>
      <w:r w:rsidR="001953CC" w:rsidRPr="00F70808">
        <w:rPr>
          <w:rFonts w:ascii="Times New Roman" w:hAnsi="Times New Roman" w:cs="Times New Roman"/>
          <w:sz w:val="24"/>
          <w:szCs w:val="24"/>
          <w:lang w:val="sk-SK"/>
        </w:rPr>
        <w:t>k.ú</w:t>
      </w:r>
      <w:proofErr w:type="spellEnd"/>
      <w:r w:rsidR="001953CC" w:rsidRPr="00F70808">
        <w:rPr>
          <w:rFonts w:ascii="Times New Roman" w:hAnsi="Times New Roman" w:cs="Times New Roman"/>
          <w:sz w:val="24"/>
          <w:szCs w:val="24"/>
          <w:lang w:val="sk-SK"/>
        </w:rPr>
        <w:t xml:space="preserve"> </w:t>
      </w:r>
      <w:proofErr w:type="spellStart"/>
      <w:r w:rsidR="001953CC" w:rsidRPr="00F70808">
        <w:rPr>
          <w:rFonts w:ascii="Times New Roman" w:hAnsi="Times New Roman" w:cs="Times New Roman"/>
          <w:sz w:val="24"/>
          <w:szCs w:val="24"/>
          <w:lang w:val="sk-SK"/>
        </w:rPr>
        <w:t>Šulekovo</w:t>
      </w:r>
      <w:proofErr w:type="spellEnd"/>
      <w:r w:rsidR="001953CC" w:rsidRPr="00F70808">
        <w:rPr>
          <w:rFonts w:ascii="Times New Roman" w:hAnsi="Times New Roman" w:cs="Times New Roman"/>
          <w:sz w:val="24"/>
          <w:szCs w:val="24"/>
          <w:lang w:val="sk-SK"/>
        </w:rPr>
        <w:t>, okres Hlohovec</w:t>
      </w:r>
    </w:p>
    <w:p w14:paraId="142AA1DF" w14:textId="6B8693FD" w:rsidR="004A7ECA" w:rsidRPr="00F70808" w:rsidRDefault="00377D84" w:rsidP="00B96707">
      <w:pPr>
        <w:pStyle w:val="Zkladntext1"/>
        <w:shd w:val="clear" w:color="auto" w:fill="auto"/>
        <w:tabs>
          <w:tab w:val="left" w:pos="879"/>
          <w:tab w:val="left" w:pos="2910"/>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Investor:</w:t>
      </w:r>
      <w:r w:rsidRPr="00F70808">
        <w:rPr>
          <w:rFonts w:ascii="Times New Roman" w:hAnsi="Times New Roman" w:cs="Times New Roman"/>
          <w:sz w:val="24"/>
          <w:szCs w:val="24"/>
          <w:lang w:val="sk-SK"/>
        </w:rPr>
        <w:tab/>
      </w:r>
      <w:r w:rsidR="00FC4624" w:rsidRPr="00F70808">
        <w:rPr>
          <w:rFonts w:ascii="Times New Roman" w:hAnsi="Times New Roman" w:cs="Times New Roman"/>
          <w:sz w:val="24"/>
          <w:szCs w:val="24"/>
          <w:lang w:val="sk-SK"/>
        </w:rPr>
        <w:t>PD</w:t>
      </w:r>
      <w:r w:rsidRPr="00F70808">
        <w:rPr>
          <w:rFonts w:ascii="Times New Roman" w:hAnsi="Times New Roman" w:cs="Times New Roman"/>
          <w:sz w:val="24"/>
          <w:szCs w:val="24"/>
          <w:lang w:val="sk-SK"/>
        </w:rPr>
        <w:t xml:space="preserve"> Kútniky</w:t>
      </w:r>
      <w:r w:rsidR="00FC4624" w:rsidRPr="00F70808">
        <w:rPr>
          <w:rFonts w:ascii="Times New Roman" w:hAnsi="Times New Roman" w:cs="Times New Roman"/>
          <w:sz w:val="24"/>
          <w:szCs w:val="24"/>
          <w:lang w:val="sk-SK"/>
        </w:rPr>
        <w:t xml:space="preserve"> s.r.o.</w:t>
      </w:r>
    </w:p>
    <w:p w14:paraId="4290B1D1" w14:textId="7B13961C" w:rsidR="004A7ECA" w:rsidRPr="00F70808" w:rsidRDefault="00377D84" w:rsidP="00B96707">
      <w:pPr>
        <w:pStyle w:val="Zkladntext1"/>
        <w:shd w:val="clear" w:color="auto" w:fill="auto"/>
        <w:tabs>
          <w:tab w:val="left" w:pos="865"/>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Termíny výstavby:</w:t>
      </w:r>
    </w:p>
    <w:p w14:paraId="4402758B" w14:textId="285F13AC" w:rsidR="004A7ECA" w:rsidRPr="00F70808" w:rsidRDefault="00377D84" w:rsidP="00B96707">
      <w:pPr>
        <w:pStyle w:val="Zkladntext1"/>
        <w:shd w:val="clear" w:color="auto" w:fill="auto"/>
        <w:tabs>
          <w:tab w:val="left" w:pos="2920"/>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Začatie:</w:t>
      </w:r>
      <w:r w:rsidRPr="00F70808">
        <w:rPr>
          <w:rFonts w:ascii="Times New Roman" w:hAnsi="Times New Roman" w:cs="Times New Roman"/>
          <w:sz w:val="24"/>
          <w:szCs w:val="24"/>
          <w:lang w:val="sk-SK"/>
        </w:rPr>
        <w:tab/>
      </w:r>
      <w:r w:rsidR="00613E14">
        <w:rPr>
          <w:rFonts w:ascii="Times New Roman" w:hAnsi="Times New Roman" w:cs="Times New Roman"/>
          <w:sz w:val="24"/>
          <w:szCs w:val="24"/>
          <w:lang w:val="sk-SK"/>
        </w:rPr>
        <w:t>07</w:t>
      </w:r>
      <w:r w:rsidR="00BE0637" w:rsidRPr="00F70808">
        <w:rPr>
          <w:rFonts w:ascii="Times New Roman" w:hAnsi="Times New Roman" w:cs="Times New Roman"/>
          <w:sz w:val="24"/>
          <w:szCs w:val="24"/>
          <w:lang w:val="sk-SK"/>
        </w:rPr>
        <w:t>.0</w:t>
      </w:r>
      <w:r w:rsidR="000E3302">
        <w:rPr>
          <w:rFonts w:ascii="Times New Roman" w:hAnsi="Times New Roman" w:cs="Times New Roman"/>
          <w:sz w:val="24"/>
          <w:szCs w:val="24"/>
          <w:lang w:val="sk-SK"/>
        </w:rPr>
        <w:t>2</w:t>
      </w:r>
      <w:r w:rsidR="00BE0637" w:rsidRPr="00F70808">
        <w:rPr>
          <w:rFonts w:ascii="Times New Roman" w:hAnsi="Times New Roman" w:cs="Times New Roman"/>
          <w:sz w:val="24"/>
          <w:szCs w:val="24"/>
          <w:lang w:val="sk-SK"/>
        </w:rPr>
        <w:t xml:space="preserve">.2025 je </w:t>
      </w:r>
      <w:r w:rsidRPr="00F70808">
        <w:rPr>
          <w:rFonts w:ascii="Times New Roman" w:hAnsi="Times New Roman" w:cs="Times New Roman"/>
          <w:sz w:val="24"/>
          <w:szCs w:val="24"/>
          <w:lang w:val="sk-SK"/>
        </w:rPr>
        <w:t>dňom prevzatia staveniska</w:t>
      </w:r>
    </w:p>
    <w:p w14:paraId="2D642E70" w14:textId="7472D138" w:rsidR="004A7ECA" w:rsidRPr="00F70808" w:rsidRDefault="00377D84"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Dokončenie:</w:t>
      </w:r>
      <w:r w:rsidRPr="00F70808">
        <w:rPr>
          <w:rFonts w:ascii="Times New Roman" w:hAnsi="Times New Roman" w:cs="Times New Roman"/>
          <w:sz w:val="24"/>
          <w:szCs w:val="24"/>
          <w:lang w:val="sk-SK"/>
        </w:rPr>
        <w:tab/>
        <w:t xml:space="preserve">do </w:t>
      </w:r>
      <w:r w:rsidR="00042E34" w:rsidRPr="00F70808">
        <w:rPr>
          <w:rFonts w:ascii="Times New Roman" w:hAnsi="Times New Roman" w:cs="Times New Roman"/>
          <w:sz w:val="24"/>
          <w:szCs w:val="24"/>
          <w:lang w:val="sk-SK"/>
        </w:rPr>
        <w:t>1</w:t>
      </w:r>
      <w:r w:rsidR="00613E14">
        <w:rPr>
          <w:rFonts w:ascii="Times New Roman" w:hAnsi="Times New Roman" w:cs="Times New Roman"/>
          <w:sz w:val="24"/>
          <w:szCs w:val="24"/>
          <w:lang w:val="sk-SK"/>
        </w:rPr>
        <w:t>6</w:t>
      </w:r>
      <w:r w:rsidR="00042E34" w:rsidRPr="00F70808">
        <w:rPr>
          <w:rFonts w:ascii="Times New Roman" w:hAnsi="Times New Roman" w:cs="Times New Roman"/>
          <w:sz w:val="24"/>
          <w:szCs w:val="24"/>
          <w:lang w:val="sk-SK"/>
        </w:rPr>
        <w:t>.05.2025</w:t>
      </w:r>
      <w:r w:rsidRPr="00F70808">
        <w:rPr>
          <w:rFonts w:ascii="Times New Roman" w:hAnsi="Times New Roman" w:cs="Times New Roman"/>
          <w:sz w:val="24"/>
          <w:szCs w:val="24"/>
          <w:lang w:val="sk-SK"/>
        </w:rPr>
        <w:t xml:space="preserve"> </w:t>
      </w:r>
    </w:p>
    <w:p w14:paraId="423AA88B" w14:textId="77777777" w:rsidR="00FC4624" w:rsidRDefault="00FC4624"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p>
    <w:p w14:paraId="1EDD9067" w14:textId="77777777" w:rsidR="00F70808" w:rsidRPr="00F70808" w:rsidRDefault="00F70808" w:rsidP="00B96707">
      <w:pPr>
        <w:pStyle w:val="Zkladntext1"/>
        <w:shd w:val="clear" w:color="auto" w:fill="auto"/>
        <w:tabs>
          <w:tab w:val="left" w:pos="2906"/>
        </w:tabs>
        <w:spacing w:before="0" w:after="0" w:line="298" w:lineRule="exact"/>
        <w:ind w:left="880" w:firstLine="0"/>
        <w:rPr>
          <w:rFonts w:ascii="Times New Roman" w:hAnsi="Times New Roman" w:cs="Times New Roman"/>
          <w:sz w:val="24"/>
          <w:szCs w:val="24"/>
          <w:lang w:val="sk-SK"/>
        </w:rPr>
      </w:pPr>
    </w:p>
    <w:p w14:paraId="1DF1DF63" w14:textId="73B09110" w:rsidR="00FC4624" w:rsidRPr="00F70808" w:rsidRDefault="003D3667" w:rsidP="003D3667">
      <w:pPr>
        <w:pStyle w:val="Zkladntext1"/>
        <w:shd w:val="clear" w:color="auto" w:fill="auto"/>
        <w:spacing w:before="0" w:after="0" w:line="298" w:lineRule="exact"/>
        <w:ind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III.</w:t>
      </w:r>
    </w:p>
    <w:p w14:paraId="77564976" w14:textId="1AEB6BC5" w:rsidR="004A7ECA" w:rsidRPr="00F70808" w:rsidRDefault="00377D84" w:rsidP="003D366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4" w:name="bookmark4"/>
      <w:r w:rsidRPr="00F70808">
        <w:rPr>
          <w:rFonts w:ascii="Times New Roman" w:hAnsi="Times New Roman" w:cs="Times New Roman"/>
          <w:sz w:val="24"/>
          <w:szCs w:val="24"/>
          <w:lang w:val="sk-SK"/>
        </w:rPr>
        <w:t>Pre</w:t>
      </w:r>
      <w:r w:rsidR="00FC4624" w:rsidRPr="00F70808">
        <w:rPr>
          <w:rFonts w:ascii="Times New Roman" w:hAnsi="Times New Roman" w:cs="Times New Roman"/>
          <w:sz w:val="24"/>
          <w:szCs w:val="24"/>
          <w:lang w:val="sk-SK"/>
        </w:rPr>
        <w:t>d</w:t>
      </w:r>
      <w:r w:rsidRPr="00F70808">
        <w:rPr>
          <w:rFonts w:ascii="Times New Roman" w:hAnsi="Times New Roman" w:cs="Times New Roman"/>
          <w:sz w:val="24"/>
          <w:szCs w:val="24"/>
          <w:lang w:val="sk-SK"/>
        </w:rPr>
        <w:t>met plnenia</w:t>
      </w:r>
      <w:bookmarkEnd w:id="4"/>
    </w:p>
    <w:p w14:paraId="63559B71" w14:textId="50756842" w:rsidR="003D3667" w:rsidRPr="00F70808" w:rsidRDefault="003D3667" w:rsidP="003D3667">
      <w:pPr>
        <w:pStyle w:val="Zkladntext1"/>
        <w:shd w:val="clear" w:color="auto" w:fill="auto"/>
        <w:tabs>
          <w:tab w:val="left" w:pos="870"/>
        </w:tabs>
        <w:spacing w:before="0" w:after="0" w:line="264" w:lineRule="exact"/>
        <w:ind w:right="20" w:firstLine="0"/>
        <w:rPr>
          <w:rFonts w:ascii="Times New Roman" w:hAnsi="Times New Roman" w:cs="Times New Roman"/>
          <w:sz w:val="24"/>
          <w:szCs w:val="24"/>
          <w:lang w:val="sk-SK"/>
        </w:rPr>
      </w:pPr>
    </w:p>
    <w:p w14:paraId="2A268180" w14:textId="0DA07135" w:rsidR="003D3667" w:rsidRPr="00F70808" w:rsidRDefault="003D3667"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Predmetom tejto zmluvy je zhotovenie diela </w:t>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v zmysle dokumentácie odovzdanej objednávateľom.</w:t>
      </w:r>
    </w:p>
    <w:p w14:paraId="44A73245" w14:textId="77777777" w:rsidR="003D3667" w:rsidRPr="00F70808" w:rsidRDefault="003D3667" w:rsidP="003D3667">
      <w:pPr>
        <w:pStyle w:val="Zkladntext1"/>
        <w:shd w:val="clear" w:color="auto" w:fill="auto"/>
        <w:tabs>
          <w:tab w:val="left" w:pos="870"/>
        </w:tabs>
        <w:spacing w:before="0" w:after="0" w:line="264" w:lineRule="exact"/>
        <w:ind w:left="851" w:right="20" w:firstLine="0"/>
        <w:rPr>
          <w:rFonts w:ascii="Times New Roman" w:hAnsi="Times New Roman" w:cs="Times New Roman"/>
          <w:sz w:val="24"/>
          <w:szCs w:val="24"/>
          <w:lang w:val="sk-SK"/>
        </w:rPr>
      </w:pPr>
    </w:p>
    <w:p w14:paraId="26949E3B" w14:textId="294157D1" w:rsidR="003D3667" w:rsidRPr="00F70808" w:rsidRDefault="003D3667"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Objednávateľ zadáva a zhotoviteľ preberá záväzok na zhotovenie diela: </w:t>
      </w:r>
      <w:r w:rsidR="001953CC" w:rsidRPr="00F70808">
        <w:rPr>
          <w:rFonts w:ascii="Times New Roman" w:hAnsi="Times New Roman" w:cs="Times New Roman"/>
          <w:sz w:val="24"/>
          <w:szCs w:val="24"/>
          <w:lang w:val="sk-SK"/>
        </w:rPr>
        <w:t xml:space="preserve">„Rekonštrukcia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 </w:t>
      </w:r>
      <w:r w:rsidRPr="00F70808">
        <w:rPr>
          <w:rFonts w:ascii="Times New Roman" w:hAnsi="Times New Roman" w:cs="Times New Roman"/>
          <w:sz w:val="24"/>
          <w:szCs w:val="24"/>
          <w:lang w:val="sk-SK"/>
        </w:rPr>
        <w:t>v zmysle bodu 3.1. a vykonanie potrebných prehliadok, meraní, skúšok, revízií, vedenie revíznych kníh, v rozsahu podľa platných právnych predpisov, STN noriem a vydaných stavebných povolení.</w:t>
      </w:r>
    </w:p>
    <w:p w14:paraId="1AECE96C" w14:textId="77777777" w:rsidR="002673EB" w:rsidRPr="00F70808" w:rsidRDefault="002673EB" w:rsidP="002673EB">
      <w:pPr>
        <w:pStyle w:val="Odsekzoznamu"/>
        <w:rPr>
          <w:rFonts w:ascii="Times New Roman" w:hAnsi="Times New Roman" w:cs="Times New Roman"/>
          <w:lang w:val="sk-SK"/>
        </w:rPr>
      </w:pPr>
    </w:p>
    <w:p w14:paraId="5463555A" w14:textId="77777777" w:rsidR="004A7ECA" w:rsidRPr="00F70808" w:rsidRDefault="00377D84"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Obsahom záväzku zhotoviteľa je ďalej účasť na kolaudačnom konaní a realizácia všetkých úkonov, potrebných k vydaniu právoplatného kolaudačného rozhodnutia na dielo, ktoré je predmetom tejto zmluvy.</w:t>
      </w:r>
    </w:p>
    <w:p w14:paraId="7B4B194F" w14:textId="77777777" w:rsidR="002673EB" w:rsidRPr="00F70808" w:rsidRDefault="002673EB" w:rsidP="002673EB">
      <w:pPr>
        <w:pStyle w:val="Odsekzoznamu"/>
        <w:rPr>
          <w:rFonts w:ascii="Times New Roman" w:hAnsi="Times New Roman" w:cs="Times New Roman"/>
          <w:lang w:val="sk-SK"/>
        </w:rPr>
      </w:pPr>
    </w:p>
    <w:p w14:paraId="01CE36A4" w14:textId="77777777" w:rsidR="004A7ECA" w:rsidRPr="00F70808" w:rsidRDefault="00377D84" w:rsidP="003D3667">
      <w:pPr>
        <w:pStyle w:val="Zkladntext1"/>
        <w:numPr>
          <w:ilvl w:val="0"/>
          <w:numId w:val="26"/>
        </w:numPr>
        <w:shd w:val="clear" w:color="auto" w:fill="auto"/>
        <w:tabs>
          <w:tab w:val="left" w:pos="865"/>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a vydaného stavebného povolenia. Objednávateľ odovzdá zhotoviteľovi stavebné povolenie, vyjadrenia dotknutých orgánov a 1 sadu platnej projektovej dokumentácie dňom odovzdania a prevzatia staveniska.</w:t>
      </w:r>
    </w:p>
    <w:p w14:paraId="7DDE8595" w14:textId="77777777" w:rsidR="002673EB" w:rsidRPr="00F70808" w:rsidRDefault="002673EB" w:rsidP="002673EB">
      <w:pPr>
        <w:pStyle w:val="Odsekzoznamu"/>
        <w:rPr>
          <w:rFonts w:ascii="Times New Roman" w:hAnsi="Times New Roman" w:cs="Times New Roman"/>
          <w:lang w:val="sk-SK"/>
        </w:rPr>
      </w:pPr>
    </w:p>
    <w:p w14:paraId="5F12D5FE" w14:textId="77777777" w:rsidR="004A7ECA" w:rsidRPr="00F70808" w:rsidRDefault="00377D84" w:rsidP="003D3667">
      <w:pPr>
        <w:pStyle w:val="Zkladntext1"/>
        <w:numPr>
          <w:ilvl w:val="0"/>
          <w:numId w:val="26"/>
        </w:numPr>
        <w:shd w:val="clear" w:color="auto" w:fill="auto"/>
        <w:tabs>
          <w:tab w:val="left" w:pos="870"/>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zhotoví a dokončí dielo riadne a včas za podmienok dohodnutých v tejto zmluve, vyzve objednávateľa na prevzatie diela a objednávateľ sa zaväzuje za riadne dokončené a splnené dielo zaplatiť dohodnutú cenu.</w:t>
      </w:r>
    </w:p>
    <w:p w14:paraId="46A70482" w14:textId="77777777" w:rsidR="002673EB" w:rsidRPr="00F70808" w:rsidRDefault="002673EB" w:rsidP="002673EB">
      <w:pPr>
        <w:pStyle w:val="Odsekzoznamu"/>
        <w:rPr>
          <w:rFonts w:ascii="Times New Roman" w:hAnsi="Times New Roman" w:cs="Times New Roman"/>
          <w:lang w:val="sk-SK"/>
        </w:rPr>
      </w:pPr>
    </w:p>
    <w:p w14:paraId="70A855C1" w14:textId="487F518D" w:rsidR="004A7ECA" w:rsidRPr="00F70808" w:rsidRDefault="00377D84" w:rsidP="003D3667">
      <w:pPr>
        <w:pStyle w:val="Zkladntext1"/>
        <w:numPr>
          <w:ilvl w:val="0"/>
          <w:numId w:val="26"/>
        </w:numPr>
        <w:shd w:val="clear" w:color="auto" w:fill="auto"/>
        <w:tabs>
          <w:tab w:val="left" w:pos="874"/>
        </w:tabs>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Dielo je realizované v rámci projektu s názvom:</w:t>
      </w:r>
      <w:r w:rsidR="001953CC" w:rsidRPr="00F70808">
        <w:rPr>
          <w:rFonts w:ascii="Times New Roman" w:hAnsi="Times New Roman" w:cs="Times New Roman"/>
          <w:sz w:val="24"/>
          <w:szCs w:val="24"/>
          <w:lang w:val="sk-SK"/>
        </w:rPr>
        <w:t xml:space="preserve"> „Rekonštrukcia farmy </w:t>
      </w:r>
      <w:proofErr w:type="spellStart"/>
      <w:r w:rsidR="001953CC" w:rsidRPr="00F70808">
        <w:rPr>
          <w:rFonts w:ascii="Times New Roman" w:hAnsi="Times New Roman" w:cs="Times New Roman"/>
          <w:sz w:val="24"/>
          <w:szCs w:val="24"/>
          <w:lang w:val="sk-SK"/>
        </w:rPr>
        <w:t>Terezov</w:t>
      </w:r>
      <w:proofErr w:type="spellEnd"/>
      <w:r w:rsidR="001953CC" w:rsidRPr="00F70808">
        <w:rPr>
          <w:rFonts w:ascii="Times New Roman" w:hAnsi="Times New Roman" w:cs="Times New Roman"/>
          <w:sz w:val="24"/>
          <w:szCs w:val="24"/>
          <w:lang w:val="sk-SK"/>
        </w:rPr>
        <w:t xml:space="preserve"> - Objekt SO.27 - spojovacia chodba“</w:t>
      </w:r>
      <w:r w:rsidRPr="00F70808">
        <w:rPr>
          <w:rFonts w:ascii="Times New Roman" w:hAnsi="Times New Roman" w:cs="Times New Roman"/>
          <w:sz w:val="24"/>
          <w:szCs w:val="24"/>
          <w:lang w:val="sk-SK"/>
        </w:rPr>
        <w:t xml:space="preserve">, ktorý je realizovaný v rámci: Program rozvoja vidieka </w:t>
      </w:r>
      <w:r w:rsidR="00D21C14" w:rsidRPr="00F70808">
        <w:rPr>
          <w:rFonts w:ascii="Times New Roman" w:hAnsi="Times New Roman" w:cs="Times New Roman"/>
          <w:sz w:val="24"/>
          <w:szCs w:val="24"/>
          <w:lang w:val="sk-SK"/>
        </w:rPr>
        <w:t>2014-202</w:t>
      </w:r>
      <w:r w:rsidR="00D12C65" w:rsidRPr="00F70808">
        <w:rPr>
          <w:rFonts w:ascii="Times New Roman" w:hAnsi="Times New Roman" w:cs="Times New Roman"/>
          <w:sz w:val="24"/>
          <w:szCs w:val="24"/>
          <w:lang w:val="sk-SK"/>
        </w:rPr>
        <w:t>2</w:t>
      </w:r>
      <w:r w:rsidR="00D21C14" w:rsidRPr="00F70808">
        <w:rPr>
          <w:rFonts w:ascii="Times New Roman" w:hAnsi="Times New Roman" w:cs="Times New Roman"/>
          <w:sz w:val="24"/>
          <w:szCs w:val="24"/>
          <w:lang w:val="sk-SK"/>
        </w:rPr>
        <w:t xml:space="preserve"> výzva č.</w:t>
      </w:r>
      <w:r w:rsidR="00B11B57" w:rsidRPr="00F70808">
        <w:rPr>
          <w:rFonts w:ascii="Times New Roman" w:hAnsi="Times New Roman" w:cs="Times New Roman"/>
          <w:sz w:val="24"/>
          <w:szCs w:val="24"/>
          <w:lang w:val="sk-SK"/>
        </w:rPr>
        <w:t xml:space="preserve">65 </w:t>
      </w:r>
      <w:r w:rsidR="00D21C14" w:rsidRPr="00F70808">
        <w:rPr>
          <w:rFonts w:ascii="Times New Roman" w:hAnsi="Times New Roman" w:cs="Times New Roman"/>
          <w:sz w:val="24"/>
          <w:szCs w:val="24"/>
          <w:lang w:val="sk-SK"/>
        </w:rPr>
        <w:t>PRV</w:t>
      </w:r>
      <w:r w:rsidR="00B11B57" w:rsidRPr="00F70808">
        <w:rPr>
          <w:rFonts w:ascii="Times New Roman" w:hAnsi="Times New Roman" w:cs="Times New Roman"/>
          <w:sz w:val="24"/>
          <w:szCs w:val="24"/>
          <w:lang w:val="sk-SK"/>
        </w:rPr>
        <w:t>/202</w:t>
      </w:r>
      <w:r w:rsidR="00D12C65" w:rsidRPr="00F70808">
        <w:rPr>
          <w:rFonts w:ascii="Times New Roman" w:hAnsi="Times New Roman" w:cs="Times New Roman"/>
          <w:sz w:val="24"/>
          <w:szCs w:val="24"/>
          <w:lang w:val="sk-SK"/>
        </w:rPr>
        <w:t>2</w:t>
      </w:r>
      <w:r w:rsidRPr="00F70808">
        <w:rPr>
          <w:rFonts w:ascii="Times New Roman" w:hAnsi="Times New Roman" w:cs="Times New Roman"/>
          <w:sz w:val="24"/>
          <w:szCs w:val="24"/>
          <w:lang w:val="sk-SK"/>
        </w:rPr>
        <w:t xml:space="preserve"> a spolufinancovaný zo štrukturálnych fondov EÚ a Štátneho rozpočtu SR.</w:t>
      </w:r>
    </w:p>
    <w:p w14:paraId="5D7778B1" w14:textId="77777777" w:rsidR="00FC4624" w:rsidRDefault="00FC4624" w:rsidP="00FC4624">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151CA56E" w14:textId="77777777" w:rsidR="00F70808" w:rsidRPr="00F70808" w:rsidRDefault="00F70808" w:rsidP="00FC4624">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5FC7762F" w14:textId="043273EA" w:rsidR="002673EB" w:rsidRPr="00F70808" w:rsidRDefault="002673EB" w:rsidP="00566CE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5" w:name="bookmark5"/>
      <w:r w:rsidRPr="00F70808">
        <w:rPr>
          <w:rFonts w:ascii="Times New Roman" w:hAnsi="Times New Roman" w:cs="Times New Roman"/>
          <w:sz w:val="24"/>
          <w:szCs w:val="24"/>
          <w:lang w:val="sk-SK"/>
        </w:rPr>
        <w:t>IV.</w:t>
      </w:r>
    </w:p>
    <w:p w14:paraId="04EEADDA" w14:textId="6F1F24D2" w:rsidR="004A7ECA" w:rsidRPr="00F70808" w:rsidRDefault="00566CE7" w:rsidP="00566CE7">
      <w:pPr>
        <w:pStyle w:val="Zkladntext1"/>
        <w:shd w:val="clear" w:color="auto" w:fill="auto"/>
        <w:spacing w:before="0" w:after="0" w:line="240" w:lineRule="auto"/>
        <w:ind w:right="23"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Č</w:t>
      </w:r>
      <w:r w:rsidR="00377D84" w:rsidRPr="00F70808">
        <w:rPr>
          <w:rFonts w:ascii="Times New Roman" w:hAnsi="Times New Roman" w:cs="Times New Roman"/>
          <w:b/>
          <w:bCs/>
          <w:sz w:val="24"/>
          <w:szCs w:val="24"/>
          <w:lang w:val="sk-SK"/>
        </w:rPr>
        <w:t>as plnenia</w:t>
      </w:r>
      <w:bookmarkEnd w:id="5"/>
    </w:p>
    <w:p w14:paraId="6831FB71" w14:textId="77777777" w:rsidR="002673EB" w:rsidRPr="00F70808" w:rsidRDefault="002673EB"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6A7E965D" w14:textId="77777777" w:rsidR="002673EB" w:rsidRPr="00F70808" w:rsidRDefault="00377D84" w:rsidP="002673EB">
      <w:pPr>
        <w:pStyle w:val="Zkladntext1"/>
        <w:numPr>
          <w:ilvl w:val="0"/>
          <w:numId w:val="3"/>
        </w:numPr>
        <w:shd w:val="clear" w:color="auto" w:fill="auto"/>
        <w:spacing w:before="0" w:after="0" w:line="302" w:lineRule="exact"/>
        <w:ind w:right="-10" w:firstLine="2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sa zaväzuje zhotoviť dielo v nasledovných </w:t>
      </w:r>
      <w:r w:rsidR="002673EB" w:rsidRPr="00F70808">
        <w:rPr>
          <w:rFonts w:ascii="Times New Roman" w:hAnsi="Times New Roman" w:cs="Times New Roman"/>
          <w:sz w:val="24"/>
          <w:szCs w:val="24"/>
          <w:lang w:val="sk-SK"/>
        </w:rPr>
        <w:t>t</w:t>
      </w:r>
      <w:r w:rsidRPr="00F70808">
        <w:rPr>
          <w:rFonts w:ascii="Times New Roman" w:hAnsi="Times New Roman" w:cs="Times New Roman"/>
          <w:sz w:val="24"/>
          <w:szCs w:val="24"/>
          <w:lang w:val="sk-SK"/>
        </w:rPr>
        <w:t xml:space="preserve">ermínoch: </w:t>
      </w:r>
    </w:p>
    <w:p w14:paraId="6D4FCED5" w14:textId="45EFF1EF" w:rsidR="002673EB" w:rsidRPr="00F70808" w:rsidRDefault="00377D84" w:rsidP="00A72A9F">
      <w:pPr>
        <w:pStyle w:val="Zkladntext1"/>
        <w:shd w:val="clear" w:color="auto" w:fill="auto"/>
        <w:spacing w:before="0" w:after="0" w:line="302" w:lineRule="exact"/>
        <w:ind w:left="20" w:right="-10" w:firstLine="831"/>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Začatie:</w:t>
      </w:r>
      <w:r w:rsidRPr="00F70808">
        <w:rPr>
          <w:rFonts w:ascii="Times New Roman" w:hAnsi="Times New Roman" w:cs="Times New Roman"/>
          <w:sz w:val="24"/>
          <w:szCs w:val="24"/>
          <w:lang w:val="sk-SK"/>
        </w:rPr>
        <w:tab/>
      </w:r>
      <w:r w:rsidR="00613E14">
        <w:rPr>
          <w:rFonts w:ascii="Times New Roman" w:hAnsi="Times New Roman" w:cs="Times New Roman"/>
          <w:sz w:val="24"/>
          <w:szCs w:val="24"/>
          <w:lang w:val="sk-SK"/>
        </w:rPr>
        <w:t>07</w:t>
      </w:r>
      <w:r w:rsidR="00725611" w:rsidRPr="00F70808">
        <w:rPr>
          <w:rFonts w:ascii="Times New Roman" w:hAnsi="Times New Roman" w:cs="Times New Roman"/>
          <w:sz w:val="24"/>
          <w:szCs w:val="24"/>
          <w:lang w:val="sk-SK"/>
        </w:rPr>
        <w:t>.0</w:t>
      </w:r>
      <w:r w:rsidR="005A607D">
        <w:rPr>
          <w:rFonts w:ascii="Times New Roman" w:hAnsi="Times New Roman" w:cs="Times New Roman"/>
          <w:sz w:val="24"/>
          <w:szCs w:val="24"/>
          <w:lang w:val="sk-SK"/>
        </w:rPr>
        <w:t>2</w:t>
      </w:r>
      <w:r w:rsidR="00725611" w:rsidRPr="00F70808">
        <w:rPr>
          <w:rFonts w:ascii="Times New Roman" w:hAnsi="Times New Roman" w:cs="Times New Roman"/>
          <w:sz w:val="24"/>
          <w:szCs w:val="24"/>
          <w:lang w:val="sk-SK"/>
        </w:rPr>
        <w:t>.2025</w:t>
      </w:r>
      <w:r w:rsidRPr="00F70808">
        <w:rPr>
          <w:rFonts w:ascii="Times New Roman" w:hAnsi="Times New Roman" w:cs="Times New Roman"/>
          <w:sz w:val="24"/>
          <w:szCs w:val="24"/>
          <w:lang w:val="sk-SK"/>
        </w:rPr>
        <w:t xml:space="preserve"> </w:t>
      </w:r>
    </w:p>
    <w:p w14:paraId="5390247D" w14:textId="1B2EDB70" w:rsidR="004A7ECA" w:rsidRPr="00F70808" w:rsidRDefault="00377D84" w:rsidP="00377D84">
      <w:pPr>
        <w:pStyle w:val="Zkladntext1"/>
        <w:shd w:val="clear" w:color="auto" w:fill="auto"/>
        <w:spacing w:before="0" w:after="0" w:line="302" w:lineRule="exact"/>
        <w:ind w:left="20" w:right="-10" w:firstLine="831"/>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Dokončenie: do </w:t>
      </w:r>
      <w:r w:rsidR="00725611" w:rsidRPr="00F70808">
        <w:rPr>
          <w:rFonts w:ascii="Times New Roman" w:hAnsi="Times New Roman" w:cs="Times New Roman"/>
          <w:sz w:val="24"/>
          <w:szCs w:val="24"/>
          <w:lang w:val="sk-SK"/>
        </w:rPr>
        <w:t>1</w:t>
      </w:r>
      <w:r w:rsidR="00613E14">
        <w:rPr>
          <w:rFonts w:ascii="Times New Roman" w:hAnsi="Times New Roman" w:cs="Times New Roman"/>
          <w:sz w:val="24"/>
          <w:szCs w:val="24"/>
          <w:lang w:val="sk-SK"/>
        </w:rPr>
        <w:t>6</w:t>
      </w:r>
      <w:r w:rsidR="00725611" w:rsidRPr="00F70808">
        <w:rPr>
          <w:rFonts w:ascii="Times New Roman" w:hAnsi="Times New Roman" w:cs="Times New Roman"/>
          <w:sz w:val="24"/>
          <w:szCs w:val="24"/>
          <w:lang w:val="sk-SK"/>
        </w:rPr>
        <w:t xml:space="preserve">.05.2025 </w:t>
      </w:r>
    </w:p>
    <w:p w14:paraId="104BFA21" w14:textId="77777777" w:rsidR="004A72D3" w:rsidRPr="00F70808" w:rsidRDefault="004A72D3" w:rsidP="002673EB">
      <w:pPr>
        <w:pStyle w:val="Zkladntext1"/>
        <w:shd w:val="clear" w:color="auto" w:fill="auto"/>
        <w:spacing w:before="0" w:after="0" w:line="302" w:lineRule="exact"/>
        <w:ind w:left="20" w:right="-10" w:firstLine="688"/>
        <w:jc w:val="left"/>
        <w:rPr>
          <w:rFonts w:ascii="Times New Roman" w:hAnsi="Times New Roman" w:cs="Times New Roman"/>
          <w:sz w:val="24"/>
          <w:szCs w:val="24"/>
          <w:lang w:val="sk-SK"/>
        </w:rPr>
      </w:pPr>
    </w:p>
    <w:p w14:paraId="5BD4B443" w14:textId="3B524186" w:rsidR="004A7ECA" w:rsidRPr="00F70808" w:rsidRDefault="00377D84"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Objednávateľ sa zaväzuje odovzdať zhotoviteľovi stavenisko formou písomného protokolu o odovzdaní a prevzatí staveniska zástupcami obidvoch zmluvných strán.</w:t>
      </w:r>
    </w:p>
    <w:p w14:paraId="122A5435" w14:textId="77777777" w:rsidR="002673EB" w:rsidRPr="00F70808" w:rsidRDefault="002673EB" w:rsidP="002673EB">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0A145AEA" w14:textId="77777777" w:rsidR="004A7ECA" w:rsidRPr="00F70808" w:rsidRDefault="00377D84"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Akákoľvek zmena termínu zhotovenia a dokončenia oproti bodu 4.1. tejto zmluvy je podmienená vzájomnou dohodou zmluvných strán v písomnej podobe formou dodatkov k tejto zmluve, ktoré budú číslované, datované a podpísané štatutárnymi zástupcami oboch zmluvných strán a stanú sa tak neoddeliteľnou súčasťou zmluvy.</w:t>
      </w:r>
    </w:p>
    <w:p w14:paraId="34C13742" w14:textId="77777777" w:rsidR="002673EB" w:rsidRPr="00F70808" w:rsidRDefault="002673EB" w:rsidP="002673EB">
      <w:pPr>
        <w:pStyle w:val="Zkladntext1"/>
        <w:shd w:val="clear" w:color="auto" w:fill="auto"/>
        <w:tabs>
          <w:tab w:val="left" w:pos="874"/>
        </w:tabs>
        <w:spacing w:before="0" w:after="0" w:line="264" w:lineRule="exact"/>
        <w:ind w:left="880" w:right="20" w:firstLine="0"/>
        <w:rPr>
          <w:rFonts w:ascii="Times New Roman" w:hAnsi="Times New Roman" w:cs="Times New Roman"/>
          <w:sz w:val="24"/>
          <w:szCs w:val="24"/>
          <w:lang w:val="sk-SK"/>
        </w:rPr>
      </w:pPr>
    </w:p>
    <w:p w14:paraId="49F07E0D" w14:textId="2C2F0121" w:rsidR="004A7ECA" w:rsidRPr="00F70808" w:rsidRDefault="00004B2F" w:rsidP="003D3667">
      <w:pPr>
        <w:pStyle w:val="Zkladntext1"/>
        <w:numPr>
          <w:ilvl w:val="0"/>
          <w:numId w:val="3"/>
        </w:numPr>
        <w:shd w:val="clear" w:color="auto" w:fill="auto"/>
        <w:tabs>
          <w:tab w:val="left" w:pos="87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Časový</w:t>
      </w:r>
      <w:r w:rsidR="00377D84" w:rsidRPr="00F70808">
        <w:rPr>
          <w:rFonts w:ascii="Times New Roman" w:hAnsi="Times New Roman" w:cs="Times New Roman"/>
          <w:sz w:val="24"/>
          <w:szCs w:val="24"/>
          <w:lang w:val="sk-SK"/>
        </w:rPr>
        <w:t xml:space="preserve"> harmonogram stavebných prác na stavbe spracovaný zhotoviteľom tvorí neoddeliteľnú prílohu č. </w:t>
      </w:r>
      <w:r w:rsidR="00297B46" w:rsidRPr="00F70808">
        <w:rPr>
          <w:rFonts w:ascii="Times New Roman" w:hAnsi="Times New Roman" w:cs="Times New Roman"/>
          <w:sz w:val="24"/>
          <w:szCs w:val="24"/>
          <w:lang w:val="sk-SK"/>
        </w:rPr>
        <w:t>3</w:t>
      </w:r>
      <w:r w:rsidR="00377D84" w:rsidRPr="00F70808">
        <w:rPr>
          <w:rFonts w:ascii="Times New Roman" w:hAnsi="Times New Roman" w:cs="Times New Roman"/>
          <w:sz w:val="24"/>
          <w:szCs w:val="24"/>
          <w:lang w:val="sk-SK"/>
        </w:rPr>
        <w:t xml:space="preserve"> tejto zmluvy. Zhotoviteľ je povinný dodržiavať termíny podľa harmonogramu stavebných prác, </w:t>
      </w:r>
      <w:proofErr w:type="spellStart"/>
      <w:r w:rsidR="00377D84" w:rsidRPr="00F70808">
        <w:rPr>
          <w:rFonts w:ascii="Times New Roman" w:hAnsi="Times New Roman" w:cs="Times New Roman"/>
          <w:sz w:val="24"/>
          <w:szCs w:val="24"/>
          <w:lang w:val="sk-SK"/>
        </w:rPr>
        <w:t>t.j</w:t>
      </w:r>
      <w:proofErr w:type="spellEnd"/>
      <w:r w:rsidR="00377D84" w:rsidRPr="00F70808">
        <w:rPr>
          <w:rFonts w:ascii="Times New Roman" w:hAnsi="Times New Roman" w:cs="Times New Roman"/>
          <w:sz w:val="24"/>
          <w:szCs w:val="24"/>
          <w:lang w:val="sk-SK"/>
        </w:rPr>
        <w:t>. jednotlivé práce dokončiť riadne a včas.</w:t>
      </w:r>
    </w:p>
    <w:p w14:paraId="11BAB401" w14:textId="77777777" w:rsidR="002673EB" w:rsidRPr="00F70808" w:rsidRDefault="002673EB" w:rsidP="002673EB">
      <w:pPr>
        <w:pStyle w:val="Odsekzoznamu"/>
        <w:rPr>
          <w:rFonts w:ascii="Times New Roman" w:hAnsi="Times New Roman" w:cs="Times New Roman"/>
          <w:lang w:val="sk-SK"/>
        </w:rPr>
      </w:pPr>
    </w:p>
    <w:p w14:paraId="2A2097A9" w14:textId="19278BBE" w:rsidR="004A7ECA" w:rsidRPr="00F70808" w:rsidRDefault="00377D84" w:rsidP="003D3667">
      <w:pPr>
        <w:pStyle w:val="Zkladntext1"/>
        <w:numPr>
          <w:ilvl w:val="0"/>
          <w:numId w:val="3"/>
        </w:numPr>
        <w:shd w:val="clear" w:color="auto" w:fill="auto"/>
        <w:tabs>
          <w:tab w:val="left" w:pos="874"/>
        </w:tabs>
        <w:spacing w:before="0" w:after="0" w:line="264"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Na stavenisku musí byť počas prác vykonávaných zhotoviteľom nepretržite k dispozícii poverený zodpovedný pracovník zhotoviteľa, </w:t>
      </w:r>
      <w:proofErr w:type="spellStart"/>
      <w:r w:rsidRPr="00F70808">
        <w:rPr>
          <w:rFonts w:ascii="Times New Roman" w:hAnsi="Times New Roman" w:cs="Times New Roman"/>
          <w:sz w:val="24"/>
          <w:szCs w:val="24"/>
          <w:lang w:val="sk-SK"/>
        </w:rPr>
        <w:t>t.j</w:t>
      </w:r>
      <w:proofErr w:type="spellEnd"/>
      <w:r w:rsidRPr="00F70808">
        <w:rPr>
          <w:rFonts w:ascii="Times New Roman" w:hAnsi="Times New Roman" w:cs="Times New Roman"/>
          <w:sz w:val="24"/>
          <w:szCs w:val="24"/>
          <w:lang w:val="sk-SK"/>
        </w:rPr>
        <w:t xml:space="preserve">. osoba stavbyvedúceho, ktorej meno bude uvedené v protokole o odovzdaní a prevzatí staveniska. Objednávateľ poverí osobu zodpovednú za výkon stavebného </w:t>
      </w:r>
      <w:r w:rsidR="002673EB" w:rsidRPr="00F70808">
        <w:rPr>
          <w:rFonts w:ascii="Times New Roman" w:hAnsi="Times New Roman" w:cs="Times New Roman"/>
          <w:sz w:val="24"/>
          <w:szCs w:val="24"/>
          <w:lang w:val="sk-SK"/>
        </w:rPr>
        <w:t>dozoru</w:t>
      </w:r>
      <w:r w:rsidRPr="00F70808">
        <w:rPr>
          <w:rFonts w:ascii="Times New Roman" w:hAnsi="Times New Roman" w:cs="Times New Roman"/>
          <w:sz w:val="24"/>
          <w:szCs w:val="24"/>
          <w:lang w:val="sk-SK"/>
        </w:rPr>
        <w:t>, ktorej meno bude uvedené v protokole o odovzdaní a prevzatí staveniska.</w:t>
      </w:r>
    </w:p>
    <w:p w14:paraId="0AC6CEB7" w14:textId="77777777" w:rsidR="002673EB" w:rsidRPr="00F70808" w:rsidRDefault="002673EB" w:rsidP="002673EB">
      <w:pPr>
        <w:pStyle w:val="Odsekzoznamu"/>
        <w:rPr>
          <w:rFonts w:ascii="Times New Roman" w:hAnsi="Times New Roman" w:cs="Times New Roman"/>
          <w:lang w:val="sk-SK"/>
        </w:rPr>
      </w:pPr>
    </w:p>
    <w:p w14:paraId="3F66E731" w14:textId="77777777" w:rsidR="004A7ECA" w:rsidRPr="00F70808" w:rsidRDefault="00377D84" w:rsidP="003D3667">
      <w:pPr>
        <w:pStyle w:val="Zkladntext1"/>
        <w:numPr>
          <w:ilvl w:val="0"/>
          <w:numId w:val="3"/>
        </w:numPr>
        <w:shd w:val="clear" w:color="auto" w:fill="auto"/>
        <w:tabs>
          <w:tab w:val="left" w:pos="869"/>
        </w:tabs>
        <w:spacing w:before="0" w:after="0" w:line="264"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p w14:paraId="6E791359" w14:textId="77777777" w:rsidR="002673EB" w:rsidRPr="00F70808" w:rsidRDefault="002673EB" w:rsidP="002673EB">
      <w:pPr>
        <w:pStyle w:val="Odsekzoznamu"/>
        <w:rPr>
          <w:rFonts w:ascii="Times New Roman" w:hAnsi="Times New Roman" w:cs="Times New Roman"/>
          <w:lang w:val="sk-SK"/>
        </w:rPr>
      </w:pPr>
    </w:p>
    <w:p w14:paraId="69C01080" w14:textId="77777777" w:rsidR="004A7ECA" w:rsidRPr="00F70808" w:rsidRDefault="00377D84" w:rsidP="003D3667">
      <w:pPr>
        <w:pStyle w:val="Zkladntext1"/>
        <w:numPr>
          <w:ilvl w:val="0"/>
          <w:numId w:val="3"/>
        </w:numPr>
        <w:shd w:val="clear" w:color="auto" w:fill="auto"/>
        <w:tabs>
          <w:tab w:val="left" w:pos="869"/>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Prerušenie prác zo strany zhotoviteľa bude riešené písomnou dohodou oboch zmluvných strán. Zhotoviteľ berie na vedomie, že za neobjektívne prerušenie prác z jeho strany bude objednávateľ účtovať zmluvnú pokutu za každý deň prerušenia prác v súlade s článkom 9. tejto zmluvy.</w:t>
      </w:r>
    </w:p>
    <w:p w14:paraId="6C07A5CF" w14:textId="77777777" w:rsidR="002673EB" w:rsidRDefault="002673EB" w:rsidP="002673EB">
      <w:pPr>
        <w:pStyle w:val="Odsekzoznamu"/>
        <w:rPr>
          <w:rFonts w:ascii="Times New Roman" w:hAnsi="Times New Roman" w:cs="Times New Roman"/>
          <w:lang w:val="sk-SK"/>
        </w:rPr>
      </w:pPr>
    </w:p>
    <w:p w14:paraId="04E9FF15" w14:textId="77777777" w:rsidR="00F70808" w:rsidRPr="00F70808" w:rsidRDefault="00F70808" w:rsidP="002673EB">
      <w:pPr>
        <w:pStyle w:val="Odsekzoznamu"/>
        <w:rPr>
          <w:rFonts w:ascii="Times New Roman" w:hAnsi="Times New Roman" w:cs="Times New Roman"/>
          <w:lang w:val="sk-SK"/>
        </w:rPr>
      </w:pPr>
    </w:p>
    <w:p w14:paraId="293186A8" w14:textId="24661298" w:rsidR="002673EB" w:rsidRPr="00F70808" w:rsidRDefault="002673EB" w:rsidP="002673EB">
      <w:pPr>
        <w:pStyle w:val="Zkladntext1"/>
        <w:shd w:val="clear" w:color="auto" w:fill="auto"/>
        <w:tabs>
          <w:tab w:val="left" w:pos="869"/>
        </w:tabs>
        <w:spacing w:before="0" w:after="0" w:line="269" w:lineRule="exact"/>
        <w:ind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w:t>
      </w:r>
    </w:p>
    <w:p w14:paraId="0845E634" w14:textId="23D1C703" w:rsidR="004A7ECA" w:rsidRPr="00F70808" w:rsidRDefault="00377D84"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6" w:name="bookmark6"/>
      <w:r w:rsidRPr="00F70808">
        <w:rPr>
          <w:rFonts w:ascii="Times New Roman" w:hAnsi="Times New Roman" w:cs="Times New Roman"/>
          <w:sz w:val="24"/>
          <w:szCs w:val="24"/>
          <w:lang w:val="sk-SK"/>
        </w:rPr>
        <w:t>Cena diela</w:t>
      </w:r>
      <w:bookmarkEnd w:id="6"/>
    </w:p>
    <w:p w14:paraId="3F393D4A" w14:textId="77777777" w:rsidR="002673EB" w:rsidRPr="00F70808" w:rsidRDefault="002673EB" w:rsidP="002673EB">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7C9D1B59" w14:textId="2A46F0E2" w:rsidR="004A7ECA" w:rsidRPr="00F70808" w:rsidRDefault="002673EB"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ab/>
        <w:t>Cena za zhotovenie predmetu zmluvy v rozsahu článku III. tejto zmluvy je stanovená dohodou zmluvných strán v zmysle Zákona č. 18/1996 Z.z. o cenách v platnom znení a Vyhlášky č. 87/1996 Z.z., spracovaná na základe podstatných kvalitatívnych a dodacích podmienok určených v projektovej dokumentácii a cenovej ponuky zhotoviteľa zo dňa ......</w:t>
      </w:r>
      <w:r w:rsidR="00E76559"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vo forme položkovitého záväzného úplného oceneného výkazu výmer prác, ktorý tvorí neoddeliteľnú prílohu č. 1 tejto zmluvy.</w:t>
      </w:r>
      <w:r w:rsidRPr="00F70808">
        <w:rPr>
          <w:rStyle w:val="ZkladntextTun0"/>
          <w:rFonts w:ascii="Times New Roman" w:hAnsi="Times New Roman" w:cs="Times New Roman"/>
          <w:sz w:val="24"/>
          <w:szCs w:val="24"/>
          <w:lang w:val="sk-SK"/>
        </w:rPr>
        <w:t xml:space="preserve"> Je to cena pevná, maximálna a nemenná.</w:t>
      </w:r>
    </w:p>
    <w:p w14:paraId="322F29F5" w14:textId="78168DD2" w:rsidR="004A7ECA" w:rsidRPr="00F70808" w:rsidRDefault="00377D84" w:rsidP="002673EB">
      <w:pPr>
        <w:pStyle w:val="Zkladntext1"/>
        <w:shd w:val="clear" w:color="auto" w:fill="auto"/>
        <w:spacing w:before="0" w:after="0" w:line="538" w:lineRule="exact"/>
        <w:ind w:left="860" w:right="-1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Cena za zhotovenie diela podľa tejto zmluvy: </w:t>
      </w:r>
    </w:p>
    <w:p w14:paraId="4B651FA7" w14:textId="3A4C0F61" w:rsidR="002673EB" w:rsidRPr="00F70808" w:rsidRDefault="002673EB" w:rsidP="00F4698D">
      <w:pPr>
        <w:pStyle w:val="Zkladntext1"/>
        <w:shd w:val="clear" w:color="auto" w:fill="auto"/>
        <w:tabs>
          <w:tab w:val="left" w:leader="underscore" w:pos="5790"/>
        </w:tabs>
        <w:spacing w:before="0" w:after="0" w:line="269" w:lineRule="exact"/>
        <w:ind w:left="860" w:right="5"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Základ ceny pre DPH:...</w:t>
      </w:r>
      <w:r w:rsidR="00F4698D"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EUR </w:t>
      </w:r>
    </w:p>
    <w:p w14:paraId="29B4068B" w14:textId="268C9848" w:rsidR="002673EB" w:rsidRPr="00F70808" w:rsidRDefault="00377D84" w:rsidP="00F4698D">
      <w:pPr>
        <w:pStyle w:val="Zkladntext1"/>
        <w:shd w:val="clear" w:color="auto" w:fill="auto"/>
        <w:tabs>
          <w:tab w:val="left" w:leader="underscore" w:pos="5790"/>
        </w:tabs>
        <w:spacing w:before="0" w:after="0" w:line="269" w:lineRule="exact"/>
        <w:ind w:left="860" w:right="5"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DPH </w:t>
      </w:r>
      <w:r w:rsidR="002673EB"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2673EB" w:rsidRPr="00F70808">
        <w:rPr>
          <w:rFonts w:ascii="Times New Roman" w:hAnsi="Times New Roman" w:cs="Times New Roman"/>
          <w:sz w:val="24"/>
          <w:szCs w:val="24"/>
          <w:lang w:val="sk-SK"/>
        </w:rPr>
        <w:t>......</w:t>
      </w:r>
      <w:r w:rsidR="00F60EE5" w:rsidRPr="00F70808">
        <w:rPr>
          <w:rFonts w:ascii="Times New Roman" w:hAnsi="Times New Roman" w:cs="Times New Roman"/>
          <w:sz w:val="24"/>
          <w:szCs w:val="24"/>
          <w:lang w:val="sk-SK"/>
        </w:rPr>
        <w:t>..............</w:t>
      </w:r>
      <w:r w:rsidR="00F4698D"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EUR </w:t>
      </w:r>
    </w:p>
    <w:p w14:paraId="566962F6" w14:textId="01C4F583" w:rsidR="004A7ECA" w:rsidRPr="00F70808" w:rsidRDefault="00377D84" w:rsidP="00F4698D">
      <w:pPr>
        <w:pStyle w:val="Zkladntext1"/>
        <w:shd w:val="clear" w:color="auto" w:fill="auto"/>
        <w:tabs>
          <w:tab w:val="left" w:leader="underscore" w:pos="5790"/>
        </w:tabs>
        <w:spacing w:before="0" w:after="0" w:line="269" w:lineRule="exact"/>
        <w:ind w:left="860" w:right="5" w:firstLine="0"/>
        <w:rPr>
          <w:rStyle w:val="ZkladntextTun1"/>
          <w:rFonts w:ascii="Times New Roman" w:hAnsi="Times New Roman" w:cs="Times New Roman"/>
          <w:sz w:val="24"/>
          <w:szCs w:val="24"/>
          <w:lang w:val="sk-SK"/>
        </w:rPr>
      </w:pPr>
      <w:r w:rsidRPr="00F70808">
        <w:rPr>
          <w:rStyle w:val="ZkladntextTun1"/>
          <w:rFonts w:ascii="Times New Roman" w:hAnsi="Times New Roman" w:cs="Times New Roman"/>
          <w:sz w:val="24"/>
          <w:szCs w:val="24"/>
          <w:lang w:val="sk-SK"/>
        </w:rPr>
        <w:t xml:space="preserve">Celková cena za predmet diela </w:t>
      </w:r>
      <w:r w:rsidR="00685B3E" w:rsidRPr="00F70808">
        <w:rPr>
          <w:rStyle w:val="ZkladntextTun1"/>
          <w:rFonts w:ascii="Times New Roman" w:hAnsi="Times New Roman" w:cs="Times New Roman"/>
          <w:sz w:val="24"/>
          <w:szCs w:val="24"/>
          <w:lang w:val="sk-SK"/>
        </w:rPr>
        <w:t xml:space="preserve">                       </w:t>
      </w:r>
      <w:r w:rsidR="00F4698D" w:rsidRPr="00F70808">
        <w:rPr>
          <w:rStyle w:val="ZkladntextTun1"/>
          <w:rFonts w:ascii="Times New Roman" w:hAnsi="Times New Roman" w:cs="Times New Roman"/>
          <w:sz w:val="24"/>
          <w:szCs w:val="24"/>
          <w:lang w:val="sk-SK"/>
        </w:rPr>
        <w:t xml:space="preserve">                                 </w:t>
      </w:r>
      <w:r w:rsidR="00685B3E" w:rsidRPr="00F70808">
        <w:rPr>
          <w:rStyle w:val="ZkladntextTun1"/>
          <w:rFonts w:ascii="Times New Roman" w:hAnsi="Times New Roman" w:cs="Times New Roman"/>
          <w:sz w:val="24"/>
          <w:szCs w:val="24"/>
          <w:lang w:val="sk-SK"/>
        </w:rPr>
        <w:t xml:space="preserve"> </w:t>
      </w:r>
      <w:r w:rsidRPr="00F70808">
        <w:rPr>
          <w:rStyle w:val="ZkladntextTun1"/>
          <w:rFonts w:ascii="Times New Roman" w:hAnsi="Times New Roman" w:cs="Times New Roman"/>
          <w:sz w:val="24"/>
          <w:szCs w:val="24"/>
          <w:lang w:val="sk-SK"/>
        </w:rPr>
        <w:t>s DPH:</w:t>
      </w:r>
    </w:p>
    <w:p w14:paraId="240651BC" w14:textId="334A5AEC" w:rsidR="004A7ECA" w:rsidRPr="00F70808" w:rsidRDefault="002673EB" w:rsidP="002673EB">
      <w:pPr>
        <w:pStyle w:val="Zkladntext1"/>
        <w:shd w:val="clear" w:color="auto" w:fill="auto"/>
        <w:spacing w:before="0" w:after="0" w:line="274" w:lineRule="exact"/>
        <w:ind w:left="860" w:right="-1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(Slovom: ............................</w:t>
      </w:r>
      <w:r w:rsidR="003B46DB" w:rsidRPr="00F70808">
        <w:rPr>
          <w:rFonts w:ascii="Times New Roman" w:hAnsi="Times New Roman" w:cs="Times New Roman"/>
          <w:sz w:val="24"/>
          <w:szCs w:val="24"/>
          <w:lang w:val="sk-SK"/>
        </w:rPr>
        <w:t>.........</w:t>
      </w:r>
      <w:r w:rsidR="00685B3E" w:rsidRPr="00F70808">
        <w:rPr>
          <w:rFonts w:ascii="Times New Roman" w:hAnsi="Times New Roman" w:cs="Times New Roman"/>
          <w:sz w:val="24"/>
          <w:szCs w:val="24"/>
          <w:lang w:val="sk-SK"/>
        </w:rPr>
        <w:t>.............................................................</w:t>
      </w:r>
      <w:r w:rsidR="003B46DB"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685B3E" w:rsidRPr="00F70808">
        <w:rPr>
          <w:rFonts w:ascii="Times New Roman" w:hAnsi="Times New Roman" w:cs="Times New Roman"/>
          <w:sz w:val="24"/>
          <w:szCs w:val="24"/>
          <w:lang w:val="sk-SK"/>
        </w:rPr>
        <w:br/>
      </w:r>
      <w:r w:rsidRPr="00F70808">
        <w:rPr>
          <w:rFonts w:ascii="Times New Roman" w:hAnsi="Times New Roman" w:cs="Times New Roman"/>
          <w:sz w:val="24"/>
          <w:szCs w:val="24"/>
          <w:lang w:val="sk-SK"/>
        </w:rPr>
        <w:t>DPH bude účtovať zhotoviteľ podľa platných predpisov.</w:t>
      </w:r>
    </w:p>
    <w:p w14:paraId="32A1B20C" w14:textId="77777777" w:rsidR="002673EB" w:rsidRPr="00F70808" w:rsidRDefault="002673EB" w:rsidP="002673EB">
      <w:pPr>
        <w:pStyle w:val="Zkladntext1"/>
        <w:shd w:val="clear" w:color="auto" w:fill="auto"/>
        <w:spacing w:before="0" w:after="0" w:line="274" w:lineRule="exact"/>
        <w:ind w:right="-10" w:firstLine="0"/>
        <w:jc w:val="left"/>
        <w:rPr>
          <w:rFonts w:ascii="Times New Roman" w:hAnsi="Times New Roman" w:cs="Times New Roman"/>
          <w:sz w:val="24"/>
          <w:szCs w:val="24"/>
          <w:lang w:val="sk-SK"/>
        </w:rPr>
      </w:pPr>
    </w:p>
    <w:p w14:paraId="217A4F06" w14:textId="37A3CC82" w:rsidR="004A7ECA" w:rsidRPr="00F70808" w:rsidRDefault="00D12C65"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 xml:space="preserve">Položky </w:t>
      </w:r>
      <w:r w:rsidR="00377D84" w:rsidRPr="00F70808">
        <w:rPr>
          <w:rFonts w:ascii="Times New Roman" w:hAnsi="Times New Roman" w:cs="Times New Roman"/>
          <w:color w:val="auto"/>
          <w:sz w:val="24"/>
          <w:szCs w:val="24"/>
          <w:lang w:val="sk-SK"/>
        </w:rPr>
        <w:t>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w:t>
      </w:r>
      <w:r w:rsidRPr="00F70808">
        <w:rPr>
          <w:rFonts w:ascii="Times New Roman" w:hAnsi="Times New Roman" w:cs="Times New Roman"/>
          <w:color w:val="auto"/>
          <w:sz w:val="24"/>
          <w:szCs w:val="24"/>
          <w:lang w:val="sk-SK"/>
        </w:rPr>
        <w:t> </w:t>
      </w:r>
      <w:r w:rsidR="00377D84" w:rsidRPr="00F70808">
        <w:rPr>
          <w:rFonts w:ascii="Times New Roman" w:hAnsi="Times New Roman" w:cs="Times New Roman"/>
          <w:color w:val="auto"/>
          <w:sz w:val="24"/>
          <w:szCs w:val="24"/>
          <w:lang w:val="sk-SK"/>
        </w:rPr>
        <w:t>zariadení</w:t>
      </w:r>
      <w:r w:rsidRPr="00F70808">
        <w:rPr>
          <w:rFonts w:ascii="Times New Roman" w:hAnsi="Times New Roman" w:cs="Times New Roman"/>
          <w:color w:val="auto"/>
          <w:sz w:val="24"/>
          <w:szCs w:val="24"/>
          <w:lang w:val="sk-SK"/>
        </w:rPr>
        <w:t xml:space="preserve"> nie sú súčasťou ceny za zhotovenie diela, ale tieto náklady znáša zhotoviteľ. </w:t>
      </w:r>
    </w:p>
    <w:p w14:paraId="79CE6FEC" w14:textId="77777777" w:rsidR="004A72D3" w:rsidRPr="00F70808" w:rsidRDefault="004A72D3" w:rsidP="004A72D3">
      <w:pPr>
        <w:pStyle w:val="Zkladntext1"/>
        <w:shd w:val="clear" w:color="auto" w:fill="auto"/>
        <w:tabs>
          <w:tab w:val="left" w:pos="869"/>
        </w:tabs>
        <w:spacing w:before="0" w:after="0" w:line="269" w:lineRule="exact"/>
        <w:ind w:left="860" w:right="40" w:firstLine="0"/>
        <w:rPr>
          <w:rFonts w:ascii="Times New Roman" w:hAnsi="Times New Roman" w:cs="Times New Roman"/>
          <w:sz w:val="24"/>
          <w:szCs w:val="24"/>
          <w:lang w:val="sk-SK"/>
        </w:rPr>
      </w:pPr>
    </w:p>
    <w:p w14:paraId="6C3655B8" w14:textId="14878DC3" w:rsidR="004A7ECA" w:rsidRPr="00F70808" w:rsidRDefault="00B40701" w:rsidP="002673EB">
      <w:pPr>
        <w:pStyle w:val="Zkladntext1"/>
        <w:numPr>
          <w:ilvl w:val="0"/>
          <w:numId w:val="30"/>
        </w:numPr>
        <w:shd w:val="clear" w:color="auto" w:fill="auto"/>
        <w:tabs>
          <w:tab w:val="left" w:pos="869"/>
        </w:tabs>
        <w:spacing w:before="0" w:after="0" w:line="269" w:lineRule="exact"/>
        <w:ind w:left="860" w:right="4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lastRenderedPageBreak/>
        <w:t xml:space="preserve">Prípadné </w:t>
      </w:r>
      <w:r w:rsidR="00377D84" w:rsidRPr="00F70808">
        <w:rPr>
          <w:rFonts w:ascii="Times New Roman" w:hAnsi="Times New Roman" w:cs="Times New Roman"/>
          <w:color w:val="auto"/>
          <w:sz w:val="24"/>
          <w:szCs w:val="24"/>
          <w:lang w:val="sk-SK"/>
        </w:rPr>
        <w:t xml:space="preserve">náklady na odvoz </w:t>
      </w:r>
      <w:proofErr w:type="spellStart"/>
      <w:r w:rsidR="00377D84" w:rsidRPr="00F70808">
        <w:rPr>
          <w:rFonts w:ascii="Times New Roman" w:hAnsi="Times New Roman" w:cs="Times New Roman"/>
          <w:color w:val="auto"/>
          <w:sz w:val="24"/>
          <w:szCs w:val="24"/>
          <w:lang w:val="sk-SK"/>
        </w:rPr>
        <w:t>sute</w:t>
      </w:r>
      <w:proofErr w:type="spellEnd"/>
      <w:r w:rsidR="00377D84" w:rsidRPr="00F70808">
        <w:rPr>
          <w:rFonts w:ascii="Times New Roman" w:hAnsi="Times New Roman" w:cs="Times New Roman"/>
          <w:color w:val="auto"/>
          <w:sz w:val="24"/>
          <w:szCs w:val="24"/>
          <w:lang w:val="sk-SK"/>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skúšky a merania kontroly kvality prác, opatrenia na zabezpečenie neobmedzenej prevádzky, výroba a osadenie informačnej tabule a pamätnej dosky a pod.</w:t>
      </w:r>
      <w:r w:rsidRPr="00F70808">
        <w:rPr>
          <w:rFonts w:ascii="Times New Roman" w:hAnsi="Times New Roman" w:cs="Times New Roman"/>
          <w:color w:val="auto"/>
          <w:sz w:val="24"/>
          <w:szCs w:val="24"/>
          <w:lang w:val="sk-SK"/>
        </w:rPr>
        <w:t xml:space="preserve"> tiež znáša zhotoviteľ.</w:t>
      </w:r>
    </w:p>
    <w:p w14:paraId="7FEE9C69" w14:textId="77777777" w:rsidR="002673EB" w:rsidRPr="00F70808" w:rsidRDefault="002673EB" w:rsidP="007659E8">
      <w:pPr>
        <w:pStyle w:val="Zkladntext1"/>
        <w:shd w:val="clear" w:color="auto" w:fill="auto"/>
        <w:tabs>
          <w:tab w:val="left" w:pos="869"/>
        </w:tabs>
        <w:spacing w:before="0" w:after="0" w:line="269" w:lineRule="exact"/>
        <w:ind w:right="40" w:firstLine="0"/>
        <w:rPr>
          <w:rFonts w:ascii="Times New Roman" w:hAnsi="Times New Roman" w:cs="Times New Roman"/>
          <w:sz w:val="24"/>
          <w:szCs w:val="24"/>
          <w:lang w:val="sk-SK"/>
        </w:rPr>
      </w:pPr>
    </w:p>
    <w:p w14:paraId="45F6DFD6" w14:textId="0C677CD9" w:rsidR="00D73F13" w:rsidRPr="00F70808" w:rsidRDefault="00D73F13" w:rsidP="00D73F13">
      <w:pPr>
        <w:pStyle w:val="Zkladntext1"/>
        <w:shd w:val="clear" w:color="auto" w:fill="auto"/>
        <w:spacing w:before="0" w:after="0" w:line="269" w:lineRule="exact"/>
        <w:ind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w:t>
      </w:r>
    </w:p>
    <w:p w14:paraId="7B836B0D" w14:textId="74693221" w:rsidR="004A7ECA" w:rsidRPr="00F70808" w:rsidRDefault="00377D84" w:rsidP="00D73F13">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7" w:name="bookmark7"/>
      <w:r w:rsidRPr="00F70808">
        <w:rPr>
          <w:rFonts w:ascii="Times New Roman" w:hAnsi="Times New Roman" w:cs="Times New Roman"/>
          <w:sz w:val="24"/>
          <w:szCs w:val="24"/>
          <w:lang w:val="sk-SK"/>
        </w:rPr>
        <w:t>Platobné podmienky</w:t>
      </w:r>
      <w:bookmarkEnd w:id="7"/>
    </w:p>
    <w:p w14:paraId="5A8266C6" w14:textId="77777777" w:rsidR="00D73F13" w:rsidRPr="00F70808" w:rsidRDefault="00D73F13" w:rsidP="00D73F13">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7BAED19F" w14:textId="77777777" w:rsidR="004A7ECA" w:rsidRPr="00F70808" w:rsidRDefault="00377D84" w:rsidP="00B96707">
      <w:pPr>
        <w:pStyle w:val="Zkladntext1"/>
        <w:numPr>
          <w:ilvl w:val="0"/>
          <w:numId w:val="5"/>
        </w:numPr>
        <w:shd w:val="clear" w:color="auto" w:fill="auto"/>
        <w:tabs>
          <w:tab w:val="left" w:pos="845"/>
        </w:tabs>
        <w:spacing w:before="0" w:after="0" w:line="269" w:lineRule="exact"/>
        <w:ind w:left="860"/>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neposkytuje na plnenie predmetu zmluvy preddavok.</w:t>
      </w:r>
    </w:p>
    <w:p w14:paraId="0AF41521" w14:textId="77777777" w:rsidR="00D73F13" w:rsidRPr="00F70808" w:rsidRDefault="00D73F13" w:rsidP="00D73F13">
      <w:pPr>
        <w:pStyle w:val="Zkladntext1"/>
        <w:shd w:val="clear" w:color="auto" w:fill="auto"/>
        <w:tabs>
          <w:tab w:val="left" w:pos="845"/>
        </w:tabs>
        <w:spacing w:before="0" w:after="0" w:line="269" w:lineRule="exact"/>
        <w:ind w:left="860" w:firstLine="0"/>
        <w:rPr>
          <w:rFonts w:ascii="Times New Roman" w:hAnsi="Times New Roman" w:cs="Times New Roman"/>
          <w:sz w:val="24"/>
          <w:szCs w:val="24"/>
          <w:lang w:val="sk-SK"/>
        </w:rPr>
      </w:pPr>
    </w:p>
    <w:p w14:paraId="7CACC35C" w14:textId="77777777" w:rsidR="004A7ECA" w:rsidRPr="00F70808" w:rsidRDefault="00377D84" w:rsidP="00B96707">
      <w:pPr>
        <w:pStyle w:val="Zkladntext1"/>
        <w:numPr>
          <w:ilvl w:val="0"/>
          <w:numId w:val="5"/>
        </w:numPr>
        <w:shd w:val="clear" w:color="auto" w:fill="auto"/>
        <w:tabs>
          <w:tab w:val="left" w:pos="840"/>
        </w:tabs>
        <w:spacing w:before="0" w:after="0" w:line="269" w:lineRule="exact"/>
        <w:ind w:left="860" w:right="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musí svoje práce vyúčtovať overiteľným a preukázateľným spôsobom. Vo faktúrach bude objednávateľom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w:t>
      </w:r>
    </w:p>
    <w:p w14:paraId="5C85BE86" w14:textId="77777777" w:rsidR="00FE4AEF" w:rsidRPr="00F70808" w:rsidRDefault="00FE4AEF" w:rsidP="00FE4AEF">
      <w:pPr>
        <w:pStyle w:val="Odsekzoznamu"/>
        <w:rPr>
          <w:rFonts w:ascii="Times New Roman" w:hAnsi="Times New Roman" w:cs="Times New Roman"/>
          <w:lang w:val="sk-SK"/>
        </w:rPr>
      </w:pPr>
    </w:p>
    <w:p w14:paraId="0ACF9158" w14:textId="455E0F4B" w:rsidR="004A7ECA" w:rsidRPr="00F70808" w:rsidRDefault="00555B4A" w:rsidP="00B96707">
      <w:pPr>
        <w:pStyle w:val="Zkladntext1"/>
        <w:numPr>
          <w:ilvl w:val="0"/>
          <w:numId w:val="5"/>
        </w:numPr>
        <w:shd w:val="clear" w:color="auto" w:fill="auto"/>
        <w:tabs>
          <w:tab w:val="left" w:pos="879"/>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vystaví faktúru vždy k poslednému dňu príslušného mesiaca. </w:t>
      </w:r>
      <w:r w:rsidR="00377D84" w:rsidRPr="00F70808">
        <w:rPr>
          <w:rFonts w:ascii="Times New Roman" w:hAnsi="Times New Roman" w:cs="Times New Roman"/>
          <w:sz w:val="24"/>
          <w:szCs w:val="24"/>
          <w:lang w:val="sk-SK"/>
        </w:rPr>
        <w:t>Súčasťou faktúry je zástupcom objednávateľa potvrdený súpis vykonaných prác vo forme položkovitého rozpočtu s dodržaným poradím položiek po stavebných objektoch a profesiách v zmysle záväzného oceneného výkazu výmer prác, ktorý tvorí neoddeliteľnú prílohu č. 1 tejto zmluvy a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p w14:paraId="61E49AD9" w14:textId="77777777" w:rsidR="00FE4AEF" w:rsidRPr="00F70808" w:rsidRDefault="00FE4AEF" w:rsidP="00FE4AEF">
      <w:pPr>
        <w:pStyle w:val="Odsekzoznamu"/>
        <w:rPr>
          <w:rFonts w:ascii="Times New Roman" w:hAnsi="Times New Roman" w:cs="Times New Roman"/>
          <w:lang w:val="sk-SK"/>
        </w:rPr>
      </w:pPr>
    </w:p>
    <w:p w14:paraId="58078641" w14:textId="3BC4AF91" w:rsidR="004A7ECA" w:rsidRPr="00F70808" w:rsidRDefault="00377D84" w:rsidP="00B96707">
      <w:pPr>
        <w:pStyle w:val="Zkladntext1"/>
        <w:numPr>
          <w:ilvl w:val="0"/>
          <w:numId w:val="5"/>
        </w:numPr>
        <w:shd w:val="clear" w:color="auto" w:fill="auto"/>
        <w:tabs>
          <w:tab w:val="left" w:pos="889"/>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Platby budú vykonávané bezhotovostným prevodom na účet zhotoviteľa uvedený v záhlaví tejto zmluvy a za zaplatenie faktúry sa považuje odpísanie fakturovanej čiastky z účtu objednávateľa v prospech účtu zhotoviteľa.</w:t>
      </w:r>
    </w:p>
    <w:p w14:paraId="33B648AD" w14:textId="0344FA79" w:rsidR="004A7ECA"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trike/>
          <w:sz w:val="24"/>
          <w:szCs w:val="24"/>
          <w:lang w:val="sk-SK"/>
        </w:rPr>
      </w:pPr>
      <w:r w:rsidRPr="00F70808">
        <w:rPr>
          <w:rFonts w:ascii="Times New Roman" w:hAnsi="Times New Roman" w:cs="Times New Roman"/>
          <w:sz w:val="24"/>
          <w:szCs w:val="24"/>
          <w:lang w:val="sk-SK"/>
        </w:rPr>
        <w:t xml:space="preserve">Faktúra bude predložená </w:t>
      </w:r>
      <w:r w:rsidR="00B40701" w:rsidRPr="00F70808">
        <w:rPr>
          <w:rFonts w:ascii="Times New Roman" w:hAnsi="Times New Roman" w:cs="Times New Roman"/>
          <w:sz w:val="24"/>
          <w:szCs w:val="24"/>
          <w:lang w:val="sk-SK"/>
        </w:rPr>
        <w:t xml:space="preserve">v dvoch </w:t>
      </w:r>
      <w:r w:rsidRPr="00F70808">
        <w:rPr>
          <w:rFonts w:ascii="Times New Roman" w:hAnsi="Times New Roman" w:cs="Times New Roman"/>
          <w:color w:val="auto"/>
          <w:sz w:val="24"/>
          <w:szCs w:val="24"/>
          <w:lang w:val="sk-SK"/>
        </w:rPr>
        <w:t>rovnopisoch</w:t>
      </w:r>
      <w:r w:rsidRPr="00F70808">
        <w:rPr>
          <w:rFonts w:ascii="Times New Roman" w:hAnsi="Times New Roman" w:cs="Times New Roman"/>
          <w:sz w:val="24"/>
          <w:szCs w:val="24"/>
          <w:lang w:val="sk-SK"/>
        </w:rPr>
        <w:t xml:space="preserve">. </w:t>
      </w:r>
    </w:p>
    <w:p w14:paraId="43EEECAB" w14:textId="77777777" w:rsidR="00FE4AEF"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vystaví faktúry s náležitosťami podľa zákona č. 222/2004 Z.z. o dani z pridanej hodnoty v platnom znení a súvisiacich legislatívnych predpisov. </w:t>
      </w:r>
    </w:p>
    <w:p w14:paraId="7A824C3B" w14:textId="77777777" w:rsidR="00FE4AEF" w:rsidRPr="00F70808" w:rsidRDefault="00FE4AEF"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p>
    <w:p w14:paraId="730EDF40" w14:textId="3FFA25A0" w:rsidR="004A7ECA" w:rsidRPr="00F70808" w:rsidRDefault="00377D84" w:rsidP="00FE4AEF">
      <w:pPr>
        <w:pStyle w:val="Zkladntext1"/>
        <w:shd w:val="clear" w:color="auto" w:fill="auto"/>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Faktúra bude obsahovať tieto údaje:</w:t>
      </w:r>
    </w:p>
    <w:p w14:paraId="1C978241" w14:textId="3DE2CFB8"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"faktúra" a jej číslo,</w:t>
      </w:r>
    </w:p>
    <w:p w14:paraId="7B6CAF95" w14:textId="6FD66F05"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identifikačné údaje zhotoviteľa a</w:t>
      </w:r>
      <w:r w:rsidR="006B7C8A"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objednávateľa</w:t>
      </w:r>
      <w:r w:rsidR="006B7C8A" w:rsidRPr="00F70808">
        <w:rPr>
          <w:rFonts w:ascii="Times New Roman" w:hAnsi="Times New Roman" w:cs="Times New Roman"/>
          <w:sz w:val="24"/>
          <w:szCs w:val="24"/>
          <w:lang w:val="sk-SK"/>
        </w:rPr>
        <w:br/>
      </w:r>
      <w:r w:rsidRPr="00F70808">
        <w:rPr>
          <w:rFonts w:ascii="Times New Roman" w:hAnsi="Times New Roman" w:cs="Times New Roman"/>
          <w:sz w:val="24"/>
          <w:szCs w:val="24"/>
          <w:lang w:val="sk-SK"/>
        </w:rPr>
        <w:t>(adresu sídla, IČO, DIČ, IČ DPH, registrácia)</w:t>
      </w:r>
    </w:p>
    <w:p w14:paraId="1398DB45"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číslo zmluvy,</w:t>
      </w:r>
    </w:p>
    <w:p w14:paraId="6A20AE85"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dátum vystavenia, odoslania, splatnosti faktúry a fakturačné obdobie,</w:t>
      </w:r>
    </w:p>
    <w:p w14:paraId="02D416F6"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peňažného ústavu a číslo účtu, na ktorý sa má platiť v súlade so zmluvou,</w:t>
      </w:r>
    </w:p>
    <w:p w14:paraId="1D818B66"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celkovú fakturovanú sumu,</w:t>
      </w:r>
    </w:p>
    <w:p w14:paraId="0DCD8C18"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náležitosti pre účely dane z pridanej hodnoty,</w:t>
      </w:r>
    </w:p>
    <w:p w14:paraId="21843C81"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označenie diela,</w:t>
      </w:r>
    </w:p>
    <w:p w14:paraId="6911D4C9"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objednávateľom potvrdený súpis vykonaných prác a dodávok,</w:t>
      </w:r>
    </w:p>
    <w:p w14:paraId="6C1D1E80" w14:textId="77777777" w:rsidR="004A7ECA" w:rsidRPr="00F70808" w:rsidRDefault="00377D84" w:rsidP="00BE1D25">
      <w:pPr>
        <w:pStyle w:val="Zkladntext1"/>
        <w:numPr>
          <w:ilvl w:val="0"/>
          <w:numId w:val="6"/>
        </w:numPr>
        <w:shd w:val="clear" w:color="auto" w:fill="auto"/>
        <w:spacing w:before="0" w:after="0" w:line="269" w:lineRule="exact"/>
        <w:ind w:left="1560" w:hanging="426"/>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pečiatka a podpis oprávnenej osoby.</w:t>
      </w:r>
    </w:p>
    <w:p w14:paraId="42FE2D47" w14:textId="77777777" w:rsidR="00FE4AEF" w:rsidRPr="00F70808" w:rsidRDefault="00FE4AEF" w:rsidP="00B96707">
      <w:pPr>
        <w:pStyle w:val="Zkladntext1"/>
        <w:shd w:val="clear" w:color="auto" w:fill="auto"/>
        <w:spacing w:before="0" w:after="0" w:line="269" w:lineRule="exact"/>
        <w:ind w:left="880" w:right="20" w:firstLine="0"/>
        <w:jc w:val="left"/>
        <w:rPr>
          <w:rFonts w:ascii="Times New Roman" w:hAnsi="Times New Roman" w:cs="Times New Roman"/>
          <w:sz w:val="24"/>
          <w:szCs w:val="24"/>
          <w:lang w:val="sk-SK"/>
        </w:rPr>
      </w:pPr>
    </w:p>
    <w:p w14:paraId="3427FB87" w14:textId="73B35CDB" w:rsidR="004A7ECA" w:rsidRPr="00F70808" w:rsidRDefault="00377D84" w:rsidP="00FE4AEF">
      <w:pPr>
        <w:pStyle w:val="Zkladntext1"/>
        <w:shd w:val="clear" w:color="auto" w:fill="auto"/>
        <w:spacing w:before="0" w:after="0" w:line="269"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Súčasťou faktúry musia byť nasledovné dokumenty (podpísané stavebným dozorom a oprávneným zástupcom zhotoviteľa):</w:t>
      </w:r>
    </w:p>
    <w:p w14:paraId="7CE93A96" w14:textId="77777777" w:rsidR="004A7ECA" w:rsidRPr="00F70808" w:rsidRDefault="00377D84" w:rsidP="00B96707">
      <w:pPr>
        <w:pStyle w:val="Zkladntext1"/>
        <w:numPr>
          <w:ilvl w:val="0"/>
          <w:numId w:val="6"/>
        </w:numPr>
        <w:shd w:val="clear" w:color="auto" w:fill="auto"/>
        <w:tabs>
          <w:tab w:val="left" w:pos="995"/>
        </w:tabs>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faktúra,</w:t>
      </w:r>
    </w:p>
    <w:p w14:paraId="1A7996D0" w14:textId="77777777" w:rsidR="004A7ECA" w:rsidRPr="00F70808" w:rsidRDefault="00377D84" w:rsidP="00B96707">
      <w:pPr>
        <w:pStyle w:val="Zkladntext1"/>
        <w:numPr>
          <w:ilvl w:val="0"/>
          <w:numId w:val="6"/>
        </w:numPr>
        <w:shd w:val="clear" w:color="auto" w:fill="auto"/>
        <w:tabs>
          <w:tab w:val="left" w:pos="1000"/>
        </w:tabs>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t>zisťovací protokol,</w:t>
      </w:r>
    </w:p>
    <w:p w14:paraId="459B6907" w14:textId="12CFF4D6" w:rsidR="004A7ECA" w:rsidRPr="00F70808" w:rsidRDefault="00377D84" w:rsidP="00B96707">
      <w:pPr>
        <w:pStyle w:val="Zkladntext1"/>
        <w:numPr>
          <w:ilvl w:val="0"/>
          <w:numId w:val="6"/>
        </w:numPr>
        <w:shd w:val="clear" w:color="auto" w:fill="auto"/>
        <w:tabs>
          <w:tab w:val="left" w:pos="1005"/>
        </w:tabs>
        <w:spacing w:before="0" w:after="0" w:line="269" w:lineRule="exact"/>
        <w:ind w:left="880" w:right="20" w:firstLine="0"/>
        <w:jc w:val="left"/>
        <w:rPr>
          <w:rFonts w:ascii="Times New Roman" w:hAnsi="Times New Roman" w:cs="Times New Roman"/>
          <w:strike/>
          <w:sz w:val="24"/>
          <w:szCs w:val="24"/>
          <w:lang w:val="sk-SK"/>
        </w:rPr>
      </w:pPr>
      <w:r w:rsidRPr="00F70808">
        <w:rPr>
          <w:rFonts w:ascii="Times New Roman" w:hAnsi="Times New Roman" w:cs="Times New Roman"/>
          <w:sz w:val="24"/>
          <w:szCs w:val="24"/>
          <w:lang w:val="sk-SK"/>
        </w:rPr>
        <w:t xml:space="preserve">krycí list, rekapitulácia a súpis vykonaných prác (doložený i v elektronickej podobe vo formáte Excel </w:t>
      </w:r>
      <w:r w:rsidR="003428DC" w:rsidRPr="00F70808">
        <w:rPr>
          <w:rFonts w:ascii="Times New Roman" w:hAnsi="Times New Roman" w:cs="Times New Roman"/>
          <w:sz w:val="24"/>
          <w:szCs w:val="24"/>
          <w:lang w:val="sk-SK"/>
        </w:rPr>
        <w:t xml:space="preserve">). </w:t>
      </w:r>
    </w:p>
    <w:p w14:paraId="7619059C" w14:textId="77777777" w:rsidR="004A7ECA" w:rsidRPr="00F70808" w:rsidRDefault="00377D84" w:rsidP="00B96707">
      <w:pPr>
        <w:pStyle w:val="Zkladntext1"/>
        <w:shd w:val="clear" w:color="auto" w:fill="auto"/>
        <w:spacing w:before="0" w:after="0" w:line="269" w:lineRule="exact"/>
        <w:ind w:left="880" w:firstLine="0"/>
        <w:jc w:val="left"/>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Všetky sumy musia byť uvedené na 2 desatinné čísla.</w:t>
      </w:r>
    </w:p>
    <w:p w14:paraId="74CE4258" w14:textId="77777777" w:rsidR="00FE4AEF" w:rsidRPr="00F70808" w:rsidRDefault="00FE4AEF" w:rsidP="00B96707">
      <w:pPr>
        <w:pStyle w:val="Zkladntext1"/>
        <w:shd w:val="clear" w:color="auto" w:fill="auto"/>
        <w:spacing w:before="0" w:after="0" w:line="269" w:lineRule="exact"/>
        <w:ind w:left="880" w:firstLine="0"/>
        <w:jc w:val="left"/>
        <w:rPr>
          <w:rFonts w:ascii="Times New Roman" w:hAnsi="Times New Roman" w:cs="Times New Roman"/>
          <w:sz w:val="24"/>
          <w:szCs w:val="24"/>
          <w:lang w:val="sk-SK"/>
        </w:rPr>
      </w:pPr>
    </w:p>
    <w:p w14:paraId="38F92A3B" w14:textId="6317819C"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Lehota splatnosti faktúr sa zjednáva vzájomnou dohodou oboch zmluvných strán </w:t>
      </w:r>
      <w:r w:rsidRPr="00F70808">
        <w:rPr>
          <w:rFonts w:ascii="Times New Roman" w:hAnsi="Times New Roman" w:cs="Times New Roman"/>
          <w:color w:val="auto"/>
          <w:sz w:val="24"/>
          <w:szCs w:val="24"/>
          <w:lang w:val="sk-SK"/>
        </w:rPr>
        <w:t xml:space="preserve">na </w:t>
      </w:r>
      <w:r w:rsidR="009F6BD3" w:rsidRPr="00F70808">
        <w:rPr>
          <w:rFonts w:ascii="Times New Roman" w:hAnsi="Times New Roman" w:cs="Times New Roman"/>
          <w:color w:val="auto"/>
          <w:sz w:val="24"/>
          <w:szCs w:val="24"/>
          <w:lang w:val="sk-SK"/>
        </w:rPr>
        <w:t>9</w:t>
      </w:r>
      <w:r w:rsidRPr="00F70808">
        <w:rPr>
          <w:rFonts w:ascii="Times New Roman" w:hAnsi="Times New Roman" w:cs="Times New Roman"/>
          <w:color w:val="auto"/>
          <w:sz w:val="24"/>
          <w:szCs w:val="24"/>
          <w:lang w:val="sk-SK"/>
        </w:rPr>
        <w:t xml:space="preserve">0 dní od </w:t>
      </w:r>
      <w:r w:rsidRPr="00F70808">
        <w:rPr>
          <w:rFonts w:ascii="Times New Roman" w:hAnsi="Times New Roman" w:cs="Times New Roman"/>
          <w:sz w:val="24"/>
          <w:szCs w:val="24"/>
          <w:lang w:val="sk-SK"/>
        </w:rPr>
        <w:t>dátumu doručenia faktúry do sídla objednávateľa uvedeného v záhlaví tejto zmluvy</w:t>
      </w:r>
      <w:r w:rsidR="003428DC"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V prípade, že splatnosť faktúry pripadne na deň pracovného voľna alebo pracovného pokoja, bude sa za deň splatnosti považovať najbližší nasledujúci pracovný deň. V prípade chybne vystavených faktúr je zhotoviteľ povinný nedostatky odstrániť do 3 pracovných dní od doručenia písomnej výzvy objednávateľa na odstránenie nedostatkov.</w:t>
      </w:r>
    </w:p>
    <w:p w14:paraId="628F23C5" w14:textId="77777777" w:rsidR="00FE4AEF" w:rsidRPr="00F70808" w:rsidRDefault="00FE4AEF" w:rsidP="00FE4AEF">
      <w:pPr>
        <w:pStyle w:val="Zkladntext1"/>
        <w:shd w:val="clear" w:color="auto" w:fill="auto"/>
        <w:tabs>
          <w:tab w:val="left" w:pos="884"/>
        </w:tabs>
        <w:spacing w:before="0" w:after="0" w:line="269" w:lineRule="exact"/>
        <w:ind w:right="20" w:firstLine="0"/>
        <w:rPr>
          <w:rFonts w:ascii="Times New Roman" w:hAnsi="Times New Roman" w:cs="Times New Roman"/>
          <w:sz w:val="24"/>
          <w:szCs w:val="24"/>
          <w:lang w:val="sk-SK"/>
        </w:rPr>
      </w:pPr>
    </w:p>
    <w:p w14:paraId="49D5FD50" w14:textId="322CB201"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berie na vedomie, že projekt je spolufinancovaný zo štrukturálnych fondov EU a</w:t>
      </w:r>
      <w:r w:rsidR="003428DC"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SR</w:t>
      </w:r>
      <w:r w:rsidR="003428DC" w:rsidRPr="00F70808">
        <w:rPr>
          <w:rFonts w:ascii="Times New Roman" w:hAnsi="Times New Roman" w:cs="Times New Roman"/>
          <w:sz w:val="24"/>
          <w:szCs w:val="24"/>
          <w:lang w:val="sk-SK"/>
        </w:rPr>
        <w:t xml:space="preserve">. </w:t>
      </w:r>
    </w:p>
    <w:p w14:paraId="49356E45" w14:textId="77777777" w:rsidR="00FE4AEF" w:rsidRPr="00F70808" w:rsidRDefault="00FE4AEF" w:rsidP="00FE4AEF">
      <w:pPr>
        <w:pStyle w:val="Odsekzoznamu"/>
        <w:rPr>
          <w:rFonts w:ascii="Times New Roman" w:hAnsi="Times New Roman" w:cs="Times New Roman"/>
          <w:lang w:val="sk-SK"/>
        </w:rPr>
      </w:pPr>
    </w:p>
    <w:p w14:paraId="3163C4C6" w14:textId="77777777"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Sprievodný text faktúry musí obsahovať nasledovné náležitosti:</w:t>
      </w:r>
    </w:p>
    <w:p w14:paraId="5B80AA2F" w14:textId="4E928A4D" w:rsidR="004A7ECA" w:rsidRPr="00F70808" w:rsidRDefault="00377D84"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Názov projektu: </w:t>
      </w:r>
      <w:r w:rsidR="001953CC" w:rsidRPr="00F70808">
        <w:rPr>
          <w:rFonts w:ascii="Times New Roman" w:hAnsi="Times New Roman" w:cs="Times New Roman"/>
          <w:i/>
          <w:iCs/>
          <w:sz w:val="24"/>
          <w:szCs w:val="24"/>
          <w:lang w:val="sk-SK"/>
        </w:rPr>
        <w:t xml:space="preserve">Rekonštrukcia farmy </w:t>
      </w:r>
      <w:proofErr w:type="spellStart"/>
      <w:r w:rsidR="001953CC" w:rsidRPr="00F70808">
        <w:rPr>
          <w:rFonts w:ascii="Times New Roman" w:hAnsi="Times New Roman" w:cs="Times New Roman"/>
          <w:i/>
          <w:iCs/>
          <w:sz w:val="24"/>
          <w:szCs w:val="24"/>
          <w:lang w:val="sk-SK"/>
        </w:rPr>
        <w:t>Terezov</w:t>
      </w:r>
      <w:proofErr w:type="spellEnd"/>
      <w:r w:rsidR="001953CC" w:rsidRPr="00F70808">
        <w:rPr>
          <w:rFonts w:ascii="Times New Roman" w:hAnsi="Times New Roman" w:cs="Times New Roman"/>
          <w:i/>
          <w:iCs/>
          <w:sz w:val="24"/>
          <w:szCs w:val="24"/>
          <w:lang w:val="sk-SK"/>
        </w:rPr>
        <w:t xml:space="preserve"> - Objekt SO.27 - spojovacia chodba</w:t>
      </w:r>
    </w:p>
    <w:p w14:paraId="6E6BB8A4" w14:textId="77777777" w:rsidR="00FE4AEF" w:rsidRPr="00F70808" w:rsidRDefault="00FE4AEF"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p>
    <w:p w14:paraId="10D1D04B" w14:textId="0C793022" w:rsidR="004A7ECA" w:rsidRPr="00F70808" w:rsidRDefault="00377D84" w:rsidP="00FE4AEF">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sa dohodli, že pohľadávky, ktoré vzniknú z tohto zmluvného vzťahu, nie je možné postúpiť tretej osobe a ani nie je možné zriadiť záložné právo na tieto pohľadávky, ak sa zmluvné strany nedohodnú inak</w:t>
      </w:r>
      <w:r w:rsidR="00FE4AEF" w:rsidRPr="00F70808">
        <w:rPr>
          <w:rFonts w:ascii="Times New Roman" w:hAnsi="Times New Roman" w:cs="Times New Roman"/>
          <w:sz w:val="24"/>
          <w:szCs w:val="24"/>
          <w:lang w:val="sk-SK"/>
        </w:rPr>
        <w:t>.</w:t>
      </w:r>
    </w:p>
    <w:p w14:paraId="26F4B5DB" w14:textId="77777777" w:rsidR="00FE4AEF" w:rsidRPr="00F70808" w:rsidRDefault="00FE4AEF" w:rsidP="00FE4AEF">
      <w:pPr>
        <w:pStyle w:val="Zkladntext1"/>
        <w:shd w:val="clear" w:color="auto" w:fill="auto"/>
        <w:tabs>
          <w:tab w:val="left" w:pos="870"/>
        </w:tabs>
        <w:spacing w:before="0" w:after="0" w:line="264" w:lineRule="exact"/>
        <w:ind w:left="880" w:right="20" w:firstLine="0"/>
        <w:rPr>
          <w:rFonts w:ascii="Times New Roman" w:hAnsi="Times New Roman" w:cs="Times New Roman"/>
          <w:sz w:val="24"/>
          <w:szCs w:val="24"/>
          <w:lang w:val="sk-SK"/>
        </w:rPr>
      </w:pPr>
    </w:p>
    <w:p w14:paraId="32A678D7" w14:textId="26C8BC93" w:rsidR="007225A4" w:rsidRPr="00F70808" w:rsidRDefault="00377D84" w:rsidP="007225A4">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Cena diela bude zúčtovaná v konečnej faktúre vystavenej zhotoviteľom po splnení zmluvnej dodávky.</w:t>
      </w:r>
      <w:r w:rsidR="007225A4" w:rsidRPr="00F70808">
        <w:rPr>
          <w:rFonts w:ascii="Times New Roman" w:hAnsi="Times New Roman" w:cs="Times New Roman"/>
          <w:color w:val="auto"/>
          <w:sz w:val="24"/>
          <w:szCs w:val="24"/>
          <w:lang w:val="sk-SK"/>
        </w:rPr>
        <w:t xml:space="preserve"> Právo vystaviť konečnú faktúru vzniká Zhotoviteľovi po kolaudácii diela a po odstránení všetkých vád a nedorobkov uvedených v Protokole </w:t>
      </w:r>
      <w:r w:rsidR="0079084E" w:rsidRPr="00F70808">
        <w:rPr>
          <w:rFonts w:ascii="Times New Roman" w:hAnsi="Times New Roman" w:cs="Times New Roman"/>
          <w:color w:val="auto"/>
          <w:sz w:val="24"/>
          <w:szCs w:val="24"/>
          <w:lang w:val="sk-SK"/>
        </w:rPr>
        <w:t>o prevzatí a odovzdaní d</w:t>
      </w:r>
      <w:r w:rsidR="007225A4" w:rsidRPr="00F70808">
        <w:rPr>
          <w:rFonts w:ascii="Times New Roman" w:hAnsi="Times New Roman" w:cs="Times New Roman"/>
          <w:color w:val="auto"/>
          <w:sz w:val="24"/>
          <w:szCs w:val="24"/>
          <w:lang w:val="sk-SK"/>
        </w:rPr>
        <w:t>iela a po potvrdení ich odstránenia Objednávateľom.</w:t>
      </w:r>
    </w:p>
    <w:p w14:paraId="3D7139D7" w14:textId="77777777" w:rsidR="007225A4" w:rsidRPr="00F70808" w:rsidRDefault="007225A4" w:rsidP="007225A4">
      <w:pPr>
        <w:pStyle w:val="Odsekzoznamu"/>
        <w:rPr>
          <w:rFonts w:ascii="Times New Roman" w:hAnsi="Times New Roman" w:cs="Times New Roman"/>
          <w:color w:val="auto"/>
          <w:lang w:val="sk-SK"/>
        </w:rPr>
      </w:pPr>
    </w:p>
    <w:p w14:paraId="5C309A59" w14:textId="35B8AB2A" w:rsidR="004A7ECA" w:rsidRPr="00F70808" w:rsidRDefault="00377D84" w:rsidP="00FE4AEF">
      <w:pPr>
        <w:pStyle w:val="Zkladntext1"/>
        <w:numPr>
          <w:ilvl w:val="0"/>
          <w:numId w:val="5"/>
        </w:numPr>
        <w:shd w:val="clear" w:color="auto" w:fill="auto"/>
        <w:tabs>
          <w:tab w:val="left" w:pos="870"/>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Právo vystaviť konečnú faktúru vzniká po kolaudácii diela a odstránení poslednej vady a posledného nedorobku na diele.</w:t>
      </w:r>
    </w:p>
    <w:p w14:paraId="4F9E1EA6" w14:textId="6DEF4CA4" w:rsidR="004A7ECA" w:rsidRPr="00F70808" w:rsidRDefault="004A7ECA" w:rsidP="00FE4AEF">
      <w:pPr>
        <w:pStyle w:val="Zkladntext1"/>
        <w:shd w:val="clear" w:color="auto" w:fill="auto"/>
        <w:tabs>
          <w:tab w:val="left" w:pos="884"/>
        </w:tabs>
        <w:spacing w:before="0" w:after="0" w:line="264" w:lineRule="exact"/>
        <w:ind w:left="880" w:right="20" w:firstLine="0"/>
        <w:rPr>
          <w:rFonts w:ascii="Times New Roman" w:hAnsi="Times New Roman" w:cs="Times New Roman"/>
          <w:sz w:val="24"/>
          <w:szCs w:val="24"/>
          <w:lang w:val="sk-SK"/>
        </w:rPr>
      </w:pPr>
    </w:p>
    <w:p w14:paraId="000AA9BD" w14:textId="77777777" w:rsidR="004A7ECA" w:rsidRPr="00F70808" w:rsidRDefault="00377D84" w:rsidP="00FE4AEF">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Práce, ktoré zhotoviteľ vykoná bez príkazu objednávateľa alebo odlišne od dohodnutého rozsahu, nebudú uhradené. Na požiadanie je ich zhotoviteľ povinný odstrániť v dohodnutej lehote alebo po tejto lehote môžu byť odstránené na jeho náklady.</w:t>
      </w:r>
    </w:p>
    <w:p w14:paraId="6FE573A2" w14:textId="77777777" w:rsidR="00FE4AEF" w:rsidRPr="00F70808" w:rsidRDefault="00FE4AEF" w:rsidP="00FE4AEF">
      <w:pPr>
        <w:pStyle w:val="Odsekzoznamu"/>
        <w:rPr>
          <w:rFonts w:ascii="Times New Roman" w:hAnsi="Times New Roman" w:cs="Times New Roman"/>
          <w:lang w:val="sk-SK"/>
        </w:rPr>
      </w:pPr>
    </w:p>
    <w:p w14:paraId="341E6C90" w14:textId="584E34BF" w:rsidR="004A7ECA" w:rsidRPr="00F70808" w:rsidRDefault="00377D84" w:rsidP="007615A8">
      <w:pPr>
        <w:pStyle w:val="Zkladntext1"/>
        <w:numPr>
          <w:ilvl w:val="0"/>
          <w:numId w:val="5"/>
        </w:numPr>
        <w:shd w:val="clear" w:color="auto" w:fill="auto"/>
        <w:tabs>
          <w:tab w:val="left" w:pos="884"/>
        </w:tabs>
        <w:spacing w:before="0" w:after="0" w:line="264" w:lineRule="exact"/>
        <w:ind w:left="880" w:right="20"/>
        <w:rPr>
          <w:rFonts w:ascii="Times New Roman" w:hAnsi="Times New Roman" w:cs="Times New Roman"/>
          <w:sz w:val="24"/>
          <w:szCs w:val="24"/>
          <w:lang w:val="sk-SK"/>
        </w:rPr>
      </w:pPr>
      <w:r w:rsidRPr="00F70808">
        <w:rPr>
          <w:rFonts w:ascii="Times New Roman" w:hAnsi="Times New Roman" w:cs="Times New Roman"/>
          <w:sz w:val="24"/>
          <w:szCs w:val="24"/>
          <w:lang w:val="sk-SK"/>
        </w:rPr>
        <w:t>V prípade, že sa počas realizácie diela ukáže potreba zmeny objemového alebo konštrukčného charakteru, resp. naviac prác oproti pôvodnému projektu stavby alebo ocenenému výkazu výmer, musia byť zaznamenané v stavebnom denníku a budú riešené v dodatku k zmluve. Naviac práce môžu byť zrealizované a uhradené až po podpísaní dodatku k zmluve zmluvnými stranami. Pri realizácii naviac prác bude vykonávať zhotoviteľ denné záznamy v stavebnom denníku, ak to ich charakter dovolí, uvedie v stavebnom denníku aj výmer naviac prác v zodpovedajúcich merných jednotkách. V stavebnom denníku ich odlíši od ostatných záznamov.</w:t>
      </w:r>
    </w:p>
    <w:p w14:paraId="196994D2" w14:textId="77777777" w:rsidR="00FE4AEF" w:rsidRPr="00F70808" w:rsidRDefault="00FE4AEF" w:rsidP="00FE4AEF">
      <w:pPr>
        <w:pStyle w:val="Odsekzoznamu"/>
        <w:rPr>
          <w:rFonts w:ascii="Times New Roman" w:hAnsi="Times New Roman" w:cs="Times New Roman"/>
          <w:lang w:val="sk-SK"/>
        </w:rPr>
      </w:pPr>
    </w:p>
    <w:p w14:paraId="506E80E2" w14:textId="77777777" w:rsidR="00486937" w:rsidRPr="00F70808" w:rsidRDefault="00486937" w:rsidP="00FE4AEF">
      <w:pPr>
        <w:pStyle w:val="Odsekzoznamu"/>
        <w:rPr>
          <w:rFonts w:ascii="Times New Roman" w:hAnsi="Times New Roman" w:cs="Times New Roman"/>
          <w:lang w:val="sk-SK"/>
        </w:rPr>
      </w:pPr>
    </w:p>
    <w:p w14:paraId="02DDFE18" w14:textId="766298F5" w:rsidR="00FE4AEF" w:rsidRPr="00F70808" w:rsidRDefault="007615A8" w:rsidP="007615A8">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VII.</w:t>
      </w:r>
    </w:p>
    <w:p w14:paraId="0E378CEF" w14:textId="36C0C2F1" w:rsidR="004A7ECA" w:rsidRPr="00F70808" w:rsidRDefault="00377D84"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8" w:name="bookmark8"/>
      <w:r w:rsidRPr="00F70808">
        <w:rPr>
          <w:rFonts w:ascii="Times New Roman" w:hAnsi="Times New Roman" w:cs="Times New Roman"/>
          <w:sz w:val="24"/>
          <w:szCs w:val="24"/>
          <w:lang w:val="sk-SK"/>
        </w:rPr>
        <w:t>Záručná doba - zodpovednosť za vady</w:t>
      </w:r>
      <w:bookmarkEnd w:id="8"/>
    </w:p>
    <w:p w14:paraId="04266BEB" w14:textId="392CC374" w:rsidR="004A7ECA" w:rsidRPr="00F70808" w:rsidRDefault="004A7ECA" w:rsidP="00B96707">
      <w:pPr>
        <w:pStyle w:val="Zkladntext1"/>
        <w:shd w:val="clear" w:color="auto" w:fill="auto"/>
        <w:spacing w:before="0" w:after="0" w:line="210" w:lineRule="exact"/>
        <w:ind w:left="860"/>
        <w:rPr>
          <w:rFonts w:ascii="Times New Roman" w:hAnsi="Times New Roman" w:cs="Times New Roman"/>
          <w:sz w:val="24"/>
          <w:szCs w:val="24"/>
          <w:lang w:val="sk-SK"/>
        </w:rPr>
      </w:pPr>
    </w:p>
    <w:p w14:paraId="5106C799"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to, že predmet tejto zmluvy je zhotovený podľa podmienok dohodnutých v tejto zmluve a v dobe prevzatia diela objednávateľom a počas záručnej doby bude mať zmluvne dohodnuté vlastnosti a bude spôsobilý k riadnemu užívaniu.</w:t>
      </w:r>
    </w:p>
    <w:p w14:paraId="19BC4192" w14:textId="77777777" w:rsidR="007615A8" w:rsidRPr="00F70808" w:rsidRDefault="007615A8" w:rsidP="007615A8">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0C241F63" w14:textId="4E55769A"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Záručná doba na predmet zmluvy je </w:t>
      </w:r>
      <w:r w:rsidRPr="00F70808">
        <w:rPr>
          <w:rFonts w:ascii="Times New Roman" w:hAnsi="Times New Roman" w:cs="Times New Roman"/>
          <w:color w:val="auto"/>
          <w:sz w:val="24"/>
          <w:szCs w:val="24"/>
          <w:lang w:val="sk-SK"/>
        </w:rPr>
        <w:t xml:space="preserve">60 mesiacov (min. 60 mesiacov) </w:t>
      </w:r>
      <w:r w:rsidRPr="00F70808">
        <w:rPr>
          <w:rFonts w:ascii="Times New Roman" w:hAnsi="Times New Roman" w:cs="Times New Roman"/>
          <w:sz w:val="24"/>
          <w:szCs w:val="24"/>
          <w:lang w:val="sk-SK"/>
        </w:rPr>
        <w:t xml:space="preserve">a začína plynúť dňom písomného prevzatia </w:t>
      </w:r>
      <w:r w:rsidR="00A143AD" w:rsidRPr="00F70808">
        <w:rPr>
          <w:rFonts w:ascii="Times New Roman" w:hAnsi="Times New Roman" w:cs="Times New Roman"/>
          <w:color w:val="auto"/>
          <w:sz w:val="24"/>
          <w:szCs w:val="24"/>
          <w:lang w:val="sk-SK"/>
        </w:rPr>
        <w:t>celkového</w:t>
      </w:r>
      <w:r w:rsidR="00AE74A9" w:rsidRPr="00F70808">
        <w:rPr>
          <w:rFonts w:ascii="Times New Roman" w:hAnsi="Times New Roman" w:cs="Times New Roman"/>
          <w:color w:val="auto"/>
          <w:sz w:val="24"/>
          <w:szCs w:val="24"/>
          <w:lang w:val="sk-SK"/>
        </w:rPr>
        <w:t xml:space="preserve"> </w:t>
      </w:r>
      <w:r w:rsidRPr="00F70808">
        <w:rPr>
          <w:rFonts w:ascii="Times New Roman" w:hAnsi="Times New Roman" w:cs="Times New Roman"/>
          <w:color w:val="auto"/>
          <w:sz w:val="24"/>
          <w:szCs w:val="24"/>
          <w:lang w:val="sk-SK"/>
        </w:rPr>
        <w:t>d</w:t>
      </w:r>
      <w:r w:rsidRPr="00F70808">
        <w:rPr>
          <w:rFonts w:ascii="Times New Roman" w:hAnsi="Times New Roman" w:cs="Times New Roman"/>
          <w:sz w:val="24"/>
          <w:szCs w:val="24"/>
          <w:lang w:val="sk-SK"/>
        </w:rPr>
        <w:t>iela na základe protokolu o odovzdaní a prevzatí diela podpísaného zástupcami obidvoch zmluvných strán.</w:t>
      </w:r>
    </w:p>
    <w:p w14:paraId="1D63AEC1" w14:textId="77777777" w:rsidR="00486937" w:rsidRPr="00F70808" w:rsidRDefault="00486937" w:rsidP="00486937">
      <w:pPr>
        <w:pStyle w:val="Odsekzoznamu"/>
        <w:rPr>
          <w:rFonts w:ascii="Times New Roman" w:hAnsi="Times New Roman" w:cs="Times New Roman"/>
          <w:lang w:val="sk-SK"/>
        </w:rPr>
      </w:pPr>
    </w:p>
    <w:p w14:paraId="60D4D488"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Na zabudované výrobky a technológie dodávané zhotoviteľom na predmetnú stavbu, ktorých výrobcovia ponúkajú kratšie záručné doby, sa vzťahuje záručná doba garantovaná výrobcom, ale minimálne 24 mesiacov.</w:t>
      </w:r>
    </w:p>
    <w:p w14:paraId="4E42BD77" w14:textId="77777777" w:rsidR="007615A8" w:rsidRPr="00F70808" w:rsidRDefault="007615A8" w:rsidP="007615A8">
      <w:pPr>
        <w:pStyle w:val="Zkladntext1"/>
        <w:shd w:val="clear" w:color="auto" w:fill="auto"/>
        <w:spacing w:before="0" w:after="0" w:line="264" w:lineRule="exact"/>
        <w:ind w:left="851" w:right="20" w:firstLine="0"/>
        <w:rPr>
          <w:rFonts w:ascii="Times New Roman" w:hAnsi="Times New Roman" w:cs="Times New Roman"/>
          <w:sz w:val="24"/>
          <w:szCs w:val="24"/>
          <w:highlight w:val="yellow"/>
          <w:lang w:val="sk-SK"/>
        </w:rPr>
      </w:pPr>
    </w:p>
    <w:p w14:paraId="5FEA4EC1"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Zmluvné strany sa dohodli pre prípad vady diela, že počas záručnej doby má zhotoviteľ povinnosť bezplatného odstránenia vady.</w:t>
      </w:r>
    </w:p>
    <w:p w14:paraId="57EA0D4A" w14:textId="77777777" w:rsidR="007615A8" w:rsidRPr="00F70808" w:rsidRDefault="007615A8" w:rsidP="007615A8">
      <w:pPr>
        <w:pStyle w:val="Odsekzoznamu"/>
        <w:rPr>
          <w:rFonts w:ascii="Times New Roman" w:hAnsi="Times New Roman" w:cs="Times New Roman"/>
          <w:lang w:val="sk-SK"/>
        </w:rPr>
      </w:pPr>
    </w:p>
    <w:p w14:paraId="3ADC2ACA"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vady, ktoré predmet zmluvy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do 5 dní od zistenia dôvodu reklamácie, pričom v reklamácii vadu popíše a uvedie požadovaný spôsob jej odstránenia. Zhotoviteľ je povinný na opravu reklamovanej vady ihneď nastúpiť na obhliadku, najneskôr však do 3 dní od uplatnenia reklamácie objednávateľom, pokiaľ strany samostatne v tejto veci nedohodnú iný termín a je povinný vadu bezplatne odstrániť v čo najkratšom technicky možnom termíne. Objednávateľ následne po odstránení vady písomne potvrdí zhotoviteľovi vykonanie opravy reklamovanej vady. Termín odstránenia vád sa dohodne vždy písomnou formou.</w:t>
      </w:r>
    </w:p>
    <w:p w14:paraId="3E3A987D" w14:textId="77777777" w:rsidR="007615A8" w:rsidRPr="00F70808" w:rsidRDefault="007615A8" w:rsidP="007615A8">
      <w:pPr>
        <w:pStyle w:val="Odsekzoznamu"/>
        <w:rPr>
          <w:rFonts w:ascii="Times New Roman" w:hAnsi="Times New Roman" w:cs="Times New Roman"/>
          <w:lang w:val="sk-SK"/>
        </w:rPr>
      </w:pPr>
    </w:p>
    <w:p w14:paraId="2B6257B5"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w:t>
      </w:r>
    </w:p>
    <w:p w14:paraId="5D74DCDF" w14:textId="77777777" w:rsidR="007615A8" w:rsidRPr="00F70808" w:rsidRDefault="007615A8" w:rsidP="007615A8">
      <w:pPr>
        <w:pStyle w:val="Odsekzoznamu"/>
        <w:rPr>
          <w:rFonts w:ascii="Times New Roman" w:hAnsi="Times New Roman" w:cs="Times New Roman"/>
          <w:lang w:val="sk-SK"/>
        </w:rPr>
      </w:pPr>
    </w:p>
    <w:p w14:paraId="76CB89CD" w14:textId="77777777" w:rsidR="004A7ECA" w:rsidRPr="00F70808" w:rsidRDefault="00377D84" w:rsidP="007615A8">
      <w:pPr>
        <w:pStyle w:val="Zkladntext1"/>
        <w:numPr>
          <w:ilvl w:val="0"/>
          <w:numId w:val="33"/>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Záručná doba pre opravené alebo vymenené časti bude predĺžená o čas, v ktorom bola vykonávaná reklamácia.</w:t>
      </w:r>
    </w:p>
    <w:p w14:paraId="63F810BD" w14:textId="77777777" w:rsidR="007615A8" w:rsidRDefault="007615A8" w:rsidP="007615A8">
      <w:pPr>
        <w:pStyle w:val="Odsekzoznamu"/>
        <w:rPr>
          <w:rFonts w:ascii="Times New Roman" w:hAnsi="Times New Roman" w:cs="Times New Roman"/>
          <w:lang w:val="sk-SK"/>
        </w:rPr>
      </w:pPr>
    </w:p>
    <w:p w14:paraId="2541C94C" w14:textId="77777777" w:rsidR="00F70808" w:rsidRPr="00F70808" w:rsidRDefault="00F70808" w:rsidP="007615A8">
      <w:pPr>
        <w:pStyle w:val="Odsekzoznamu"/>
        <w:rPr>
          <w:rFonts w:ascii="Times New Roman" w:hAnsi="Times New Roman" w:cs="Times New Roman"/>
          <w:lang w:val="sk-SK"/>
        </w:rPr>
      </w:pPr>
    </w:p>
    <w:p w14:paraId="23C5526E" w14:textId="1D6C2BF0" w:rsidR="007615A8" w:rsidRPr="00F70808" w:rsidRDefault="007615A8" w:rsidP="007615A8">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VIII.</w:t>
      </w:r>
    </w:p>
    <w:p w14:paraId="79726F83" w14:textId="5DEA09D9" w:rsidR="004A7ECA" w:rsidRPr="00F70808" w:rsidRDefault="00377D84"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9" w:name="bookmark9"/>
      <w:r w:rsidRPr="00F70808">
        <w:rPr>
          <w:rFonts w:ascii="Times New Roman" w:hAnsi="Times New Roman" w:cs="Times New Roman"/>
          <w:sz w:val="24"/>
          <w:szCs w:val="24"/>
          <w:lang w:val="sk-SK"/>
        </w:rPr>
        <w:t>Podmienky vykonania diela</w:t>
      </w:r>
      <w:bookmarkEnd w:id="9"/>
    </w:p>
    <w:p w14:paraId="777976DF" w14:textId="77777777" w:rsidR="005712E3" w:rsidRPr="00F70808" w:rsidRDefault="005712E3" w:rsidP="007615A8">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362CE01D" w14:textId="512D64A3" w:rsidR="004A7ECA" w:rsidRPr="00F70808" w:rsidRDefault="00377D84" w:rsidP="006D2B03">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vykoná dielo vo vlastnom mene a na vlastné nebezpečenstvo. Dielo zrealizuje zhotoviteľ v súlade so súťažnými podmienkami objednávateľa danými v súťaži na výber zhotoviteľa diela, ponuky zhotoviteľa, podľa vypracovanej projektovej dokumentácie, podmienok tejto zmluvy, v súlade s požiadavkami vyplývajúcimi z povolení, v súlade s platnými technickými normami, platnými právnymi všeobecno</w:t>
      </w:r>
      <w:r w:rsidR="00543432"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záväznými predpismi ako i s požiarnymi a bezpečnostnými predpismi a všeobecne záväznými nariadeniami platiacimi pre danú lokalitu.</w:t>
      </w:r>
    </w:p>
    <w:p w14:paraId="65C2C1C4" w14:textId="77777777" w:rsidR="005712E3" w:rsidRPr="00F70808" w:rsidRDefault="005712E3" w:rsidP="00805020">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6BA07C09" w14:textId="77777777" w:rsidR="005712E3"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 odovzdaní a prevzatí staveniska spíšu zmluvné strany protokol, ktorý podpíšu oprávnení zástupcovia zmluvných strán.</w:t>
      </w:r>
      <w:r w:rsidR="005712E3" w:rsidRPr="00F70808">
        <w:rPr>
          <w:rFonts w:ascii="Times New Roman" w:hAnsi="Times New Roman" w:cs="Times New Roman"/>
          <w:sz w:val="24"/>
          <w:szCs w:val="24"/>
          <w:lang w:val="sk-SK"/>
        </w:rPr>
        <w:t xml:space="preserve"> </w:t>
      </w:r>
    </w:p>
    <w:p w14:paraId="15CD13C4" w14:textId="77777777" w:rsidR="00486937" w:rsidRPr="00F70808" w:rsidRDefault="00486937" w:rsidP="00486937">
      <w:pPr>
        <w:pStyle w:val="Odsekzoznamu"/>
        <w:rPr>
          <w:rFonts w:ascii="Times New Roman" w:hAnsi="Times New Roman" w:cs="Times New Roman"/>
          <w:lang w:val="sk-SK"/>
        </w:rPr>
      </w:pPr>
    </w:p>
    <w:p w14:paraId="4AA731E9" w14:textId="39BEACD2"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 xml:space="preserve">Zhotoviteľ je povinný priložiť Prílohu č. </w:t>
      </w:r>
      <w:r w:rsidR="00680A77" w:rsidRPr="00F70808">
        <w:rPr>
          <w:rFonts w:ascii="Times New Roman" w:hAnsi="Times New Roman" w:cs="Times New Roman"/>
          <w:color w:val="auto"/>
          <w:sz w:val="24"/>
          <w:szCs w:val="24"/>
          <w:lang w:val="sk-SK"/>
        </w:rPr>
        <w:t>4</w:t>
      </w:r>
      <w:r w:rsidRPr="00F70808">
        <w:rPr>
          <w:rFonts w:ascii="Times New Roman" w:hAnsi="Times New Roman" w:cs="Times New Roman"/>
          <w:color w:val="auto"/>
          <w:sz w:val="24"/>
          <w:szCs w:val="24"/>
          <w:lang w:val="sk-SK"/>
        </w:rPr>
        <w:t>: Zoznam subdodávateľov s percentuálnym vyjadrením objemu vykonaných prác subdodávateľmi. Zoznam sa môže meniť len s písomným súhlasom objednávateľa.</w:t>
      </w:r>
    </w:p>
    <w:p w14:paraId="793D45F3" w14:textId="77777777" w:rsidR="005712E3" w:rsidRPr="00F70808" w:rsidRDefault="005712E3" w:rsidP="00805020">
      <w:pPr>
        <w:pStyle w:val="Odsekzoznamu"/>
        <w:ind w:left="851" w:hanging="851"/>
        <w:rPr>
          <w:rFonts w:ascii="Times New Roman" w:hAnsi="Times New Roman" w:cs="Times New Roman"/>
          <w:lang w:val="sk-SK"/>
        </w:rPr>
      </w:pPr>
    </w:p>
    <w:p w14:paraId="0B3298C1" w14:textId="5FC27AD0"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w:t>
      </w:r>
    </w:p>
    <w:p w14:paraId="4F9599D1" w14:textId="77777777" w:rsidR="005712E3" w:rsidRPr="00F70808" w:rsidRDefault="005712E3" w:rsidP="00805020">
      <w:pPr>
        <w:pStyle w:val="Zkladntext1"/>
        <w:shd w:val="clear" w:color="auto" w:fill="auto"/>
        <w:spacing w:before="0" w:after="0" w:line="264" w:lineRule="exact"/>
        <w:ind w:left="851" w:right="20" w:hanging="851"/>
        <w:rPr>
          <w:rFonts w:ascii="Times New Roman" w:hAnsi="Times New Roman" w:cs="Times New Roman"/>
          <w:sz w:val="24"/>
          <w:szCs w:val="24"/>
          <w:lang w:val="sk-SK"/>
        </w:rPr>
      </w:pPr>
    </w:p>
    <w:p w14:paraId="2F1AE72D" w14:textId="016A0293"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vytýči pred zahájením prác všetky podzemné a nadzemné vedenia a inžinierske siete na stavenisku. Finančné náklady s tým spojené </w:t>
      </w:r>
      <w:r w:rsidR="003D4F9B" w:rsidRPr="00F70808">
        <w:rPr>
          <w:rFonts w:ascii="Times New Roman" w:hAnsi="Times New Roman" w:cs="Times New Roman"/>
          <w:sz w:val="24"/>
          <w:szCs w:val="24"/>
          <w:lang w:val="sk-SK"/>
        </w:rPr>
        <w:t xml:space="preserve">znáša zhotoviteľ. </w:t>
      </w:r>
    </w:p>
    <w:p w14:paraId="3C97D3F4" w14:textId="77777777" w:rsidR="005712E3" w:rsidRPr="00F70808" w:rsidRDefault="005712E3" w:rsidP="00805020">
      <w:pPr>
        <w:pStyle w:val="Odsekzoznamu"/>
        <w:ind w:left="851" w:hanging="851"/>
        <w:rPr>
          <w:rFonts w:ascii="Times New Roman" w:hAnsi="Times New Roman" w:cs="Times New Roman"/>
          <w:lang w:val="sk-SK"/>
        </w:rPr>
      </w:pPr>
    </w:p>
    <w:p w14:paraId="6240CC56" w14:textId="1749E6D2"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color w:val="auto"/>
          <w:sz w:val="24"/>
          <w:szCs w:val="24"/>
          <w:lang w:val="sk-SK"/>
        </w:rPr>
      </w:pPr>
      <w:r w:rsidRPr="00F70808">
        <w:rPr>
          <w:rFonts w:ascii="Times New Roman" w:hAnsi="Times New Roman" w:cs="Times New Roman"/>
          <w:sz w:val="24"/>
          <w:szCs w:val="24"/>
          <w:lang w:val="sk-SK"/>
        </w:rPr>
        <w:lastRenderedPageBreak/>
        <w:t xml:space="preserve">Prevádzkové, sociálne, výrobné zariadenia, lešenia, práce spojené s prestupmi cez železobetónové konštrukcie, murované konštrukcie, plechy vrátane murárskych výpomocí a utesnenia prestupov, geodetické práce súvisiace s predmetom zmluvy a podobne si zabezpečuje zhotoviteľ v súlade so </w:t>
      </w:r>
      <w:r w:rsidRPr="00F70808">
        <w:rPr>
          <w:rFonts w:ascii="Times New Roman" w:hAnsi="Times New Roman" w:cs="Times New Roman"/>
          <w:color w:val="auto"/>
          <w:sz w:val="24"/>
          <w:szCs w:val="24"/>
          <w:lang w:val="sk-SK"/>
        </w:rPr>
        <w:t xml:space="preserve">svojimi potrebami po odsúhlasení u povereného zástupcu objednávateľa. Náklady na hore uvedené práce a zariadenia ako aj na vybudovanie, prevádzkovanie, údržbu, likvidáciu a vypratanie zariadenia staveniska </w:t>
      </w:r>
      <w:r w:rsidR="003D4F9B" w:rsidRPr="00F70808">
        <w:rPr>
          <w:rFonts w:ascii="Times New Roman" w:hAnsi="Times New Roman" w:cs="Times New Roman"/>
          <w:color w:val="auto"/>
          <w:sz w:val="24"/>
          <w:szCs w:val="24"/>
          <w:lang w:val="sk-SK"/>
        </w:rPr>
        <w:t>z</w:t>
      </w:r>
      <w:r w:rsidR="00B40701" w:rsidRPr="00F70808">
        <w:rPr>
          <w:rFonts w:ascii="Times New Roman" w:hAnsi="Times New Roman" w:cs="Times New Roman"/>
          <w:color w:val="auto"/>
          <w:sz w:val="24"/>
          <w:szCs w:val="24"/>
          <w:lang w:val="sk-SK"/>
        </w:rPr>
        <w:t>náša zhotoviteľ.</w:t>
      </w:r>
    </w:p>
    <w:p w14:paraId="64D65F68" w14:textId="77777777" w:rsidR="005712E3" w:rsidRPr="00F70808" w:rsidRDefault="005712E3" w:rsidP="00805020">
      <w:pPr>
        <w:pStyle w:val="Odsekzoznamu"/>
        <w:ind w:left="851" w:hanging="851"/>
        <w:rPr>
          <w:rFonts w:ascii="Times New Roman" w:hAnsi="Times New Roman" w:cs="Times New Roman"/>
          <w:lang w:val="sk-SK"/>
        </w:rPr>
      </w:pPr>
    </w:p>
    <w:p w14:paraId="76E7F5CC" w14:textId="70D052E6"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zodpovedá za bezpečnosť práce a technických zariadení pri stavebných prácach, za dodržiavanie všeobecne záväzných právnych predpisov týkajúcich sa ochrany životného prostredia, za ochranu zdravia vlastných zamestnancov a požiarnu ochranu na stavbe. Zvlášť sa upozorňuje zhotoviteľ na povinnosť, aby všetci jeho zamestnanci na stavenisku nosili neustále ochranné prilby.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w:t>
      </w:r>
      <w:r w:rsidRPr="00F70808">
        <w:rPr>
          <w:rFonts w:ascii="Times New Roman" w:hAnsi="Times New Roman" w:cs="Times New Roman"/>
          <w:color w:val="auto"/>
          <w:sz w:val="24"/>
          <w:szCs w:val="24"/>
          <w:lang w:val="sk-SK"/>
        </w:rPr>
        <w:t xml:space="preserve">identifikačnými kartami, </w:t>
      </w:r>
      <w:r w:rsidRPr="00F70808">
        <w:rPr>
          <w:rFonts w:ascii="Times New Roman" w:hAnsi="Times New Roman" w:cs="Times New Roman"/>
          <w:sz w:val="24"/>
          <w:szCs w:val="24"/>
          <w:lang w:val="sk-SK"/>
        </w:rPr>
        <w:t>ktoré budú slúžiť zároveň ako povolenie k vstupu na stavbu. Zhotoviteľ je povinný v zmysle platných právnych predpisov dodržiavať Vyhlášku MPSVaR SR č.</w:t>
      </w:r>
      <w:r w:rsidR="005F2C5C" w:rsidRPr="00F70808">
        <w:rPr>
          <w:rFonts w:ascii="Times New Roman" w:hAnsi="Times New Roman" w:cs="Times New Roman"/>
          <w:sz w:val="24"/>
          <w:szCs w:val="24"/>
          <w:lang w:val="sk-SK"/>
        </w:rPr>
        <w:t>508</w:t>
      </w:r>
      <w:r w:rsidRPr="00F70808">
        <w:rPr>
          <w:rFonts w:ascii="Times New Roman" w:hAnsi="Times New Roman" w:cs="Times New Roman"/>
          <w:sz w:val="24"/>
          <w:szCs w:val="24"/>
          <w:lang w:val="sk-SK"/>
        </w:rPr>
        <w:t>/200</w:t>
      </w:r>
      <w:r w:rsidR="005F2C5C" w:rsidRPr="00F70808">
        <w:rPr>
          <w:rFonts w:ascii="Times New Roman" w:hAnsi="Times New Roman" w:cs="Times New Roman"/>
          <w:sz w:val="24"/>
          <w:szCs w:val="24"/>
          <w:lang w:val="sk-SK"/>
        </w:rPr>
        <w:t>9</w:t>
      </w:r>
      <w:r w:rsidRPr="00F70808">
        <w:rPr>
          <w:rFonts w:ascii="Times New Roman" w:hAnsi="Times New Roman" w:cs="Times New Roman"/>
          <w:sz w:val="24"/>
          <w:szCs w:val="24"/>
          <w:lang w:val="sk-SK"/>
        </w:rPr>
        <w:t xml:space="preserve"> Z.z.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r w:rsidR="0048693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Zhotoviteľ je povinný dodržiavať všetky zmluvné podmienky. V prípade, ak objednávateľ zistí, že zamestnanci zhotoviteľa, resp. subdodávateľa zjavným spôsobom porušujú pracovnú disciplínu, zásady bezpečnosti práce a ochrany zdravia,</w:t>
      </w:r>
      <w:r w:rsidR="00237E1A" w:rsidRPr="00F70808">
        <w:rPr>
          <w:rFonts w:ascii="Times New Roman" w:hAnsi="Times New Roman" w:cs="Times New Roman"/>
          <w:sz w:val="24"/>
          <w:szCs w:val="24"/>
          <w:lang w:val="sk-SK"/>
        </w:rPr>
        <w:t xml:space="preserve"> pravidlá biosecurity </w:t>
      </w:r>
      <w:r w:rsidRPr="00F70808">
        <w:rPr>
          <w:rFonts w:ascii="Times New Roman" w:hAnsi="Times New Roman" w:cs="Times New Roman"/>
          <w:sz w:val="24"/>
          <w:szCs w:val="24"/>
          <w:lang w:val="sk-SK"/>
        </w:rPr>
        <w:t xml:space="preserve"> resp. iné dohodnuté podmienky, môže odstúpiť od zmluvy bez toho, aby zhotoviteľovi vznikol nárok na náhradu prípadnej škody alebo iných s tým súvisiacich vzniknutých nákladov.</w:t>
      </w:r>
    </w:p>
    <w:p w14:paraId="62BEA751" w14:textId="77777777" w:rsidR="005712E3" w:rsidRPr="00F70808" w:rsidRDefault="005712E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3BCD7857" w14:textId="6FED2EF0"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w:t>
      </w:r>
      <w:r w:rsidR="005712E3"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w:t>
      </w:r>
      <w:r w:rsidR="00543432" w:rsidRPr="00F70808">
        <w:rPr>
          <w:rFonts w:ascii="Times New Roman" w:hAnsi="Times New Roman" w:cs="Times New Roman"/>
          <w:sz w:val="24"/>
          <w:szCs w:val="24"/>
          <w:lang w:val="sk-SK"/>
        </w:rPr>
        <w:t>nut</w:t>
      </w:r>
      <w:r w:rsidRPr="00F70808">
        <w:rPr>
          <w:rFonts w:ascii="Times New Roman" w:hAnsi="Times New Roman" w:cs="Times New Roman"/>
          <w:sz w:val="24"/>
          <w:szCs w:val="24"/>
          <w:lang w:val="sk-SK"/>
        </w:rPr>
        <w:t>ú škodu a je povinný ju nahradiť. V prípade, ak za porušenie povinností zhotoviteľa v oblasti životného prostredia bude príslušným orgánom uložená sankcia za poškodzovanie životného prostredia, uložené sankcie je povinný uhradiť zhotoviteľ.</w:t>
      </w:r>
    </w:p>
    <w:p w14:paraId="295BA5D5" w14:textId="77777777" w:rsidR="005712E3" w:rsidRPr="00F70808" w:rsidRDefault="005712E3" w:rsidP="00805020">
      <w:pPr>
        <w:pStyle w:val="Odsekzoznamu"/>
        <w:ind w:left="851" w:hanging="851"/>
        <w:rPr>
          <w:rFonts w:ascii="Times New Roman" w:hAnsi="Times New Roman" w:cs="Times New Roman"/>
          <w:lang w:val="sk-SK"/>
        </w:rPr>
      </w:pPr>
    </w:p>
    <w:p w14:paraId="548E645E" w14:textId="77777777" w:rsidR="004A7ECA" w:rsidRPr="00F70808" w:rsidRDefault="00377D84" w:rsidP="00BA3045">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p>
    <w:p w14:paraId="27E33484" w14:textId="77777777" w:rsidR="005712E3" w:rsidRPr="00F70808" w:rsidRDefault="005712E3" w:rsidP="00805020">
      <w:pPr>
        <w:pStyle w:val="Odsekzoznamu"/>
        <w:ind w:left="851" w:hanging="851"/>
        <w:rPr>
          <w:rFonts w:ascii="Times New Roman" w:hAnsi="Times New Roman" w:cs="Times New Roman"/>
          <w:lang w:val="sk-SK"/>
        </w:rPr>
      </w:pPr>
    </w:p>
    <w:p w14:paraId="1EA864FA" w14:textId="3D27BF7A"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V súlade so zákonom č. </w:t>
      </w:r>
      <w:r w:rsidR="00233168" w:rsidRPr="00F70808">
        <w:rPr>
          <w:rFonts w:ascii="Times New Roman" w:hAnsi="Times New Roman" w:cs="Times New Roman"/>
          <w:sz w:val="24"/>
          <w:szCs w:val="24"/>
          <w:lang w:val="sk-SK"/>
        </w:rPr>
        <w:t>79</w:t>
      </w:r>
      <w:r w:rsidRPr="00F70808">
        <w:rPr>
          <w:rFonts w:ascii="Times New Roman" w:hAnsi="Times New Roman" w:cs="Times New Roman"/>
          <w:sz w:val="24"/>
          <w:szCs w:val="24"/>
          <w:lang w:val="sk-SK"/>
        </w:rPr>
        <w:t>/20</w:t>
      </w:r>
      <w:r w:rsidR="00233168" w:rsidRPr="00F70808">
        <w:rPr>
          <w:rFonts w:ascii="Times New Roman" w:hAnsi="Times New Roman" w:cs="Times New Roman"/>
          <w:sz w:val="24"/>
          <w:szCs w:val="24"/>
          <w:lang w:val="sk-SK"/>
        </w:rPr>
        <w:t>15</w:t>
      </w:r>
      <w:r w:rsidRPr="00F70808">
        <w:rPr>
          <w:rFonts w:ascii="Times New Roman" w:hAnsi="Times New Roman" w:cs="Times New Roman"/>
          <w:sz w:val="24"/>
          <w:szCs w:val="24"/>
          <w:lang w:val="sk-SK"/>
        </w:rPr>
        <w:t xml:space="preserve"> Z.z. o </w:t>
      </w:r>
      <w:r w:rsidR="00233168" w:rsidRPr="00F70808">
        <w:rPr>
          <w:rFonts w:ascii="Times New Roman" w:hAnsi="Times New Roman" w:cs="Times New Roman"/>
          <w:sz w:val="24"/>
          <w:szCs w:val="24"/>
          <w:lang w:val="sk-SK"/>
        </w:rPr>
        <w:t>O</w:t>
      </w:r>
      <w:r w:rsidRPr="00F70808">
        <w:rPr>
          <w:rFonts w:ascii="Times New Roman" w:hAnsi="Times New Roman" w:cs="Times New Roman"/>
          <w:sz w:val="24"/>
          <w:szCs w:val="24"/>
          <w:lang w:val="sk-SK"/>
        </w:rPr>
        <w:t>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w:t>
      </w:r>
      <w:r w:rsidR="007E3A75"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byť likvidované prostredníctvom oprávnených organizácií. Zhotoviteľ sa zaväzuje poskytnúť na žiadosť objednávateľa vážne lístky ku kontrole.</w:t>
      </w:r>
    </w:p>
    <w:p w14:paraId="3D36839E" w14:textId="77777777" w:rsidR="005F2F33" w:rsidRPr="00F70808" w:rsidRDefault="005F2F33" w:rsidP="00805020">
      <w:pPr>
        <w:pStyle w:val="Odsekzoznamu"/>
        <w:ind w:left="851" w:hanging="851"/>
        <w:rPr>
          <w:rFonts w:ascii="Times New Roman" w:hAnsi="Times New Roman" w:cs="Times New Roman"/>
          <w:lang w:val="sk-SK"/>
        </w:rPr>
      </w:pPr>
    </w:p>
    <w:p w14:paraId="122D3D0F" w14:textId="4357E992"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pri každom úniku nebezpečných látok do okolitého prostredia alebo pri každej ekologickej havárii informovať objednávateľa a vzniknutú haváriu odstrániť v spolupráci s objednávateľom na svoje náklady.</w:t>
      </w:r>
    </w:p>
    <w:p w14:paraId="57986DDE" w14:textId="77777777" w:rsidR="005F2F33" w:rsidRPr="00F70808" w:rsidRDefault="005F2F33" w:rsidP="00805020">
      <w:pPr>
        <w:pStyle w:val="Odsekzoznamu"/>
        <w:ind w:left="851" w:hanging="851"/>
        <w:rPr>
          <w:rFonts w:ascii="Times New Roman" w:hAnsi="Times New Roman" w:cs="Times New Roman"/>
          <w:lang w:val="sk-SK"/>
        </w:rPr>
      </w:pPr>
    </w:p>
    <w:p w14:paraId="6C8C3672" w14:textId="799ECBC3"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Zhotoviteľ zabezpečí na vlastné náklady na dopravu a skladovanie strojov, zariadení alebo konštrukcií, montážneho materiálu, všetkých stavebných hmôt a dielcov, materiálov a výrobkov a ich presun zo skladu na stavenisko. Náklady s tým spojené </w:t>
      </w:r>
      <w:r w:rsidR="003D4F9B" w:rsidRPr="00F70808">
        <w:rPr>
          <w:rFonts w:ascii="Times New Roman" w:hAnsi="Times New Roman" w:cs="Times New Roman"/>
          <w:sz w:val="24"/>
          <w:szCs w:val="24"/>
          <w:lang w:val="sk-SK"/>
        </w:rPr>
        <w:t xml:space="preserve">znáša zhotoviteľ. </w:t>
      </w:r>
    </w:p>
    <w:p w14:paraId="17C79ADE" w14:textId="77777777" w:rsidR="005F2F33" w:rsidRPr="00F70808" w:rsidRDefault="005F2F33" w:rsidP="00805020">
      <w:pPr>
        <w:pStyle w:val="Odsekzoznamu"/>
        <w:ind w:left="851" w:hanging="851"/>
        <w:rPr>
          <w:rFonts w:ascii="Times New Roman" w:hAnsi="Times New Roman" w:cs="Times New Roman"/>
          <w:lang w:val="sk-SK"/>
        </w:rPr>
      </w:pPr>
    </w:p>
    <w:p w14:paraId="5A11B6FD" w14:textId="5E1998E1"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 xml:space="preserve">Zhotoviteľ si zabezpečí na vlastné náklady v súlade s platnými STN, predpismi a vyhláškami napojenia na odber elektrickej energie, úžitkovej vody a iných potrebných využiteľných energií. Náklady na úhradu všetkých spotrebovaných energií </w:t>
      </w:r>
      <w:r w:rsidR="003D4F9B" w:rsidRPr="00F70808">
        <w:rPr>
          <w:rFonts w:ascii="Times New Roman" w:hAnsi="Times New Roman" w:cs="Times New Roman"/>
          <w:sz w:val="24"/>
          <w:szCs w:val="24"/>
          <w:lang w:val="sk-SK"/>
        </w:rPr>
        <w:t xml:space="preserve">znáša zhotoviteľ. </w:t>
      </w:r>
    </w:p>
    <w:p w14:paraId="08ACD046" w14:textId="77777777" w:rsidR="005F2F33" w:rsidRPr="00F70808" w:rsidRDefault="005F2F33" w:rsidP="00805020">
      <w:pPr>
        <w:pStyle w:val="Odsekzoznamu"/>
        <w:ind w:left="851" w:hanging="851"/>
        <w:rPr>
          <w:rFonts w:ascii="Times New Roman" w:hAnsi="Times New Roman" w:cs="Times New Roman"/>
          <w:lang w:val="sk-SK"/>
        </w:rPr>
      </w:pPr>
    </w:p>
    <w:p w14:paraId="74A5E03F"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a nevykoná kontrolu týchto prác, bude zhotoviteľ pokračovať v prácach. Ak objednávateľ bude dodatočne požadovať odkrytie týchto prác, je zhotoviteľ povinný toto odkrytie vykonať na náklady objednávateľa, iba ak sa pri dodatočnej kontrole zistí, že práce neboli riadne vykonané, tieto budú na náklady zhotoviteľa. Zhotoviteľ bude predkladať objednávateľovi atesty a certifikáty akosti materiálov a výrobkov podľa zákona 264/1999 Z.z.,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p w14:paraId="3C0D774E" w14:textId="77777777" w:rsidR="005F2F33" w:rsidRPr="00F70808" w:rsidRDefault="005F2F33" w:rsidP="00805020">
      <w:pPr>
        <w:pStyle w:val="Odsekzoznamu"/>
        <w:ind w:left="851" w:hanging="851"/>
        <w:rPr>
          <w:rFonts w:ascii="Times New Roman" w:hAnsi="Times New Roman" w:cs="Times New Roman"/>
          <w:lang w:val="sk-SK"/>
        </w:rPr>
      </w:pPr>
    </w:p>
    <w:p w14:paraId="1A98D703"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nie je oprávnený poveriť plnením diela tretiu osobu bez predchádzajúceho písomného súhlasu objednávateľa.</w:t>
      </w:r>
    </w:p>
    <w:p w14:paraId="29B27CBC" w14:textId="77777777" w:rsidR="005F2F33" w:rsidRPr="00F70808" w:rsidRDefault="005F2F33" w:rsidP="00805020">
      <w:pPr>
        <w:pStyle w:val="Odsekzoznamu"/>
        <w:ind w:left="851" w:hanging="851"/>
        <w:rPr>
          <w:rFonts w:ascii="Times New Roman" w:hAnsi="Times New Roman" w:cs="Times New Roman"/>
          <w:lang w:val="sk-SK"/>
        </w:rPr>
      </w:pPr>
    </w:p>
    <w:p w14:paraId="0991DD01" w14:textId="52F0D0D3"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Použité stavebné výrobky pri realizácii stavebného diela musia spĺňať podmienky a požiadavky, uvedené v zákone NR SR č. </w:t>
      </w:r>
      <w:r w:rsidR="00A668CD" w:rsidRPr="00F70808">
        <w:rPr>
          <w:rFonts w:ascii="Times New Roman" w:hAnsi="Times New Roman" w:cs="Times New Roman"/>
          <w:sz w:val="24"/>
          <w:szCs w:val="24"/>
          <w:lang w:val="sk-SK"/>
        </w:rPr>
        <w:t>133</w:t>
      </w:r>
      <w:r w:rsidRPr="00F70808">
        <w:rPr>
          <w:rFonts w:ascii="Times New Roman" w:hAnsi="Times New Roman" w:cs="Times New Roman"/>
          <w:sz w:val="24"/>
          <w:szCs w:val="24"/>
          <w:lang w:val="sk-SK"/>
        </w:rPr>
        <w:t>/</w:t>
      </w:r>
      <w:r w:rsidR="00A668CD" w:rsidRPr="00F70808">
        <w:rPr>
          <w:rFonts w:ascii="Times New Roman" w:hAnsi="Times New Roman" w:cs="Times New Roman"/>
          <w:sz w:val="24"/>
          <w:szCs w:val="24"/>
          <w:lang w:val="sk-SK"/>
        </w:rPr>
        <w:t>2013</w:t>
      </w:r>
      <w:r w:rsidRPr="00F70808">
        <w:rPr>
          <w:rFonts w:ascii="Times New Roman" w:hAnsi="Times New Roman" w:cs="Times New Roman"/>
          <w:sz w:val="24"/>
          <w:szCs w:val="24"/>
          <w:lang w:val="sk-SK"/>
        </w:rPr>
        <w:t xml:space="preserve"> Z.z. o stavebných výrobkoch v platnom znení a v zákone NR SR č. 436/2001 Z.z. o technických požiadavkách na výrobky a o posudzovaní zhody a o zmene a doplnení niektorých zákonov.</w:t>
      </w:r>
    </w:p>
    <w:p w14:paraId="4A91E857" w14:textId="77777777" w:rsidR="005F2F33" w:rsidRPr="00F70808" w:rsidRDefault="005F2F33" w:rsidP="00805020">
      <w:pPr>
        <w:pStyle w:val="Odsekzoznamu"/>
        <w:ind w:left="851" w:hanging="851"/>
        <w:rPr>
          <w:rFonts w:ascii="Times New Roman" w:hAnsi="Times New Roman" w:cs="Times New Roman"/>
          <w:lang w:val="sk-SK"/>
        </w:rPr>
      </w:pPr>
    </w:p>
    <w:p w14:paraId="3BD819C6"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vyzvať v stavebnom denníku minimálne 3 pracovné dni vopred objednávateľa k účasti na všetkých skúškach. Ak sa objednávateľ nedostaví, je zhotoviteľ oprávnený vykonať prípravu na vyskúšanie bez jeho účasti. Zhotoviteľ uhrádza náklady prípadného neúspešného vyskúšania a náklady ďalšej prípravy na vyskúšanie, ak vyskúšanie nebolo úspešné z dôvodov na strane zhotoviteľa.</w:t>
      </w:r>
    </w:p>
    <w:p w14:paraId="29381940" w14:textId="77777777" w:rsidR="005F2F33" w:rsidRPr="00F70808" w:rsidRDefault="005F2F33" w:rsidP="00805020">
      <w:pPr>
        <w:pStyle w:val="Odsekzoznamu"/>
        <w:ind w:left="851" w:hanging="851"/>
        <w:rPr>
          <w:rFonts w:ascii="Times New Roman" w:hAnsi="Times New Roman" w:cs="Times New Roman"/>
          <w:lang w:val="sk-SK"/>
        </w:rPr>
      </w:pPr>
    </w:p>
    <w:p w14:paraId="6C61936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Stavebno-montážny</w:t>
      </w:r>
      <w:r w:rsidRPr="00F70808">
        <w:rPr>
          <w:rFonts w:ascii="Times New Roman" w:hAnsi="Times New Roman" w:cs="Times New Roman"/>
          <w:sz w:val="24"/>
          <w:szCs w:val="24"/>
          <w:lang w:val="sk-SK"/>
        </w:rPr>
        <w:tab/>
        <w:t>denník:</w:t>
      </w:r>
    </w:p>
    <w:p w14:paraId="766195E9" w14:textId="4F2BCC6E" w:rsidR="004A7ECA" w:rsidRPr="00F70808" w:rsidRDefault="00F86DEC" w:rsidP="005304FD">
      <w:pPr>
        <w:pStyle w:val="Zkladntext1"/>
        <w:shd w:val="clear" w:color="auto" w:fill="auto"/>
        <w:spacing w:before="0" w:after="0" w:line="269" w:lineRule="exact"/>
        <w:ind w:left="851"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viesť odo dňa prevzatia staveniska o prácach, ktoré vykonáva, stavebno-montážny denník (ďalej len „denník")</w:t>
      </w:r>
      <w:r w:rsidR="00D75C6C"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w:t>
      </w:r>
      <w:r w:rsidR="00D75C6C" w:rsidRPr="00F70808">
        <w:rPr>
          <w:rFonts w:ascii="Times New Roman" w:hAnsi="Times New Roman" w:cs="Times New Roman"/>
          <w:sz w:val="24"/>
          <w:szCs w:val="24"/>
          <w:lang w:val="sk-SK"/>
        </w:rPr>
        <w:t>D</w:t>
      </w:r>
      <w:r w:rsidRPr="00F70808">
        <w:rPr>
          <w:rFonts w:ascii="Times New Roman" w:hAnsi="Times New Roman" w:cs="Times New Roman"/>
          <w:sz w:val="24"/>
          <w:szCs w:val="24"/>
          <w:lang w:val="sk-SK"/>
        </w:rPr>
        <w:t>o denníka sa zapisujú všetky skutočnosti rozhodné pre plnenie zmluvy, najmä údaje o časovom postupe prác a ich akosti, zdôvodnenie odchýlok vykonávaných prác od projektovej dokumentácie a od harmonogramu prác, údaje dôležité na posúdenie hospodárnosti prác a údaje potrebné na posúdenie prác orgánmi štátnej správy. V priebehu pracovného času musí byť denník na stavbe trvalé prístupný. Povinnosť viesť stavebno-montážny denník sa končí splnením diela v zmysle článku 8.</w:t>
      </w:r>
      <w:r w:rsidR="005304FD" w:rsidRPr="00F70808">
        <w:rPr>
          <w:rFonts w:ascii="Times New Roman" w:hAnsi="Times New Roman" w:cs="Times New Roman"/>
          <w:sz w:val="24"/>
          <w:szCs w:val="24"/>
          <w:lang w:val="sk-SK"/>
        </w:rPr>
        <w:t>28</w:t>
      </w:r>
      <w:r w:rsidRPr="00F70808">
        <w:rPr>
          <w:rFonts w:ascii="Times New Roman" w:hAnsi="Times New Roman" w:cs="Times New Roman"/>
          <w:sz w:val="24"/>
          <w:szCs w:val="24"/>
          <w:lang w:val="sk-SK"/>
        </w:rPr>
        <w:t>.</w:t>
      </w:r>
    </w:p>
    <w:p w14:paraId="18C0F944" w14:textId="481DB2B8"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objednávateľa, pracovník projektanta poverený výkonom autorského dozoru, ďalej orgány štátneho stavebného dohľadu, prípadne iné príslušné orgány štátnej správy a na to splnomocnení zástupcovia objednávateľa.</w:t>
      </w:r>
    </w:p>
    <w:p w14:paraId="3E2775A7" w14:textId="688F3CDB"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Ak stavbyvedúci nesúhlasí s vykonaným záznamom objednávateľa alebo projektanta, je povinný pripojiť k záznamu do 3 pracovných dní svoje vyjadrenie; inak sa predpokladá, že s obsahom záznamu súhlasí.</w:t>
      </w:r>
    </w:p>
    <w:p w14:paraId="0AD95A3E" w14:textId="3FB42D9F"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Ak je na stavbe stavebný dozor objednávateľa, je stavbyvedúci povinný predložiť mu denný záznam najneskôr v nasledujúci pracovný deň a odovzdať mu prvý priepis. Ak stavebný dozor nesúhlasí s obsahom zápisu, zapíše to do 3 pracovných dní do denníka s uvedením dôvodov; inak sa predpokladá, že s obsahom záznamu súhlasí.</w:t>
      </w:r>
    </w:p>
    <w:p w14:paraId="033FF15E"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4F67B671"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sa v spolupráci s autorským dozorom projektanta stavby zaväzuje zodpovedať zhotoviteľovi všetky jeho technické pripomienky v čase zhotovovania diela najneskôr do 5 dní od ich písomného doručenia zhotoviteľom a všetky ostatné pripomienky v čase zhotovovania diela najneskôr do 7 dní od ich písomného doručenia zhotoviteľom. V prípade sporu, či sa jedná o technickú alebo ostatnú pripomienku sa predpokladá, že ide o ostatnú pripomienku.</w:t>
      </w:r>
    </w:p>
    <w:p w14:paraId="7D169DF8"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8CEF68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Podmienkou prevzatia diela objednávateľom je úspešné vykonanie a zdokladovanie potrebných skúšok predpísaných osobitnými predpismi, záväznými normami a projektovou dokumentáciou, revízií a pod. v zmysle ustanovení tejto zmluvy a vydanie kolaudačného rozhodnutia. Doklady o týchto skúškach a právoplatné kolaudačné rozhodnutia podmieňujú prevzatie diela.</w:t>
      </w:r>
    </w:p>
    <w:p w14:paraId="16D54F79" w14:textId="77777777" w:rsidR="004A7ECA" w:rsidRPr="00F70808" w:rsidRDefault="004A7ECA"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05EE2632" w14:textId="7CB29B62"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pred termínom prevzatia diela objednávateľom uviesť všetky zariadenia spojené s prevádzkou diela do činnosti. Pre každú skúšku bude zhotovený samostatný zápis, ktorý bude súčasťou zápisu o prevzatí diela. Zhotoviteľ sa zaväzuje odovzdať spolu s dielom aj jedno vyhotovenie projektovej dokumentácie so zakreslením všetkých zmien podľa skutočného stavu vykonaných prác</w:t>
      </w:r>
      <w:r w:rsidR="00A7563C" w:rsidRPr="00F70808">
        <w:rPr>
          <w:rFonts w:ascii="Times New Roman" w:hAnsi="Times New Roman" w:cs="Times New Roman"/>
          <w:sz w:val="24"/>
          <w:szCs w:val="24"/>
          <w:lang w:val="sk-SK"/>
        </w:rPr>
        <w:t>.</w:t>
      </w:r>
    </w:p>
    <w:p w14:paraId="3C797CFC" w14:textId="77777777" w:rsidR="005D58C5" w:rsidRPr="00F70808" w:rsidRDefault="005D58C5" w:rsidP="005D58C5">
      <w:pPr>
        <w:pStyle w:val="Odsekzoznamu"/>
        <w:rPr>
          <w:rFonts w:ascii="Times New Roman" w:hAnsi="Times New Roman" w:cs="Times New Roman"/>
          <w:strike/>
          <w:lang w:val="sk-SK"/>
        </w:rPr>
      </w:pPr>
    </w:p>
    <w:p w14:paraId="65D3586E"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povinný písomne oznámiť objednávateľovi 10 pracovných dní vopred, kedy bude dielo pripravené na prevzatie. Zhotoviteľ je povinný zabezpečiť na preberacom konaní účasť tých svojich subdodávateľov jednotlivých objektov, častí, celkov, strojov a zariadení, ktorých účasť je nevyhnutná pre riadne prevzatie diela. Prizvaní zástupcovia zhotoviteľa a subdodávateľov sú povinní zúčastniť sa na preberacom konaní.</w:t>
      </w:r>
    </w:p>
    <w:p w14:paraId="008B5897" w14:textId="77777777" w:rsidR="005F2F33" w:rsidRPr="00F70808" w:rsidRDefault="005F2F33" w:rsidP="00805020">
      <w:pPr>
        <w:pStyle w:val="Odsekzoznamu"/>
        <w:ind w:left="851" w:hanging="851"/>
        <w:rPr>
          <w:rFonts w:ascii="Times New Roman" w:hAnsi="Times New Roman" w:cs="Times New Roman"/>
          <w:lang w:val="sk-SK"/>
        </w:rPr>
      </w:pPr>
    </w:p>
    <w:p w14:paraId="77F45EF5" w14:textId="51A32708"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Objednávateľ prevezme dielo naraz ako celok bez vád a nedorobkov. Vadou sa rozumie odchýlka v kvalite, rozsahu a parametroch diela stanovených projektovou dokumentáciou, touto zmluvou alebo všeobecne záväznými technickými normami a predpismi. Nedorobkom sa rozumie nedokončená práca oproti projektu. Ustanovenie bodu 8.</w:t>
      </w:r>
      <w:r w:rsidR="00C72497" w:rsidRPr="00F70808">
        <w:rPr>
          <w:rFonts w:ascii="Times New Roman" w:hAnsi="Times New Roman" w:cs="Times New Roman"/>
          <w:sz w:val="24"/>
          <w:szCs w:val="24"/>
          <w:lang w:val="sk-SK"/>
        </w:rPr>
        <w:t>28</w:t>
      </w:r>
      <w:r w:rsidRPr="00F70808">
        <w:rPr>
          <w:rFonts w:ascii="Times New Roman" w:hAnsi="Times New Roman" w:cs="Times New Roman"/>
          <w:sz w:val="24"/>
          <w:szCs w:val="24"/>
          <w:lang w:val="sk-SK"/>
        </w:rPr>
        <w:t>. tým nie je dotknuté.</w:t>
      </w:r>
    </w:p>
    <w:p w14:paraId="2DFD9ADD" w14:textId="77777777" w:rsidR="005F2F33" w:rsidRPr="00F70808" w:rsidRDefault="005F2F33" w:rsidP="00805020">
      <w:pPr>
        <w:pStyle w:val="Odsekzoznamu"/>
        <w:ind w:left="851" w:hanging="851"/>
        <w:rPr>
          <w:rFonts w:ascii="Times New Roman" w:hAnsi="Times New Roman" w:cs="Times New Roman"/>
          <w:lang w:val="sk-SK"/>
        </w:rPr>
      </w:pPr>
    </w:p>
    <w:p w14:paraId="7A86F596" w14:textId="259E58B4" w:rsidR="005F2F33"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Ak práce nedosiahnu kvalitatívne parametre podľa noriem platných pre SR a tejto zmluvy, objednávateľ dielo neprevezme. Ak vzniknú okolnosti, pre ktoré objednávateľ dielo prevezme s vadami a nedorobkami, ktoré samy o sebe, ani v spojení s inými nebránia plynulej a bezpečnej prevádzke (užívaniu), dielo sa bude považovať za splnené až po odstránení vád a nedorobkov. Tieto zjavné vady a nedorobky musia byť uvedené v zápise o prevzatí diela so stanovením termínu ich odstránenia. </w:t>
      </w:r>
    </w:p>
    <w:p w14:paraId="1405B4DF" w14:textId="26888669"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 preberacieho konania bude zmluvnými stranami spísaný zápis o prevzatí a odovzdaní diela, kde budú uvedené okrem iného záväzky prijaté po tomto konaní. Protokol o prevzatí a odovzdaní diela podpísaný zástupcami obidvoch zmluvných strán je považovaný za dohodu o všetkých údajoch, opatreniach a termínoch v ňom uvedených s výnimkou tých bodov, u ktorých zmluvná strana výslovne prehlási, že s nimi nesúhlasí. Keď objednávateľ v protokole popísal vady alebo uviedol, ako sa prejavujú, platí, že tým požaduje ich bezplatné odstránenie za predpokladu, že nie</w:t>
      </w:r>
      <w:r w:rsidR="005F2F33"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je v protokole uvedené niečo iné.</w:t>
      </w:r>
    </w:p>
    <w:p w14:paraId="375E56DB" w14:textId="77777777" w:rsidR="005F2F33" w:rsidRPr="00F70808" w:rsidRDefault="005F2F33" w:rsidP="00805020">
      <w:pPr>
        <w:pStyle w:val="Odsekzoznamu"/>
        <w:ind w:left="851" w:hanging="851"/>
        <w:rPr>
          <w:rFonts w:ascii="Times New Roman" w:hAnsi="Times New Roman" w:cs="Times New Roman"/>
          <w:lang w:val="sk-SK"/>
        </w:rPr>
      </w:pPr>
    </w:p>
    <w:p w14:paraId="39F886FC"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sa dohodli, že v prípade, ak bude na dielo vydané právoplatné kolaudačné rozhodnutie podľa príslušných stavebno-technických predpisov, neznamená to, že dielo bolo dokončené a splnené v súlade s touto zmluvou. Preberacie konanie o prevzatí diela, ako bolo dohodnuté v tejto zmluve, nie je totožné s prevzatím diela v rámci kolaudačného konania. Zmluvné strany sa dohodli, že v prípade, ak bude na dielo vydané právoplatné kolaudačné rozhodnutie, toto rozhodnutie nemá vplyv na vady a nedorobky diela, ktorými bude dielo trpieť v čase prevzatia objednávateľom.</w:t>
      </w:r>
    </w:p>
    <w:p w14:paraId="40859887" w14:textId="77777777" w:rsidR="005F2F33" w:rsidRPr="00F70808" w:rsidRDefault="005F2F33" w:rsidP="00805020">
      <w:pPr>
        <w:pStyle w:val="Odsekzoznamu"/>
        <w:ind w:left="851" w:hanging="851"/>
        <w:rPr>
          <w:rFonts w:ascii="Times New Roman" w:hAnsi="Times New Roman" w:cs="Times New Roman"/>
          <w:lang w:val="sk-SK"/>
        </w:rPr>
      </w:pPr>
    </w:p>
    <w:p w14:paraId="0E5F3F53" w14:textId="77777777" w:rsidR="004A7ECA" w:rsidRPr="00F70808" w:rsidRDefault="00377D84" w:rsidP="00805020">
      <w:pPr>
        <w:pStyle w:val="Zkladntext1"/>
        <w:numPr>
          <w:ilvl w:val="1"/>
          <w:numId w:val="36"/>
        </w:numPr>
        <w:shd w:val="clear" w:color="auto" w:fill="auto"/>
        <w:spacing w:before="0" w:after="0" w:line="269"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K preberaciemu konaniu zhotoviteľ pripraví na vlastné náklady nasledovné doklady overené oprávnenými osobami:</w:t>
      </w:r>
    </w:p>
    <w:p w14:paraId="4CE33C35" w14:textId="554E97BC"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všetky stavebné denníky</w:t>
      </w:r>
    </w:p>
    <w:p w14:paraId="44899BE3" w14:textId="4A482BC2"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dokumenty potrebné ku kolaudačnému konaniu, delené po jednotlivých stavebných objektoch a častiach, pripravené v zmysle platných STN, zákonov a vyhlášok, požiadaviek technickej inšpekcie a inšpektorátu bezpečnosti práce, ktoré budú obsahovať najmä certifikáty, zápisnice, protokoly a osvedčenia o akosti materiálov a vykonaných skúškach</w:t>
      </w:r>
    </w:p>
    <w:p w14:paraId="6E2E3D1C" w14:textId="5F24E421"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revízne správy, revízne knihy, úradné skúšky u vyhradených technických zariadení (elektroinštalácie, bleskozvody, atesty od rozvádzačov, meracie protokoly </w:t>
      </w:r>
      <w:proofErr w:type="spellStart"/>
      <w:r w:rsidRPr="00F70808">
        <w:rPr>
          <w:rFonts w:ascii="Times New Roman" w:hAnsi="Times New Roman" w:cs="Times New Roman"/>
          <w:sz w:val="24"/>
          <w:szCs w:val="24"/>
          <w:lang w:val="sk-SK"/>
        </w:rPr>
        <w:t>MaR</w:t>
      </w:r>
      <w:proofErr w:type="spellEnd"/>
      <w:r w:rsidRPr="00F70808">
        <w:rPr>
          <w:rFonts w:ascii="Times New Roman" w:hAnsi="Times New Roman" w:cs="Times New Roman"/>
          <w:sz w:val="24"/>
          <w:szCs w:val="24"/>
          <w:lang w:val="sk-SK"/>
        </w:rPr>
        <w:t xml:space="preserve"> a pod.)</w:t>
      </w:r>
    </w:p>
    <w:p w14:paraId="7EEB5FB7" w14:textId="6700965C"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manuály, prevádzkové poriadky a predpisy na užívanie a údržbu predmetu diela a jeho častí</w:t>
      </w:r>
    </w:p>
    <w:p w14:paraId="26C3FC1F" w14:textId="708F4E62"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doklady o overení požadovaných vlastností rozhodujúcich výrobkov </w:t>
      </w:r>
    </w:p>
    <w:p w14:paraId="47AC08DA" w14:textId="1EF4F899"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zápisy o vykonaných skúškach (tlakových skúškach, skúškach tesnosti a pod.)</w:t>
      </w:r>
    </w:p>
    <w:p w14:paraId="2DDC7A00" w14:textId="65F31018"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zápisnice o preverení prác a konštrukcií zakrytých v priebehu prác</w:t>
      </w:r>
    </w:p>
    <w:p w14:paraId="7E410D91" w14:textId="1D546463"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zápisy o kontrole častí diela, ktoré boli počas jeho realizácie zakryté</w:t>
      </w:r>
    </w:p>
    <w:p w14:paraId="18E4CCD7"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20B25D07" w14:textId="763D6DA6"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Dielo sa považuje za splnené až po splnení nasledovných podmienok:</w:t>
      </w:r>
    </w:p>
    <w:p w14:paraId="43ECF6AD" w14:textId="77777777" w:rsidR="00BF5EA7"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musí byť vydané právoplatné kolaudačné rozhodnutie na stavbu </w:t>
      </w:r>
    </w:p>
    <w:p w14:paraId="110C9EBD" w14:textId="77777777" w:rsidR="00F86DEC" w:rsidRPr="00F70808" w:rsidRDefault="00F86DEC"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p>
    <w:p w14:paraId="75A79800" w14:textId="7BA200FB"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A</w:t>
      </w:r>
      <w:r w:rsidR="005F2F33"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SÚČASNE</w:t>
      </w:r>
    </w:p>
    <w:p w14:paraId="7C90937E" w14:textId="62A4B9B6" w:rsidR="005F2F33"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musia byť odstránené všetky vady a nedorobky zistené pri preberacom konaní jednotlivých druhov prác</w:t>
      </w:r>
      <w:r w:rsidR="00D05149" w:rsidRPr="00F70808">
        <w:rPr>
          <w:rFonts w:ascii="Times New Roman" w:hAnsi="Times New Roman" w:cs="Times New Roman"/>
          <w:sz w:val="24"/>
          <w:szCs w:val="24"/>
          <w:lang w:val="sk-SK"/>
        </w:rPr>
        <w:t>.</w:t>
      </w:r>
    </w:p>
    <w:p w14:paraId="671ADD4B" w14:textId="77777777" w:rsidR="005F2F33" w:rsidRPr="00F70808"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397F3CA0" w14:textId="149FF95F" w:rsidR="004A7ECA" w:rsidRPr="00F70808" w:rsidRDefault="00377D84" w:rsidP="00F86DEC">
      <w:pPr>
        <w:pStyle w:val="Zkladntext1"/>
        <w:shd w:val="clear" w:color="auto" w:fill="auto"/>
        <w:spacing w:before="0" w:after="0" w:line="269" w:lineRule="exact"/>
        <w:ind w:left="851" w:right="20" w:hanging="143"/>
        <w:rPr>
          <w:rFonts w:ascii="Times New Roman" w:hAnsi="Times New Roman" w:cs="Times New Roman"/>
          <w:sz w:val="24"/>
          <w:szCs w:val="24"/>
          <w:lang w:val="sk-SK"/>
        </w:rPr>
      </w:pPr>
      <w:r w:rsidRPr="00F70808">
        <w:rPr>
          <w:rFonts w:ascii="Times New Roman" w:hAnsi="Times New Roman" w:cs="Times New Roman"/>
          <w:sz w:val="24"/>
          <w:szCs w:val="24"/>
          <w:lang w:val="sk-SK"/>
        </w:rPr>
        <w:t>A</w:t>
      </w:r>
      <w:r w:rsidR="005F2F33"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SÚČASNE</w:t>
      </w:r>
    </w:p>
    <w:p w14:paraId="61458D15" w14:textId="1E8A2FF9" w:rsidR="004A7ECA" w:rsidRPr="00F70808" w:rsidRDefault="00377D84" w:rsidP="00F86DEC">
      <w:pPr>
        <w:pStyle w:val="Zkladntext1"/>
        <w:numPr>
          <w:ilvl w:val="0"/>
          <w:numId w:val="37"/>
        </w:numPr>
        <w:shd w:val="clear" w:color="auto" w:fill="auto"/>
        <w:spacing w:before="0" w:after="0" w:line="264" w:lineRule="exact"/>
        <w:ind w:right="20"/>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musia byť odstránené všetky vady a nedorobky zistené alebo vytknuté pri kolaudačnom konaní</w:t>
      </w:r>
      <w:r w:rsidR="000F577B" w:rsidRPr="00F70808">
        <w:rPr>
          <w:rFonts w:ascii="Times New Roman" w:hAnsi="Times New Roman" w:cs="Times New Roman"/>
          <w:color w:val="auto"/>
          <w:sz w:val="24"/>
          <w:szCs w:val="24"/>
          <w:lang w:val="sk-SK"/>
        </w:rPr>
        <w:t>.</w:t>
      </w:r>
    </w:p>
    <w:p w14:paraId="08A57B69" w14:textId="77777777" w:rsidR="005F2F33" w:rsidRDefault="005F2F33"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1A7AE3F" w14:textId="77777777" w:rsidR="00F70808" w:rsidRPr="00F70808" w:rsidRDefault="00F70808" w:rsidP="00805020">
      <w:pPr>
        <w:pStyle w:val="Zkladntext1"/>
        <w:shd w:val="clear" w:color="auto" w:fill="auto"/>
        <w:spacing w:before="0" w:after="0" w:line="269" w:lineRule="exact"/>
        <w:ind w:left="851" w:right="20" w:hanging="851"/>
        <w:rPr>
          <w:rFonts w:ascii="Times New Roman" w:hAnsi="Times New Roman" w:cs="Times New Roman"/>
          <w:sz w:val="24"/>
          <w:szCs w:val="24"/>
          <w:lang w:val="sk-SK"/>
        </w:rPr>
      </w:pPr>
    </w:p>
    <w:p w14:paraId="571F7808" w14:textId="3E91A097" w:rsidR="00D05149" w:rsidRPr="00F70808" w:rsidRDefault="00D05149" w:rsidP="00D05149">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0" w:name="bookmark11"/>
      <w:r w:rsidRPr="00F70808">
        <w:rPr>
          <w:rFonts w:ascii="Times New Roman" w:hAnsi="Times New Roman" w:cs="Times New Roman"/>
          <w:sz w:val="24"/>
          <w:szCs w:val="24"/>
          <w:lang w:val="sk-SK"/>
        </w:rPr>
        <w:t>IX.</w:t>
      </w:r>
    </w:p>
    <w:p w14:paraId="3B91445C" w14:textId="29485632" w:rsidR="004A7ECA" w:rsidRPr="00F70808" w:rsidRDefault="00377D84" w:rsidP="00D05149">
      <w:pPr>
        <w:pStyle w:val="Zhlavie30"/>
        <w:keepNext/>
        <w:keepLines/>
        <w:shd w:val="clear" w:color="auto" w:fill="auto"/>
        <w:spacing w:after="0" w:line="210" w:lineRule="exact"/>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Zmluvné pokuty</w:t>
      </w:r>
      <w:bookmarkEnd w:id="10"/>
    </w:p>
    <w:p w14:paraId="4EF86054" w14:textId="452E90D7" w:rsidR="004A7ECA" w:rsidRPr="00F70808" w:rsidRDefault="004A7ECA" w:rsidP="00B96707">
      <w:pPr>
        <w:pStyle w:val="Zkladntext1"/>
        <w:shd w:val="clear" w:color="auto" w:fill="auto"/>
        <w:spacing w:before="0" w:after="0" w:line="210" w:lineRule="exact"/>
        <w:ind w:left="860"/>
        <w:rPr>
          <w:rFonts w:ascii="Times New Roman" w:hAnsi="Times New Roman" w:cs="Times New Roman"/>
          <w:sz w:val="24"/>
          <w:szCs w:val="24"/>
          <w:lang w:val="sk-SK"/>
        </w:rPr>
      </w:pPr>
    </w:p>
    <w:p w14:paraId="38829440" w14:textId="317D8F59" w:rsidR="004A7ECA" w:rsidRPr="00F70808" w:rsidRDefault="00377D84" w:rsidP="009304FB">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sa zhotoviteľ dostane do omeškania s dokončením alebo splnením celého diela, ktoré je predmetom tejto zmluvy po termíne podľa čl. 4 bode 4.1., zaväzuje sa zaplatiť zmluvnú pokutu vo výške 0,05 % z celkovej ceny diela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začatý deň omeškania</w:t>
      </w:r>
      <w:r w:rsidR="000F577B" w:rsidRPr="00F70808">
        <w:rPr>
          <w:rFonts w:ascii="Times New Roman" w:hAnsi="Times New Roman" w:cs="Times New Roman"/>
          <w:sz w:val="24"/>
          <w:szCs w:val="24"/>
          <w:lang w:val="sk-SK"/>
        </w:rPr>
        <w:t>.</w:t>
      </w:r>
    </w:p>
    <w:p w14:paraId="15A5A33F" w14:textId="77777777" w:rsidR="000F577B" w:rsidRPr="00F70808" w:rsidRDefault="000F577B" w:rsidP="000F577B">
      <w:pPr>
        <w:pStyle w:val="Zkladntext1"/>
        <w:shd w:val="clear" w:color="auto" w:fill="auto"/>
        <w:spacing w:before="0" w:after="0" w:line="210" w:lineRule="exact"/>
        <w:ind w:left="880" w:right="20" w:firstLine="0"/>
        <w:jc w:val="left"/>
        <w:rPr>
          <w:rFonts w:ascii="Times New Roman" w:hAnsi="Times New Roman" w:cs="Times New Roman"/>
          <w:sz w:val="24"/>
          <w:szCs w:val="24"/>
          <w:lang w:val="sk-SK"/>
        </w:rPr>
      </w:pPr>
    </w:p>
    <w:p w14:paraId="047E3073" w14:textId="0D3818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vzniknú okolnosti, pre ktoré objednávateľ dielo v súlade s článkom 8 tejto zmluvy prevezme aj s vadami a nedorobkami, alebo pri vzniku vady diela resp. jeho časti v záručnej dobe, zhotoviteľ</w:t>
      </w:r>
      <w:r w:rsidR="00BF5EA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sa zaväzuje zaplatiť zmluvnú pokutu nasledovne:</w:t>
      </w:r>
    </w:p>
    <w:p w14:paraId="588F93E7" w14:textId="77777777" w:rsidR="00BF5EA7" w:rsidRPr="00F70808" w:rsidRDefault="00BF5EA7" w:rsidP="00BF5EA7">
      <w:pPr>
        <w:pStyle w:val="Odsekzoznamu"/>
        <w:rPr>
          <w:rFonts w:ascii="Times New Roman" w:hAnsi="Times New Roman" w:cs="Times New Roman"/>
          <w:lang w:val="sk-SK"/>
        </w:rPr>
      </w:pPr>
    </w:p>
    <w:p w14:paraId="78154D0B" w14:textId="0B97455F"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0,5 % z celkovej ceny diela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deň až do dňa odstránenia vady, pri vade brániacej užívaniu celého diela,</w:t>
      </w:r>
    </w:p>
    <w:p w14:paraId="643991B6" w14:textId="3964B677"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0,25 % z ceny príslušného stavebného objektu bez DPH podľa článku 5 bodu 5.</w:t>
      </w:r>
      <w:r w:rsidR="001953CC"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za každý deň až do dňa odstránenia vady, pri vade brániacej užívaniu niektorého stavebného objektu alebo jeho časti, ale nie brániacej užívaniu celého diela,</w:t>
      </w:r>
    </w:p>
    <w:p w14:paraId="0F97D08E" w14:textId="51F602AE" w:rsidR="004A7ECA" w:rsidRPr="00F70808" w:rsidRDefault="00377D84" w:rsidP="00BF5EA7">
      <w:pPr>
        <w:pStyle w:val="Zkladntext1"/>
        <w:numPr>
          <w:ilvl w:val="0"/>
          <w:numId w:val="37"/>
        </w:numPr>
        <w:shd w:val="clear" w:color="auto" w:fill="auto"/>
        <w:spacing w:before="0" w:after="0" w:line="264" w:lineRule="exact"/>
        <w:ind w:right="20"/>
        <w:rPr>
          <w:rFonts w:ascii="Times New Roman" w:hAnsi="Times New Roman" w:cs="Times New Roman"/>
          <w:sz w:val="24"/>
          <w:szCs w:val="24"/>
          <w:lang w:val="sk-SK"/>
        </w:rPr>
      </w:pPr>
      <w:r w:rsidRPr="00F70808">
        <w:rPr>
          <w:rFonts w:ascii="Times New Roman" w:hAnsi="Times New Roman" w:cs="Times New Roman"/>
          <w:sz w:val="24"/>
          <w:szCs w:val="24"/>
          <w:lang w:val="sk-SK"/>
        </w:rPr>
        <w:t>0,1 % z ceny príslušného objektu bez DPH za každý deň až do dňa odstránenia vady alebo jeho časti, pokiaľ zhotoviteľ vadu neodstráni vo vzájomne písomne dohodnutej lehote.</w:t>
      </w:r>
    </w:p>
    <w:p w14:paraId="36A0B3CB" w14:textId="77777777" w:rsidR="00BF5EA7" w:rsidRPr="00F70808" w:rsidRDefault="00BF5EA7" w:rsidP="00BF5EA7">
      <w:pPr>
        <w:pStyle w:val="Zkladntext1"/>
        <w:shd w:val="clear" w:color="auto" w:fill="auto"/>
        <w:spacing w:before="0" w:after="0" w:line="264" w:lineRule="exact"/>
        <w:ind w:left="1353" w:right="20" w:firstLine="0"/>
        <w:rPr>
          <w:rFonts w:ascii="Times New Roman" w:hAnsi="Times New Roman" w:cs="Times New Roman"/>
          <w:sz w:val="24"/>
          <w:szCs w:val="24"/>
          <w:lang w:val="sk-SK"/>
        </w:rPr>
      </w:pPr>
    </w:p>
    <w:p w14:paraId="4E289E78" w14:textId="42094322"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Posúdenie predmetnej vady alebo nedorobku a jej oprávnené nárokovanie sa uskutoční do 7 dní od jej vzniku. Uplatnenie zmluvných pokút môže nastať až po ich posúdení.</w:t>
      </w:r>
    </w:p>
    <w:p w14:paraId="495296AD" w14:textId="77777777" w:rsidR="00BF5EA7" w:rsidRPr="00F70808" w:rsidRDefault="00BF5EA7" w:rsidP="00BF5EA7">
      <w:pPr>
        <w:pStyle w:val="Zkladntext1"/>
        <w:shd w:val="clear" w:color="auto" w:fill="auto"/>
        <w:spacing w:before="0" w:after="0" w:line="264" w:lineRule="exact"/>
        <w:ind w:left="851" w:right="20" w:firstLine="0"/>
        <w:rPr>
          <w:rFonts w:ascii="Times New Roman" w:hAnsi="Times New Roman" w:cs="Times New Roman"/>
          <w:sz w:val="24"/>
          <w:szCs w:val="24"/>
          <w:lang w:val="sk-SK"/>
        </w:rPr>
      </w:pPr>
    </w:p>
    <w:p w14:paraId="075434FE" w14:textId="11250558"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neodovzdá objednávateľovi projektovú dokumentáciu skutočného vyhotovenia stavby a ostatnú sprievodnú dokumentáciu v zmysle čl.8 tejto zmluvy (so zmenami podľa skutočného stavu výstavby) do kolaudačného konania, najneskôr však 30 dní po odovzdaní a prevzatí diela objednávateľom, zaväzuje sa zaplatiť zmluvnú pokutu vo výške 0,05% z celkovej ceny diela bez DPH za každý deň omeškania s odovzdaním tejto dokumentácie.</w:t>
      </w:r>
    </w:p>
    <w:p w14:paraId="5B8C3545" w14:textId="77777777" w:rsidR="005B475E" w:rsidRPr="00F70808" w:rsidRDefault="005B475E" w:rsidP="005B475E">
      <w:pPr>
        <w:pStyle w:val="Odsekzoznamu"/>
        <w:rPr>
          <w:rFonts w:ascii="Times New Roman" w:hAnsi="Times New Roman" w:cs="Times New Roman"/>
          <w:lang w:val="sk-SK"/>
        </w:rPr>
      </w:pPr>
    </w:p>
    <w:p w14:paraId="3E01976E" w14:textId="5BF9A6B1"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lastRenderedPageBreak/>
        <w:t>V prípade omeškania objednávateľa s úhradou ceny diela špecifikovanej v článku 5 bode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môže zhotoviteľ uplatniť úrok z omeškania vo výške 0,03 % za každý deň omeškania z nezaplatenej časti ceny diela.</w:t>
      </w:r>
    </w:p>
    <w:p w14:paraId="73E7EAC6" w14:textId="7C976303" w:rsidR="00BF5EA7" w:rsidRPr="00F70808" w:rsidRDefault="00BF5EA7" w:rsidP="00F70808">
      <w:pPr>
        <w:rPr>
          <w:rFonts w:ascii="Times New Roman" w:hAnsi="Times New Roman" w:cs="Times New Roman"/>
          <w:lang w:val="sk-SK"/>
        </w:rPr>
      </w:pPr>
    </w:p>
    <w:p w14:paraId="4FE5A6C8" w14:textId="77E0DAF2" w:rsidR="000517DA" w:rsidRPr="00F70808" w:rsidRDefault="000517DA"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Za opakované porušenie biosecurity pravidiel sa zhotoviteľ zaväzuje zaplatiť zmluvnú pokutu v sume </w:t>
      </w:r>
      <w:r w:rsidR="00E148BA" w:rsidRPr="00F70808">
        <w:rPr>
          <w:rFonts w:ascii="Times New Roman" w:hAnsi="Times New Roman" w:cs="Times New Roman"/>
          <w:sz w:val="24"/>
          <w:szCs w:val="24"/>
          <w:lang w:val="sk-SK"/>
        </w:rPr>
        <w:t>1000€</w:t>
      </w:r>
      <w:r w:rsidRPr="00F70808">
        <w:rPr>
          <w:rFonts w:ascii="Times New Roman" w:hAnsi="Times New Roman" w:cs="Times New Roman"/>
          <w:sz w:val="24"/>
          <w:szCs w:val="24"/>
          <w:lang w:val="sk-SK"/>
        </w:rPr>
        <w:t>/porušenie.</w:t>
      </w:r>
    </w:p>
    <w:p w14:paraId="383C3866" w14:textId="77777777" w:rsidR="000517DA" w:rsidRPr="00F70808" w:rsidRDefault="000517DA" w:rsidP="004B1EE7">
      <w:pPr>
        <w:pStyle w:val="Zkladntext1"/>
        <w:shd w:val="clear" w:color="auto" w:fill="auto"/>
        <w:spacing w:before="0" w:after="0" w:line="264" w:lineRule="exact"/>
        <w:ind w:left="851" w:right="20" w:firstLine="0"/>
        <w:rPr>
          <w:rFonts w:ascii="Times New Roman" w:hAnsi="Times New Roman" w:cs="Times New Roman"/>
          <w:sz w:val="24"/>
          <w:szCs w:val="24"/>
          <w:lang w:val="sk-SK"/>
        </w:rPr>
      </w:pPr>
    </w:p>
    <w:p w14:paraId="5E1B2B54" w14:textId="4957FF30"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Zmluvné pokuty musia byť vyúčtované písomne, inak sú neplatné.</w:t>
      </w:r>
    </w:p>
    <w:p w14:paraId="7D76F136" w14:textId="77777777" w:rsidR="00BF5EA7" w:rsidRPr="00F70808" w:rsidRDefault="00BF5EA7" w:rsidP="00BF5EA7">
      <w:pPr>
        <w:pStyle w:val="Odsekzoznamu"/>
        <w:rPr>
          <w:rFonts w:ascii="Times New Roman" w:hAnsi="Times New Roman" w:cs="Times New Roman"/>
          <w:lang w:val="sk-SK"/>
        </w:rPr>
      </w:pPr>
    </w:p>
    <w:p w14:paraId="535A2396"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Zmluvná pokuta je splatná v plnom rozsahu do 15 dní od prvej písomnej výzvy objednávateľa, resp. zhotoviteľa a bude splnená pripísaním peňažných prostriedkov vo výške zmluvnej pokuty na účet objednávateľa, resp. zhotoviteľa.</w:t>
      </w:r>
    </w:p>
    <w:p w14:paraId="6CB99778" w14:textId="77777777" w:rsidR="00BF5EA7" w:rsidRPr="00F70808" w:rsidRDefault="00BF5EA7" w:rsidP="00BF5EA7">
      <w:pPr>
        <w:pStyle w:val="Odsekzoznamu"/>
        <w:rPr>
          <w:rFonts w:ascii="Times New Roman" w:hAnsi="Times New Roman" w:cs="Times New Roman"/>
          <w:lang w:val="sk-SK"/>
        </w:rPr>
      </w:pPr>
    </w:p>
    <w:p w14:paraId="441404D0"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Zaplatením zmluvnej pokuty sa zhotoviteľ nezbavuje povinnosti splnenia diela, zabezpečeného zmluvnou pokutou v zmysle tejto zmluvy.</w:t>
      </w:r>
    </w:p>
    <w:p w14:paraId="4F5C691A" w14:textId="77777777" w:rsidR="00BF5EA7" w:rsidRPr="00F70808" w:rsidRDefault="00BF5EA7" w:rsidP="00BF5EA7">
      <w:pPr>
        <w:pStyle w:val="Odsekzoznamu"/>
        <w:rPr>
          <w:rFonts w:ascii="Times New Roman" w:hAnsi="Times New Roman" w:cs="Times New Roman"/>
          <w:lang w:val="sk-SK"/>
        </w:rPr>
      </w:pPr>
    </w:p>
    <w:p w14:paraId="4F0978CD"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w:t>
      </w:r>
    </w:p>
    <w:p w14:paraId="65103D1A" w14:textId="77777777" w:rsidR="00BF5EA7" w:rsidRPr="00F70808" w:rsidRDefault="00BF5EA7" w:rsidP="00BF5EA7">
      <w:pPr>
        <w:pStyle w:val="Odsekzoznamu"/>
        <w:rPr>
          <w:rFonts w:ascii="Times New Roman" w:hAnsi="Times New Roman" w:cs="Times New Roman"/>
          <w:lang w:val="sk-SK"/>
        </w:rPr>
      </w:pPr>
    </w:p>
    <w:p w14:paraId="396C3720" w14:textId="77777777" w:rsidR="004A7ECA" w:rsidRPr="00F70808" w:rsidRDefault="00377D84" w:rsidP="00BF5EA7">
      <w:pPr>
        <w:pStyle w:val="Zkladntext1"/>
        <w:numPr>
          <w:ilvl w:val="1"/>
          <w:numId w:val="38"/>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Zmluvné strany výslovne vyhlasujú, že všetky zmluvné pokuty dohodnuté v tejto zmluve, </w:t>
      </w:r>
      <w:proofErr w:type="spellStart"/>
      <w:r w:rsidRPr="00F70808">
        <w:rPr>
          <w:rFonts w:ascii="Times New Roman" w:hAnsi="Times New Roman" w:cs="Times New Roman"/>
          <w:sz w:val="24"/>
          <w:szCs w:val="24"/>
          <w:lang w:val="sk-SK"/>
        </w:rPr>
        <w:t>t.j</w:t>
      </w:r>
      <w:proofErr w:type="spellEnd"/>
      <w:r w:rsidRPr="00F70808">
        <w:rPr>
          <w:rFonts w:ascii="Times New Roman" w:hAnsi="Times New Roman" w:cs="Times New Roman"/>
          <w:sz w:val="24"/>
          <w:szCs w:val="24"/>
          <w:lang w:val="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14:paraId="47FBB3B0" w14:textId="77777777" w:rsidR="00BF5EA7" w:rsidRPr="00F70808" w:rsidRDefault="00BF5EA7" w:rsidP="00BF5EA7">
      <w:pPr>
        <w:pStyle w:val="Odsekzoznamu"/>
        <w:rPr>
          <w:rFonts w:ascii="Times New Roman" w:hAnsi="Times New Roman" w:cs="Times New Roman"/>
          <w:lang w:val="sk-SK"/>
        </w:rPr>
      </w:pPr>
    </w:p>
    <w:p w14:paraId="4A29FDD5" w14:textId="7A1CD747" w:rsidR="00BF5EA7" w:rsidRPr="00F70808" w:rsidRDefault="00BF5EA7" w:rsidP="00BF5EA7">
      <w:pPr>
        <w:pStyle w:val="Zkladntext1"/>
        <w:shd w:val="clear" w:color="auto" w:fill="auto"/>
        <w:spacing w:before="0" w:after="0" w:line="264" w:lineRule="exact"/>
        <w:ind w:left="-142"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w:t>
      </w:r>
    </w:p>
    <w:p w14:paraId="078B9AA0" w14:textId="2EC37C5B" w:rsidR="004A7ECA" w:rsidRPr="00F70808" w:rsidRDefault="00377D84"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1" w:name="bookmark12"/>
      <w:r w:rsidRPr="00F70808">
        <w:rPr>
          <w:rFonts w:ascii="Times New Roman" w:hAnsi="Times New Roman" w:cs="Times New Roman"/>
          <w:sz w:val="24"/>
          <w:szCs w:val="24"/>
          <w:lang w:val="sk-SK"/>
        </w:rPr>
        <w:t>Nebezpečenstvo škody na diele</w:t>
      </w:r>
      <w:bookmarkEnd w:id="11"/>
    </w:p>
    <w:p w14:paraId="049B4C92" w14:textId="7777777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11B790FE" w14:textId="3ABE088F"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znáša akékoľvek nebezpečenstvo škody na zhotovovanom diele do doby, kým ho zhotoviteľ riadne nesplní a</w:t>
      </w:r>
      <w:r w:rsidR="00B40106"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nedokončí</w:t>
      </w:r>
      <w:r w:rsidR="00B40106"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a kým ho objednávateľ od zhotoviteľa neprevezme. Prevzatím zhotovenej veci objednávateľom prechádza na neho nebezpečenstvo škody na zhotovenom diele.</w:t>
      </w:r>
    </w:p>
    <w:p w14:paraId="7311DDB9" w14:textId="77777777" w:rsidR="00BF5EA7" w:rsidRPr="00F70808" w:rsidRDefault="00BF5EA7" w:rsidP="00BF5EA7">
      <w:pPr>
        <w:pStyle w:val="Zkladntext1"/>
        <w:shd w:val="clear" w:color="auto" w:fill="auto"/>
        <w:spacing w:before="0" w:after="0" w:line="269" w:lineRule="exact"/>
        <w:ind w:left="851" w:right="40" w:firstLine="0"/>
        <w:rPr>
          <w:rFonts w:ascii="Times New Roman" w:hAnsi="Times New Roman" w:cs="Times New Roman"/>
          <w:sz w:val="24"/>
          <w:szCs w:val="24"/>
          <w:lang w:val="sk-SK"/>
        </w:rPr>
      </w:pPr>
    </w:p>
    <w:p w14:paraId="4A4221D6" w14:textId="77777777"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zodpovedá za Škody počas uskutočňovania diela, stavba sa realizuje na zodpovednosť zhotoviteľa,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pracovných postupov, ktoré vykonali za účelom plnenia záväzkov pri odstraňovaní vád a opravách počas záručnej lehoty. Zhotoviteľ zodpovedá za to, že dodané množstvo a kvalita vykonaných prác sa zhodujú s údajmi uvedenými v súpise prác a dodávok.</w:t>
      </w:r>
    </w:p>
    <w:p w14:paraId="2479A92A" w14:textId="77777777" w:rsidR="00BF5EA7" w:rsidRPr="00F70808" w:rsidRDefault="00BF5EA7" w:rsidP="00BF5EA7">
      <w:pPr>
        <w:pStyle w:val="Odsekzoznamu"/>
        <w:rPr>
          <w:rFonts w:ascii="Times New Roman" w:hAnsi="Times New Roman" w:cs="Times New Roman"/>
          <w:lang w:val="sk-SK"/>
        </w:rPr>
      </w:pPr>
    </w:p>
    <w:p w14:paraId="6618E61B" w14:textId="77777777" w:rsidR="004A7ECA" w:rsidRPr="00F70808" w:rsidRDefault="00377D84"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Prevzatím vecí poskytnutých objednávateľom na vykonanie diela prechádza nebezpečenstvo škody na zhotoviteľa až do doby prevzatia diela objednávateľom.</w:t>
      </w:r>
    </w:p>
    <w:p w14:paraId="4E93635F" w14:textId="77777777" w:rsidR="005B475E" w:rsidRPr="00F70808" w:rsidRDefault="005B475E" w:rsidP="005B475E">
      <w:pPr>
        <w:pStyle w:val="Odsekzoznamu"/>
        <w:rPr>
          <w:rFonts w:ascii="Times New Roman" w:hAnsi="Times New Roman" w:cs="Times New Roman"/>
          <w:lang w:val="sk-SK"/>
        </w:rPr>
      </w:pPr>
    </w:p>
    <w:p w14:paraId="64409211" w14:textId="664567E1" w:rsidR="004A7ECA" w:rsidRPr="00F70808" w:rsidRDefault="00BF5EA7" w:rsidP="00BF5EA7">
      <w:pPr>
        <w:pStyle w:val="Zkladntext1"/>
        <w:numPr>
          <w:ilvl w:val="0"/>
          <w:numId w:val="39"/>
        </w:numPr>
        <w:shd w:val="clear" w:color="auto" w:fill="auto"/>
        <w:spacing w:before="0" w:after="0" w:line="269" w:lineRule="exact"/>
        <w:ind w:left="851" w:right="4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Za porušenie práv tretej osoby k veciam obstarávaných zhotoviteľom na vykonanie diela, ktoré vyplýva z priemyselného alebo duševného vlastníctva, v celom rozsahu zodpovedá zhotoviteľ.</w:t>
      </w:r>
    </w:p>
    <w:p w14:paraId="4AAEA250" w14:textId="53B2D438" w:rsidR="002845C5" w:rsidRPr="00F70808" w:rsidRDefault="002845C5">
      <w:pPr>
        <w:rPr>
          <w:rFonts w:ascii="Times New Roman" w:eastAsia="Calibri" w:hAnsi="Times New Roman" w:cs="Times New Roman"/>
          <w:lang w:val="sk-SK"/>
        </w:rPr>
      </w:pPr>
      <w:r w:rsidRPr="00F70808">
        <w:rPr>
          <w:rFonts w:ascii="Times New Roman" w:hAnsi="Times New Roman" w:cs="Times New Roman"/>
          <w:lang w:val="sk-SK"/>
        </w:rPr>
        <w:br w:type="page"/>
      </w:r>
    </w:p>
    <w:p w14:paraId="6F0DF15C" w14:textId="497BF3C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2" w:name="bookmark13"/>
      <w:r w:rsidRPr="00F70808">
        <w:rPr>
          <w:rFonts w:ascii="Times New Roman" w:hAnsi="Times New Roman" w:cs="Times New Roman"/>
          <w:sz w:val="24"/>
          <w:szCs w:val="24"/>
          <w:lang w:val="sk-SK"/>
        </w:rPr>
        <w:lastRenderedPageBreak/>
        <w:t>XI.</w:t>
      </w:r>
    </w:p>
    <w:p w14:paraId="1C308479" w14:textId="5EB55F17" w:rsidR="004A7ECA" w:rsidRPr="00F70808" w:rsidRDefault="00377D84"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Ostatné ustanovenia</w:t>
      </w:r>
      <w:bookmarkEnd w:id="12"/>
    </w:p>
    <w:p w14:paraId="54094C09" w14:textId="77777777" w:rsidR="00BF5EA7" w:rsidRPr="00F70808" w:rsidRDefault="00BF5EA7" w:rsidP="00BF5EA7">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0C56D7D3"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 a rozhodnutiami, vyjadreniami a stanoviskami dotknutých orgánov štátnej správy.</w:t>
      </w:r>
    </w:p>
    <w:p w14:paraId="4623E32F" w14:textId="77777777" w:rsidR="00BF5EA7" w:rsidRPr="00F70808" w:rsidRDefault="00BF5EA7" w:rsidP="00BF5EA7">
      <w:pPr>
        <w:pStyle w:val="Zkladntext1"/>
        <w:shd w:val="clear" w:color="auto" w:fill="auto"/>
        <w:tabs>
          <w:tab w:val="left" w:pos="865"/>
        </w:tabs>
        <w:spacing w:before="0" w:after="0" w:line="264" w:lineRule="exact"/>
        <w:ind w:left="860" w:right="40" w:firstLine="0"/>
        <w:rPr>
          <w:rFonts w:ascii="Times New Roman" w:hAnsi="Times New Roman" w:cs="Times New Roman"/>
          <w:sz w:val="24"/>
          <w:szCs w:val="24"/>
          <w:lang w:val="sk-SK"/>
        </w:rPr>
      </w:pPr>
    </w:p>
    <w:p w14:paraId="7AA2602A"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bude informovať objednávateľa o stave rozpracovaného diela na pravidelných poradách, ktoré bude objednávateľ organizovať podľa potreby, najmenej však raz za 14 dní. (tzv. kontrolný deň). Vzájomne odsúhlasené a prijaté opatrenia na kontrolných dňoch sa stanú pokynom pre zhotoviteľa na vykonanie prác.</w:t>
      </w:r>
    </w:p>
    <w:p w14:paraId="7E964B09" w14:textId="77777777" w:rsidR="00BF5EA7" w:rsidRPr="00F70808" w:rsidRDefault="00BF5EA7" w:rsidP="00BF5EA7">
      <w:pPr>
        <w:pStyle w:val="Odsekzoznamu"/>
        <w:rPr>
          <w:rFonts w:ascii="Times New Roman" w:hAnsi="Times New Roman" w:cs="Times New Roman"/>
          <w:lang w:val="sk-SK"/>
        </w:rPr>
      </w:pPr>
    </w:p>
    <w:p w14:paraId="42501309" w14:textId="77777777" w:rsidR="004A7ECA" w:rsidRPr="00F70808" w:rsidRDefault="00377D84" w:rsidP="00B9670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čestne vyhlasuje, že má oprávnenie vykonávať živnosť v rozsahu, v akom si to vyžaduje táto zmluva.</w:t>
      </w:r>
    </w:p>
    <w:p w14:paraId="74D79305" w14:textId="77777777" w:rsidR="00BF5EA7" w:rsidRPr="00F70808" w:rsidRDefault="00BF5EA7" w:rsidP="00BF5EA7">
      <w:pPr>
        <w:pStyle w:val="Odsekzoznamu"/>
        <w:rPr>
          <w:rFonts w:ascii="Times New Roman" w:hAnsi="Times New Roman" w:cs="Times New Roman"/>
          <w:lang w:val="sk-SK"/>
        </w:rPr>
      </w:pPr>
    </w:p>
    <w:p w14:paraId="14F709C7" w14:textId="77777777" w:rsidR="004A7ECA" w:rsidRPr="00F70808" w:rsidRDefault="00377D84" w:rsidP="00B96707">
      <w:pPr>
        <w:pStyle w:val="Zkladntext1"/>
        <w:numPr>
          <w:ilvl w:val="0"/>
          <w:numId w:val="19"/>
        </w:numPr>
        <w:shd w:val="clear" w:color="auto" w:fill="auto"/>
        <w:tabs>
          <w:tab w:val="left" w:pos="879"/>
        </w:tabs>
        <w:spacing w:before="0" w:after="0" w:line="264" w:lineRule="exact"/>
        <w:ind w:left="86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Podstatným porušením zmluvy je:</w:t>
      </w:r>
    </w:p>
    <w:p w14:paraId="643ED209" w14:textId="275B1ACF"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prekročenie termínov dohodnutých v zmysle Harmonogramu stavebných prác, ktorý tvorí neoddeliteľnú prílohu č. 2 o viac ako </w:t>
      </w:r>
      <w:r w:rsidR="00DA1161" w:rsidRPr="00F70808">
        <w:rPr>
          <w:rFonts w:ascii="Times New Roman" w:hAnsi="Times New Roman" w:cs="Times New Roman"/>
          <w:sz w:val="24"/>
          <w:szCs w:val="24"/>
          <w:lang w:val="sk-SK"/>
        </w:rPr>
        <w:t>5</w:t>
      </w:r>
      <w:r w:rsidRPr="00F70808">
        <w:rPr>
          <w:rFonts w:ascii="Times New Roman" w:hAnsi="Times New Roman" w:cs="Times New Roman"/>
          <w:sz w:val="24"/>
          <w:szCs w:val="24"/>
          <w:lang w:val="sk-SK"/>
        </w:rPr>
        <w:t xml:space="preserve"> dní,</w:t>
      </w:r>
    </w:p>
    <w:p w14:paraId="590C8CB1" w14:textId="6D204E43"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prekročenie termínu riadneho dokončenia diela podľa bodu 4.1 o viac ako </w:t>
      </w:r>
      <w:r w:rsidR="002033EE" w:rsidRPr="00F70808">
        <w:rPr>
          <w:rFonts w:ascii="Times New Roman" w:hAnsi="Times New Roman" w:cs="Times New Roman"/>
          <w:sz w:val="24"/>
          <w:szCs w:val="24"/>
          <w:lang w:val="sk-SK"/>
        </w:rPr>
        <w:t>5</w:t>
      </w:r>
      <w:r w:rsidRPr="00F70808">
        <w:rPr>
          <w:rFonts w:ascii="Times New Roman" w:hAnsi="Times New Roman" w:cs="Times New Roman"/>
          <w:sz w:val="24"/>
          <w:szCs w:val="24"/>
          <w:lang w:val="sk-SK"/>
        </w:rPr>
        <w:t xml:space="preserve"> dní,</w:t>
      </w:r>
    </w:p>
    <w:p w14:paraId="517E51F1"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zhotovenie diela, ktoré nedosahuje základné akostné technické ukazovatele podľa príslušných STN,</w:t>
      </w:r>
    </w:p>
    <w:p w14:paraId="761A7D1D"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vadné plnenie zmluvy zo strany zhotoviteľa, na ktoré bol písomne upozornený, a ktoré v dohodnutej lehote neodstránil,</w:t>
      </w:r>
    </w:p>
    <w:p w14:paraId="0E0BB350" w14:textId="77777777" w:rsidR="004A7ECA" w:rsidRPr="00F70808" w:rsidRDefault="00377D84"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ak zhotoviteľ v rozpore s ustanoveniami zmluvy zastavil realizáciu predmetu tejto zmluvy alebo inak prejavil svoj úmysel nepokračovať v plnení zmluvy.</w:t>
      </w:r>
    </w:p>
    <w:p w14:paraId="2C71349B" w14:textId="1F12FA79" w:rsidR="00F04A7C" w:rsidRPr="00F70808" w:rsidRDefault="00F04A7C" w:rsidP="00BF5EA7">
      <w:pPr>
        <w:pStyle w:val="Zkladntext1"/>
        <w:numPr>
          <w:ilvl w:val="1"/>
          <w:numId w:val="19"/>
        </w:numPr>
        <w:shd w:val="clear" w:color="auto" w:fill="auto"/>
        <w:spacing w:before="0" w:after="0" w:line="264" w:lineRule="exact"/>
        <w:ind w:left="1418" w:right="360"/>
        <w:rPr>
          <w:rFonts w:ascii="Times New Roman" w:hAnsi="Times New Roman" w:cs="Times New Roman"/>
          <w:sz w:val="24"/>
          <w:szCs w:val="24"/>
          <w:lang w:val="sk-SK"/>
        </w:rPr>
      </w:pPr>
      <w:r w:rsidRPr="00F70808">
        <w:rPr>
          <w:rFonts w:ascii="Times New Roman" w:hAnsi="Times New Roman" w:cs="Times New Roman"/>
          <w:sz w:val="24"/>
          <w:szCs w:val="24"/>
          <w:lang w:val="sk-SK"/>
        </w:rPr>
        <w:t>viacnásobné (min. 2x) porušenie biosecurity pravidiel špecifikovaných v článku XII</w:t>
      </w:r>
      <w:r w:rsidR="00EA5B36" w:rsidRPr="00F70808">
        <w:rPr>
          <w:rFonts w:ascii="Times New Roman" w:hAnsi="Times New Roman" w:cs="Times New Roman"/>
          <w:sz w:val="24"/>
          <w:szCs w:val="24"/>
          <w:lang w:val="sk-SK"/>
        </w:rPr>
        <w:t>I</w:t>
      </w:r>
      <w:r w:rsidR="00F75F77"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xml:space="preserve"> tejto zmluvy.</w:t>
      </w:r>
    </w:p>
    <w:p w14:paraId="541CFFFA" w14:textId="63F44518" w:rsidR="004A7ECA" w:rsidRPr="00F70808" w:rsidRDefault="004A7ECA" w:rsidP="00B96707">
      <w:pPr>
        <w:pStyle w:val="Zkladntext60"/>
        <w:shd w:val="clear" w:color="auto" w:fill="auto"/>
        <w:tabs>
          <w:tab w:val="left" w:pos="8065"/>
        </w:tabs>
        <w:ind w:left="860"/>
        <w:rPr>
          <w:rFonts w:ascii="Times New Roman" w:hAnsi="Times New Roman" w:cs="Times New Roman"/>
          <w:sz w:val="24"/>
          <w:szCs w:val="24"/>
          <w:lang w:val="sk-SK"/>
        </w:rPr>
      </w:pPr>
    </w:p>
    <w:p w14:paraId="29FDD8EE" w14:textId="0010F457"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V prípade podstatného porušenia zmluvy má objednávateľ právo </w:t>
      </w:r>
      <w:r w:rsidR="00BF5EA7" w:rsidRPr="00F70808">
        <w:rPr>
          <w:rFonts w:ascii="Times New Roman" w:hAnsi="Times New Roman" w:cs="Times New Roman"/>
          <w:sz w:val="24"/>
          <w:szCs w:val="24"/>
          <w:lang w:val="sk-SK"/>
        </w:rPr>
        <w:t>odstúpiť</w:t>
      </w:r>
      <w:r w:rsidRPr="00F70808">
        <w:rPr>
          <w:rFonts w:ascii="Times New Roman" w:hAnsi="Times New Roman" w:cs="Times New Roman"/>
          <w:sz w:val="24"/>
          <w:szCs w:val="24"/>
          <w:lang w:val="sk-SK"/>
        </w:rPr>
        <w:t xml:space="preserve"> od zmluvy. V</w:t>
      </w:r>
      <w:r w:rsidR="00BF5EA7" w:rsidRPr="00F70808">
        <w:rPr>
          <w:rFonts w:ascii="Times New Roman" w:hAnsi="Times New Roman" w:cs="Times New Roman"/>
          <w:sz w:val="24"/>
          <w:szCs w:val="24"/>
          <w:lang w:val="sk-SK"/>
        </w:rPr>
        <w:t> </w:t>
      </w:r>
      <w:r w:rsidRPr="00F70808">
        <w:rPr>
          <w:rFonts w:ascii="Times New Roman" w:hAnsi="Times New Roman" w:cs="Times New Roman"/>
          <w:sz w:val="24"/>
          <w:szCs w:val="24"/>
          <w:lang w:val="sk-SK"/>
        </w:rPr>
        <w:t>prípade</w:t>
      </w:r>
      <w:r w:rsidR="00BF5EA7"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odstúpenia od zmluvy objednávateľom, tento oznámi svoje stanovisko písomne zhotoviteľov</w:t>
      </w:r>
      <w:r w:rsidR="00BF5EA7" w:rsidRPr="00F70808">
        <w:rPr>
          <w:rFonts w:ascii="Times New Roman" w:hAnsi="Times New Roman" w:cs="Times New Roman"/>
          <w:sz w:val="24"/>
          <w:szCs w:val="24"/>
          <w:lang w:val="sk-SK"/>
        </w:rPr>
        <w:t>i</w:t>
      </w:r>
      <w:r w:rsidRPr="00F70808">
        <w:rPr>
          <w:rFonts w:ascii="Times New Roman" w:hAnsi="Times New Roman" w:cs="Times New Roman"/>
          <w:sz w:val="24"/>
          <w:szCs w:val="24"/>
          <w:lang w:val="sk-SK"/>
        </w:rPr>
        <w:t xml:space="preserve"> najneskôr</w:t>
      </w:r>
      <w:r w:rsidR="00BF5EA7" w:rsidRPr="00F70808">
        <w:rPr>
          <w:rFonts w:ascii="Times New Roman" w:hAnsi="Times New Roman" w:cs="Times New Roman"/>
          <w:sz w:val="24"/>
          <w:szCs w:val="24"/>
          <w:lang w:val="sk-SK"/>
        </w:rPr>
        <w:t xml:space="preserve"> do 5 dní. Účinky odstúpenia od zmluvy nastávajú v okamihu doručenia písomného prejavu druhej strany.</w:t>
      </w:r>
    </w:p>
    <w:p w14:paraId="0A77D989" w14:textId="257A7038" w:rsidR="004A7ECA" w:rsidRPr="00F70808" w:rsidRDefault="004A7ECA" w:rsidP="00BF5EA7">
      <w:pPr>
        <w:pStyle w:val="Zkladntext1"/>
        <w:shd w:val="clear" w:color="auto" w:fill="auto"/>
        <w:tabs>
          <w:tab w:val="left" w:pos="865"/>
        </w:tabs>
        <w:spacing w:before="0" w:after="0" w:line="264" w:lineRule="exact"/>
        <w:ind w:left="860" w:right="40" w:firstLine="0"/>
        <w:rPr>
          <w:rFonts w:ascii="Times New Roman" w:hAnsi="Times New Roman" w:cs="Times New Roman"/>
          <w:sz w:val="24"/>
          <w:szCs w:val="24"/>
          <w:lang w:val="sk-SK"/>
        </w:rPr>
      </w:pPr>
    </w:p>
    <w:p w14:paraId="63DE7982" w14:textId="77777777" w:rsidR="00D03DFF"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Ak dôjde k zániku záväzku z dôvodov, za ktoré zodpovedá zhotoviteľ, objednávateľ nie je povinný uhradiť mu náklady, ktoré vznikli s prípravou a vykonaním diela. </w:t>
      </w:r>
    </w:p>
    <w:p w14:paraId="68E86CD5" w14:textId="77777777" w:rsidR="00D03DFF" w:rsidRPr="00F70808" w:rsidRDefault="00D03DFF" w:rsidP="00D03DFF">
      <w:pPr>
        <w:pStyle w:val="Odsekzoznamu"/>
        <w:rPr>
          <w:rFonts w:ascii="Times New Roman" w:hAnsi="Times New Roman" w:cs="Times New Roman"/>
          <w:lang w:val="sk-SK"/>
        </w:rPr>
      </w:pPr>
    </w:p>
    <w:p w14:paraId="32E123A7" w14:textId="43215B93"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V prípade hroziaceho alebo zahájeného konkurzného konania proti zhotoviteľovi, alebo v prípade podaného návrhu na vyrovnanie zhotoviteľom, je zhotoviteľ povinný o týchto skutočnostiach písomne upovedomiť objednávateľa bez zbytočného odkladu. Zároveň je povinný písomne upovedomiť objednávateľa o zmenách vo svojich vlastníckych pomeroch, inak zodpovedá objednávateľovi za vzniknutú škodu.</w:t>
      </w:r>
    </w:p>
    <w:p w14:paraId="4CF2A837" w14:textId="77777777" w:rsidR="004A72D3" w:rsidRPr="00F70808" w:rsidRDefault="004A72D3" w:rsidP="004A72D3">
      <w:pPr>
        <w:pStyle w:val="Odsekzoznamu"/>
        <w:rPr>
          <w:rFonts w:ascii="Times New Roman" w:hAnsi="Times New Roman" w:cs="Times New Roman"/>
          <w:lang w:val="sk-SK"/>
        </w:rPr>
      </w:pPr>
    </w:p>
    <w:p w14:paraId="5CC6F305" w14:textId="77777777" w:rsidR="004A7ECA" w:rsidRPr="00F70808" w:rsidRDefault="00377D84" w:rsidP="00BF5EA7">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w:t>
      </w:r>
    </w:p>
    <w:p w14:paraId="74655BE7" w14:textId="77777777" w:rsidR="00D03DFF" w:rsidRPr="00F70808" w:rsidRDefault="00D03DFF" w:rsidP="00D03DFF">
      <w:pPr>
        <w:pStyle w:val="Odsekzoznamu"/>
        <w:rPr>
          <w:rFonts w:ascii="Times New Roman" w:hAnsi="Times New Roman" w:cs="Times New Roman"/>
          <w:lang w:val="sk-SK"/>
        </w:rPr>
      </w:pPr>
    </w:p>
    <w:p w14:paraId="5765E959" w14:textId="128A262F" w:rsidR="004A7ECA" w:rsidRPr="00F70808" w:rsidRDefault="00377D84" w:rsidP="00230594">
      <w:pPr>
        <w:pStyle w:val="Zkladntext1"/>
        <w:numPr>
          <w:ilvl w:val="0"/>
          <w:numId w:val="19"/>
        </w:numPr>
        <w:shd w:val="clear" w:color="auto" w:fill="auto"/>
        <w:tabs>
          <w:tab w:val="left" w:pos="865"/>
        </w:tabs>
        <w:spacing w:before="0" w:after="0" w:line="264" w:lineRule="exact"/>
        <w:ind w:left="860" w:right="40" w:hanging="84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sa zaväzuje, že strpí výkon kontroly/auditu/overovania súvisiaceho s dodávanými prácami kedykoľvek počas platnosti Zmluvy o poskytnutí NFP a to oprávnenými osobami v zmysle všeobecných zmluvných podmienok Zmluvy o poskyt</w:t>
      </w:r>
      <w:r w:rsidR="00D03DFF" w:rsidRPr="00F70808">
        <w:rPr>
          <w:rFonts w:ascii="Times New Roman" w:hAnsi="Times New Roman" w:cs="Times New Roman"/>
          <w:sz w:val="24"/>
          <w:szCs w:val="24"/>
          <w:lang w:val="sk-SK"/>
        </w:rPr>
        <w:t>n</w:t>
      </w:r>
      <w:r w:rsidRPr="00F70808">
        <w:rPr>
          <w:rFonts w:ascii="Times New Roman" w:hAnsi="Times New Roman" w:cs="Times New Roman"/>
          <w:sz w:val="24"/>
          <w:szCs w:val="24"/>
          <w:lang w:val="sk-SK"/>
        </w:rPr>
        <w:t>utí NFP a poskytne im potrebnú súčinnosť.</w:t>
      </w:r>
    </w:p>
    <w:p w14:paraId="5B6655C9" w14:textId="5A0FF566" w:rsidR="00E565F7" w:rsidRPr="00F70808" w:rsidRDefault="00E565F7">
      <w:pPr>
        <w:rPr>
          <w:rFonts w:ascii="Times New Roman" w:eastAsia="Calibri" w:hAnsi="Times New Roman" w:cs="Times New Roman"/>
          <w:lang w:val="sk-SK"/>
        </w:rPr>
      </w:pPr>
      <w:r w:rsidRPr="00F70808">
        <w:rPr>
          <w:rFonts w:ascii="Times New Roman" w:hAnsi="Times New Roman" w:cs="Times New Roman"/>
          <w:lang w:val="sk-SK"/>
        </w:rPr>
        <w:br w:type="page"/>
      </w:r>
    </w:p>
    <w:p w14:paraId="7C73BF10" w14:textId="259D8A24" w:rsidR="00D03DFF" w:rsidRPr="00F70808" w:rsidRDefault="00D03DFF" w:rsidP="00D03DFF">
      <w:pPr>
        <w:pStyle w:val="Zkladntext1"/>
        <w:shd w:val="clear" w:color="auto" w:fill="auto"/>
        <w:spacing w:before="0" w:after="0" w:line="264" w:lineRule="exact"/>
        <w:ind w:left="20" w:right="4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lastRenderedPageBreak/>
        <w:t>XII.</w:t>
      </w:r>
    </w:p>
    <w:p w14:paraId="7BB5E6B3" w14:textId="2D2C11EA" w:rsidR="004A7ECA" w:rsidRPr="00F70808" w:rsidRDefault="00377D84"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3" w:name="bookmark14"/>
      <w:r w:rsidRPr="00F70808">
        <w:rPr>
          <w:rFonts w:ascii="Times New Roman" w:hAnsi="Times New Roman" w:cs="Times New Roman"/>
          <w:sz w:val="24"/>
          <w:szCs w:val="24"/>
          <w:lang w:val="sk-SK"/>
        </w:rPr>
        <w:t>Vyššia moc</w:t>
      </w:r>
      <w:bookmarkEnd w:id="13"/>
    </w:p>
    <w:p w14:paraId="1D369C09" w14:textId="77777777" w:rsidR="00D03DFF" w:rsidRPr="00F70808" w:rsidRDefault="00D03DFF"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0C606C66" w14:textId="77777777" w:rsidR="004A7ECA" w:rsidRPr="00F70808" w:rsidRDefault="00377D84" w:rsidP="00B96707">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Žiadna zo zmluvných strán nie je zodpovedná za nesplnenie povinností stanovených touto zmluvou alebo za oneskorenie tohto plnenia, pokiaľ bolo spôsobené okolnosťami vylučujúcimi zodpovednosť (ďalej len vyššia moc).</w:t>
      </w:r>
    </w:p>
    <w:p w14:paraId="1607EC0A" w14:textId="77777777" w:rsidR="00D03DFF" w:rsidRPr="00F70808" w:rsidRDefault="00D03DFF" w:rsidP="00D03DFF">
      <w:pPr>
        <w:pStyle w:val="Zkladntext1"/>
        <w:shd w:val="clear" w:color="auto" w:fill="auto"/>
        <w:tabs>
          <w:tab w:val="left" w:pos="850"/>
        </w:tabs>
        <w:spacing w:before="0" w:after="0" w:line="264" w:lineRule="exact"/>
        <w:ind w:left="860" w:right="20" w:firstLine="0"/>
        <w:rPr>
          <w:rFonts w:ascii="Times New Roman" w:hAnsi="Times New Roman" w:cs="Times New Roman"/>
          <w:sz w:val="24"/>
          <w:szCs w:val="24"/>
          <w:lang w:val="sk-SK"/>
        </w:rPr>
      </w:pPr>
    </w:p>
    <w:p w14:paraId="6A2B32D5" w14:textId="77777777" w:rsidR="004A7ECA" w:rsidRPr="00F70808" w:rsidRDefault="00377D84" w:rsidP="00B96707">
      <w:pPr>
        <w:pStyle w:val="Zkladntext1"/>
        <w:numPr>
          <w:ilvl w:val="0"/>
          <w:numId w:val="20"/>
        </w:numPr>
        <w:shd w:val="clear" w:color="auto" w:fill="auto"/>
        <w:tabs>
          <w:tab w:val="left" w:pos="859"/>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w:t>
      </w:r>
    </w:p>
    <w:p w14:paraId="0B4FCF71" w14:textId="77777777" w:rsidR="00D03DFF" w:rsidRPr="00F70808" w:rsidRDefault="00D03DFF" w:rsidP="00D03DFF">
      <w:pPr>
        <w:pStyle w:val="Odsekzoznamu"/>
        <w:rPr>
          <w:rFonts w:ascii="Times New Roman" w:hAnsi="Times New Roman" w:cs="Times New Roman"/>
          <w:lang w:val="sk-SK"/>
        </w:rPr>
      </w:pPr>
    </w:p>
    <w:p w14:paraId="164A14E9" w14:textId="1FC6F019" w:rsidR="004A7ECA" w:rsidRPr="00F70808" w:rsidRDefault="00377D84" w:rsidP="00B96707">
      <w:pPr>
        <w:pStyle w:val="Zkladntext1"/>
        <w:numPr>
          <w:ilvl w:val="0"/>
          <w:numId w:val="20"/>
        </w:numPr>
        <w:shd w:val="clear" w:color="auto" w:fill="auto"/>
        <w:tabs>
          <w:tab w:val="left" w:pos="859"/>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Konkrétne sa za vyššiu moc v zmysle tejto zmluvy považujú - vojna, nepriateľské akcie, invázia, činy cudzích nepriateľov</w:t>
      </w:r>
      <w:r w:rsidR="00B40106" w:rsidRPr="00F70808">
        <w:rPr>
          <w:rFonts w:ascii="Times New Roman" w:hAnsi="Times New Roman" w:cs="Times New Roman"/>
          <w:sz w:val="24"/>
          <w:szCs w:val="24"/>
          <w:lang w:val="sk-SK"/>
        </w:rPr>
        <w:t xml:space="preserve">, </w:t>
      </w:r>
      <w:r w:rsidR="00D068E1" w:rsidRPr="00F70808">
        <w:rPr>
          <w:rFonts w:ascii="Times New Roman" w:hAnsi="Times New Roman" w:cs="Times New Roman"/>
          <w:sz w:val="24"/>
          <w:szCs w:val="24"/>
          <w:lang w:val="sk-SK"/>
        </w:rPr>
        <w:t>vyhlásenie mimoriadnej situácie v súvislosti s ohrozením verejného zdravia II. stupňa z dôvodu ochorenia COVID-19 spôsobeným korona vírusom SARS-CoV-2 na území Slovenskej republiky, pandémie, generálneho štrajku, prerušením dodávok energií, materiálov,</w:t>
      </w:r>
      <w:r w:rsidR="00E20BA9" w:rsidRPr="00F70808">
        <w:rPr>
          <w:rFonts w:ascii="Times New Roman" w:hAnsi="Times New Roman" w:cs="Times New Roman"/>
          <w:sz w:val="24"/>
          <w:szCs w:val="24"/>
          <w:lang w:val="sk-SK"/>
        </w:rPr>
        <w:t xml:space="preserve"> </w:t>
      </w:r>
      <w:r w:rsidRPr="00F70808">
        <w:rPr>
          <w:rFonts w:ascii="Times New Roman" w:hAnsi="Times New Roman" w:cs="Times New Roman"/>
          <w:sz w:val="24"/>
          <w:szCs w:val="24"/>
          <w:lang w:val="sk-SK"/>
        </w:rPr>
        <w:t>výtržnosti, občianske nepokoje, rozvrat, pokiaľ sa netýkajú len zamestnancov zhotoviteľa alebo jeho subdodávateľov, účinky prírodných síl, ktoré sa nedali predvídať a preto ani skúsený zhotoviteľ nemohol proti nim podniknúť náležité opatrenia.</w:t>
      </w:r>
    </w:p>
    <w:p w14:paraId="295A01B9" w14:textId="77777777" w:rsidR="00D03DFF" w:rsidRPr="00F70808" w:rsidRDefault="00D03DFF" w:rsidP="00D03DFF">
      <w:pPr>
        <w:pStyle w:val="Odsekzoznamu"/>
        <w:rPr>
          <w:rFonts w:ascii="Times New Roman" w:hAnsi="Times New Roman" w:cs="Times New Roman"/>
          <w:lang w:val="sk-SK"/>
        </w:rPr>
      </w:pPr>
    </w:p>
    <w:p w14:paraId="3310E7F7" w14:textId="77777777" w:rsidR="004A7ECA" w:rsidRPr="00F70808" w:rsidRDefault="00377D84" w:rsidP="00B96707">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w:t>
      </w:r>
    </w:p>
    <w:p w14:paraId="03C3E38C" w14:textId="77777777" w:rsidR="00D03DFF" w:rsidRPr="00F70808" w:rsidRDefault="00D03DFF" w:rsidP="00D03DFF">
      <w:pPr>
        <w:pStyle w:val="Odsekzoznamu"/>
        <w:rPr>
          <w:rFonts w:ascii="Times New Roman" w:hAnsi="Times New Roman" w:cs="Times New Roman"/>
          <w:lang w:val="sk-SK"/>
        </w:rPr>
      </w:pPr>
    </w:p>
    <w:p w14:paraId="4E9C3DAF" w14:textId="35533D29" w:rsidR="004A7ECA" w:rsidRPr="00F70808" w:rsidRDefault="00377D84" w:rsidP="00D03DFF">
      <w:pPr>
        <w:pStyle w:val="Zkladntext1"/>
        <w:numPr>
          <w:ilvl w:val="0"/>
          <w:numId w:val="20"/>
        </w:numPr>
        <w:shd w:val="clear" w:color="auto" w:fill="auto"/>
        <w:tabs>
          <w:tab w:val="left" w:pos="850"/>
        </w:tabs>
        <w:spacing w:before="0" w:after="0" w:line="264" w:lineRule="exact"/>
        <w:ind w:left="860" w:right="20"/>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z dohodnutej ceny diela v zmysle článku 5. bodu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tejto zmluvy.</w:t>
      </w:r>
    </w:p>
    <w:p w14:paraId="26D17E63" w14:textId="77777777" w:rsidR="00EA40AC" w:rsidRPr="00F70808" w:rsidRDefault="00EA40AC" w:rsidP="00EA40AC">
      <w:pPr>
        <w:pStyle w:val="Odsekzoznamu"/>
        <w:rPr>
          <w:rFonts w:ascii="Times New Roman" w:hAnsi="Times New Roman" w:cs="Times New Roman"/>
          <w:lang w:val="sk-SK"/>
        </w:rPr>
      </w:pPr>
    </w:p>
    <w:p w14:paraId="230C60F0" w14:textId="4086F73D" w:rsidR="00D03DFF" w:rsidRPr="00F70808" w:rsidRDefault="00D03DFF"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XIII.</w:t>
      </w:r>
    </w:p>
    <w:p w14:paraId="30D119D0" w14:textId="4AE9DDDC" w:rsidR="00ED2D5D" w:rsidRPr="00F70808" w:rsidRDefault="00ED2D5D"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Osobitné bezpečnostné ustanovenia</w:t>
      </w:r>
    </w:p>
    <w:p w14:paraId="339C372F" w14:textId="77777777" w:rsidR="00ED2D5D" w:rsidRPr="00F70808" w:rsidRDefault="00ED2D5D" w:rsidP="00D03DFF">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p>
    <w:p w14:paraId="786F4F8C" w14:textId="1FD85B53" w:rsidR="00ED2D5D" w:rsidRPr="00F70808" w:rsidRDefault="00ED2D5D"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S cieľom zabrániť prenosu chorôb hospodárskych zvierat, najmä zabrániť šíreniu afrického moru ošípaných, prijal objednávateľ striktné biosecurity pravidlá,</w:t>
      </w:r>
      <w:r w:rsidR="00370E7C" w:rsidRPr="00F70808">
        <w:rPr>
          <w:rFonts w:ascii="Times New Roman" w:eastAsia="Times New Roman" w:hAnsi="Times New Roman" w:cs="Times New Roman"/>
          <w:color w:val="auto"/>
          <w:sz w:val="24"/>
          <w:szCs w:val="24"/>
          <w:lang w:val="sk-SK"/>
        </w:rPr>
        <w:t>(</w:t>
      </w:r>
      <w:r w:rsidR="006D1DE8" w:rsidRPr="00F70808">
        <w:rPr>
          <w:rFonts w:ascii="Times New Roman" w:eastAsia="Times New Roman" w:hAnsi="Times New Roman" w:cs="Times New Roman"/>
          <w:color w:val="auto"/>
          <w:sz w:val="24"/>
          <w:szCs w:val="24"/>
          <w:lang w:val="sk-SK"/>
        </w:rPr>
        <w:t>ďalej</w:t>
      </w:r>
      <w:r w:rsidR="00370E7C" w:rsidRPr="00F70808">
        <w:rPr>
          <w:rFonts w:ascii="Times New Roman" w:eastAsia="Times New Roman" w:hAnsi="Times New Roman" w:cs="Times New Roman"/>
          <w:color w:val="auto"/>
          <w:sz w:val="24"/>
          <w:szCs w:val="24"/>
          <w:lang w:val="sk-SK"/>
        </w:rPr>
        <w:t xml:space="preserve"> len „Biosecurity pravidlá“)</w:t>
      </w:r>
      <w:r w:rsidRPr="00F70808">
        <w:rPr>
          <w:rFonts w:ascii="Times New Roman" w:eastAsia="Times New Roman" w:hAnsi="Times New Roman" w:cs="Times New Roman"/>
          <w:color w:val="auto"/>
          <w:sz w:val="24"/>
          <w:szCs w:val="24"/>
          <w:lang w:val="sk-SK"/>
        </w:rPr>
        <w:t xml:space="preserve"> ktoré je povinný dodržiavať zhotoviteľ</w:t>
      </w:r>
      <w:r w:rsidR="00A41935" w:rsidRPr="00F70808">
        <w:rPr>
          <w:rFonts w:ascii="Times New Roman" w:eastAsia="Times New Roman" w:hAnsi="Times New Roman" w:cs="Times New Roman"/>
          <w:color w:val="auto"/>
          <w:sz w:val="24"/>
          <w:szCs w:val="24"/>
          <w:lang w:val="sk-SK"/>
        </w:rPr>
        <w:t xml:space="preserve"> </w:t>
      </w:r>
      <w:r w:rsidR="00A41935" w:rsidRPr="00F70808">
        <w:rPr>
          <w:rFonts w:ascii="Times New Roman" w:eastAsia="Times New Roman" w:hAnsi="Times New Roman" w:cs="Times New Roman"/>
          <w:b/>
          <w:bCs/>
          <w:color w:val="auto"/>
          <w:sz w:val="24"/>
          <w:szCs w:val="24"/>
          <w:lang w:val="sk-SK"/>
        </w:rPr>
        <w:t>na vlastné náklady</w:t>
      </w:r>
      <w:r w:rsidRPr="00F70808">
        <w:rPr>
          <w:rFonts w:ascii="Times New Roman" w:eastAsia="Times New Roman" w:hAnsi="Times New Roman" w:cs="Times New Roman"/>
          <w:color w:val="auto"/>
          <w:sz w:val="24"/>
          <w:szCs w:val="24"/>
          <w:lang w:val="sk-SK"/>
        </w:rPr>
        <w:t xml:space="preserve">. Biosecurity pravidlá sú špecifikované v ďalších bodoch tohto článku. </w:t>
      </w:r>
    </w:p>
    <w:p w14:paraId="780203FE" w14:textId="77777777" w:rsidR="00ED2D5D" w:rsidRPr="00F70808" w:rsidRDefault="00ED2D5D" w:rsidP="00ED2D5D">
      <w:pPr>
        <w:pStyle w:val="Zkladntext1"/>
        <w:shd w:val="clear" w:color="auto" w:fill="auto"/>
        <w:spacing w:before="0" w:after="0" w:line="264" w:lineRule="exact"/>
        <w:ind w:right="20" w:firstLine="0"/>
        <w:jc w:val="left"/>
        <w:rPr>
          <w:rFonts w:ascii="Times New Roman" w:hAnsi="Times New Roman" w:cs="Times New Roman"/>
          <w:b/>
          <w:bCs/>
          <w:sz w:val="24"/>
          <w:szCs w:val="24"/>
          <w:lang w:val="sk-SK"/>
        </w:rPr>
      </w:pPr>
    </w:p>
    <w:p w14:paraId="423DFA82" w14:textId="6A22D160" w:rsidR="00ED2D5D" w:rsidRPr="00F70808" w:rsidRDefault="00ED2D5D" w:rsidP="00DB4EA2">
      <w:pPr>
        <w:spacing w:after="120" w:line="276" w:lineRule="auto"/>
        <w:ind w:left="285" w:firstLine="708"/>
        <w:contextualSpacing/>
        <w:rPr>
          <w:rFonts w:ascii="Times New Roman" w:eastAsia="Calibri" w:hAnsi="Times New Roman" w:cs="Times New Roman"/>
          <w:b/>
          <w:color w:val="auto"/>
          <w:u w:val="single"/>
          <w:lang w:val="sk-SK" w:eastAsia="en-US"/>
        </w:rPr>
      </w:pPr>
      <w:r w:rsidRPr="00F70808">
        <w:rPr>
          <w:rFonts w:ascii="Times New Roman" w:eastAsia="Calibri" w:hAnsi="Times New Roman" w:cs="Times New Roman"/>
          <w:b/>
          <w:color w:val="auto"/>
          <w:u w:val="single"/>
          <w:lang w:val="sk-SK" w:eastAsia="en-US"/>
        </w:rPr>
        <w:t>Vstup do maštalí</w:t>
      </w:r>
      <w:r w:rsidR="00EA4DE0" w:rsidRPr="00F70808">
        <w:rPr>
          <w:rFonts w:ascii="Times New Roman" w:eastAsia="Calibri" w:hAnsi="Times New Roman" w:cs="Times New Roman"/>
          <w:b/>
          <w:color w:val="auto"/>
          <w:u w:val="single"/>
          <w:lang w:val="sk-SK" w:eastAsia="en-US"/>
        </w:rPr>
        <w:t xml:space="preserve"> na farme</w:t>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r w:rsidRPr="00F70808">
        <w:rPr>
          <w:rFonts w:ascii="Times New Roman" w:eastAsia="Calibri" w:hAnsi="Times New Roman" w:cs="Times New Roman"/>
          <w:b/>
          <w:color w:val="auto"/>
          <w:lang w:val="sk-SK" w:eastAsia="en-US"/>
        </w:rPr>
        <w:tab/>
      </w:r>
    </w:p>
    <w:p w14:paraId="0F57F197"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Vstup do maštalí:</w:t>
      </w:r>
      <w:r w:rsidRPr="00F70808">
        <w:rPr>
          <w:rFonts w:ascii="Times New Roman" w:eastAsia="Calibri" w:hAnsi="Times New Roman" w:cs="Times New Roman"/>
          <w:color w:val="auto"/>
          <w:lang w:val="sk-SK" w:eastAsia="en-US"/>
        </w:rPr>
        <w:t xml:space="preserve"> Vstup do maštalí je povolený len na základe predchádzajúceho oznámenia alebo výslovného povolenia.</w:t>
      </w:r>
    </w:p>
    <w:p w14:paraId="3BDBE441"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Povinná registrácia:</w:t>
      </w:r>
      <w:r w:rsidRPr="00F70808">
        <w:rPr>
          <w:rFonts w:ascii="Times New Roman" w:eastAsia="Calibri" w:hAnsi="Times New Roman" w:cs="Times New Roman"/>
          <w:color w:val="auto"/>
          <w:lang w:val="sk-SK" w:eastAsia="en-US"/>
        </w:rPr>
        <w:t xml:space="preserve"> Pred vstupom do maštalí je každá osoba povinná zaregistrovať sa v evidenčnej knihe umiestnenej v hlavnej budove objednávateľa.</w:t>
      </w:r>
    </w:p>
    <w:p w14:paraId="7DD06681" w14:textId="3C0B20CF" w:rsidR="00EA40AC"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kontakte so zvieratami:</w:t>
      </w:r>
      <w:r w:rsidRPr="00F70808">
        <w:rPr>
          <w:rFonts w:ascii="Times New Roman" w:eastAsia="Calibri" w:hAnsi="Times New Roman" w:cs="Times New Roman"/>
          <w:color w:val="auto"/>
          <w:lang w:val="sk-SK" w:eastAsia="en-US"/>
        </w:rPr>
        <w:t xml:space="preserve"> Vstup do maštalí je striktne zakázaný pre osoby, ktoré boli v kontakte s ošípanými alebo divou zverou počas posledných 48 hodín pred vstupom.</w:t>
      </w:r>
    </w:p>
    <w:p w14:paraId="11F67587" w14:textId="77777777" w:rsidR="00EA40AC" w:rsidRPr="00F70808" w:rsidRDefault="00EA40AC">
      <w:pPr>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br w:type="page"/>
      </w:r>
    </w:p>
    <w:p w14:paraId="65A3128A" w14:textId="77777777" w:rsidR="00555B4A" w:rsidRPr="00F70808" w:rsidRDefault="00555B4A" w:rsidP="00555B4A">
      <w:pPr>
        <w:spacing w:after="120" w:line="276" w:lineRule="auto"/>
        <w:ind w:left="720"/>
        <w:contextualSpacing/>
        <w:rPr>
          <w:rFonts w:ascii="Times New Roman" w:eastAsia="Calibri" w:hAnsi="Times New Roman" w:cs="Times New Roman"/>
          <w:color w:val="auto"/>
          <w:lang w:val="sk-SK" w:eastAsia="en-US"/>
        </w:rPr>
      </w:pPr>
    </w:p>
    <w:p w14:paraId="3EF95B59"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Povinné hygienické opatrenia:</w:t>
      </w:r>
      <w:r w:rsidRPr="00F70808">
        <w:rPr>
          <w:rFonts w:ascii="Times New Roman" w:eastAsia="Calibri" w:hAnsi="Times New Roman" w:cs="Times New Roman"/>
          <w:color w:val="auto"/>
          <w:lang w:val="sk-SK" w:eastAsia="en-US"/>
        </w:rPr>
        <w:t xml:space="preserve"> Každá osoba je povinná osprchovať sa pred vstupom do maštalí, čo zahŕňa umytie vlasov, tela a nôh mydlom.</w:t>
      </w:r>
    </w:p>
    <w:p w14:paraId="7F32422A"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Povinné ochranné oblečenie a obuv:</w:t>
      </w:r>
      <w:r w:rsidRPr="00F70808">
        <w:rPr>
          <w:rFonts w:ascii="Times New Roman" w:eastAsia="Calibri" w:hAnsi="Times New Roman" w:cs="Times New Roman"/>
          <w:color w:val="auto"/>
          <w:lang w:val="sk-SK" w:eastAsia="en-US"/>
        </w:rPr>
        <w:t xml:space="preserve"> Pred vstupom do maštalí je povinné nosiť vhodnú pracovnú obuv a ochranné oblečenie, ktoré zabezpečuje objednávateľ.</w:t>
      </w:r>
    </w:p>
    <w:p w14:paraId="4621477C" w14:textId="54C2B5AE"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 xml:space="preserve">Zákaz </w:t>
      </w:r>
      <w:r w:rsidR="00B93141" w:rsidRPr="00F70808">
        <w:rPr>
          <w:rFonts w:ascii="Times New Roman" w:eastAsia="Calibri" w:hAnsi="Times New Roman" w:cs="Times New Roman"/>
          <w:b/>
          <w:bCs/>
          <w:color w:val="auto"/>
          <w:lang w:val="sk-SK" w:eastAsia="en-US"/>
        </w:rPr>
        <w:t xml:space="preserve">vynášania </w:t>
      </w:r>
      <w:r w:rsidRPr="00F70808">
        <w:rPr>
          <w:rFonts w:ascii="Times New Roman" w:eastAsia="Calibri" w:hAnsi="Times New Roman" w:cs="Times New Roman"/>
          <w:b/>
          <w:bCs/>
          <w:color w:val="auto"/>
          <w:lang w:val="sk-SK" w:eastAsia="en-US"/>
        </w:rPr>
        <w:t>pracovného oblečenia:</w:t>
      </w:r>
      <w:r w:rsidRPr="00F70808">
        <w:rPr>
          <w:rFonts w:ascii="Times New Roman" w:eastAsia="Calibri" w:hAnsi="Times New Roman" w:cs="Times New Roman"/>
          <w:color w:val="auto"/>
          <w:lang w:val="sk-SK" w:eastAsia="en-US"/>
        </w:rPr>
        <w:t xml:space="preserve"> </w:t>
      </w:r>
      <w:r w:rsidR="00BC2736" w:rsidRPr="00F70808">
        <w:rPr>
          <w:rFonts w:ascii="Times New Roman" w:eastAsia="Calibri" w:hAnsi="Times New Roman" w:cs="Times New Roman"/>
          <w:color w:val="auto"/>
          <w:lang w:val="sk-SK" w:eastAsia="en-US"/>
        </w:rPr>
        <w:t>V</w:t>
      </w:r>
      <w:r w:rsidR="00B93141" w:rsidRPr="00F70808">
        <w:rPr>
          <w:rFonts w:ascii="Times New Roman" w:eastAsia="Calibri" w:hAnsi="Times New Roman" w:cs="Times New Roman"/>
          <w:color w:val="auto"/>
          <w:lang w:val="sk-SK" w:eastAsia="en-US"/>
        </w:rPr>
        <w:t xml:space="preserve">ynášanie </w:t>
      </w:r>
      <w:r w:rsidRPr="00F70808">
        <w:rPr>
          <w:rFonts w:ascii="Times New Roman" w:eastAsia="Calibri" w:hAnsi="Times New Roman" w:cs="Times New Roman"/>
          <w:color w:val="auto"/>
          <w:lang w:val="sk-SK" w:eastAsia="en-US"/>
        </w:rPr>
        <w:t>pracovného oblečenia</w:t>
      </w:r>
      <w:r w:rsidR="00103C65" w:rsidRPr="00F70808">
        <w:rPr>
          <w:rFonts w:ascii="Times New Roman" w:eastAsia="Calibri" w:hAnsi="Times New Roman" w:cs="Times New Roman"/>
          <w:color w:val="auto"/>
          <w:lang w:val="sk-SK" w:eastAsia="en-US"/>
        </w:rPr>
        <w:t xml:space="preserve"> poskytnuté Zhotoviteľovi zo strany objednávateľa</w:t>
      </w:r>
      <w:r w:rsidRPr="00F70808">
        <w:rPr>
          <w:rFonts w:ascii="Times New Roman" w:eastAsia="Calibri" w:hAnsi="Times New Roman" w:cs="Times New Roman"/>
          <w:color w:val="auto"/>
          <w:lang w:val="sk-SK" w:eastAsia="en-US"/>
        </w:rPr>
        <w:t xml:space="preserve"> je striktne zakázané mimo chovných priestorov </w:t>
      </w:r>
    </w:p>
    <w:p w14:paraId="05C02E33" w14:textId="77777777" w:rsidR="00555B4A" w:rsidRPr="00F70808" w:rsidRDefault="00555B4A"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konzumácie a skladovania potravín:</w:t>
      </w:r>
      <w:r w:rsidRPr="00F70808">
        <w:rPr>
          <w:rFonts w:ascii="Times New Roman" w:eastAsia="Calibri" w:hAnsi="Times New Roman" w:cs="Times New Roman"/>
          <w:color w:val="auto"/>
          <w:lang w:val="sk-SK" w:eastAsia="en-US"/>
        </w:rPr>
        <w:t xml:space="preserve"> Konzumácia a skladovanie potravín alebo nápojov v maštaliach je striktne zakázané.</w:t>
      </w:r>
    </w:p>
    <w:p w14:paraId="602403CD" w14:textId="54D21DA2" w:rsidR="00555B4A" w:rsidRPr="00F70808" w:rsidRDefault="00967DA0" w:rsidP="00A85D0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555B4A" w:rsidRPr="00F70808">
        <w:rPr>
          <w:rFonts w:ascii="Times New Roman" w:eastAsia="Calibri" w:hAnsi="Times New Roman" w:cs="Times New Roman"/>
          <w:color w:val="auto"/>
          <w:lang w:val="sk-SK" w:eastAsia="en-US"/>
        </w:rPr>
        <w:t xml:space="preserve">  </w:t>
      </w:r>
      <w:r w:rsidR="00555B4A" w:rsidRPr="00F70808">
        <w:rPr>
          <w:rFonts w:ascii="Times New Roman" w:eastAsia="Calibri" w:hAnsi="Times New Roman" w:cs="Times New Roman"/>
          <w:b/>
          <w:bCs/>
          <w:color w:val="auto"/>
          <w:lang w:val="sk-SK" w:eastAsia="en-US"/>
        </w:rPr>
        <w:t>Dezinfekcia náradia a materiálov:</w:t>
      </w:r>
      <w:r w:rsidR="00555B4A" w:rsidRPr="00F70808">
        <w:rPr>
          <w:rFonts w:ascii="Times New Roman" w:eastAsia="Calibri" w:hAnsi="Times New Roman" w:cs="Times New Roman"/>
          <w:color w:val="auto"/>
          <w:lang w:val="sk-SK" w:eastAsia="en-US"/>
        </w:rPr>
        <w:t xml:space="preserve"> Nevyhnutné náradie a materiál musia byť dezinfikované (alkoholom, postrekovačom) pred vstupom do maštalí. Vstup do maštalí s inými predmetmi ako vyššie uvedenými (napr. šperky, hodinky, mobilné telefóny) je zakázaný.</w:t>
      </w:r>
    </w:p>
    <w:p w14:paraId="6F413B2F" w14:textId="77777777" w:rsidR="00967DA0" w:rsidRPr="00F70808" w:rsidRDefault="00967DA0" w:rsidP="00967DA0">
      <w:pPr>
        <w:spacing w:before="100" w:beforeAutospacing="1" w:after="100" w:afterAutospacing="1"/>
        <w:rPr>
          <w:rFonts w:ascii="Times New Roman" w:eastAsia="Times New Roman" w:hAnsi="Times New Roman" w:cs="Times New Roman"/>
          <w:color w:val="auto"/>
          <w:lang w:val="sk-SK"/>
        </w:rPr>
      </w:pPr>
      <w:r w:rsidRPr="00F70808">
        <w:rPr>
          <w:rFonts w:ascii="Times New Roman" w:eastAsia="Times New Roman" w:hAnsi="Times New Roman" w:cs="Times New Roman"/>
          <w:b/>
          <w:bCs/>
          <w:color w:val="auto"/>
          <w:lang w:val="sk-SK"/>
        </w:rPr>
        <w:t>Vstup do areálu farmy:</w:t>
      </w:r>
    </w:p>
    <w:p w14:paraId="3488745C" w14:textId="77777777" w:rsidR="00967DA0" w:rsidRPr="00F70808" w:rsidRDefault="00967DA0" w:rsidP="00967DA0">
      <w:pPr>
        <w:spacing w:before="100" w:beforeAutospacing="1" w:after="100" w:afterAutospacing="1"/>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Obmedzený vstup: Osoby bez predchádzajúceho ohlásenia alebo výslovného povolenia nesmú vstúpiť do areálu farmy.</w:t>
      </w:r>
    </w:p>
    <w:p w14:paraId="71E4B1AE" w14:textId="594F343C"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kontakte so zvieratami:</w:t>
      </w:r>
      <w:r w:rsidRPr="00F70808">
        <w:rPr>
          <w:rFonts w:ascii="Times New Roman" w:eastAsia="Calibri" w:hAnsi="Times New Roman" w:cs="Times New Roman"/>
          <w:color w:val="auto"/>
          <w:lang w:val="sk-SK" w:eastAsia="en-US"/>
        </w:rPr>
        <w:t xml:space="preserve"> Vstup do vnútorného areálu farmy je prísne zakázaný pre osoby, ktoré boli v kontakte s ošípanými alebo divou zverou aspoň 48 hodín pred plánovaným vstupom.</w:t>
      </w:r>
    </w:p>
    <w:p w14:paraId="6D814C41" w14:textId="269E7A99"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po práci s ošípanými alebo diviačou zverou:</w:t>
      </w:r>
      <w:r w:rsidRPr="00F70808">
        <w:rPr>
          <w:rFonts w:ascii="Times New Roman" w:eastAsia="Calibri" w:hAnsi="Times New Roman" w:cs="Times New Roman"/>
          <w:color w:val="auto"/>
          <w:lang w:val="sk-SK" w:eastAsia="en-US"/>
        </w:rPr>
        <w:t xml:space="preserve"> Vstup do areálu farmy je zakázaný pre osoby, ktoré pracovali alebo pracujú v oblastiach, kde sa nachádzajú domáce ošípané alebo diviačia zver (či už živé, alebo spracovávané), vrátane práce pre iných chovateľov, a to minimálne 48 hodín pred vstupom.</w:t>
      </w:r>
    </w:p>
    <w:p w14:paraId="1457571F" w14:textId="597938B8"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v nevyhovujúcej obuvi a ošatení:</w:t>
      </w:r>
      <w:r w:rsidRPr="00F70808">
        <w:rPr>
          <w:rFonts w:ascii="Times New Roman" w:eastAsia="Calibri" w:hAnsi="Times New Roman" w:cs="Times New Roman"/>
          <w:color w:val="auto"/>
          <w:lang w:val="sk-SK" w:eastAsia="en-US"/>
        </w:rPr>
        <w:t xml:space="preserve"> Vstup do areálu farmy v obuvi alebo </w:t>
      </w:r>
      <w:r w:rsidR="008826F6" w:rsidRPr="00F70808">
        <w:rPr>
          <w:rFonts w:ascii="Times New Roman" w:eastAsia="Calibri" w:hAnsi="Times New Roman" w:cs="Times New Roman"/>
          <w:color w:val="auto"/>
          <w:lang w:val="sk-SK" w:eastAsia="en-US"/>
        </w:rPr>
        <w:t xml:space="preserve">v </w:t>
      </w:r>
      <w:r w:rsidRPr="00F70808">
        <w:rPr>
          <w:rFonts w:ascii="Times New Roman" w:eastAsia="Calibri" w:hAnsi="Times New Roman" w:cs="Times New Roman"/>
          <w:color w:val="auto"/>
          <w:lang w:val="sk-SK" w:eastAsia="en-US"/>
        </w:rPr>
        <w:t>ošatení použitom pri prechádzkach v prírode, poľovačke, zabíjačke alebo pri akejkoľvek manipulácii s divou zverou je prísne zakázaný. Ošatenie a obuv, ktoré sú zabezpečené Zhotoviteľom, musia byť používané len na farme.</w:t>
      </w:r>
    </w:p>
    <w:p w14:paraId="75B5FD53" w14:textId="28DF205C"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Obuv a ošatenie poskytované Zhotoviteľom:</w:t>
      </w:r>
      <w:r w:rsidRPr="00F70808">
        <w:rPr>
          <w:rFonts w:ascii="Times New Roman" w:eastAsia="Calibri" w:hAnsi="Times New Roman" w:cs="Times New Roman"/>
          <w:color w:val="auto"/>
          <w:lang w:val="sk-SK" w:eastAsia="en-US"/>
        </w:rPr>
        <w:t xml:space="preserve"> Vstup do vnútorného areálu farmy je povolený len pre osoby</w:t>
      </w:r>
      <w:r w:rsidR="000E2042" w:rsidRPr="00F70808">
        <w:rPr>
          <w:rFonts w:ascii="Times New Roman" w:eastAsia="Calibri" w:hAnsi="Times New Roman" w:cs="Times New Roman"/>
          <w:color w:val="auto"/>
          <w:lang w:val="sk-SK" w:eastAsia="en-US"/>
        </w:rPr>
        <w:t>,</w:t>
      </w:r>
      <w:r w:rsidRPr="00F70808">
        <w:rPr>
          <w:rFonts w:ascii="Times New Roman" w:eastAsia="Calibri" w:hAnsi="Times New Roman" w:cs="Times New Roman"/>
          <w:color w:val="auto"/>
          <w:lang w:val="sk-SK" w:eastAsia="en-US"/>
        </w:rPr>
        <w:t xml:space="preserve"> zo strany Zhotoviteľa, ktoré budú nosiť obuv a ošatenie zabezpečené Zhotoviteľom na jeho náklady.</w:t>
      </w:r>
    </w:p>
    <w:p w14:paraId="61C45AC7" w14:textId="35895293"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Kontrola vstupu:</w:t>
      </w:r>
      <w:r w:rsidRPr="00F70808">
        <w:rPr>
          <w:rFonts w:ascii="Times New Roman" w:eastAsia="Calibri" w:hAnsi="Times New Roman" w:cs="Times New Roman"/>
          <w:color w:val="auto"/>
          <w:lang w:val="sk-SK" w:eastAsia="en-US"/>
        </w:rPr>
        <w:t xml:space="preserve"> Vstup do areálu farmy musí byť zabezpečený cez vyhradený vstupný kontajner, ktorého umiestnenie určuje objednávateľ. Zabezpečenie kontajnera je povinnosťou Zhotoviteľa stavby na náklady Zhotoviteľa. </w:t>
      </w:r>
    </w:p>
    <w:p w14:paraId="44DB676C" w14:textId="7031A6BE"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Obuv a ošatenie vo vnútornom areáli</w:t>
      </w:r>
      <w:r w:rsidRPr="00F70808">
        <w:rPr>
          <w:rFonts w:ascii="Times New Roman" w:eastAsia="Calibri" w:hAnsi="Times New Roman" w:cs="Times New Roman"/>
          <w:color w:val="auto"/>
          <w:lang w:val="sk-SK" w:eastAsia="en-US"/>
        </w:rPr>
        <w:t>: Obuv a ošatenie, ktoré sú zabezpečené Zhotoviteľom, sa môžu nosiť len vo vnútornom areáli farmy. Ich vynášanie alebo nosenie mimo tohto areálu je zakázané.</w:t>
      </w:r>
    </w:p>
    <w:p w14:paraId="301B7FFD" w14:textId="3BD6C2F5"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Dezinfekcia rúk pri vstupe:</w:t>
      </w:r>
      <w:r w:rsidRPr="00F70808">
        <w:rPr>
          <w:rFonts w:ascii="Times New Roman" w:eastAsia="Calibri" w:hAnsi="Times New Roman" w:cs="Times New Roman"/>
          <w:color w:val="auto"/>
          <w:lang w:val="sk-SK" w:eastAsia="en-US"/>
        </w:rPr>
        <w:t xml:space="preserve"> Pred vstupom do vnútorného areálu farmy je povinné dezinfikovať si ruky. Dezinfekciu zabezpečuje Zhotoviteľ v rámci vstupného kontajnera.</w:t>
      </w:r>
    </w:p>
    <w:p w14:paraId="2A09DA03" w14:textId="5A6167F5" w:rsidR="00380718"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Pr="00F70808">
        <w:rPr>
          <w:rFonts w:ascii="Times New Roman" w:eastAsia="Calibri" w:hAnsi="Times New Roman" w:cs="Times New Roman"/>
          <w:b/>
          <w:bCs/>
          <w:color w:val="auto"/>
          <w:lang w:val="sk-SK" w:eastAsia="en-US"/>
        </w:rPr>
        <w:t>Zákaz používania náradia z iných chovateľov:</w:t>
      </w:r>
      <w:r w:rsidRPr="00F70808">
        <w:rPr>
          <w:rFonts w:ascii="Times New Roman" w:eastAsia="Calibri" w:hAnsi="Times New Roman" w:cs="Times New Roman"/>
          <w:color w:val="auto"/>
          <w:lang w:val="sk-SK" w:eastAsia="en-US"/>
        </w:rPr>
        <w:t xml:space="preserve"> Používanie strojov, zariadení a náradia, ktoré boli alebo sú používané na miestach iných chovateľov ošípaných, diviačej zveri alebo iných hospodárskych zvierat, je prísne zakázané.</w:t>
      </w:r>
    </w:p>
    <w:p w14:paraId="65DDF76C" w14:textId="77777777" w:rsidR="00380718" w:rsidRPr="00F70808" w:rsidRDefault="00380718">
      <w:pPr>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br w:type="page"/>
      </w:r>
    </w:p>
    <w:p w14:paraId="1B2AF764" w14:textId="77777777"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p>
    <w:p w14:paraId="56FD7B68" w14:textId="18C993FB"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používania náradia po manipulácii s ošípanými alebo diviačou zverou:</w:t>
      </w:r>
      <w:r w:rsidRPr="00F70808">
        <w:rPr>
          <w:rFonts w:ascii="Times New Roman" w:eastAsia="Calibri" w:hAnsi="Times New Roman" w:cs="Times New Roman"/>
          <w:color w:val="auto"/>
          <w:lang w:val="sk-SK" w:eastAsia="en-US"/>
        </w:rPr>
        <w:t xml:space="preserve"> Používanie strojov, zariadení a náradia, ktoré boli použité na manipuláciu s ošípanými, divou zverou alebo inými hospodárskymi zvieratami, je prísne zakázané.</w:t>
      </w:r>
    </w:p>
    <w:p w14:paraId="55742836" w14:textId="270419D3"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Vstup motorových vozidiel:</w:t>
      </w:r>
      <w:r w:rsidRPr="00F70808">
        <w:rPr>
          <w:rFonts w:ascii="Times New Roman" w:eastAsia="Calibri" w:hAnsi="Times New Roman" w:cs="Times New Roman"/>
          <w:color w:val="auto"/>
          <w:lang w:val="sk-SK" w:eastAsia="en-US"/>
        </w:rPr>
        <w:t xml:space="preserve"> Motorové vozidlá, ktoré nie sú priamo spojené s</w:t>
      </w:r>
      <w:r w:rsidR="00BC2736" w:rsidRPr="00F70808">
        <w:rPr>
          <w:rFonts w:ascii="Times New Roman" w:eastAsia="Calibri" w:hAnsi="Times New Roman" w:cs="Times New Roman"/>
          <w:color w:val="auto"/>
          <w:lang w:val="sk-SK" w:eastAsia="en-US"/>
        </w:rPr>
        <w:t> </w:t>
      </w:r>
      <w:r w:rsidRPr="00F70808">
        <w:rPr>
          <w:rFonts w:ascii="Times New Roman" w:eastAsia="Calibri" w:hAnsi="Times New Roman" w:cs="Times New Roman"/>
          <w:color w:val="auto"/>
          <w:lang w:val="sk-SK" w:eastAsia="en-US"/>
        </w:rPr>
        <w:t>v</w:t>
      </w:r>
      <w:r w:rsidR="00BC2736" w:rsidRPr="00F70808">
        <w:rPr>
          <w:rFonts w:ascii="Times New Roman" w:eastAsia="Calibri" w:hAnsi="Times New Roman" w:cs="Times New Roman"/>
          <w:color w:val="auto"/>
          <w:lang w:val="sk-SK" w:eastAsia="en-US"/>
        </w:rPr>
        <w:t xml:space="preserve">ýkonom </w:t>
      </w:r>
      <w:r w:rsidRPr="00F70808">
        <w:rPr>
          <w:rFonts w:ascii="Times New Roman" w:eastAsia="Calibri" w:hAnsi="Times New Roman" w:cs="Times New Roman"/>
          <w:color w:val="auto"/>
          <w:lang w:val="sk-SK" w:eastAsia="en-US"/>
        </w:rPr>
        <w:t>prác na farme, nesmú vstupovať do areálu farmy.</w:t>
      </w:r>
    </w:p>
    <w:p w14:paraId="64377AE1" w14:textId="6A7D1007"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Dezinfekcia náradia a materiálov:</w:t>
      </w:r>
      <w:r w:rsidRPr="00F70808">
        <w:rPr>
          <w:rFonts w:ascii="Times New Roman" w:eastAsia="Calibri" w:hAnsi="Times New Roman" w:cs="Times New Roman"/>
          <w:color w:val="auto"/>
          <w:lang w:val="sk-SK" w:eastAsia="en-US"/>
        </w:rPr>
        <w:t xml:space="preserve"> Nevyhnutné náradie a materiály musia byť pred vstupom do areálu farmy dezinfikované (alkoholom alebo postrekovačom).</w:t>
      </w:r>
    </w:p>
    <w:p w14:paraId="3F71ECB8" w14:textId="39330635"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Výmena obuvi a ošatenia pri vstupe motorovým vozidlom:</w:t>
      </w:r>
      <w:r w:rsidRPr="00F70808">
        <w:rPr>
          <w:rFonts w:ascii="Times New Roman" w:eastAsia="Calibri" w:hAnsi="Times New Roman" w:cs="Times New Roman"/>
          <w:color w:val="auto"/>
          <w:lang w:val="sk-SK" w:eastAsia="en-US"/>
        </w:rPr>
        <w:t xml:space="preserve"> Vodiči motorových vozidiel, ktorí  </w:t>
      </w:r>
      <w:r w:rsidR="006E6A71" w:rsidRPr="00F70808">
        <w:rPr>
          <w:rFonts w:ascii="Times New Roman" w:eastAsia="Calibri" w:hAnsi="Times New Roman" w:cs="Times New Roman"/>
          <w:color w:val="auto"/>
          <w:lang w:val="sk-SK" w:eastAsia="en-US"/>
        </w:rPr>
        <w:t>vchádzajú</w:t>
      </w:r>
      <w:r w:rsidRPr="00F70808">
        <w:rPr>
          <w:rFonts w:ascii="Times New Roman" w:eastAsia="Calibri" w:hAnsi="Times New Roman" w:cs="Times New Roman"/>
          <w:color w:val="auto"/>
          <w:lang w:val="sk-SK" w:eastAsia="en-US"/>
        </w:rPr>
        <w:t xml:space="preserve"> </w:t>
      </w:r>
      <w:r w:rsidR="006E6A71" w:rsidRPr="00F70808">
        <w:rPr>
          <w:rFonts w:ascii="Times New Roman" w:eastAsia="Calibri" w:hAnsi="Times New Roman" w:cs="Times New Roman"/>
          <w:color w:val="auto"/>
          <w:lang w:val="sk-SK" w:eastAsia="en-US"/>
        </w:rPr>
        <w:t xml:space="preserve">do </w:t>
      </w:r>
      <w:r w:rsidRPr="00F70808">
        <w:rPr>
          <w:rFonts w:ascii="Times New Roman" w:eastAsia="Calibri" w:hAnsi="Times New Roman" w:cs="Times New Roman"/>
          <w:color w:val="auto"/>
          <w:lang w:val="sk-SK" w:eastAsia="en-US"/>
        </w:rPr>
        <w:t>areálu farmy, sú povinní pri vystúpení z vozidla vymeniť alebo zakryť obuv a ošatenie.</w:t>
      </w:r>
    </w:p>
    <w:p w14:paraId="109326AA" w14:textId="6424B30B" w:rsidR="00967DA0" w:rsidRPr="00F70808" w:rsidRDefault="00967DA0" w:rsidP="00380718">
      <w:pPr>
        <w:spacing w:after="120" w:line="276" w:lineRule="auto"/>
        <w:ind w:left="993" w:hanging="273"/>
        <w:contextualSpacing/>
        <w:rPr>
          <w:rFonts w:ascii="Times New Roman" w:eastAsia="Calibri" w:hAnsi="Times New Roman" w:cs="Times New Roman"/>
          <w:color w:val="auto"/>
          <w:lang w:val="sk-SK" w:eastAsia="en-US"/>
        </w:rPr>
      </w:pPr>
      <w:r w:rsidRPr="00F70808">
        <w:rPr>
          <w:rFonts w:ascii="Times New Roman" w:eastAsia="Calibri" w:hAnsi="Times New Roman" w:cs="Times New Roman"/>
          <w:color w:val="auto"/>
          <w:lang w:val="sk-SK" w:eastAsia="en-US"/>
        </w:rPr>
        <w:t></w:t>
      </w:r>
      <w:r w:rsidR="00380718" w:rsidRPr="00F70808">
        <w:rPr>
          <w:rFonts w:ascii="Times New Roman" w:eastAsia="Calibri" w:hAnsi="Times New Roman" w:cs="Times New Roman"/>
          <w:color w:val="auto"/>
          <w:lang w:val="sk-SK" w:eastAsia="en-US"/>
        </w:rPr>
        <w:t xml:space="preserve"> </w:t>
      </w:r>
      <w:r w:rsidRPr="00F70808">
        <w:rPr>
          <w:rFonts w:ascii="Times New Roman" w:eastAsia="Calibri" w:hAnsi="Times New Roman" w:cs="Times New Roman"/>
          <w:b/>
          <w:bCs/>
          <w:color w:val="auto"/>
          <w:lang w:val="sk-SK" w:eastAsia="en-US"/>
        </w:rPr>
        <w:t>Zákaz vstupu do vnútorných priestorov objektov:</w:t>
      </w:r>
      <w:r w:rsidRPr="00F70808">
        <w:rPr>
          <w:rFonts w:ascii="Times New Roman" w:eastAsia="Calibri" w:hAnsi="Times New Roman" w:cs="Times New Roman"/>
          <w:color w:val="auto"/>
          <w:lang w:val="sk-SK" w:eastAsia="en-US"/>
        </w:rPr>
        <w:t xml:space="preserve"> Otváranie a vstupovanie do vnútorných častí objektov farmy je prísne zakázané.</w:t>
      </w:r>
    </w:p>
    <w:p w14:paraId="37461171" w14:textId="77777777"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Zhotoviteľ je povinný poučiť svojich zamestnancov, resp. spolupracovníkov o biosecurity pravidlách a trvať na ich dodržiavaní. Za dodržiavanie biosecurity pravidiel zo strany svojich zamestnancov, resp. spolupracovníkov je v plnom rozsahu zodpovedný zhotoviteľ.</w:t>
      </w:r>
    </w:p>
    <w:p w14:paraId="1617E4BC" w14:textId="77777777" w:rsidR="00DB4EA2" w:rsidRPr="00F70808" w:rsidRDefault="00DB4EA2" w:rsidP="00DB4EA2">
      <w:pPr>
        <w:pStyle w:val="Zkladntext1"/>
        <w:shd w:val="clear" w:color="auto" w:fill="auto"/>
        <w:spacing w:before="0" w:after="0" w:line="274" w:lineRule="exact"/>
        <w:ind w:left="567" w:right="20" w:firstLine="0"/>
        <w:rPr>
          <w:rFonts w:ascii="Times New Roman" w:eastAsia="Times New Roman" w:hAnsi="Times New Roman" w:cs="Times New Roman"/>
          <w:color w:val="auto"/>
          <w:sz w:val="24"/>
          <w:szCs w:val="24"/>
          <w:lang w:val="sk-SK"/>
        </w:rPr>
      </w:pPr>
    </w:p>
    <w:p w14:paraId="2DAEBB1E" w14:textId="2B10BC1F"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Objednávateľ je oprávnený kontrolovať dodržiavanie vyššie uvedených biosecurity pravidiel zo strany zhotoviteľa, resp. jeho zamestnancov, alebo spolupracovníkov.</w:t>
      </w:r>
    </w:p>
    <w:p w14:paraId="234D37EE" w14:textId="77777777" w:rsidR="00DB4EA2" w:rsidRPr="00F70808" w:rsidRDefault="00DB4EA2" w:rsidP="00DB4EA2">
      <w:pPr>
        <w:pStyle w:val="Zkladntext1"/>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p>
    <w:p w14:paraId="64676A9E" w14:textId="57BF6824"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 xml:space="preserve">V prípade nedodržania biosecurity pravidiel zo strany zhotoviteľa, resp. zo strany jeho spolupracovníkov vyzve Objednávateľ Zhotoviteľa na striktné dodržiavanie týchto pravidiel a odstránenie prípadných nedostatkov. </w:t>
      </w:r>
    </w:p>
    <w:p w14:paraId="6E722256" w14:textId="77777777" w:rsidR="00DB4EA2" w:rsidRPr="00F70808" w:rsidRDefault="00DB4EA2" w:rsidP="00DB4EA2">
      <w:pPr>
        <w:pStyle w:val="Zkladntext1"/>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p>
    <w:p w14:paraId="2B9C2F82" w14:textId="67382828" w:rsidR="00DB4EA2" w:rsidRPr="00F70808" w:rsidRDefault="00DB4EA2" w:rsidP="00DB4EA2">
      <w:pPr>
        <w:pStyle w:val="Zkladntext1"/>
        <w:numPr>
          <w:ilvl w:val="0"/>
          <w:numId w:val="21"/>
        </w:numPr>
        <w:shd w:val="clear" w:color="auto" w:fill="auto"/>
        <w:spacing w:before="0" w:after="0" w:line="274" w:lineRule="exact"/>
        <w:ind w:left="993" w:right="20" w:hanging="993"/>
        <w:rPr>
          <w:rFonts w:ascii="Times New Roman" w:eastAsia="Times New Roman" w:hAnsi="Times New Roman" w:cs="Times New Roman"/>
          <w:color w:val="auto"/>
          <w:sz w:val="24"/>
          <w:szCs w:val="24"/>
          <w:lang w:val="sk-SK"/>
        </w:rPr>
      </w:pPr>
      <w:r w:rsidRPr="00F70808">
        <w:rPr>
          <w:rFonts w:ascii="Times New Roman" w:eastAsia="Times New Roman" w:hAnsi="Times New Roman" w:cs="Times New Roman"/>
          <w:color w:val="auto"/>
          <w:sz w:val="24"/>
          <w:szCs w:val="24"/>
          <w:lang w:val="sk-SK"/>
        </w:rPr>
        <w:t xml:space="preserve">Pri opakovanom porušení biosecurity pravidiel špecifikovaných vyššie môže Objednávateľ žiadať od zhotoviteľa zaplatenie zmluvnej pokuty </w:t>
      </w:r>
      <w:r w:rsidR="000517DA" w:rsidRPr="00F70808">
        <w:rPr>
          <w:rFonts w:ascii="Times New Roman" w:eastAsia="Times New Roman" w:hAnsi="Times New Roman" w:cs="Times New Roman"/>
          <w:color w:val="auto"/>
          <w:sz w:val="24"/>
          <w:szCs w:val="24"/>
          <w:lang w:val="sk-SK"/>
        </w:rPr>
        <w:t>v zmysle článku IX bod 9.7 tejto zmluvy</w:t>
      </w:r>
      <w:r w:rsidRPr="00F70808">
        <w:rPr>
          <w:rFonts w:ascii="Times New Roman" w:eastAsia="Times New Roman" w:hAnsi="Times New Roman" w:cs="Times New Roman"/>
          <w:color w:val="auto"/>
          <w:sz w:val="24"/>
          <w:szCs w:val="24"/>
          <w:lang w:val="sk-SK"/>
        </w:rPr>
        <w:t>. V prípade nedodržania biosecurity pravidiel špecifikovaných vyššie zodpovedá Zhotoviteľ</w:t>
      </w:r>
      <w:r w:rsidR="008D7A12" w:rsidRPr="00F70808">
        <w:rPr>
          <w:rFonts w:ascii="Times New Roman" w:eastAsia="Times New Roman" w:hAnsi="Times New Roman" w:cs="Times New Roman"/>
          <w:color w:val="auto"/>
          <w:sz w:val="24"/>
          <w:szCs w:val="24"/>
          <w:lang w:val="sk-SK"/>
        </w:rPr>
        <w:t xml:space="preserve">. </w:t>
      </w:r>
      <w:r w:rsidR="007159DC" w:rsidRPr="00F70808">
        <w:rPr>
          <w:rFonts w:ascii="Times New Roman" w:eastAsia="Times New Roman" w:hAnsi="Times New Roman" w:cs="Times New Roman"/>
          <w:color w:val="auto"/>
          <w:sz w:val="24"/>
          <w:szCs w:val="24"/>
          <w:lang w:val="sk-SK"/>
        </w:rPr>
        <w:t xml:space="preserve">Ak </w:t>
      </w:r>
      <w:r w:rsidRPr="00F70808">
        <w:rPr>
          <w:rFonts w:ascii="Times New Roman" w:eastAsia="Times New Roman" w:hAnsi="Times New Roman" w:cs="Times New Roman"/>
          <w:color w:val="auto"/>
          <w:sz w:val="24"/>
          <w:szCs w:val="24"/>
          <w:lang w:val="sk-SK"/>
        </w:rPr>
        <w:t xml:space="preserve">Objednávateľovi za prípadnú škodu v celom rozsahu, ktorá Objednávateľovi vznikne v dôsledku nedodržania týchto pravidiel. Pri opakovanom porušení </w:t>
      </w:r>
      <w:proofErr w:type="spellStart"/>
      <w:r w:rsidRPr="00F70808">
        <w:rPr>
          <w:rFonts w:ascii="Times New Roman" w:eastAsia="Times New Roman" w:hAnsi="Times New Roman" w:cs="Times New Roman"/>
          <w:color w:val="auto"/>
          <w:sz w:val="24"/>
          <w:szCs w:val="24"/>
          <w:lang w:val="sk-SK"/>
        </w:rPr>
        <w:t>bisoecurity</w:t>
      </w:r>
      <w:proofErr w:type="spellEnd"/>
      <w:r w:rsidRPr="00F70808">
        <w:rPr>
          <w:rFonts w:ascii="Times New Roman" w:eastAsia="Times New Roman" w:hAnsi="Times New Roman" w:cs="Times New Roman"/>
          <w:color w:val="auto"/>
          <w:sz w:val="24"/>
          <w:szCs w:val="24"/>
          <w:lang w:val="sk-SK"/>
        </w:rPr>
        <w:t xml:space="preserve"> pravidiel môže Objednávateľ odstúpiť od tejto zmluvy v súlade s ustanoveniami článku </w:t>
      </w:r>
      <w:r w:rsidR="00F04A7C" w:rsidRPr="00F70808">
        <w:rPr>
          <w:rFonts w:ascii="Times New Roman" w:eastAsia="Times New Roman" w:hAnsi="Times New Roman" w:cs="Times New Roman"/>
          <w:color w:val="auto"/>
          <w:sz w:val="24"/>
          <w:szCs w:val="24"/>
          <w:lang w:val="sk-SK"/>
        </w:rPr>
        <w:t>XI</w:t>
      </w:r>
      <w:r w:rsidRPr="00F70808">
        <w:rPr>
          <w:rFonts w:ascii="Times New Roman" w:eastAsia="Times New Roman" w:hAnsi="Times New Roman" w:cs="Times New Roman"/>
          <w:color w:val="auto"/>
          <w:sz w:val="24"/>
          <w:szCs w:val="24"/>
          <w:lang w:val="sk-SK"/>
        </w:rPr>
        <w:t xml:space="preserve"> bod </w:t>
      </w:r>
      <w:r w:rsidR="00F04A7C" w:rsidRPr="00F70808">
        <w:rPr>
          <w:rFonts w:ascii="Times New Roman" w:eastAsia="Times New Roman" w:hAnsi="Times New Roman" w:cs="Times New Roman"/>
          <w:color w:val="auto"/>
          <w:sz w:val="24"/>
          <w:szCs w:val="24"/>
          <w:lang w:val="sk-SK"/>
        </w:rPr>
        <w:t>4 a 5</w:t>
      </w:r>
      <w:r w:rsidRPr="00F70808">
        <w:rPr>
          <w:rFonts w:ascii="Times New Roman" w:eastAsia="Times New Roman" w:hAnsi="Times New Roman" w:cs="Times New Roman"/>
          <w:color w:val="auto"/>
          <w:sz w:val="24"/>
          <w:szCs w:val="24"/>
          <w:lang w:val="sk-SK"/>
        </w:rPr>
        <w:t xml:space="preserve"> tejto zmluvy.</w:t>
      </w:r>
    </w:p>
    <w:p w14:paraId="5E1C1B25" w14:textId="77777777" w:rsidR="00DB4EA2" w:rsidRDefault="00DB4EA2" w:rsidP="00DB4EA2">
      <w:pPr>
        <w:pStyle w:val="Odsekzoznamu"/>
        <w:rPr>
          <w:rFonts w:ascii="Times New Roman" w:eastAsia="Calibri" w:hAnsi="Times New Roman" w:cs="Times New Roman"/>
          <w:color w:val="auto"/>
          <w:lang w:val="sk-SK"/>
        </w:rPr>
      </w:pPr>
    </w:p>
    <w:p w14:paraId="3D2C378E" w14:textId="77777777" w:rsidR="00F70808" w:rsidRPr="00F70808" w:rsidRDefault="00F70808" w:rsidP="00DB4EA2">
      <w:pPr>
        <w:pStyle w:val="Odsekzoznamu"/>
        <w:rPr>
          <w:rFonts w:ascii="Times New Roman" w:eastAsia="Calibri" w:hAnsi="Times New Roman" w:cs="Times New Roman"/>
          <w:color w:val="auto"/>
          <w:lang w:val="sk-SK"/>
        </w:rPr>
      </w:pPr>
    </w:p>
    <w:p w14:paraId="2859F695" w14:textId="29937F87" w:rsidR="00ED2D5D" w:rsidRPr="00F70808" w:rsidRDefault="00DB4EA2" w:rsidP="00DB4EA2">
      <w:pPr>
        <w:pStyle w:val="Zkladntext1"/>
        <w:shd w:val="clear" w:color="auto" w:fill="auto"/>
        <w:spacing w:before="0" w:after="0" w:line="264" w:lineRule="exact"/>
        <w:ind w:right="20" w:firstLine="0"/>
        <w:jc w:val="center"/>
        <w:rPr>
          <w:rFonts w:ascii="Times New Roman" w:hAnsi="Times New Roman" w:cs="Times New Roman"/>
          <w:b/>
          <w:bCs/>
          <w:sz w:val="24"/>
          <w:szCs w:val="24"/>
          <w:lang w:val="sk-SK"/>
        </w:rPr>
      </w:pPr>
      <w:r w:rsidRPr="00F70808">
        <w:rPr>
          <w:rFonts w:ascii="Times New Roman" w:hAnsi="Times New Roman" w:cs="Times New Roman"/>
          <w:b/>
          <w:bCs/>
          <w:sz w:val="24"/>
          <w:szCs w:val="24"/>
          <w:lang w:val="sk-SK"/>
        </w:rPr>
        <w:t>XIV.</w:t>
      </w:r>
    </w:p>
    <w:p w14:paraId="5AF74E05" w14:textId="15A68ED1" w:rsidR="004A7ECA" w:rsidRPr="00F70808" w:rsidRDefault="00377D84"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bookmarkStart w:id="14" w:name="bookmark15"/>
      <w:r w:rsidRPr="00F70808">
        <w:rPr>
          <w:rFonts w:ascii="Times New Roman" w:hAnsi="Times New Roman" w:cs="Times New Roman"/>
          <w:sz w:val="24"/>
          <w:szCs w:val="24"/>
          <w:lang w:val="sk-SK"/>
        </w:rPr>
        <w:t>Záverečné ustanovenia</w:t>
      </w:r>
      <w:bookmarkEnd w:id="14"/>
    </w:p>
    <w:p w14:paraId="5DDF430B" w14:textId="77777777" w:rsidR="00D03DFF" w:rsidRPr="00F70808" w:rsidRDefault="00D03DFF" w:rsidP="00D03DFF">
      <w:pPr>
        <w:pStyle w:val="Zhlavie30"/>
        <w:keepNext/>
        <w:keepLines/>
        <w:shd w:val="clear" w:color="auto" w:fill="auto"/>
        <w:spacing w:after="0" w:line="210" w:lineRule="exact"/>
        <w:jc w:val="center"/>
        <w:rPr>
          <w:rFonts w:ascii="Times New Roman" w:hAnsi="Times New Roman" w:cs="Times New Roman"/>
          <w:sz w:val="24"/>
          <w:szCs w:val="24"/>
          <w:lang w:val="sk-SK"/>
        </w:rPr>
      </w:pPr>
    </w:p>
    <w:p w14:paraId="5C7901C9" w14:textId="3F8DC9A8" w:rsidR="004A7ECA" w:rsidRPr="00F70808" w:rsidRDefault="00377D84" w:rsidP="00DB4EA2">
      <w:pPr>
        <w:pStyle w:val="Zkladntext1"/>
        <w:numPr>
          <w:ilvl w:val="0"/>
          <w:numId w:val="42"/>
        </w:numPr>
        <w:shd w:val="clear" w:color="auto" w:fill="auto"/>
        <w:spacing w:before="0" w:after="0" w:line="274" w:lineRule="exact"/>
        <w:ind w:left="993" w:right="20" w:hanging="993"/>
        <w:rPr>
          <w:rFonts w:ascii="Times New Roman" w:hAnsi="Times New Roman" w:cs="Times New Roman"/>
          <w:strike/>
          <w:sz w:val="24"/>
          <w:szCs w:val="24"/>
          <w:lang w:val="sk-SK"/>
        </w:rPr>
      </w:pPr>
      <w:r w:rsidRPr="00F70808">
        <w:rPr>
          <w:rFonts w:ascii="Times New Roman" w:hAnsi="Times New Roman" w:cs="Times New Roman"/>
          <w:sz w:val="24"/>
          <w:szCs w:val="24"/>
          <w:lang w:val="sk-SK"/>
        </w:rPr>
        <w:t>Zmluva nadobúda platnosť dňom podpísania oboma zmluvnými stranami</w:t>
      </w:r>
      <w:r w:rsidR="00967DA0" w:rsidRPr="00F70808">
        <w:rPr>
          <w:rFonts w:ascii="Times New Roman" w:hAnsi="Times New Roman" w:cs="Times New Roman"/>
          <w:strike/>
          <w:sz w:val="24"/>
          <w:szCs w:val="24"/>
          <w:lang w:val="sk-SK"/>
        </w:rPr>
        <w:t xml:space="preserve">. </w:t>
      </w:r>
    </w:p>
    <w:p w14:paraId="6EF8D820" w14:textId="77777777" w:rsidR="00D03DFF" w:rsidRPr="00F70808" w:rsidRDefault="00D03DFF" w:rsidP="00DB4EA2">
      <w:pPr>
        <w:pStyle w:val="Zkladntext1"/>
        <w:shd w:val="clear" w:color="auto" w:fill="auto"/>
        <w:tabs>
          <w:tab w:val="left" w:pos="567"/>
        </w:tabs>
        <w:spacing w:before="0" w:after="0" w:line="274" w:lineRule="exact"/>
        <w:ind w:left="567" w:right="20" w:hanging="567"/>
        <w:rPr>
          <w:rFonts w:ascii="Times New Roman" w:hAnsi="Times New Roman" w:cs="Times New Roman"/>
          <w:strike/>
          <w:sz w:val="24"/>
          <w:szCs w:val="24"/>
          <w:lang w:val="sk-SK"/>
        </w:rPr>
      </w:pPr>
    </w:p>
    <w:p w14:paraId="35B6B66F" w14:textId="379C95B6" w:rsidR="00F34673" w:rsidRPr="00F70808" w:rsidRDefault="00F34673" w:rsidP="00DB4EA2">
      <w:pPr>
        <w:pStyle w:val="Zkladntext1"/>
        <w:numPr>
          <w:ilvl w:val="0"/>
          <w:numId w:val="42"/>
        </w:numPr>
        <w:shd w:val="clear" w:color="auto" w:fill="auto"/>
        <w:spacing w:before="0" w:after="0" w:line="269"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Oprávnení zamestnanci poskytovateľa (Pôdohospodárska platobná agentúra), MPRV SR, orgánom Európskej únie a ďalšie oprávnené osoby v súlade s právnymi predpismi SR a EÚ môžu vykonávať voči dodávateľovi (zhotoviteľovi) kontrolu/audit obchodných dokumentov a vecnú kontrolu v súvislosti s realizáciou zákazky a dodávateľ (zhotoviteľ) je povinný poskytnúť súčinnosť v plnej miere. Vyššie uvedenú povinnosť musia obsahovať aj zmluvy medzi dodávateľom a jeho subdodávateľmi.</w:t>
      </w:r>
    </w:p>
    <w:p w14:paraId="3D819CA3" w14:textId="77777777" w:rsidR="00F34673" w:rsidRPr="00F70808" w:rsidRDefault="00F34673" w:rsidP="00DB4EA2">
      <w:pPr>
        <w:pStyle w:val="Odsekzoznamu"/>
        <w:ind w:left="993" w:hanging="993"/>
        <w:rPr>
          <w:rFonts w:ascii="Times New Roman" w:hAnsi="Times New Roman" w:cs="Times New Roman"/>
          <w:lang w:val="sk-SK"/>
        </w:rPr>
      </w:pPr>
    </w:p>
    <w:p w14:paraId="29467268" w14:textId="52DAFA07" w:rsidR="004A7ECA" w:rsidRPr="00F70808" w:rsidRDefault="00377D84" w:rsidP="00DB4EA2">
      <w:pPr>
        <w:pStyle w:val="Zkladntext1"/>
        <w:numPr>
          <w:ilvl w:val="0"/>
          <w:numId w:val="42"/>
        </w:numPr>
        <w:shd w:val="clear" w:color="auto" w:fill="auto"/>
        <w:spacing w:before="0" w:after="0" w:line="269"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Okamihom podpisu tejto zmluvy oboma zmluvnými stranami je prejavený súhlas s celým jej obsahom.</w:t>
      </w:r>
    </w:p>
    <w:p w14:paraId="23535F35" w14:textId="77777777" w:rsidR="00D03DFF" w:rsidRPr="00F70808" w:rsidRDefault="00D03DFF" w:rsidP="00DB4EA2">
      <w:pPr>
        <w:pStyle w:val="Odsekzoznamu"/>
        <w:ind w:left="993" w:hanging="993"/>
        <w:rPr>
          <w:rFonts w:ascii="Times New Roman" w:hAnsi="Times New Roman" w:cs="Times New Roman"/>
          <w:lang w:val="sk-SK"/>
        </w:rPr>
      </w:pPr>
    </w:p>
    <w:p w14:paraId="62FD111D" w14:textId="6EB158E8" w:rsidR="00F9775D" w:rsidRPr="00F70808" w:rsidRDefault="00377D84" w:rsidP="00535AB2">
      <w:pPr>
        <w:pStyle w:val="Zkladntext1"/>
        <w:numPr>
          <w:ilvl w:val="0"/>
          <w:numId w:val="42"/>
        </w:numPr>
        <w:shd w:val="clear" w:color="auto" w:fill="auto"/>
        <w:spacing w:before="0" w:after="0" w:line="269"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Meniť alebo doplňovať obsah tejto zmluvy je možné len formou písomných dodatkov, ktoré budú datované, číslované a podpísané štatutárnymi zástupcami obidvoch zmluvných strán. Pre platnosť </w:t>
      </w:r>
      <w:r w:rsidRPr="00F70808">
        <w:rPr>
          <w:rFonts w:ascii="Times New Roman" w:hAnsi="Times New Roman" w:cs="Times New Roman"/>
          <w:sz w:val="24"/>
          <w:szCs w:val="24"/>
          <w:lang w:val="sk-SK"/>
        </w:rPr>
        <w:lastRenderedPageBreak/>
        <w:t xml:space="preserve">dodatkov k tejto zmluve sa vyžaduje dohoda o celom obsahu. Len tak sa dodatok stáva súčasťou zmluvy. </w:t>
      </w:r>
    </w:p>
    <w:p w14:paraId="48E32844" w14:textId="77777777" w:rsidR="00D03DFF" w:rsidRPr="00F70808" w:rsidRDefault="00D03DFF" w:rsidP="00F9775D">
      <w:pPr>
        <w:pStyle w:val="Zkladntext1"/>
        <w:shd w:val="clear" w:color="auto" w:fill="auto"/>
        <w:spacing w:before="0" w:after="0" w:line="269" w:lineRule="exact"/>
        <w:ind w:left="993" w:right="20" w:firstLine="0"/>
        <w:rPr>
          <w:rFonts w:ascii="Times New Roman" w:hAnsi="Times New Roman" w:cs="Times New Roman"/>
          <w:sz w:val="24"/>
          <w:szCs w:val="24"/>
          <w:lang w:val="sk-SK"/>
        </w:rPr>
      </w:pPr>
    </w:p>
    <w:p w14:paraId="462C72E5" w14:textId="582B22CD" w:rsidR="004A7ECA" w:rsidRPr="00F70808" w:rsidRDefault="00D03DFF"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Všetky spory vyplývajúce z tejto zmluvy, alebo vzniknuté v súvislosti s ňou, budú zmluvné strany riešiť predovšetkým vzájomnou dohodou.</w:t>
      </w:r>
    </w:p>
    <w:p w14:paraId="042DC2BC" w14:textId="77777777" w:rsidR="00230594" w:rsidRPr="00F70808" w:rsidRDefault="00230594"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6FDF0BC1" w14:textId="24EC1A8C" w:rsidR="00D03DFF" w:rsidRPr="00F70808" w:rsidRDefault="00377D84"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majú záujem riešiť všetky svoje spory prednostne mimosúdne</w:t>
      </w:r>
      <w:r w:rsidR="000B6715" w:rsidRPr="00F70808">
        <w:rPr>
          <w:rFonts w:ascii="Times New Roman" w:hAnsi="Times New Roman" w:cs="Times New Roman"/>
          <w:sz w:val="24"/>
          <w:szCs w:val="24"/>
          <w:lang w:val="sk-SK"/>
        </w:rPr>
        <w:t xml:space="preserve"> ak sa nepodarí vyriešiť spor mimosúdne tak</w:t>
      </w:r>
      <w:r w:rsidR="000C2B77" w:rsidRPr="00F70808">
        <w:rPr>
          <w:rFonts w:ascii="Times New Roman" w:hAnsi="Times New Roman" w:cs="Times New Roman"/>
          <w:sz w:val="24"/>
          <w:szCs w:val="24"/>
          <w:lang w:val="sk-SK"/>
        </w:rPr>
        <w:t xml:space="preserve"> </w:t>
      </w:r>
      <w:r w:rsidR="000B6715" w:rsidRPr="00F70808">
        <w:rPr>
          <w:rFonts w:ascii="Times New Roman" w:hAnsi="Times New Roman" w:cs="Times New Roman"/>
          <w:sz w:val="24"/>
          <w:szCs w:val="24"/>
          <w:lang w:val="sk-SK"/>
        </w:rPr>
        <w:t xml:space="preserve">zmluvné strany sa obrátia na </w:t>
      </w:r>
      <w:r w:rsidR="000C2B77" w:rsidRPr="00F70808">
        <w:rPr>
          <w:rFonts w:ascii="Times New Roman" w:hAnsi="Times New Roman" w:cs="Times New Roman"/>
          <w:sz w:val="24"/>
          <w:szCs w:val="24"/>
          <w:lang w:val="sk-SK"/>
        </w:rPr>
        <w:t>pr</w:t>
      </w:r>
      <w:r w:rsidR="00B41065" w:rsidRPr="00F70808">
        <w:rPr>
          <w:rFonts w:ascii="Times New Roman" w:hAnsi="Times New Roman" w:cs="Times New Roman"/>
          <w:sz w:val="24"/>
          <w:szCs w:val="24"/>
          <w:lang w:val="sk-SK"/>
        </w:rPr>
        <w:t>í</w:t>
      </w:r>
      <w:r w:rsidR="000C2B77" w:rsidRPr="00F70808">
        <w:rPr>
          <w:rFonts w:ascii="Times New Roman" w:hAnsi="Times New Roman" w:cs="Times New Roman"/>
          <w:sz w:val="24"/>
          <w:szCs w:val="24"/>
          <w:lang w:val="sk-SK"/>
        </w:rPr>
        <w:t>slušné súdy SR.</w:t>
      </w:r>
      <w:r w:rsidRPr="00F70808">
        <w:rPr>
          <w:rFonts w:ascii="Times New Roman" w:hAnsi="Times New Roman" w:cs="Times New Roman"/>
          <w:sz w:val="24"/>
          <w:szCs w:val="24"/>
          <w:lang w:val="sk-SK"/>
        </w:rPr>
        <w:t xml:space="preserve"> </w:t>
      </w:r>
    </w:p>
    <w:p w14:paraId="678BD6BE" w14:textId="77777777" w:rsidR="00167602" w:rsidRPr="00F70808" w:rsidRDefault="00167602" w:rsidP="00167602">
      <w:pPr>
        <w:pStyle w:val="Odsekzoznamu"/>
        <w:rPr>
          <w:rFonts w:ascii="Times New Roman" w:hAnsi="Times New Roman" w:cs="Times New Roman"/>
          <w:lang w:val="sk-SK"/>
        </w:rPr>
      </w:pPr>
    </w:p>
    <w:p w14:paraId="72A22593" w14:textId="77777777" w:rsidR="004A7ECA" w:rsidRPr="00F70808" w:rsidRDefault="00377D84"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vzťahy neupravené touto zmluvou sa riadia ustanoveniami Obchodného zákonníka č. 513/1991 Zb. v znení neskorších predpisov.</w:t>
      </w:r>
    </w:p>
    <w:p w14:paraId="324D9D14" w14:textId="77777777" w:rsidR="00167602" w:rsidRPr="00F70808" w:rsidRDefault="00167602"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51887828" w14:textId="118B9130" w:rsidR="004A7ECA" w:rsidRPr="00F70808" w:rsidRDefault="00D03DFF" w:rsidP="0016760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Pre účely tejto zmluvy sa za Riadiaci orgán považuje Pôdohospodárska platobná agentúra.</w:t>
      </w:r>
    </w:p>
    <w:p w14:paraId="7B7664D4" w14:textId="16B5FE35" w:rsidR="004A7ECA" w:rsidRPr="00F70808" w:rsidRDefault="004A7ECA" w:rsidP="00167602">
      <w:pPr>
        <w:pStyle w:val="Zkladntext1"/>
        <w:shd w:val="clear" w:color="auto" w:fill="auto"/>
        <w:spacing w:before="0" w:after="0" w:line="264" w:lineRule="exact"/>
        <w:ind w:left="993" w:right="20" w:firstLine="0"/>
        <w:rPr>
          <w:rFonts w:ascii="Times New Roman" w:hAnsi="Times New Roman" w:cs="Times New Roman"/>
          <w:sz w:val="24"/>
          <w:szCs w:val="24"/>
          <w:lang w:val="sk-SK"/>
        </w:rPr>
      </w:pPr>
    </w:p>
    <w:p w14:paraId="0807121A" w14:textId="77777777" w:rsidR="004A7ECA" w:rsidRPr="00F70808" w:rsidRDefault="00377D84" w:rsidP="00DB4EA2">
      <w:pPr>
        <w:pStyle w:val="Zkladntext1"/>
        <w:numPr>
          <w:ilvl w:val="0"/>
          <w:numId w:val="42"/>
        </w:numPr>
        <w:shd w:val="clear" w:color="auto" w:fill="auto"/>
        <w:tabs>
          <w:tab w:val="left" w:pos="890"/>
        </w:tabs>
        <w:spacing w:before="0" w:after="0" w:line="210" w:lineRule="exact"/>
        <w:ind w:left="993"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Nedeliteľnou súčasťou tejto zmluvy sú prílohy:</w:t>
      </w:r>
    </w:p>
    <w:p w14:paraId="2C1233A8" w14:textId="77777777" w:rsidR="00D03DFF" w:rsidRPr="00F70808" w:rsidRDefault="00D03DFF" w:rsidP="00D03DFF">
      <w:pPr>
        <w:pStyle w:val="Odsekzoznamu"/>
        <w:rPr>
          <w:rFonts w:ascii="Times New Roman" w:hAnsi="Times New Roman" w:cs="Times New Roman"/>
          <w:lang w:val="sk-SK"/>
        </w:rPr>
      </w:pPr>
    </w:p>
    <w:p w14:paraId="124E374E" w14:textId="301D6D8A" w:rsidR="004A7ECA"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377D84" w:rsidRPr="00F70808">
        <w:rPr>
          <w:rFonts w:ascii="Times New Roman" w:hAnsi="Times New Roman" w:cs="Times New Roman"/>
          <w:color w:val="auto"/>
          <w:sz w:val="24"/>
          <w:szCs w:val="24"/>
          <w:lang w:val="sk-SK"/>
        </w:rPr>
        <w:t xml:space="preserve">ríloha č. 1 </w:t>
      </w:r>
      <w:r w:rsidRPr="00F70808">
        <w:rPr>
          <w:rFonts w:ascii="Times New Roman" w:hAnsi="Times New Roman" w:cs="Times New Roman"/>
          <w:color w:val="auto"/>
          <w:sz w:val="24"/>
          <w:szCs w:val="24"/>
          <w:lang w:val="sk-SK"/>
        </w:rPr>
        <w:t xml:space="preserve">- </w:t>
      </w:r>
      <w:r w:rsidR="00377D84" w:rsidRPr="00F70808">
        <w:rPr>
          <w:rFonts w:ascii="Times New Roman" w:hAnsi="Times New Roman" w:cs="Times New Roman"/>
          <w:color w:val="auto"/>
          <w:sz w:val="24"/>
          <w:szCs w:val="24"/>
          <w:lang w:val="sk-SK"/>
        </w:rPr>
        <w:t>Ocenený výkaz výmer prác a ponukový rozpočet</w:t>
      </w:r>
    </w:p>
    <w:p w14:paraId="5DAC663A" w14:textId="436B28BA" w:rsidR="004A7ECA"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377D84" w:rsidRPr="00F70808">
        <w:rPr>
          <w:rFonts w:ascii="Times New Roman" w:hAnsi="Times New Roman" w:cs="Times New Roman"/>
          <w:color w:val="auto"/>
          <w:sz w:val="24"/>
          <w:szCs w:val="24"/>
          <w:lang w:val="sk-SK"/>
        </w:rPr>
        <w:t xml:space="preserve">ríloha č. 2 </w:t>
      </w:r>
      <w:r w:rsidRPr="00F70808">
        <w:rPr>
          <w:rFonts w:ascii="Times New Roman" w:hAnsi="Times New Roman" w:cs="Times New Roman"/>
          <w:color w:val="auto"/>
          <w:sz w:val="24"/>
          <w:szCs w:val="24"/>
          <w:lang w:val="sk-SK"/>
        </w:rPr>
        <w:t>- Cena dodávaného predmetu</w:t>
      </w:r>
    </w:p>
    <w:p w14:paraId="63E882E2" w14:textId="64FA4DFE" w:rsidR="007659E8"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w:t>
      </w:r>
      <w:r w:rsidR="00F76A39" w:rsidRPr="00F70808">
        <w:rPr>
          <w:rFonts w:ascii="Times New Roman" w:hAnsi="Times New Roman" w:cs="Times New Roman"/>
          <w:color w:val="auto"/>
          <w:sz w:val="24"/>
          <w:szCs w:val="24"/>
          <w:lang w:val="sk-SK"/>
        </w:rPr>
        <w:t xml:space="preserve">ríloha č. 3 </w:t>
      </w:r>
      <w:r w:rsidRPr="00F70808">
        <w:rPr>
          <w:rFonts w:ascii="Times New Roman" w:hAnsi="Times New Roman" w:cs="Times New Roman"/>
          <w:color w:val="auto"/>
          <w:sz w:val="24"/>
          <w:szCs w:val="24"/>
          <w:lang w:val="sk-SK"/>
        </w:rPr>
        <w:t>- Harmonogram realizácie stavebných prác</w:t>
      </w:r>
    </w:p>
    <w:p w14:paraId="3BE0B3E4" w14:textId="12DC5EF7" w:rsidR="00F76A39" w:rsidRPr="00F70808" w:rsidRDefault="007659E8" w:rsidP="00DB4EA2">
      <w:pPr>
        <w:pStyle w:val="Zkladntext1"/>
        <w:numPr>
          <w:ilvl w:val="0"/>
          <w:numId w:val="37"/>
        </w:numPr>
        <w:shd w:val="clear" w:color="auto" w:fill="auto"/>
        <w:tabs>
          <w:tab w:val="left" w:pos="1005"/>
        </w:tabs>
        <w:spacing w:before="0" w:after="0" w:line="264" w:lineRule="exact"/>
        <w:jc w:val="left"/>
        <w:rPr>
          <w:rFonts w:ascii="Times New Roman" w:hAnsi="Times New Roman" w:cs="Times New Roman"/>
          <w:color w:val="auto"/>
          <w:sz w:val="24"/>
          <w:szCs w:val="24"/>
          <w:lang w:val="sk-SK"/>
        </w:rPr>
      </w:pPr>
      <w:r w:rsidRPr="00F70808">
        <w:rPr>
          <w:rFonts w:ascii="Times New Roman" w:hAnsi="Times New Roman" w:cs="Times New Roman"/>
          <w:color w:val="auto"/>
          <w:sz w:val="24"/>
          <w:szCs w:val="24"/>
          <w:lang w:val="sk-SK"/>
        </w:rPr>
        <w:t>Príloha č. 4 - Údaje o subdodávateľoch</w:t>
      </w:r>
      <w:r w:rsidR="00B41065" w:rsidRPr="00F70808">
        <w:rPr>
          <w:rFonts w:ascii="Times New Roman" w:hAnsi="Times New Roman" w:cs="Times New Roman"/>
          <w:color w:val="auto"/>
          <w:sz w:val="24"/>
          <w:szCs w:val="24"/>
          <w:lang w:val="sk-SK"/>
        </w:rPr>
        <w:t xml:space="preserve"> </w:t>
      </w:r>
    </w:p>
    <w:p w14:paraId="2D6579A5" w14:textId="77777777" w:rsidR="00D03DFF" w:rsidRPr="00F70808" w:rsidRDefault="00D03DFF" w:rsidP="00D03DFF">
      <w:pPr>
        <w:pStyle w:val="Zkladntext1"/>
        <w:shd w:val="clear" w:color="auto" w:fill="auto"/>
        <w:tabs>
          <w:tab w:val="left" w:pos="1005"/>
        </w:tabs>
        <w:spacing w:before="0" w:after="0" w:line="264" w:lineRule="exact"/>
        <w:ind w:left="880" w:firstLine="0"/>
        <w:jc w:val="left"/>
        <w:rPr>
          <w:rFonts w:ascii="Times New Roman" w:hAnsi="Times New Roman" w:cs="Times New Roman"/>
          <w:sz w:val="24"/>
          <w:szCs w:val="24"/>
          <w:lang w:val="sk-SK"/>
        </w:rPr>
      </w:pPr>
    </w:p>
    <w:p w14:paraId="39DAB66F" w14:textId="26F9EC34"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Zhotoviteľ prehlasuje, že k projektovej dokumentácii, ktorú prevzal od objednávateľa, jej textovej a výkresovej časti, nemá pripomienky, všetkým predloženým podmienkam porozumel, PD je mu jasná a zrozumiteľná, a že dielo podľa nej zhotoví tak, aby bolo funkčné, bezpečné a prevádzky schopné. Zhotoviteľ prehlasuje, že pochopil požiadavku objednávateľa na realizáciu diela, a že je schopný komplexne zhotoviť dielo v požadovanej kvalite, v stanovenom termíne podľa čl. 4 bodu 4.1. a za pevne dohodnutú cenu podľa bodu 5.</w:t>
      </w:r>
      <w:r w:rsidR="00E74872" w:rsidRPr="00F70808">
        <w:rPr>
          <w:rFonts w:ascii="Times New Roman" w:hAnsi="Times New Roman" w:cs="Times New Roman"/>
          <w:sz w:val="24"/>
          <w:szCs w:val="24"/>
          <w:lang w:val="sk-SK"/>
        </w:rPr>
        <w:t>1</w:t>
      </w:r>
      <w:r w:rsidRPr="00F70808">
        <w:rPr>
          <w:rFonts w:ascii="Times New Roman" w:hAnsi="Times New Roman" w:cs="Times New Roman"/>
          <w:sz w:val="24"/>
          <w:szCs w:val="24"/>
          <w:lang w:val="sk-SK"/>
        </w:rPr>
        <w:t xml:space="preserve"> tejto zmluvy tak, aby toto bolo funkčné, bezpečné, prevádzky schopné a spĺňalo požiadavky objednávateľa a všetky platné právne predpisy SR a EÚ.</w:t>
      </w:r>
    </w:p>
    <w:p w14:paraId="438D7A5F" w14:textId="77777777" w:rsidR="00D03DFF" w:rsidRPr="00F70808" w:rsidRDefault="00D03DFF" w:rsidP="00D03DFF">
      <w:pPr>
        <w:pStyle w:val="Zkladntext1"/>
        <w:shd w:val="clear" w:color="auto" w:fill="auto"/>
        <w:tabs>
          <w:tab w:val="left" w:pos="875"/>
        </w:tabs>
        <w:spacing w:before="0" w:after="0" w:line="264" w:lineRule="exact"/>
        <w:ind w:left="880" w:right="20" w:firstLine="0"/>
        <w:rPr>
          <w:rFonts w:ascii="Times New Roman" w:hAnsi="Times New Roman" w:cs="Times New Roman"/>
          <w:sz w:val="24"/>
          <w:szCs w:val="24"/>
          <w:lang w:val="sk-SK"/>
        </w:rPr>
      </w:pPr>
    </w:p>
    <w:p w14:paraId="1695815D" w14:textId="77777777"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Ak sa pri dňoch neuvádza či sa jedná o deň pracovný alebo kalendárny, zmluvné strany sa dohodli, že ide o deň kalendárny.</w:t>
      </w:r>
    </w:p>
    <w:p w14:paraId="001FA732" w14:textId="77777777" w:rsidR="00D03DFF" w:rsidRPr="00F70808" w:rsidRDefault="00D03DFF" w:rsidP="00D03DFF">
      <w:pPr>
        <w:pStyle w:val="Odsekzoznamu"/>
        <w:rPr>
          <w:rFonts w:ascii="Times New Roman" w:hAnsi="Times New Roman" w:cs="Times New Roman"/>
          <w:lang w:val="sk-SK"/>
        </w:rPr>
      </w:pPr>
    </w:p>
    <w:p w14:paraId="009099BE" w14:textId="77777777" w:rsidR="004A7ECA" w:rsidRPr="00F70808" w:rsidRDefault="00377D84" w:rsidP="00DB4EA2">
      <w:pPr>
        <w:pStyle w:val="Zkladntext1"/>
        <w:numPr>
          <w:ilvl w:val="0"/>
          <w:numId w:val="42"/>
        </w:numPr>
        <w:shd w:val="clear" w:color="auto" w:fill="auto"/>
        <w:spacing w:before="0" w:after="0" w:line="264" w:lineRule="exact"/>
        <w:ind w:left="993" w:right="20" w:hanging="993"/>
        <w:rPr>
          <w:rFonts w:ascii="Times New Roman" w:hAnsi="Times New Roman" w:cs="Times New Roman"/>
          <w:sz w:val="24"/>
          <w:szCs w:val="24"/>
          <w:lang w:val="sk-SK"/>
        </w:rPr>
      </w:pPr>
      <w:r w:rsidRPr="00F70808">
        <w:rPr>
          <w:rFonts w:ascii="Times New Roman" w:hAnsi="Times New Roman" w:cs="Times New Roman"/>
          <w:sz w:val="24"/>
          <w:szCs w:val="24"/>
          <w:lang w:val="sk-SK"/>
        </w:rPr>
        <w:t>Zmluvné strany potvrdzujú, že zmluva vrátane jej platných príloh je zrozumiteľná, nebola uzavretá v tiesni, že si ju pred podpisom prečítali a porozumeli jej obsahu, na dôkaz čoho zmluvu vlastnoručne podpísali.</w:t>
      </w:r>
    </w:p>
    <w:p w14:paraId="770582C0" w14:textId="77777777" w:rsidR="00E74872" w:rsidRPr="00F70808" w:rsidRDefault="00E74872" w:rsidP="00E74872">
      <w:pPr>
        <w:pStyle w:val="Odsekzoznamu"/>
        <w:rPr>
          <w:rFonts w:ascii="Times New Roman" w:hAnsi="Times New Roman" w:cs="Times New Roman"/>
          <w:lang w:val="sk-SK"/>
        </w:rPr>
      </w:pPr>
    </w:p>
    <w:p w14:paraId="0F72E289" w14:textId="5CE7436E" w:rsidR="001F0923" w:rsidRPr="00F70808" w:rsidRDefault="001F0923" w:rsidP="00DB4EA2">
      <w:pPr>
        <w:pStyle w:val="Zkladntext1"/>
        <w:numPr>
          <w:ilvl w:val="0"/>
          <w:numId w:val="42"/>
        </w:numPr>
        <w:shd w:val="clear" w:color="auto" w:fill="auto"/>
        <w:spacing w:before="0" w:after="0" w:line="264" w:lineRule="exact"/>
        <w:ind w:left="851" w:right="20" w:hanging="851"/>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Táto zmluva je vyhotovená </w:t>
      </w:r>
      <w:r w:rsidRPr="00F70808">
        <w:rPr>
          <w:rFonts w:ascii="Times New Roman" w:hAnsi="Times New Roman" w:cs="Times New Roman"/>
          <w:color w:val="auto"/>
          <w:sz w:val="24"/>
          <w:szCs w:val="24"/>
          <w:lang w:val="sk-SK"/>
        </w:rPr>
        <w:t>v</w:t>
      </w:r>
      <w:r w:rsidR="00D763F7" w:rsidRPr="00F70808">
        <w:rPr>
          <w:rFonts w:ascii="Times New Roman" w:hAnsi="Times New Roman" w:cs="Times New Roman"/>
          <w:color w:val="auto"/>
          <w:sz w:val="24"/>
          <w:szCs w:val="24"/>
          <w:lang w:val="sk-SK"/>
        </w:rPr>
        <w:t> 3</w:t>
      </w:r>
      <w:r w:rsidR="00D763F7" w:rsidRPr="00F70808">
        <w:rPr>
          <w:rFonts w:ascii="Times New Roman" w:hAnsi="Times New Roman" w:cs="Times New Roman"/>
          <w:color w:val="FF0000"/>
          <w:sz w:val="24"/>
          <w:szCs w:val="24"/>
          <w:lang w:val="sk-SK"/>
        </w:rPr>
        <w:t xml:space="preserve"> </w:t>
      </w:r>
      <w:r w:rsidRPr="00F70808">
        <w:rPr>
          <w:rFonts w:ascii="Times New Roman" w:hAnsi="Times New Roman" w:cs="Times New Roman"/>
          <w:color w:val="FF0000"/>
          <w:sz w:val="24"/>
          <w:szCs w:val="24"/>
          <w:lang w:val="sk-SK"/>
        </w:rPr>
        <w:t xml:space="preserve"> </w:t>
      </w:r>
      <w:r w:rsidRPr="00F70808">
        <w:rPr>
          <w:rFonts w:ascii="Times New Roman" w:hAnsi="Times New Roman" w:cs="Times New Roman"/>
          <w:sz w:val="24"/>
          <w:szCs w:val="24"/>
          <w:lang w:val="sk-SK"/>
        </w:rPr>
        <w:t xml:space="preserve">rovnopisoch, z ktorých </w:t>
      </w:r>
      <w:r w:rsidR="0096040D" w:rsidRPr="00F70808">
        <w:rPr>
          <w:rFonts w:ascii="Times New Roman" w:hAnsi="Times New Roman" w:cs="Times New Roman"/>
          <w:sz w:val="24"/>
          <w:szCs w:val="24"/>
          <w:lang w:val="sk-SK"/>
        </w:rPr>
        <w:t>2</w:t>
      </w:r>
      <w:r w:rsidRPr="00F70808">
        <w:rPr>
          <w:rFonts w:ascii="Times New Roman" w:hAnsi="Times New Roman" w:cs="Times New Roman"/>
          <w:sz w:val="24"/>
          <w:szCs w:val="24"/>
          <w:lang w:val="sk-SK"/>
        </w:rPr>
        <w:t xml:space="preserve"> si ponechá objednávateľ a</w:t>
      </w:r>
      <w:r w:rsidR="0096040D" w:rsidRPr="00F70808">
        <w:rPr>
          <w:rFonts w:ascii="Times New Roman" w:hAnsi="Times New Roman" w:cs="Times New Roman"/>
          <w:sz w:val="24"/>
          <w:szCs w:val="24"/>
          <w:lang w:val="sk-SK"/>
        </w:rPr>
        <w:t xml:space="preserve"> 1 </w:t>
      </w:r>
      <w:r w:rsidRPr="00F70808">
        <w:rPr>
          <w:rFonts w:ascii="Times New Roman" w:hAnsi="Times New Roman" w:cs="Times New Roman"/>
          <w:sz w:val="24"/>
          <w:szCs w:val="24"/>
          <w:lang w:val="sk-SK"/>
        </w:rPr>
        <w:t>zhotoviteľ.</w:t>
      </w:r>
    </w:p>
    <w:p w14:paraId="33B85CC2" w14:textId="77777777" w:rsidR="00F34673" w:rsidRPr="00F70808" w:rsidRDefault="00F34673" w:rsidP="00F34673">
      <w:pPr>
        <w:pStyle w:val="Odsekzoznamu"/>
        <w:rPr>
          <w:rFonts w:ascii="Times New Roman" w:hAnsi="Times New Roman" w:cs="Times New Roman"/>
          <w:lang w:val="sk-SK"/>
        </w:rPr>
      </w:pPr>
    </w:p>
    <w:p w14:paraId="57CB0A6E" w14:textId="77777777" w:rsidR="00B02B3C" w:rsidRPr="00F70808" w:rsidRDefault="00B02B3C"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0BBD877C" w14:textId="621C75B2" w:rsidR="00F34673" w:rsidRPr="00F70808" w:rsidRDefault="00F34673"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r w:rsidRPr="00F70808">
        <w:rPr>
          <w:rFonts w:ascii="Times New Roman" w:hAnsi="Times New Roman" w:cs="Times New Roman"/>
          <w:sz w:val="24"/>
          <w:szCs w:val="24"/>
          <w:lang w:val="sk-SK"/>
        </w:rPr>
        <w:t>V Kútnikoch, dňa .......</w:t>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r>
      <w:r w:rsidRPr="00F70808">
        <w:rPr>
          <w:rFonts w:ascii="Times New Roman" w:hAnsi="Times New Roman" w:cs="Times New Roman"/>
          <w:sz w:val="24"/>
          <w:szCs w:val="24"/>
          <w:lang w:val="sk-SK"/>
        </w:rPr>
        <w:tab/>
        <w:t>V ..........</w:t>
      </w:r>
      <w:r w:rsidR="00537570" w:rsidRPr="00F70808">
        <w:rPr>
          <w:rFonts w:ascii="Times New Roman" w:hAnsi="Times New Roman" w:cs="Times New Roman"/>
          <w:sz w:val="24"/>
          <w:szCs w:val="24"/>
          <w:lang w:val="sk-SK"/>
        </w:rPr>
        <w:t>................</w:t>
      </w:r>
      <w:r w:rsidRPr="00F70808">
        <w:rPr>
          <w:rFonts w:ascii="Times New Roman" w:hAnsi="Times New Roman" w:cs="Times New Roman"/>
          <w:sz w:val="24"/>
          <w:szCs w:val="24"/>
          <w:lang w:val="sk-SK"/>
        </w:rPr>
        <w:t>, dňa ............</w:t>
      </w:r>
    </w:p>
    <w:p w14:paraId="5D10B90E"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1D65310D"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8"/>
        <w:gridCol w:w="3617"/>
      </w:tblGrid>
      <w:tr w:rsidR="00F37E0A" w:rsidRPr="00F70808" w14:paraId="0A9B649B" w14:textId="77777777" w:rsidTr="00AA7BD6">
        <w:tc>
          <w:tcPr>
            <w:tcW w:w="3686" w:type="dxa"/>
          </w:tcPr>
          <w:p w14:paraId="74D74652" w14:textId="0D302780" w:rsidR="00F37E0A" w:rsidRPr="00F70808" w:rsidRDefault="00F37E0A"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u w:val="single"/>
                <w:lang w:val="sk-SK"/>
              </w:rPr>
            </w:pPr>
            <w:r w:rsidRPr="00F70808">
              <w:rPr>
                <w:rFonts w:ascii="Times New Roman" w:hAnsi="Times New Roman" w:cs="Times New Roman"/>
                <w:sz w:val="24"/>
                <w:szCs w:val="24"/>
                <w:u w:val="single"/>
                <w:lang w:val="sk-SK"/>
              </w:rPr>
              <w:t>Za Objednávateľa:</w:t>
            </w:r>
          </w:p>
        </w:tc>
        <w:tc>
          <w:tcPr>
            <w:tcW w:w="3118" w:type="dxa"/>
          </w:tcPr>
          <w:p w14:paraId="01B19FB8" w14:textId="77777777" w:rsidR="00F37E0A" w:rsidRPr="00F70808" w:rsidRDefault="00F37E0A"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lang w:val="sk-SK"/>
              </w:rPr>
            </w:pPr>
          </w:p>
        </w:tc>
        <w:tc>
          <w:tcPr>
            <w:tcW w:w="3617" w:type="dxa"/>
          </w:tcPr>
          <w:p w14:paraId="164906ED" w14:textId="0D5E231F" w:rsidR="00F37E0A" w:rsidRPr="00F70808" w:rsidRDefault="00AA7BD6" w:rsidP="00537570">
            <w:pPr>
              <w:pStyle w:val="Zkladntext1"/>
              <w:shd w:val="clear" w:color="auto" w:fill="auto"/>
              <w:tabs>
                <w:tab w:val="left" w:pos="875"/>
              </w:tabs>
              <w:spacing w:before="0" w:after="0" w:line="264" w:lineRule="exact"/>
              <w:ind w:right="20" w:firstLine="0"/>
              <w:jc w:val="left"/>
              <w:rPr>
                <w:rFonts w:ascii="Times New Roman" w:hAnsi="Times New Roman" w:cs="Times New Roman"/>
                <w:sz w:val="24"/>
                <w:szCs w:val="24"/>
                <w:u w:val="single"/>
                <w:lang w:val="sk-SK"/>
              </w:rPr>
            </w:pPr>
            <w:r w:rsidRPr="00F70808">
              <w:rPr>
                <w:rFonts w:ascii="Times New Roman" w:hAnsi="Times New Roman" w:cs="Times New Roman"/>
                <w:sz w:val="24"/>
                <w:szCs w:val="24"/>
                <w:u w:val="single"/>
                <w:lang w:val="sk-SK"/>
              </w:rPr>
              <w:t>Za Zhotoviteľa:</w:t>
            </w:r>
          </w:p>
        </w:tc>
      </w:tr>
      <w:tr w:rsidR="00F37E0A" w:rsidRPr="00F70808" w14:paraId="31499F50" w14:textId="77777777" w:rsidTr="00D47026">
        <w:tc>
          <w:tcPr>
            <w:tcW w:w="3686" w:type="dxa"/>
          </w:tcPr>
          <w:p w14:paraId="066F42C3"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118" w:type="dxa"/>
          </w:tcPr>
          <w:p w14:paraId="7560EC02"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617" w:type="dxa"/>
          </w:tcPr>
          <w:p w14:paraId="224AF945" w14:textId="77777777" w:rsidR="00F37E0A" w:rsidRPr="00F70808" w:rsidRDefault="00F37E0A"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r>
      <w:tr w:rsidR="00AA7BD6" w:rsidRPr="00F70808" w14:paraId="1487AEBA" w14:textId="77777777" w:rsidTr="00D47026">
        <w:tc>
          <w:tcPr>
            <w:tcW w:w="3686" w:type="dxa"/>
            <w:tcBorders>
              <w:bottom w:val="dashed" w:sz="4" w:space="0" w:color="auto"/>
            </w:tcBorders>
          </w:tcPr>
          <w:p w14:paraId="1CF5B2C0"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14CD6770"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29AA1A9C"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p w14:paraId="37981494" w14:textId="77777777" w:rsidR="00DC32C6" w:rsidRPr="00F70808" w:rsidRDefault="00DC32C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118" w:type="dxa"/>
          </w:tcPr>
          <w:p w14:paraId="605A3F2A"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c>
          <w:tcPr>
            <w:tcW w:w="3617" w:type="dxa"/>
            <w:tcBorders>
              <w:bottom w:val="dashed" w:sz="4" w:space="0" w:color="auto"/>
            </w:tcBorders>
          </w:tcPr>
          <w:p w14:paraId="01362074" w14:textId="77777777" w:rsidR="00AA7BD6" w:rsidRPr="00F70808" w:rsidRDefault="00AA7BD6"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tc>
      </w:tr>
      <w:tr w:rsidR="00F37E0A" w:rsidRPr="00F70808" w14:paraId="766C5F9B" w14:textId="77777777" w:rsidTr="00D47026">
        <w:tc>
          <w:tcPr>
            <w:tcW w:w="3686" w:type="dxa"/>
            <w:tcBorders>
              <w:top w:val="dashed" w:sz="4" w:space="0" w:color="auto"/>
            </w:tcBorders>
          </w:tcPr>
          <w:p w14:paraId="4351B64B" w14:textId="04FF6456" w:rsidR="00F37E0A" w:rsidRPr="00F70808" w:rsidRDefault="001B1941"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 xml:space="preserve">Nicolai </w:t>
            </w:r>
            <w:proofErr w:type="spellStart"/>
            <w:r w:rsidRPr="00F70808">
              <w:rPr>
                <w:rFonts w:ascii="Times New Roman" w:hAnsi="Times New Roman" w:cs="Times New Roman"/>
                <w:sz w:val="24"/>
                <w:szCs w:val="24"/>
                <w:lang w:val="sk-SK"/>
              </w:rPr>
              <w:t>Wowk</w:t>
            </w:r>
            <w:proofErr w:type="spellEnd"/>
            <w:r w:rsidRPr="00F70808">
              <w:rPr>
                <w:rFonts w:ascii="Times New Roman" w:hAnsi="Times New Roman" w:cs="Times New Roman"/>
                <w:sz w:val="24"/>
                <w:szCs w:val="24"/>
                <w:lang w:val="sk-SK"/>
              </w:rPr>
              <w:t xml:space="preserve"> Jepsen - konateľ</w:t>
            </w:r>
          </w:p>
        </w:tc>
        <w:tc>
          <w:tcPr>
            <w:tcW w:w="3118" w:type="dxa"/>
          </w:tcPr>
          <w:p w14:paraId="30CB22F4"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top w:val="dashed" w:sz="4" w:space="0" w:color="auto"/>
            </w:tcBorders>
          </w:tcPr>
          <w:p w14:paraId="7C08BDF5"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76C89AF5" w14:textId="77777777" w:rsidTr="00AA7BD6">
        <w:tc>
          <w:tcPr>
            <w:tcW w:w="3686" w:type="dxa"/>
          </w:tcPr>
          <w:p w14:paraId="7F42C408"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3F676D07"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Pr>
          <w:p w14:paraId="7DCE84C6"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AA7BD6" w:rsidRPr="00F70808" w14:paraId="76CCCE9D" w14:textId="77777777" w:rsidTr="00AC03FB">
        <w:tc>
          <w:tcPr>
            <w:tcW w:w="3686" w:type="dxa"/>
          </w:tcPr>
          <w:p w14:paraId="0D5D3EF6"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4D452C02"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Pr>
          <w:p w14:paraId="71B6399A" w14:textId="77777777" w:rsidR="00AA7BD6"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394C6153" w14:textId="77777777" w:rsidTr="00AC03FB">
        <w:tc>
          <w:tcPr>
            <w:tcW w:w="3686" w:type="dxa"/>
            <w:tcBorders>
              <w:bottom w:val="dashed" w:sz="4" w:space="0" w:color="auto"/>
            </w:tcBorders>
          </w:tcPr>
          <w:p w14:paraId="1930CD7D"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118" w:type="dxa"/>
          </w:tcPr>
          <w:p w14:paraId="0047E7BE"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bottom w:val="dashed" w:sz="4" w:space="0" w:color="auto"/>
            </w:tcBorders>
          </w:tcPr>
          <w:p w14:paraId="61920165"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r w:rsidR="00F37E0A" w:rsidRPr="00F70808" w14:paraId="3B898CFE" w14:textId="77777777" w:rsidTr="00AC03FB">
        <w:tc>
          <w:tcPr>
            <w:tcW w:w="3686" w:type="dxa"/>
            <w:tcBorders>
              <w:top w:val="dashed" w:sz="4" w:space="0" w:color="auto"/>
            </w:tcBorders>
          </w:tcPr>
          <w:p w14:paraId="7B4CE743" w14:textId="20F37C2C" w:rsidR="00F37E0A" w:rsidRPr="00F70808" w:rsidRDefault="00AA7BD6"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r w:rsidRPr="00F70808">
              <w:rPr>
                <w:rFonts w:ascii="Times New Roman" w:hAnsi="Times New Roman" w:cs="Times New Roman"/>
                <w:sz w:val="24"/>
                <w:szCs w:val="24"/>
                <w:lang w:val="sk-SK"/>
              </w:rPr>
              <w:t>Ing. Tünde Somogyi - konateľ</w:t>
            </w:r>
          </w:p>
        </w:tc>
        <w:tc>
          <w:tcPr>
            <w:tcW w:w="3118" w:type="dxa"/>
          </w:tcPr>
          <w:p w14:paraId="5050FFA8"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c>
          <w:tcPr>
            <w:tcW w:w="3617" w:type="dxa"/>
            <w:tcBorders>
              <w:top w:val="dashed" w:sz="4" w:space="0" w:color="auto"/>
            </w:tcBorders>
          </w:tcPr>
          <w:p w14:paraId="4E6CB5DC" w14:textId="77777777" w:rsidR="00F37E0A" w:rsidRPr="00F70808" w:rsidRDefault="00F37E0A" w:rsidP="00AA7BD6">
            <w:pPr>
              <w:pStyle w:val="Zkladntext1"/>
              <w:shd w:val="clear" w:color="auto" w:fill="auto"/>
              <w:tabs>
                <w:tab w:val="left" w:pos="875"/>
              </w:tabs>
              <w:spacing w:before="0" w:after="0" w:line="264" w:lineRule="exact"/>
              <w:ind w:right="20" w:firstLine="0"/>
              <w:jc w:val="center"/>
              <w:rPr>
                <w:rFonts w:ascii="Times New Roman" w:hAnsi="Times New Roman" w:cs="Times New Roman"/>
                <w:sz w:val="24"/>
                <w:szCs w:val="24"/>
                <w:lang w:val="sk-SK"/>
              </w:rPr>
            </w:pPr>
          </w:p>
        </w:tc>
      </w:tr>
    </w:tbl>
    <w:p w14:paraId="76ADC60C" w14:textId="77777777" w:rsidR="00D763F7" w:rsidRPr="00F70808" w:rsidRDefault="00D763F7" w:rsidP="00F34673">
      <w:pPr>
        <w:pStyle w:val="Zkladntext1"/>
        <w:shd w:val="clear" w:color="auto" w:fill="auto"/>
        <w:tabs>
          <w:tab w:val="left" w:pos="875"/>
        </w:tabs>
        <w:spacing w:before="0" w:after="0" w:line="264" w:lineRule="exact"/>
        <w:ind w:right="20" w:firstLine="0"/>
        <w:rPr>
          <w:rFonts w:ascii="Times New Roman" w:hAnsi="Times New Roman" w:cs="Times New Roman"/>
          <w:sz w:val="24"/>
          <w:szCs w:val="24"/>
          <w:lang w:val="sk-SK"/>
        </w:rPr>
      </w:pPr>
    </w:p>
    <w:sectPr w:rsidR="00D763F7" w:rsidRPr="00F70808" w:rsidSect="00CF2AE5">
      <w:footerReference w:type="default" r:id="rId9"/>
      <w:pgSz w:w="11905" w:h="16837" w:code="9"/>
      <w:pgMar w:top="1134" w:right="737" w:bottom="1361" w:left="73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234E" w14:textId="77777777" w:rsidR="00DD0C70" w:rsidRDefault="00DD0C70">
      <w:r>
        <w:separator/>
      </w:r>
    </w:p>
  </w:endnote>
  <w:endnote w:type="continuationSeparator" w:id="0">
    <w:p w14:paraId="7E7BB6D8" w14:textId="77777777" w:rsidR="00DD0C70" w:rsidRDefault="00DD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11379961"/>
      <w:docPartObj>
        <w:docPartGallery w:val="Page Numbers (Bottom of Page)"/>
        <w:docPartUnique/>
      </w:docPartObj>
    </w:sdtPr>
    <w:sdtContent>
      <w:sdt>
        <w:sdtPr>
          <w:rPr>
            <w:rFonts w:ascii="Times New Roman" w:hAnsi="Times New Roman" w:cs="Times New Roman"/>
            <w:sz w:val="20"/>
            <w:szCs w:val="20"/>
          </w:rPr>
          <w:id w:val="-1705238520"/>
          <w:docPartObj>
            <w:docPartGallery w:val="Page Numbers (Top of Page)"/>
            <w:docPartUnique/>
          </w:docPartObj>
        </w:sdtPr>
        <w:sdtContent>
          <w:p w14:paraId="59E381BB" w14:textId="16706441" w:rsidR="00A96E5D" w:rsidRPr="00F70808" w:rsidRDefault="00A96E5D" w:rsidP="00CF2AE5">
            <w:pPr>
              <w:pStyle w:val="Pta"/>
              <w:jc w:val="center"/>
              <w:rPr>
                <w:rFonts w:ascii="Times New Roman" w:hAnsi="Times New Roman" w:cs="Times New Roman"/>
                <w:sz w:val="20"/>
                <w:szCs w:val="20"/>
              </w:rPr>
            </w:pPr>
            <w:r w:rsidRPr="00F70808">
              <w:rPr>
                <w:rFonts w:ascii="Times New Roman" w:hAnsi="Times New Roman" w:cs="Times New Roman"/>
                <w:sz w:val="20"/>
                <w:szCs w:val="20"/>
                <w:lang w:val="sk-SK"/>
              </w:rPr>
              <w:t xml:space="preserve">Strana </w:t>
            </w:r>
            <w:r w:rsidRPr="00F70808">
              <w:rPr>
                <w:rFonts w:ascii="Times New Roman" w:hAnsi="Times New Roman" w:cs="Times New Roman"/>
                <w:b/>
                <w:bCs/>
                <w:sz w:val="20"/>
                <w:szCs w:val="20"/>
              </w:rPr>
              <w:fldChar w:fldCharType="begin"/>
            </w:r>
            <w:r w:rsidRPr="00F70808">
              <w:rPr>
                <w:rFonts w:ascii="Times New Roman" w:hAnsi="Times New Roman" w:cs="Times New Roman"/>
                <w:b/>
                <w:bCs/>
                <w:sz w:val="20"/>
                <w:szCs w:val="20"/>
              </w:rPr>
              <w:instrText>PAGE</w:instrText>
            </w:r>
            <w:r w:rsidRPr="00F70808">
              <w:rPr>
                <w:rFonts w:ascii="Times New Roman" w:hAnsi="Times New Roman" w:cs="Times New Roman"/>
                <w:b/>
                <w:bCs/>
                <w:sz w:val="20"/>
                <w:szCs w:val="20"/>
              </w:rPr>
              <w:fldChar w:fldCharType="separate"/>
            </w:r>
            <w:r w:rsidRPr="00F70808">
              <w:rPr>
                <w:rFonts w:ascii="Times New Roman" w:hAnsi="Times New Roman" w:cs="Times New Roman"/>
                <w:b/>
                <w:bCs/>
                <w:sz w:val="20"/>
                <w:szCs w:val="20"/>
                <w:lang w:val="sk-SK"/>
              </w:rPr>
              <w:t>2</w:t>
            </w:r>
            <w:r w:rsidRPr="00F70808">
              <w:rPr>
                <w:rFonts w:ascii="Times New Roman" w:hAnsi="Times New Roman" w:cs="Times New Roman"/>
                <w:b/>
                <w:bCs/>
                <w:sz w:val="20"/>
                <w:szCs w:val="20"/>
              </w:rPr>
              <w:fldChar w:fldCharType="end"/>
            </w:r>
            <w:r w:rsidRPr="00F70808">
              <w:rPr>
                <w:rFonts w:ascii="Times New Roman" w:hAnsi="Times New Roman" w:cs="Times New Roman"/>
                <w:sz w:val="20"/>
                <w:szCs w:val="20"/>
                <w:lang w:val="sk-SK"/>
              </w:rPr>
              <w:t xml:space="preserve"> z </w:t>
            </w:r>
            <w:r w:rsidRPr="00F70808">
              <w:rPr>
                <w:rFonts w:ascii="Times New Roman" w:hAnsi="Times New Roman" w:cs="Times New Roman"/>
                <w:b/>
                <w:bCs/>
                <w:sz w:val="20"/>
                <w:szCs w:val="20"/>
              </w:rPr>
              <w:fldChar w:fldCharType="begin"/>
            </w:r>
            <w:r w:rsidRPr="00F70808">
              <w:rPr>
                <w:rFonts w:ascii="Times New Roman" w:hAnsi="Times New Roman" w:cs="Times New Roman"/>
                <w:b/>
                <w:bCs/>
                <w:sz w:val="20"/>
                <w:szCs w:val="20"/>
              </w:rPr>
              <w:instrText>NUMPAGES</w:instrText>
            </w:r>
            <w:r w:rsidRPr="00F70808">
              <w:rPr>
                <w:rFonts w:ascii="Times New Roman" w:hAnsi="Times New Roman" w:cs="Times New Roman"/>
                <w:b/>
                <w:bCs/>
                <w:sz w:val="20"/>
                <w:szCs w:val="20"/>
              </w:rPr>
              <w:fldChar w:fldCharType="separate"/>
            </w:r>
            <w:r w:rsidRPr="00F70808">
              <w:rPr>
                <w:rFonts w:ascii="Times New Roman" w:hAnsi="Times New Roman" w:cs="Times New Roman"/>
                <w:b/>
                <w:bCs/>
                <w:sz w:val="20"/>
                <w:szCs w:val="20"/>
                <w:lang w:val="sk-SK"/>
              </w:rPr>
              <w:t>2</w:t>
            </w:r>
            <w:r w:rsidRPr="00F70808">
              <w:rPr>
                <w:rFonts w:ascii="Times New Roman" w:hAnsi="Times New Roman" w:cs="Times New Roman"/>
                <w:b/>
                <w:bCs/>
                <w:sz w:val="20"/>
                <w:szCs w:val="20"/>
              </w:rPr>
              <w:fldChar w:fldCharType="end"/>
            </w:r>
          </w:p>
        </w:sdtContent>
      </w:sdt>
    </w:sdtContent>
  </w:sdt>
  <w:p w14:paraId="161237D1" w14:textId="77777777" w:rsidR="00A96E5D" w:rsidRPr="00F70808" w:rsidRDefault="00A96E5D">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F174" w14:textId="77777777" w:rsidR="00DD0C70" w:rsidRDefault="00DD0C70"/>
  </w:footnote>
  <w:footnote w:type="continuationSeparator" w:id="0">
    <w:p w14:paraId="53F6297A" w14:textId="77777777" w:rsidR="00DD0C70" w:rsidRDefault="00DD0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314"/>
    <w:multiLevelType w:val="multilevel"/>
    <w:tmpl w:val="1CEAA5AC"/>
    <w:lvl w:ilvl="0">
      <w:start w:val="1"/>
      <w:numFmt w:val="decimal"/>
      <w:lvlText w:val="2.3.%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C79AE"/>
    <w:multiLevelType w:val="hybridMultilevel"/>
    <w:tmpl w:val="B18E435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B3982"/>
    <w:multiLevelType w:val="multilevel"/>
    <w:tmpl w:val="F0E073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24BCA"/>
    <w:multiLevelType w:val="multilevel"/>
    <w:tmpl w:val="13B8E7CE"/>
    <w:lvl w:ilvl="0">
      <w:start w:val="1"/>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641A06"/>
    <w:multiLevelType w:val="multilevel"/>
    <w:tmpl w:val="15105618"/>
    <w:lvl w:ilvl="0">
      <w:start w:val="6"/>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F7717"/>
    <w:multiLevelType w:val="multilevel"/>
    <w:tmpl w:val="EC646FEC"/>
    <w:lvl w:ilvl="0">
      <w:start w:val="13"/>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91182"/>
    <w:multiLevelType w:val="multilevel"/>
    <w:tmpl w:val="7AD26BFE"/>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97981"/>
    <w:multiLevelType w:val="multilevel"/>
    <w:tmpl w:val="4AA2B970"/>
    <w:lvl w:ilvl="0">
      <w:start w:val="5"/>
      <w:numFmt w:val="decimal"/>
      <w:lvlText w:val="6.%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AC662E2"/>
    <w:multiLevelType w:val="multilevel"/>
    <w:tmpl w:val="702245AA"/>
    <w:lvl w:ilvl="0">
      <w:start w:val="1"/>
      <w:numFmt w:val="decimal"/>
      <w:lvlText w:val="7.%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C9C32AE"/>
    <w:multiLevelType w:val="multilevel"/>
    <w:tmpl w:val="F00457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54623D"/>
    <w:multiLevelType w:val="hybridMultilevel"/>
    <w:tmpl w:val="4DEE2D16"/>
    <w:lvl w:ilvl="0" w:tplc="456EF242">
      <w:start w:val="8"/>
      <w:numFmt w:val="bullet"/>
      <w:lvlText w:val="•"/>
      <w:lvlJc w:val="left"/>
      <w:pPr>
        <w:ind w:left="1220" w:hanging="360"/>
      </w:pPr>
      <w:rPr>
        <w:rFonts w:ascii="Times New Roman" w:eastAsia="Calibri" w:hAnsi="Times New Roman" w:cs="Times New Roman" w:hint="default"/>
      </w:rPr>
    </w:lvl>
    <w:lvl w:ilvl="1" w:tplc="041B0003" w:tentative="1">
      <w:start w:val="1"/>
      <w:numFmt w:val="bullet"/>
      <w:lvlText w:val="o"/>
      <w:lvlJc w:val="left"/>
      <w:pPr>
        <w:ind w:left="1940" w:hanging="360"/>
      </w:pPr>
      <w:rPr>
        <w:rFonts w:ascii="Courier New" w:hAnsi="Courier New" w:cs="Courier New" w:hint="default"/>
      </w:rPr>
    </w:lvl>
    <w:lvl w:ilvl="2" w:tplc="041B0005" w:tentative="1">
      <w:start w:val="1"/>
      <w:numFmt w:val="bullet"/>
      <w:lvlText w:val=""/>
      <w:lvlJc w:val="left"/>
      <w:pPr>
        <w:ind w:left="2660" w:hanging="360"/>
      </w:pPr>
      <w:rPr>
        <w:rFonts w:ascii="Wingdings" w:hAnsi="Wingdings" w:hint="default"/>
      </w:rPr>
    </w:lvl>
    <w:lvl w:ilvl="3" w:tplc="041B0001" w:tentative="1">
      <w:start w:val="1"/>
      <w:numFmt w:val="bullet"/>
      <w:lvlText w:val=""/>
      <w:lvlJc w:val="left"/>
      <w:pPr>
        <w:ind w:left="3380" w:hanging="360"/>
      </w:pPr>
      <w:rPr>
        <w:rFonts w:ascii="Symbol" w:hAnsi="Symbol" w:hint="default"/>
      </w:rPr>
    </w:lvl>
    <w:lvl w:ilvl="4" w:tplc="041B0003" w:tentative="1">
      <w:start w:val="1"/>
      <w:numFmt w:val="bullet"/>
      <w:lvlText w:val="o"/>
      <w:lvlJc w:val="left"/>
      <w:pPr>
        <w:ind w:left="4100" w:hanging="360"/>
      </w:pPr>
      <w:rPr>
        <w:rFonts w:ascii="Courier New" w:hAnsi="Courier New" w:cs="Courier New" w:hint="default"/>
      </w:rPr>
    </w:lvl>
    <w:lvl w:ilvl="5" w:tplc="041B0005" w:tentative="1">
      <w:start w:val="1"/>
      <w:numFmt w:val="bullet"/>
      <w:lvlText w:val=""/>
      <w:lvlJc w:val="left"/>
      <w:pPr>
        <w:ind w:left="4820" w:hanging="360"/>
      </w:pPr>
      <w:rPr>
        <w:rFonts w:ascii="Wingdings" w:hAnsi="Wingdings" w:hint="default"/>
      </w:rPr>
    </w:lvl>
    <w:lvl w:ilvl="6" w:tplc="041B0001" w:tentative="1">
      <w:start w:val="1"/>
      <w:numFmt w:val="bullet"/>
      <w:lvlText w:val=""/>
      <w:lvlJc w:val="left"/>
      <w:pPr>
        <w:ind w:left="5540" w:hanging="360"/>
      </w:pPr>
      <w:rPr>
        <w:rFonts w:ascii="Symbol" w:hAnsi="Symbol" w:hint="default"/>
      </w:rPr>
    </w:lvl>
    <w:lvl w:ilvl="7" w:tplc="041B0003" w:tentative="1">
      <w:start w:val="1"/>
      <w:numFmt w:val="bullet"/>
      <w:lvlText w:val="o"/>
      <w:lvlJc w:val="left"/>
      <w:pPr>
        <w:ind w:left="6260" w:hanging="360"/>
      </w:pPr>
      <w:rPr>
        <w:rFonts w:ascii="Courier New" w:hAnsi="Courier New" w:cs="Courier New" w:hint="default"/>
      </w:rPr>
    </w:lvl>
    <w:lvl w:ilvl="8" w:tplc="041B0005" w:tentative="1">
      <w:start w:val="1"/>
      <w:numFmt w:val="bullet"/>
      <w:lvlText w:val=""/>
      <w:lvlJc w:val="left"/>
      <w:pPr>
        <w:ind w:left="6980" w:hanging="360"/>
      </w:pPr>
      <w:rPr>
        <w:rFonts w:ascii="Wingdings" w:hAnsi="Wingdings" w:hint="default"/>
      </w:rPr>
    </w:lvl>
  </w:abstractNum>
  <w:abstractNum w:abstractNumId="11" w15:restartNumberingAfterBreak="0">
    <w:nsid w:val="20146252"/>
    <w:multiLevelType w:val="hybridMultilevel"/>
    <w:tmpl w:val="933860FC"/>
    <w:lvl w:ilvl="0" w:tplc="F63C0B4A">
      <w:start w:val="8"/>
      <w:numFmt w:val="bullet"/>
      <w:lvlText w:val="-"/>
      <w:lvlJc w:val="left"/>
      <w:pPr>
        <w:ind w:left="1353" w:hanging="360"/>
      </w:pPr>
      <w:rPr>
        <w:rFonts w:ascii="Times New Roman" w:eastAsia="Calibri" w:hAnsi="Times New Roman"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2092446B"/>
    <w:multiLevelType w:val="hybridMultilevel"/>
    <w:tmpl w:val="256ACFFA"/>
    <w:lvl w:ilvl="0" w:tplc="6D8874B2">
      <w:start w:val="1"/>
      <w:numFmt w:val="decimal"/>
      <w:lvlText w:val="10.%1"/>
      <w:lvlJc w:val="left"/>
      <w:pPr>
        <w:ind w:left="7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7952F5"/>
    <w:multiLevelType w:val="multilevel"/>
    <w:tmpl w:val="7AD26BFE"/>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C850AF"/>
    <w:multiLevelType w:val="hybridMultilevel"/>
    <w:tmpl w:val="CD667540"/>
    <w:lvl w:ilvl="0" w:tplc="B9581D06">
      <w:start w:val="1"/>
      <w:numFmt w:val="decimal"/>
      <w:lvlText w:val="8.%1"/>
      <w:lvlJc w:val="left"/>
      <w:pPr>
        <w:ind w:left="360" w:hanging="360"/>
      </w:pPr>
      <w:rPr>
        <w:rFonts w:hint="default"/>
        <w:b w:val="0"/>
        <w:bCs w:val="0"/>
        <w:i w:val="0"/>
        <w:iCs w:val="0"/>
        <w:smallCaps w:val="0"/>
        <w:strike w:val="0"/>
        <w:color w:val="000000"/>
        <w:spacing w:val="0"/>
        <w:w w:val="100"/>
        <w:position w:val="0"/>
        <w:sz w:val="24"/>
        <w:szCs w:val="24"/>
        <w:u w:val="none"/>
        <w:lang w:val="sk"/>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F4F25"/>
    <w:multiLevelType w:val="multilevel"/>
    <w:tmpl w:val="27008DD8"/>
    <w:lvl w:ilvl="0">
      <w:start w:val="8"/>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831B9"/>
    <w:multiLevelType w:val="multilevel"/>
    <w:tmpl w:val="9B80ECFC"/>
    <w:lvl w:ilvl="0">
      <w:start w:val="1"/>
      <w:numFmt w:val="decimal"/>
      <w:lvlText w:val="4.%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B2C24"/>
    <w:multiLevelType w:val="hybridMultilevel"/>
    <w:tmpl w:val="F2F8D336"/>
    <w:lvl w:ilvl="0" w:tplc="C2B674B6">
      <w:start w:val="1"/>
      <w:numFmt w:val="decimal"/>
      <w:lvlText w:val="%1."/>
      <w:lvlJc w:val="left"/>
      <w:pPr>
        <w:ind w:left="4640" w:hanging="360"/>
      </w:pPr>
      <w:rPr>
        <w:rFonts w:hint="default"/>
      </w:rPr>
    </w:lvl>
    <w:lvl w:ilvl="1" w:tplc="041B0019" w:tentative="1">
      <w:start w:val="1"/>
      <w:numFmt w:val="lowerLetter"/>
      <w:lvlText w:val="%2."/>
      <w:lvlJc w:val="left"/>
      <w:pPr>
        <w:ind w:left="5360" w:hanging="360"/>
      </w:pPr>
    </w:lvl>
    <w:lvl w:ilvl="2" w:tplc="041B001B" w:tentative="1">
      <w:start w:val="1"/>
      <w:numFmt w:val="lowerRoman"/>
      <w:lvlText w:val="%3."/>
      <w:lvlJc w:val="right"/>
      <w:pPr>
        <w:ind w:left="6080" w:hanging="180"/>
      </w:pPr>
    </w:lvl>
    <w:lvl w:ilvl="3" w:tplc="041B000F" w:tentative="1">
      <w:start w:val="1"/>
      <w:numFmt w:val="decimal"/>
      <w:lvlText w:val="%4."/>
      <w:lvlJc w:val="left"/>
      <w:pPr>
        <w:ind w:left="6800" w:hanging="360"/>
      </w:pPr>
    </w:lvl>
    <w:lvl w:ilvl="4" w:tplc="041B0019" w:tentative="1">
      <w:start w:val="1"/>
      <w:numFmt w:val="lowerLetter"/>
      <w:lvlText w:val="%5."/>
      <w:lvlJc w:val="left"/>
      <w:pPr>
        <w:ind w:left="7520" w:hanging="360"/>
      </w:pPr>
    </w:lvl>
    <w:lvl w:ilvl="5" w:tplc="041B001B" w:tentative="1">
      <w:start w:val="1"/>
      <w:numFmt w:val="lowerRoman"/>
      <w:lvlText w:val="%6."/>
      <w:lvlJc w:val="right"/>
      <w:pPr>
        <w:ind w:left="8240" w:hanging="180"/>
      </w:pPr>
    </w:lvl>
    <w:lvl w:ilvl="6" w:tplc="041B000F" w:tentative="1">
      <w:start w:val="1"/>
      <w:numFmt w:val="decimal"/>
      <w:lvlText w:val="%7."/>
      <w:lvlJc w:val="left"/>
      <w:pPr>
        <w:ind w:left="8960" w:hanging="360"/>
      </w:pPr>
    </w:lvl>
    <w:lvl w:ilvl="7" w:tplc="041B0019" w:tentative="1">
      <w:start w:val="1"/>
      <w:numFmt w:val="lowerLetter"/>
      <w:lvlText w:val="%8."/>
      <w:lvlJc w:val="left"/>
      <w:pPr>
        <w:ind w:left="9680" w:hanging="360"/>
      </w:pPr>
    </w:lvl>
    <w:lvl w:ilvl="8" w:tplc="041B001B" w:tentative="1">
      <w:start w:val="1"/>
      <w:numFmt w:val="lowerRoman"/>
      <w:lvlText w:val="%9."/>
      <w:lvlJc w:val="right"/>
      <w:pPr>
        <w:ind w:left="10400" w:hanging="180"/>
      </w:pPr>
    </w:lvl>
  </w:abstractNum>
  <w:abstractNum w:abstractNumId="18" w15:restartNumberingAfterBreak="0">
    <w:nsid w:val="2F824046"/>
    <w:multiLevelType w:val="multilevel"/>
    <w:tmpl w:val="0D78FBC0"/>
    <w:lvl w:ilvl="0">
      <w:start w:val="10"/>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F45326"/>
    <w:multiLevelType w:val="hybridMultilevel"/>
    <w:tmpl w:val="4BEC11D2"/>
    <w:lvl w:ilvl="0" w:tplc="C064556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1F6BA7"/>
    <w:multiLevelType w:val="multilevel"/>
    <w:tmpl w:val="F60A8670"/>
    <w:lvl w:ilvl="0">
      <w:start w:val="1"/>
      <w:numFmt w:val="decimal"/>
      <w:lvlText w:val="11.%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start w:val="1"/>
      <w:numFmt w:val="lowerLetter"/>
      <w:lvlText w:val="%2)"/>
      <w:lvlJc w:val="left"/>
      <w:pPr>
        <w:ind w:left="360" w:hanging="360"/>
      </w:pPr>
      <w:rPr>
        <w:rFonts w:ascii="Times New Roman" w:eastAsia="Calibri"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305844"/>
    <w:multiLevelType w:val="multilevel"/>
    <w:tmpl w:val="E4D423F8"/>
    <w:lvl w:ilvl="0">
      <w:start w:val="21"/>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13520F"/>
    <w:multiLevelType w:val="multilevel"/>
    <w:tmpl w:val="00CAA0A4"/>
    <w:lvl w:ilvl="0">
      <w:start w:val="2"/>
      <w:numFmt w:val="decimal"/>
      <w:lvlText w:val="5.%1."/>
      <w:lvlJc w:val="left"/>
      <w:pPr>
        <w:ind w:left="708"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708" w:firstLine="0"/>
      </w:pPr>
      <w:rPr>
        <w:rFonts w:hint="default"/>
      </w:rPr>
    </w:lvl>
    <w:lvl w:ilvl="2">
      <w:numFmt w:val="decimal"/>
      <w:lvlText w:val=""/>
      <w:lvlJc w:val="left"/>
      <w:pPr>
        <w:ind w:left="708" w:firstLine="0"/>
      </w:pPr>
      <w:rPr>
        <w:rFonts w:hint="default"/>
      </w:rPr>
    </w:lvl>
    <w:lvl w:ilvl="3">
      <w:numFmt w:val="decimal"/>
      <w:lvlText w:val=""/>
      <w:lvlJc w:val="left"/>
      <w:pPr>
        <w:ind w:left="708" w:firstLine="0"/>
      </w:pPr>
      <w:rPr>
        <w:rFonts w:hint="default"/>
      </w:rPr>
    </w:lvl>
    <w:lvl w:ilvl="4">
      <w:numFmt w:val="decimal"/>
      <w:lvlText w:val=""/>
      <w:lvlJc w:val="left"/>
      <w:pPr>
        <w:ind w:left="708" w:firstLine="0"/>
      </w:pPr>
      <w:rPr>
        <w:rFonts w:hint="default"/>
      </w:rPr>
    </w:lvl>
    <w:lvl w:ilvl="5">
      <w:numFmt w:val="decimal"/>
      <w:lvlText w:val=""/>
      <w:lvlJc w:val="left"/>
      <w:pPr>
        <w:ind w:left="708" w:firstLine="0"/>
      </w:pPr>
      <w:rPr>
        <w:rFonts w:hint="default"/>
      </w:rPr>
    </w:lvl>
    <w:lvl w:ilvl="6">
      <w:numFmt w:val="decimal"/>
      <w:lvlText w:val=""/>
      <w:lvlJc w:val="left"/>
      <w:pPr>
        <w:ind w:left="708" w:firstLine="0"/>
      </w:pPr>
      <w:rPr>
        <w:rFonts w:hint="default"/>
      </w:rPr>
    </w:lvl>
    <w:lvl w:ilvl="7">
      <w:numFmt w:val="decimal"/>
      <w:lvlText w:val=""/>
      <w:lvlJc w:val="left"/>
      <w:pPr>
        <w:ind w:left="708" w:firstLine="0"/>
      </w:pPr>
      <w:rPr>
        <w:rFonts w:hint="default"/>
      </w:rPr>
    </w:lvl>
    <w:lvl w:ilvl="8">
      <w:numFmt w:val="decimal"/>
      <w:lvlText w:val=""/>
      <w:lvlJc w:val="left"/>
      <w:pPr>
        <w:ind w:left="708" w:firstLine="0"/>
      </w:pPr>
      <w:rPr>
        <w:rFonts w:hint="default"/>
      </w:rPr>
    </w:lvl>
  </w:abstractNum>
  <w:abstractNum w:abstractNumId="23" w15:restartNumberingAfterBreak="0">
    <w:nsid w:val="40C45835"/>
    <w:multiLevelType w:val="multilevel"/>
    <w:tmpl w:val="7632E5EC"/>
    <w:lvl w:ilvl="0">
      <w:start w:val="14"/>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EF24FD"/>
    <w:multiLevelType w:val="multilevel"/>
    <w:tmpl w:val="4676AD00"/>
    <w:lvl w:ilvl="0">
      <w:start w:val="1"/>
      <w:numFmt w:val="decimal"/>
      <w:lvlText w:val="5.%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F577A4"/>
    <w:multiLevelType w:val="multilevel"/>
    <w:tmpl w:val="4258B328"/>
    <w:lvl w:ilvl="0">
      <w:start w:val="25"/>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F6418"/>
    <w:multiLevelType w:val="hybridMultilevel"/>
    <w:tmpl w:val="09E4CEFC"/>
    <w:lvl w:ilvl="0" w:tplc="263C53FC">
      <w:start w:val="1"/>
      <w:numFmt w:val="decimal"/>
      <w:lvlText w:val="9.%1"/>
      <w:lvlJc w:val="left"/>
      <w:pPr>
        <w:ind w:left="1580" w:hanging="360"/>
      </w:pPr>
      <w:rPr>
        <w:rFonts w:hint="default"/>
      </w:rPr>
    </w:lvl>
    <w:lvl w:ilvl="1" w:tplc="250C83AC">
      <w:start w:val="1"/>
      <w:numFmt w:val="decimal"/>
      <w:lvlText w:val="9.%2"/>
      <w:lvlJc w:val="left"/>
      <w:pPr>
        <w:ind w:left="2344"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6E0782"/>
    <w:multiLevelType w:val="multilevel"/>
    <w:tmpl w:val="578060CA"/>
    <w:lvl w:ilvl="0">
      <w:start w:val="1"/>
      <w:numFmt w:val="decimal"/>
      <w:lvlText w:val="12.%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5A0758"/>
    <w:multiLevelType w:val="multilevel"/>
    <w:tmpl w:val="F9724BCC"/>
    <w:lvl w:ilvl="0">
      <w:start w:val="1"/>
      <w:numFmt w:val="decimal"/>
      <w:lvlText w:val="%1."/>
      <w:lvlJc w:val="left"/>
      <w:pPr>
        <w:ind w:left="720" w:hanging="360"/>
      </w:pPr>
    </w:lvl>
    <w:lvl w:ilvl="1">
      <w:start w:val="1"/>
      <w:numFmt w:val="decimal"/>
      <w:isLgl/>
      <w:lvlText w:val="%1.%2."/>
      <w:lvlJc w:val="left"/>
      <w:pPr>
        <w:ind w:left="1104" w:hanging="384"/>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C271000"/>
    <w:multiLevelType w:val="multilevel"/>
    <w:tmpl w:val="F9EC6E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530E6"/>
    <w:multiLevelType w:val="multilevel"/>
    <w:tmpl w:val="4F1C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E094A"/>
    <w:multiLevelType w:val="multilevel"/>
    <w:tmpl w:val="033A2276"/>
    <w:lvl w:ilvl="0">
      <w:start w:val="12"/>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9A653D"/>
    <w:multiLevelType w:val="multilevel"/>
    <w:tmpl w:val="2C32D8E8"/>
    <w:lvl w:ilvl="0">
      <w:start w:val="1"/>
      <w:numFmt w:val="decimal"/>
      <w:lvlText w:val="2.%1"/>
      <w:lvlJc w:val="left"/>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476F91"/>
    <w:multiLevelType w:val="multilevel"/>
    <w:tmpl w:val="4044BB60"/>
    <w:lvl w:ilvl="0">
      <w:start w:val="1"/>
      <w:numFmt w:val="decimal"/>
      <w:lvlText w:val="5.%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68E30CAB"/>
    <w:multiLevelType w:val="multilevel"/>
    <w:tmpl w:val="7396DF16"/>
    <w:lvl w:ilvl="0">
      <w:start w:val="1"/>
      <w:numFmt w:val="decimal"/>
      <w:lvlText w:val="13.%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4D7AE3"/>
    <w:multiLevelType w:val="multilevel"/>
    <w:tmpl w:val="753E2F86"/>
    <w:lvl w:ilvl="0">
      <w:start w:val="2"/>
      <w:numFmt w:val="decimal"/>
      <w:lvlText w:val="10.%1."/>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EE0AA6"/>
    <w:multiLevelType w:val="hybridMultilevel"/>
    <w:tmpl w:val="6EC61916"/>
    <w:lvl w:ilvl="0" w:tplc="2C4A9186">
      <w:start w:val="1"/>
      <w:numFmt w:val="decimal"/>
      <w:lvlText w:val="2.%1"/>
      <w:lvlJc w:val="left"/>
      <w:pPr>
        <w:ind w:left="740" w:hanging="360"/>
      </w:pPr>
      <w:rPr>
        <w:rFonts w:hint="default"/>
      </w:r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37" w15:restartNumberingAfterBreak="0">
    <w:nsid w:val="69F9333A"/>
    <w:multiLevelType w:val="hybridMultilevel"/>
    <w:tmpl w:val="3452B83E"/>
    <w:lvl w:ilvl="0" w:tplc="CCAA433A">
      <w:start w:val="1"/>
      <w:numFmt w:val="decimal"/>
      <w:lvlText w:val="14.%1."/>
      <w:lvlJc w:val="left"/>
      <w:pPr>
        <w:ind w:left="36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9401E8"/>
    <w:multiLevelType w:val="multilevel"/>
    <w:tmpl w:val="1C741874"/>
    <w:lvl w:ilvl="0">
      <w:start w:val="9"/>
      <w:numFmt w:val="decimal"/>
      <w:lvlText w:val="13.%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61604B"/>
    <w:multiLevelType w:val="multilevel"/>
    <w:tmpl w:val="0142C42A"/>
    <w:lvl w:ilvl="0">
      <w:numFmt w:val="bullet"/>
      <w:lvlText w:val="–"/>
      <w:lvlJc w:val="left"/>
      <w:rPr>
        <w:rFonts w:ascii="Palatino Linotype" w:eastAsia="Calibri" w:hAnsi="Palatino Linotype" w:cs="Times New Roman" w:hint="default"/>
        <w:b w:val="0"/>
        <w:bCs w:val="0"/>
        <w:i w:val="0"/>
        <w:iCs w:val="0"/>
        <w:smallCaps w:val="0"/>
        <w:strike w:val="0"/>
        <w:color w:val="000000"/>
        <w:spacing w:val="0"/>
        <w:w w:val="100"/>
        <w:position w:val="0"/>
        <w:sz w:val="21"/>
        <w:szCs w:val="21"/>
        <w:u w:val="none"/>
        <w:lang w:val="sk"/>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FF36A9"/>
    <w:multiLevelType w:val="multilevel"/>
    <w:tmpl w:val="4D6C81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C446EA"/>
    <w:multiLevelType w:val="hybridMultilevel"/>
    <w:tmpl w:val="955EB0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E0409C"/>
    <w:multiLevelType w:val="multilevel"/>
    <w:tmpl w:val="702245AA"/>
    <w:lvl w:ilvl="0">
      <w:start w:val="1"/>
      <w:numFmt w:val="decimal"/>
      <w:lvlText w:val="7.%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A0037D0"/>
    <w:multiLevelType w:val="multilevel"/>
    <w:tmpl w:val="C0028D88"/>
    <w:lvl w:ilvl="0">
      <w:start w:val="1"/>
      <w:numFmt w:val="decimal"/>
      <w:lvlText w:val="3.%1"/>
      <w:lvlJc w:val="left"/>
      <w:pPr>
        <w:ind w:left="0" w:firstLine="0"/>
      </w:pPr>
      <w:rPr>
        <w:rFonts w:hint="default"/>
        <w:b w:val="0"/>
        <w:bCs w:val="0"/>
        <w:i w:val="0"/>
        <w:iCs w:val="0"/>
        <w:smallCaps w:val="0"/>
        <w:strike w:val="0"/>
        <w:color w:val="000000"/>
        <w:spacing w:val="0"/>
        <w:w w:val="100"/>
        <w:position w:val="0"/>
        <w:sz w:val="24"/>
        <w:szCs w:val="24"/>
        <w:u w:val="none"/>
        <w:lang w:val="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612319536">
    <w:abstractNumId w:val="0"/>
  </w:num>
  <w:num w:numId="2" w16cid:durableId="1353844635">
    <w:abstractNumId w:val="32"/>
  </w:num>
  <w:num w:numId="3" w16cid:durableId="1353729483">
    <w:abstractNumId w:val="16"/>
  </w:num>
  <w:num w:numId="4" w16cid:durableId="513885163">
    <w:abstractNumId w:val="33"/>
  </w:num>
  <w:num w:numId="5" w16cid:durableId="1304887588">
    <w:abstractNumId w:val="3"/>
  </w:num>
  <w:num w:numId="6" w16cid:durableId="1014307521">
    <w:abstractNumId w:val="39"/>
  </w:num>
  <w:num w:numId="7" w16cid:durableId="1955014311">
    <w:abstractNumId w:val="7"/>
  </w:num>
  <w:num w:numId="8" w16cid:durableId="503937314">
    <w:abstractNumId w:val="8"/>
  </w:num>
  <w:num w:numId="9" w16cid:durableId="1934126198">
    <w:abstractNumId w:val="31"/>
  </w:num>
  <w:num w:numId="10" w16cid:durableId="1294673550">
    <w:abstractNumId w:val="5"/>
  </w:num>
  <w:num w:numId="11" w16cid:durableId="766005351">
    <w:abstractNumId w:val="23"/>
  </w:num>
  <w:num w:numId="12" w16cid:durableId="760949052">
    <w:abstractNumId w:val="21"/>
  </w:num>
  <w:num w:numId="13" w16cid:durableId="1494024528">
    <w:abstractNumId w:val="25"/>
  </w:num>
  <w:num w:numId="14" w16cid:durableId="183712938">
    <w:abstractNumId w:val="29"/>
  </w:num>
  <w:num w:numId="15" w16cid:durableId="1953778364">
    <w:abstractNumId w:val="9"/>
  </w:num>
  <w:num w:numId="16" w16cid:durableId="1423447881">
    <w:abstractNumId w:val="4"/>
  </w:num>
  <w:num w:numId="17" w16cid:durableId="2086880711">
    <w:abstractNumId w:val="18"/>
  </w:num>
  <w:num w:numId="18" w16cid:durableId="917710520">
    <w:abstractNumId w:val="35"/>
  </w:num>
  <w:num w:numId="19" w16cid:durableId="582185217">
    <w:abstractNumId w:val="20"/>
  </w:num>
  <w:num w:numId="20" w16cid:durableId="1902206659">
    <w:abstractNumId w:val="27"/>
  </w:num>
  <w:num w:numId="21" w16cid:durableId="1838299415">
    <w:abstractNumId w:val="34"/>
  </w:num>
  <w:num w:numId="22" w16cid:durableId="2048602064">
    <w:abstractNumId w:val="40"/>
  </w:num>
  <w:num w:numId="23" w16cid:durableId="1583638850">
    <w:abstractNumId w:val="38"/>
  </w:num>
  <w:num w:numId="24" w16cid:durableId="1821388468">
    <w:abstractNumId w:val="17"/>
  </w:num>
  <w:num w:numId="25" w16cid:durableId="1867448635">
    <w:abstractNumId w:val="36"/>
  </w:num>
  <w:num w:numId="26" w16cid:durableId="1781296432">
    <w:abstractNumId w:val="43"/>
  </w:num>
  <w:num w:numId="27" w16cid:durableId="624431411">
    <w:abstractNumId w:val="6"/>
  </w:num>
  <w:num w:numId="28" w16cid:durableId="1541550022">
    <w:abstractNumId w:val="13"/>
  </w:num>
  <w:num w:numId="29" w16cid:durableId="413475622">
    <w:abstractNumId w:val="19"/>
  </w:num>
  <w:num w:numId="30" w16cid:durableId="1208446112">
    <w:abstractNumId w:val="24"/>
  </w:num>
  <w:num w:numId="31" w16cid:durableId="579558981">
    <w:abstractNumId w:val="22"/>
  </w:num>
  <w:num w:numId="32" w16cid:durableId="492455684">
    <w:abstractNumId w:val="2"/>
  </w:num>
  <w:num w:numId="33" w16cid:durableId="912280670">
    <w:abstractNumId w:val="42"/>
  </w:num>
  <w:num w:numId="34" w16cid:durableId="1480725378">
    <w:abstractNumId w:val="14"/>
  </w:num>
  <w:num w:numId="35" w16cid:durableId="1699163369">
    <w:abstractNumId w:val="10"/>
  </w:num>
  <w:num w:numId="36" w16cid:durableId="1152603406">
    <w:abstractNumId w:val="15"/>
  </w:num>
  <w:num w:numId="37" w16cid:durableId="278882607">
    <w:abstractNumId w:val="11"/>
  </w:num>
  <w:num w:numId="38" w16cid:durableId="1087262203">
    <w:abstractNumId w:val="26"/>
  </w:num>
  <w:num w:numId="39" w16cid:durableId="785734389">
    <w:abstractNumId w:val="12"/>
  </w:num>
  <w:num w:numId="40" w16cid:durableId="1590389051">
    <w:abstractNumId w:val="28"/>
  </w:num>
  <w:num w:numId="41" w16cid:durableId="1682927689">
    <w:abstractNumId w:val="1"/>
  </w:num>
  <w:num w:numId="42" w16cid:durableId="1153377738">
    <w:abstractNumId w:val="37"/>
  </w:num>
  <w:num w:numId="43" w16cid:durableId="412046749">
    <w:abstractNumId w:val="30"/>
  </w:num>
  <w:num w:numId="44" w16cid:durableId="8721834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A"/>
    <w:rsid w:val="00004B2F"/>
    <w:rsid w:val="00014969"/>
    <w:rsid w:val="00033DC0"/>
    <w:rsid w:val="00042E34"/>
    <w:rsid w:val="00050994"/>
    <w:rsid w:val="000517DA"/>
    <w:rsid w:val="00054D8E"/>
    <w:rsid w:val="00062145"/>
    <w:rsid w:val="00074FA7"/>
    <w:rsid w:val="0007681B"/>
    <w:rsid w:val="00087C31"/>
    <w:rsid w:val="00090400"/>
    <w:rsid w:val="000964ED"/>
    <w:rsid w:val="0009780B"/>
    <w:rsid w:val="000B05DB"/>
    <w:rsid w:val="000B6715"/>
    <w:rsid w:val="000C2B77"/>
    <w:rsid w:val="000D5FFC"/>
    <w:rsid w:val="000E2042"/>
    <w:rsid w:val="000E3302"/>
    <w:rsid w:val="000F577B"/>
    <w:rsid w:val="00103C65"/>
    <w:rsid w:val="00115139"/>
    <w:rsid w:val="001209BD"/>
    <w:rsid w:val="00121C92"/>
    <w:rsid w:val="00143C39"/>
    <w:rsid w:val="00153290"/>
    <w:rsid w:val="00156E6C"/>
    <w:rsid w:val="00167602"/>
    <w:rsid w:val="00183FFE"/>
    <w:rsid w:val="00193D95"/>
    <w:rsid w:val="001953CC"/>
    <w:rsid w:val="00195D22"/>
    <w:rsid w:val="001A5672"/>
    <w:rsid w:val="001A5AB1"/>
    <w:rsid w:val="001B1941"/>
    <w:rsid w:val="001C1EEA"/>
    <w:rsid w:val="001C4353"/>
    <w:rsid w:val="001D2E52"/>
    <w:rsid w:val="001D4759"/>
    <w:rsid w:val="001D5B65"/>
    <w:rsid w:val="001E313B"/>
    <w:rsid w:val="001F0923"/>
    <w:rsid w:val="0020040A"/>
    <w:rsid w:val="002033EE"/>
    <w:rsid w:val="00211715"/>
    <w:rsid w:val="00221E90"/>
    <w:rsid w:val="00224061"/>
    <w:rsid w:val="002241A2"/>
    <w:rsid w:val="00230594"/>
    <w:rsid w:val="00233168"/>
    <w:rsid w:val="00234604"/>
    <w:rsid w:val="00237E1A"/>
    <w:rsid w:val="002479CC"/>
    <w:rsid w:val="00264A34"/>
    <w:rsid w:val="0026581F"/>
    <w:rsid w:val="002673EB"/>
    <w:rsid w:val="00272DE0"/>
    <w:rsid w:val="002845C5"/>
    <w:rsid w:val="00287B41"/>
    <w:rsid w:val="00297B46"/>
    <w:rsid w:val="002B12B5"/>
    <w:rsid w:val="002E2653"/>
    <w:rsid w:val="00324E27"/>
    <w:rsid w:val="0032635C"/>
    <w:rsid w:val="00331452"/>
    <w:rsid w:val="00335294"/>
    <w:rsid w:val="003408DB"/>
    <w:rsid w:val="003428DC"/>
    <w:rsid w:val="00344505"/>
    <w:rsid w:val="003446ED"/>
    <w:rsid w:val="003458B4"/>
    <w:rsid w:val="00350827"/>
    <w:rsid w:val="00356180"/>
    <w:rsid w:val="0036396C"/>
    <w:rsid w:val="0036527B"/>
    <w:rsid w:val="00370E7C"/>
    <w:rsid w:val="00377D84"/>
    <w:rsid w:val="00380718"/>
    <w:rsid w:val="0038355E"/>
    <w:rsid w:val="00384ADD"/>
    <w:rsid w:val="003952A2"/>
    <w:rsid w:val="003A4EE7"/>
    <w:rsid w:val="003B46DB"/>
    <w:rsid w:val="003C6E63"/>
    <w:rsid w:val="003D3667"/>
    <w:rsid w:val="003D4F9B"/>
    <w:rsid w:val="003E1785"/>
    <w:rsid w:val="003E2FD6"/>
    <w:rsid w:val="003E74FD"/>
    <w:rsid w:val="003F0CFF"/>
    <w:rsid w:val="00403555"/>
    <w:rsid w:val="00446DFC"/>
    <w:rsid w:val="0044787E"/>
    <w:rsid w:val="00476456"/>
    <w:rsid w:val="00486937"/>
    <w:rsid w:val="004A72D3"/>
    <w:rsid w:val="004A7ECA"/>
    <w:rsid w:val="004B1EE7"/>
    <w:rsid w:val="004C307A"/>
    <w:rsid w:val="004C4B24"/>
    <w:rsid w:val="004C7732"/>
    <w:rsid w:val="004F5522"/>
    <w:rsid w:val="005006D3"/>
    <w:rsid w:val="00507E26"/>
    <w:rsid w:val="00507F47"/>
    <w:rsid w:val="005304FD"/>
    <w:rsid w:val="00537570"/>
    <w:rsid w:val="00543432"/>
    <w:rsid w:val="00551B87"/>
    <w:rsid w:val="00555B4A"/>
    <w:rsid w:val="00563D37"/>
    <w:rsid w:val="00566CE7"/>
    <w:rsid w:val="00567ACD"/>
    <w:rsid w:val="005712E3"/>
    <w:rsid w:val="005773BC"/>
    <w:rsid w:val="00590762"/>
    <w:rsid w:val="005A28AD"/>
    <w:rsid w:val="005A607D"/>
    <w:rsid w:val="005B06F7"/>
    <w:rsid w:val="005B475E"/>
    <w:rsid w:val="005B6736"/>
    <w:rsid w:val="005C4BD9"/>
    <w:rsid w:val="005D58C5"/>
    <w:rsid w:val="005F2C5C"/>
    <w:rsid w:val="005F2F33"/>
    <w:rsid w:val="006108C2"/>
    <w:rsid w:val="00613B9D"/>
    <w:rsid w:val="00613E14"/>
    <w:rsid w:val="0063488A"/>
    <w:rsid w:val="00643490"/>
    <w:rsid w:val="00651CCB"/>
    <w:rsid w:val="00675058"/>
    <w:rsid w:val="00676D90"/>
    <w:rsid w:val="00680A77"/>
    <w:rsid w:val="00685B3E"/>
    <w:rsid w:val="00693878"/>
    <w:rsid w:val="00695B69"/>
    <w:rsid w:val="006972D2"/>
    <w:rsid w:val="006A6223"/>
    <w:rsid w:val="006B0DCF"/>
    <w:rsid w:val="006B7C8A"/>
    <w:rsid w:val="006D1DE8"/>
    <w:rsid w:val="006D2B03"/>
    <w:rsid w:val="006E0AC6"/>
    <w:rsid w:val="006E6A71"/>
    <w:rsid w:val="006F09AD"/>
    <w:rsid w:val="006F4DF1"/>
    <w:rsid w:val="007044F7"/>
    <w:rsid w:val="00712184"/>
    <w:rsid w:val="00713005"/>
    <w:rsid w:val="007159DC"/>
    <w:rsid w:val="00715B3B"/>
    <w:rsid w:val="0071769B"/>
    <w:rsid w:val="0072017A"/>
    <w:rsid w:val="00720DDE"/>
    <w:rsid w:val="007225A4"/>
    <w:rsid w:val="00725611"/>
    <w:rsid w:val="00740A53"/>
    <w:rsid w:val="00743BD8"/>
    <w:rsid w:val="00755E51"/>
    <w:rsid w:val="007615A8"/>
    <w:rsid w:val="007659E8"/>
    <w:rsid w:val="00766D7D"/>
    <w:rsid w:val="00781E96"/>
    <w:rsid w:val="00785A10"/>
    <w:rsid w:val="007869D1"/>
    <w:rsid w:val="0079084E"/>
    <w:rsid w:val="007B1946"/>
    <w:rsid w:val="007C0714"/>
    <w:rsid w:val="007D3776"/>
    <w:rsid w:val="007E3A75"/>
    <w:rsid w:val="00805020"/>
    <w:rsid w:val="00820223"/>
    <w:rsid w:val="00863EF7"/>
    <w:rsid w:val="008826F6"/>
    <w:rsid w:val="0088759C"/>
    <w:rsid w:val="008A0F2E"/>
    <w:rsid w:val="008A1031"/>
    <w:rsid w:val="008D2841"/>
    <w:rsid w:val="008D7A12"/>
    <w:rsid w:val="008E69C8"/>
    <w:rsid w:val="008F6F48"/>
    <w:rsid w:val="00900EFE"/>
    <w:rsid w:val="00901139"/>
    <w:rsid w:val="00902A34"/>
    <w:rsid w:val="00902E58"/>
    <w:rsid w:val="009051A2"/>
    <w:rsid w:val="009145A7"/>
    <w:rsid w:val="00921295"/>
    <w:rsid w:val="00923279"/>
    <w:rsid w:val="009304FB"/>
    <w:rsid w:val="00954527"/>
    <w:rsid w:val="0096040D"/>
    <w:rsid w:val="00967DA0"/>
    <w:rsid w:val="00984143"/>
    <w:rsid w:val="0098645C"/>
    <w:rsid w:val="00993DE9"/>
    <w:rsid w:val="009B0678"/>
    <w:rsid w:val="009D37E2"/>
    <w:rsid w:val="009E3834"/>
    <w:rsid w:val="009E7C1B"/>
    <w:rsid w:val="009F0C94"/>
    <w:rsid w:val="009F6BD3"/>
    <w:rsid w:val="00A143AD"/>
    <w:rsid w:val="00A24276"/>
    <w:rsid w:val="00A41935"/>
    <w:rsid w:val="00A668CD"/>
    <w:rsid w:val="00A722F4"/>
    <w:rsid w:val="00A72A9F"/>
    <w:rsid w:val="00A7563C"/>
    <w:rsid w:val="00A85D08"/>
    <w:rsid w:val="00A96E5D"/>
    <w:rsid w:val="00AA2B15"/>
    <w:rsid w:val="00AA64B5"/>
    <w:rsid w:val="00AA7BD6"/>
    <w:rsid w:val="00AC03FB"/>
    <w:rsid w:val="00AD0D1F"/>
    <w:rsid w:val="00AD51E4"/>
    <w:rsid w:val="00AD5B82"/>
    <w:rsid w:val="00AE74A9"/>
    <w:rsid w:val="00B02B3C"/>
    <w:rsid w:val="00B11B57"/>
    <w:rsid w:val="00B1342E"/>
    <w:rsid w:val="00B32114"/>
    <w:rsid w:val="00B40106"/>
    <w:rsid w:val="00B40701"/>
    <w:rsid w:val="00B41065"/>
    <w:rsid w:val="00B45F0C"/>
    <w:rsid w:val="00B711FB"/>
    <w:rsid w:val="00B72B2A"/>
    <w:rsid w:val="00B73C6F"/>
    <w:rsid w:val="00B85398"/>
    <w:rsid w:val="00B93141"/>
    <w:rsid w:val="00B957CC"/>
    <w:rsid w:val="00B96707"/>
    <w:rsid w:val="00BA3045"/>
    <w:rsid w:val="00BA3091"/>
    <w:rsid w:val="00BA6709"/>
    <w:rsid w:val="00BC2736"/>
    <w:rsid w:val="00BC2B2F"/>
    <w:rsid w:val="00BC5C8F"/>
    <w:rsid w:val="00BD5231"/>
    <w:rsid w:val="00BE0637"/>
    <w:rsid w:val="00BE1D25"/>
    <w:rsid w:val="00BF18B8"/>
    <w:rsid w:val="00BF5EA7"/>
    <w:rsid w:val="00C06E98"/>
    <w:rsid w:val="00C144EF"/>
    <w:rsid w:val="00C155AB"/>
    <w:rsid w:val="00C15E2E"/>
    <w:rsid w:val="00C2367B"/>
    <w:rsid w:val="00C25F8A"/>
    <w:rsid w:val="00C33C7F"/>
    <w:rsid w:val="00C340F7"/>
    <w:rsid w:val="00C37EFF"/>
    <w:rsid w:val="00C47F1F"/>
    <w:rsid w:val="00C60F2C"/>
    <w:rsid w:val="00C72497"/>
    <w:rsid w:val="00C731F6"/>
    <w:rsid w:val="00C82DE8"/>
    <w:rsid w:val="00CB1EA2"/>
    <w:rsid w:val="00CB44F2"/>
    <w:rsid w:val="00CD0C1A"/>
    <w:rsid w:val="00CD4637"/>
    <w:rsid w:val="00CF2AE5"/>
    <w:rsid w:val="00D03DFF"/>
    <w:rsid w:val="00D05149"/>
    <w:rsid w:val="00D068E1"/>
    <w:rsid w:val="00D12C65"/>
    <w:rsid w:val="00D21179"/>
    <w:rsid w:val="00D21C14"/>
    <w:rsid w:val="00D47026"/>
    <w:rsid w:val="00D540EA"/>
    <w:rsid w:val="00D73B9F"/>
    <w:rsid w:val="00D73F13"/>
    <w:rsid w:val="00D75C6C"/>
    <w:rsid w:val="00D763F7"/>
    <w:rsid w:val="00D87A48"/>
    <w:rsid w:val="00D92133"/>
    <w:rsid w:val="00D943FD"/>
    <w:rsid w:val="00D94AF9"/>
    <w:rsid w:val="00DA1161"/>
    <w:rsid w:val="00DB4EA2"/>
    <w:rsid w:val="00DB60BE"/>
    <w:rsid w:val="00DC32C6"/>
    <w:rsid w:val="00DD0C70"/>
    <w:rsid w:val="00DD0D6B"/>
    <w:rsid w:val="00DD49E0"/>
    <w:rsid w:val="00DD570A"/>
    <w:rsid w:val="00DE51BE"/>
    <w:rsid w:val="00DF7D76"/>
    <w:rsid w:val="00E148BA"/>
    <w:rsid w:val="00E20BA9"/>
    <w:rsid w:val="00E43F77"/>
    <w:rsid w:val="00E565F7"/>
    <w:rsid w:val="00E61C10"/>
    <w:rsid w:val="00E6262D"/>
    <w:rsid w:val="00E74872"/>
    <w:rsid w:val="00E76559"/>
    <w:rsid w:val="00E91862"/>
    <w:rsid w:val="00EA40AC"/>
    <w:rsid w:val="00EA438E"/>
    <w:rsid w:val="00EA4DE0"/>
    <w:rsid w:val="00EA52FC"/>
    <w:rsid w:val="00EA5B36"/>
    <w:rsid w:val="00EB1568"/>
    <w:rsid w:val="00EC302C"/>
    <w:rsid w:val="00EC4D56"/>
    <w:rsid w:val="00ED2D5D"/>
    <w:rsid w:val="00F04A7C"/>
    <w:rsid w:val="00F34673"/>
    <w:rsid w:val="00F34935"/>
    <w:rsid w:val="00F379C6"/>
    <w:rsid w:val="00F37E0A"/>
    <w:rsid w:val="00F4698D"/>
    <w:rsid w:val="00F54704"/>
    <w:rsid w:val="00F564A0"/>
    <w:rsid w:val="00F5650E"/>
    <w:rsid w:val="00F60EE5"/>
    <w:rsid w:val="00F70808"/>
    <w:rsid w:val="00F75F77"/>
    <w:rsid w:val="00F76A39"/>
    <w:rsid w:val="00F838B3"/>
    <w:rsid w:val="00F86DEC"/>
    <w:rsid w:val="00F9775D"/>
    <w:rsid w:val="00FA15E8"/>
    <w:rsid w:val="00FA22C1"/>
    <w:rsid w:val="00FB7637"/>
    <w:rsid w:val="00FC0899"/>
    <w:rsid w:val="00FC4624"/>
    <w:rsid w:val="00FE4A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0CFD"/>
  <w15:docId w15:val="{B1FCA155-0A4B-486C-8629-D2CA0CC1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2">
    <w:name w:val="Základný text (2)_"/>
    <w:basedOn w:val="Predvolenpsmoodseku"/>
    <w:link w:val="Zkladntext20"/>
    <w:rPr>
      <w:rFonts w:ascii="Calibri" w:eastAsia="Calibri" w:hAnsi="Calibri" w:cs="Calibri"/>
      <w:b w:val="0"/>
      <w:bCs w:val="0"/>
      <w:i w:val="0"/>
      <w:iCs w:val="0"/>
      <w:smallCaps w:val="0"/>
      <w:strike w:val="0"/>
      <w:sz w:val="21"/>
      <w:szCs w:val="21"/>
    </w:rPr>
  </w:style>
  <w:style w:type="character" w:customStyle="1" w:styleId="Zhlavie3">
    <w:name w:val="Záhlavie #3_"/>
    <w:basedOn w:val="Predvolenpsmoodseku"/>
    <w:link w:val="Zhlavie30"/>
    <w:rPr>
      <w:rFonts w:ascii="Calibri" w:eastAsia="Calibri" w:hAnsi="Calibri" w:cs="Calibri"/>
      <w:b w:val="0"/>
      <w:bCs w:val="0"/>
      <w:i w:val="0"/>
      <w:iCs w:val="0"/>
      <w:smallCaps w:val="0"/>
      <w:strike w:val="0"/>
      <w:sz w:val="21"/>
      <w:szCs w:val="21"/>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pacing w:val="0"/>
      <w:sz w:val="21"/>
      <w:szCs w:val="21"/>
    </w:rPr>
  </w:style>
  <w:style w:type="character" w:customStyle="1" w:styleId="ZkladntextTun">
    <w:name w:val="Základný text + Tučné"/>
    <w:basedOn w:val="Zkladntext"/>
    <w:rPr>
      <w:rFonts w:ascii="Calibri" w:eastAsia="Calibri" w:hAnsi="Calibri" w:cs="Calibri"/>
      <w:b/>
      <w:bCs/>
      <w:i w:val="0"/>
      <w:iCs w:val="0"/>
      <w:smallCaps w:val="0"/>
      <w:strike w:val="0"/>
      <w:spacing w:val="0"/>
      <w:sz w:val="21"/>
      <w:szCs w:val="21"/>
    </w:rPr>
  </w:style>
  <w:style w:type="character" w:customStyle="1" w:styleId="ZkladntextTun0">
    <w:name w:val="Základný text + Tučné"/>
    <w:basedOn w:val="Zkladntext"/>
    <w:rPr>
      <w:rFonts w:ascii="Calibri" w:eastAsia="Calibri" w:hAnsi="Calibri" w:cs="Calibri"/>
      <w:b/>
      <w:bCs/>
      <w:i w:val="0"/>
      <w:iCs w:val="0"/>
      <w:smallCaps w:val="0"/>
      <w:strike w:val="0"/>
      <w:spacing w:val="0"/>
      <w:sz w:val="21"/>
      <w:szCs w:val="21"/>
    </w:rPr>
  </w:style>
  <w:style w:type="character" w:customStyle="1" w:styleId="ZkladntextTun1">
    <w:name w:val="Základný text + Tučné"/>
    <w:basedOn w:val="Zkladntext"/>
    <w:rPr>
      <w:rFonts w:ascii="Calibri" w:eastAsia="Calibri" w:hAnsi="Calibri" w:cs="Calibri"/>
      <w:b/>
      <w:bCs/>
      <w:i w:val="0"/>
      <w:iCs w:val="0"/>
      <w:smallCaps w:val="0"/>
      <w:strike w:val="0"/>
      <w:spacing w:val="0"/>
      <w:sz w:val="21"/>
      <w:szCs w:val="21"/>
      <w:u w:val="single"/>
    </w:rPr>
  </w:style>
  <w:style w:type="character" w:customStyle="1" w:styleId="ZkladntextTahoma9bodov">
    <w:name w:val="Základný text + Tahoma;9 bodov"/>
    <w:basedOn w:val="Zkladntext"/>
    <w:rPr>
      <w:rFonts w:ascii="Tahoma" w:eastAsia="Tahoma" w:hAnsi="Tahoma" w:cs="Tahoma"/>
      <w:b w:val="0"/>
      <w:bCs w:val="0"/>
      <w:i w:val="0"/>
      <w:iCs w:val="0"/>
      <w:smallCaps w:val="0"/>
      <w:strike w:val="0"/>
      <w:spacing w:val="0"/>
      <w:sz w:val="18"/>
      <w:szCs w:val="18"/>
    </w:rPr>
  </w:style>
  <w:style w:type="character" w:customStyle="1" w:styleId="ZkladntextConsolas75bodovRiadkovanie0pt">
    <w:name w:val="Základný text + Consolas;7;5 bodov;Riadkovanie 0 pt"/>
    <w:basedOn w:val="Zkladntext"/>
    <w:rPr>
      <w:rFonts w:ascii="Consolas" w:eastAsia="Consolas" w:hAnsi="Consolas" w:cs="Consolas"/>
      <w:b w:val="0"/>
      <w:bCs w:val="0"/>
      <w:i w:val="0"/>
      <w:iCs w:val="0"/>
      <w:smallCaps w:val="0"/>
      <w:strike w:val="0"/>
      <w:spacing w:val="-10"/>
      <w:sz w:val="15"/>
      <w:szCs w:val="15"/>
    </w:rPr>
  </w:style>
  <w:style w:type="character" w:customStyle="1" w:styleId="Zkladntext3">
    <w:name w:val="Základný text (3)_"/>
    <w:basedOn w:val="Predvolenpsmoodseku"/>
    <w:link w:val="Zkladntext30"/>
    <w:rPr>
      <w:rFonts w:ascii="Calibri" w:eastAsia="Calibri" w:hAnsi="Calibri" w:cs="Calibri"/>
      <w:b w:val="0"/>
      <w:bCs w:val="0"/>
      <w:i w:val="0"/>
      <w:iCs w:val="0"/>
      <w:smallCaps w:val="0"/>
      <w:strike w:val="0"/>
      <w:spacing w:val="0"/>
      <w:sz w:val="20"/>
      <w:szCs w:val="20"/>
    </w:rPr>
  </w:style>
  <w:style w:type="character" w:customStyle="1" w:styleId="Zkladntext4">
    <w:name w:val="Základný text (4)_"/>
    <w:basedOn w:val="Predvolenpsmoodseku"/>
    <w:link w:val="Zkladntext40"/>
    <w:rPr>
      <w:rFonts w:ascii="Calibri" w:eastAsia="Calibri" w:hAnsi="Calibri" w:cs="Calibri"/>
      <w:b w:val="0"/>
      <w:bCs w:val="0"/>
      <w:i w:val="0"/>
      <w:iCs w:val="0"/>
      <w:smallCaps w:val="0"/>
      <w:strike w:val="0"/>
      <w:spacing w:val="40"/>
      <w:sz w:val="11"/>
      <w:szCs w:val="11"/>
    </w:rPr>
  </w:style>
  <w:style w:type="character" w:customStyle="1" w:styleId="Zkladntext5">
    <w:name w:val="Základný text (5)_"/>
    <w:basedOn w:val="Predvolenpsmoodseku"/>
    <w:link w:val="Zkladntext50"/>
    <w:rPr>
      <w:rFonts w:ascii="Calibri" w:eastAsia="Calibri" w:hAnsi="Calibri" w:cs="Calibri"/>
      <w:b w:val="0"/>
      <w:bCs w:val="0"/>
      <w:i w:val="0"/>
      <w:iCs w:val="0"/>
      <w:smallCaps w:val="0"/>
      <w:strike w:val="0"/>
      <w:spacing w:val="0"/>
      <w:sz w:val="20"/>
      <w:szCs w:val="20"/>
    </w:rPr>
  </w:style>
  <w:style w:type="character" w:customStyle="1" w:styleId="Zkladntext7">
    <w:name w:val="Základný text (7)_"/>
    <w:basedOn w:val="Predvolenpsmoodseku"/>
    <w:link w:val="Zkladntext70"/>
    <w:rPr>
      <w:rFonts w:ascii="Calibri" w:eastAsia="Calibri" w:hAnsi="Calibri" w:cs="Calibri"/>
      <w:b w:val="0"/>
      <w:bCs w:val="0"/>
      <w:i w:val="0"/>
      <w:iCs w:val="0"/>
      <w:smallCaps w:val="0"/>
      <w:strike w:val="0"/>
      <w:spacing w:val="0"/>
      <w:sz w:val="21"/>
      <w:szCs w:val="21"/>
    </w:rPr>
  </w:style>
  <w:style w:type="character" w:customStyle="1" w:styleId="Nzovobrzka">
    <w:name w:val="Názov obrázka_"/>
    <w:basedOn w:val="Predvolenpsmoodseku"/>
    <w:link w:val="Nzovobrzka0"/>
    <w:rPr>
      <w:rFonts w:ascii="Calibri" w:eastAsia="Calibri" w:hAnsi="Calibri" w:cs="Calibri"/>
      <w:b w:val="0"/>
      <w:bCs w:val="0"/>
      <w:i w:val="0"/>
      <w:iCs w:val="0"/>
      <w:smallCaps w:val="0"/>
      <w:strike w:val="0"/>
      <w:spacing w:val="0"/>
      <w:sz w:val="21"/>
      <w:szCs w:val="21"/>
    </w:rPr>
  </w:style>
  <w:style w:type="character" w:customStyle="1" w:styleId="Nzovobrzka1">
    <w:name w:val="Názov obrázka"/>
    <w:basedOn w:val="Nzovobrzka"/>
    <w:rPr>
      <w:rFonts w:ascii="Calibri" w:eastAsia="Calibri" w:hAnsi="Calibri" w:cs="Calibri"/>
      <w:b w:val="0"/>
      <w:bCs w:val="0"/>
      <w:i w:val="0"/>
      <w:iCs w:val="0"/>
      <w:smallCaps w:val="0"/>
      <w:strike w:val="0"/>
      <w:spacing w:val="0"/>
      <w:sz w:val="21"/>
      <w:szCs w:val="21"/>
    </w:rPr>
  </w:style>
  <w:style w:type="character" w:customStyle="1" w:styleId="Zhlavie2">
    <w:name w:val="Záhlavie #2_"/>
    <w:basedOn w:val="Predvolenpsmoodseku"/>
    <w:link w:val="Zhlavie20"/>
    <w:rPr>
      <w:rFonts w:ascii="Tahoma" w:eastAsia="Tahoma" w:hAnsi="Tahoma" w:cs="Tahoma"/>
      <w:b w:val="0"/>
      <w:bCs w:val="0"/>
      <w:i w:val="0"/>
      <w:iCs w:val="0"/>
      <w:smallCaps w:val="0"/>
      <w:strike w:val="0"/>
      <w:spacing w:val="0"/>
      <w:sz w:val="18"/>
      <w:szCs w:val="18"/>
    </w:rPr>
  </w:style>
  <w:style w:type="character" w:customStyle="1" w:styleId="Zhlavie31">
    <w:name w:val="Záhlavie #3"/>
    <w:basedOn w:val="Zhlavie3"/>
    <w:rPr>
      <w:rFonts w:ascii="Calibri" w:eastAsia="Calibri" w:hAnsi="Calibri" w:cs="Calibri"/>
      <w:b w:val="0"/>
      <w:bCs w:val="0"/>
      <w:i w:val="0"/>
      <w:iCs w:val="0"/>
      <w:smallCaps w:val="0"/>
      <w:strike w:val="0"/>
      <w:spacing w:val="0"/>
      <w:sz w:val="21"/>
      <w:szCs w:val="21"/>
    </w:rPr>
  </w:style>
  <w:style w:type="character" w:customStyle="1" w:styleId="Zkladntext6">
    <w:name w:val="Základný text (6)_"/>
    <w:basedOn w:val="Predvolenpsmoodseku"/>
    <w:link w:val="Zkladntext60"/>
    <w:rPr>
      <w:rFonts w:ascii="Calibri" w:eastAsia="Calibri" w:hAnsi="Calibri" w:cs="Calibri"/>
      <w:b w:val="0"/>
      <w:bCs w:val="0"/>
      <w:i w:val="0"/>
      <w:iCs w:val="0"/>
      <w:smallCaps w:val="0"/>
      <w:strike w:val="0"/>
      <w:spacing w:val="0"/>
      <w:sz w:val="20"/>
      <w:szCs w:val="20"/>
    </w:rPr>
  </w:style>
  <w:style w:type="character" w:customStyle="1" w:styleId="Zhlavie1">
    <w:name w:val="Záhlavie #1_"/>
    <w:basedOn w:val="Predvolenpsmoodseku"/>
    <w:link w:val="Zhlavie10"/>
    <w:rPr>
      <w:rFonts w:ascii="Calibri" w:eastAsia="Calibri" w:hAnsi="Calibri" w:cs="Calibri"/>
      <w:b w:val="0"/>
      <w:bCs w:val="0"/>
      <w:i w:val="0"/>
      <w:iCs w:val="0"/>
      <w:smallCaps w:val="0"/>
      <w:strike w:val="0"/>
      <w:spacing w:val="0"/>
      <w:sz w:val="26"/>
      <w:szCs w:val="26"/>
    </w:rPr>
  </w:style>
  <w:style w:type="character" w:customStyle="1" w:styleId="Zhlavie11">
    <w:name w:val="Záhlavie #1"/>
    <w:basedOn w:val="Zhlavie1"/>
    <w:rPr>
      <w:rFonts w:ascii="Calibri" w:eastAsia="Calibri" w:hAnsi="Calibri" w:cs="Calibri"/>
      <w:b w:val="0"/>
      <w:bCs w:val="0"/>
      <w:i w:val="0"/>
      <w:iCs w:val="0"/>
      <w:smallCaps w:val="0"/>
      <w:strike w:val="0"/>
      <w:spacing w:val="0"/>
      <w:sz w:val="26"/>
      <w:szCs w:val="26"/>
    </w:rPr>
  </w:style>
  <w:style w:type="paragraph" w:customStyle="1" w:styleId="Zkladntext20">
    <w:name w:val="Základný text (2)"/>
    <w:basedOn w:val="Normlny"/>
    <w:link w:val="Zkladntext2"/>
    <w:pPr>
      <w:shd w:val="clear" w:color="auto" w:fill="FFFFFF"/>
      <w:spacing w:line="283" w:lineRule="exact"/>
      <w:ind w:hanging="840"/>
      <w:jc w:val="both"/>
    </w:pPr>
    <w:rPr>
      <w:rFonts w:ascii="Calibri" w:eastAsia="Calibri" w:hAnsi="Calibri" w:cs="Calibri"/>
      <w:b/>
      <w:bCs/>
      <w:sz w:val="21"/>
      <w:szCs w:val="21"/>
    </w:rPr>
  </w:style>
  <w:style w:type="paragraph" w:customStyle="1" w:styleId="Zhlavie30">
    <w:name w:val="Záhlavie #3"/>
    <w:basedOn w:val="Normlny"/>
    <w:link w:val="Zhlavie3"/>
    <w:pPr>
      <w:shd w:val="clear" w:color="auto" w:fill="FFFFFF"/>
      <w:spacing w:after="60" w:line="0" w:lineRule="atLeast"/>
      <w:outlineLvl w:val="2"/>
    </w:pPr>
    <w:rPr>
      <w:rFonts w:ascii="Calibri" w:eastAsia="Calibri" w:hAnsi="Calibri" w:cs="Calibri"/>
      <w:b/>
      <w:bCs/>
      <w:sz w:val="21"/>
      <w:szCs w:val="21"/>
    </w:rPr>
  </w:style>
  <w:style w:type="paragraph" w:customStyle="1" w:styleId="Zkladntext1">
    <w:name w:val="Základný text1"/>
    <w:basedOn w:val="Normlny"/>
    <w:link w:val="Zkladntext"/>
    <w:pPr>
      <w:shd w:val="clear" w:color="auto" w:fill="FFFFFF"/>
      <w:spacing w:before="60" w:after="60" w:line="0" w:lineRule="atLeast"/>
      <w:ind w:hanging="860"/>
      <w:jc w:val="both"/>
    </w:pPr>
    <w:rPr>
      <w:rFonts w:ascii="Calibri" w:eastAsia="Calibri" w:hAnsi="Calibri" w:cs="Calibri"/>
      <w:sz w:val="21"/>
      <w:szCs w:val="21"/>
    </w:rPr>
  </w:style>
  <w:style w:type="paragraph" w:customStyle="1" w:styleId="Zkladntext30">
    <w:name w:val="Základný text (3)"/>
    <w:basedOn w:val="Normlny"/>
    <w:link w:val="Zkladntext3"/>
    <w:pPr>
      <w:shd w:val="clear" w:color="auto" w:fill="FFFFFF"/>
      <w:spacing w:line="0" w:lineRule="atLeast"/>
      <w:ind w:hanging="860"/>
      <w:jc w:val="both"/>
    </w:pPr>
    <w:rPr>
      <w:rFonts w:ascii="Calibri" w:eastAsia="Calibri" w:hAnsi="Calibri" w:cs="Calibri"/>
      <w:sz w:val="20"/>
      <w:szCs w:val="20"/>
    </w:rPr>
  </w:style>
  <w:style w:type="paragraph" w:customStyle="1" w:styleId="Zkladntext40">
    <w:name w:val="Základný text (4)"/>
    <w:basedOn w:val="Normlny"/>
    <w:link w:val="Zkladntext4"/>
    <w:pPr>
      <w:shd w:val="clear" w:color="auto" w:fill="FFFFFF"/>
      <w:spacing w:line="0" w:lineRule="atLeast"/>
      <w:ind w:hanging="860"/>
      <w:jc w:val="both"/>
    </w:pPr>
    <w:rPr>
      <w:rFonts w:ascii="Calibri" w:eastAsia="Calibri" w:hAnsi="Calibri" w:cs="Calibri"/>
      <w:b/>
      <w:bCs/>
      <w:spacing w:val="40"/>
      <w:sz w:val="11"/>
      <w:szCs w:val="11"/>
    </w:rPr>
  </w:style>
  <w:style w:type="paragraph" w:customStyle="1" w:styleId="Zkladntext50">
    <w:name w:val="Základný text (5)"/>
    <w:basedOn w:val="Normlny"/>
    <w:link w:val="Zkladntext5"/>
    <w:pPr>
      <w:shd w:val="clear" w:color="auto" w:fill="FFFFFF"/>
      <w:spacing w:line="0" w:lineRule="atLeast"/>
    </w:pPr>
    <w:rPr>
      <w:rFonts w:ascii="Calibri" w:eastAsia="Calibri" w:hAnsi="Calibri" w:cs="Calibri"/>
      <w:sz w:val="20"/>
      <w:szCs w:val="20"/>
    </w:rPr>
  </w:style>
  <w:style w:type="paragraph" w:customStyle="1" w:styleId="Zkladntext70">
    <w:name w:val="Základný text (7)"/>
    <w:basedOn w:val="Normlny"/>
    <w:link w:val="Zkladntext7"/>
    <w:pPr>
      <w:shd w:val="clear" w:color="auto" w:fill="FFFFFF"/>
      <w:spacing w:line="0" w:lineRule="atLeast"/>
    </w:pPr>
    <w:rPr>
      <w:rFonts w:ascii="Calibri" w:eastAsia="Calibri" w:hAnsi="Calibri" w:cs="Calibri"/>
      <w:sz w:val="21"/>
      <w:szCs w:val="21"/>
    </w:rPr>
  </w:style>
  <w:style w:type="paragraph" w:customStyle="1" w:styleId="Nzovobrzka0">
    <w:name w:val="Názov obrázka"/>
    <w:basedOn w:val="Normlny"/>
    <w:link w:val="Nzovobrzka"/>
    <w:pPr>
      <w:shd w:val="clear" w:color="auto" w:fill="FFFFFF"/>
      <w:spacing w:line="0" w:lineRule="atLeast"/>
    </w:pPr>
    <w:rPr>
      <w:rFonts w:ascii="Calibri" w:eastAsia="Calibri" w:hAnsi="Calibri" w:cs="Calibri"/>
      <w:sz w:val="21"/>
      <w:szCs w:val="21"/>
    </w:rPr>
  </w:style>
  <w:style w:type="paragraph" w:customStyle="1" w:styleId="Zhlavie20">
    <w:name w:val="Záhlavie #2"/>
    <w:basedOn w:val="Normlny"/>
    <w:link w:val="Zhlavie2"/>
    <w:pPr>
      <w:shd w:val="clear" w:color="auto" w:fill="FFFFFF"/>
      <w:spacing w:after="180" w:line="264" w:lineRule="exact"/>
      <w:ind w:hanging="860"/>
      <w:jc w:val="both"/>
      <w:outlineLvl w:val="1"/>
    </w:pPr>
    <w:rPr>
      <w:rFonts w:ascii="Tahoma" w:eastAsia="Tahoma" w:hAnsi="Tahoma" w:cs="Tahoma"/>
      <w:sz w:val="18"/>
      <w:szCs w:val="18"/>
    </w:rPr>
  </w:style>
  <w:style w:type="paragraph" w:customStyle="1" w:styleId="Zkladntext60">
    <w:name w:val="Základný text (6)"/>
    <w:basedOn w:val="Normlny"/>
    <w:link w:val="Zkladntext6"/>
    <w:pPr>
      <w:shd w:val="clear" w:color="auto" w:fill="FFFFFF"/>
      <w:spacing w:line="264" w:lineRule="exact"/>
      <w:ind w:hanging="840"/>
      <w:jc w:val="both"/>
    </w:pPr>
    <w:rPr>
      <w:rFonts w:ascii="Calibri" w:eastAsia="Calibri" w:hAnsi="Calibri" w:cs="Calibri"/>
      <w:sz w:val="20"/>
      <w:szCs w:val="20"/>
    </w:rPr>
  </w:style>
  <w:style w:type="paragraph" w:customStyle="1" w:styleId="Zhlavie10">
    <w:name w:val="Záhlavie #1"/>
    <w:basedOn w:val="Normlny"/>
    <w:link w:val="Zhlavie1"/>
    <w:pPr>
      <w:shd w:val="clear" w:color="auto" w:fill="FFFFFF"/>
      <w:spacing w:before="180" w:after="960" w:line="0" w:lineRule="atLeast"/>
      <w:ind w:hanging="840"/>
      <w:jc w:val="both"/>
      <w:outlineLvl w:val="0"/>
    </w:pPr>
    <w:rPr>
      <w:rFonts w:ascii="Calibri" w:eastAsia="Calibri" w:hAnsi="Calibri" w:cs="Calibri"/>
      <w:i/>
      <w:iCs/>
      <w:sz w:val="26"/>
      <w:szCs w:val="26"/>
    </w:rPr>
  </w:style>
  <w:style w:type="paragraph" w:styleId="Odsekzoznamu">
    <w:name w:val="List Paragraph"/>
    <w:basedOn w:val="Normlny"/>
    <w:uiPriority w:val="34"/>
    <w:qFormat/>
    <w:rsid w:val="00B96707"/>
    <w:pPr>
      <w:ind w:left="720"/>
      <w:contextualSpacing/>
    </w:pPr>
  </w:style>
  <w:style w:type="paragraph" w:styleId="Hlavika">
    <w:name w:val="header"/>
    <w:basedOn w:val="Normlny"/>
    <w:link w:val="HlavikaChar"/>
    <w:uiPriority w:val="99"/>
    <w:unhideWhenUsed/>
    <w:rsid w:val="00A96E5D"/>
    <w:pPr>
      <w:tabs>
        <w:tab w:val="center" w:pos="4536"/>
        <w:tab w:val="right" w:pos="9072"/>
      </w:tabs>
    </w:pPr>
  </w:style>
  <w:style w:type="character" w:customStyle="1" w:styleId="HlavikaChar">
    <w:name w:val="Hlavička Char"/>
    <w:basedOn w:val="Predvolenpsmoodseku"/>
    <w:link w:val="Hlavika"/>
    <w:uiPriority w:val="99"/>
    <w:rsid w:val="00A96E5D"/>
    <w:rPr>
      <w:color w:val="000000"/>
    </w:rPr>
  </w:style>
  <w:style w:type="paragraph" w:styleId="Pta">
    <w:name w:val="footer"/>
    <w:basedOn w:val="Normlny"/>
    <w:link w:val="PtaChar"/>
    <w:uiPriority w:val="99"/>
    <w:unhideWhenUsed/>
    <w:rsid w:val="00A96E5D"/>
    <w:pPr>
      <w:tabs>
        <w:tab w:val="center" w:pos="4536"/>
        <w:tab w:val="right" w:pos="9072"/>
      </w:tabs>
    </w:pPr>
  </w:style>
  <w:style w:type="character" w:customStyle="1" w:styleId="PtaChar">
    <w:name w:val="Päta Char"/>
    <w:basedOn w:val="Predvolenpsmoodseku"/>
    <w:link w:val="Pta"/>
    <w:uiPriority w:val="99"/>
    <w:rsid w:val="00A96E5D"/>
    <w:rPr>
      <w:color w:val="000000"/>
    </w:rPr>
  </w:style>
  <w:style w:type="character" w:styleId="Nevyrieenzmienka">
    <w:name w:val="Unresolved Mention"/>
    <w:basedOn w:val="Predvolenpsmoodseku"/>
    <w:uiPriority w:val="99"/>
    <w:semiHidden/>
    <w:unhideWhenUsed/>
    <w:rsid w:val="00297B46"/>
    <w:rPr>
      <w:color w:val="605E5C"/>
      <w:shd w:val="clear" w:color="auto" w:fill="E1DFDD"/>
    </w:rPr>
  </w:style>
  <w:style w:type="paragraph" w:styleId="Normlnywebov">
    <w:name w:val="Normal (Web)"/>
    <w:basedOn w:val="Normlny"/>
    <w:uiPriority w:val="99"/>
    <w:semiHidden/>
    <w:unhideWhenUsed/>
    <w:rsid w:val="00967DA0"/>
    <w:pPr>
      <w:spacing w:before="100" w:beforeAutospacing="1" w:after="100" w:afterAutospacing="1"/>
    </w:pPr>
    <w:rPr>
      <w:rFonts w:ascii="Times New Roman" w:eastAsia="Times New Roman" w:hAnsi="Times New Roman" w:cs="Times New Roman"/>
      <w:color w:val="auto"/>
      <w:lang w:val="sk-SK"/>
    </w:rPr>
  </w:style>
  <w:style w:type="character" w:styleId="Vrazn">
    <w:name w:val="Strong"/>
    <w:basedOn w:val="Predvolenpsmoodseku"/>
    <w:uiPriority w:val="22"/>
    <w:qFormat/>
    <w:rsid w:val="00967DA0"/>
    <w:rPr>
      <w:b/>
      <w:bCs/>
    </w:rPr>
  </w:style>
  <w:style w:type="character" w:styleId="Odkaznakomentr">
    <w:name w:val="annotation reference"/>
    <w:basedOn w:val="Predvolenpsmoodseku"/>
    <w:uiPriority w:val="99"/>
    <w:semiHidden/>
    <w:unhideWhenUsed/>
    <w:rsid w:val="00B41065"/>
    <w:rPr>
      <w:sz w:val="16"/>
      <w:szCs w:val="16"/>
    </w:rPr>
  </w:style>
  <w:style w:type="paragraph" w:styleId="Textkomentra">
    <w:name w:val="annotation text"/>
    <w:basedOn w:val="Normlny"/>
    <w:link w:val="TextkomentraChar"/>
    <w:uiPriority w:val="99"/>
    <w:semiHidden/>
    <w:unhideWhenUsed/>
    <w:rsid w:val="00B41065"/>
    <w:rPr>
      <w:sz w:val="20"/>
      <w:szCs w:val="20"/>
    </w:rPr>
  </w:style>
  <w:style w:type="character" w:customStyle="1" w:styleId="TextkomentraChar">
    <w:name w:val="Text komentára Char"/>
    <w:basedOn w:val="Predvolenpsmoodseku"/>
    <w:link w:val="Textkomentra"/>
    <w:uiPriority w:val="99"/>
    <w:semiHidden/>
    <w:rsid w:val="00B41065"/>
    <w:rPr>
      <w:color w:val="000000"/>
      <w:sz w:val="20"/>
      <w:szCs w:val="20"/>
    </w:rPr>
  </w:style>
  <w:style w:type="paragraph" w:styleId="Predmetkomentra">
    <w:name w:val="annotation subject"/>
    <w:basedOn w:val="Textkomentra"/>
    <w:next w:val="Textkomentra"/>
    <w:link w:val="PredmetkomentraChar"/>
    <w:uiPriority w:val="99"/>
    <w:semiHidden/>
    <w:unhideWhenUsed/>
    <w:rsid w:val="00B41065"/>
    <w:rPr>
      <w:b/>
      <w:bCs/>
    </w:rPr>
  </w:style>
  <w:style w:type="character" w:customStyle="1" w:styleId="PredmetkomentraChar">
    <w:name w:val="Predmet komentára Char"/>
    <w:basedOn w:val="TextkomentraChar"/>
    <w:link w:val="Predmetkomentra"/>
    <w:uiPriority w:val="99"/>
    <w:semiHidden/>
    <w:rsid w:val="00B41065"/>
    <w:rPr>
      <w:b/>
      <w:bCs/>
      <w:color w:val="000000"/>
      <w:sz w:val="20"/>
      <w:szCs w:val="20"/>
    </w:rPr>
  </w:style>
  <w:style w:type="table" w:styleId="Mriekatabuky">
    <w:name w:val="Table Grid"/>
    <w:basedOn w:val="Normlnatabuka"/>
    <w:uiPriority w:val="39"/>
    <w:rsid w:val="00F3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2223">
      <w:bodyDiv w:val="1"/>
      <w:marLeft w:val="0"/>
      <w:marRight w:val="0"/>
      <w:marTop w:val="0"/>
      <w:marBottom w:val="0"/>
      <w:divBdr>
        <w:top w:val="none" w:sz="0" w:space="0" w:color="auto"/>
        <w:left w:val="none" w:sz="0" w:space="0" w:color="auto"/>
        <w:bottom w:val="none" w:sz="0" w:space="0" w:color="auto"/>
        <w:right w:val="none" w:sz="0" w:space="0" w:color="auto"/>
      </w:divBdr>
    </w:div>
    <w:div w:id="870848214">
      <w:bodyDiv w:val="1"/>
      <w:marLeft w:val="0"/>
      <w:marRight w:val="0"/>
      <w:marTop w:val="0"/>
      <w:marBottom w:val="0"/>
      <w:divBdr>
        <w:top w:val="none" w:sz="0" w:space="0" w:color="auto"/>
        <w:left w:val="none" w:sz="0" w:space="0" w:color="auto"/>
        <w:bottom w:val="none" w:sz="0" w:space="0" w:color="auto"/>
        <w:right w:val="none" w:sz="0" w:space="0" w:color="auto"/>
      </w:divBdr>
    </w:div>
    <w:div w:id="209670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de.somogyi@ds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729-7C90-4D77-8550-AEEB522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7236</Words>
  <Characters>41246</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Somogyi</dc:creator>
  <cp:lastModifiedBy>Dominika Vlacseková</cp:lastModifiedBy>
  <cp:revision>14</cp:revision>
  <dcterms:created xsi:type="dcterms:W3CDTF">2024-12-05T08:56:00Z</dcterms:created>
  <dcterms:modified xsi:type="dcterms:W3CDTF">2025-01-15T13:27:00Z</dcterms:modified>
</cp:coreProperties>
</file>