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83776" w14:textId="61DC4E25" w:rsidR="00462B35" w:rsidRDefault="00462B35" w:rsidP="004206F3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5BAED4C1" w14:textId="5D24DEDB" w:rsidR="00DC0683" w:rsidRDefault="00DC0683" w:rsidP="004206F3">
      <w:pPr>
        <w:jc w:val="right"/>
        <w:rPr>
          <w:rFonts w:ascii="Arial Narrow" w:hAnsi="Arial Narrow"/>
          <w:b w:val="0"/>
          <w:sz w:val="22"/>
          <w:szCs w:val="22"/>
        </w:rPr>
      </w:pPr>
    </w:p>
    <w:p w14:paraId="66FD9691" w14:textId="77777777" w:rsidR="00DC0683" w:rsidRPr="00DC0683" w:rsidRDefault="00E91900" w:rsidP="00DC0683">
      <w:pPr>
        <w:jc w:val="center"/>
        <w:rPr>
          <w:rFonts w:ascii="Arial Narrow" w:hAnsi="Arial Narrow"/>
          <w:sz w:val="22"/>
          <w:szCs w:val="22"/>
        </w:rPr>
      </w:pPr>
      <w:r w:rsidRPr="00DC0683">
        <w:rPr>
          <w:rFonts w:ascii="Arial Narrow" w:hAnsi="Arial Narrow"/>
          <w:sz w:val="22"/>
          <w:szCs w:val="22"/>
        </w:rPr>
        <w:t xml:space="preserve">Výzva na predloženie </w:t>
      </w:r>
      <w:r w:rsidR="00D14D8A" w:rsidRPr="00DC0683">
        <w:rPr>
          <w:rFonts w:ascii="Arial Narrow" w:hAnsi="Arial Narrow"/>
          <w:sz w:val="22"/>
          <w:szCs w:val="22"/>
        </w:rPr>
        <w:t xml:space="preserve">indikatívnej cenovej </w:t>
      </w:r>
      <w:r w:rsidRPr="00DC0683">
        <w:rPr>
          <w:rFonts w:ascii="Arial Narrow" w:hAnsi="Arial Narrow"/>
          <w:sz w:val="22"/>
          <w:szCs w:val="22"/>
        </w:rPr>
        <w:t xml:space="preserve">ponuky pre účely zistenia </w:t>
      </w:r>
    </w:p>
    <w:p w14:paraId="54327B61" w14:textId="3CCB86C2" w:rsidR="00E91900" w:rsidRPr="00DC0683" w:rsidRDefault="00E91900" w:rsidP="00DC0683">
      <w:pPr>
        <w:jc w:val="center"/>
        <w:rPr>
          <w:rFonts w:ascii="Arial Narrow" w:hAnsi="Arial Narrow"/>
          <w:sz w:val="22"/>
          <w:szCs w:val="22"/>
        </w:rPr>
      </w:pPr>
      <w:r w:rsidRPr="00DC0683">
        <w:rPr>
          <w:rFonts w:ascii="Arial Narrow" w:hAnsi="Arial Narrow"/>
          <w:sz w:val="22"/>
          <w:szCs w:val="22"/>
        </w:rPr>
        <w:t>predpokladanej hodnoty zákazky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600626E" w14:textId="77777777" w:rsidR="00DC0683" w:rsidRDefault="00DC0683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5C962C9B" w14:textId="438C3CAC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</w:rPr>
      </w:pPr>
      <w:r w:rsidRPr="005B3ED5">
        <w:rPr>
          <w:rFonts w:ascii="Arial Narrow" w:hAnsi="Arial Narrow"/>
          <w:b w:val="0"/>
          <w:sz w:val="22"/>
          <w:szCs w:val="22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0C836FB7" w14:textId="77777777" w:rsidR="00DC0683" w:rsidRPr="00251B3E" w:rsidRDefault="00EB397C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Verejný obstarávateľ </w:t>
      </w:r>
      <w:r w:rsidR="00AD2968" w:rsidRPr="00251B3E">
        <w:rPr>
          <w:rFonts w:ascii="Arial Narrow" w:hAnsi="Arial Narrow"/>
          <w:b w:val="0"/>
          <w:sz w:val="22"/>
          <w:szCs w:val="22"/>
        </w:rPr>
        <w:t xml:space="preserve">Ministerstvo vnútra Slovenskej republiky </w:t>
      </w:r>
      <w:r w:rsidR="00926022" w:rsidRPr="00251B3E">
        <w:rPr>
          <w:rFonts w:ascii="Arial Narrow" w:hAnsi="Arial Narrow"/>
          <w:b w:val="0"/>
          <w:sz w:val="22"/>
          <w:szCs w:val="22"/>
        </w:rPr>
        <w:t xml:space="preserve">realizuje prieskum trhu </w:t>
      </w:r>
      <w:r w:rsidR="00AD2968" w:rsidRPr="00251B3E">
        <w:rPr>
          <w:rFonts w:ascii="Arial Narrow" w:hAnsi="Arial Narrow"/>
          <w:b w:val="0"/>
          <w:sz w:val="22"/>
          <w:szCs w:val="22"/>
        </w:rPr>
        <w:t>na predmet zákazky</w:t>
      </w:r>
      <w:r w:rsidR="00DC0683" w:rsidRPr="00251B3E">
        <w:rPr>
          <w:rFonts w:ascii="Arial Narrow" w:hAnsi="Arial Narrow"/>
          <w:b w:val="0"/>
          <w:sz w:val="22"/>
          <w:szCs w:val="22"/>
        </w:rPr>
        <w:t>:</w:t>
      </w:r>
    </w:p>
    <w:p w14:paraId="46CCEECB" w14:textId="5741A5D3" w:rsidR="00DC0683" w:rsidRPr="00251B3E" w:rsidRDefault="00DC0683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 </w:t>
      </w:r>
    </w:p>
    <w:p w14:paraId="36ACD1ED" w14:textId="74BA6908" w:rsidR="00462B35" w:rsidRPr="00251B3E" w:rsidRDefault="00DC0683" w:rsidP="00DC0683">
      <w:pPr>
        <w:jc w:val="center"/>
        <w:rPr>
          <w:rFonts w:ascii="Arial Narrow" w:hAnsi="Arial Narrow"/>
          <w:bCs/>
          <w:sz w:val="22"/>
          <w:szCs w:val="22"/>
          <w:u w:val="single"/>
        </w:rPr>
      </w:pPr>
      <w:r w:rsidRPr="00251B3E">
        <w:rPr>
          <w:rFonts w:ascii="Arial Narrow" w:hAnsi="Arial Narrow"/>
          <w:bCs/>
          <w:sz w:val="22"/>
          <w:szCs w:val="22"/>
          <w:u w:val="single"/>
        </w:rPr>
        <w:t>„</w:t>
      </w:r>
      <w:bookmarkStart w:id="0" w:name="_Hlk187218830"/>
      <w:r w:rsidR="0053788C">
        <w:rPr>
          <w:rFonts w:ascii="Arial Narrow" w:hAnsi="Arial Narrow"/>
          <w:bCs/>
          <w:sz w:val="22"/>
          <w:szCs w:val="22"/>
          <w:u w:val="single"/>
        </w:rPr>
        <w:t>Duálna p</w:t>
      </w:r>
      <w:r w:rsidRPr="00251B3E">
        <w:rPr>
          <w:rFonts w:ascii="Arial Narrow" w:hAnsi="Arial Narrow"/>
          <w:bCs/>
          <w:sz w:val="22"/>
          <w:szCs w:val="22"/>
          <w:u w:val="single"/>
        </w:rPr>
        <w:t>alubná monitorovacia kamera</w:t>
      </w:r>
      <w:bookmarkEnd w:id="0"/>
      <w:r w:rsidRPr="00251B3E">
        <w:rPr>
          <w:rFonts w:ascii="Arial Narrow" w:hAnsi="Arial Narrow"/>
          <w:bCs/>
          <w:sz w:val="22"/>
          <w:szCs w:val="22"/>
          <w:u w:val="single"/>
        </w:rPr>
        <w:t>“</w:t>
      </w:r>
    </w:p>
    <w:p w14:paraId="1EFE3F66" w14:textId="77777777" w:rsidR="008075E1" w:rsidRPr="00251B3E" w:rsidRDefault="008075E1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1AD2FEC7" w14:textId="3A2CB262" w:rsidR="00462B35" w:rsidRPr="00251B3E" w:rsidRDefault="00462B35" w:rsidP="00462B35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>Za účelom stanovenia predpokladanej hodnoty zákazky si Vás dovoľujem</w:t>
      </w:r>
      <w:r w:rsidR="007513D0" w:rsidRPr="00251B3E">
        <w:rPr>
          <w:rFonts w:ascii="Arial Narrow" w:hAnsi="Arial Narrow"/>
          <w:b w:val="0"/>
          <w:sz w:val="22"/>
          <w:szCs w:val="22"/>
        </w:rPr>
        <w:t>e</w:t>
      </w:r>
      <w:r w:rsidRPr="00251B3E">
        <w:rPr>
          <w:rFonts w:ascii="Arial Narrow" w:hAnsi="Arial Narrow"/>
          <w:b w:val="0"/>
          <w:sz w:val="22"/>
          <w:szCs w:val="22"/>
        </w:rPr>
        <w:t xml:space="preserve"> požiadať o</w:t>
      </w:r>
      <w:r w:rsidR="001F6589">
        <w:rPr>
          <w:rFonts w:ascii="Arial Narrow" w:hAnsi="Arial Narrow"/>
          <w:b w:val="0"/>
          <w:sz w:val="22"/>
          <w:szCs w:val="22"/>
        </w:rPr>
        <w:t> </w:t>
      </w:r>
      <w:r w:rsidRPr="00251B3E">
        <w:rPr>
          <w:rFonts w:ascii="Arial Narrow" w:hAnsi="Arial Narrow"/>
          <w:b w:val="0"/>
          <w:sz w:val="22"/>
          <w:szCs w:val="22"/>
        </w:rPr>
        <w:t>predloženie</w:t>
      </w:r>
      <w:r w:rsidR="001F6589">
        <w:rPr>
          <w:rFonts w:ascii="Arial Narrow" w:hAnsi="Arial Narrow"/>
          <w:b w:val="0"/>
          <w:sz w:val="22"/>
          <w:szCs w:val="22"/>
        </w:rPr>
        <w:t xml:space="preserve"> indikatívnej</w:t>
      </w:r>
      <w:r w:rsidRPr="00251B3E">
        <w:rPr>
          <w:rFonts w:ascii="Arial Narrow" w:hAnsi="Arial Narrow"/>
          <w:b w:val="0"/>
          <w:sz w:val="22"/>
          <w:szCs w:val="22"/>
        </w:rPr>
        <w:t xml:space="preserve"> cenovej ponuky</w:t>
      </w:r>
      <w:r w:rsidR="008A69A7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Pr="00251B3E">
        <w:rPr>
          <w:rFonts w:ascii="Arial Narrow" w:hAnsi="Arial Narrow"/>
          <w:b w:val="0"/>
          <w:sz w:val="22"/>
          <w:szCs w:val="22"/>
        </w:rPr>
        <w:t>v termíne do</w:t>
      </w:r>
      <w:r w:rsidR="00E91900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="00B81272">
        <w:rPr>
          <w:rFonts w:ascii="Arial Narrow" w:hAnsi="Arial Narrow"/>
          <w:bCs/>
          <w:sz w:val="22"/>
          <w:szCs w:val="22"/>
        </w:rPr>
        <w:t>2</w:t>
      </w:r>
      <w:r w:rsidR="0053788C">
        <w:rPr>
          <w:rFonts w:ascii="Arial Narrow" w:hAnsi="Arial Narrow"/>
          <w:bCs/>
          <w:sz w:val="22"/>
          <w:szCs w:val="22"/>
        </w:rPr>
        <w:t>3.01</w:t>
      </w:r>
      <w:r w:rsidR="00DC0683" w:rsidRPr="00251B3E">
        <w:rPr>
          <w:rFonts w:ascii="Arial Narrow" w:hAnsi="Arial Narrow"/>
          <w:bCs/>
          <w:sz w:val="22"/>
          <w:szCs w:val="22"/>
        </w:rPr>
        <w:t>.2025 do 1</w:t>
      </w:r>
      <w:r w:rsidR="0053788C">
        <w:rPr>
          <w:rFonts w:ascii="Arial Narrow" w:hAnsi="Arial Narrow"/>
          <w:bCs/>
          <w:sz w:val="22"/>
          <w:szCs w:val="22"/>
        </w:rPr>
        <w:t>1</w:t>
      </w:r>
      <w:r w:rsidR="00DC0683" w:rsidRPr="00251B3E">
        <w:rPr>
          <w:rFonts w:ascii="Arial Narrow" w:hAnsi="Arial Narrow"/>
          <w:bCs/>
          <w:sz w:val="22"/>
          <w:szCs w:val="22"/>
        </w:rPr>
        <w:t>:00 hod.</w:t>
      </w:r>
    </w:p>
    <w:p w14:paraId="607EF05A" w14:textId="487CECEF" w:rsidR="003F7E73" w:rsidRPr="00251B3E" w:rsidRDefault="003F7E73" w:rsidP="00462B35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0C028A5" w14:textId="061481DA" w:rsidR="00D36697" w:rsidRDefault="00D14D8A" w:rsidP="001F6589">
      <w:pPr>
        <w:jc w:val="both"/>
        <w:rPr>
          <w:rFonts w:ascii="Arial Narrow" w:hAnsi="Arial Narrow"/>
          <w:b w:val="0"/>
          <w:sz w:val="22"/>
          <w:szCs w:val="22"/>
        </w:rPr>
      </w:pPr>
      <w:r w:rsidRPr="00251B3E">
        <w:rPr>
          <w:rFonts w:ascii="Arial Narrow" w:hAnsi="Arial Narrow"/>
          <w:b w:val="0"/>
          <w:sz w:val="22"/>
          <w:szCs w:val="22"/>
        </w:rPr>
        <w:t xml:space="preserve">Indikatívnu cenovú ponuku </w:t>
      </w:r>
      <w:r w:rsidR="008E4EF9" w:rsidRPr="00251B3E">
        <w:rPr>
          <w:rFonts w:ascii="Arial Narrow" w:hAnsi="Arial Narrow"/>
          <w:b w:val="0"/>
          <w:sz w:val="22"/>
          <w:szCs w:val="22"/>
        </w:rPr>
        <w:t xml:space="preserve">(vrátane </w:t>
      </w:r>
      <w:r w:rsidR="003D02CE">
        <w:rPr>
          <w:rFonts w:ascii="Arial Narrow" w:hAnsi="Arial Narrow"/>
          <w:b w:val="0"/>
          <w:sz w:val="22"/>
          <w:szCs w:val="22"/>
        </w:rPr>
        <w:t xml:space="preserve">typového označenia a technických parametrov </w:t>
      </w:r>
      <w:r w:rsidR="00251B3E">
        <w:rPr>
          <w:rFonts w:ascii="Arial Narrow" w:hAnsi="Arial Narrow"/>
          <w:b w:val="0"/>
          <w:sz w:val="22"/>
          <w:szCs w:val="22"/>
        </w:rPr>
        <w:t>oceneného tovaru</w:t>
      </w:r>
      <w:r w:rsidR="008E4EF9" w:rsidRPr="00251B3E">
        <w:rPr>
          <w:rFonts w:ascii="Arial Narrow" w:hAnsi="Arial Narrow"/>
          <w:b w:val="0"/>
          <w:bCs/>
          <w:sz w:val="22"/>
          <w:szCs w:val="22"/>
        </w:rPr>
        <w:t>)</w:t>
      </w:r>
      <w:r w:rsidR="008E4EF9" w:rsidRPr="00251B3E">
        <w:rPr>
          <w:rFonts w:ascii="Arial Narrow" w:hAnsi="Arial Narrow"/>
          <w:b w:val="0"/>
          <w:sz w:val="22"/>
          <w:szCs w:val="22"/>
        </w:rPr>
        <w:t xml:space="preserve"> </w:t>
      </w:r>
      <w:r w:rsidR="00462B35" w:rsidRPr="00251B3E">
        <w:rPr>
          <w:rFonts w:ascii="Arial Narrow" w:hAnsi="Arial Narrow"/>
          <w:b w:val="0"/>
          <w:sz w:val="22"/>
          <w:szCs w:val="22"/>
        </w:rPr>
        <w:t xml:space="preserve">predkladajte </w:t>
      </w:r>
      <w:r w:rsidR="001F6589">
        <w:rPr>
          <w:rFonts w:ascii="Arial Narrow" w:hAnsi="Arial Narrow"/>
          <w:b w:val="0"/>
          <w:sz w:val="22"/>
          <w:szCs w:val="22"/>
        </w:rPr>
        <w:t xml:space="preserve">len </w:t>
      </w:r>
      <w:r w:rsidR="008075E1" w:rsidRPr="0053788C">
        <w:rPr>
          <w:rFonts w:ascii="Arial Narrow" w:hAnsi="Arial Narrow"/>
          <w:b w:val="0"/>
          <w:sz w:val="22"/>
          <w:szCs w:val="22"/>
        </w:rPr>
        <w:t xml:space="preserve">prostredníctvom </w:t>
      </w:r>
      <w:r w:rsidR="001F6589">
        <w:rPr>
          <w:rFonts w:ascii="Arial Narrow" w:hAnsi="Arial Narrow"/>
          <w:b w:val="0"/>
          <w:sz w:val="22"/>
          <w:szCs w:val="22"/>
        </w:rPr>
        <w:t>systému JOSEPHINE.</w:t>
      </w:r>
    </w:p>
    <w:p w14:paraId="12CCCCD8" w14:textId="77777777" w:rsidR="001F6589" w:rsidRPr="00251B3E" w:rsidRDefault="001F6589" w:rsidP="001F6589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5B3C372" w14:textId="51DD8F54" w:rsidR="00DC0683" w:rsidRPr="00251B3E" w:rsidRDefault="00DC0683" w:rsidP="00DC0683">
      <w:pPr>
        <w:pStyle w:val="Zkladntext"/>
        <w:jc w:val="both"/>
        <w:rPr>
          <w:rFonts w:ascii="Arial Narrow" w:hAnsi="Arial Narrow"/>
          <w:bCs/>
          <w:sz w:val="22"/>
          <w:szCs w:val="22"/>
          <w:u w:val="single"/>
        </w:rPr>
      </w:pPr>
      <w:r w:rsidRPr="00251B3E">
        <w:rPr>
          <w:rFonts w:ascii="Arial Narrow" w:hAnsi="Arial Narrow"/>
          <w:bCs/>
          <w:sz w:val="22"/>
          <w:szCs w:val="22"/>
          <w:u w:val="single"/>
        </w:rPr>
        <w:t>OPIS PREDMETU ZÁKAZKY:</w:t>
      </w:r>
    </w:p>
    <w:p w14:paraId="4E8620C6" w14:textId="7F935F6D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 xml:space="preserve">Predmetom zákazky je dodanie </w:t>
      </w:r>
      <w:r w:rsidR="00251B3E" w:rsidRPr="0053788C">
        <w:rPr>
          <w:rFonts w:ascii="Arial Narrow" w:hAnsi="Arial Narrow"/>
          <w:sz w:val="22"/>
          <w:szCs w:val="22"/>
        </w:rPr>
        <w:t xml:space="preserve">2 ks </w:t>
      </w:r>
      <w:r w:rsidRPr="0053788C">
        <w:rPr>
          <w:rFonts w:ascii="Arial Narrow" w:hAnsi="Arial Narrow"/>
          <w:sz w:val="22"/>
          <w:szCs w:val="22"/>
        </w:rPr>
        <w:t>duálnych palubných monitorovacích kamier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572B27">
        <w:rPr>
          <w:rFonts w:ascii="Arial Narrow" w:hAnsi="Arial Narrow"/>
          <w:b w:val="0"/>
          <w:bCs/>
          <w:sz w:val="22"/>
          <w:szCs w:val="22"/>
        </w:rPr>
        <w:t>s príslušenstvom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 pre služobné motorové vozidlá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 </w:t>
      </w:r>
      <w:r w:rsidR="00572B27" w:rsidRPr="00251B3E">
        <w:rPr>
          <w:rFonts w:ascii="Arial Narrow" w:hAnsi="Arial Narrow"/>
          <w:b w:val="0"/>
          <w:bCs/>
          <w:sz w:val="22"/>
          <w:szCs w:val="22"/>
        </w:rPr>
        <w:t>v súlade s technickou špecifikáciou</w:t>
      </w:r>
      <w:r w:rsidRPr="00251B3E">
        <w:rPr>
          <w:rFonts w:ascii="Arial Narrow" w:hAnsi="Arial Narrow"/>
          <w:b w:val="0"/>
          <w:bCs/>
          <w:sz w:val="22"/>
          <w:szCs w:val="22"/>
        </w:rPr>
        <w:t xml:space="preserve">, 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vrátane </w:t>
      </w:r>
      <w:r w:rsidRPr="00251B3E">
        <w:rPr>
          <w:rFonts w:ascii="Arial Narrow" w:hAnsi="Arial Narrow"/>
          <w:b w:val="0"/>
          <w:bCs/>
          <w:sz w:val="22"/>
          <w:szCs w:val="22"/>
        </w:rPr>
        <w:t>dodania a vyloženia predmetu zákazky v mieste dodania</w:t>
      </w:r>
      <w:r w:rsidR="00572B27">
        <w:rPr>
          <w:rFonts w:ascii="Arial Narrow" w:hAnsi="Arial Narrow"/>
          <w:b w:val="0"/>
          <w:bCs/>
          <w:sz w:val="22"/>
          <w:szCs w:val="22"/>
        </w:rPr>
        <w:t xml:space="preserve"> a </w:t>
      </w:r>
      <w:r w:rsidRPr="00251B3E">
        <w:rPr>
          <w:rFonts w:ascii="Arial Narrow" w:hAnsi="Arial Narrow"/>
          <w:b w:val="0"/>
          <w:bCs/>
          <w:sz w:val="22"/>
          <w:szCs w:val="22"/>
        </w:rPr>
        <w:t>návodu na používanie v SK/CZ jazyku</w:t>
      </w:r>
      <w:r w:rsidR="00572B27">
        <w:rPr>
          <w:rFonts w:ascii="Arial Narrow" w:hAnsi="Arial Narrow"/>
          <w:b w:val="0"/>
          <w:bCs/>
          <w:sz w:val="22"/>
          <w:szCs w:val="22"/>
        </w:rPr>
        <w:t>.</w:t>
      </w:r>
    </w:p>
    <w:p w14:paraId="0AA430F0" w14:textId="77777777" w:rsidR="00DC0683" w:rsidRPr="00251B3E" w:rsidRDefault="00DC0683" w:rsidP="00DC0683">
      <w:pPr>
        <w:tabs>
          <w:tab w:val="left" w:pos="284"/>
        </w:tabs>
        <w:ind w:left="284"/>
        <w:jc w:val="both"/>
        <w:rPr>
          <w:rFonts w:ascii="Arial Narrow" w:hAnsi="Arial Narrow"/>
          <w:sz w:val="22"/>
          <w:szCs w:val="22"/>
        </w:rPr>
      </w:pPr>
    </w:p>
    <w:p w14:paraId="57F614F8" w14:textId="77777777" w:rsidR="00DC0683" w:rsidRPr="00251B3E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251B3E">
        <w:rPr>
          <w:rFonts w:ascii="Arial Narrow" w:hAnsi="Arial Narrow" w:cs="Times New Roman"/>
          <w:b/>
          <w:bCs/>
        </w:rPr>
        <w:t>Technická špecifikácia</w:t>
      </w:r>
      <w:r w:rsidRPr="00251B3E">
        <w:rPr>
          <w:rFonts w:ascii="Arial Narrow" w:hAnsi="Arial Narrow" w:cs="Times New Roman"/>
        </w:rPr>
        <w:t>:</w:t>
      </w:r>
    </w:p>
    <w:p w14:paraId="168F4743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>Rozlíšenie videa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FULL HD / 1920 x 1080 pixelov</w:t>
      </w:r>
    </w:p>
    <w:p w14:paraId="11AD8EAA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Frekvencia snímok: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50fps v režime FULL HD</w:t>
      </w:r>
    </w:p>
    <w:p w14:paraId="4A46C183" w14:textId="34102445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Uhol záberu: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145</w:t>
      </w:r>
      <w:r w:rsidR="00251B3E">
        <w:rPr>
          <w:rFonts w:ascii="Arial Narrow" w:hAnsi="Arial Narrow"/>
          <w:b w:val="0"/>
          <w:bCs/>
          <w:sz w:val="22"/>
          <w:szCs w:val="22"/>
        </w:rPr>
        <w:t>°</w:t>
      </w:r>
    </w:p>
    <w:p w14:paraId="177A8972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Externá pamäť: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128 GB (kompatibilná s </w:t>
      </w:r>
      <w:proofErr w:type="spellStart"/>
      <w:r w:rsidRPr="00251B3E">
        <w:rPr>
          <w:rFonts w:ascii="Arial Narrow" w:hAnsi="Arial Narrow"/>
          <w:b w:val="0"/>
          <w:bCs/>
          <w:sz w:val="22"/>
          <w:szCs w:val="22"/>
        </w:rPr>
        <w:t>micro</w:t>
      </w:r>
      <w:proofErr w:type="spellEnd"/>
      <w:r w:rsidRPr="00251B3E">
        <w:rPr>
          <w:rFonts w:ascii="Arial Narrow" w:hAnsi="Arial Narrow"/>
          <w:b w:val="0"/>
          <w:bCs/>
          <w:sz w:val="22"/>
          <w:szCs w:val="22"/>
        </w:rPr>
        <w:t xml:space="preserve"> SD kartou min 128 GB)</w:t>
      </w:r>
    </w:p>
    <w:p w14:paraId="52F79F7F" w14:textId="0F84FCEA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Uhlopriečka displeja: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min 2,3“</w:t>
      </w:r>
    </w:p>
    <w:p w14:paraId="00AEB71D" w14:textId="7598C24F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Rozmer: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>max 105 x 65 x 45 mm (</w:t>
      </w:r>
      <w:proofErr w:type="spellStart"/>
      <w:r w:rsidRPr="00251B3E">
        <w:rPr>
          <w:rFonts w:ascii="Arial Narrow" w:hAnsi="Arial Narrow"/>
          <w:b w:val="0"/>
          <w:bCs/>
          <w:sz w:val="22"/>
          <w:szCs w:val="22"/>
        </w:rPr>
        <w:t>šxvxh</w:t>
      </w:r>
      <w:proofErr w:type="spellEnd"/>
      <w:r w:rsidRPr="00251B3E">
        <w:rPr>
          <w:rFonts w:ascii="Arial Narrow" w:hAnsi="Arial Narrow"/>
          <w:b w:val="0"/>
          <w:bCs/>
          <w:sz w:val="22"/>
          <w:szCs w:val="22"/>
        </w:rPr>
        <w:t>)</w:t>
      </w:r>
    </w:p>
    <w:p w14:paraId="00634F68" w14:textId="3428C699" w:rsidR="001F09C2" w:rsidRPr="00251B3E" w:rsidRDefault="001F09C2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Ďalšie: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 xml:space="preserve">funkcia vypnutia nahrávania zvuku na kamere, </w:t>
      </w:r>
      <w:r w:rsidR="00251B3E">
        <w:rPr>
          <w:rFonts w:ascii="Arial Narrow" w:hAnsi="Arial Narrow"/>
          <w:b w:val="0"/>
          <w:bCs/>
          <w:sz w:val="22"/>
          <w:szCs w:val="22"/>
        </w:rPr>
        <w:t xml:space="preserve">funkcia </w:t>
      </w:r>
      <w:r w:rsidRPr="00251B3E">
        <w:rPr>
          <w:rFonts w:ascii="Arial Narrow" w:hAnsi="Arial Narrow"/>
          <w:b w:val="0"/>
          <w:bCs/>
          <w:sz w:val="22"/>
          <w:szCs w:val="22"/>
        </w:rPr>
        <w:t>vypnutia displeja</w:t>
      </w:r>
    </w:p>
    <w:p w14:paraId="49B37D32" w14:textId="7F6BA41E" w:rsidR="00DC0683" w:rsidRDefault="00DC0683" w:rsidP="001F09C2">
      <w:pPr>
        <w:tabs>
          <w:tab w:val="left" w:pos="284"/>
        </w:tabs>
        <w:ind w:left="2832" w:hanging="2832"/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  <w:t>Príslušenstvo:</w:t>
      </w:r>
      <w:r w:rsidRPr="00251B3E">
        <w:rPr>
          <w:rFonts w:ascii="Arial Narrow" w:hAnsi="Arial Narrow"/>
          <w:b w:val="0"/>
          <w:bCs/>
          <w:sz w:val="22"/>
          <w:szCs w:val="22"/>
        </w:rPr>
        <w:tab/>
        <w:t xml:space="preserve">pevné uchytenie držiaku na čelné </w:t>
      </w:r>
      <w:r w:rsidR="001F09C2" w:rsidRPr="00251B3E">
        <w:rPr>
          <w:rFonts w:ascii="Arial Narrow" w:hAnsi="Arial Narrow"/>
          <w:b w:val="0"/>
          <w:bCs/>
          <w:sz w:val="22"/>
          <w:szCs w:val="22"/>
        </w:rPr>
        <w:t xml:space="preserve">sklo (magnetický držiak alebo uchytenie cez </w:t>
      </w:r>
      <w:proofErr w:type="spellStart"/>
      <w:r w:rsidR="001F09C2" w:rsidRPr="00251B3E">
        <w:rPr>
          <w:rFonts w:ascii="Arial Narrow" w:hAnsi="Arial Narrow"/>
          <w:b w:val="0"/>
          <w:bCs/>
          <w:sz w:val="22"/>
          <w:szCs w:val="22"/>
        </w:rPr>
        <w:t>dual</w:t>
      </w:r>
      <w:proofErr w:type="spellEnd"/>
      <w:r w:rsidR="001F09C2" w:rsidRPr="00251B3E">
        <w:rPr>
          <w:rFonts w:ascii="Arial Narrow" w:hAnsi="Arial Narrow"/>
          <w:b w:val="0"/>
          <w:bCs/>
          <w:sz w:val="22"/>
          <w:szCs w:val="22"/>
        </w:rPr>
        <w:t xml:space="preserve"> </w:t>
      </w:r>
      <w:proofErr w:type="spellStart"/>
      <w:r w:rsidR="001F09C2" w:rsidRPr="00251B3E">
        <w:rPr>
          <w:rFonts w:ascii="Arial Narrow" w:hAnsi="Arial Narrow"/>
          <w:b w:val="0"/>
          <w:bCs/>
          <w:sz w:val="22"/>
          <w:szCs w:val="22"/>
        </w:rPr>
        <w:t>lock</w:t>
      </w:r>
      <w:proofErr w:type="spellEnd"/>
      <w:r w:rsidR="001F09C2" w:rsidRPr="00251B3E">
        <w:rPr>
          <w:rFonts w:ascii="Arial Narrow" w:hAnsi="Arial Narrow"/>
          <w:b w:val="0"/>
          <w:bCs/>
          <w:sz w:val="22"/>
          <w:szCs w:val="22"/>
        </w:rPr>
        <w:t>), pevné uchytenie zadnej kamery, prepojovacie káble</w:t>
      </w:r>
    </w:p>
    <w:p w14:paraId="5F8407B6" w14:textId="02949D2D" w:rsidR="00251B3E" w:rsidRPr="00251B3E" w:rsidRDefault="00251B3E" w:rsidP="001F09C2">
      <w:pPr>
        <w:tabs>
          <w:tab w:val="left" w:pos="284"/>
        </w:tabs>
        <w:ind w:left="2832" w:hanging="2832"/>
        <w:jc w:val="both"/>
        <w:rPr>
          <w:rFonts w:ascii="Arial Narrow" w:hAnsi="Arial Narrow"/>
          <w:b w:val="0"/>
          <w:bCs/>
          <w:sz w:val="22"/>
          <w:szCs w:val="22"/>
        </w:rPr>
      </w:pPr>
      <w:r>
        <w:rPr>
          <w:rFonts w:ascii="Arial Narrow" w:hAnsi="Arial Narrow"/>
          <w:b w:val="0"/>
          <w:bCs/>
          <w:sz w:val="22"/>
          <w:szCs w:val="22"/>
        </w:rPr>
        <w:tab/>
        <w:t>Množstvo:</w:t>
      </w:r>
      <w:r>
        <w:rPr>
          <w:rFonts w:ascii="Arial Narrow" w:hAnsi="Arial Narrow"/>
          <w:b w:val="0"/>
          <w:bCs/>
          <w:sz w:val="22"/>
          <w:szCs w:val="22"/>
        </w:rPr>
        <w:tab/>
        <w:t>2 ks</w:t>
      </w:r>
    </w:p>
    <w:p w14:paraId="05D6C0B5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</w:rPr>
      </w:pPr>
      <w:r w:rsidRPr="00251B3E">
        <w:rPr>
          <w:rFonts w:ascii="Arial Narrow" w:hAnsi="Arial Narrow"/>
          <w:b w:val="0"/>
          <w:bCs/>
          <w:sz w:val="22"/>
          <w:szCs w:val="22"/>
        </w:rPr>
        <w:tab/>
      </w:r>
    </w:p>
    <w:p w14:paraId="1AABA105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  <w:highlight w:val="yellow"/>
        </w:rPr>
      </w:pPr>
    </w:p>
    <w:p w14:paraId="3F1F0AC3" w14:textId="1B579FEB" w:rsidR="00DC0683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572B27">
        <w:rPr>
          <w:rFonts w:ascii="Arial Narrow" w:hAnsi="Arial Narrow" w:cs="Times New Roman"/>
          <w:b/>
          <w:bCs/>
          <w:lang w:eastAsia="cs-CZ"/>
        </w:rPr>
        <w:t>Číselný kód</w:t>
      </w:r>
      <w:r w:rsidRPr="00251B3E">
        <w:rPr>
          <w:rFonts w:ascii="Arial Narrow" w:hAnsi="Arial Narrow" w:cs="Times New Roman"/>
          <w:lang w:eastAsia="cs-CZ"/>
        </w:rPr>
        <w:t xml:space="preserve"> obstarávania / </w:t>
      </w:r>
      <w:r w:rsidRPr="00251B3E">
        <w:rPr>
          <w:rFonts w:ascii="Arial Narrow" w:hAnsi="Arial Narrow" w:cs="Times New Roman"/>
        </w:rPr>
        <w:t xml:space="preserve">CPV: </w:t>
      </w:r>
      <w:r w:rsidRPr="00251B3E">
        <w:rPr>
          <w:rFonts w:ascii="Arial Narrow" w:hAnsi="Arial Narrow" w:cs="Times New Roman"/>
        </w:rPr>
        <w:tab/>
      </w:r>
      <w:r w:rsidR="00F80D88" w:rsidRPr="00251B3E">
        <w:rPr>
          <w:rFonts w:ascii="Arial Narrow" w:hAnsi="Arial Narrow" w:cs="Times New Roman"/>
        </w:rPr>
        <w:t>32333200-8</w:t>
      </w:r>
      <w:r w:rsidRPr="00251B3E">
        <w:rPr>
          <w:rFonts w:ascii="Arial Narrow" w:hAnsi="Arial Narrow" w:cs="Times New Roman"/>
        </w:rPr>
        <w:tab/>
      </w:r>
      <w:r w:rsidR="00F80D88" w:rsidRPr="00251B3E">
        <w:rPr>
          <w:rFonts w:ascii="Arial Narrow" w:hAnsi="Arial Narrow" w:cs="Times New Roman"/>
        </w:rPr>
        <w:t>videokamery</w:t>
      </w:r>
    </w:p>
    <w:p w14:paraId="0B9EC707" w14:textId="703C0C69" w:rsidR="00251B3E" w:rsidRPr="00251B3E" w:rsidRDefault="00251B3E" w:rsidP="00251B3E">
      <w:pPr>
        <w:tabs>
          <w:tab w:val="left" w:pos="284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24ECAD6A" w14:textId="77777777" w:rsidR="00DC0683" w:rsidRPr="00251B3E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26C5756E" w14:textId="77777777" w:rsidR="00DC0683" w:rsidRPr="00955B19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955B19">
        <w:rPr>
          <w:rFonts w:ascii="Arial Narrow" w:hAnsi="Arial Narrow" w:cs="Times New Roman"/>
          <w:b/>
          <w:bCs/>
        </w:rPr>
        <w:t>Miesto dodania</w:t>
      </w:r>
      <w:r w:rsidRPr="00955B19">
        <w:rPr>
          <w:rFonts w:ascii="Arial Narrow" w:hAnsi="Arial Narrow" w:cs="Times New Roman"/>
        </w:rPr>
        <w:t xml:space="preserve">: MV SR, </w:t>
      </w:r>
      <w:r w:rsidRPr="00955B19">
        <w:rPr>
          <w:rFonts w:ascii="Arial Narrow" w:hAnsi="Arial Narrow" w:cs="Times New Roman"/>
          <w:lang w:eastAsia="sk-SK"/>
        </w:rPr>
        <w:t xml:space="preserve">sekcia informatiky, telekomunikácií a bezpečnosti, Račianska 45, </w:t>
      </w:r>
    </w:p>
    <w:p w14:paraId="0036C01A" w14:textId="77777777" w:rsidR="00DC0683" w:rsidRPr="00955B19" w:rsidRDefault="00DC0683" w:rsidP="00DC0683">
      <w:pPr>
        <w:tabs>
          <w:tab w:val="left" w:pos="284"/>
        </w:tabs>
        <w:jc w:val="both"/>
        <w:rPr>
          <w:rFonts w:ascii="Arial Narrow" w:hAnsi="Arial Narrow"/>
          <w:b w:val="0"/>
          <w:bCs/>
          <w:sz w:val="22"/>
          <w:szCs w:val="22"/>
          <w:lang w:eastAsia="sk-SK"/>
        </w:rPr>
      </w:pPr>
      <w:r w:rsidRPr="00955B19">
        <w:rPr>
          <w:rFonts w:ascii="Arial Narrow" w:hAnsi="Arial Narrow"/>
          <w:sz w:val="22"/>
          <w:szCs w:val="22"/>
          <w:lang w:eastAsia="sk-SK"/>
        </w:rPr>
        <w:tab/>
      </w:r>
      <w:r w:rsidRPr="00955B19">
        <w:rPr>
          <w:rFonts w:ascii="Arial Narrow" w:hAnsi="Arial Narrow"/>
          <w:b w:val="0"/>
          <w:bCs/>
          <w:sz w:val="22"/>
          <w:szCs w:val="22"/>
          <w:lang w:eastAsia="sk-SK"/>
        </w:rPr>
        <w:t>(vchod zo strany Legerskeho 1), 812 28 Bratislava</w:t>
      </w:r>
    </w:p>
    <w:p w14:paraId="4F744F54" w14:textId="77777777" w:rsidR="00DC0683" w:rsidRPr="00955B19" w:rsidRDefault="00DC0683" w:rsidP="00DC0683">
      <w:pPr>
        <w:tabs>
          <w:tab w:val="left" w:pos="284"/>
        </w:tabs>
        <w:jc w:val="both"/>
        <w:rPr>
          <w:rFonts w:ascii="Arial Narrow" w:hAnsi="Arial Narrow"/>
          <w:sz w:val="22"/>
          <w:szCs w:val="22"/>
        </w:rPr>
      </w:pPr>
    </w:p>
    <w:p w14:paraId="3C1437F6" w14:textId="212EB79A" w:rsidR="00DC0683" w:rsidRPr="00955B19" w:rsidRDefault="00DC0683" w:rsidP="00DC0683">
      <w:pPr>
        <w:pStyle w:val="Odsekzoznamu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Arial Narrow" w:hAnsi="Arial Narrow" w:cs="Times New Roman"/>
        </w:rPr>
      </w:pPr>
      <w:r w:rsidRPr="00955B19">
        <w:rPr>
          <w:rFonts w:ascii="Arial Narrow" w:hAnsi="Arial Narrow" w:cs="Times New Roman"/>
          <w:b/>
          <w:bCs/>
        </w:rPr>
        <w:t>Termín dodania</w:t>
      </w:r>
      <w:r w:rsidRPr="00955B19">
        <w:rPr>
          <w:rFonts w:ascii="Arial Narrow" w:hAnsi="Arial Narrow" w:cs="Times New Roman"/>
        </w:rPr>
        <w:t xml:space="preserve">: do </w:t>
      </w:r>
      <w:r w:rsidR="00955B19" w:rsidRPr="00955B19">
        <w:rPr>
          <w:rFonts w:ascii="Arial Narrow" w:hAnsi="Arial Narrow" w:cs="Times New Roman"/>
        </w:rPr>
        <w:t>2</w:t>
      </w:r>
      <w:r w:rsidRPr="00955B19">
        <w:rPr>
          <w:rFonts w:ascii="Arial Narrow" w:hAnsi="Arial Narrow" w:cs="Times New Roman"/>
        </w:rPr>
        <w:t xml:space="preserve">0 dní odo dňa </w:t>
      </w:r>
      <w:r w:rsidR="003D02CE" w:rsidRPr="00955B19">
        <w:rPr>
          <w:rFonts w:ascii="Arial Narrow" w:hAnsi="Arial Narrow" w:cs="Times New Roman"/>
        </w:rPr>
        <w:t xml:space="preserve">nadobudnutia účinnosti Kúpnej zmluvy. </w:t>
      </w:r>
    </w:p>
    <w:p w14:paraId="2928EF2F" w14:textId="77777777" w:rsidR="00DC0683" w:rsidRPr="00251B3E" w:rsidRDefault="00DC0683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</w:rPr>
      </w:pPr>
    </w:p>
    <w:p w14:paraId="47AEA3E7" w14:textId="77777777" w:rsidR="00251B3E" w:rsidRDefault="00251B3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</w:p>
    <w:p w14:paraId="16E42A65" w14:textId="796A55D4" w:rsidR="00462B35" w:rsidRDefault="00462B35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  <w:r w:rsidRPr="00251B3E">
        <w:rPr>
          <w:rFonts w:ascii="Arial Narrow" w:hAnsi="Arial Narrow"/>
          <w:b w:val="0"/>
          <w:iCs/>
          <w:sz w:val="22"/>
          <w:szCs w:val="22"/>
        </w:rPr>
        <w:t>S</w:t>
      </w:r>
      <w:r w:rsidR="00251B3E">
        <w:rPr>
          <w:rFonts w:ascii="Arial Narrow" w:hAnsi="Arial Narrow"/>
          <w:b w:val="0"/>
          <w:iCs/>
          <w:sz w:val="22"/>
          <w:szCs w:val="22"/>
        </w:rPr>
        <w:t> </w:t>
      </w:r>
      <w:r w:rsidRPr="00251B3E">
        <w:rPr>
          <w:rFonts w:ascii="Arial Narrow" w:hAnsi="Arial Narrow"/>
          <w:b w:val="0"/>
          <w:iCs/>
          <w:sz w:val="22"/>
          <w:szCs w:val="22"/>
        </w:rPr>
        <w:t>pozdravom</w:t>
      </w:r>
    </w:p>
    <w:p w14:paraId="5C530574" w14:textId="77777777" w:rsidR="00251B3E" w:rsidRPr="00251B3E" w:rsidRDefault="00251B3E" w:rsidP="00462B35">
      <w:pPr>
        <w:pStyle w:val="Zkladntext"/>
        <w:spacing w:after="0"/>
        <w:rPr>
          <w:rFonts w:ascii="Arial Narrow" w:hAnsi="Arial Narrow"/>
          <w:b w:val="0"/>
          <w:iCs/>
          <w:sz w:val="22"/>
          <w:szCs w:val="22"/>
        </w:rPr>
      </w:pPr>
    </w:p>
    <w:p w14:paraId="1617D496" w14:textId="44C1A66F" w:rsidR="00DC0683" w:rsidRPr="00251B3E" w:rsidRDefault="00DC0683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</w:rPr>
      </w:pPr>
    </w:p>
    <w:p w14:paraId="3C770C56" w14:textId="77777777" w:rsidR="00DC0683" w:rsidRPr="00251B3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noProof/>
          <w:sz w:val="22"/>
          <w:szCs w:val="22"/>
          <w:lang w:eastAsia="sk-SK"/>
        </w:rPr>
      </w:pPr>
      <w:r w:rsidRPr="00251B3E">
        <w:rPr>
          <w:rFonts w:ascii="Arial Narrow" w:eastAsiaTheme="minorEastAsia" w:hAnsi="Arial Narrow"/>
          <w:b w:val="0"/>
          <w:bCs/>
          <w:noProof/>
          <w:sz w:val="22"/>
          <w:szCs w:val="22"/>
          <w:lang w:val="en" w:eastAsia="sk-SK"/>
        </w:rPr>
        <w:t>Ing. Ingrid Hochmannová</w:t>
      </w:r>
    </w:p>
    <w:p w14:paraId="67237721" w14:textId="77777777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8"/>
          <w:szCs w:val="8"/>
          <w:lang w:eastAsia="sk-SK"/>
        </w:rPr>
      </w:pPr>
    </w:p>
    <w:p w14:paraId="3E212106" w14:textId="2DF33ACC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</w:pP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  <w:t xml:space="preserve">oddelenie </w:t>
      </w: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val="en" w:eastAsia="sk-SK"/>
        </w:rPr>
        <w:t>technicko-prevádzkové | Sekcia informatiky, telekomunikácií a bezpečnosti</w:t>
      </w:r>
    </w:p>
    <w:p w14:paraId="562897C5" w14:textId="1D25B4D7" w:rsidR="00DC0683" w:rsidRPr="003D02CE" w:rsidRDefault="00DC0683" w:rsidP="00DC0683">
      <w:pPr>
        <w:shd w:val="clear" w:color="auto" w:fill="FFFFFF"/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</w:pP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eastAsia="sk-SK"/>
        </w:rPr>
        <w:t xml:space="preserve">MV SR </w:t>
      </w:r>
      <w:r w:rsidRPr="003D02CE">
        <w:rPr>
          <w:rFonts w:ascii="Arial Narrow" w:eastAsiaTheme="minorEastAsia" w:hAnsi="Arial Narrow"/>
          <w:b w:val="0"/>
          <w:bCs/>
          <w:noProof/>
          <w:sz w:val="16"/>
          <w:szCs w:val="16"/>
          <w:lang w:val="en" w:eastAsia="sk-SK"/>
        </w:rPr>
        <w:t xml:space="preserve">Pribinova 2 | 812 72 Bratislava | Slovenská republika </w:t>
      </w:r>
    </w:p>
    <w:p w14:paraId="541AC332" w14:textId="08C2FBDF" w:rsidR="00DC0683" w:rsidRPr="00251B3E" w:rsidRDefault="002C157F" w:rsidP="00DC0683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</w:rPr>
      </w:pPr>
      <w:hyperlink r:id="rId10" w:history="1">
        <w:r w:rsidR="00DC0683" w:rsidRPr="003D02CE">
          <w:rPr>
            <w:rStyle w:val="Hypertextovprepojenie"/>
            <w:rFonts w:ascii="Arial Narrow" w:eastAsiaTheme="minorEastAsia" w:hAnsi="Arial Narrow"/>
            <w:b w:val="0"/>
            <w:bCs/>
            <w:noProof/>
            <w:color w:val="auto"/>
            <w:sz w:val="16"/>
            <w:szCs w:val="16"/>
            <w:lang w:eastAsia="sk-SK"/>
          </w:rPr>
          <w:t>ingrid.hochmannova@minv.sk</w:t>
        </w:r>
      </w:hyperlink>
      <w:r w:rsidR="00DC0683" w:rsidRPr="00251B3E">
        <w:rPr>
          <w:rFonts w:ascii="Helvetica" w:eastAsiaTheme="minorEastAsia" w:hAnsi="Helvetica"/>
          <w:b w:val="0"/>
          <w:bCs/>
          <w:noProof/>
          <w:color w:val="FF0000"/>
          <w:sz w:val="22"/>
          <w:szCs w:val="22"/>
          <w:lang w:val="en" w:eastAsia="sk-SK"/>
        </w:rPr>
        <w:t xml:space="preserve"> </w:t>
      </w:r>
    </w:p>
    <w:p w14:paraId="760BB50C" w14:textId="77777777" w:rsidR="00B21E0E" w:rsidRDefault="001F09C2" w:rsidP="001F09C2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  <w:r>
        <w:rPr>
          <w:rFonts w:ascii="Arial Narrow" w:eastAsiaTheme="minorHAnsi" w:hAnsi="Arial Narrow" w:cs="Times New Roman"/>
          <w:b/>
        </w:rPr>
        <w:tab/>
      </w:r>
    </w:p>
    <w:p w14:paraId="29DE8FC7" w14:textId="2C4BE137" w:rsidR="001F09C2" w:rsidRPr="0099144E" w:rsidRDefault="001F09C2" w:rsidP="001F09C2">
      <w:pPr>
        <w:pStyle w:val="Odsekzoznamu"/>
        <w:tabs>
          <w:tab w:val="left" w:pos="284"/>
        </w:tabs>
        <w:spacing w:after="0"/>
        <w:ind w:left="0"/>
        <w:rPr>
          <w:rFonts w:ascii="Arial Narrow" w:eastAsiaTheme="minorHAnsi" w:hAnsi="Arial Narrow" w:cs="Times New Roman"/>
          <w:b/>
        </w:rPr>
      </w:pPr>
      <w:r w:rsidRPr="0099144E">
        <w:rPr>
          <w:rFonts w:ascii="Arial Narrow" w:eastAsiaTheme="minorHAnsi" w:hAnsi="Arial Narrow" w:cs="Times New Roman"/>
          <w:b/>
        </w:rPr>
        <w:lastRenderedPageBreak/>
        <w:t>Cenová ponuka a platnosť cenovej ponuky uchádzača:</w:t>
      </w:r>
    </w:p>
    <w:p w14:paraId="5A3E982A" w14:textId="76C5CBD8" w:rsidR="001F09C2" w:rsidRDefault="001F09C2" w:rsidP="001F09C2">
      <w:pPr>
        <w:ind w:left="708"/>
        <w:rPr>
          <w:rFonts w:ascii="Arial Narrow" w:eastAsiaTheme="minorHAnsi" w:hAnsi="Arial Narrow"/>
          <w:bCs/>
        </w:rPr>
      </w:pPr>
    </w:p>
    <w:p w14:paraId="1D2A0ADE" w14:textId="77777777" w:rsidR="001F09C2" w:rsidRPr="0099144E" w:rsidRDefault="001F09C2" w:rsidP="001F09C2">
      <w:pPr>
        <w:ind w:left="708"/>
        <w:rPr>
          <w:rFonts w:ascii="Arial Narrow" w:eastAsiaTheme="minorHAnsi" w:hAnsi="Arial Narrow"/>
          <w:bCs/>
        </w:rPr>
      </w:pPr>
    </w:p>
    <w:p w14:paraId="2E60590D" w14:textId="03C34D09" w:rsidR="001F09C2" w:rsidRDefault="001F09C2" w:rsidP="001F09C2">
      <w:pPr>
        <w:jc w:val="center"/>
        <w:rPr>
          <w:rFonts w:ascii="Arial Narrow" w:eastAsiaTheme="minorHAnsi" w:hAnsi="Arial Narrow"/>
        </w:rPr>
      </w:pPr>
      <w:r w:rsidRPr="0099144E">
        <w:rPr>
          <w:rFonts w:ascii="Arial Narrow" w:eastAsiaTheme="minorHAnsi" w:hAnsi="Arial Narrow"/>
        </w:rPr>
        <w:t>Štruktúrovaný rozpočet ceny</w:t>
      </w:r>
    </w:p>
    <w:p w14:paraId="766F0DE9" w14:textId="77777777" w:rsidR="001F09C2" w:rsidRPr="0099144E" w:rsidRDefault="001F09C2" w:rsidP="001F09C2">
      <w:pPr>
        <w:jc w:val="center"/>
        <w:rPr>
          <w:rFonts w:ascii="Arial Narrow" w:eastAsiaTheme="minorHAnsi" w:hAnsi="Arial Narrow"/>
          <w:b w:val="0"/>
        </w:rPr>
      </w:pPr>
    </w:p>
    <w:tbl>
      <w:tblPr>
        <w:tblpPr w:leftFromText="141" w:rightFromText="141" w:vertAnchor="text" w:tblpX="279" w:tblpY="1"/>
        <w:tblOverlap w:val="never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"/>
        <w:gridCol w:w="2401"/>
        <w:gridCol w:w="1092"/>
        <w:gridCol w:w="1333"/>
        <w:gridCol w:w="1024"/>
        <w:gridCol w:w="872"/>
        <w:gridCol w:w="943"/>
        <w:gridCol w:w="868"/>
      </w:tblGrid>
      <w:tr w:rsidR="001F09C2" w:rsidRPr="0099144E" w14:paraId="1405C469" w14:textId="77777777" w:rsidTr="00C24312">
        <w:trPr>
          <w:trHeight w:val="520"/>
        </w:trPr>
        <w:tc>
          <w:tcPr>
            <w:tcW w:w="90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95C33B" w14:textId="77777777" w:rsidR="00B21E0E" w:rsidRDefault="00B21E0E" w:rsidP="00C24312">
            <w:pPr>
              <w:jc w:val="center"/>
              <w:rPr>
                <w:rFonts w:ascii="Arial Narrow" w:hAnsi="Arial Narrow"/>
                <w:bCs/>
              </w:rPr>
            </w:pPr>
          </w:p>
          <w:p w14:paraId="414520BD" w14:textId="5805AB9E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  <w:color w:val="FFFFFF" w:themeColor="background1"/>
              </w:rPr>
            </w:pPr>
            <w:r w:rsidRPr="0099144E">
              <w:rPr>
                <w:rFonts w:ascii="Arial Narrow" w:hAnsi="Arial Narrow"/>
                <w:bCs/>
              </w:rPr>
              <w:t>Dodávateľ (obchodné meno, adresa jeho sídla, kontakt)</w:t>
            </w:r>
          </w:p>
        </w:tc>
      </w:tr>
      <w:tr w:rsidR="001F09C2" w:rsidRPr="0099144E" w14:paraId="745253E3" w14:textId="77777777" w:rsidTr="00C24312">
        <w:trPr>
          <w:trHeight w:val="86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AA24" w14:textId="77777777" w:rsidR="001F09C2" w:rsidRPr="0099144E" w:rsidRDefault="001F09C2" w:rsidP="00C24312">
            <w:pPr>
              <w:rPr>
                <w:rFonts w:ascii="Arial Narrow" w:hAnsi="Arial Narrow"/>
                <w:b w:val="0"/>
              </w:rPr>
            </w:pPr>
          </w:p>
          <w:p w14:paraId="6427F12E" w14:textId="77777777" w:rsidR="001F09C2" w:rsidRPr="0099144E" w:rsidRDefault="001F09C2" w:rsidP="00C24312">
            <w:pPr>
              <w:rPr>
                <w:rFonts w:ascii="Arial Narrow" w:hAnsi="Arial Narrow"/>
                <w:b w:val="0"/>
              </w:rPr>
            </w:pPr>
            <w:r w:rsidRPr="0099144E">
              <w:rPr>
                <w:rFonts w:ascii="Arial Narrow" w:hAnsi="Arial Narrow"/>
              </w:rPr>
              <w:t xml:space="preserve">Por. č.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6433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Názov</w:t>
            </w:r>
          </w:p>
          <w:p w14:paraId="527CE758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tovaru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0DB0" w14:textId="77777777" w:rsidR="001F09C2" w:rsidRPr="001F09C2" w:rsidRDefault="001F09C2" w:rsidP="00C24312">
            <w:pPr>
              <w:jc w:val="center"/>
              <w:rPr>
                <w:rFonts w:ascii="Arial Narrow" w:hAnsi="Arial Narrow"/>
              </w:rPr>
            </w:pPr>
            <w:r w:rsidRPr="001F09C2">
              <w:rPr>
                <w:rFonts w:ascii="Arial Narrow" w:hAnsi="Arial Narrow"/>
              </w:rPr>
              <w:t>Počet jednotiek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DCFF0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Jednotková cena v EUR bez DPH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EA1A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DPH (%)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EF6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Výška DPH (EUR)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C333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Cena celkom bez DPH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6195" w14:textId="77777777" w:rsidR="001F09C2" w:rsidRPr="0099144E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99144E">
              <w:rPr>
                <w:rFonts w:ascii="Arial Narrow" w:hAnsi="Arial Narrow"/>
                <w:bCs/>
              </w:rPr>
              <w:t>Cena celkom s DPH</w:t>
            </w:r>
          </w:p>
        </w:tc>
      </w:tr>
      <w:tr w:rsidR="001F09C2" w:rsidRPr="0099144E" w14:paraId="7701AD00" w14:textId="77777777" w:rsidTr="00C24312">
        <w:trPr>
          <w:trHeight w:val="56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9259A" w14:textId="77777777" w:rsidR="001F09C2" w:rsidRPr="0099144E" w:rsidRDefault="001F09C2" w:rsidP="00C24312">
            <w:pPr>
              <w:rPr>
                <w:rFonts w:ascii="Arial Narrow" w:hAnsi="Arial Narrow"/>
              </w:rPr>
            </w:pPr>
            <w:r w:rsidRPr="0099144E">
              <w:rPr>
                <w:rFonts w:ascii="Arial Narrow" w:hAnsi="Arial Narrow"/>
              </w:rPr>
              <w:t>1.</w:t>
            </w:r>
          </w:p>
        </w:tc>
        <w:tc>
          <w:tcPr>
            <w:tcW w:w="2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682EA" w14:textId="77B4FCAD" w:rsidR="001F09C2" w:rsidRPr="00561CEE" w:rsidRDefault="0053788C" w:rsidP="00C24312">
            <w:pPr>
              <w:spacing w:before="60" w:after="60"/>
              <w:rPr>
                <w:rFonts w:ascii="Arial Narrow" w:hAnsi="Arial Narrow"/>
              </w:rPr>
            </w:pPr>
            <w:r w:rsidRPr="00561CEE">
              <w:rPr>
                <w:rFonts w:ascii="Arial Narrow" w:hAnsi="Arial Narrow"/>
              </w:rPr>
              <w:t>Duálna p</w:t>
            </w:r>
            <w:r w:rsidR="001F09C2" w:rsidRPr="00561CEE">
              <w:rPr>
                <w:rFonts w:ascii="Arial Narrow" w:hAnsi="Arial Narrow"/>
              </w:rPr>
              <w:t>alubná monitorovacia kamera</w:t>
            </w:r>
          </w:p>
          <w:p w14:paraId="7DD43B6A" w14:textId="043AD41B" w:rsidR="008E4EF9" w:rsidRPr="001F09C2" w:rsidRDefault="008E4EF9" w:rsidP="00C24312">
            <w:pPr>
              <w:spacing w:before="60" w:after="60"/>
              <w:rPr>
                <w:rFonts w:ascii="Arial Narrow" w:hAnsi="Arial Narrow"/>
                <w:b w:val="0"/>
                <w:bCs/>
              </w:rPr>
            </w:pPr>
            <w:r>
              <w:rPr>
                <w:rFonts w:ascii="Arial Narrow" w:hAnsi="Arial Narrow"/>
                <w:b w:val="0"/>
                <w:bCs/>
              </w:rPr>
              <w:t>(</w:t>
            </w:r>
            <w:r w:rsidR="00251B3E">
              <w:rPr>
                <w:rFonts w:ascii="Arial Narrow" w:hAnsi="Arial Narrow"/>
                <w:b w:val="0"/>
                <w:bCs/>
              </w:rPr>
              <w:t xml:space="preserve">typové </w:t>
            </w:r>
            <w:r>
              <w:rPr>
                <w:rFonts w:ascii="Arial Narrow" w:hAnsi="Arial Narrow"/>
                <w:b w:val="0"/>
                <w:bCs/>
              </w:rPr>
              <w:t>označenie doplní uchádzač)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53BC" w14:textId="42BA28FF" w:rsidR="001F09C2" w:rsidRPr="001F09C2" w:rsidRDefault="001F09C2" w:rsidP="00C24312">
            <w:pPr>
              <w:jc w:val="center"/>
              <w:rPr>
                <w:rFonts w:ascii="Arial Narrow" w:hAnsi="Arial Narrow"/>
                <w:b w:val="0"/>
                <w:bCs/>
              </w:rPr>
            </w:pPr>
            <w:r w:rsidRPr="001F09C2">
              <w:rPr>
                <w:rFonts w:ascii="Arial Narrow" w:hAnsi="Arial Narrow"/>
                <w:b w:val="0"/>
                <w:bCs/>
              </w:rPr>
              <w:t>2 ks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2173" w14:textId="77777777" w:rsidR="001F09C2" w:rsidRPr="0099144E" w:rsidRDefault="001F09C2" w:rsidP="00C24312">
            <w:pPr>
              <w:rPr>
                <w:rFonts w:ascii="Arial Narrow" w:hAnsi="Arial Narrow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FD90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4D6A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95A7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FFB6" w14:textId="77777777" w:rsidR="001F09C2" w:rsidRPr="0099144E" w:rsidRDefault="001F09C2" w:rsidP="00C24312">
            <w:pPr>
              <w:rPr>
                <w:rFonts w:ascii="Arial Narrow" w:hAnsi="Arial Narrow"/>
                <w:bCs/>
              </w:rPr>
            </w:pPr>
          </w:p>
        </w:tc>
      </w:tr>
      <w:tr w:rsidR="001F09C2" w:rsidRPr="0099144E" w14:paraId="27D9A40B" w14:textId="77777777" w:rsidTr="00C24312">
        <w:trPr>
          <w:trHeight w:val="310"/>
        </w:trPr>
        <w:tc>
          <w:tcPr>
            <w:tcW w:w="6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11A3B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  <w:r w:rsidRPr="0099144E">
              <w:rPr>
                <w:rFonts w:ascii="Arial Narrow" w:hAnsi="Arial Narrow"/>
                <w:bCs/>
              </w:rPr>
              <w:t>SPOLU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B81A6F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AD55C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381DBC" w14:textId="77777777" w:rsidR="001F09C2" w:rsidRPr="0099144E" w:rsidRDefault="001F09C2" w:rsidP="00C24312">
            <w:pPr>
              <w:jc w:val="right"/>
              <w:rPr>
                <w:rFonts w:ascii="Arial Narrow" w:hAnsi="Arial Narrow"/>
                <w:bCs/>
              </w:rPr>
            </w:pPr>
          </w:p>
        </w:tc>
      </w:tr>
    </w:tbl>
    <w:p w14:paraId="6376FF74" w14:textId="77777777" w:rsidR="001F09C2" w:rsidRPr="008E4EF9" w:rsidRDefault="001F09C2" w:rsidP="001F09C2">
      <w:pPr>
        <w:tabs>
          <w:tab w:val="left" w:pos="284"/>
        </w:tabs>
        <w:ind w:left="284"/>
        <w:jc w:val="both"/>
        <w:rPr>
          <w:rFonts w:ascii="Arial Narrow" w:hAnsi="Arial Narrow"/>
          <w:b w:val="0"/>
          <w:bCs/>
        </w:rPr>
      </w:pPr>
      <w:r w:rsidRPr="0099144E">
        <w:rPr>
          <w:rFonts w:ascii="Arial Narrow" w:eastAsiaTheme="minorHAnsi" w:hAnsi="Arial Narrow"/>
          <w:color w:val="0070C0"/>
        </w:rPr>
        <w:br w:type="textWrapping" w:clear="all"/>
      </w:r>
      <w:r w:rsidRPr="0099144E">
        <w:rPr>
          <w:rFonts w:ascii="Arial Narrow" w:hAnsi="Arial Narrow"/>
        </w:rPr>
        <w:t xml:space="preserve">POZN.: </w:t>
      </w:r>
      <w:r w:rsidRPr="00251B3E">
        <w:rPr>
          <w:rFonts w:ascii="Arial Narrow" w:hAnsi="Arial Narrow"/>
          <w:b w:val="0"/>
          <w:bCs/>
        </w:rPr>
        <w:t xml:space="preserve">Cenová ponuka  musí zahŕňať všetky náklady, ktoré sú spojené s plnením predmetu zákazky a </w:t>
      </w:r>
      <w:r w:rsidRPr="00251B3E">
        <w:rPr>
          <w:rFonts w:ascii="Arial Narrow" w:hAnsi="Arial Narrow"/>
          <w:b w:val="0"/>
          <w:bCs/>
          <w:lang w:bidi="en-US"/>
        </w:rPr>
        <w:t>cena musí byť uvedená ako cena bez DPH, sadzba DPH, výška DPH a cena s DPH. Ak uchádzač nie je platiteľom DPH, upozorní na túto skutočnosť v ponuke</w:t>
      </w:r>
      <w:r w:rsidRPr="008E4EF9">
        <w:rPr>
          <w:rFonts w:ascii="Arial Narrow" w:hAnsi="Arial Narrow"/>
          <w:bCs/>
          <w:lang w:bidi="en-US"/>
        </w:rPr>
        <w:t xml:space="preserve">. </w:t>
      </w:r>
    </w:p>
    <w:p w14:paraId="6732ED97" w14:textId="77777777" w:rsidR="001F09C2" w:rsidRPr="008E4EF9" w:rsidRDefault="001F09C2" w:rsidP="001F09C2">
      <w:pPr>
        <w:rPr>
          <w:rFonts w:ascii="Arial Narrow" w:eastAsiaTheme="minorHAnsi" w:hAnsi="Arial Narrow"/>
          <w:b w:val="0"/>
          <w:color w:val="0070C0"/>
        </w:rPr>
      </w:pPr>
    </w:p>
    <w:p w14:paraId="27D19BA4" w14:textId="77777777" w:rsidR="001F09C2" w:rsidRPr="001F09C2" w:rsidRDefault="001F09C2" w:rsidP="001F09C2">
      <w:pPr>
        <w:spacing w:before="240"/>
        <w:ind w:left="284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>Dátum: ..................</w:t>
      </w:r>
    </w:p>
    <w:p w14:paraId="2861C60B" w14:textId="77777777" w:rsidR="001F09C2" w:rsidRPr="001F09C2" w:rsidRDefault="001F09C2" w:rsidP="001F09C2">
      <w:pPr>
        <w:spacing w:before="240"/>
        <w:rPr>
          <w:rFonts w:ascii="Arial Narrow" w:eastAsiaTheme="minorHAnsi" w:hAnsi="Arial Narrow"/>
          <w:b w:val="0"/>
        </w:rPr>
      </w:pPr>
    </w:p>
    <w:p w14:paraId="49F76392" w14:textId="77EEBB93" w:rsidR="001F09C2" w:rsidRPr="001F09C2" w:rsidRDefault="001F09C2" w:rsidP="001F09C2">
      <w:pPr>
        <w:spacing w:before="240"/>
        <w:ind w:left="284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 xml:space="preserve">Vypracoval: </w:t>
      </w:r>
      <w:r>
        <w:rPr>
          <w:rFonts w:ascii="Arial Narrow" w:eastAsiaTheme="minorHAnsi" w:hAnsi="Arial Narrow"/>
          <w:b w:val="0"/>
        </w:rPr>
        <w:tab/>
      </w:r>
      <w:r w:rsidRPr="001F09C2">
        <w:rPr>
          <w:rFonts w:ascii="Arial Narrow" w:eastAsiaTheme="minorHAnsi" w:hAnsi="Arial Narrow"/>
          <w:b w:val="0"/>
        </w:rPr>
        <w:t>........................................................</w:t>
      </w:r>
    </w:p>
    <w:p w14:paraId="32B3AE22" w14:textId="77777777" w:rsidR="001F09C2" w:rsidRPr="001F09C2" w:rsidRDefault="001F09C2" w:rsidP="001F09C2">
      <w:pPr>
        <w:ind w:firstLine="708"/>
        <w:rPr>
          <w:rFonts w:ascii="Arial Narrow" w:eastAsiaTheme="minorHAnsi" w:hAnsi="Arial Narrow"/>
          <w:b w:val="0"/>
        </w:rPr>
      </w:pPr>
      <w:r w:rsidRPr="001F09C2">
        <w:rPr>
          <w:rFonts w:ascii="Arial Narrow" w:eastAsiaTheme="minorHAnsi" w:hAnsi="Arial Narrow"/>
          <w:b w:val="0"/>
        </w:rPr>
        <w:tab/>
        <w:t xml:space="preserve">     (meno a podpis uchádzača)</w:t>
      </w:r>
    </w:p>
    <w:p w14:paraId="23525DA0" w14:textId="77777777" w:rsidR="001F09C2" w:rsidRPr="001F09C2" w:rsidRDefault="001F09C2" w:rsidP="00462B35">
      <w:pPr>
        <w:pStyle w:val="Podpise-mailu"/>
        <w:rPr>
          <w:rFonts w:ascii="Arial Narrow" w:hAnsi="Arial Narrow"/>
        </w:rPr>
      </w:pPr>
    </w:p>
    <w:p w14:paraId="344EDACF" w14:textId="502D07AC" w:rsidR="00DC0683" w:rsidRDefault="00DC0683" w:rsidP="00462B35">
      <w:pPr>
        <w:pStyle w:val="Podpise-mailu"/>
        <w:rPr>
          <w:rFonts w:ascii="Arial Narrow" w:hAnsi="Arial Narrow"/>
        </w:rPr>
      </w:pPr>
    </w:p>
    <w:p w14:paraId="6A8C2E78" w14:textId="77777777" w:rsidR="00DC0683" w:rsidRPr="005B3ED5" w:rsidRDefault="00DC0683" w:rsidP="00462B35">
      <w:pPr>
        <w:pStyle w:val="Podpise-mailu"/>
        <w:rPr>
          <w:rFonts w:ascii="Arial Narrow" w:hAnsi="Arial Narrow"/>
        </w:rPr>
      </w:pPr>
    </w:p>
    <w:p w14:paraId="47D92257" w14:textId="4681DCC5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</w:rPr>
      </w:pPr>
    </w:p>
    <w:p w14:paraId="7EFF4209" w14:textId="2195569F" w:rsidR="00FF1CAE" w:rsidRPr="00FF1CAE" w:rsidRDefault="00FF1CAE" w:rsidP="00FF1CAE">
      <w:pPr>
        <w:rPr>
          <w:rFonts w:ascii="Arial Narrow" w:hAnsi="Arial Narrow"/>
          <w:sz w:val="22"/>
          <w:szCs w:val="22"/>
        </w:rPr>
      </w:pPr>
    </w:p>
    <w:p w14:paraId="7928D545" w14:textId="2E8AAB28" w:rsidR="00FF1CAE" w:rsidRPr="00FF1CAE" w:rsidRDefault="00FF1CAE" w:rsidP="00FF1CAE">
      <w:pPr>
        <w:rPr>
          <w:rFonts w:ascii="Arial Narrow" w:hAnsi="Arial Narrow"/>
          <w:sz w:val="22"/>
          <w:szCs w:val="22"/>
        </w:rPr>
      </w:pPr>
    </w:p>
    <w:p w14:paraId="18D4F75F" w14:textId="3D22C92F" w:rsidR="00FF1CAE" w:rsidRDefault="00FF1CAE" w:rsidP="00FF1CAE">
      <w:pPr>
        <w:rPr>
          <w:rFonts w:ascii="Arial Narrow" w:hAnsi="Arial Narrow"/>
          <w:b w:val="0"/>
          <w:sz w:val="22"/>
          <w:szCs w:val="22"/>
        </w:rPr>
      </w:pPr>
    </w:p>
    <w:p w14:paraId="7A8CE976" w14:textId="0AE54876" w:rsidR="00FF1CAE" w:rsidRDefault="00FF1CAE" w:rsidP="00FF1CAE">
      <w:pPr>
        <w:rPr>
          <w:rFonts w:ascii="Arial Narrow" w:hAnsi="Arial Narrow"/>
          <w:b w:val="0"/>
          <w:sz w:val="22"/>
          <w:szCs w:val="22"/>
        </w:rPr>
      </w:pPr>
    </w:p>
    <w:p w14:paraId="19197C42" w14:textId="01C0BBF5" w:rsidR="00FF1CAE" w:rsidRPr="00FF1CAE" w:rsidRDefault="00FF1CAE" w:rsidP="00FF1CAE">
      <w:pPr>
        <w:tabs>
          <w:tab w:val="left" w:pos="1890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sectPr w:rsidR="00FF1CAE" w:rsidRPr="00FF1CAE" w:rsidSect="00E82C0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80C4" w14:textId="77777777" w:rsidR="002C157F" w:rsidRDefault="002C157F" w:rsidP="003F7E73">
      <w:r>
        <w:separator/>
      </w:r>
    </w:p>
  </w:endnote>
  <w:endnote w:type="continuationSeparator" w:id="0">
    <w:p w14:paraId="31FD1361" w14:textId="77777777" w:rsidR="002C157F" w:rsidRDefault="002C157F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207D6" w14:textId="77777777" w:rsidR="002C157F" w:rsidRDefault="002C157F" w:rsidP="003F7E73">
      <w:r>
        <w:separator/>
      </w:r>
    </w:p>
  </w:footnote>
  <w:footnote w:type="continuationSeparator" w:id="0">
    <w:p w14:paraId="0E54E8F6" w14:textId="77777777" w:rsidR="002C157F" w:rsidRDefault="002C157F" w:rsidP="003F7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CB38" w14:textId="1E81FD77" w:rsidR="00DC0683" w:rsidRPr="00DC0683" w:rsidRDefault="00251B3E" w:rsidP="00DC0683">
    <w:pPr>
      <w:pStyle w:val="Hlavika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Indikatívna cenová ponuka k u</w:t>
    </w:r>
    <w:r w:rsidR="00DC0683" w:rsidRPr="00DC0683">
      <w:rPr>
        <w:rFonts w:ascii="Arial Narrow" w:hAnsi="Arial Narrow"/>
        <w:sz w:val="16"/>
        <w:szCs w:val="16"/>
      </w:rPr>
      <w:t>rčenie PHZ</w:t>
    </w:r>
  </w:p>
  <w:p w14:paraId="65E6BF0C" w14:textId="77777777" w:rsidR="00DC0683" w:rsidRDefault="00DC068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B76C4"/>
    <w:multiLevelType w:val="hybridMultilevel"/>
    <w:tmpl w:val="FB3A72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09C2"/>
    <w:rsid w:val="001F284E"/>
    <w:rsid w:val="001F6589"/>
    <w:rsid w:val="00251B3E"/>
    <w:rsid w:val="002C157F"/>
    <w:rsid w:val="00313A67"/>
    <w:rsid w:val="003D02CE"/>
    <w:rsid w:val="003F7E73"/>
    <w:rsid w:val="00402A8F"/>
    <w:rsid w:val="004206F3"/>
    <w:rsid w:val="00462B35"/>
    <w:rsid w:val="004B7F59"/>
    <w:rsid w:val="004E606B"/>
    <w:rsid w:val="0053788C"/>
    <w:rsid w:val="00550FED"/>
    <w:rsid w:val="00561CEE"/>
    <w:rsid w:val="00572B27"/>
    <w:rsid w:val="00573ECB"/>
    <w:rsid w:val="005911D1"/>
    <w:rsid w:val="005B3ED5"/>
    <w:rsid w:val="005D480F"/>
    <w:rsid w:val="00630CD2"/>
    <w:rsid w:val="00660BAB"/>
    <w:rsid w:val="00682815"/>
    <w:rsid w:val="006A4937"/>
    <w:rsid w:val="006A6771"/>
    <w:rsid w:val="006E7D3C"/>
    <w:rsid w:val="007513D0"/>
    <w:rsid w:val="0076439C"/>
    <w:rsid w:val="008075E1"/>
    <w:rsid w:val="008130AD"/>
    <w:rsid w:val="0089468E"/>
    <w:rsid w:val="008A69A7"/>
    <w:rsid w:val="008E4EF9"/>
    <w:rsid w:val="00926022"/>
    <w:rsid w:val="00955B19"/>
    <w:rsid w:val="009655B0"/>
    <w:rsid w:val="009660B1"/>
    <w:rsid w:val="009817E3"/>
    <w:rsid w:val="009C78E8"/>
    <w:rsid w:val="009D15B7"/>
    <w:rsid w:val="009F359F"/>
    <w:rsid w:val="00A320BE"/>
    <w:rsid w:val="00A4672C"/>
    <w:rsid w:val="00A558C1"/>
    <w:rsid w:val="00AD2968"/>
    <w:rsid w:val="00B21E0E"/>
    <w:rsid w:val="00B33D38"/>
    <w:rsid w:val="00B669B2"/>
    <w:rsid w:val="00B81272"/>
    <w:rsid w:val="00B90DF2"/>
    <w:rsid w:val="00BB499C"/>
    <w:rsid w:val="00BC7BE0"/>
    <w:rsid w:val="00C167BA"/>
    <w:rsid w:val="00C21FE4"/>
    <w:rsid w:val="00C408A8"/>
    <w:rsid w:val="00C557CE"/>
    <w:rsid w:val="00CB396C"/>
    <w:rsid w:val="00CC1182"/>
    <w:rsid w:val="00CD15AE"/>
    <w:rsid w:val="00D14D8A"/>
    <w:rsid w:val="00D30705"/>
    <w:rsid w:val="00D36697"/>
    <w:rsid w:val="00D664AF"/>
    <w:rsid w:val="00D7233C"/>
    <w:rsid w:val="00DC0683"/>
    <w:rsid w:val="00DE2AE5"/>
    <w:rsid w:val="00E82C04"/>
    <w:rsid w:val="00E91900"/>
    <w:rsid w:val="00EB1517"/>
    <w:rsid w:val="00EB397C"/>
    <w:rsid w:val="00ED1059"/>
    <w:rsid w:val="00F1495F"/>
    <w:rsid w:val="00F80D88"/>
    <w:rsid w:val="00FB74B6"/>
    <w:rsid w:val="00FF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"/>
    <w:basedOn w:val="Normlny"/>
    <w:link w:val="OdsekzoznamuChar"/>
    <w:uiPriority w:val="34"/>
    <w:qFormat/>
    <w:rsid w:val="00DC0683"/>
    <w:pPr>
      <w:spacing w:after="200" w:line="276" w:lineRule="auto"/>
      <w:ind w:left="720"/>
    </w:pPr>
    <w:rPr>
      <w:rFonts w:ascii="Calibri" w:eastAsia="Calibri" w:hAnsi="Calibri" w:cs="Calibri"/>
      <w:b w:val="0"/>
      <w:sz w:val="22"/>
      <w:szCs w:val="22"/>
      <w:lang w:eastAsia="en-US"/>
    </w:rPr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"/>
    <w:link w:val="Odsekzoznamu"/>
    <w:uiPriority w:val="34"/>
    <w:qFormat/>
    <w:locked/>
    <w:rsid w:val="00DC0683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grid.hochmann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Ingrid Hochmannová</cp:lastModifiedBy>
  <cp:revision>3</cp:revision>
  <dcterms:created xsi:type="dcterms:W3CDTF">2025-01-21T08:58:00Z</dcterms:created>
  <dcterms:modified xsi:type="dcterms:W3CDTF">2025-01-21T08:59:00Z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