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6138A" w14:textId="304E16F9" w:rsidR="00C4764B" w:rsidRPr="00C4764B" w:rsidRDefault="00C4764B" w:rsidP="00C4764B">
      <w:pPr>
        <w:jc w:val="center"/>
        <w:rPr>
          <w:b/>
          <w:bCs/>
          <w:lang w:val="sk-SK"/>
        </w:rPr>
      </w:pPr>
      <w:r w:rsidRPr="00C4764B">
        <w:rPr>
          <w:b/>
          <w:bCs/>
          <w:lang w:val="sk-SK"/>
        </w:rPr>
        <w:t xml:space="preserve">Oznámenie o zrušení </w:t>
      </w:r>
      <w:r w:rsidR="00EB6FD1">
        <w:rPr>
          <w:b/>
          <w:bCs/>
          <w:lang w:val="sk-SK"/>
        </w:rPr>
        <w:t>zadávania zákazky</w:t>
      </w:r>
    </w:p>
    <w:p w14:paraId="7966F2CB" w14:textId="77777777" w:rsidR="00C4764B" w:rsidRPr="0009674E" w:rsidRDefault="00C4764B" w:rsidP="00C4764B">
      <w:pPr>
        <w:jc w:val="both"/>
        <w:rPr>
          <w:rFonts w:cstheme="minorHAnsi"/>
          <w:lang w:val="sk-SK"/>
        </w:rPr>
      </w:pPr>
    </w:p>
    <w:p w14:paraId="24B7CF02" w14:textId="69009DB8" w:rsidR="006717E4" w:rsidRDefault="006717E4" w:rsidP="006717E4">
      <w:pPr>
        <w:spacing w:after="0" w:line="257" w:lineRule="auto"/>
        <w:jc w:val="both"/>
        <w:rPr>
          <w:rFonts w:cstheme="minorHAnsi"/>
          <w:lang w:val="sk-SK"/>
        </w:rPr>
      </w:pPr>
      <w:r w:rsidRPr="006717E4">
        <w:rPr>
          <w:rFonts w:cstheme="minorHAnsi"/>
          <w:lang w:val="sk-SK"/>
        </w:rPr>
        <w:t xml:space="preserve">Slovenský olympijský a športový výbor (ďalej len „SOŠV“) v rámci zadávania zákazky podľa čl. </w:t>
      </w:r>
      <w:r>
        <w:rPr>
          <w:rFonts w:cstheme="minorHAnsi"/>
          <w:lang w:val="sk-SK"/>
        </w:rPr>
        <w:t>8</w:t>
      </w:r>
      <w:r w:rsidRPr="006717E4">
        <w:rPr>
          <w:rFonts w:cstheme="minorHAnsi"/>
          <w:lang w:val="sk-SK"/>
        </w:rPr>
        <w:t xml:space="preserve"> Smernice o obstarávaní tovarov, služieb a stavebných prác (ďalej len „Smernica“)</w:t>
      </w:r>
      <w:r>
        <w:rPr>
          <w:rFonts w:cstheme="minorHAnsi"/>
          <w:lang w:val="sk-SK"/>
        </w:rPr>
        <w:t xml:space="preserve"> dňa 2</w:t>
      </w:r>
      <w:r w:rsidR="00826CA5">
        <w:rPr>
          <w:rFonts w:cstheme="minorHAnsi"/>
          <w:lang w:val="sk-SK"/>
        </w:rPr>
        <w:t>4</w:t>
      </w:r>
      <w:r>
        <w:rPr>
          <w:rFonts w:cstheme="minorHAnsi"/>
          <w:lang w:val="sk-SK"/>
        </w:rPr>
        <w:t>.1.2025</w:t>
      </w:r>
      <w:r w:rsidRPr="006717E4">
        <w:rPr>
          <w:rFonts w:cstheme="minorHAnsi"/>
          <w:lang w:val="sk-SK"/>
        </w:rPr>
        <w:t xml:space="preserve"> </w:t>
      </w:r>
      <w:r>
        <w:rPr>
          <w:rFonts w:cstheme="minorHAnsi"/>
          <w:lang w:val="sk-SK"/>
        </w:rPr>
        <w:t xml:space="preserve">vyhlásil obstarávanie na predmet zákazky </w:t>
      </w:r>
      <w:r w:rsidR="00C4764B" w:rsidRPr="0009674E">
        <w:rPr>
          <w:rFonts w:cstheme="minorHAnsi"/>
          <w:lang w:val="sk-SK"/>
        </w:rPr>
        <w:t>„</w:t>
      </w:r>
      <w:r w:rsidRPr="006717E4">
        <w:rPr>
          <w:b/>
          <w:sz w:val="24"/>
          <w:szCs w:val="24"/>
          <w:lang w:val="sk-SK"/>
        </w:rPr>
        <w:t>Organizačné a technické zabezpečenie galavečera Športovec roka 2024</w:t>
      </w:r>
      <w:r w:rsidR="00C4764B" w:rsidRPr="0009674E">
        <w:rPr>
          <w:rFonts w:cstheme="minorHAnsi"/>
          <w:lang w:val="sk-SK"/>
        </w:rPr>
        <w:t>“</w:t>
      </w:r>
      <w:r w:rsidR="006C6A96">
        <w:rPr>
          <w:rFonts w:cstheme="minorHAnsi"/>
          <w:lang w:val="sk-SK"/>
        </w:rPr>
        <w:t xml:space="preserve"> </w:t>
      </w:r>
      <w:r w:rsidRPr="006717E4">
        <w:rPr>
          <w:rFonts w:cstheme="minorHAnsi"/>
          <w:lang w:val="sk-SK"/>
        </w:rPr>
        <w:t xml:space="preserve">zverejním </w:t>
      </w:r>
      <w:r>
        <w:rPr>
          <w:rFonts w:cstheme="minorHAnsi"/>
          <w:lang w:val="sk-SK"/>
        </w:rPr>
        <w:t xml:space="preserve">Výzvy na predkladanie ponúk pre určenie predpokladanej hodnoty zákazky (ďalej len „Výzva“) </w:t>
      </w:r>
      <w:r w:rsidRPr="006717E4">
        <w:rPr>
          <w:rFonts w:cstheme="minorHAnsi"/>
          <w:lang w:val="sk-SK"/>
        </w:rPr>
        <w:t>v systéme JOZEPHINE. SOŠV týmto oznamuje, že</w:t>
      </w:r>
    </w:p>
    <w:p w14:paraId="5DA4175F" w14:textId="2495DFCF" w:rsidR="00C4764B" w:rsidRDefault="00C4764B" w:rsidP="006717E4">
      <w:pPr>
        <w:spacing w:after="0" w:line="257" w:lineRule="auto"/>
        <w:jc w:val="center"/>
        <w:rPr>
          <w:rFonts w:cstheme="minorHAnsi"/>
          <w:lang w:val="sk-SK"/>
        </w:rPr>
      </w:pPr>
      <w:r w:rsidRPr="0009674E">
        <w:rPr>
          <w:rFonts w:cstheme="minorHAnsi"/>
          <w:lang w:val="sk-SK"/>
        </w:rPr>
        <w:t>r u š í</w:t>
      </w:r>
    </w:p>
    <w:p w14:paraId="6764EED8" w14:textId="77777777" w:rsidR="00A37901" w:rsidRPr="0009674E" w:rsidRDefault="00A37901" w:rsidP="00A37901">
      <w:pPr>
        <w:spacing w:after="0" w:line="257" w:lineRule="auto"/>
        <w:jc w:val="center"/>
        <w:rPr>
          <w:rFonts w:cstheme="minorHAnsi"/>
          <w:lang w:val="sk-SK"/>
        </w:rPr>
      </w:pPr>
    </w:p>
    <w:p w14:paraId="2C319C56" w14:textId="21E7A57A" w:rsidR="006717E4" w:rsidRDefault="006717E4" w:rsidP="00C4764B">
      <w:pPr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>zadávanie zákazky</w:t>
      </w:r>
      <w:r w:rsidR="00A23068">
        <w:rPr>
          <w:rFonts w:cstheme="minorHAnsi"/>
          <w:lang w:val="sk-SK"/>
        </w:rPr>
        <w:t xml:space="preserve"> </w:t>
      </w:r>
      <w:r w:rsidR="00A47C49">
        <w:rPr>
          <w:rFonts w:cstheme="minorHAnsi"/>
          <w:lang w:val="sk-SK"/>
        </w:rPr>
        <w:t>v súlade s</w:t>
      </w:r>
      <w:r>
        <w:rPr>
          <w:rFonts w:cstheme="minorHAnsi"/>
          <w:lang w:val="sk-SK"/>
        </w:rPr>
        <w:t> bodom 13. Výzvy</w:t>
      </w:r>
      <w:r w:rsidR="00A23068">
        <w:rPr>
          <w:rFonts w:cstheme="minorHAnsi"/>
          <w:lang w:val="sk-SK"/>
        </w:rPr>
        <w:t>, nakoľko</w:t>
      </w:r>
      <w:r w:rsidR="00A23068" w:rsidRPr="0009674E">
        <w:rPr>
          <w:rFonts w:cstheme="minorHAnsi"/>
          <w:lang w:val="sk-SK"/>
        </w:rPr>
        <w:t xml:space="preserve"> sa zmenili okolnosti za ktorých sa vyhlasovalo obstarávanie</w:t>
      </w:r>
      <w:r w:rsidR="00E70D63">
        <w:rPr>
          <w:rFonts w:cstheme="minorHAnsi"/>
          <w:lang w:val="sk-SK"/>
        </w:rPr>
        <w:t>.</w:t>
      </w:r>
      <w:r w:rsidR="00E70D63" w:rsidRPr="00E70D63">
        <w:rPr>
          <w:lang w:val="sk-SK"/>
        </w:rPr>
        <w:t xml:space="preserve"> </w:t>
      </w:r>
      <w:r w:rsidR="00E70D63" w:rsidRPr="00E70D63">
        <w:rPr>
          <w:rFonts w:cstheme="minorHAnsi"/>
          <w:lang w:val="sk-SK"/>
        </w:rPr>
        <w:t>Konkrétnym dôvodom zrušenia je úprava rozsahu a parametrov opisu predmetu zákazky, ktorá bola nevyhnutná na základe aktuálnych potrieb SOŠV</w:t>
      </w:r>
      <w:r w:rsidR="00E70D63">
        <w:rPr>
          <w:rFonts w:cstheme="minorHAnsi"/>
          <w:lang w:val="sk-SK"/>
        </w:rPr>
        <w:t>.</w:t>
      </w:r>
    </w:p>
    <w:p w14:paraId="08A6C815" w14:textId="52FB2C22" w:rsidR="00A23068" w:rsidRDefault="007E1F08" w:rsidP="00C4764B">
      <w:pPr>
        <w:jc w:val="both"/>
        <w:rPr>
          <w:rFonts w:cstheme="minorHAnsi"/>
          <w:lang w:val="sk-SK"/>
        </w:rPr>
      </w:pPr>
      <w:r w:rsidRPr="007E1F08">
        <w:rPr>
          <w:rFonts w:cstheme="minorHAnsi"/>
          <w:lang w:val="sk-SK"/>
        </w:rPr>
        <w:t>Zároveň, vzhľadom na krátkosť času, SOŠV oznamuje, že nový prieskum trhu bude realizovaný urýchlene a v súlade s postupmi internej Smernice.</w:t>
      </w:r>
    </w:p>
    <w:p w14:paraId="7010CA0E" w14:textId="77777777" w:rsidR="00A23068" w:rsidRDefault="00A23068" w:rsidP="00C4764B">
      <w:pPr>
        <w:jc w:val="both"/>
        <w:rPr>
          <w:rFonts w:cstheme="minorHAnsi"/>
          <w:lang w:val="sk-SK"/>
        </w:rPr>
      </w:pPr>
    </w:p>
    <w:p w14:paraId="582469DF" w14:textId="6E4B9ED8" w:rsidR="00C4764B" w:rsidRPr="0009674E" w:rsidRDefault="00C4764B" w:rsidP="00C4764B">
      <w:pPr>
        <w:jc w:val="both"/>
        <w:rPr>
          <w:rFonts w:cstheme="minorHAnsi"/>
          <w:lang w:val="sk-SK"/>
        </w:rPr>
      </w:pPr>
      <w:r w:rsidRPr="0009674E">
        <w:rPr>
          <w:rFonts w:cstheme="minorHAnsi"/>
          <w:lang w:val="sk-SK"/>
        </w:rPr>
        <w:t xml:space="preserve">V </w:t>
      </w:r>
      <w:r w:rsidR="006D624B" w:rsidRPr="0009674E">
        <w:rPr>
          <w:rFonts w:cstheme="minorHAnsi"/>
          <w:lang w:val="sk-SK"/>
        </w:rPr>
        <w:t>Bratislave</w:t>
      </w:r>
      <w:r w:rsidRPr="0009674E">
        <w:rPr>
          <w:rFonts w:cstheme="minorHAnsi"/>
          <w:lang w:val="sk-SK"/>
        </w:rPr>
        <w:t xml:space="preserve">, dňa </w:t>
      </w:r>
      <w:r w:rsidR="00A23068">
        <w:rPr>
          <w:rFonts w:cstheme="minorHAnsi"/>
          <w:lang w:val="sk-SK"/>
        </w:rPr>
        <w:t>27.1.202</w:t>
      </w:r>
      <w:r w:rsidR="007312F8">
        <w:rPr>
          <w:rFonts w:cstheme="minorHAnsi"/>
          <w:lang w:val="sk-SK"/>
        </w:rPr>
        <w:t>5</w:t>
      </w:r>
    </w:p>
    <w:p w14:paraId="121DB0E9" w14:textId="77777777" w:rsidR="006D624B" w:rsidRPr="0009674E" w:rsidRDefault="006D624B" w:rsidP="00C4764B">
      <w:pPr>
        <w:jc w:val="both"/>
        <w:rPr>
          <w:rFonts w:cstheme="minorHAnsi"/>
          <w:lang w:val="sk-SK"/>
        </w:rPr>
      </w:pPr>
    </w:p>
    <w:p w14:paraId="07FE7CBD" w14:textId="7706B810" w:rsidR="00B606F3" w:rsidRPr="0009674E" w:rsidRDefault="006D624B" w:rsidP="00B606F3">
      <w:pPr>
        <w:spacing w:after="0" w:line="257" w:lineRule="auto"/>
        <w:ind w:left="4320" w:firstLine="720"/>
        <w:jc w:val="both"/>
        <w:rPr>
          <w:rFonts w:cstheme="minorHAnsi"/>
          <w:lang w:val="sk-SK"/>
        </w:rPr>
      </w:pPr>
      <w:r w:rsidRPr="0009674E">
        <w:rPr>
          <w:rFonts w:cstheme="minorHAnsi"/>
          <w:lang w:val="sk-SK"/>
        </w:rPr>
        <w:t xml:space="preserve">      </w:t>
      </w:r>
    </w:p>
    <w:p w14:paraId="7A8CBA32" w14:textId="6A01C60F" w:rsidR="00A97A79" w:rsidRPr="0009674E" w:rsidRDefault="00A97A79" w:rsidP="0009674E">
      <w:pPr>
        <w:spacing w:after="0" w:line="257" w:lineRule="auto"/>
        <w:ind w:left="5040" w:firstLine="720"/>
        <w:rPr>
          <w:rFonts w:cstheme="minorHAnsi"/>
          <w:lang w:val="sk-SK"/>
        </w:rPr>
      </w:pPr>
    </w:p>
    <w:sectPr w:rsidR="00A97A79" w:rsidRPr="0009674E" w:rsidSect="00A44691">
      <w:headerReference w:type="default" r:id="rId10"/>
      <w:footerReference w:type="default" r:id="rId11"/>
      <w:headerReference w:type="first" r:id="rId12"/>
      <w:pgSz w:w="11906" w:h="16838"/>
      <w:pgMar w:top="3261" w:right="1416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FEE94" w14:textId="77777777" w:rsidR="0061403E" w:rsidRDefault="0061403E" w:rsidP="00F7618C">
      <w:pPr>
        <w:spacing w:after="0" w:line="240" w:lineRule="auto"/>
      </w:pPr>
      <w:r>
        <w:separator/>
      </w:r>
    </w:p>
  </w:endnote>
  <w:endnote w:type="continuationSeparator" w:id="0">
    <w:p w14:paraId="7B325F40" w14:textId="77777777" w:rsidR="0061403E" w:rsidRDefault="0061403E" w:rsidP="00F7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1808487"/>
      <w:docPartObj>
        <w:docPartGallery w:val="Page Numbers (Bottom of Page)"/>
        <w:docPartUnique/>
      </w:docPartObj>
    </w:sdtPr>
    <w:sdtEndPr/>
    <w:sdtContent>
      <w:p w14:paraId="435BA901" w14:textId="32779753" w:rsidR="00212DDD" w:rsidRDefault="00212DD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2CDDAEF4" w14:textId="77777777" w:rsidR="00CC7173" w:rsidRDefault="00CC71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20714" w14:textId="77777777" w:rsidR="0061403E" w:rsidRDefault="0061403E" w:rsidP="00F7618C">
      <w:pPr>
        <w:spacing w:after="0" w:line="240" w:lineRule="auto"/>
      </w:pPr>
      <w:r>
        <w:separator/>
      </w:r>
    </w:p>
  </w:footnote>
  <w:footnote w:type="continuationSeparator" w:id="0">
    <w:p w14:paraId="19369A43" w14:textId="77777777" w:rsidR="0061403E" w:rsidRDefault="0061403E" w:rsidP="00F7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187D5" w14:textId="57B559B4" w:rsidR="00F7618C" w:rsidRPr="003132B5" w:rsidRDefault="006717E4" w:rsidP="003132B5">
    <w:pPr>
      <w:pStyle w:val="Hlavika"/>
    </w:pPr>
    <w:r>
      <w:rPr>
        <w:noProof/>
      </w:rPr>
      <w:drawing>
        <wp:anchor distT="0" distB="0" distL="114300" distR="114300" simplePos="0" relativeHeight="251661312" behindDoc="1" locked="1" layoutInCell="1" allowOverlap="1" wp14:anchorId="633F296D" wp14:editId="630C7B1F">
          <wp:simplePos x="0" y="0"/>
          <wp:positionH relativeFrom="column">
            <wp:posOffset>-1247775</wp:posOffset>
          </wp:positionH>
          <wp:positionV relativeFrom="paragraph">
            <wp:posOffset>-438785</wp:posOffset>
          </wp:positionV>
          <wp:extent cx="7558405" cy="10683875"/>
          <wp:effectExtent l="0" t="0" r="0" b="0"/>
          <wp:wrapNone/>
          <wp:docPr id="141283802" name="Obrázok 141283802" descr="Obrázok, na ktorom je text, snímka obrazovky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83802" name="Obrázok 141283802" descr="Obrázok, na ktorom je text, snímka obrazovky,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D4AAB" w14:textId="77777777" w:rsidR="00C65109" w:rsidRDefault="003132B5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3545D84E" wp14:editId="5387F882">
          <wp:simplePos x="0" y="0"/>
          <wp:positionH relativeFrom="column">
            <wp:posOffset>-1431554</wp:posOffset>
          </wp:positionH>
          <wp:positionV relativeFrom="paragraph">
            <wp:posOffset>-441590</wp:posOffset>
          </wp:positionV>
          <wp:extent cx="7548114" cy="10675597"/>
          <wp:effectExtent l="0" t="0" r="0" b="0"/>
          <wp:wrapNone/>
          <wp:docPr id="46" name="Obrázo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ffice bcg o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06" cy="10691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829C2"/>
    <w:multiLevelType w:val="hybridMultilevel"/>
    <w:tmpl w:val="364ED616"/>
    <w:lvl w:ilvl="0" w:tplc="B37E7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21FD1"/>
    <w:multiLevelType w:val="hybridMultilevel"/>
    <w:tmpl w:val="4AAC0B38"/>
    <w:lvl w:ilvl="0" w:tplc="66B47392">
      <w:start w:val="14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55FE2"/>
    <w:multiLevelType w:val="hybridMultilevel"/>
    <w:tmpl w:val="34F6092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4541F"/>
    <w:multiLevelType w:val="hybridMultilevel"/>
    <w:tmpl w:val="1F008656"/>
    <w:lvl w:ilvl="0" w:tplc="F1749E6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B1"/>
    <w:multiLevelType w:val="hybridMultilevel"/>
    <w:tmpl w:val="8B70BD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D25DD"/>
    <w:multiLevelType w:val="hybridMultilevel"/>
    <w:tmpl w:val="B27854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56381"/>
    <w:multiLevelType w:val="hybridMultilevel"/>
    <w:tmpl w:val="015A1C86"/>
    <w:lvl w:ilvl="0" w:tplc="0C907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921E85"/>
    <w:multiLevelType w:val="hybridMultilevel"/>
    <w:tmpl w:val="CF1630D8"/>
    <w:lvl w:ilvl="0" w:tplc="E7F083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082BED"/>
    <w:multiLevelType w:val="multilevel"/>
    <w:tmpl w:val="AB86E718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lowerLetter"/>
      <w:lvlText w:val="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2536E"/>
    <w:multiLevelType w:val="hybridMultilevel"/>
    <w:tmpl w:val="B38A21CA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96653"/>
    <w:multiLevelType w:val="hybridMultilevel"/>
    <w:tmpl w:val="C64011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3104C"/>
    <w:multiLevelType w:val="hybridMultilevel"/>
    <w:tmpl w:val="AF90DD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C417F"/>
    <w:multiLevelType w:val="hybridMultilevel"/>
    <w:tmpl w:val="F6BAC0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D04A17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F6100F"/>
    <w:multiLevelType w:val="hybridMultilevel"/>
    <w:tmpl w:val="801AD4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27023"/>
    <w:multiLevelType w:val="hybridMultilevel"/>
    <w:tmpl w:val="79D45D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68224F"/>
    <w:multiLevelType w:val="hybridMultilevel"/>
    <w:tmpl w:val="ABF8DF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984B49"/>
    <w:multiLevelType w:val="hybridMultilevel"/>
    <w:tmpl w:val="04C8D722"/>
    <w:lvl w:ilvl="0" w:tplc="6DC23B1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D61669"/>
    <w:multiLevelType w:val="hybridMultilevel"/>
    <w:tmpl w:val="DA1039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018FD"/>
    <w:multiLevelType w:val="hybridMultilevel"/>
    <w:tmpl w:val="7A046534"/>
    <w:lvl w:ilvl="0" w:tplc="D79630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58F62D6"/>
    <w:multiLevelType w:val="hybridMultilevel"/>
    <w:tmpl w:val="381A9AEE"/>
    <w:lvl w:ilvl="0" w:tplc="DD0CB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87266"/>
    <w:multiLevelType w:val="hybridMultilevel"/>
    <w:tmpl w:val="6B2C18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571CB"/>
    <w:multiLevelType w:val="hybridMultilevel"/>
    <w:tmpl w:val="8BEEC2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307F3"/>
    <w:multiLevelType w:val="hybridMultilevel"/>
    <w:tmpl w:val="0366AC00"/>
    <w:lvl w:ilvl="0" w:tplc="DC4A9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631A0"/>
    <w:multiLevelType w:val="hybridMultilevel"/>
    <w:tmpl w:val="039A8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654AD"/>
    <w:multiLevelType w:val="hybridMultilevel"/>
    <w:tmpl w:val="68829AF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017C7D"/>
    <w:multiLevelType w:val="hybridMultilevel"/>
    <w:tmpl w:val="37226648"/>
    <w:lvl w:ilvl="0" w:tplc="4E4C20B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F5846"/>
    <w:multiLevelType w:val="hybridMultilevel"/>
    <w:tmpl w:val="13FAAD0E"/>
    <w:lvl w:ilvl="0" w:tplc="C5840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9819AF"/>
    <w:multiLevelType w:val="hybridMultilevel"/>
    <w:tmpl w:val="1098E412"/>
    <w:lvl w:ilvl="0" w:tplc="8DF09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9F2B86"/>
    <w:multiLevelType w:val="hybridMultilevel"/>
    <w:tmpl w:val="C1567DBE"/>
    <w:lvl w:ilvl="0" w:tplc="AFCA4E92">
      <w:start w:val="16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6611A58"/>
    <w:multiLevelType w:val="hybridMultilevel"/>
    <w:tmpl w:val="8A94B29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9DF76DD"/>
    <w:multiLevelType w:val="hybridMultilevel"/>
    <w:tmpl w:val="967C8236"/>
    <w:lvl w:ilvl="0" w:tplc="AFCA4E9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62714"/>
    <w:multiLevelType w:val="hybridMultilevel"/>
    <w:tmpl w:val="C234CA0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FE22BB2"/>
    <w:multiLevelType w:val="hybridMultilevel"/>
    <w:tmpl w:val="0660D9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F2324"/>
    <w:multiLevelType w:val="hybridMultilevel"/>
    <w:tmpl w:val="BB0E8468"/>
    <w:lvl w:ilvl="0" w:tplc="EF54F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F2955"/>
    <w:multiLevelType w:val="hybridMultilevel"/>
    <w:tmpl w:val="DCEA7558"/>
    <w:lvl w:ilvl="0" w:tplc="5E6E2B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4A2164"/>
    <w:multiLevelType w:val="hybridMultilevel"/>
    <w:tmpl w:val="6ACA2B6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FE19F1"/>
    <w:multiLevelType w:val="hybridMultilevel"/>
    <w:tmpl w:val="C48CEAAC"/>
    <w:lvl w:ilvl="0" w:tplc="AFCA4E9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809E9"/>
    <w:multiLevelType w:val="hybridMultilevel"/>
    <w:tmpl w:val="7F7299B8"/>
    <w:lvl w:ilvl="0" w:tplc="5FD87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D594F69"/>
    <w:multiLevelType w:val="hybridMultilevel"/>
    <w:tmpl w:val="846C8B9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852A90"/>
    <w:multiLevelType w:val="hybridMultilevel"/>
    <w:tmpl w:val="77964752"/>
    <w:lvl w:ilvl="0" w:tplc="0DBC42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FF2427"/>
    <w:multiLevelType w:val="hybridMultilevel"/>
    <w:tmpl w:val="6FC6857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132540"/>
    <w:multiLevelType w:val="hybridMultilevel"/>
    <w:tmpl w:val="0E90EC7A"/>
    <w:lvl w:ilvl="0" w:tplc="499A1D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6E07BD"/>
    <w:multiLevelType w:val="hybridMultilevel"/>
    <w:tmpl w:val="030EA974"/>
    <w:lvl w:ilvl="0" w:tplc="041B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3" w15:restartNumberingAfterBreak="0">
    <w:nsid w:val="77845B5F"/>
    <w:multiLevelType w:val="hybridMultilevel"/>
    <w:tmpl w:val="996653FA"/>
    <w:lvl w:ilvl="0" w:tplc="303CD9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AE7F60"/>
    <w:multiLevelType w:val="hybridMultilevel"/>
    <w:tmpl w:val="ACEA3A34"/>
    <w:lvl w:ilvl="0" w:tplc="041B0019">
      <w:start w:val="1"/>
      <w:numFmt w:val="lowerLetter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C9A6F2C"/>
    <w:multiLevelType w:val="hybridMultilevel"/>
    <w:tmpl w:val="FC004972"/>
    <w:lvl w:ilvl="0" w:tplc="043CB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4D71D4"/>
    <w:multiLevelType w:val="hybridMultilevel"/>
    <w:tmpl w:val="612E7C1E"/>
    <w:lvl w:ilvl="0" w:tplc="AFCA4E9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939006">
    <w:abstractNumId w:val="23"/>
  </w:num>
  <w:num w:numId="2" w16cid:durableId="7617551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3996499">
    <w:abstractNumId w:val="20"/>
  </w:num>
  <w:num w:numId="4" w16cid:durableId="592513745">
    <w:abstractNumId w:val="4"/>
  </w:num>
  <w:num w:numId="5" w16cid:durableId="704449759">
    <w:abstractNumId w:val="46"/>
  </w:num>
  <w:num w:numId="6" w16cid:durableId="1989170213">
    <w:abstractNumId w:val="36"/>
  </w:num>
  <w:num w:numId="7" w16cid:durableId="1295213663">
    <w:abstractNumId w:val="30"/>
  </w:num>
  <w:num w:numId="8" w16cid:durableId="1486432765">
    <w:abstractNumId w:val="14"/>
  </w:num>
  <w:num w:numId="9" w16cid:durableId="2100901236">
    <w:abstractNumId w:val="12"/>
  </w:num>
  <w:num w:numId="10" w16cid:durableId="1358044267">
    <w:abstractNumId w:val="10"/>
  </w:num>
  <w:num w:numId="11" w16cid:durableId="2025745929">
    <w:abstractNumId w:val="15"/>
  </w:num>
  <w:num w:numId="12" w16cid:durableId="758675427">
    <w:abstractNumId w:val="2"/>
  </w:num>
  <w:num w:numId="13" w16cid:durableId="208031546">
    <w:abstractNumId w:val="5"/>
  </w:num>
  <w:num w:numId="14" w16cid:durableId="1013533339">
    <w:abstractNumId w:val="11"/>
  </w:num>
  <w:num w:numId="15" w16cid:durableId="1635482744">
    <w:abstractNumId w:val="28"/>
  </w:num>
  <w:num w:numId="16" w16cid:durableId="1651247308">
    <w:abstractNumId w:val="32"/>
  </w:num>
  <w:num w:numId="17" w16cid:durableId="528879668">
    <w:abstractNumId w:val="17"/>
  </w:num>
  <w:num w:numId="18" w16cid:durableId="1127814386">
    <w:abstractNumId w:val="26"/>
  </w:num>
  <w:num w:numId="19" w16cid:durableId="1240099454">
    <w:abstractNumId w:val="13"/>
  </w:num>
  <w:num w:numId="20" w16cid:durableId="1109352874">
    <w:abstractNumId w:val="29"/>
  </w:num>
  <w:num w:numId="21" w16cid:durableId="1868056701">
    <w:abstractNumId w:val="18"/>
  </w:num>
  <w:num w:numId="22" w16cid:durableId="345179890">
    <w:abstractNumId w:val="9"/>
  </w:num>
  <w:num w:numId="23" w16cid:durableId="887692780">
    <w:abstractNumId w:val="31"/>
  </w:num>
  <w:num w:numId="24" w16cid:durableId="502939099">
    <w:abstractNumId w:val="3"/>
  </w:num>
  <w:num w:numId="25" w16cid:durableId="864906877">
    <w:abstractNumId w:val="44"/>
  </w:num>
  <w:num w:numId="26" w16cid:durableId="1111243431">
    <w:abstractNumId w:val="21"/>
  </w:num>
  <w:num w:numId="27" w16cid:durableId="1279293731">
    <w:abstractNumId w:val="1"/>
  </w:num>
  <w:num w:numId="28" w16cid:durableId="177894336">
    <w:abstractNumId w:val="25"/>
  </w:num>
  <w:num w:numId="29" w16cid:durableId="1874613843">
    <w:abstractNumId w:val="33"/>
  </w:num>
  <w:num w:numId="30" w16cid:durableId="1959144700">
    <w:abstractNumId w:val="39"/>
  </w:num>
  <w:num w:numId="31" w16cid:durableId="1771924063">
    <w:abstractNumId w:val="16"/>
  </w:num>
  <w:num w:numId="32" w16cid:durableId="191237256">
    <w:abstractNumId w:val="19"/>
  </w:num>
  <w:num w:numId="33" w16cid:durableId="1645429423">
    <w:abstractNumId w:val="22"/>
  </w:num>
  <w:num w:numId="34" w16cid:durableId="33964918">
    <w:abstractNumId w:val="0"/>
  </w:num>
  <w:num w:numId="35" w16cid:durableId="1096755343">
    <w:abstractNumId w:val="27"/>
  </w:num>
  <w:num w:numId="36" w16cid:durableId="796336322">
    <w:abstractNumId w:val="42"/>
  </w:num>
  <w:num w:numId="37" w16cid:durableId="2024087380">
    <w:abstractNumId w:val="34"/>
  </w:num>
  <w:num w:numId="38" w16cid:durableId="89353428">
    <w:abstractNumId w:val="6"/>
  </w:num>
  <w:num w:numId="39" w16cid:durableId="1497259282">
    <w:abstractNumId w:val="45"/>
  </w:num>
  <w:num w:numId="40" w16cid:durableId="1182428154">
    <w:abstractNumId w:val="7"/>
  </w:num>
  <w:num w:numId="41" w16cid:durableId="752816579">
    <w:abstractNumId w:val="38"/>
  </w:num>
  <w:num w:numId="42" w16cid:durableId="332495309">
    <w:abstractNumId w:val="40"/>
  </w:num>
  <w:num w:numId="43" w16cid:durableId="1917325138">
    <w:abstractNumId w:val="41"/>
  </w:num>
  <w:num w:numId="44" w16cid:durableId="1611007735">
    <w:abstractNumId w:val="37"/>
  </w:num>
  <w:num w:numId="45" w16cid:durableId="1902671466">
    <w:abstractNumId w:val="24"/>
  </w:num>
  <w:num w:numId="46" w16cid:durableId="601688807">
    <w:abstractNumId w:val="43"/>
  </w:num>
  <w:num w:numId="47" w16cid:durableId="20052830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8C"/>
    <w:rsid w:val="00007636"/>
    <w:rsid w:val="000144AF"/>
    <w:rsid w:val="00022D13"/>
    <w:rsid w:val="00023D3F"/>
    <w:rsid w:val="0004506E"/>
    <w:rsid w:val="00056155"/>
    <w:rsid w:val="00065E05"/>
    <w:rsid w:val="000853AC"/>
    <w:rsid w:val="0009539A"/>
    <w:rsid w:val="0009674E"/>
    <w:rsid w:val="000B755F"/>
    <w:rsid w:val="000B7821"/>
    <w:rsid w:val="000C5B9C"/>
    <w:rsid w:val="000F0953"/>
    <w:rsid w:val="001002FD"/>
    <w:rsid w:val="0010480A"/>
    <w:rsid w:val="00110F64"/>
    <w:rsid w:val="0011233C"/>
    <w:rsid w:val="00120FD3"/>
    <w:rsid w:val="00134109"/>
    <w:rsid w:val="001342FD"/>
    <w:rsid w:val="00134419"/>
    <w:rsid w:val="001A2DEF"/>
    <w:rsid w:val="001A5B07"/>
    <w:rsid w:val="001C0AB4"/>
    <w:rsid w:val="00210331"/>
    <w:rsid w:val="00212DDD"/>
    <w:rsid w:val="00240D19"/>
    <w:rsid w:val="002419A6"/>
    <w:rsid w:val="00242216"/>
    <w:rsid w:val="00242608"/>
    <w:rsid w:val="00244BD8"/>
    <w:rsid w:val="00247FFB"/>
    <w:rsid w:val="002C5AE7"/>
    <w:rsid w:val="002D6778"/>
    <w:rsid w:val="003132B5"/>
    <w:rsid w:val="00320D7F"/>
    <w:rsid w:val="00334221"/>
    <w:rsid w:val="00372A1E"/>
    <w:rsid w:val="003A33D9"/>
    <w:rsid w:val="003B4A10"/>
    <w:rsid w:val="003E61CE"/>
    <w:rsid w:val="003F5CA1"/>
    <w:rsid w:val="00407A76"/>
    <w:rsid w:val="0045538B"/>
    <w:rsid w:val="00465029"/>
    <w:rsid w:val="004708EE"/>
    <w:rsid w:val="00472D77"/>
    <w:rsid w:val="00472EEB"/>
    <w:rsid w:val="00486EFF"/>
    <w:rsid w:val="004A57A6"/>
    <w:rsid w:val="004F3477"/>
    <w:rsid w:val="0051635C"/>
    <w:rsid w:val="0053151A"/>
    <w:rsid w:val="005601C6"/>
    <w:rsid w:val="005919E2"/>
    <w:rsid w:val="005A1A02"/>
    <w:rsid w:val="005A3062"/>
    <w:rsid w:val="005B0BB1"/>
    <w:rsid w:val="005B57DC"/>
    <w:rsid w:val="005D0EF1"/>
    <w:rsid w:val="005D36F3"/>
    <w:rsid w:val="005E05D3"/>
    <w:rsid w:val="0061403E"/>
    <w:rsid w:val="00633ACD"/>
    <w:rsid w:val="00635A90"/>
    <w:rsid w:val="00654B36"/>
    <w:rsid w:val="00666624"/>
    <w:rsid w:val="006717E4"/>
    <w:rsid w:val="006A5258"/>
    <w:rsid w:val="006C693B"/>
    <w:rsid w:val="006C6A96"/>
    <w:rsid w:val="006D624B"/>
    <w:rsid w:val="006E718A"/>
    <w:rsid w:val="006F229D"/>
    <w:rsid w:val="007312F8"/>
    <w:rsid w:val="00733460"/>
    <w:rsid w:val="0074017E"/>
    <w:rsid w:val="0074460A"/>
    <w:rsid w:val="00757A05"/>
    <w:rsid w:val="007739F5"/>
    <w:rsid w:val="00792071"/>
    <w:rsid w:val="007D09A4"/>
    <w:rsid w:val="007D26C1"/>
    <w:rsid w:val="007D399B"/>
    <w:rsid w:val="007E1F08"/>
    <w:rsid w:val="0080441A"/>
    <w:rsid w:val="008159FB"/>
    <w:rsid w:val="00822296"/>
    <w:rsid w:val="008250B9"/>
    <w:rsid w:val="00826CA5"/>
    <w:rsid w:val="008449CF"/>
    <w:rsid w:val="008766BA"/>
    <w:rsid w:val="00883FA2"/>
    <w:rsid w:val="008A565A"/>
    <w:rsid w:val="008B009B"/>
    <w:rsid w:val="008F2A40"/>
    <w:rsid w:val="008F5A88"/>
    <w:rsid w:val="009714CE"/>
    <w:rsid w:val="0097430E"/>
    <w:rsid w:val="00994196"/>
    <w:rsid w:val="009A2762"/>
    <w:rsid w:val="00A23068"/>
    <w:rsid w:val="00A37901"/>
    <w:rsid w:val="00A44691"/>
    <w:rsid w:val="00A47C49"/>
    <w:rsid w:val="00A52957"/>
    <w:rsid w:val="00A5381F"/>
    <w:rsid w:val="00A77871"/>
    <w:rsid w:val="00A87F04"/>
    <w:rsid w:val="00A97A79"/>
    <w:rsid w:val="00AC0D15"/>
    <w:rsid w:val="00AD1A44"/>
    <w:rsid w:val="00AD368E"/>
    <w:rsid w:val="00AE4E47"/>
    <w:rsid w:val="00AF5402"/>
    <w:rsid w:val="00B07EC8"/>
    <w:rsid w:val="00B118A9"/>
    <w:rsid w:val="00B24324"/>
    <w:rsid w:val="00B314CE"/>
    <w:rsid w:val="00B35AD6"/>
    <w:rsid w:val="00B606F3"/>
    <w:rsid w:val="00B82EF3"/>
    <w:rsid w:val="00B86295"/>
    <w:rsid w:val="00BF105F"/>
    <w:rsid w:val="00BF4B3B"/>
    <w:rsid w:val="00BF5026"/>
    <w:rsid w:val="00C320E2"/>
    <w:rsid w:val="00C37E92"/>
    <w:rsid w:val="00C4764B"/>
    <w:rsid w:val="00C528AB"/>
    <w:rsid w:val="00C61FE2"/>
    <w:rsid w:val="00C65109"/>
    <w:rsid w:val="00C92E96"/>
    <w:rsid w:val="00CA34FB"/>
    <w:rsid w:val="00CC7173"/>
    <w:rsid w:val="00CD0E21"/>
    <w:rsid w:val="00CE1F76"/>
    <w:rsid w:val="00CE440F"/>
    <w:rsid w:val="00CF79BC"/>
    <w:rsid w:val="00D124FA"/>
    <w:rsid w:val="00D27C5D"/>
    <w:rsid w:val="00D345F8"/>
    <w:rsid w:val="00D72EC6"/>
    <w:rsid w:val="00D95D0E"/>
    <w:rsid w:val="00DC543E"/>
    <w:rsid w:val="00DE1AA1"/>
    <w:rsid w:val="00DE79ED"/>
    <w:rsid w:val="00E072D5"/>
    <w:rsid w:val="00E12A80"/>
    <w:rsid w:val="00E510D0"/>
    <w:rsid w:val="00E70D63"/>
    <w:rsid w:val="00E83169"/>
    <w:rsid w:val="00E94AD4"/>
    <w:rsid w:val="00EB6FD1"/>
    <w:rsid w:val="00EC162A"/>
    <w:rsid w:val="00ED3265"/>
    <w:rsid w:val="00ED7F84"/>
    <w:rsid w:val="00EE0586"/>
    <w:rsid w:val="00F136DE"/>
    <w:rsid w:val="00F264FB"/>
    <w:rsid w:val="00F332FC"/>
    <w:rsid w:val="00F369CF"/>
    <w:rsid w:val="00F4614C"/>
    <w:rsid w:val="00F46CB4"/>
    <w:rsid w:val="00F658FF"/>
    <w:rsid w:val="00F677A4"/>
    <w:rsid w:val="00F7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11F4F"/>
  <w15:chartTrackingRefBased/>
  <w15:docId w15:val="{81BB2F9D-DD91-4058-89C0-EE2FC2FD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24FA"/>
    <w:pPr>
      <w:spacing w:line="256" w:lineRule="auto"/>
    </w:pPr>
  </w:style>
  <w:style w:type="paragraph" w:styleId="Nadpis2">
    <w:name w:val="heading 2"/>
    <w:basedOn w:val="Normlny"/>
    <w:next w:val="Normlny"/>
    <w:link w:val="Nadpis2Char"/>
    <w:qFormat/>
    <w:rsid w:val="00C320E2"/>
    <w:pPr>
      <w:keepNext/>
      <w:tabs>
        <w:tab w:val="left" w:pos="320"/>
      </w:tabs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7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618C"/>
  </w:style>
  <w:style w:type="paragraph" w:styleId="Pta">
    <w:name w:val="footer"/>
    <w:basedOn w:val="Normlny"/>
    <w:link w:val="PtaChar"/>
    <w:uiPriority w:val="99"/>
    <w:unhideWhenUsed/>
    <w:rsid w:val="00F76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618C"/>
  </w:style>
  <w:style w:type="paragraph" w:customStyle="1" w:styleId="BasicParagraph">
    <w:name w:val="[Basic Paragraph]"/>
    <w:basedOn w:val="Normlny"/>
    <w:uiPriority w:val="99"/>
    <w:rsid w:val="00F7618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007636"/>
    <w:rPr>
      <w:rFonts w:ascii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BF4B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F4B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F4B3B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4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B3B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rsid w:val="00C320E2"/>
    <w:rPr>
      <w:rFonts w:ascii="Times New Roman" w:eastAsia="Times New Roman" w:hAnsi="Times New Roman" w:cs="Times New Roman"/>
      <w:i/>
      <w:iCs/>
      <w:sz w:val="24"/>
      <w:szCs w:val="24"/>
      <w:lang w:val="sk-SK"/>
    </w:rPr>
  </w:style>
  <w:style w:type="table" w:styleId="Mriekatabuky">
    <w:name w:val="Table Grid"/>
    <w:basedOn w:val="Normlnatabuka"/>
    <w:uiPriority w:val="39"/>
    <w:unhideWhenUsed/>
    <w:rsid w:val="0021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446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A34F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A3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0017">
          <w:marLeft w:val="3"/>
          <w:marRight w:val="3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3406">
          <w:marLeft w:val="3"/>
          <w:marRight w:val="3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D0A68CC632345AE8EBC1A1972CD12" ma:contentTypeVersion="14" ma:contentTypeDescription="Create a new document." ma:contentTypeScope="" ma:versionID="2a560a776b647c7241bb3dd30840b263">
  <xsd:schema xmlns:xsd="http://www.w3.org/2001/XMLSchema" xmlns:xs="http://www.w3.org/2001/XMLSchema" xmlns:p="http://schemas.microsoft.com/office/2006/metadata/properties" xmlns:ns2="56dfa145-f3bc-4c83-9729-f6014a737d9f" xmlns:ns3="e2badafe-63c4-4a81-a559-62f45580db1c" targetNamespace="http://schemas.microsoft.com/office/2006/metadata/properties" ma:root="true" ma:fieldsID="4ef6678c4e54c3a6c60a10b75a8277b4" ns2:_="" ns3:_="">
    <xsd:import namespace="56dfa145-f3bc-4c83-9729-f6014a737d9f"/>
    <xsd:import namespace="e2badafe-63c4-4a81-a559-62f45580db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a145-f3bc-4c83-9729-f6014a737d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adafe-63c4-4a81-a559-62f45580d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2badafe-63c4-4a81-a559-62f45580db1c" xsi:nil="true"/>
  </documentManagement>
</p:properties>
</file>

<file path=customXml/itemProps1.xml><?xml version="1.0" encoding="utf-8"?>
<ds:datastoreItem xmlns:ds="http://schemas.openxmlformats.org/officeDocument/2006/customXml" ds:itemID="{1992864C-05D5-417C-862E-B651162AF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fa145-f3bc-4c83-9729-f6014a737d9f"/>
    <ds:schemaRef ds:uri="e2badafe-63c4-4a81-a559-62f45580d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314FC-4E33-4053-AA4B-DC0F24999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4881A-250D-4C52-883A-FBA83C1437B6}">
  <ds:schemaRefs>
    <ds:schemaRef ds:uri="http://schemas.microsoft.com/office/2006/metadata/properties"/>
    <ds:schemaRef ds:uri="http://schemas.microsoft.com/office/infopath/2007/PartnerControls"/>
    <ds:schemaRef ds:uri="e2badafe-63c4-4a81-a559-62f45580db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Brano</dc:creator>
  <cp:keywords/>
  <dc:description/>
  <cp:lastModifiedBy>Milica Mikusova</cp:lastModifiedBy>
  <cp:revision>9</cp:revision>
  <cp:lastPrinted>2023-06-06T12:49:00Z</cp:lastPrinted>
  <dcterms:created xsi:type="dcterms:W3CDTF">2025-01-27T13:19:00Z</dcterms:created>
  <dcterms:modified xsi:type="dcterms:W3CDTF">2025-01-27T14:31:00Z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0x010100EB3D0A68CC632345AE8EBC1A1972CD12</vt:lpwstr>
  </property>
</Properties>
</file>