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7C75EAA" w14:textId="257BAC42" w:rsidR="00590007" w:rsidRPr="00743640" w:rsidRDefault="00590007" w:rsidP="00FC0443">
      <w:pPr>
        <w:tabs>
          <w:tab w:val="left" w:pos="1935"/>
        </w:tabs>
        <w:spacing w:after="0"/>
        <w:jc w:val="center"/>
        <w:rPr>
          <w:rFonts w:eastAsia="Times New Roman" w:cstheme="minorHAnsi"/>
          <w:b/>
          <w:bCs/>
          <w:color w:val="000000"/>
          <w:sz w:val="32"/>
          <w:szCs w:val="32"/>
          <w:lang w:eastAsia="sk-SK"/>
        </w:rPr>
      </w:pPr>
      <w:r w:rsidRPr="00743640">
        <w:rPr>
          <w:rFonts w:eastAsia="Times New Roman" w:cstheme="minorHAnsi"/>
          <w:b/>
          <w:bCs/>
          <w:color w:val="000000"/>
          <w:sz w:val="32"/>
          <w:szCs w:val="32"/>
          <w:lang w:eastAsia="sk-SK"/>
        </w:rPr>
        <w:t>Výzva na predkladanie ponúk</w:t>
      </w:r>
    </w:p>
    <w:p w14:paraId="5A08B8E5" w14:textId="77777777" w:rsidR="00590007" w:rsidRPr="00743640" w:rsidRDefault="00590007" w:rsidP="00FC0443">
      <w:pPr>
        <w:jc w:val="center"/>
        <w:rPr>
          <w:rFonts w:cstheme="minorHAnsi"/>
          <w:sz w:val="20"/>
          <w:szCs w:val="20"/>
        </w:rPr>
      </w:pPr>
      <w:r w:rsidRPr="00743640">
        <w:rPr>
          <w:rFonts w:cstheme="minorHAnsi"/>
          <w:sz w:val="20"/>
          <w:szCs w:val="20"/>
        </w:rPr>
        <w:t>v súvislosti s výberom dodávateľa pre predmet ŽoNFP v rámci PRV 2014-2022</w:t>
      </w:r>
    </w:p>
    <w:p w14:paraId="156F6930" w14:textId="6E231D78" w:rsidR="00186B7E" w:rsidRDefault="00590007" w:rsidP="00590007">
      <w:pPr>
        <w:tabs>
          <w:tab w:val="left" w:pos="1935"/>
        </w:tabs>
        <w:jc w:val="both"/>
        <w:rPr>
          <w:rFonts w:cstheme="minorHAnsi"/>
        </w:rPr>
      </w:pPr>
      <w:r w:rsidRPr="00743640">
        <w:rPr>
          <w:rFonts w:cstheme="minorHAnsi"/>
        </w:rPr>
        <w:t>Obstarávateľ pri obstarávaní postupuje v súlade s Usmernením Pôdohospodárskej platobnej agentúry č. 8/2017 v aktuálnom znení k obstarávaniu tovarov, stavebných prác a služieb financovaných z PRV SR  2014 – 2020.</w:t>
      </w:r>
    </w:p>
    <w:p w14:paraId="1761005C" w14:textId="77777777" w:rsidR="00B8793C" w:rsidRPr="00743640" w:rsidRDefault="00B8793C" w:rsidP="00590007">
      <w:pPr>
        <w:tabs>
          <w:tab w:val="left" w:pos="1935"/>
        </w:tabs>
        <w:jc w:val="both"/>
        <w:rPr>
          <w:rFonts w:cstheme="minorHAnsi"/>
        </w:rPr>
      </w:pPr>
    </w:p>
    <w:p w14:paraId="4F0C75FD" w14:textId="1EC51069" w:rsidR="00590007" w:rsidRPr="00743640" w:rsidRDefault="00590007" w:rsidP="00590007">
      <w:pPr>
        <w:pStyle w:val="Zkladntext2"/>
        <w:numPr>
          <w:ilvl w:val="0"/>
          <w:numId w:val="1"/>
        </w:numPr>
        <w:tabs>
          <w:tab w:val="clear" w:pos="360"/>
          <w:tab w:val="left" w:pos="426"/>
        </w:tabs>
        <w:spacing w:after="240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743640">
        <w:rPr>
          <w:rFonts w:asciiTheme="minorHAnsi" w:hAnsiTheme="minorHAnsi" w:cstheme="minorHAnsi"/>
          <w:sz w:val="22"/>
          <w:szCs w:val="22"/>
        </w:rPr>
        <w:t>Základné údaje</w:t>
      </w:r>
      <w:r w:rsidR="00C55E13" w:rsidRPr="00743640">
        <w:rPr>
          <w:rFonts w:asciiTheme="minorHAnsi" w:hAnsiTheme="minorHAnsi" w:cstheme="minorHAnsi"/>
          <w:sz w:val="22"/>
          <w:szCs w:val="22"/>
        </w:rPr>
        <w:t>:</w:t>
      </w:r>
    </w:p>
    <w:tbl>
      <w:tblPr>
        <w:tblStyle w:val="Mriekatabuky"/>
        <w:tblW w:w="0" w:type="auto"/>
        <w:tblLayout w:type="fixed"/>
        <w:tblLook w:val="04A0" w:firstRow="1" w:lastRow="0" w:firstColumn="1" w:lastColumn="0" w:noHBand="0" w:noVBand="1"/>
      </w:tblPr>
      <w:tblGrid>
        <w:gridCol w:w="3681"/>
        <w:gridCol w:w="5245"/>
      </w:tblGrid>
      <w:tr w:rsidR="00590007" w:rsidRPr="00743640" w14:paraId="4C827180" w14:textId="77777777" w:rsidTr="00FC0443">
        <w:trPr>
          <w:trHeight w:val="304"/>
        </w:trPr>
        <w:tc>
          <w:tcPr>
            <w:tcW w:w="3681" w:type="dxa"/>
          </w:tcPr>
          <w:p w14:paraId="2C1748F2" w14:textId="77777777" w:rsidR="00590007" w:rsidRPr="00743640" w:rsidRDefault="00590007" w:rsidP="00A616FA">
            <w:pPr>
              <w:spacing w:before="60" w:after="60"/>
              <w:rPr>
                <w:rFonts w:cstheme="minorHAnsi"/>
                <w:b/>
              </w:rPr>
            </w:pPr>
            <w:r w:rsidRPr="00743640">
              <w:rPr>
                <w:rFonts w:cstheme="minorHAnsi"/>
                <w:b/>
              </w:rPr>
              <w:t xml:space="preserve">Názov žiadateľa/prijímateľa/obstarávateľa: </w:t>
            </w:r>
          </w:p>
        </w:tc>
        <w:tc>
          <w:tcPr>
            <w:tcW w:w="5245" w:type="dxa"/>
          </w:tcPr>
          <w:p w14:paraId="1456442F" w14:textId="2D326E55" w:rsidR="00590007" w:rsidRPr="00743640" w:rsidRDefault="00966D33" w:rsidP="00A616FA">
            <w:pPr>
              <w:rPr>
                <w:rFonts w:eastAsia="Times New Roman" w:cstheme="minorHAnsi"/>
                <w:color w:val="000000"/>
                <w:lang w:eastAsia="sk-SK"/>
              </w:rPr>
            </w:pPr>
            <w:r w:rsidRPr="00743640">
              <w:rPr>
                <w:rFonts w:eastAsia="Times New Roman" w:cstheme="minorHAnsi"/>
                <w:color w:val="000000"/>
                <w:lang w:eastAsia="sk-SK"/>
              </w:rPr>
              <w:t>OENOPOL, s.r.o.</w:t>
            </w:r>
          </w:p>
        </w:tc>
      </w:tr>
      <w:tr w:rsidR="00590007" w:rsidRPr="00743640" w14:paraId="16423D85" w14:textId="77777777" w:rsidTr="00DA1B37">
        <w:trPr>
          <w:trHeight w:val="198"/>
        </w:trPr>
        <w:tc>
          <w:tcPr>
            <w:tcW w:w="3681" w:type="dxa"/>
          </w:tcPr>
          <w:p w14:paraId="43491EB5" w14:textId="77777777" w:rsidR="00590007" w:rsidRPr="00743640" w:rsidRDefault="00590007" w:rsidP="00A616FA">
            <w:pPr>
              <w:spacing w:before="60" w:after="60"/>
              <w:rPr>
                <w:rFonts w:cstheme="minorHAnsi"/>
                <w:b/>
              </w:rPr>
            </w:pPr>
            <w:r w:rsidRPr="00743640">
              <w:rPr>
                <w:rFonts w:cstheme="minorHAnsi"/>
                <w:b/>
              </w:rPr>
              <w:t xml:space="preserve">Sídlo:  </w:t>
            </w:r>
          </w:p>
        </w:tc>
        <w:tc>
          <w:tcPr>
            <w:tcW w:w="5245" w:type="dxa"/>
          </w:tcPr>
          <w:p w14:paraId="672BCC1C" w14:textId="3E07AE28" w:rsidR="00590007" w:rsidRPr="00743640" w:rsidRDefault="00966D33" w:rsidP="00A616FA">
            <w:pPr>
              <w:rPr>
                <w:rFonts w:eastAsia="Times New Roman" w:cstheme="minorHAnsi"/>
                <w:color w:val="000000"/>
                <w:lang w:eastAsia="sk-SK"/>
              </w:rPr>
            </w:pPr>
            <w:r w:rsidRPr="00743640">
              <w:rPr>
                <w:rFonts w:eastAsia="Times New Roman" w:cstheme="minorHAnsi"/>
                <w:color w:val="000000"/>
                <w:lang w:eastAsia="sk-SK"/>
              </w:rPr>
              <w:t>Lošonec 273, 919 04, Lošonec, SR</w:t>
            </w:r>
          </w:p>
        </w:tc>
      </w:tr>
      <w:tr w:rsidR="00590007" w:rsidRPr="00743640" w14:paraId="45C145DA" w14:textId="77777777" w:rsidTr="00FC0443">
        <w:trPr>
          <w:trHeight w:val="304"/>
        </w:trPr>
        <w:tc>
          <w:tcPr>
            <w:tcW w:w="3681" w:type="dxa"/>
          </w:tcPr>
          <w:p w14:paraId="063EC7A6" w14:textId="77777777" w:rsidR="00590007" w:rsidRPr="00743640" w:rsidRDefault="00590007" w:rsidP="00A616FA">
            <w:pPr>
              <w:spacing w:before="60" w:after="60"/>
              <w:rPr>
                <w:rFonts w:cstheme="minorHAnsi"/>
                <w:b/>
              </w:rPr>
            </w:pPr>
            <w:r w:rsidRPr="00743640">
              <w:rPr>
                <w:rFonts w:cstheme="minorHAnsi"/>
                <w:b/>
              </w:rPr>
              <w:t>V zastúpení:</w:t>
            </w:r>
          </w:p>
        </w:tc>
        <w:tc>
          <w:tcPr>
            <w:tcW w:w="5245" w:type="dxa"/>
          </w:tcPr>
          <w:p w14:paraId="317DE4DA" w14:textId="3B5F0C49" w:rsidR="00590007" w:rsidRPr="00743640" w:rsidRDefault="00966D33" w:rsidP="00A616FA">
            <w:pPr>
              <w:rPr>
                <w:rFonts w:eastAsia="Times New Roman" w:cstheme="minorHAnsi"/>
                <w:color w:val="000000"/>
                <w:lang w:eastAsia="sk-SK"/>
              </w:rPr>
            </w:pPr>
            <w:r w:rsidRPr="00743640">
              <w:rPr>
                <w:rFonts w:eastAsia="Times New Roman" w:cstheme="minorHAnsi"/>
                <w:color w:val="000000"/>
                <w:lang w:eastAsia="sk-SK"/>
              </w:rPr>
              <w:t>Michal Jurovčík</w:t>
            </w:r>
          </w:p>
        </w:tc>
      </w:tr>
      <w:tr w:rsidR="00590007" w:rsidRPr="00743640" w14:paraId="429DCCDE" w14:textId="77777777" w:rsidTr="00FC0443">
        <w:trPr>
          <w:trHeight w:val="44"/>
        </w:trPr>
        <w:tc>
          <w:tcPr>
            <w:tcW w:w="3681" w:type="dxa"/>
          </w:tcPr>
          <w:p w14:paraId="22A1A10D" w14:textId="77777777" w:rsidR="00590007" w:rsidRPr="00743640" w:rsidRDefault="00590007" w:rsidP="00A616FA">
            <w:pPr>
              <w:spacing w:before="60" w:after="60"/>
              <w:rPr>
                <w:rFonts w:cstheme="minorHAnsi"/>
                <w:b/>
              </w:rPr>
            </w:pPr>
            <w:r w:rsidRPr="00743640">
              <w:rPr>
                <w:rFonts w:cstheme="minorHAnsi"/>
                <w:b/>
              </w:rPr>
              <w:t>IČO:</w:t>
            </w:r>
          </w:p>
        </w:tc>
        <w:tc>
          <w:tcPr>
            <w:tcW w:w="5245" w:type="dxa"/>
          </w:tcPr>
          <w:p w14:paraId="2DAC35EF" w14:textId="0293AB25" w:rsidR="00590007" w:rsidRPr="00743640" w:rsidRDefault="00966D33" w:rsidP="00A616FA">
            <w:pPr>
              <w:rPr>
                <w:rFonts w:eastAsia="Times New Roman" w:cstheme="minorHAnsi"/>
                <w:color w:val="000000"/>
                <w:lang w:eastAsia="sk-SK"/>
              </w:rPr>
            </w:pPr>
            <w:r w:rsidRPr="00743640">
              <w:rPr>
                <w:rFonts w:eastAsia="Times New Roman" w:cstheme="minorHAnsi"/>
                <w:color w:val="000000"/>
                <w:lang w:eastAsia="sk-SK"/>
              </w:rPr>
              <w:t>46 933 468</w:t>
            </w:r>
          </w:p>
        </w:tc>
      </w:tr>
      <w:tr w:rsidR="00590007" w:rsidRPr="00743640" w14:paraId="6CF8E295" w14:textId="77777777" w:rsidTr="00FC0443">
        <w:trPr>
          <w:trHeight w:val="246"/>
        </w:trPr>
        <w:tc>
          <w:tcPr>
            <w:tcW w:w="3681" w:type="dxa"/>
          </w:tcPr>
          <w:p w14:paraId="3AC93F95" w14:textId="77777777" w:rsidR="00590007" w:rsidRPr="00743640" w:rsidRDefault="00590007" w:rsidP="00A616FA">
            <w:pPr>
              <w:spacing w:before="60" w:after="60"/>
              <w:rPr>
                <w:rFonts w:cstheme="minorHAnsi"/>
                <w:b/>
              </w:rPr>
            </w:pPr>
            <w:r w:rsidRPr="00743640">
              <w:rPr>
                <w:rFonts w:cstheme="minorHAnsi"/>
                <w:b/>
              </w:rPr>
              <w:t>DIČ:</w:t>
            </w:r>
          </w:p>
        </w:tc>
        <w:tc>
          <w:tcPr>
            <w:tcW w:w="5245" w:type="dxa"/>
          </w:tcPr>
          <w:p w14:paraId="55991649" w14:textId="70806959" w:rsidR="00590007" w:rsidRPr="00743640" w:rsidRDefault="00966D33" w:rsidP="00A616FA">
            <w:pPr>
              <w:rPr>
                <w:rFonts w:eastAsia="Times New Roman" w:cstheme="minorHAnsi"/>
                <w:color w:val="000000"/>
                <w:lang w:eastAsia="sk-SK"/>
              </w:rPr>
            </w:pPr>
            <w:r w:rsidRPr="00743640">
              <w:rPr>
                <w:rFonts w:cstheme="minorHAnsi"/>
              </w:rPr>
              <w:t>2023714264</w:t>
            </w:r>
          </w:p>
        </w:tc>
      </w:tr>
      <w:tr w:rsidR="00B8793C" w:rsidRPr="00743640" w14:paraId="4249D5A5" w14:textId="77777777" w:rsidTr="00FC0443">
        <w:trPr>
          <w:trHeight w:val="267"/>
        </w:trPr>
        <w:tc>
          <w:tcPr>
            <w:tcW w:w="3681" w:type="dxa"/>
          </w:tcPr>
          <w:p w14:paraId="2914409B" w14:textId="67484A7F" w:rsidR="00B8793C" w:rsidRPr="00743640" w:rsidRDefault="00B8793C" w:rsidP="00A616FA">
            <w:pPr>
              <w:spacing w:before="60" w:after="60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IČ DPH:</w:t>
            </w:r>
          </w:p>
        </w:tc>
        <w:tc>
          <w:tcPr>
            <w:tcW w:w="5245" w:type="dxa"/>
          </w:tcPr>
          <w:p w14:paraId="08FF3967" w14:textId="7DB8A373" w:rsidR="00B8793C" w:rsidRPr="00743640" w:rsidRDefault="00B8793C" w:rsidP="00A616FA">
            <w:pPr>
              <w:rPr>
                <w:rFonts w:eastAsia="Times New Roman" w:cstheme="minorHAnsi"/>
                <w:color w:val="000000"/>
                <w:lang w:eastAsia="sk-SK"/>
              </w:rPr>
            </w:pPr>
            <w:r>
              <w:rPr>
                <w:rFonts w:eastAsia="Times New Roman" w:cstheme="minorHAnsi"/>
                <w:color w:val="000000"/>
                <w:lang w:eastAsia="sk-SK"/>
              </w:rPr>
              <w:t>SK</w:t>
            </w:r>
            <w:r w:rsidRPr="00743640">
              <w:rPr>
                <w:rFonts w:cstheme="minorHAnsi"/>
              </w:rPr>
              <w:t>2023714264</w:t>
            </w:r>
          </w:p>
        </w:tc>
      </w:tr>
      <w:tr w:rsidR="00590007" w:rsidRPr="00743640" w14:paraId="49BAAC5D" w14:textId="77777777" w:rsidTr="00FC0443">
        <w:trPr>
          <w:trHeight w:val="267"/>
        </w:trPr>
        <w:tc>
          <w:tcPr>
            <w:tcW w:w="3681" w:type="dxa"/>
          </w:tcPr>
          <w:p w14:paraId="231955D5" w14:textId="77777777" w:rsidR="00590007" w:rsidRPr="00743640" w:rsidRDefault="00590007" w:rsidP="00A616FA">
            <w:pPr>
              <w:spacing w:before="60" w:after="60"/>
              <w:rPr>
                <w:rFonts w:cstheme="minorHAnsi"/>
                <w:b/>
              </w:rPr>
            </w:pPr>
            <w:r w:rsidRPr="00743640">
              <w:rPr>
                <w:rFonts w:cstheme="minorHAnsi"/>
                <w:b/>
              </w:rPr>
              <w:t>Osoba, ktorá vykonala prieskum trhu:</w:t>
            </w:r>
          </w:p>
        </w:tc>
        <w:tc>
          <w:tcPr>
            <w:tcW w:w="5245" w:type="dxa"/>
          </w:tcPr>
          <w:p w14:paraId="1DFE8ED8" w14:textId="3B8AA32B" w:rsidR="00590007" w:rsidRPr="00743640" w:rsidRDefault="00966D33" w:rsidP="00A616FA">
            <w:pPr>
              <w:rPr>
                <w:rFonts w:eastAsia="Times New Roman" w:cstheme="minorHAnsi"/>
                <w:color w:val="000000"/>
                <w:lang w:eastAsia="sk-SK"/>
              </w:rPr>
            </w:pPr>
            <w:r w:rsidRPr="00743640">
              <w:rPr>
                <w:rFonts w:eastAsia="Times New Roman" w:cstheme="minorHAnsi"/>
                <w:color w:val="000000"/>
                <w:lang w:eastAsia="sk-SK"/>
              </w:rPr>
              <w:t>Michal Jurovčík</w:t>
            </w:r>
          </w:p>
        </w:tc>
      </w:tr>
      <w:tr w:rsidR="00590007" w:rsidRPr="00743640" w14:paraId="21140F4B" w14:textId="77777777" w:rsidTr="00FC0443">
        <w:trPr>
          <w:trHeight w:val="304"/>
        </w:trPr>
        <w:tc>
          <w:tcPr>
            <w:tcW w:w="3681" w:type="dxa"/>
          </w:tcPr>
          <w:p w14:paraId="197358F5" w14:textId="7871B414" w:rsidR="00590007" w:rsidRPr="00743640" w:rsidRDefault="00590007" w:rsidP="00A616FA">
            <w:pPr>
              <w:spacing w:before="60" w:after="60"/>
              <w:rPr>
                <w:rFonts w:cstheme="minorHAnsi"/>
                <w:b/>
              </w:rPr>
            </w:pPr>
            <w:r w:rsidRPr="00743640">
              <w:rPr>
                <w:rFonts w:cstheme="minorHAnsi"/>
                <w:b/>
              </w:rPr>
              <w:t xml:space="preserve">Názov projektu a kód </w:t>
            </w:r>
            <w:proofErr w:type="spellStart"/>
            <w:r w:rsidRPr="00743640">
              <w:rPr>
                <w:rFonts w:cstheme="minorHAnsi"/>
                <w:b/>
              </w:rPr>
              <w:t>ŽoNFP</w:t>
            </w:r>
            <w:proofErr w:type="spellEnd"/>
            <w:r w:rsidR="00746CDA" w:rsidRPr="00743640">
              <w:rPr>
                <w:rStyle w:val="Odkaznapoznmkupodiarou"/>
                <w:rFonts w:cstheme="minorHAnsi"/>
                <w:b/>
              </w:rPr>
              <w:footnoteReference w:id="1"/>
            </w:r>
          </w:p>
        </w:tc>
        <w:tc>
          <w:tcPr>
            <w:tcW w:w="5245" w:type="dxa"/>
          </w:tcPr>
          <w:p w14:paraId="08988296" w14:textId="77777777" w:rsidR="0003106F" w:rsidRPr="0003106F" w:rsidRDefault="0003106F" w:rsidP="0003106F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03106F">
              <w:rPr>
                <w:rFonts w:asciiTheme="minorHAnsi" w:hAnsiTheme="minorHAnsi" w:cstheme="minorHAnsi"/>
                <w:sz w:val="22"/>
                <w:szCs w:val="22"/>
              </w:rPr>
              <w:t>Strojová technika na obhospodarovanie a kultiváciu vinohradu</w:t>
            </w:r>
          </w:p>
          <w:p w14:paraId="5DD67AB3" w14:textId="77777777" w:rsidR="0003106F" w:rsidRPr="0003106F" w:rsidRDefault="0003106F" w:rsidP="0003106F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9287B6D" w14:textId="082E0670" w:rsidR="00590007" w:rsidRPr="00743640" w:rsidRDefault="0003106F" w:rsidP="0003106F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03106F">
              <w:rPr>
                <w:rFonts w:asciiTheme="minorHAnsi" w:hAnsiTheme="minorHAnsi" w:cstheme="minorHAnsi"/>
                <w:sz w:val="22"/>
                <w:szCs w:val="22"/>
              </w:rPr>
              <w:t>041TT520306</w:t>
            </w:r>
          </w:p>
        </w:tc>
      </w:tr>
      <w:tr w:rsidR="00590007" w:rsidRPr="00743640" w14:paraId="6C4AC1E1" w14:textId="77777777" w:rsidTr="00FC0443">
        <w:trPr>
          <w:trHeight w:val="504"/>
        </w:trPr>
        <w:tc>
          <w:tcPr>
            <w:tcW w:w="3681" w:type="dxa"/>
          </w:tcPr>
          <w:p w14:paraId="199B6C1E" w14:textId="77777777" w:rsidR="00590007" w:rsidRPr="00743640" w:rsidRDefault="00590007" w:rsidP="00A616FA">
            <w:pPr>
              <w:spacing w:before="60" w:after="60"/>
              <w:rPr>
                <w:rFonts w:cstheme="minorHAnsi"/>
                <w:b/>
              </w:rPr>
            </w:pPr>
            <w:r w:rsidRPr="00743640">
              <w:rPr>
                <w:rFonts w:cstheme="minorHAnsi"/>
                <w:b/>
              </w:rPr>
              <w:t>Kontaktné údaje pre zabezpečenie komunikácie so záujemcami</w:t>
            </w:r>
          </w:p>
        </w:tc>
        <w:tc>
          <w:tcPr>
            <w:tcW w:w="5245" w:type="dxa"/>
          </w:tcPr>
          <w:p w14:paraId="4D4F3539" w14:textId="77777777" w:rsidR="00590007" w:rsidRPr="00743640" w:rsidRDefault="00966D33" w:rsidP="00A616FA">
            <w:pPr>
              <w:rPr>
                <w:rFonts w:eastAsia="Times New Roman" w:cstheme="minorHAnsi"/>
                <w:color w:val="000000"/>
                <w:lang w:eastAsia="sk-SK"/>
              </w:rPr>
            </w:pPr>
            <w:r w:rsidRPr="00743640">
              <w:rPr>
                <w:rFonts w:eastAsia="Times New Roman" w:cstheme="minorHAnsi"/>
                <w:color w:val="000000"/>
                <w:lang w:eastAsia="sk-SK"/>
              </w:rPr>
              <w:t>Michal Jurovčík</w:t>
            </w:r>
          </w:p>
          <w:p w14:paraId="7CED6837" w14:textId="21859218" w:rsidR="00B8793C" w:rsidRPr="00743640" w:rsidRDefault="00B8793C" w:rsidP="00A616FA">
            <w:pPr>
              <w:rPr>
                <w:rFonts w:cstheme="minorHAnsi"/>
              </w:rPr>
            </w:pPr>
            <w:r w:rsidRPr="00B8793C">
              <w:rPr>
                <w:rFonts w:eastAsia="Times New Roman" w:cstheme="minorHAnsi"/>
                <w:lang w:eastAsia="sk-SK"/>
              </w:rPr>
              <w:t>michal</w:t>
            </w:r>
            <w:r w:rsidRPr="00B8793C">
              <w:rPr>
                <w:rFonts w:cstheme="minorHAnsi"/>
              </w:rPr>
              <w:t>@jurovcik.sk</w:t>
            </w:r>
          </w:p>
          <w:p w14:paraId="7A8F7364" w14:textId="7BE89168" w:rsidR="00966D33" w:rsidRPr="00743640" w:rsidRDefault="00966D33" w:rsidP="00A616FA">
            <w:pPr>
              <w:rPr>
                <w:rFonts w:eastAsia="Times New Roman" w:cstheme="minorHAnsi"/>
                <w:color w:val="000000"/>
                <w:lang w:eastAsia="sk-SK"/>
              </w:rPr>
            </w:pPr>
            <w:r w:rsidRPr="00743640">
              <w:rPr>
                <w:rFonts w:cstheme="minorHAnsi"/>
              </w:rPr>
              <w:t>0903 563 037</w:t>
            </w:r>
          </w:p>
        </w:tc>
      </w:tr>
      <w:tr w:rsidR="00590007" w:rsidRPr="00743640" w14:paraId="0B37B28F" w14:textId="77777777" w:rsidTr="00FC0443">
        <w:trPr>
          <w:trHeight w:val="1044"/>
        </w:trPr>
        <w:tc>
          <w:tcPr>
            <w:tcW w:w="3681" w:type="dxa"/>
            <w:shd w:val="clear" w:color="auto" w:fill="auto"/>
          </w:tcPr>
          <w:p w14:paraId="0AFCCD00" w14:textId="77777777" w:rsidR="00590007" w:rsidRPr="00743640" w:rsidRDefault="00590007" w:rsidP="00A616FA">
            <w:pPr>
              <w:spacing w:before="60" w:after="60"/>
              <w:rPr>
                <w:rFonts w:cstheme="minorHAnsi"/>
                <w:b/>
              </w:rPr>
            </w:pPr>
            <w:r w:rsidRPr="00743640">
              <w:rPr>
                <w:rFonts w:cstheme="minorHAnsi"/>
                <w:b/>
              </w:rPr>
              <w:t>Zatriedenie obstarávacieho subjektu podľa zákona</w:t>
            </w:r>
          </w:p>
        </w:tc>
        <w:tc>
          <w:tcPr>
            <w:tcW w:w="5245" w:type="dxa"/>
            <w:shd w:val="clear" w:color="auto" w:fill="auto"/>
          </w:tcPr>
          <w:p w14:paraId="1F514102" w14:textId="0928A179" w:rsidR="00590007" w:rsidRPr="00743640" w:rsidRDefault="00966D33" w:rsidP="00A616FA">
            <w:pPr>
              <w:rPr>
                <w:rFonts w:cstheme="minorHAnsi"/>
                <w:i/>
                <w:iCs/>
              </w:rPr>
            </w:pPr>
            <w:r w:rsidRPr="00743640">
              <w:rPr>
                <w:rFonts w:cstheme="minorHAnsi"/>
              </w:rPr>
              <w:t>„Dotovaný subjekt“, ktorému verejný obstarávateľ poskytne viac ako 50% alebo 50% a menej finančných prostriedkov na dodanie tovaru, uskutočnenie stavebných prác a poskytnutie služieb</w:t>
            </w:r>
            <w:r w:rsidR="00A616FA">
              <w:rPr>
                <w:rFonts w:cstheme="minorHAnsi"/>
              </w:rPr>
              <w:t>.</w:t>
            </w:r>
          </w:p>
        </w:tc>
      </w:tr>
      <w:tr w:rsidR="00590007" w:rsidRPr="00743640" w14:paraId="2EE5378E" w14:textId="77777777" w:rsidTr="00FC0443">
        <w:trPr>
          <w:trHeight w:val="1438"/>
        </w:trPr>
        <w:tc>
          <w:tcPr>
            <w:tcW w:w="3681" w:type="dxa"/>
            <w:shd w:val="clear" w:color="auto" w:fill="auto"/>
          </w:tcPr>
          <w:p w14:paraId="72C9E0B4" w14:textId="1B78EBD8" w:rsidR="00590007" w:rsidRPr="00743640" w:rsidRDefault="00590007" w:rsidP="00D0239C">
            <w:pPr>
              <w:spacing w:before="60" w:after="60"/>
              <w:rPr>
                <w:rFonts w:cstheme="minorHAnsi"/>
                <w:b/>
              </w:rPr>
            </w:pPr>
            <w:r w:rsidRPr="00743640">
              <w:rPr>
                <w:rFonts w:cstheme="minorHAnsi"/>
                <w:b/>
              </w:rPr>
              <w:t>Opis predmetu zákazky</w:t>
            </w:r>
          </w:p>
        </w:tc>
        <w:tc>
          <w:tcPr>
            <w:tcW w:w="5245" w:type="dxa"/>
            <w:shd w:val="clear" w:color="auto" w:fill="auto"/>
          </w:tcPr>
          <w:p w14:paraId="45BE418A" w14:textId="2243F64C" w:rsidR="00590007" w:rsidRPr="00A616FA" w:rsidRDefault="0003106F" w:rsidP="0003106F">
            <w:pPr>
              <w:jc w:val="both"/>
              <w:rPr>
                <w:rFonts w:eastAsia="Times New Roman" w:cstheme="minorHAnsi"/>
                <w:color w:val="000000"/>
                <w:lang w:eastAsia="sk-SK"/>
              </w:rPr>
            </w:pPr>
            <w:r>
              <w:rPr>
                <w:rFonts w:eastAsia="Times New Roman" w:cstheme="minorHAnsi"/>
                <w:color w:val="000000"/>
                <w:lang w:eastAsia="sk-SK"/>
              </w:rPr>
              <w:t>Dodanie jednotlivých mechanizmov slúžiacich na  obhospodarovanie vinohradu.</w:t>
            </w:r>
          </w:p>
        </w:tc>
      </w:tr>
    </w:tbl>
    <w:p w14:paraId="26149C87" w14:textId="77777777" w:rsidR="00FC0443" w:rsidRDefault="00FC0443" w:rsidP="00FC0443">
      <w:pPr>
        <w:pStyle w:val="Zkladntext2"/>
        <w:tabs>
          <w:tab w:val="left" w:pos="426"/>
        </w:tabs>
        <w:spacing w:after="240"/>
        <w:jc w:val="both"/>
        <w:rPr>
          <w:rFonts w:asciiTheme="minorHAnsi" w:hAnsiTheme="minorHAnsi" w:cstheme="minorHAnsi"/>
          <w:sz w:val="22"/>
          <w:szCs w:val="22"/>
        </w:rPr>
      </w:pPr>
    </w:p>
    <w:p w14:paraId="24BD0295" w14:textId="77777777" w:rsidR="00FC0443" w:rsidRDefault="00FC0443" w:rsidP="00FC0443">
      <w:pPr>
        <w:pStyle w:val="Zkladntext2"/>
        <w:tabs>
          <w:tab w:val="left" w:pos="426"/>
        </w:tabs>
        <w:spacing w:after="240"/>
        <w:jc w:val="both"/>
        <w:rPr>
          <w:rFonts w:asciiTheme="minorHAnsi" w:hAnsiTheme="minorHAnsi" w:cstheme="minorHAnsi"/>
          <w:sz w:val="22"/>
          <w:szCs w:val="22"/>
        </w:rPr>
      </w:pPr>
    </w:p>
    <w:p w14:paraId="498296B9" w14:textId="77777777" w:rsidR="00FC0443" w:rsidRDefault="00FC0443" w:rsidP="00FC0443">
      <w:pPr>
        <w:pStyle w:val="Zkladntext2"/>
        <w:tabs>
          <w:tab w:val="left" w:pos="426"/>
        </w:tabs>
        <w:spacing w:after="240"/>
        <w:jc w:val="both"/>
        <w:rPr>
          <w:rFonts w:asciiTheme="minorHAnsi" w:hAnsiTheme="minorHAnsi" w:cstheme="minorHAnsi"/>
          <w:sz w:val="22"/>
          <w:szCs w:val="22"/>
        </w:rPr>
      </w:pPr>
    </w:p>
    <w:p w14:paraId="261EBEB4" w14:textId="77777777" w:rsidR="00FC0443" w:rsidRDefault="00FC0443" w:rsidP="00FC0443">
      <w:pPr>
        <w:pStyle w:val="Zkladntext2"/>
        <w:tabs>
          <w:tab w:val="left" w:pos="426"/>
        </w:tabs>
        <w:spacing w:after="240"/>
        <w:jc w:val="both"/>
        <w:rPr>
          <w:rFonts w:asciiTheme="minorHAnsi" w:hAnsiTheme="minorHAnsi" w:cstheme="minorHAnsi"/>
          <w:sz w:val="22"/>
          <w:szCs w:val="22"/>
        </w:rPr>
      </w:pPr>
    </w:p>
    <w:p w14:paraId="5EBD82EB" w14:textId="77777777" w:rsidR="00B8793C" w:rsidRDefault="00B8793C" w:rsidP="00FC0443">
      <w:pPr>
        <w:pStyle w:val="Zkladntext2"/>
        <w:tabs>
          <w:tab w:val="left" w:pos="426"/>
        </w:tabs>
        <w:spacing w:after="240"/>
        <w:jc w:val="both"/>
        <w:rPr>
          <w:rFonts w:asciiTheme="minorHAnsi" w:hAnsiTheme="minorHAnsi" w:cstheme="minorHAnsi"/>
          <w:sz w:val="22"/>
          <w:szCs w:val="22"/>
        </w:rPr>
      </w:pPr>
    </w:p>
    <w:p w14:paraId="74E1A924" w14:textId="77777777" w:rsidR="00FC0443" w:rsidRDefault="00FC0443" w:rsidP="00FC0443">
      <w:pPr>
        <w:pStyle w:val="Zkladntext2"/>
        <w:tabs>
          <w:tab w:val="left" w:pos="426"/>
        </w:tabs>
        <w:spacing w:after="240"/>
        <w:jc w:val="both"/>
        <w:rPr>
          <w:rFonts w:asciiTheme="minorHAnsi" w:hAnsiTheme="minorHAnsi" w:cstheme="minorHAnsi"/>
          <w:sz w:val="22"/>
          <w:szCs w:val="22"/>
        </w:rPr>
      </w:pPr>
    </w:p>
    <w:p w14:paraId="3C280AE7" w14:textId="1CBE7F22" w:rsidR="00590007" w:rsidRPr="00743640" w:rsidRDefault="00590007" w:rsidP="00590007">
      <w:pPr>
        <w:pStyle w:val="Zkladntext2"/>
        <w:numPr>
          <w:ilvl w:val="0"/>
          <w:numId w:val="1"/>
        </w:numPr>
        <w:tabs>
          <w:tab w:val="clear" w:pos="360"/>
          <w:tab w:val="left" w:pos="426"/>
        </w:tabs>
        <w:spacing w:after="240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743640">
        <w:rPr>
          <w:rFonts w:asciiTheme="minorHAnsi" w:hAnsiTheme="minorHAnsi" w:cstheme="minorHAnsi"/>
          <w:sz w:val="22"/>
          <w:szCs w:val="22"/>
        </w:rPr>
        <w:lastRenderedPageBreak/>
        <w:t>Názov zákazky</w:t>
      </w:r>
      <w:r w:rsidR="00C55E13" w:rsidRPr="00743640">
        <w:rPr>
          <w:rFonts w:asciiTheme="minorHAnsi" w:hAnsiTheme="minorHAnsi" w:cstheme="minorHAnsi"/>
          <w:sz w:val="22"/>
          <w:szCs w:val="22"/>
        </w:rPr>
        <w:t>:</w:t>
      </w:r>
    </w:p>
    <w:tbl>
      <w:tblPr>
        <w:tblStyle w:val="Mriekatabuky"/>
        <w:tblW w:w="0" w:type="auto"/>
        <w:tblInd w:w="-5" w:type="dxa"/>
        <w:tblLayout w:type="fixed"/>
        <w:tblLook w:val="04A0" w:firstRow="1" w:lastRow="0" w:firstColumn="1" w:lastColumn="0" w:noHBand="0" w:noVBand="1"/>
      </w:tblPr>
      <w:tblGrid>
        <w:gridCol w:w="1812"/>
        <w:gridCol w:w="1987"/>
        <w:gridCol w:w="591"/>
        <w:gridCol w:w="1559"/>
        <w:gridCol w:w="3113"/>
      </w:tblGrid>
      <w:tr w:rsidR="00590007" w:rsidRPr="00743640" w14:paraId="33AA83BC" w14:textId="77777777" w:rsidTr="00867D0E">
        <w:tc>
          <w:tcPr>
            <w:tcW w:w="4390" w:type="dxa"/>
            <w:gridSpan w:val="3"/>
            <w:shd w:val="clear" w:color="auto" w:fill="auto"/>
            <w:vAlign w:val="center"/>
          </w:tcPr>
          <w:p w14:paraId="67370AFE" w14:textId="77777777" w:rsidR="00590007" w:rsidRPr="00743640" w:rsidRDefault="00590007" w:rsidP="00D0239C">
            <w:pPr>
              <w:spacing w:before="60" w:after="60"/>
              <w:rPr>
                <w:rFonts w:cstheme="minorHAnsi"/>
                <w:b/>
              </w:rPr>
            </w:pPr>
            <w:r w:rsidRPr="00743640">
              <w:rPr>
                <w:rFonts w:cstheme="minorHAnsi"/>
                <w:b/>
              </w:rPr>
              <w:t>Názov zákazky</w:t>
            </w:r>
          </w:p>
        </w:tc>
        <w:tc>
          <w:tcPr>
            <w:tcW w:w="4672" w:type="dxa"/>
            <w:gridSpan w:val="2"/>
          </w:tcPr>
          <w:p w14:paraId="45ADB2A0" w14:textId="4B648A1D" w:rsidR="00590007" w:rsidRPr="00743640" w:rsidRDefault="00966D33" w:rsidP="00D0239C">
            <w:pPr>
              <w:spacing w:before="60" w:after="60"/>
              <w:jc w:val="both"/>
              <w:rPr>
                <w:rFonts w:cstheme="minorHAnsi"/>
                <w:b/>
              </w:rPr>
            </w:pPr>
            <w:r w:rsidRPr="00743640">
              <w:rPr>
                <w:rFonts w:cstheme="minorHAnsi"/>
                <w:b/>
              </w:rPr>
              <w:t>Vinárstvo Lošonec</w:t>
            </w:r>
          </w:p>
        </w:tc>
      </w:tr>
      <w:tr w:rsidR="00590007" w:rsidRPr="00743640" w14:paraId="6F73C909" w14:textId="77777777" w:rsidTr="00867D0E">
        <w:tc>
          <w:tcPr>
            <w:tcW w:w="4390" w:type="dxa"/>
            <w:gridSpan w:val="3"/>
            <w:shd w:val="clear" w:color="auto" w:fill="auto"/>
            <w:vAlign w:val="center"/>
          </w:tcPr>
          <w:p w14:paraId="2F8C9472" w14:textId="4D7796D2" w:rsidR="00590007" w:rsidRPr="00743640" w:rsidRDefault="00590007" w:rsidP="00D0239C">
            <w:pPr>
              <w:spacing w:before="60" w:after="60"/>
              <w:rPr>
                <w:rFonts w:cstheme="minorHAnsi"/>
                <w:b/>
              </w:rPr>
            </w:pPr>
            <w:r w:rsidRPr="008854B8">
              <w:rPr>
                <w:rFonts w:cstheme="minorHAnsi"/>
                <w:b/>
                <w:strike/>
              </w:rPr>
              <w:t>Rozdelenie/spojenie</w:t>
            </w:r>
            <w:r w:rsidR="00746CDA" w:rsidRPr="008854B8">
              <w:rPr>
                <w:rStyle w:val="Odkaznapoznmkupodiarou"/>
                <w:rFonts w:cstheme="minorHAnsi"/>
                <w:b/>
                <w:strike/>
              </w:rPr>
              <w:footnoteReference w:id="2"/>
            </w:r>
            <w:r w:rsidRPr="00743640">
              <w:rPr>
                <w:rFonts w:cstheme="minorHAnsi"/>
                <w:b/>
              </w:rPr>
              <w:t xml:space="preserve"> zákazky s odôvodnením</w:t>
            </w:r>
          </w:p>
        </w:tc>
        <w:tc>
          <w:tcPr>
            <w:tcW w:w="4672" w:type="dxa"/>
            <w:gridSpan w:val="2"/>
          </w:tcPr>
          <w:p w14:paraId="3F27A864" w14:textId="77777777" w:rsidR="00590007" w:rsidRPr="00743640" w:rsidRDefault="00590007" w:rsidP="00D0239C">
            <w:pPr>
              <w:spacing w:before="60" w:after="60"/>
              <w:jc w:val="both"/>
              <w:rPr>
                <w:rFonts w:cstheme="minorHAnsi"/>
                <w:b/>
              </w:rPr>
            </w:pPr>
          </w:p>
        </w:tc>
      </w:tr>
      <w:tr w:rsidR="00590007" w:rsidRPr="00743640" w14:paraId="51941B2C" w14:textId="77777777" w:rsidTr="0003106F">
        <w:tc>
          <w:tcPr>
            <w:tcW w:w="1812" w:type="dxa"/>
            <w:shd w:val="clear" w:color="auto" w:fill="auto"/>
            <w:vAlign w:val="center"/>
          </w:tcPr>
          <w:p w14:paraId="47F44DC3" w14:textId="47311921" w:rsidR="00590007" w:rsidRPr="00743640" w:rsidRDefault="00590007" w:rsidP="00D0239C">
            <w:pPr>
              <w:spacing w:before="60" w:after="60"/>
              <w:rPr>
                <w:rFonts w:cstheme="minorHAnsi"/>
                <w:b/>
              </w:rPr>
            </w:pPr>
            <w:r w:rsidRPr="00743640">
              <w:rPr>
                <w:rFonts w:cstheme="minorHAnsi"/>
                <w:b/>
              </w:rPr>
              <w:t>P.</w:t>
            </w:r>
            <w:r w:rsidR="00867D0E">
              <w:rPr>
                <w:rFonts w:cstheme="minorHAnsi"/>
                <w:b/>
              </w:rPr>
              <w:t xml:space="preserve"> </w:t>
            </w:r>
            <w:r w:rsidRPr="00743640">
              <w:rPr>
                <w:rFonts w:cstheme="minorHAnsi"/>
                <w:b/>
              </w:rPr>
              <w:t>č.</w:t>
            </w:r>
          </w:p>
        </w:tc>
        <w:tc>
          <w:tcPr>
            <w:tcW w:w="1987" w:type="dxa"/>
            <w:shd w:val="clear" w:color="auto" w:fill="auto"/>
            <w:vAlign w:val="center"/>
          </w:tcPr>
          <w:p w14:paraId="02581679" w14:textId="77777777" w:rsidR="00590007" w:rsidRPr="00743640" w:rsidRDefault="00590007" w:rsidP="00D0239C">
            <w:pPr>
              <w:spacing w:before="60" w:after="60"/>
              <w:jc w:val="center"/>
              <w:rPr>
                <w:rFonts w:cstheme="minorHAnsi"/>
                <w:b/>
              </w:rPr>
            </w:pPr>
            <w:r w:rsidRPr="00743640">
              <w:rPr>
                <w:rFonts w:cstheme="minorHAnsi"/>
                <w:b/>
              </w:rPr>
              <w:t>Predmet zákazky</w:t>
            </w:r>
          </w:p>
        </w:tc>
        <w:tc>
          <w:tcPr>
            <w:tcW w:w="591" w:type="dxa"/>
            <w:shd w:val="clear" w:color="auto" w:fill="auto"/>
            <w:vAlign w:val="center"/>
          </w:tcPr>
          <w:p w14:paraId="0862D143" w14:textId="77777777" w:rsidR="00590007" w:rsidRPr="00743640" w:rsidRDefault="00590007" w:rsidP="00D0239C">
            <w:pPr>
              <w:spacing w:before="60" w:after="60"/>
              <w:jc w:val="center"/>
              <w:rPr>
                <w:rFonts w:cstheme="minorHAnsi"/>
                <w:b/>
              </w:rPr>
            </w:pPr>
            <w:r w:rsidRPr="00743640">
              <w:rPr>
                <w:rFonts w:cstheme="minorHAnsi"/>
                <w:b/>
              </w:rPr>
              <w:t>ks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5202BEC0" w14:textId="77777777" w:rsidR="00590007" w:rsidRPr="00743640" w:rsidRDefault="00590007" w:rsidP="00D0239C">
            <w:pPr>
              <w:spacing w:before="60" w:after="60"/>
              <w:jc w:val="center"/>
              <w:rPr>
                <w:rFonts w:cstheme="minorHAnsi"/>
                <w:b/>
              </w:rPr>
            </w:pPr>
            <w:r w:rsidRPr="00743640">
              <w:rPr>
                <w:rFonts w:cstheme="minorHAnsi"/>
                <w:b/>
              </w:rPr>
              <w:t xml:space="preserve">PHZ bez DPH              </w:t>
            </w:r>
            <w:r w:rsidRPr="00743640">
              <w:rPr>
                <w:rFonts w:cstheme="minorHAnsi"/>
                <w:i/>
                <w:iCs/>
              </w:rPr>
              <w:t>(v EUR)</w:t>
            </w:r>
          </w:p>
        </w:tc>
        <w:tc>
          <w:tcPr>
            <w:tcW w:w="3113" w:type="dxa"/>
            <w:shd w:val="clear" w:color="auto" w:fill="auto"/>
            <w:vAlign w:val="center"/>
          </w:tcPr>
          <w:p w14:paraId="4E5C9A31" w14:textId="77777777" w:rsidR="00590007" w:rsidRPr="00743640" w:rsidRDefault="00590007" w:rsidP="00D0239C">
            <w:pPr>
              <w:spacing w:before="60" w:after="60"/>
              <w:jc w:val="center"/>
              <w:rPr>
                <w:rFonts w:cstheme="minorHAnsi"/>
                <w:b/>
              </w:rPr>
            </w:pPr>
            <w:r w:rsidRPr="00743640">
              <w:rPr>
                <w:rFonts w:cstheme="minorHAnsi"/>
                <w:b/>
              </w:rPr>
              <w:t>opis predmetu zákazky</w:t>
            </w:r>
          </w:p>
        </w:tc>
      </w:tr>
      <w:tr w:rsidR="00590007" w:rsidRPr="00743640" w14:paraId="604AF1CE" w14:textId="77777777" w:rsidTr="0003106F">
        <w:tc>
          <w:tcPr>
            <w:tcW w:w="1812" w:type="dxa"/>
            <w:shd w:val="clear" w:color="auto" w:fill="auto"/>
            <w:vAlign w:val="center"/>
          </w:tcPr>
          <w:p w14:paraId="39E34ADD" w14:textId="77777777" w:rsidR="00590007" w:rsidRPr="00743640" w:rsidRDefault="00590007" w:rsidP="00D0239C">
            <w:pPr>
              <w:spacing w:before="60" w:after="60"/>
              <w:rPr>
                <w:rFonts w:cstheme="minorHAnsi"/>
                <w:b/>
              </w:rPr>
            </w:pPr>
            <w:r w:rsidRPr="00743640">
              <w:rPr>
                <w:rFonts w:cstheme="minorHAnsi"/>
                <w:b/>
              </w:rPr>
              <w:t>1.</w:t>
            </w:r>
          </w:p>
        </w:tc>
        <w:tc>
          <w:tcPr>
            <w:tcW w:w="1987" w:type="dxa"/>
            <w:shd w:val="clear" w:color="auto" w:fill="auto"/>
            <w:vAlign w:val="center"/>
          </w:tcPr>
          <w:p w14:paraId="5FBBDEFE" w14:textId="6EDBEF24" w:rsidR="00590007" w:rsidRPr="00743640" w:rsidRDefault="00FB2613" w:rsidP="00D0239C">
            <w:pPr>
              <w:spacing w:before="60" w:after="60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Obstaranie stroj</w:t>
            </w:r>
            <w:r w:rsidR="0003106F">
              <w:rPr>
                <w:rFonts w:cstheme="minorHAnsi"/>
                <w:b/>
              </w:rPr>
              <w:t>ovej techniky na obhospodarovanie vinohradu</w:t>
            </w:r>
          </w:p>
        </w:tc>
        <w:tc>
          <w:tcPr>
            <w:tcW w:w="591" w:type="dxa"/>
            <w:shd w:val="clear" w:color="auto" w:fill="auto"/>
            <w:vAlign w:val="center"/>
          </w:tcPr>
          <w:p w14:paraId="4566A6E4" w14:textId="6B0B7A08" w:rsidR="00590007" w:rsidRPr="00743640" w:rsidRDefault="00966D33" w:rsidP="00FC0443">
            <w:pPr>
              <w:spacing w:before="60" w:after="60"/>
              <w:jc w:val="center"/>
              <w:rPr>
                <w:rFonts w:cstheme="minorHAnsi"/>
                <w:b/>
              </w:rPr>
            </w:pPr>
            <w:r w:rsidRPr="00743640">
              <w:rPr>
                <w:rFonts w:cstheme="minorHAnsi"/>
                <w:b/>
              </w:rPr>
              <w:t>1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0E1D52E5" w14:textId="0397B949" w:rsidR="00590007" w:rsidRPr="00743640" w:rsidRDefault="00D37361" w:rsidP="00D37361">
            <w:pPr>
              <w:spacing w:before="60" w:after="60"/>
              <w:jc w:val="center"/>
              <w:rPr>
                <w:rFonts w:cstheme="minorHAnsi"/>
                <w:b/>
              </w:rPr>
            </w:pPr>
            <w:r w:rsidRPr="00D37361">
              <w:rPr>
                <w:rFonts w:cstheme="minorHAnsi"/>
                <w:b/>
              </w:rPr>
              <w:t>68 929,50</w:t>
            </w:r>
          </w:p>
        </w:tc>
        <w:tc>
          <w:tcPr>
            <w:tcW w:w="3113" w:type="dxa"/>
            <w:shd w:val="clear" w:color="auto" w:fill="auto"/>
            <w:vAlign w:val="center"/>
          </w:tcPr>
          <w:p w14:paraId="1601DB68" w14:textId="0982A19B" w:rsidR="00590007" w:rsidRPr="00743640" w:rsidRDefault="00FB2613" w:rsidP="00D0239C">
            <w:pPr>
              <w:spacing w:before="60" w:after="60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 xml:space="preserve">Dodanie všetkých častí strojnej </w:t>
            </w:r>
            <w:r w:rsidR="0003106F">
              <w:rPr>
                <w:rFonts w:cstheme="minorHAnsi"/>
                <w:bCs/>
              </w:rPr>
              <w:t xml:space="preserve">techniky </w:t>
            </w:r>
            <w:r>
              <w:rPr>
                <w:rFonts w:cstheme="minorHAnsi"/>
                <w:bCs/>
              </w:rPr>
              <w:t>v súlade s dokumentáciou, ktorá je súčasťou výzvy.</w:t>
            </w:r>
          </w:p>
        </w:tc>
      </w:tr>
    </w:tbl>
    <w:tbl>
      <w:tblPr>
        <w:tblStyle w:val="Mriekatabuky"/>
        <w:tblpPr w:leftFromText="141" w:rightFromText="141" w:vertAnchor="text" w:tblpXSpec="center" w:tblpY="1"/>
        <w:tblOverlap w:val="never"/>
        <w:tblW w:w="9062" w:type="dxa"/>
        <w:jc w:val="center"/>
        <w:tblLayout w:type="fixed"/>
        <w:tblLook w:val="04A0" w:firstRow="1" w:lastRow="0" w:firstColumn="1" w:lastColumn="0" w:noHBand="0" w:noVBand="1"/>
      </w:tblPr>
      <w:tblGrid>
        <w:gridCol w:w="4385"/>
        <w:gridCol w:w="2412"/>
        <w:gridCol w:w="2265"/>
      </w:tblGrid>
      <w:tr w:rsidR="00590007" w:rsidRPr="00743640" w14:paraId="2BF03EF8" w14:textId="77777777" w:rsidTr="005E3176">
        <w:trPr>
          <w:trHeight w:val="275"/>
          <w:jc w:val="center"/>
        </w:trPr>
        <w:tc>
          <w:tcPr>
            <w:tcW w:w="438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FC46505" w14:textId="6EE2B581" w:rsidR="00590007" w:rsidRPr="00FB2613" w:rsidRDefault="00590007" w:rsidP="005E3176">
            <w:pPr>
              <w:jc w:val="both"/>
              <w:rPr>
                <w:rFonts w:cstheme="minorHAnsi"/>
                <w:b/>
              </w:rPr>
            </w:pPr>
            <w:r w:rsidRPr="00FB2613">
              <w:rPr>
                <w:rFonts w:cstheme="minorHAnsi"/>
                <w:b/>
              </w:rPr>
              <w:t>Lehota na predkladanie ponúk</w:t>
            </w:r>
            <w:r w:rsidR="00966D33" w:rsidRPr="00FB2613">
              <w:rPr>
                <w:rFonts w:cstheme="minorHAnsi"/>
                <w:b/>
              </w:rPr>
              <w:t>:</w:t>
            </w:r>
          </w:p>
        </w:tc>
        <w:tc>
          <w:tcPr>
            <w:tcW w:w="4677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7C64391E" w14:textId="7A5F484D" w:rsidR="00590007" w:rsidRPr="00FB2613" w:rsidRDefault="00590007" w:rsidP="005E3176">
            <w:pPr>
              <w:jc w:val="both"/>
              <w:rPr>
                <w:rFonts w:eastAsia="Times New Roman" w:cstheme="minorHAnsi"/>
                <w:b/>
                <w:bCs/>
                <w:lang w:eastAsia="sk-SK"/>
              </w:rPr>
            </w:pPr>
            <w:r w:rsidRPr="00FB2613">
              <w:rPr>
                <w:rFonts w:eastAsia="Times New Roman" w:cstheme="minorHAnsi"/>
                <w:lang w:eastAsia="sk-SK"/>
              </w:rPr>
              <w:t> </w:t>
            </w:r>
            <w:r w:rsidR="00966D33" w:rsidRPr="00FB2613">
              <w:rPr>
                <w:rFonts w:eastAsia="Times New Roman" w:cstheme="minorHAnsi"/>
                <w:b/>
                <w:bCs/>
                <w:lang w:eastAsia="sk-SK"/>
              </w:rPr>
              <w:t xml:space="preserve">do </w:t>
            </w:r>
            <w:r w:rsidR="005C4C17">
              <w:rPr>
                <w:rFonts w:eastAsia="Times New Roman" w:cstheme="minorHAnsi"/>
                <w:b/>
                <w:bCs/>
                <w:lang w:eastAsia="sk-SK"/>
              </w:rPr>
              <w:t>31</w:t>
            </w:r>
            <w:r w:rsidR="00966D33" w:rsidRPr="00FB2613">
              <w:rPr>
                <w:rFonts w:eastAsia="Times New Roman" w:cstheme="minorHAnsi"/>
                <w:b/>
                <w:bCs/>
                <w:lang w:eastAsia="sk-SK"/>
              </w:rPr>
              <w:t>.0</w:t>
            </w:r>
            <w:r w:rsidR="005C4C17">
              <w:rPr>
                <w:rFonts w:eastAsia="Times New Roman" w:cstheme="minorHAnsi"/>
                <w:b/>
                <w:bCs/>
                <w:lang w:eastAsia="sk-SK"/>
              </w:rPr>
              <w:t>1</w:t>
            </w:r>
            <w:r w:rsidR="00966D33" w:rsidRPr="00FB2613">
              <w:rPr>
                <w:rFonts w:eastAsia="Times New Roman" w:cstheme="minorHAnsi"/>
                <w:b/>
                <w:bCs/>
                <w:lang w:eastAsia="sk-SK"/>
              </w:rPr>
              <w:t>.202</w:t>
            </w:r>
            <w:r w:rsidR="005C4C17">
              <w:rPr>
                <w:rFonts w:eastAsia="Times New Roman" w:cstheme="minorHAnsi"/>
                <w:b/>
                <w:bCs/>
                <w:lang w:eastAsia="sk-SK"/>
              </w:rPr>
              <w:t xml:space="preserve">5 </w:t>
            </w:r>
            <w:r w:rsidR="00966D33" w:rsidRPr="00FB2613">
              <w:rPr>
                <w:rFonts w:eastAsia="Times New Roman" w:cstheme="minorHAnsi"/>
                <w:b/>
                <w:bCs/>
                <w:lang w:eastAsia="sk-SK"/>
              </w:rPr>
              <w:t>do</w:t>
            </w:r>
            <w:r w:rsidR="005C4C17">
              <w:rPr>
                <w:rFonts w:eastAsia="Times New Roman" w:cstheme="minorHAnsi"/>
                <w:b/>
                <w:bCs/>
                <w:lang w:eastAsia="sk-SK"/>
              </w:rPr>
              <w:t xml:space="preserve"> </w:t>
            </w:r>
            <w:r w:rsidR="008D3FAC" w:rsidRPr="00FB2613">
              <w:rPr>
                <w:rFonts w:eastAsia="Times New Roman" w:cstheme="minorHAnsi"/>
                <w:b/>
                <w:bCs/>
                <w:lang w:eastAsia="sk-SK"/>
              </w:rPr>
              <w:t>00</w:t>
            </w:r>
            <w:r w:rsidR="00966D33" w:rsidRPr="00FB2613">
              <w:rPr>
                <w:rFonts w:eastAsia="Times New Roman" w:cstheme="minorHAnsi"/>
                <w:b/>
                <w:bCs/>
                <w:lang w:eastAsia="sk-SK"/>
              </w:rPr>
              <w:t>:00</w:t>
            </w:r>
            <w:r w:rsidR="005C4C17">
              <w:rPr>
                <w:rFonts w:eastAsia="Times New Roman" w:cstheme="minorHAnsi"/>
                <w:b/>
                <w:bCs/>
                <w:lang w:eastAsia="sk-SK"/>
              </w:rPr>
              <w:t xml:space="preserve"> </w:t>
            </w:r>
            <w:r w:rsidR="00966D33" w:rsidRPr="00FB2613">
              <w:rPr>
                <w:rFonts w:eastAsia="Times New Roman" w:cstheme="minorHAnsi"/>
                <w:b/>
                <w:bCs/>
                <w:lang w:eastAsia="sk-SK"/>
              </w:rPr>
              <w:t>hod.</w:t>
            </w:r>
            <w:r w:rsidR="005C4C17">
              <w:rPr>
                <w:rFonts w:eastAsia="Times New Roman" w:cstheme="minorHAnsi"/>
                <w:b/>
                <w:bCs/>
                <w:lang w:eastAsia="sk-SK"/>
              </w:rPr>
              <w:t xml:space="preserve"> (do piatka polnoci)</w:t>
            </w:r>
          </w:p>
        </w:tc>
      </w:tr>
      <w:tr w:rsidR="00590007" w:rsidRPr="00743640" w14:paraId="65BF4A6E" w14:textId="77777777" w:rsidTr="005E3176">
        <w:trPr>
          <w:trHeight w:val="275"/>
          <w:jc w:val="center"/>
        </w:trPr>
        <w:tc>
          <w:tcPr>
            <w:tcW w:w="438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AAC685E" w14:textId="092F0522" w:rsidR="00590007" w:rsidRPr="00743640" w:rsidRDefault="00590007" w:rsidP="005E3176">
            <w:pPr>
              <w:jc w:val="both"/>
              <w:rPr>
                <w:rFonts w:cstheme="minorHAnsi"/>
                <w:b/>
              </w:rPr>
            </w:pPr>
            <w:r w:rsidRPr="00743640">
              <w:rPr>
                <w:rFonts w:cstheme="minorHAnsi"/>
                <w:b/>
              </w:rPr>
              <w:t>Možnosť  predĺženia lehoty na predkladanie ponúk</w:t>
            </w:r>
            <w:r w:rsidR="00746CDA" w:rsidRPr="00743640">
              <w:rPr>
                <w:rStyle w:val="Odkaznapoznmkupodiarou"/>
                <w:rFonts w:cstheme="minorHAnsi"/>
                <w:b/>
              </w:rPr>
              <w:footnoteReference w:id="3"/>
            </w:r>
          </w:p>
        </w:tc>
        <w:tc>
          <w:tcPr>
            <w:tcW w:w="241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032CA170" w14:textId="77777777" w:rsidR="00590007" w:rsidRPr="00743640" w:rsidRDefault="00590007" w:rsidP="005E3176">
            <w:pPr>
              <w:jc w:val="both"/>
              <w:rPr>
                <w:rFonts w:cstheme="minorHAnsi"/>
                <w:b/>
              </w:rPr>
            </w:pPr>
            <w:r w:rsidRPr="00743640">
              <w:rPr>
                <w:rFonts w:cstheme="minorHAnsi"/>
                <w:b/>
              </w:rPr>
              <w:t xml:space="preserve">           ÁNO                           </w:t>
            </w:r>
          </w:p>
        </w:tc>
        <w:tc>
          <w:tcPr>
            <w:tcW w:w="226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6239FD82" w14:textId="77777777" w:rsidR="00590007" w:rsidRPr="00743640" w:rsidRDefault="00590007" w:rsidP="005E3176">
            <w:pPr>
              <w:jc w:val="center"/>
              <w:rPr>
                <w:rFonts w:cstheme="minorHAnsi"/>
                <w:b/>
                <w:strike/>
              </w:rPr>
            </w:pPr>
            <w:r w:rsidRPr="00743640">
              <w:rPr>
                <w:rFonts w:cstheme="minorHAnsi"/>
                <w:b/>
                <w:strike/>
              </w:rPr>
              <w:t>NIE</w:t>
            </w:r>
          </w:p>
        </w:tc>
      </w:tr>
      <w:tr w:rsidR="00590007" w:rsidRPr="00743640" w14:paraId="0E0A67E7" w14:textId="77777777" w:rsidTr="005E3176">
        <w:trPr>
          <w:trHeight w:val="275"/>
          <w:jc w:val="center"/>
        </w:trPr>
        <w:tc>
          <w:tcPr>
            <w:tcW w:w="43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6974582" w14:textId="28025AB4" w:rsidR="00590007" w:rsidRPr="00743640" w:rsidRDefault="00590007" w:rsidP="005E3176">
            <w:pPr>
              <w:jc w:val="both"/>
              <w:rPr>
                <w:rFonts w:cstheme="minorHAnsi"/>
                <w:b/>
              </w:rPr>
            </w:pPr>
            <w:r w:rsidRPr="00743640">
              <w:rPr>
                <w:rFonts w:cstheme="minorHAnsi"/>
                <w:b/>
              </w:rPr>
              <w:t>Kritéri</w:t>
            </w:r>
            <w:r w:rsidR="003977CD">
              <w:rPr>
                <w:rFonts w:cstheme="minorHAnsi"/>
                <w:b/>
              </w:rPr>
              <w:t>a</w:t>
            </w:r>
            <w:r w:rsidRPr="00743640">
              <w:rPr>
                <w:rFonts w:cstheme="minorHAnsi"/>
                <w:b/>
              </w:rPr>
              <w:t xml:space="preserve"> na vyhodnotenie ponúk</w:t>
            </w:r>
            <w:r w:rsidR="003977CD">
              <w:rPr>
                <w:rFonts w:cstheme="minorHAnsi"/>
                <w:b/>
              </w:rPr>
              <w:t xml:space="preserve"> a ich relatívna váha</w:t>
            </w:r>
          </w:p>
        </w:tc>
        <w:tc>
          <w:tcPr>
            <w:tcW w:w="46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</w:tcPr>
          <w:p w14:paraId="24528D7B" w14:textId="6A110C4F" w:rsidR="00590007" w:rsidRPr="00FB2613" w:rsidRDefault="00FB2613" w:rsidP="00FB2613">
            <w:pPr>
              <w:pStyle w:val="Odsekzoznamu"/>
              <w:numPr>
                <w:ilvl w:val="0"/>
                <w:numId w:val="8"/>
              </w:numPr>
              <w:ind w:left="178" w:hanging="178"/>
              <w:jc w:val="both"/>
              <w:rPr>
                <w:rFonts w:eastAsia="Times New Roman" w:cstheme="minorHAnsi"/>
                <w:color w:val="000000"/>
                <w:lang w:eastAsia="sk-SK"/>
              </w:rPr>
            </w:pPr>
            <w:r>
              <w:rPr>
                <w:rFonts w:cstheme="minorHAnsi"/>
              </w:rPr>
              <w:t>Najnižšia cena za celý predmet obstarávania.</w:t>
            </w:r>
          </w:p>
        </w:tc>
      </w:tr>
      <w:tr w:rsidR="00590007" w:rsidRPr="00743640" w14:paraId="73114DDE" w14:textId="77777777" w:rsidTr="005E3176">
        <w:trPr>
          <w:trHeight w:val="275"/>
          <w:jc w:val="center"/>
        </w:trPr>
        <w:tc>
          <w:tcPr>
            <w:tcW w:w="43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040AF95" w14:textId="1291D768" w:rsidR="00590007" w:rsidRPr="00743640" w:rsidRDefault="003977CD" w:rsidP="005E3176">
            <w:pPr>
              <w:jc w:val="both"/>
              <w:rPr>
                <w:rFonts w:cstheme="minorHAnsi"/>
                <w:b/>
              </w:rPr>
            </w:pPr>
            <w:r>
              <w:rPr>
                <w:b/>
              </w:rPr>
              <w:t>Miesto a spôsob predkladania ponúk</w:t>
            </w:r>
            <w:r w:rsidR="00943897">
              <w:rPr>
                <w:b/>
              </w:rPr>
              <w:t>:</w:t>
            </w:r>
          </w:p>
        </w:tc>
        <w:tc>
          <w:tcPr>
            <w:tcW w:w="46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</w:tcPr>
          <w:p w14:paraId="0C9CB67B" w14:textId="10FDA356" w:rsidR="00590007" w:rsidRPr="00743640" w:rsidRDefault="001937BD" w:rsidP="005E3176">
            <w:pPr>
              <w:jc w:val="both"/>
              <w:rPr>
                <w:rFonts w:eastAsia="Times New Roman" w:cstheme="minorHAnsi"/>
                <w:color w:val="000000"/>
                <w:lang w:eastAsia="sk-SK"/>
              </w:rPr>
            </w:pPr>
            <w:r w:rsidRPr="00743640">
              <w:rPr>
                <w:rFonts w:eastAsia="Times New Roman" w:cstheme="minorHAnsi"/>
                <w:color w:val="000000"/>
                <w:lang w:eastAsia="sk-SK"/>
              </w:rPr>
              <w:t>Návrhy sa môžu predkladať výhradne elektronicky  cez elektronický obstarávací systém JOSEPHINE v rámci príslušnej zákazky.</w:t>
            </w:r>
            <w:r w:rsidR="00FB2613">
              <w:rPr>
                <w:rFonts w:eastAsia="Times New Roman" w:cstheme="minorHAnsi"/>
                <w:color w:val="000000"/>
                <w:lang w:eastAsia="sk-SK"/>
              </w:rPr>
              <w:t xml:space="preserve"> </w:t>
            </w:r>
            <w:r w:rsidRPr="00743640">
              <w:rPr>
                <w:rFonts w:eastAsia="Times New Roman" w:cstheme="minorHAnsi"/>
                <w:color w:val="000000"/>
                <w:lang w:eastAsia="sk-SK"/>
              </w:rPr>
              <w:t>Celý proces obstarávania prebieha výlučne cez elektronický obstarávací systém JOSEPHINE.</w:t>
            </w:r>
          </w:p>
        </w:tc>
      </w:tr>
      <w:tr w:rsidR="00590007" w:rsidRPr="00743640" w14:paraId="38FEB974" w14:textId="77777777" w:rsidTr="005E3176">
        <w:trPr>
          <w:trHeight w:val="259"/>
          <w:jc w:val="center"/>
        </w:trPr>
        <w:tc>
          <w:tcPr>
            <w:tcW w:w="43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E53EE6" w14:textId="0453813E" w:rsidR="00590007" w:rsidRPr="00743640" w:rsidRDefault="00590007" w:rsidP="005E3176">
            <w:pPr>
              <w:jc w:val="both"/>
              <w:rPr>
                <w:rFonts w:cstheme="minorHAnsi"/>
                <w:b/>
              </w:rPr>
            </w:pPr>
            <w:r w:rsidRPr="00743640">
              <w:rPr>
                <w:rFonts w:cstheme="minorHAnsi"/>
                <w:b/>
              </w:rPr>
              <w:t>Dátum vyhodnotenia ponúk</w:t>
            </w:r>
            <w:r w:rsidR="00943897">
              <w:rPr>
                <w:rFonts w:cstheme="minorHAnsi"/>
                <w:b/>
              </w:rPr>
              <w:t>:</w:t>
            </w:r>
          </w:p>
        </w:tc>
        <w:tc>
          <w:tcPr>
            <w:tcW w:w="46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</w:tcPr>
          <w:p w14:paraId="6AAAE421" w14:textId="71B02104" w:rsidR="00590007" w:rsidRPr="00FC0443" w:rsidRDefault="001937BD" w:rsidP="005E3176">
            <w:pPr>
              <w:jc w:val="both"/>
              <w:rPr>
                <w:rFonts w:eastAsia="Times New Roman" w:cstheme="minorHAnsi"/>
                <w:color w:val="000000"/>
                <w:lang w:eastAsia="sk-SK"/>
              </w:rPr>
            </w:pPr>
            <w:r w:rsidRPr="00FC0443">
              <w:rPr>
                <w:rFonts w:eastAsia="Times New Roman" w:cstheme="minorHAnsi"/>
                <w:color w:val="000000"/>
                <w:lang w:eastAsia="sk-SK"/>
              </w:rPr>
              <w:t>Obstarávateľ začne s vyhodnocovaním ponúk</w:t>
            </w:r>
            <w:r w:rsidR="00A616FA" w:rsidRPr="00FC0443">
              <w:rPr>
                <w:rFonts w:eastAsia="Times New Roman" w:cstheme="minorHAnsi"/>
                <w:color w:val="000000"/>
                <w:lang w:eastAsia="sk-SK"/>
              </w:rPr>
              <w:t xml:space="preserve"> </w:t>
            </w:r>
            <w:r w:rsidRPr="00FC0443">
              <w:rPr>
                <w:rFonts w:eastAsia="Times New Roman" w:cstheme="minorHAnsi"/>
                <w:color w:val="000000"/>
                <w:lang w:eastAsia="sk-SK"/>
              </w:rPr>
              <w:t xml:space="preserve">bezodkladne </w:t>
            </w:r>
            <w:r w:rsidR="00DA1B37">
              <w:rPr>
                <w:rFonts w:eastAsia="Times New Roman" w:cstheme="minorHAnsi"/>
                <w:color w:val="000000"/>
                <w:lang w:eastAsia="sk-SK"/>
              </w:rPr>
              <w:t>po</w:t>
            </w:r>
            <w:r w:rsidRPr="00FC0443">
              <w:rPr>
                <w:rFonts w:eastAsia="Times New Roman" w:cstheme="minorHAnsi"/>
                <w:color w:val="000000"/>
                <w:lang w:eastAsia="sk-SK"/>
              </w:rPr>
              <w:t xml:space="preserve"> uplyn</w:t>
            </w:r>
            <w:r w:rsidR="00DA1B37">
              <w:rPr>
                <w:rFonts w:eastAsia="Times New Roman" w:cstheme="minorHAnsi"/>
                <w:color w:val="000000"/>
                <w:lang w:eastAsia="sk-SK"/>
              </w:rPr>
              <w:t>utí</w:t>
            </w:r>
            <w:r w:rsidRPr="00FC0443">
              <w:rPr>
                <w:rFonts w:eastAsia="Times New Roman" w:cstheme="minorHAnsi"/>
                <w:color w:val="000000"/>
                <w:lang w:eastAsia="sk-SK"/>
              </w:rPr>
              <w:t xml:space="preserve"> lehot</w:t>
            </w:r>
            <w:r w:rsidR="00DA1B37">
              <w:rPr>
                <w:rFonts w:eastAsia="Times New Roman" w:cstheme="minorHAnsi"/>
                <w:color w:val="000000"/>
                <w:lang w:eastAsia="sk-SK"/>
              </w:rPr>
              <w:t>y</w:t>
            </w:r>
            <w:r w:rsidRPr="00FC0443">
              <w:rPr>
                <w:rFonts w:eastAsia="Times New Roman" w:cstheme="minorHAnsi"/>
                <w:color w:val="000000"/>
                <w:lang w:eastAsia="sk-SK"/>
              </w:rPr>
              <w:t xml:space="preserve"> na predkladanie ponúk. Po vyhodnotení ponúk bude všetkým uchádzačom,</w:t>
            </w:r>
            <w:r w:rsidR="00A616FA" w:rsidRPr="00FC0443">
              <w:rPr>
                <w:rFonts w:eastAsia="Times New Roman" w:cstheme="minorHAnsi"/>
                <w:color w:val="000000"/>
                <w:lang w:eastAsia="sk-SK"/>
              </w:rPr>
              <w:t xml:space="preserve"> </w:t>
            </w:r>
            <w:r w:rsidRPr="00FC0443">
              <w:rPr>
                <w:rFonts w:eastAsia="Times New Roman" w:cstheme="minorHAnsi"/>
                <w:color w:val="000000"/>
                <w:lang w:eastAsia="sk-SK"/>
              </w:rPr>
              <w:t>ktorých ponuky sa hodnotili a neboli v procese vylúčení, zaslané</w:t>
            </w:r>
            <w:r w:rsidR="00A616FA" w:rsidRPr="00FC0443">
              <w:rPr>
                <w:rFonts w:eastAsia="Times New Roman" w:cstheme="minorHAnsi"/>
                <w:color w:val="000000"/>
                <w:lang w:eastAsia="sk-SK"/>
              </w:rPr>
              <w:t xml:space="preserve"> </w:t>
            </w:r>
            <w:r w:rsidRPr="00FC0443">
              <w:rPr>
                <w:rFonts w:eastAsia="Times New Roman" w:cstheme="minorHAnsi"/>
                <w:color w:val="000000"/>
                <w:lang w:eastAsia="sk-SK"/>
              </w:rPr>
              <w:t>oznámenie</w:t>
            </w:r>
            <w:r w:rsidR="00A616FA" w:rsidRPr="00FC0443">
              <w:rPr>
                <w:rFonts w:eastAsia="Times New Roman" w:cstheme="minorHAnsi"/>
                <w:color w:val="000000"/>
                <w:lang w:eastAsia="sk-SK"/>
              </w:rPr>
              <w:t xml:space="preserve"> </w:t>
            </w:r>
            <w:r w:rsidRPr="00FC0443">
              <w:rPr>
                <w:rFonts w:eastAsia="Times New Roman" w:cstheme="minorHAnsi"/>
                <w:color w:val="000000"/>
                <w:lang w:eastAsia="sk-SK"/>
              </w:rPr>
              <w:t>o výsledku obstarávania.</w:t>
            </w:r>
            <w:r w:rsidR="00FB2613">
              <w:rPr>
                <w:rFonts w:eastAsia="Times New Roman" w:cstheme="minorHAnsi"/>
                <w:color w:val="000000"/>
                <w:lang w:eastAsia="sk-SK"/>
              </w:rPr>
              <w:t xml:space="preserve"> </w:t>
            </w:r>
            <w:r w:rsidRPr="00FC0443">
              <w:rPr>
                <w:rFonts w:eastAsia="Times New Roman" w:cstheme="minorHAnsi"/>
                <w:color w:val="000000"/>
                <w:lang w:eastAsia="sk-SK"/>
              </w:rPr>
              <w:t>Obstarávateľ</w:t>
            </w:r>
            <w:r w:rsidR="00A616FA" w:rsidRPr="00FC0443">
              <w:rPr>
                <w:rFonts w:eastAsia="Times New Roman" w:cstheme="minorHAnsi"/>
                <w:color w:val="000000"/>
                <w:lang w:eastAsia="sk-SK"/>
              </w:rPr>
              <w:t xml:space="preserve"> </w:t>
            </w:r>
            <w:r w:rsidRPr="00FC0443">
              <w:rPr>
                <w:rFonts w:eastAsia="Times New Roman" w:cstheme="minorHAnsi"/>
                <w:color w:val="000000"/>
                <w:lang w:eastAsia="sk-SK"/>
              </w:rPr>
              <w:t xml:space="preserve">stanovil dátum vyhodnotenia ponúk predbežne, nakoľko presný </w:t>
            </w:r>
            <w:r w:rsidRPr="00FB2613">
              <w:rPr>
                <w:rFonts w:eastAsia="Times New Roman" w:cstheme="minorHAnsi"/>
                <w:color w:val="000000"/>
                <w:lang w:eastAsia="sk-SK"/>
              </w:rPr>
              <w:t>dátum vyhodnotenia nie j</w:t>
            </w:r>
            <w:r w:rsidR="00A616FA" w:rsidRPr="00FB2613">
              <w:rPr>
                <w:rFonts w:eastAsia="Times New Roman" w:cstheme="minorHAnsi"/>
                <w:color w:val="000000"/>
                <w:lang w:eastAsia="sk-SK"/>
              </w:rPr>
              <w:t>e</w:t>
            </w:r>
            <w:r w:rsidRPr="00FB2613">
              <w:rPr>
                <w:rFonts w:eastAsia="Times New Roman" w:cstheme="minorHAnsi"/>
                <w:color w:val="000000"/>
                <w:lang w:eastAsia="sk-SK"/>
              </w:rPr>
              <w:t xml:space="preserve"> možné dopredu určiť</w:t>
            </w:r>
            <w:r w:rsidR="00FC0443" w:rsidRPr="00FB2613">
              <w:rPr>
                <w:rFonts w:eastAsia="Times New Roman" w:cstheme="minorHAnsi"/>
                <w:color w:val="000000"/>
                <w:lang w:eastAsia="sk-SK"/>
              </w:rPr>
              <w:t xml:space="preserve">. </w:t>
            </w:r>
            <w:r w:rsidRPr="00FB2613">
              <w:rPr>
                <w:rFonts w:eastAsia="Times New Roman" w:cstheme="minorHAnsi"/>
                <w:color w:val="000000"/>
                <w:lang w:eastAsia="sk-SK"/>
              </w:rPr>
              <w:t>Predbežný</w:t>
            </w:r>
            <w:r w:rsidR="00BB1C5E" w:rsidRPr="00FB2613">
              <w:rPr>
                <w:rFonts w:eastAsia="Times New Roman" w:cstheme="minorHAnsi"/>
                <w:color w:val="000000"/>
                <w:lang w:eastAsia="sk-SK"/>
              </w:rPr>
              <w:t xml:space="preserve"> </w:t>
            </w:r>
            <w:r w:rsidRPr="00FB2613">
              <w:rPr>
                <w:rFonts w:eastAsia="Times New Roman" w:cstheme="minorHAnsi"/>
                <w:color w:val="000000"/>
                <w:lang w:eastAsia="sk-SK"/>
              </w:rPr>
              <w:t>dátum</w:t>
            </w:r>
            <w:r w:rsidR="00BB1C5E" w:rsidRPr="00FB2613">
              <w:rPr>
                <w:rFonts w:eastAsia="Times New Roman" w:cstheme="minorHAnsi"/>
                <w:color w:val="000000"/>
                <w:lang w:eastAsia="sk-SK"/>
              </w:rPr>
              <w:t xml:space="preserve"> </w:t>
            </w:r>
            <w:r w:rsidRPr="00FB2613">
              <w:rPr>
                <w:rFonts w:eastAsia="Times New Roman" w:cstheme="minorHAnsi"/>
                <w:color w:val="000000"/>
                <w:lang w:eastAsia="sk-SK"/>
              </w:rPr>
              <w:t>vyhodnotenia ponúk</w:t>
            </w:r>
            <w:r w:rsidR="00DA1B37" w:rsidRPr="00FB2613">
              <w:rPr>
                <w:rFonts w:eastAsia="Times New Roman" w:cstheme="minorHAnsi"/>
                <w:color w:val="000000"/>
                <w:lang w:eastAsia="sk-SK"/>
              </w:rPr>
              <w:t xml:space="preserve"> je</w:t>
            </w:r>
            <w:r w:rsidR="00A616FA" w:rsidRPr="00FB2613">
              <w:rPr>
                <w:rFonts w:eastAsia="Times New Roman" w:cstheme="minorHAnsi"/>
                <w:color w:val="000000"/>
                <w:lang w:eastAsia="sk-SK"/>
              </w:rPr>
              <w:t xml:space="preserve"> </w:t>
            </w:r>
            <w:r w:rsidR="005C4C17">
              <w:rPr>
                <w:rFonts w:eastAsia="Times New Roman" w:cstheme="minorHAnsi"/>
                <w:color w:val="000000"/>
                <w:lang w:eastAsia="sk-SK"/>
              </w:rPr>
              <w:t>01</w:t>
            </w:r>
            <w:r w:rsidRPr="00FB2613">
              <w:rPr>
                <w:rFonts w:eastAsia="Times New Roman" w:cstheme="minorHAnsi"/>
                <w:color w:val="000000"/>
                <w:lang w:eastAsia="sk-SK"/>
              </w:rPr>
              <w:t>.0</w:t>
            </w:r>
            <w:r w:rsidR="005E3176" w:rsidRPr="00FB2613">
              <w:rPr>
                <w:rFonts w:eastAsia="Times New Roman" w:cstheme="minorHAnsi"/>
                <w:color w:val="000000"/>
                <w:lang w:eastAsia="sk-SK"/>
              </w:rPr>
              <w:t>2</w:t>
            </w:r>
            <w:r w:rsidRPr="00FB2613">
              <w:rPr>
                <w:rFonts w:eastAsia="Times New Roman" w:cstheme="minorHAnsi"/>
                <w:color w:val="000000"/>
                <w:lang w:eastAsia="sk-SK"/>
              </w:rPr>
              <w:t>.202</w:t>
            </w:r>
            <w:r w:rsidR="005C4C17">
              <w:rPr>
                <w:rFonts w:eastAsia="Times New Roman" w:cstheme="minorHAnsi"/>
                <w:color w:val="000000"/>
                <w:lang w:eastAsia="sk-SK"/>
              </w:rPr>
              <w:t>5</w:t>
            </w:r>
            <w:r w:rsidR="00BB1C5E" w:rsidRPr="00FB2613">
              <w:rPr>
                <w:rFonts w:eastAsia="Times New Roman" w:cstheme="minorHAnsi"/>
                <w:color w:val="000000"/>
                <w:lang w:eastAsia="sk-SK"/>
              </w:rPr>
              <w:t>.</w:t>
            </w:r>
          </w:p>
        </w:tc>
      </w:tr>
      <w:tr w:rsidR="00590007" w:rsidRPr="00743640" w14:paraId="4D2AFE59" w14:textId="77777777" w:rsidTr="005E3176">
        <w:trPr>
          <w:trHeight w:val="2186"/>
          <w:jc w:val="center"/>
        </w:trPr>
        <w:tc>
          <w:tcPr>
            <w:tcW w:w="4385" w:type="dxa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1D6D76" w14:textId="175AB1BE" w:rsidR="00590007" w:rsidRDefault="00590007" w:rsidP="005E3176">
            <w:pPr>
              <w:jc w:val="both"/>
              <w:rPr>
                <w:rFonts w:eastAsia="Times New Roman" w:cstheme="minorHAnsi"/>
                <w:b/>
                <w:bCs/>
                <w:color w:val="000000"/>
                <w:lang w:eastAsia="sk-SK"/>
              </w:rPr>
            </w:pPr>
            <w:r w:rsidRPr="00743640">
              <w:rPr>
                <w:rFonts w:cstheme="minorHAnsi"/>
                <w:b/>
              </w:rPr>
              <w:t>Dodávateľ je povinný dokladovať podmienku  osobnostného postavenia</w:t>
            </w:r>
            <w:r w:rsidR="00746CDA" w:rsidRPr="00743640">
              <w:rPr>
                <w:rStyle w:val="Odkaznapoznmkupodiarou"/>
                <w:rFonts w:cstheme="minorHAnsi"/>
                <w:b/>
              </w:rPr>
              <w:footnoteReference w:id="4"/>
            </w:r>
            <w:r w:rsidRPr="00743640">
              <w:rPr>
                <w:rFonts w:cstheme="minorHAnsi"/>
                <w:b/>
              </w:rPr>
              <w:t>:</w:t>
            </w:r>
          </w:p>
          <w:p w14:paraId="6FE0B0C6" w14:textId="77777777" w:rsidR="00717A38" w:rsidRPr="00743640" w:rsidRDefault="00717A38" w:rsidP="005E3176">
            <w:pPr>
              <w:jc w:val="both"/>
              <w:rPr>
                <w:rFonts w:eastAsia="Times New Roman" w:cstheme="minorHAnsi"/>
                <w:b/>
                <w:bCs/>
                <w:color w:val="000000"/>
                <w:lang w:eastAsia="sk-SK"/>
              </w:rPr>
            </w:pPr>
          </w:p>
          <w:p w14:paraId="46FD04EF" w14:textId="77777777" w:rsidR="00590007" w:rsidRDefault="00590007" w:rsidP="005E3176">
            <w:pPr>
              <w:jc w:val="both"/>
              <w:rPr>
                <w:rFonts w:cstheme="minorHAnsi"/>
              </w:rPr>
            </w:pPr>
            <w:r w:rsidRPr="00743640">
              <w:rPr>
                <w:rFonts w:cstheme="minorHAnsi"/>
              </w:rPr>
              <w:t>- je oprávnený dodávať tovar, uskutočňovať stavebné práce alebo poskytovať službu v rozsahu, ktorý zodpovedá predmetu  zákazky</w:t>
            </w:r>
          </w:p>
          <w:p w14:paraId="54A34211" w14:textId="77777777" w:rsidR="00717A38" w:rsidRPr="00743640" w:rsidRDefault="00717A38" w:rsidP="005E3176">
            <w:pPr>
              <w:jc w:val="both"/>
              <w:rPr>
                <w:rFonts w:cstheme="minorHAnsi"/>
              </w:rPr>
            </w:pPr>
          </w:p>
          <w:p w14:paraId="73B32016" w14:textId="77777777" w:rsidR="00590007" w:rsidRPr="00743640" w:rsidRDefault="00590007" w:rsidP="005E3176">
            <w:pPr>
              <w:jc w:val="both"/>
              <w:rPr>
                <w:rFonts w:cstheme="minorHAnsi"/>
              </w:rPr>
            </w:pPr>
            <w:r w:rsidRPr="00743640">
              <w:rPr>
                <w:rFonts w:cstheme="minorHAnsi"/>
              </w:rPr>
              <w:t>- nemá uložený zákaz účasti vo verejnom obstarávaní potvrdený konečným rozhodnutím v Slovenskej republike a v štáte sídla, miesta podnikania alebo obvyklého pobytu.</w:t>
            </w:r>
          </w:p>
        </w:tc>
        <w:tc>
          <w:tcPr>
            <w:tcW w:w="4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14:paraId="39E2CEF9" w14:textId="46543450" w:rsidR="00590007" w:rsidRPr="00743640" w:rsidRDefault="001937BD" w:rsidP="005E3176">
            <w:pPr>
              <w:rPr>
                <w:rFonts w:eastAsia="Times New Roman" w:cstheme="minorHAnsi"/>
                <w:color w:val="000000"/>
                <w:lang w:eastAsia="sk-SK"/>
              </w:rPr>
            </w:pPr>
            <w:r w:rsidRPr="00743640">
              <w:rPr>
                <w:rFonts w:eastAsia="Times New Roman" w:cstheme="minorHAnsi"/>
                <w:color w:val="000000"/>
                <w:lang w:eastAsia="sk-SK"/>
              </w:rPr>
              <w:t>Potenciálny dodávateľ preukáže túto skutočnosť Čestným vyhlásením (vzor je Prílohou č. 3 tejto Výzvy).</w:t>
            </w:r>
          </w:p>
        </w:tc>
      </w:tr>
      <w:tr w:rsidR="00590007" w:rsidRPr="00743640" w14:paraId="692377CF" w14:textId="77777777" w:rsidTr="005E3176">
        <w:trPr>
          <w:trHeight w:val="810"/>
          <w:jc w:val="center"/>
        </w:trPr>
        <w:tc>
          <w:tcPr>
            <w:tcW w:w="438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056C78A6" w14:textId="2B3DA9DC" w:rsidR="007D79F1" w:rsidRPr="005C4C17" w:rsidRDefault="00590007" w:rsidP="005C4C17">
            <w:pPr>
              <w:jc w:val="both"/>
              <w:rPr>
                <w:rFonts w:eastAsia="Times New Roman" w:cstheme="minorHAnsi"/>
                <w:b/>
                <w:bCs/>
                <w:color w:val="000000"/>
                <w:lang w:eastAsia="sk-SK"/>
              </w:rPr>
            </w:pPr>
            <w:r w:rsidRPr="00743640">
              <w:rPr>
                <w:rFonts w:eastAsia="Times New Roman" w:cstheme="minorHAnsi"/>
                <w:b/>
                <w:bCs/>
                <w:color w:val="000000"/>
                <w:lang w:eastAsia="sk-SK"/>
              </w:rPr>
              <w:t xml:space="preserve">Dodávateľ je povinný dokladovať podmienku  finančného a ekonomického postavenia, </w:t>
            </w:r>
            <w:r w:rsidRPr="00743640">
              <w:rPr>
                <w:rFonts w:eastAsia="Times New Roman" w:cstheme="minorHAnsi"/>
                <w:b/>
                <w:bCs/>
                <w:color w:val="000000"/>
                <w:lang w:eastAsia="sk-SK"/>
              </w:rPr>
              <w:lastRenderedPageBreak/>
              <w:t>technickej spôsobilosti alebo odbornej spôsobilosti</w:t>
            </w:r>
            <w:r w:rsidRPr="00743640">
              <w:rPr>
                <w:rStyle w:val="Odkaznapoznmkupodiarou"/>
                <w:rFonts w:eastAsia="Times New Roman" w:cstheme="minorHAnsi"/>
                <w:b/>
                <w:bCs/>
                <w:color w:val="000000"/>
                <w:lang w:eastAsia="sk-SK"/>
              </w:rPr>
              <w:footnoteReference w:id="5"/>
            </w:r>
            <w:r w:rsidR="007D79F1">
              <w:rPr>
                <w:rFonts w:eastAsia="Times New Roman" w:cstheme="minorHAnsi"/>
                <w:b/>
                <w:bCs/>
                <w:color w:val="000000"/>
                <w:lang w:eastAsia="sk-SK"/>
              </w:rPr>
              <w:t>:</w:t>
            </w:r>
          </w:p>
        </w:tc>
        <w:tc>
          <w:tcPr>
            <w:tcW w:w="46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14:paraId="2D5D2364" w14:textId="60301FE4" w:rsidR="00005E84" w:rsidRPr="005E3176" w:rsidRDefault="00005E84" w:rsidP="005E3176">
            <w:pPr>
              <w:jc w:val="both"/>
              <w:rPr>
                <w:rFonts w:eastAsia="Times New Roman"/>
                <w:lang w:eastAsia="sk-SK"/>
              </w:rPr>
            </w:pPr>
          </w:p>
        </w:tc>
      </w:tr>
      <w:tr w:rsidR="0025485D" w:rsidRPr="00743640" w14:paraId="55AE608D" w14:textId="77777777" w:rsidTr="005E3176">
        <w:trPr>
          <w:trHeight w:val="630"/>
          <w:jc w:val="center"/>
        </w:trPr>
        <w:tc>
          <w:tcPr>
            <w:tcW w:w="438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7EB348" w14:textId="0AC99E4B" w:rsidR="0025485D" w:rsidRPr="00743640" w:rsidRDefault="0025485D" w:rsidP="005E3176">
            <w:pPr>
              <w:rPr>
                <w:rFonts w:eastAsia="Times New Roman" w:cstheme="minorHAnsi"/>
                <w:b/>
                <w:bCs/>
                <w:color w:val="000000"/>
                <w:lang w:eastAsia="sk-SK"/>
              </w:rPr>
            </w:pPr>
            <w:r>
              <w:rPr>
                <w:rFonts w:eastAsia="Times New Roman" w:cstheme="minorHAnsi"/>
                <w:b/>
                <w:bCs/>
                <w:color w:val="000000"/>
                <w:lang w:eastAsia="sk-SK"/>
              </w:rPr>
              <w:lastRenderedPageBreak/>
              <w:t>Lehota:</w:t>
            </w:r>
          </w:p>
        </w:tc>
        <w:tc>
          <w:tcPr>
            <w:tcW w:w="4677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</w:tcPr>
          <w:p w14:paraId="1FB09E1C" w14:textId="6DBE55F3" w:rsidR="0025485D" w:rsidRPr="00743640" w:rsidRDefault="005C4C17" w:rsidP="005E3176">
            <w:pPr>
              <w:jc w:val="both"/>
              <w:rPr>
                <w:rFonts w:eastAsia="Times New Roman" w:cstheme="minorHAnsi"/>
                <w:color w:val="000000"/>
                <w:lang w:eastAsia="sk-SK"/>
              </w:rPr>
            </w:pPr>
            <w:r>
              <w:rPr>
                <w:rFonts w:eastAsia="Times New Roman" w:cstheme="minorHAnsi"/>
                <w:color w:val="000000"/>
                <w:lang w:eastAsia="sk-SK"/>
              </w:rPr>
              <w:t>3</w:t>
            </w:r>
            <w:r w:rsidR="0025485D" w:rsidRPr="00DB2171">
              <w:rPr>
                <w:rFonts w:eastAsia="Times New Roman" w:cstheme="minorHAnsi"/>
                <w:color w:val="000000"/>
                <w:lang w:eastAsia="sk-SK"/>
              </w:rPr>
              <w:t xml:space="preserve"> mesiac</w:t>
            </w:r>
            <w:r>
              <w:rPr>
                <w:rFonts w:eastAsia="Times New Roman" w:cstheme="minorHAnsi"/>
                <w:color w:val="000000"/>
                <w:lang w:eastAsia="sk-SK"/>
              </w:rPr>
              <w:t>e</w:t>
            </w:r>
            <w:r w:rsidR="0025485D" w:rsidRPr="00DB2171">
              <w:rPr>
                <w:rFonts w:eastAsia="Times New Roman" w:cstheme="minorHAnsi"/>
                <w:color w:val="000000"/>
                <w:lang w:eastAsia="sk-SK"/>
              </w:rPr>
              <w:t xml:space="preserve"> od</w:t>
            </w:r>
            <w:r w:rsidR="005E3176" w:rsidRPr="00DB2171">
              <w:rPr>
                <w:rFonts w:eastAsia="Times New Roman" w:cstheme="minorHAnsi"/>
                <w:color w:val="000000"/>
                <w:lang w:eastAsia="sk-SK"/>
              </w:rPr>
              <w:t xml:space="preserve"> </w:t>
            </w:r>
            <w:r w:rsidR="00DB2171" w:rsidRPr="00DB2171">
              <w:rPr>
                <w:rFonts w:eastAsia="Times New Roman" w:cstheme="minorHAnsi"/>
                <w:color w:val="000000"/>
                <w:lang w:eastAsia="sk-SK"/>
              </w:rPr>
              <w:t>písomného objednania tovaru</w:t>
            </w:r>
            <w:r w:rsidR="005E3176" w:rsidRPr="00DB2171">
              <w:rPr>
                <w:rFonts w:eastAsia="Times New Roman" w:cstheme="minorHAnsi"/>
                <w:color w:val="000000"/>
                <w:lang w:eastAsia="sk-SK"/>
              </w:rPr>
              <w:t>.</w:t>
            </w:r>
          </w:p>
        </w:tc>
      </w:tr>
      <w:tr w:rsidR="0025485D" w:rsidRPr="00743640" w14:paraId="7C0714D9" w14:textId="77777777" w:rsidTr="005E3176">
        <w:trPr>
          <w:trHeight w:val="412"/>
          <w:jc w:val="center"/>
        </w:trPr>
        <w:tc>
          <w:tcPr>
            <w:tcW w:w="438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8443C8" w14:textId="7062FAA7" w:rsidR="0025485D" w:rsidRPr="00743640" w:rsidRDefault="0025485D" w:rsidP="005E3176">
            <w:pPr>
              <w:rPr>
                <w:rFonts w:eastAsia="Times New Roman" w:cstheme="minorHAnsi"/>
                <w:b/>
                <w:bCs/>
                <w:color w:val="000000"/>
                <w:lang w:eastAsia="sk-SK"/>
              </w:rPr>
            </w:pPr>
            <w:r>
              <w:rPr>
                <w:rFonts w:eastAsia="Times New Roman" w:cstheme="minorHAnsi"/>
                <w:b/>
                <w:bCs/>
                <w:color w:val="000000"/>
                <w:lang w:eastAsia="sk-SK"/>
              </w:rPr>
              <w:t>Miesto dodania:</w:t>
            </w:r>
          </w:p>
        </w:tc>
        <w:tc>
          <w:tcPr>
            <w:tcW w:w="4677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39292F44" w14:textId="5AFAA4C6" w:rsidR="0025485D" w:rsidRPr="00743640" w:rsidRDefault="00FC15BB" w:rsidP="005E3176">
            <w:pPr>
              <w:jc w:val="both"/>
              <w:rPr>
                <w:rFonts w:eastAsia="Times New Roman" w:cstheme="minorHAnsi"/>
                <w:color w:val="000000"/>
                <w:lang w:eastAsia="sk-SK"/>
              </w:rPr>
            </w:pPr>
            <w:r>
              <w:rPr>
                <w:rFonts w:eastAsia="Times New Roman" w:cstheme="minorHAnsi"/>
                <w:color w:val="000000"/>
                <w:lang w:eastAsia="sk-SK"/>
              </w:rPr>
              <w:t>O</w:t>
            </w:r>
            <w:r w:rsidR="0025485D" w:rsidRPr="0025485D">
              <w:rPr>
                <w:rFonts w:eastAsia="Times New Roman" w:cstheme="minorHAnsi"/>
                <w:color w:val="000000"/>
                <w:lang w:eastAsia="sk-SK"/>
              </w:rPr>
              <w:t>bec Lošonec</w:t>
            </w:r>
            <w:r>
              <w:rPr>
                <w:rFonts w:eastAsia="Times New Roman" w:cstheme="minorHAnsi"/>
                <w:color w:val="000000"/>
                <w:lang w:eastAsia="sk-SK"/>
              </w:rPr>
              <w:t>,</w:t>
            </w:r>
            <w:r w:rsidR="0025485D" w:rsidRPr="0025485D">
              <w:rPr>
                <w:rFonts w:eastAsia="Times New Roman" w:cstheme="minorHAnsi"/>
                <w:color w:val="000000"/>
                <w:lang w:eastAsia="sk-SK"/>
              </w:rPr>
              <w:t xml:space="preserve"> okres Trnava</w:t>
            </w:r>
            <w:r w:rsidR="0025485D">
              <w:rPr>
                <w:rFonts w:eastAsia="Times New Roman" w:cstheme="minorHAnsi"/>
                <w:color w:val="000000"/>
                <w:lang w:eastAsia="sk-SK"/>
              </w:rPr>
              <w:t>, SR.</w:t>
            </w:r>
          </w:p>
        </w:tc>
      </w:tr>
      <w:tr w:rsidR="0025485D" w:rsidRPr="00743640" w14:paraId="501317C6" w14:textId="77777777" w:rsidTr="005E3176">
        <w:trPr>
          <w:trHeight w:val="404"/>
          <w:jc w:val="center"/>
        </w:trPr>
        <w:tc>
          <w:tcPr>
            <w:tcW w:w="438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A0EC68" w14:textId="3C6323D6" w:rsidR="0025485D" w:rsidRPr="00743640" w:rsidRDefault="0025485D" w:rsidP="005E3176">
            <w:pPr>
              <w:rPr>
                <w:rFonts w:eastAsia="Times New Roman" w:cstheme="minorHAnsi"/>
                <w:b/>
                <w:bCs/>
                <w:color w:val="000000"/>
                <w:lang w:eastAsia="sk-SK"/>
              </w:rPr>
            </w:pPr>
            <w:r>
              <w:rPr>
                <w:rFonts w:eastAsia="Times New Roman" w:cstheme="minorHAnsi"/>
                <w:b/>
                <w:bCs/>
                <w:color w:val="000000"/>
                <w:lang w:eastAsia="sk-SK"/>
              </w:rPr>
              <w:t>Zábezpeka:</w:t>
            </w:r>
          </w:p>
        </w:tc>
        <w:tc>
          <w:tcPr>
            <w:tcW w:w="4677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2B9A0DE0" w14:textId="4444F220" w:rsidR="0025485D" w:rsidRPr="00743640" w:rsidRDefault="0025485D" w:rsidP="005E3176">
            <w:pPr>
              <w:jc w:val="both"/>
              <w:rPr>
                <w:rFonts w:eastAsia="Times New Roman" w:cstheme="minorHAnsi"/>
                <w:color w:val="000000"/>
                <w:lang w:eastAsia="sk-SK"/>
              </w:rPr>
            </w:pPr>
            <w:r w:rsidRPr="00DB2171">
              <w:rPr>
                <w:rFonts w:eastAsia="Times New Roman" w:cstheme="minorHAnsi"/>
                <w:color w:val="000000"/>
                <w:lang w:eastAsia="sk-SK"/>
              </w:rPr>
              <w:t>Nevyžaduje sa.</w:t>
            </w:r>
          </w:p>
        </w:tc>
      </w:tr>
      <w:tr w:rsidR="00FC15BB" w:rsidRPr="00743640" w14:paraId="302D0490" w14:textId="77777777" w:rsidTr="005E3176">
        <w:trPr>
          <w:trHeight w:val="409"/>
          <w:jc w:val="center"/>
        </w:trPr>
        <w:tc>
          <w:tcPr>
            <w:tcW w:w="438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318019" w14:textId="5BAC5144" w:rsidR="00FC15BB" w:rsidRPr="00743640" w:rsidRDefault="00FC15BB" w:rsidP="005E3176">
            <w:pPr>
              <w:rPr>
                <w:rFonts w:eastAsia="Times New Roman" w:cstheme="minorHAnsi"/>
                <w:b/>
                <w:bCs/>
                <w:color w:val="000000"/>
                <w:lang w:eastAsia="sk-SK"/>
              </w:rPr>
            </w:pPr>
            <w:r>
              <w:rPr>
                <w:rFonts w:eastAsia="Times New Roman" w:cstheme="minorHAnsi"/>
                <w:b/>
                <w:bCs/>
                <w:color w:val="000000"/>
                <w:lang w:eastAsia="sk-SK"/>
              </w:rPr>
              <w:t>Informácia, či sa použije elektronická aukcia:</w:t>
            </w:r>
          </w:p>
        </w:tc>
        <w:tc>
          <w:tcPr>
            <w:tcW w:w="4677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2A0C2D27" w14:textId="6AD355BF" w:rsidR="00FC15BB" w:rsidRPr="00743640" w:rsidRDefault="00FC15BB" w:rsidP="005E3176">
            <w:pPr>
              <w:jc w:val="both"/>
              <w:rPr>
                <w:rFonts w:eastAsia="Times New Roman" w:cstheme="minorHAnsi"/>
                <w:color w:val="000000"/>
                <w:lang w:eastAsia="sk-SK"/>
              </w:rPr>
            </w:pPr>
            <w:r>
              <w:rPr>
                <w:rFonts w:eastAsia="Times New Roman" w:cstheme="minorHAnsi"/>
                <w:color w:val="000000"/>
                <w:lang w:eastAsia="sk-SK"/>
              </w:rPr>
              <w:t>Elektronická aukcia sa nepoužije.</w:t>
            </w:r>
          </w:p>
        </w:tc>
      </w:tr>
      <w:tr w:rsidR="005A025B" w:rsidRPr="00743640" w14:paraId="49A36460" w14:textId="77777777" w:rsidTr="005E3176">
        <w:trPr>
          <w:trHeight w:val="624"/>
          <w:jc w:val="center"/>
        </w:trPr>
        <w:tc>
          <w:tcPr>
            <w:tcW w:w="438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EE0B67" w14:textId="06124159" w:rsidR="005A025B" w:rsidRPr="00743640" w:rsidRDefault="005A025B" w:rsidP="005E3176">
            <w:pPr>
              <w:rPr>
                <w:rFonts w:eastAsia="Times New Roman" w:cstheme="minorHAnsi"/>
                <w:b/>
                <w:bCs/>
                <w:color w:val="000000"/>
                <w:lang w:eastAsia="sk-SK"/>
              </w:rPr>
            </w:pPr>
            <w:r>
              <w:rPr>
                <w:rFonts w:eastAsia="Times New Roman" w:cstheme="minorHAnsi"/>
                <w:b/>
                <w:bCs/>
                <w:color w:val="000000"/>
                <w:lang w:eastAsia="sk-SK"/>
              </w:rPr>
              <w:t>Technické požiadavky v opise predmetu zákazky</w:t>
            </w:r>
            <w:r w:rsidR="00B30A1B">
              <w:rPr>
                <w:rFonts w:eastAsia="Times New Roman" w:cstheme="minorHAnsi"/>
                <w:b/>
                <w:bCs/>
                <w:color w:val="000000"/>
                <w:lang w:eastAsia="sk-SK"/>
              </w:rPr>
              <w:t>:</w:t>
            </w:r>
          </w:p>
        </w:tc>
        <w:tc>
          <w:tcPr>
            <w:tcW w:w="4677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</w:tcPr>
          <w:p w14:paraId="4038445C" w14:textId="7C85F4FD" w:rsidR="005A025B" w:rsidRPr="00B30A1B" w:rsidRDefault="00792DAE" w:rsidP="005E3176">
            <w:pPr>
              <w:jc w:val="both"/>
              <w:rPr>
                <w:iCs/>
              </w:rPr>
            </w:pPr>
            <w:r>
              <w:rPr>
                <w:iCs/>
              </w:rPr>
              <w:t>Podľa špecifikácie strojovej mechanizácie, ktorá je priložená k tejto výzve.</w:t>
            </w:r>
          </w:p>
        </w:tc>
      </w:tr>
      <w:tr w:rsidR="00590007" w:rsidRPr="00743640" w14:paraId="5CA44BA6" w14:textId="77777777" w:rsidTr="005E3176">
        <w:trPr>
          <w:trHeight w:val="624"/>
          <w:jc w:val="center"/>
        </w:trPr>
        <w:tc>
          <w:tcPr>
            <w:tcW w:w="438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B84127" w14:textId="77777777" w:rsidR="00590007" w:rsidRPr="00743640" w:rsidRDefault="00590007" w:rsidP="005E3176">
            <w:pPr>
              <w:rPr>
                <w:rFonts w:eastAsia="Times New Roman" w:cstheme="minorHAnsi"/>
                <w:b/>
                <w:bCs/>
                <w:color w:val="000000"/>
                <w:lang w:eastAsia="sk-SK"/>
              </w:rPr>
            </w:pPr>
            <w:r w:rsidRPr="00743640">
              <w:rPr>
                <w:rFonts w:eastAsia="Times New Roman" w:cstheme="minorHAnsi"/>
                <w:b/>
                <w:bCs/>
                <w:color w:val="000000"/>
                <w:lang w:eastAsia="sk-SK"/>
              </w:rPr>
              <w:t>Iné</w:t>
            </w:r>
            <w:r w:rsidRPr="00743640">
              <w:rPr>
                <w:rStyle w:val="Odkaznapoznmkupodiarou"/>
                <w:rFonts w:eastAsia="Times New Roman" w:cstheme="minorHAnsi"/>
                <w:b/>
                <w:bCs/>
                <w:color w:val="000000"/>
                <w:lang w:eastAsia="sk-SK"/>
              </w:rPr>
              <w:footnoteReference w:id="6"/>
            </w:r>
          </w:p>
        </w:tc>
        <w:tc>
          <w:tcPr>
            <w:tcW w:w="4677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07A83FCD" w14:textId="3A1487F8" w:rsidR="00590007" w:rsidRPr="00FC15BB" w:rsidRDefault="00590007" w:rsidP="005E3176">
            <w:pPr>
              <w:jc w:val="both"/>
              <w:rPr>
                <w:rFonts w:eastAsia="Times New Roman" w:cstheme="minorHAnsi"/>
                <w:color w:val="000000"/>
                <w:lang w:eastAsia="sk-SK"/>
              </w:rPr>
            </w:pPr>
          </w:p>
        </w:tc>
      </w:tr>
    </w:tbl>
    <w:p w14:paraId="092085AC" w14:textId="3FB4D680" w:rsidR="00590007" w:rsidRPr="00743640" w:rsidRDefault="00590007" w:rsidP="00590007">
      <w:pPr>
        <w:spacing w:after="0" w:line="240" w:lineRule="auto"/>
        <w:jc w:val="both"/>
        <w:rPr>
          <w:rFonts w:eastAsia="Times New Roman" w:cstheme="minorHAnsi"/>
          <w:color w:val="000000"/>
          <w:lang w:eastAsia="sk-SK"/>
        </w:rPr>
      </w:pPr>
    </w:p>
    <w:p w14:paraId="1795BD20" w14:textId="77777777" w:rsidR="00590007" w:rsidRPr="00743640" w:rsidRDefault="00590007" w:rsidP="00590007">
      <w:pPr>
        <w:spacing w:after="0" w:line="240" w:lineRule="auto"/>
        <w:jc w:val="both"/>
        <w:rPr>
          <w:rFonts w:eastAsia="Times New Roman" w:cstheme="minorHAnsi"/>
          <w:color w:val="000000"/>
          <w:lang w:eastAsia="sk-SK"/>
        </w:rPr>
      </w:pPr>
    </w:p>
    <w:p w14:paraId="19A3092B" w14:textId="5220B98E" w:rsidR="00590007" w:rsidRPr="00743640" w:rsidRDefault="00590007" w:rsidP="00590007">
      <w:pPr>
        <w:pStyle w:val="Zkladntext2"/>
        <w:numPr>
          <w:ilvl w:val="0"/>
          <w:numId w:val="1"/>
        </w:numPr>
        <w:tabs>
          <w:tab w:val="clear" w:pos="360"/>
          <w:tab w:val="left" w:pos="426"/>
        </w:tabs>
        <w:spacing w:after="240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743640">
        <w:rPr>
          <w:rFonts w:asciiTheme="minorHAnsi" w:hAnsiTheme="minorHAnsi" w:cstheme="minorHAnsi"/>
          <w:sz w:val="22"/>
          <w:szCs w:val="22"/>
        </w:rPr>
        <w:t>Dodatočné informácie</w:t>
      </w:r>
      <w:r w:rsidR="00C55E13" w:rsidRPr="00743640">
        <w:rPr>
          <w:rFonts w:asciiTheme="minorHAnsi" w:hAnsiTheme="minorHAnsi" w:cstheme="minorHAnsi"/>
          <w:sz w:val="22"/>
          <w:szCs w:val="22"/>
        </w:rPr>
        <w:t>:</w:t>
      </w:r>
    </w:p>
    <w:tbl>
      <w:tblPr>
        <w:tblStyle w:val="Mriekatabuky"/>
        <w:tblW w:w="0" w:type="auto"/>
        <w:tblLayout w:type="fixed"/>
        <w:tblLook w:val="04A0" w:firstRow="1" w:lastRow="0" w:firstColumn="1" w:lastColumn="0" w:noHBand="0" w:noVBand="1"/>
      </w:tblPr>
      <w:tblGrid>
        <w:gridCol w:w="9062"/>
      </w:tblGrid>
      <w:tr w:rsidR="00590007" w:rsidRPr="00743640" w14:paraId="7EAE4CCD" w14:textId="77777777" w:rsidTr="00D0239C">
        <w:tc>
          <w:tcPr>
            <w:tcW w:w="9062" w:type="dxa"/>
          </w:tcPr>
          <w:p w14:paraId="1EA36D8C" w14:textId="77777777" w:rsidR="00590007" w:rsidRPr="00743640" w:rsidRDefault="00590007" w:rsidP="00D0239C">
            <w:pPr>
              <w:jc w:val="both"/>
              <w:rPr>
                <w:rFonts w:cstheme="minorHAnsi"/>
                <w:b/>
              </w:rPr>
            </w:pPr>
            <w:r w:rsidRPr="00743640">
              <w:rPr>
                <w:rFonts w:cstheme="minorHAnsi"/>
                <w:b/>
              </w:rPr>
              <w:t>Dodatočné informácie</w:t>
            </w:r>
          </w:p>
        </w:tc>
      </w:tr>
      <w:tr w:rsidR="00590007" w:rsidRPr="00743640" w14:paraId="50933F7D" w14:textId="77777777" w:rsidTr="00D0239C">
        <w:tc>
          <w:tcPr>
            <w:tcW w:w="9062" w:type="dxa"/>
          </w:tcPr>
          <w:p w14:paraId="7FC55678" w14:textId="77777777" w:rsidR="00590007" w:rsidRPr="00743640" w:rsidRDefault="00590007" w:rsidP="00D0239C">
            <w:pPr>
              <w:jc w:val="both"/>
              <w:rPr>
                <w:rFonts w:cstheme="minorHAnsi"/>
              </w:rPr>
            </w:pPr>
            <w:r w:rsidRPr="00743640">
              <w:rPr>
                <w:rFonts w:cstheme="minorHAnsi"/>
              </w:rPr>
              <w:t>Potenciálny dodávateľ, ktorý bol vyhodnotený ako úspešný, je povinný pred podpisom zmluvy predložiť všetky doklady, ktoré predbežne nahradil čestným vyhlásením. Ak potenciálny dodávateľ nedoručí doklady v stanovenej lehote, jeho ponuka nebude prijatá a ako úspešný bude vyhodnotený potenciálny dodávateľ, ktorý sa umiestnil ako druhý v poradí. Uvedené sa nevzťahuje na vyhlásenia, ktoré sú súčasťou povinných dokumentov registrovaných dodávateľov v zozname hospodárskych subjektov vedených ÚVO za predpokladu, že víťazný dodávateľ je v ňom registrovaný a jeho registrácia je platná.</w:t>
            </w:r>
          </w:p>
        </w:tc>
      </w:tr>
      <w:tr w:rsidR="00590007" w:rsidRPr="00743640" w14:paraId="2336D99C" w14:textId="77777777" w:rsidTr="00D0239C">
        <w:tc>
          <w:tcPr>
            <w:tcW w:w="9062" w:type="dxa"/>
          </w:tcPr>
          <w:p w14:paraId="3BF78F07" w14:textId="77777777" w:rsidR="00590007" w:rsidRPr="00743640" w:rsidRDefault="00590007" w:rsidP="00D0239C">
            <w:pPr>
              <w:jc w:val="both"/>
              <w:rPr>
                <w:rFonts w:cstheme="minorHAnsi"/>
              </w:rPr>
            </w:pPr>
            <w:r w:rsidRPr="00743640">
              <w:rPr>
                <w:rFonts w:cstheme="minorHAnsi"/>
              </w:rPr>
              <w:t>Potenciálny dodávateľ, ktorý bol vyhodnotený ako úspešný, je povinný pred podpisom zmluvy predložiť údaje o všetkých známych subdodávateľoch; údaje o osobe oprávnenej konať za subdodávateľa v rozsahu meno a priezvisko, adresa trvalého pobytu, dátum narodenia, ak ide o subdodávateľa, ktorý má povinnosť zápisu do registra partnerov verejného sektora.</w:t>
            </w:r>
          </w:p>
        </w:tc>
      </w:tr>
    </w:tbl>
    <w:p w14:paraId="0A46F5E4" w14:textId="77777777" w:rsidR="00590007" w:rsidRPr="00743640" w:rsidRDefault="00590007" w:rsidP="00590007">
      <w:pPr>
        <w:spacing w:after="0" w:line="240" w:lineRule="auto"/>
        <w:jc w:val="both"/>
        <w:rPr>
          <w:rFonts w:eastAsia="Times New Roman" w:cstheme="minorHAnsi"/>
          <w:color w:val="000000"/>
          <w:lang w:eastAsia="sk-SK"/>
        </w:rPr>
      </w:pPr>
    </w:p>
    <w:p w14:paraId="5F53D27D" w14:textId="77777777" w:rsidR="00590007" w:rsidRPr="00743640" w:rsidRDefault="00590007" w:rsidP="00590007">
      <w:pPr>
        <w:spacing w:after="0" w:line="240" w:lineRule="auto"/>
        <w:jc w:val="both"/>
        <w:rPr>
          <w:rFonts w:eastAsia="Times New Roman" w:cstheme="minorHAnsi"/>
          <w:color w:val="000000"/>
          <w:lang w:eastAsia="sk-SK"/>
        </w:rPr>
      </w:pPr>
    </w:p>
    <w:p w14:paraId="2DBEFB20" w14:textId="1E16FD17" w:rsidR="00590007" w:rsidRPr="00743640" w:rsidRDefault="00590007" w:rsidP="00590007">
      <w:pPr>
        <w:spacing w:after="0" w:line="240" w:lineRule="auto"/>
        <w:jc w:val="both"/>
        <w:rPr>
          <w:rFonts w:eastAsia="Times New Roman" w:cstheme="minorHAnsi"/>
          <w:color w:val="000000"/>
          <w:lang w:eastAsia="sk-SK"/>
        </w:rPr>
      </w:pPr>
    </w:p>
    <w:p w14:paraId="72F82A7A" w14:textId="35828355" w:rsidR="00590007" w:rsidRPr="00743640" w:rsidRDefault="00590007" w:rsidP="00590007">
      <w:pPr>
        <w:spacing w:after="0" w:line="240" w:lineRule="auto"/>
        <w:jc w:val="both"/>
        <w:rPr>
          <w:rFonts w:eastAsia="Times New Roman" w:cstheme="minorHAnsi"/>
          <w:color w:val="000000"/>
          <w:lang w:eastAsia="sk-SK"/>
        </w:rPr>
      </w:pPr>
    </w:p>
    <w:p w14:paraId="6AF514D7" w14:textId="77777777" w:rsidR="00590007" w:rsidRPr="00743640" w:rsidRDefault="00590007" w:rsidP="00590007">
      <w:pPr>
        <w:spacing w:after="0" w:line="240" w:lineRule="auto"/>
        <w:jc w:val="both"/>
        <w:rPr>
          <w:rFonts w:eastAsia="Times New Roman" w:cstheme="minorHAnsi"/>
          <w:color w:val="000000"/>
          <w:lang w:eastAsia="sk-SK"/>
        </w:rPr>
      </w:pPr>
    </w:p>
    <w:p w14:paraId="12B4BBD1" w14:textId="77777777" w:rsidR="00590007" w:rsidRPr="00743640" w:rsidRDefault="00590007" w:rsidP="00590007">
      <w:pPr>
        <w:spacing w:after="0" w:line="240" w:lineRule="auto"/>
        <w:jc w:val="both"/>
        <w:rPr>
          <w:rFonts w:eastAsia="Times New Roman" w:cstheme="minorHAnsi"/>
          <w:bCs/>
          <w:color w:val="000000"/>
          <w:lang w:eastAsia="sk-SK"/>
        </w:rPr>
      </w:pPr>
    </w:p>
    <w:tbl>
      <w:tblPr>
        <w:tblStyle w:val="Mriekatabuky"/>
        <w:tblpPr w:leftFromText="141" w:rightFromText="141" w:vertAnchor="text" w:tblpY="1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590007" w:rsidRPr="00743640" w14:paraId="151CDC74" w14:textId="77777777" w:rsidTr="00D0239C">
        <w:tc>
          <w:tcPr>
            <w:tcW w:w="3020" w:type="dxa"/>
          </w:tcPr>
          <w:p w14:paraId="3A95F574" w14:textId="592772D3" w:rsidR="00590007" w:rsidRPr="00743640" w:rsidRDefault="00590007" w:rsidP="00D37361">
            <w:pPr>
              <w:jc w:val="both"/>
              <w:rPr>
                <w:rFonts w:eastAsia="Times New Roman" w:cstheme="minorHAnsi"/>
                <w:bCs/>
                <w:color w:val="000000"/>
                <w:lang w:eastAsia="sk-SK"/>
              </w:rPr>
            </w:pPr>
            <w:r w:rsidRPr="00743640">
              <w:rPr>
                <w:rFonts w:eastAsia="Times New Roman" w:cstheme="minorHAnsi"/>
                <w:bCs/>
                <w:color w:val="000000"/>
                <w:lang w:eastAsia="sk-SK"/>
              </w:rPr>
              <w:t>V</w:t>
            </w:r>
            <w:r w:rsidR="00D37361">
              <w:rPr>
                <w:rFonts w:eastAsia="Times New Roman" w:cstheme="minorHAnsi"/>
                <w:color w:val="000000"/>
                <w:lang w:eastAsia="sk-SK"/>
              </w:rPr>
              <w:t xml:space="preserve"> Lošonci</w:t>
            </w:r>
            <w:r w:rsidRPr="00743640">
              <w:rPr>
                <w:rFonts w:eastAsia="Times New Roman" w:cstheme="minorHAnsi"/>
                <w:color w:val="000000"/>
                <w:lang w:eastAsia="sk-SK"/>
              </w:rPr>
              <w:t xml:space="preserve">  </w:t>
            </w:r>
          </w:p>
        </w:tc>
        <w:tc>
          <w:tcPr>
            <w:tcW w:w="3021" w:type="dxa"/>
          </w:tcPr>
          <w:p w14:paraId="25F62348" w14:textId="54B728B4" w:rsidR="00590007" w:rsidRPr="00743640" w:rsidRDefault="00590007" w:rsidP="00D37361">
            <w:pPr>
              <w:jc w:val="both"/>
              <w:rPr>
                <w:rFonts w:eastAsia="Times New Roman" w:cstheme="minorHAnsi"/>
                <w:bCs/>
                <w:color w:val="000000"/>
                <w:lang w:eastAsia="sk-SK"/>
              </w:rPr>
            </w:pPr>
            <w:r w:rsidRPr="00743640">
              <w:rPr>
                <w:rFonts w:eastAsia="Times New Roman" w:cstheme="minorHAnsi"/>
                <w:bCs/>
                <w:color w:val="000000"/>
                <w:lang w:eastAsia="sk-SK"/>
              </w:rPr>
              <w:t xml:space="preserve">dňa </w:t>
            </w:r>
            <w:r w:rsidR="00D37361">
              <w:rPr>
                <w:rFonts w:eastAsia="Times New Roman" w:cstheme="minorHAnsi"/>
                <w:color w:val="000000"/>
                <w:lang w:eastAsia="sk-SK"/>
              </w:rPr>
              <w:t>22.01.2025</w:t>
            </w:r>
            <w:bookmarkStart w:id="0" w:name="_GoBack"/>
            <w:bookmarkEnd w:id="0"/>
          </w:p>
        </w:tc>
        <w:tc>
          <w:tcPr>
            <w:tcW w:w="3021" w:type="dxa"/>
            <w:tcBorders>
              <w:bottom w:val="single" w:sz="4" w:space="0" w:color="auto"/>
            </w:tcBorders>
          </w:tcPr>
          <w:p w14:paraId="6EB44736" w14:textId="77777777" w:rsidR="00590007" w:rsidRPr="00743640" w:rsidRDefault="00590007" w:rsidP="00D0239C">
            <w:pPr>
              <w:jc w:val="both"/>
              <w:rPr>
                <w:rFonts w:eastAsia="Times New Roman" w:cstheme="minorHAnsi"/>
                <w:bCs/>
                <w:color w:val="000000"/>
                <w:lang w:eastAsia="sk-SK"/>
              </w:rPr>
            </w:pPr>
          </w:p>
        </w:tc>
      </w:tr>
      <w:tr w:rsidR="00590007" w:rsidRPr="00743640" w14:paraId="0438F155" w14:textId="77777777" w:rsidTr="00D0239C">
        <w:tc>
          <w:tcPr>
            <w:tcW w:w="3020" w:type="dxa"/>
          </w:tcPr>
          <w:p w14:paraId="0F420F1B" w14:textId="77777777" w:rsidR="00590007" w:rsidRPr="00743640" w:rsidRDefault="00590007" w:rsidP="00D0239C">
            <w:pPr>
              <w:jc w:val="both"/>
              <w:rPr>
                <w:rFonts w:eastAsia="Times New Roman" w:cstheme="minorHAnsi"/>
                <w:color w:val="000000"/>
                <w:lang w:eastAsia="sk-SK"/>
              </w:rPr>
            </w:pPr>
          </w:p>
          <w:p w14:paraId="744A44CA" w14:textId="77777777" w:rsidR="00590007" w:rsidRPr="00743640" w:rsidRDefault="00590007" w:rsidP="00D0239C">
            <w:pPr>
              <w:jc w:val="both"/>
              <w:rPr>
                <w:rFonts w:eastAsia="Times New Roman" w:cstheme="minorHAnsi"/>
                <w:color w:val="000000"/>
                <w:lang w:eastAsia="sk-SK"/>
              </w:rPr>
            </w:pPr>
          </w:p>
          <w:p w14:paraId="603DEC3F" w14:textId="77777777" w:rsidR="00590007" w:rsidRPr="00743640" w:rsidRDefault="00590007" w:rsidP="00D0239C">
            <w:pPr>
              <w:jc w:val="both"/>
              <w:rPr>
                <w:rFonts w:eastAsia="Times New Roman" w:cstheme="minorHAnsi"/>
                <w:color w:val="000000"/>
                <w:lang w:eastAsia="sk-SK"/>
              </w:rPr>
            </w:pPr>
          </w:p>
        </w:tc>
        <w:tc>
          <w:tcPr>
            <w:tcW w:w="3021" w:type="dxa"/>
          </w:tcPr>
          <w:p w14:paraId="429D1842" w14:textId="77777777" w:rsidR="00590007" w:rsidRPr="00743640" w:rsidRDefault="00590007" w:rsidP="00D0239C">
            <w:pPr>
              <w:jc w:val="both"/>
              <w:rPr>
                <w:rFonts w:eastAsia="Times New Roman" w:cstheme="minorHAnsi"/>
                <w:color w:val="000000"/>
                <w:lang w:eastAsia="sk-SK"/>
              </w:rPr>
            </w:pPr>
          </w:p>
        </w:tc>
        <w:tc>
          <w:tcPr>
            <w:tcW w:w="3021" w:type="dxa"/>
            <w:tcBorders>
              <w:top w:val="single" w:sz="4" w:space="0" w:color="auto"/>
            </w:tcBorders>
          </w:tcPr>
          <w:p w14:paraId="1FB880FB" w14:textId="02ED05A1" w:rsidR="00590007" w:rsidRPr="00743640" w:rsidRDefault="00590007" w:rsidP="00D0239C">
            <w:pPr>
              <w:pStyle w:val="Bezriadkovania"/>
              <w:jc w:val="center"/>
              <w:rPr>
                <w:rFonts w:eastAsia="Times New Roman" w:cstheme="minorHAnsi"/>
                <w:color w:val="000000"/>
                <w:lang w:eastAsia="sk-SK"/>
              </w:rPr>
            </w:pPr>
            <w:r w:rsidRPr="00743640">
              <w:rPr>
                <w:rFonts w:cstheme="minorHAnsi"/>
              </w:rPr>
              <w:t>podpis a pečiatka štatutárneho zástupcu</w:t>
            </w:r>
            <w:r w:rsidR="00746CDA" w:rsidRPr="00743640">
              <w:rPr>
                <w:rStyle w:val="Odkaznapoznmkupodiarou"/>
                <w:rFonts w:cstheme="minorHAnsi"/>
              </w:rPr>
              <w:footnoteReference w:id="7"/>
            </w:r>
          </w:p>
        </w:tc>
      </w:tr>
    </w:tbl>
    <w:p w14:paraId="73290A3E" w14:textId="77777777" w:rsidR="00A77344" w:rsidRDefault="00A77344" w:rsidP="00590007">
      <w:pPr>
        <w:spacing w:after="0" w:line="240" w:lineRule="auto"/>
        <w:jc w:val="both"/>
        <w:rPr>
          <w:rFonts w:eastAsia="Times New Roman" w:cstheme="minorHAnsi"/>
          <w:color w:val="000000"/>
          <w:lang w:eastAsia="sk-SK"/>
        </w:rPr>
      </w:pPr>
    </w:p>
    <w:p w14:paraId="6C96A762" w14:textId="77777777" w:rsidR="00A77344" w:rsidRDefault="00A77344" w:rsidP="00590007">
      <w:pPr>
        <w:spacing w:after="0" w:line="240" w:lineRule="auto"/>
        <w:jc w:val="both"/>
        <w:rPr>
          <w:rFonts w:eastAsia="Times New Roman" w:cstheme="minorHAnsi"/>
          <w:color w:val="000000"/>
          <w:lang w:eastAsia="sk-SK"/>
        </w:rPr>
      </w:pPr>
    </w:p>
    <w:p w14:paraId="24750669" w14:textId="77777777" w:rsidR="00A77344" w:rsidRDefault="00A77344" w:rsidP="00590007">
      <w:pPr>
        <w:spacing w:after="0" w:line="240" w:lineRule="auto"/>
        <w:jc w:val="both"/>
        <w:rPr>
          <w:rFonts w:eastAsia="Times New Roman" w:cstheme="minorHAnsi"/>
          <w:color w:val="000000"/>
          <w:lang w:eastAsia="sk-SK"/>
        </w:rPr>
      </w:pPr>
    </w:p>
    <w:p w14:paraId="74829D11" w14:textId="77777777" w:rsidR="00A77344" w:rsidRDefault="00A77344" w:rsidP="00590007">
      <w:pPr>
        <w:spacing w:after="0" w:line="240" w:lineRule="auto"/>
        <w:jc w:val="both"/>
        <w:rPr>
          <w:rFonts w:eastAsia="Times New Roman" w:cstheme="minorHAnsi"/>
          <w:color w:val="000000"/>
          <w:lang w:eastAsia="sk-SK"/>
        </w:rPr>
      </w:pPr>
    </w:p>
    <w:p w14:paraId="4A419916" w14:textId="77777777" w:rsidR="00A77344" w:rsidRDefault="00A77344" w:rsidP="00590007">
      <w:pPr>
        <w:spacing w:after="0" w:line="240" w:lineRule="auto"/>
        <w:jc w:val="both"/>
        <w:rPr>
          <w:rFonts w:eastAsia="Times New Roman" w:cstheme="minorHAnsi"/>
          <w:color w:val="000000"/>
          <w:lang w:eastAsia="sk-SK"/>
        </w:rPr>
      </w:pPr>
    </w:p>
    <w:p w14:paraId="2C507690" w14:textId="51D0971A" w:rsidR="00590007" w:rsidRDefault="00346E78" w:rsidP="00590007">
      <w:pPr>
        <w:spacing w:after="0" w:line="240" w:lineRule="auto"/>
        <w:jc w:val="both"/>
        <w:rPr>
          <w:rFonts w:eastAsia="Times New Roman" w:cstheme="minorHAnsi"/>
          <w:color w:val="000000"/>
          <w:lang w:eastAsia="sk-SK"/>
        </w:rPr>
      </w:pPr>
      <w:r w:rsidRPr="00743640">
        <w:rPr>
          <w:rFonts w:eastAsia="Times New Roman" w:cstheme="minorHAnsi"/>
          <w:color w:val="000000"/>
          <w:lang w:eastAsia="sk-SK"/>
        </w:rPr>
        <w:t>Prílohy:</w:t>
      </w:r>
    </w:p>
    <w:p w14:paraId="462AB451" w14:textId="77777777" w:rsidR="00A616FA" w:rsidRPr="00743640" w:rsidRDefault="00A616FA" w:rsidP="00590007">
      <w:pPr>
        <w:spacing w:after="0" w:line="240" w:lineRule="auto"/>
        <w:jc w:val="both"/>
        <w:rPr>
          <w:rFonts w:eastAsia="Times New Roman" w:cstheme="minorHAnsi"/>
          <w:color w:val="000000"/>
          <w:lang w:eastAsia="sk-SK"/>
        </w:rPr>
      </w:pPr>
    </w:p>
    <w:p w14:paraId="0C4C5330" w14:textId="5CE24E9B" w:rsidR="001F70CD" w:rsidRPr="0009233D" w:rsidRDefault="00866813" w:rsidP="00346E78">
      <w:pPr>
        <w:pStyle w:val="Odsekzoznamu"/>
        <w:numPr>
          <w:ilvl w:val="0"/>
          <w:numId w:val="3"/>
        </w:numPr>
        <w:spacing w:after="0" w:line="240" w:lineRule="auto"/>
        <w:jc w:val="both"/>
        <w:rPr>
          <w:rFonts w:eastAsia="Times New Roman" w:cstheme="minorHAnsi"/>
          <w:color w:val="000000"/>
          <w:lang w:eastAsia="sk-SK"/>
        </w:rPr>
      </w:pPr>
      <w:r w:rsidRPr="0009233D">
        <w:rPr>
          <w:rFonts w:eastAsia="Times New Roman" w:cstheme="minorHAnsi"/>
          <w:color w:val="000000"/>
          <w:lang w:eastAsia="sk-SK"/>
        </w:rPr>
        <w:t>Vzor č</w:t>
      </w:r>
      <w:r w:rsidR="001F70CD" w:rsidRPr="0009233D">
        <w:rPr>
          <w:rFonts w:eastAsia="Times New Roman" w:cstheme="minorHAnsi"/>
          <w:color w:val="000000"/>
          <w:lang w:eastAsia="sk-SK"/>
        </w:rPr>
        <w:t>estné</w:t>
      </w:r>
      <w:r w:rsidRPr="0009233D">
        <w:rPr>
          <w:rFonts w:eastAsia="Times New Roman" w:cstheme="minorHAnsi"/>
          <w:color w:val="000000"/>
          <w:lang w:eastAsia="sk-SK"/>
        </w:rPr>
        <w:t>ho</w:t>
      </w:r>
      <w:r w:rsidR="001F70CD" w:rsidRPr="0009233D">
        <w:rPr>
          <w:rFonts w:eastAsia="Times New Roman" w:cstheme="minorHAnsi"/>
          <w:color w:val="000000"/>
          <w:lang w:eastAsia="sk-SK"/>
        </w:rPr>
        <w:t xml:space="preserve"> prehláseni</w:t>
      </w:r>
      <w:r w:rsidRPr="0009233D">
        <w:rPr>
          <w:rFonts w:eastAsia="Times New Roman" w:cstheme="minorHAnsi"/>
          <w:color w:val="000000"/>
          <w:lang w:eastAsia="sk-SK"/>
        </w:rPr>
        <w:t>a</w:t>
      </w:r>
    </w:p>
    <w:p w14:paraId="277006A4" w14:textId="4D5E9EBD" w:rsidR="001F70CD" w:rsidRPr="0009233D" w:rsidRDefault="001F70CD" w:rsidP="00346E78">
      <w:pPr>
        <w:pStyle w:val="Odsekzoznamu"/>
        <w:numPr>
          <w:ilvl w:val="0"/>
          <w:numId w:val="3"/>
        </w:numPr>
        <w:spacing w:after="0" w:line="240" w:lineRule="auto"/>
        <w:jc w:val="both"/>
        <w:rPr>
          <w:rFonts w:eastAsia="Times New Roman" w:cstheme="minorHAnsi"/>
          <w:color w:val="000000"/>
          <w:lang w:eastAsia="sk-SK"/>
        </w:rPr>
      </w:pPr>
      <w:r w:rsidRPr="0009233D">
        <w:rPr>
          <w:rFonts w:eastAsia="Times New Roman" w:cstheme="minorHAnsi"/>
          <w:color w:val="000000"/>
          <w:lang w:eastAsia="sk-SK"/>
        </w:rPr>
        <w:t>Návrh</w:t>
      </w:r>
      <w:r w:rsidR="003977CD" w:rsidRPr="0009233D">
        <w:rPr>
          <w:rFonts w:eastAsia="Times New Roman" w:cstheme="minorHAnsi"/>
          <w:color w:val="000000"/>
          <w:lang w:eastAsia="sk-SK"/>
        </w:rPr>
        <w:t xml:space="preserve"> </w:t>
      </w:r>
      <w:r w:rsidR="005E3176" w:rsidRPr="0009233D">
        <w:rPr>
          <w:rFonts w:eastAsia="Times New Roman" w:cstheme="minorHAnsi"/>
          <w:color w:val="000000"/>
          <w:lang w:eastAsia="sk-SK"/>
        </w:rPr>
        <w:t>kúpnej zmluvy</w:t>
      </w:r>
    </w:p>
    <w:p w14:paraId="31910D84" w14:textId="4E139B3E" w:rsidR="00590007" w:rsidRPr="0009233D" w:rsidRDefault="005E3176" w:rsidP="00005E84">
      <w:pPr>
        <w:pStyle w:val="Odsekzoznamu"/>
        <w:numPr>
          <w:ilvl w:val="0"/>
          <w:numId w:val="3"/>
        </w:numPr>
        <w:spacing w:after="0" w:line="240" w:lineRule="auto"/>
        <w:jc w:val="both"/>
        <w:rPr>
          <w:rFonts w:eastAsia="Times New Roman" w:cstheme="minorHAnsi"/>
          <w:color w:val="000000"/>
          <w:lang w:eastAsia="sk-SK"/>
        </w:rPr>
      </w:pPr>
      <w:r w:rsidRPr="0009233D">
        <w:rPr>
          <w:rFonts w:eastAsia="Times New Roman" w:cstheme="minorHAnsi"/>
          <w:color w:val="000000"/>
          <w:lang w:eastAsia="sk-SK"/>
        </w:rPr>
        <w:t>Špecifikácia stroj</w:t>
      </w:r>
      <w:r w:rsidR="00792DAE">
        <w:rPr>
          <w:rFonts w:eastAsia="Times New Roman" w:cstheme="minorHAnsi"/>
          <w:color w:val="000000"/>
          <w:lang w:eastAsia="sk-SK"/>
        </w:rPr>
        <w:t>ovej mechanizácie.</w:t>
      </w:r>
    </w:p>
    <w:sectPr w:rsidR="00590007" w:rsidRPr="0009233D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2B47CC9" w14:textId="77777777" w:rsidR="00CE71D7" w:rsidRDefault="00CE71D7" w:rsidP="00590007">
      <w:pPr>
        <w:spacing w:after="0" w:line="240" w:lineRule="auto"/>
      </w:pPr>
      <w:r>
        <w:separator/>
      </w:r>
    </w:p>
  </w:endnote>
  <w:endnote w:type="continuationSeparator" w:id="0">
    <w:p w14:paraId="0D9080F6" w14:textId="77777777" w:rsidR="00CE71D7" w:rsidRDefault="00CE71D7" w:rsidP="005900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426" w:type="dxa"/>
      <w:tblBorders>
        <w:top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970"/>
      <w:gridCol w:w="2219"/>
      <w:gridCol w:w="5386"/>
      <w:gridCol w:w="851"/>
    </w:tblGrid>
    <w:tr w:rsidR="00590007" w:rsidRPr="006A7D0D" w14:paraId="13EFAEE9" w14:textId="77777777" w:rsidTr="00D0239C">
      <w:tc>
        <w:tcPr>
          <w:tcW w:w="970" w:type="dxa"/>
        </w:tcPr>
        <w:p w14:paraId="64E7A902" w14:textId="77777777" w:rsidR="00590007" w:rsidRPr="006A7D0D" w:rsidRDefault="00590007" w:rsidP="00590007">
          <w:pPr>
            <w:pStyle w:val="Pta"/>
            <w:rPr>
              <w:sz w:val="20"/>
            </w:rPr>
          </w:pPr>
          <w:r w:rsidRPr="006A7D0D">
            <w:rPr>
              <w:noProof/>
              <w:sz w:val="20"/>
            </w:rPr>
            <w:t>Verzia:</w:t>
          </w:r>
        </w:p>
      </w:tc>
      <w:tc>
        <w:tcPr>
          <w:tcW w:w="2219" w:type="dxa"/>
        </w:tcPr>
        <w:p w14:paraId="264B9DDA" w14:textId="77777777" w:rsidR="00590007" w:rsidRPr="006A7D0D" w:rsidRDefault="00590007" w:rsidP="00590007">
          <w:pPr>
            <w:pStyle w:val="Pta"/>
            <w:rPr>
              <w:sz w:val="20"/>
            </w:rPr>
          </w:pPr>
          <w:r>
            <w:rPr>
              <w:noProof/>
              <w:sz w:val="20"/>
            </w:rPr>
            <w:t>V.</w:t>
          </w:r>
        </w:p>
      </w:tc>
      <w:tc>
        <w:tcPr>
          <w:tcW w:w="5386" w:type="dxa"/>
        </w:tcPr>
        <w:p w14:paraId="3DF36BCB" w14:textId="77777777" w:rsidR="00590007" w:rsidRPr="006A7D0D" w:rsidRDefault="00590007" w:rsidP="00590007">
          <w:pPr>
            <w:pStyle w:val="Char"/>
            <w:spacing w:after="0"/>
            <w:jc w:val="right"/>
            <w:rPr>
              <w:lang w:val="sk-SK"/>
            </w:rPr>
          </w:pPr>
        </w:p>
      </w:tc>
      <w:tc>
        <w:tcPr>
          <w:tcW w:w="851" w:type="dxa"/>
        </w:tcPr>
        <w:p w14:paraId="3E7B1C0B" w14:textId="3B8299D9" w:rsidR="00590007" w:rsidRPr="006A7D0D" w:rsidRDefault="00590007" w:rsidP="00590007">
          <w:pPr>
            <w:pStyle w:val="Pta"/>
            <w:tabs>
              <w:tab w:val="right" w:pos="5030"/>
            </w:tabs>
            <w:jc w:val="right"/>
            <w:rPr>
              <w:noProof/>
              <w:sz w:val="20"/>
            </w:rPr>
          </w:pPr>
          <w:r w:rsidRPr="006A7D0D">
            <w:rPr>
              <w:sz w:val="20"/>
            </w:rPr>
            <w:fldChar w:fldCharType="begin"/>
          </w:r>
          <w:r w:rsidRPr="006A7D0D">
            <w:rPr>
              <w:sz w:val="20"/>
            </w:rPr>
            <w:instrText xml:space="preserve"> PAGE </w:instrText>
          </w:r>
          <w:r w:rsidRPr="006A7D0D">
            <w:rPr>
              <w:sz w:val="20"/>
            </w:rPr>
            <w:fldChar w:fldCharType="separate"/>
          </w:r>
          <w:r w:rsidR="00D37361">
            <w:rPr>
              <w:noProof/>
              <w:sz w:val="20"/>
            </w:rPr>
            <w:t>1</w:t>
          </w:r>
          <w:r w:rsidRPr="006A7D0D">
            <w:rPr>
              <w:sz w:val="20"/>
            </w:rPr>
            <w:fldChar w:fldCharType="end"/>
          </w:r>
          <w:r w:rsidRPr="006A7D0D">
            <w:rPr>
              <w:sz w:val="20"/>
            </w:rPr>
            <w:t>/</w:t>
          </w:r>
          <w:r w:rsidRPr="006A7D0D">
            <w:rPr>
              <w:sz w:val="20"/>
            </w:rPr>
            <w:fldChar w:fldCharType="begin"/>
          </w:r>
          <w:r w:rsidRPr="006A7D0D">
            <w:rPr>
              <w:sz w:val="20"/>
            </w:rPr>
            <w:instrText xml:space="preserve"> NUMPAGES </w:instrText>
          </w:r>
          <w:r w:rsidRPr="006A7D0D">
            <w:rPr>
              <w:sz w:val="20"/>
            </w:rPr>
            <w:fldChar w:fldCharType="separate"/>
          </w:r>
          <w:r w:rsidR="00D37361">
            <w:rPr>
              <w:noProof/>
              <w:sz w:val="20"/>
            </w:rPr>
            <w:t>4</w:t>
          </w:r>
          <w:r w:rsidRPr="006A7D0D">
            <w:rPr>
              <w:noProof/>
              <w:sz w:val="20"/>
            </w:rPr>
            <w:fldChar w:fldCharType="end"/>
          </w:r>
        </w:p>
      </w:tc>
    </w:tr>
  </w:tbl>
  <w:p w14:paraId="4BFA040E" w14:textId="77777777" w:rsidR="00590007" w:rsidRDefault="00590007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7104FED" w14:textId="77777777" w:rsidR="00CE71D7" w:rsidRDefault="00CE71D7" w:rsidP="00590007">
      <w:pPr>
        <w:spacing w:after="0" w:line="240" w:lineRule="auto"/>
      </w:pPr>
      <w:r>
        <w:separator/>
      </w:r>
    </w:p>
  </w:footnote>
  <w:footnote w:type="continuationSeparator" w:id="0">
    <w:p w14:paraId="3DD779B5" w14:textId="77777777" w:rsidR="00CE71D7" w:rsidRDefault="00CE71D7" w:rsidP="00590007">
      <w:pPr>
        <w:spacing w:after="0" w:line="240" w:lineRule="auto"/>
      </w:pPr>
      <w:r>
        <w:continuationSeparator/>
      </w:r>
    </w:p>
  </w:footnote>
  <w:footnote w:id="1">
    <w:p w14:paraId="3D165B14" w14:textId="4995BCF2" w:rsidR="00746CDA" w:rsidRDefault="00746CDA" w:rsidP="00746CDA">
      <w:pPr>
        <w:pStyle w:val="Textpoznmkypodiarou"/>
        <w:ind w:left="0"/>
        <w:jc w:val="both"/>
      </w:pPr>
      <w:r>
        <w:rPr>
          <w:rStyle w:val="Odkaznapoznmkupodiarou"/>
        </w:rPr>
        <w:footnoteRef/>
      </w:r>
      <w:r>
        <w:t xml:space="preserve"> </w:t>
      </w:r>
      <w:r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L</w:t>
      </w:r>
      <w:r w:rsidRPr="003D435B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en v prípade predloženia po schválení </w:t>
      </w:r>
      <w:proofErr w:type="spellStart"/>
      <w:r w:rsidRPr="003D435B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ŽoNFP</w:t>
      </w:r>
      <w:proofErr w:type="spellEnd"/>
      <w:r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.</w:t>
      </w:r>
    </w:p>
  </w:footnote>
  <w:footnote w:id="2">
    <w:p w14:paraId="7FE1DAEA" w14:textId="4F74C367" w:rsidR="00746CDA" w:rsidRDefault="00746CDA" w:rsidP="00746CDA">
      <w:pPr>
        <w:pStyle w:val="Textpoznmkypodiarou"/>
        <w:ind w:left="0"/>
        <w:jc w:val="both"/>
      </w:pPr>
      <w:r>
        <w:rPr>
          <w:rStyle w:val="Odkaznapoznmkupodiarou"/>
        </w:rPr>
        <w:footnoteRef/>
      </w:r>
      <w:r>
        <w:t xml:space="preserve"> </w:t>
      </w:r>
      <w:proofErr w:type="spellStart"/>
      <w:r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N</w:t>
      </w:r>
      <w:r w:rsidRPr="00680402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ehodiace</w:t>
      </w:r>
      <w:proofErr w:type="spellEnd"/>
      <w:r w:rsidRPr="00680402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sa preškrtnite</w:t>
      </w:r>
      <w:r w:rsidR="007E23C1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.</w:t>
      </w:r>
      <w:r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</w:t>
      </w:r>
    </w:p>
  </w:footnote>
  <w:footnote w:id="3">
    <w:p w14:paraId="6BE4A657" w14:textId="61C4955C" w:rsidR="00746CDA" w:rsidRDefault="00746CDA" w:rsidP="00746CDA">
      <w:pPr>
        <w:pStyle w:val="Textpoznmkypodiarou"/>
        <w:ind w:left="0"/>
        <w:jc w:val="both"/>
      </w:pPr>
      <w:r>
        <w:rPr>
          <w:rStyle w:val="Odkaznapoznmkupodiarou"/>
        </w:rPr>
        <w:footnoteRef/>
      </w:r>
      <w:r>
        <w:t xml:space="preserve"> </w:t>
      </w:r>
      <w:proofErr w:type="spellStart"/>
      <w:r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N</w:t>
      </w:r>
      <w:r w:rsidRPr="00680402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ehodiace</w:t>
      </w:r>
      <w:proofErr w:type="spellEnd"/>
      <w:r w:rsidRPr="00680402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sa preškrtnite</w:t>
      </w:r>
      <w:r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- á</w:t>
      </w:r>
      <w:r w:rsidRPr="00680402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no ostáva, ak i</w:t>
      </w:r>
      <w:r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de o výzvu s predĺženou lehotou.</w:t>
      </w:r>
    </w:p>
  </w:footnote>
  <w:footnote w:id="4">
    <w:p w14:paraId="7F716312" w14:textId="3C98959F" w:rsidR="00746CDA" w:rsidRDefault="00746CDA" w:rsidP="00746CDA">
      <w:pPr>
        <w:pStyle w:val="Textpoznmkypodiarou"/>
        <w:ind w:left="0"/>
        <w:jc w:val="both"/>
      </w:pPr>
      <w:r>
        <w:rPr>
          <w:rStyle w:val="Odkaznapoznmkupodiarou"/>
        </w:rPr>
        <w:footnoteRef/>
      </w:r>
      <w:r>
        <w:t xml:space="preserve"> </w:t>
      </w:r>
      <w:r w:rsidRPr="00680402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Definuje sa spôsob predloženia – typ dokumentu, ktorý má potencionálny dodávateľ </w:t>
      </w:r>
      <w:r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predložiť.</w:t>
      </w:r>
    </w:p>
  </w:footnote>
  <w:footnote w:id="5">
    <w:p w14:paraId="1352BD7B" w14:textId="77777777" w:rsidR="00590007" w:rsidRPr="00680402" w:rsidRDefault="00590007" w:rsidP="00746CDA">
      <w:pPr>
        <w:pStyle w:val="Textpoznmkypodiarou"/>
        <w:ind w:left="0"/>
        <w:jc w:val="both"/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</w:pPr>
      <w:r w:rsidRPr="00680402">
        <w:rPr>
          <w:rStyle w:val="Odkaznapoznmkupodiarou"/>
          <w:sz w:val="18"/>
          <w:szCs w:val="18"/>
        </w:rPr>
        <w:footnoteRef/>
      </w:r>
      <w:r w:rsidRPr="00680402">
        <w:rPr>
          <w:sz w:val="18"/>
          <w:szCs w:val="18"/>
        </w:rPr>
        <w:t xml:space="preserve"> </w:t>
      </w:r>
      <w:r w:rsidRPr="00680402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Doplniť a špecifikovať, čo má potencionálny dodávateľ preukázať a akou formou, ak je relevantné</w:t>
      </w:r>
      <w:r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.</w:t>
      </w:r>
    </w:p>
  </w:footnote>
  <w:footnote w:id="6">
    <w:p w14:paraId="683BD56C" w14:textId="4798628A" w:rsidR="00590007" w:rsidRPr="00680402" w:rsidRDefault="00590007" w:rsidP="00746CDA">
      <w:pPr>
        <w:pStyle w:val="Textpoznmkypodiarou"/>
        <w:ind w:left="0"/>
        <w:jc w:val="both"/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</w:pPr>
      <w:r w:rsidRPr="00680402">
        <w:rPr>
          <w:rStyle w:val="Odkaznapoznmkupodiarou"/>
          <w:sz w:val="18"/>
          <w:szCs w:val="18"/>
        </w:rPr>
        <w:footnoteRef/>
      </w:r>
      <w:r w:rsidRPr="00680402">
        <w:rPr>
          <w:sz w:val="18"/>
          <w:szCs w:val="18"/>
        </w:rPr>
        <w:t xml:space="preserve"> </w:t>
      </w:r>
      <w:r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D</w:t>
      </w:r>
      <w:r w:rsidRPr="00680402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oplniť, ak je relevantné</w:t>
      </w:r>
      <w:r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.</w:t>
      </w:r>
    </w:p>
  </w:footnote>
  <w:footnote w:id="7">
    <w:p w14:paraId="59FDB4C6" w14:textId="20D1B6B3" w:rsidR="00746CDA" w:rsidRDefault="00746CDA" w:rsidP="00746CDA">
      <w:pPr>
        <w:pStyle w:val="Textpoznmkypodiarou"/>
        <w:ind w:left="0"/>
        <w:jc w:val="both"/>
      </w:pPr>
      <w:r>
        <w:rPr>
          <w:rStyle w:val="Odkaznapoznmkupodiarou"/>
        </w:rPr>
        <w:footnoteRef/>
      </w:r>
      <w:r w:rsidR="007E23C1">
        <w:t xml:space="preserve"> </w:t>
      </w:r>
      <w:r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R</w:t>
      </w:r>
      <w:r w:rsidRPr="00680402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esp. poverenej osoby vykonávaním obstarávania, v takom prípade je potrebné priložiť kópiu notársky overeného plnomocenstva. V prípade, že sa uvedené doklady prekladajú do elektronického obstarávacieho systéme alebo ITMS2014+, prijímateľ vloží len sken plnomocenstva a originál uchová u seba pre potreby k nahliadnutiu/resp. k predloženiu na základe požiadavky poskytovateľa.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142CD8"/>
    <w:multiLevelType w:val="hybridMultilevel"/>
    <w:tmpl w:val="03923C4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1">
    <w:nsid w:val="15B61883"/>
    <w:multiLevelType w:val="hybridMultilevel"/>
    <w:tmpl w:val="6958D72A"/>
    <w:lvl w:ilvl="0" w:tplc="041B0015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7D85CA3"/>
    <w:multiLevelType w:val="hybridMultilevel"/>
    <w:tmpl w:val="5C882F6E"/>
    <w:lvl w:ilvl="0" w:tplc="C7DAA81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4635C7"/>
    <w:multiLevelType w:val="hybridMultilevel"/>
    <w:tmpl w:val="E90897B6"/>
    <w:lvl w:ilvl="0" w:tplc="1C5EC6D8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color w:val="auto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1C1F04"/>
    <w:multiLevelType w:val="hybridMultilevel"/>
    <w:tmpl w:val="36AA6E86"/>
    <w:lvl w:ilvl="0" w:tplc="FFFFFFFF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6922D95"/>
    <w:multiLevelType w:val="multilevel"/>
    <w:tmpl w:val="0C06C85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64" w:hanging="60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44" w:hanging="6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3BFD234C"/>
    <w:multiLevelType w:val="hybridMultilevel"/>
    <w:tmpl w:val="36AA6E86"/>
    <w:lvl w:ilvl="0" w:tplc="ADDA0104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CED3886"/>
    <w:multiLevelType w:val="hybridMultilevel"/>
    <w:tmpl w:val="9B20A7DE"/>
    <w:lvl w:ilvl="0" w:tplc="4FC82A1A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6"/>
  </w:num>
  <w:num w:numId="5">
    <w:abstractNumId w:val="4"/>
  </w:num>
  <w:num w:numId="6">
    <w:abstractNumId w:val="5"/>
  </w:num>
  <w:num w:numId="7">
    <w:abstractNumId w:val="7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0007"/>
    <w:rsid w:val="00005E84"/>
    <w:rsid w:val="0003106F"/>
    <w:rsid w:val="0009233D"/>
    <w:rsid w:val="000C6B75"/>
    <w:rsid w:val="00174971"/>
    <w:rsid w:val="00186B7E"/>
    <w:rsid w:val="001937BD"/>
    <w:rsid w:val="001A057E"/>
    <w:rsid w:val="001C63EF"/>
    <w:rsid w:val="001F70CD"/>
    <w:rsid w:val="00230C5A"/>
    <w:rsid w:val="00246BA5"/>
    <w:rsid w:val="0025485D"/>
    <w:rsid w:val="002A063A"/>
    <w:rsid w:val="002B56C7"/>
    <w:rsid w:val="00346E78"/>
    <w:rsid w:val="003977CD"/>
    <w:rsid w:val="00441E9C"/>
    <w:rsid w:val="004D1433"/>
    <w:rsid w:val="005412BF"/>
    <w:rsid w:val="00554075"/>
    <w:rsid w:val="00590007"/>
    <w:rsid w:val="005A025B"/>
    <w:rsid w:val="005C4C17"/>
    <w:rsid w:val="005E3176"/>
    <w:rsid w:val="006C06FF"/>
    <w:rsid w:val="006E5C8F"/>
    <w:rsid w:val="00703565"/>
    <w:rsid w:val="00717A38"/>
    <w:rsid w:val="00743095"/>
    <w:rsid w:val="00743640"/>
    <w:rsid w:val="00746CDA"/>
    <w:rsid w:val="00785ED0"/>
    <w:rsid w:val="00792DAE"/>
    <w:rsid w:val="007B4857"/>
    <w:rsid w:val="007B70D8"/>
    <w:rsid w:val="007D79F1"/>
    <w:rsid w:val="007E23C1"/>
    <w:rsid w:val="00866813"/>
    <w:rsid w:val="00867D0E"/>
    <w:rsid w:val="008854B8"/>
    <w:rsid w:val="008D3FAC"/>
    <w:rsid w:val="008F151B"/>
    <w:rsid w:val="00943897"/>
    <w:rsid w:val="00966D33"/>
    <w:rsid w:val="00A135D7"/>
    <w:rsid w:val="00A616FA"/>
    <w:rsid w:val="00A64373"/>
    <w:rsid w:val="00A77344"/>
    <w:rsid w:val="00AB04D8"/>
    <w:rsid w:val="00B116E3"/>
    <w:rsid w:val="00B30A1B"/>
    <w:rsid w:val="00B73B14"/>
    <w:rsid w:val="00B8793C"/>
    <w:rsid w:val="00BB1C5E"/>
    <w:rsid w:val="00C55E13"/>
    <w:rsid w:val="00C80CCA"/>
    <w:rsid w:val="00C819C8"/>
    <w:rsid w:val="00CE71D7"/>
    <w:rsid w:val="00CF70C2"/>
    <w:rsid w:val="00D0239C"/>
    <w:rsid w:val="00D21A52"/>
    <w:rsid w:val="00D37361"/>
    <w:rsid w:val="00D8731A"/>
    <w:rsid w:val="00DA1B37"/>
    <w:rsid w:val="00DB2171"/>
    <w:rsid w:val="00DD09C3"/>
    <w:rsid w:val="00DD132E"/>
    <w:rsid w:val="00E15557"/>
    <w:rsid w:val="00F71676"/>
    <w:rsid w:val="00FB2613"/>
    <w:rsid w:val="00FC0443"/>
    <w:rsid w:val="00FC15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340322"/>
  <w15:docId w15:val="{C98802A9-B33F-47AF-90B4-D37E287A89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5900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590007"/>
  </w:style>
  <w:style w:type="paragraph" w:styleId="Pta">
    <w:name w:val="footer"/>
    <w:basedOn w:val="Normlny"/>
    <w:link w:val="PtaChar"/>
    <w:unhideWhenUsed/>
    <w:rsid w:val="005900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rsid w:val="00590007"/>
  </w:style>
  <w:style w:type="paragraph" w:customStyle="1" w:styleId="Char">
    <w:name w:val="Char"/>
    <w:basedOn w:val="Normlny"/>
    <w:rsid w:val="00590007"/>
    <w:pPr>
      <w:spacing w:line="240" w:lineRule="exact"/>
    </w:pPr>
    <w:rPr>
      <w:rFonts w:ascii="Tahoma" w:eastAsia="Times New Roman" w:hAnsi="Tahoma" w:cs="Times New Roman"/>
      <w:sz w:val="20"/>
      <w:szCs w:val="20"/>
      <w:lang w:val="en-US"/>
    </w:rPr>
  </w:style>
  <w:style w:type="table" w:styleId="Mriekatabuky">
    <w:name w:val="Table Grid"/>
    <w:basedOn w:val="Normlnatabuka"/>
    <w:uiPriority w:val="39"/>
    <w:rsid w:val="005900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poznmkupodiarou">
    <w:name w:val="footnote reference"/>
    <w:aliases w:val="Footnote symbol,Footnote,Footnote Refernece,BVI fnr,Fußnotenzeichen_Raxen,callout,Footnote Reference Number,SUPERS,Footnote reference number,Times 10 Point,Exposant 3 Point,EN Footnote Reference,note TESI,-E Fußnotenzeichen"/>
    <w:basedOn w:val="Predvolenpsmoodseku"/>
    <w:unhideWhenUsed/>
    <w:rsid w:val="00590007"/>
    <w:rPr>
      <w:vertAlign w:val="superscript"/>
    </w:rPr>
  </w:style>
  <w:style w:type="paragraph" w:styleId="Zkladntext2">
    <w:name w:val="Body Text 2"/>
    <w:basedOn w:val="Normlny"/>
    <w:link w:val="Zkladntext2Char"/>
    <w:rsid w:val="00590007"/>
    <w:pPr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customStyle="1" w:styleId="Zkladntext2Char">
    <w:name w:val="Základný text 2 Char"/>
    <w:basedOn w:val="Predvolenpsmoodseku"/>
    <w:link w:val="Zkladntext2"/>
    <w:rsid w:val="00590007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styleId="Textpoznmkypodiarou">
    <w:name w:val="footnote text"/>
    <w:aliases w:val="Text poznámky pod čiarou 007,_Poznámka pod čiarou,Schriftart: 9 pt,Schriftart: 10 pt,Schriftart: 8 pt,Schriftart: 8 pt Char Char Char,Schriftart: 8 pt Char,Char4,Text poznámky pod èiarou 007,Poznámka pod čiarou - IM"/>
    <w:basedOn w:val="Normlny"/>
    <w:link w:val="TextpoznmkypodiarouChar"/>
    <w:uiPriority w:val="99"/>
    <w:unhideWhenUsed/>
    <w:rsid w:val="00590007"/>
    <w:pPr>
      <w:spacing w:after="0" w:line="240" w:lineRule="auto"/>
      <w:ind w:left="2160"/>
    </w:pPr>
    <w:rPr>
      <w:rFonts w:eastAsiaTheme="minorEastAsia"/>
      <w:color w:val="5A5A5A" w:themeColor="text1" w:themeTint="A5"/>
      <w:sz w:val="20"/>
      <w:szCs w:val="20"/>
    </w:rPr>
  </w:style>
  <w:style w:type="character" w:customStyle="1" w:styleId="TextpoznmkypodiarouChar">
    <w:name w:val="Text poznámky pod čiarou Char"/>
    <w:aliases w:val="Text poznámky pod čiarou 007 Char,_Poznámka pod čiarou Char,Schriftart: 9 pt Char,Schriftart: 10 pt Char,Schriftart: 8 pt Char1,Schriftart: 8 pt Char Char Char Char,Schriftart: 8 pt Char Char,Char4 Char"/>
    <w:basedOn w:val="Predvolenpsmoodseku"/>
    <w:link w:val="Textpoznmkypodiarou"/>
    <w:uiPriority w:val="99"/>
    <w:qFormat/>
    <w:rsid w:val="00590007"/>
    <w:rPr>
      <w:rFonts w:eastAsiaTheme="minorEastAsia"/>
      <w:color w:val="5A5A5A" w:themeColor="text1" w:themeTint="A5"/>
      <w:sz w:val="20"/>
      <w:szCs w:val="20"/>
    </w:rPr>
  </w:style>
  <w:style w:type="paragraph" w:styleId="Bezriadkovania">
    <w:name w:val="No Spacing"/>
    <w:uiPriority w:val="1"/>
    <w:qFormat/>
    <w:rsid w:val="00590007"/>
    <w:pPr>
      <w:spacing w:after="0" w:line="240" w:lineRule="auto"/>
    </w:pPr>
  </w:style>
  <w:style w:type="paragraph" w:styleId="Odsekzoznamu">
    <w:name w:val="List Paragraph"/>
    <w:basedOn w:val="Normlny"/>
    <w:uiPriority w:val="34"/>
    <w:qFormat/>
    <w:rsid w:val="00590007"/>
    <w:pPr>
      <w:ind w:left="720"/>
      <w:contextualSpacing/>
    </w:pPr>
  </w:style>
  <w:style w:type="paragraph" w:customStyle="1" w:styleId="Default">
    <w:name w:val="Default"/>
    <w:rsid w:val="00966D3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Hypertextovprepojenie">
    <w:name w:val="Hyperlink"/>
    <w:basedOn w:val="Predvolenpsmoodseku"/>
    <w:uiPriority w:val="99"/>
    <w:unhideWhenUsed/>
    <w:rsid w:val="00966D33"/>
    <w:rPr>
      <w:color w:val="0563C1" w:themeColor="hyperlink"/>
      <w:u w:val="single"/>
    </w:rPr>
  </w:style>
  <w:style w:type="character" w:customStyle="1" w:styleId="UnresolvedMention">
    <w:name w:val="Unresolved Mention"/>
    <w:basedOn w:val="Predvolenpsmoodseku"/>
    <w:uiPriority w:val="99"/>
    <w:semiHidden/>
    <w:unhideWhenUsed/>
    <w:rsid w:val="00966D3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3939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AD2E64-23FA-4F51-8839-343177E679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4</Pages>
  <Words>677</Words>
  <Characters>3859</Characters>
  <Application>Microsoft Office Word</Application>
  <DocSecurity>0</DocSecurity>
  <Lines>32</Lines>
  <Paragraphs>9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PPA</Company>
  <LinksUpToDate>false</LinksUpToDate>
  <CharactersWithSpaces>4527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Uhlár René</dc:creator>
  <cp:keywords/>
  <dc:description/>
  <cp:lastModifiedBy>jan</cp:lastModifiedBy>
  <cp:revision>3</cp:revision>
  <cp:lastPrinted>2024-01-22T18:31:00Z</cp:lastPrinted>
  <dcterms:created xsi:type="dcterms:W3CDTF">2025-01-20T19:53:00Z</dcterms:created>
  <dcterms:modified xsi:type="dcterms:W3CDTF">2025-01-22T16:18:00Z</dcterms:modified>
</cp:coreProperties>
</file>