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D2A" w:rsidRDefault="00F75D2A" w:rsidP="00F75D2A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7317F9" w:rsidRDefault="007317F9" w:rsidP="007317F9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7317F9" w:rsidRDefault="007317F9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6833"/>
      </w:tblGrid>
      <w:tr w:rsidR="007657C7" w:rsidRPr="004B5F4E" w:rsidTr="00127950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7657C7" w:rsidRPr="00A5278B" w:rsidRDefault="007657C7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C7" w:rsidRDefault="007657C7" w:rsidP="001279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, s. r. o., SNP 34, 053 61 Spišské Vlachy</w:t>
            </w:r>
          </w:p>
          <w:p w:rsidR="007657C7" w:rsidRPr="00A5278B" w:rsidRDefault="007657C7" w:rsidP="001279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7657C7" w:rsidRPr="004B5F4E" w:rsidTr="00127950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7657C7" w:rsidRPr="00A5278B" w:rsidRDefault="007657C7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C7" w:rsidRPr="00A5278B" w:rsidRDefault="007657C7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8340DA">
              <w:rPr>
                <w:rFonts w:asciiTheme="minorHAnsi" w:hAnsiTheme="minorHAnsi" w:cstheme="minorHAnsi"/>
                <w:b/>
                <w:sz w:val="20"/>
                <w:szCs w:val="20"/>
              </w:rPr>
              <w:t>Zabezpečenie služ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ieb súvisiacich so zneškodnením alebo zhodnotením  komunálneho odpadu</w:t>
            </w:r>
            <w:r w:rsidRPr="00834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 ostatného odpadu</w:t>
            </w:r>
          </w:p>
        </w:tc>
      </w:tr>
    </w:tbl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F75D2A" w:rsidRPr="009D3357" w:rsidRDefault="00F75D2A" w:rsidP="00F75D2A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F75D2A" w:rsidRPr="00436768" w:rsidRDefault="00927A36" w:rsidP="00F75D2A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>
        <w:rPr>
          <w:rFonts w:ascii="Arial Black" w:hAnsi="Arial Black" w:cstheme="minorHAnsi"/>
          <w:b/>
          <w:bCs/>
          <w:caps/>
          <w:color w:val="000000"/>
        </w:rPr>
        <w:t>Návrh na plnenie kritériÍ</w:t>
      </w:r>
    </w:p>
    <w:p w:rsidR="00F75D2A" w:rsidRDefault="00F75D2A" w:rsidP="00F75D2A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F75D2A" w:rsidRPr="00504A90" w:rsidRDefault="00F75D2A" w:rsidP="00F75D2A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9867A2" w:rsidRDefault="009867A2" w:rsidP="00F75D2A">
      <w:pPr>
        <w:autoSpaceDE w:val="0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</w:p>
    <w:p w:rsidR="009867A2" w:rsidRDefault="009867A2" w:rsidP="00F75D2A">
      <w:pPr>
        <w:autoSpaceDE w:val="0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</w:p>
    <w:p w:rsidR="00F75D2A" w:rsidRDefault="002B05DC" w:rsidP="00F75D2A">
      <w:pPr>
        <w:autoSpaceDE w:val="0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  <w:r w:rsidRPr="002B05DC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 xml:space="preserve">Návrh na plnenia kritérií vypĺňa uchádzač podľa spôsobu </w:t>
      </w:r>
      <w:r w:rsidR="00DC1E75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zabezpečenia služieb súvisiacich so:</w:t>
      </w:r>
      <w:r w:rsidRPr="002B05DC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:</w:t>
      </w:r>
    </w:p>
    <w:p w:rsidR="002B05DC" w:rsidRDefault="002B05DC" w:rsidP="00F75D2A">
      <w:pPr>
        <w:autoSpaceDE w:val="0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</w:p>
    <w:p w:rsidR="002B05DC" w:rsidRDefault="00DC1E75" w:rsidP="002B05DC">
      <w:pPr>
        <w:pStyle w:val="Odsekzoznamu"/>
        <w:numPr>
          <w:ilvl w:val="0"/>
          <w:numId w:val="3"/>
        </w:numPr>
        <w:autoSpaceDE w:val="0"/>
        <w:ind w:hanging="720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 zneškodnením komunálneho odpadu a ostatného odpadu</w:t>
      </w:r>
      <w:r w:rsidR="002B05DC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*</w:t>
      </w:r>
    </w:p>
    <w:p w:rsidR="002B05DC" w:rsidRDefault="00DC1E75" w:rsidP="002B05DC">
      <w:pPr>
        <w:pStyle w:val="Odsekzoznamu"/>
        <w:numPr>
          <w:ilvl w:val="0"/>
          <w:numId w:val="3"/>
        </w:numPr>
        <w:autoSpaceDE w:val="0"/>
        <w:ind w:hanging="720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sk-SK"/>
        </w:rPr>
        <w:t xml:space="preserve"> Zhodnotením komunálneho </w:t>
      </w:r>
      <w:r w:rsidR="002B05DC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 xml:space="preserve"> odpadu </w:t>
      </w:r>
      <w:r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a ostatného odpadu</w:t>
      </w:r>
      <w:r w:rsidR="002B05DC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*</w:t>
      </w:r>
    </w:p>
    <w:p w:rsidR="002B05DC" w:rsidRDefault="002B05DC" w:rsidP="002B05DC">
      <w:pPr>
        <w:autoSpaceDE w:val="0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</w:p>
    <w:p w:rsidR="002B05DC" w:rsidRPr="002B05DC" w:rsidRDefault="002B05DC" w:rsidP="002B05DC">
      <w:pPr>
        <w:autoSpaceDE w:val="0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* uchádzač vyznačí krížikom  navrhovaný spôsob likvidácie odpadu</w:t>
      </w:r>
    </w:p>
    <w:p w:rsidR="002B05DC" w:rsidRDefault="002B05DC" w:rsidP="002B05DC">
      <w:pPr>
        <w:autoSpaceDE w:val="0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</w:p>
    <w:p w:rsidR="002B05DC" w:rsidRPr="002B05DC" w:rsidRDefault="002B05DC" w:rsidP="00F75D2A">
      <w:pPr>
        <w:autoSpaceDE w:val="0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</w:p>
    <w:p w:rsidR="00927A36" w:rsidRPr="002B05DC" w:rsidRDefault="002B05DC" w:rsidP="002B05DC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NÁVRH NA PLNENIE KRIÉRIÍ PRI SPOSOBE </w:t>
      </w:r>
      <w:r w:rsidR="00DC1E75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ZABEZPEČENIA SLIUŽI</w:t>
      </w:r>
      <w:r w:rsidR="003C56F2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EB SÚVISIACICH SO ZNEŠKODNENÍ</w:t>
      </w:r>
      <w:r w:rsidR="00DC1E75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M KOMUNÁLNEHO ODPADU A OSTATNÉHO ODPADU</w:t>
      </w:r>
      <w:r w:rsidR="00CF5FB8" w:rsidRPr="002B05DC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</w:p>
    <w:p w:rsidR="00927A36" w:rsidRPr="002B05DC" w:rsidRDefault="00927A36" w:rsidP="00927A36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451"/>
        <w:gridCol w:w="3688"/>
      </w:tblGrid>
      <w:tr w:rsidR="00927A36" w:rsidRPr="002B05DC" w:rsidTr="007137F7">
        <w:trPr>
          <w:trHeight w:val="593"/>
        </w:trPr>
        <w:tc>
          <w:tcPr>
            <w:tcW w:w="5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27A36" w:rsidRPr="002B05DC" w:rsidRDefault="00927A36" w:rsidP="007137F7">
            <w:pPr>
              <w:widowControl/>
              <w:suppressAutoHyphens w:val="0"/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2B05D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k-SK"/>
              </w:rPr>
              <w:t>Názov kritéria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27A36" w:rsidRPr="002B05DC" w:rsidRDefault="00927A36" w:rsidP="007137F7">
            <w:pPr>
              <w:widowControl/>
              <w:suppressAutoHyphens w:val="0"/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2B05D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k-SK"/>
              </w:rPr>
              <w:t>Návrh uchádzača</w:t>
            </w:r>
          </w:p>
        </w:tc>
      </w:tr>
      <w:tr w:rsidR="00927A36" w:rsidRPr="002B05DC" w:rsidTr="007137F7">
        <w:trPr>
          <w:trHeight w:val="4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A36" w:rsidRPr="002B05DC" w:rsidRDefault="00927A36" w:rsidP="007137F7">
            <w:pPr>
              <w:widowControl/>
              <w:suppressAutoHyphens w:val="0"/>
              <w:rPr>
                <w:rFonts w:asciiTheme="minorHAnsi" w:hAnsiTheme="minorHAnsi" w:cstheme="minorHAnsi"/>
                <w:b/>
                <w:bCs/>
                <w:lang w:eastAsia="sk-SK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A36" w:rsidRPr="002B05DC" w:rsidRDefault="00927A36" w:rsidP="007137F7">
            <w:pPr>
              <w:widowControl/>
              <w:suppressAutoHyphens w:val="0"/>
              <w:rPr>
                <w:rFonts w:asciiTheme="minorHAnsi" w:hAnsiTheme="minorHAnsi" w:cstheme="minorHAnsi"/>
                <w:b/>
                <w:bCs/>
                <w:lang w:eastAsia="sk-SK"/>
              </w:rPr>
            </w:pPr>
          </w:p>
        </w:tc>
      </w:tr>
      <w:tr w:rsidR="00927A36" w:rsidRPr="002B05DC" w:rsidTr="002B05DC">
        <w:trPr>
          <w:trHeight w:val="593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A36" w:rsidRPr="002B05DC" w:rsidRDefault="00DC1E75" w:rsidP="00DC1E75">
            <w:pPr>
              <w:widowControl/>
              <w:suppressAutoHyphens w:val="0"/>
              <w:spacing w:before="240" w:after="200" w:line="276" w:lineRule="auto"/>
              <w:ind w:left="104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Navrhovaná zmluvná cena  v EUR s</w:t>
            </w:r>
            <w:r w:rsidR="00927A36" w:rsidRPr="002B05D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 DPH</w:t>
            </w:r>
            <w:r w:rsidR="002B05D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vrátane </w:t>
            </w:r>
            <w:r w:rsidR="00927A36" w:rsidRPr="002B05D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   </w:t>
            </w:r>
            <w:r w:rsidR="002B05D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zákonného poplatku za uskladnenie odpadu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27A36" w:rsidRPr="002B05DC" w:rsidRDefault="00927A36" w:rsidP="007137F7">
            <w:pPr>
              <w:widowControl/>
              <w:suppressAutoHyphens w:val="0"/>
              <w:spacing w:after="200" w:line="276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</w:p>
        </w:tc>
      </w:tr>
      <w:tr w:rsidR="00927A36" w:rsidRPr="002B05DC" w:rsidTr="002B05DC">
        <w:trPr>
          <w:trHeight w:val="593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A36" w:rsidRPr="002B05DC" w:rsidRDefault="00927A36" w:rsidP="007137F7">
            <w:pPr>
              <w:widowControl/>
              <w:suppressAutoHyphens w:val="0"/>
              <w:spacing w:before="240" w:after="200" w:line="276" w:lineRule="auto"/>
              <w:ind w:left="104"/>
              <w:rPr>
                <w:rFonts w:asciiTheme="minorHAnsi" w:hAnsiTheme="minorHAnsi" w:cstheme="minorHAnsi"/>
                <w:b/>
                <w:bCs/>
              </w:rPr>
            </w:pPr>
            <w:r w:rsidRPr="002B05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Vzdialenosť skládky v km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27A36" w:rsidRPr="002B05DC" w:rsidRDefault="00927A36" w:rsidP="007137F7">
            <w:pPr>
              <w:widowControl/>
              <w:suppressAutoHyphens w:val="0"/>
              <w:spacing w:after="200" w:line="276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</w:p>
        </w:tc>
      </w:tr>
    </w:tbl>
    <w:p w:rsidR="00927A36" w:rsidRPr="002B05DC" w:rsidRDefault="00927A36" w:rsidP="00927A36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F75D2A" w:rsidRPr="002B05DC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75D2A" w:rsidRDefault="00F75D2A" w:rsidP="00F75D2A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2B05DC">
        <w:rPr>
          <w:rFonts w:asciiTheme="minorHAnsi" w:hAnsiTheme="minorHAnsi" w:cstheme="minorHAnsi"/>
          <w:b/>
          <w:sz w:val="22"/>
          <w:szCs w:val="22"/>
        </w:rPr>
        <w:t>Sme – nie sme platcom DPH (nehodiace sa škrtnúť)</w:t>
      </w:r>
    </w:p>
    <w:p w:rsidR="009867A2" w:rsidRDefault="009867A2" w:rsidP="00F75D2A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9867A2" w:rsidRDefault="009867A2" w:rsidP="00F75D2A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9867A2" w:rsidRDefault="009867A2" w:rsidP="00F75D2A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9867A2" w:rsidRDefault="009867A2" w:rsidP="00F75D2A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9867A2" w:rsidRDefault="009867A2" w:rsidP="00F75D2A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9867A2" w:rsidRDefault="009867A2" w:rsidP="00F75D2A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9867A2" w:rsidRDefault="009867A2" w:rsidP="009867A2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</w:p>
    <w:p w:rsidR="00DC1E75" w:rsidRPr="002B05DC" w:rsidRDefault="00DC1E75" w:rsidP="00DC1E7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lastRenderedPageBreak/>
        <w:t>NÁVRH NA PLNENIE KRIÉRIÍ PRI SPOSOBE ZABEZPEČENIA SLIUŽIEB SÚVISIACICH  SO  ZHODNOTENÍM   KOMUNÁLNEHO ODPADU A OSTATNÉHO ODPADU</w:t>
      </w:r>
      <w:r w:rsidRPr="002B05DC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</w:p>
    <w:p w:rsidR="009867A2" w:rsidRDefault="009867A2" w:rsidP="009867A2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</w:p>
    <w:p w:rsidR="009867A2" w:rsidRPr="002B05DC" w:rsidRDefault="009867A2" w:rsidP="009867A2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451"/>
        <w:gridCol w:w="3688"/>
      </w:tblGrid>
      <w:tr w:rsidR="009867A2" w:rsidRPr="002B05DC" w:rsidTr="007137F7">
        <w:trPr>
          <w:trHeight w:val="593"/>
        </w:trPr>
        <w:tc>
          <w:tcPr>
            <w:tcW w:w="5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867A2" w:rsidRPr="002B05DC" w:rsidRDefault="009867A2" w:rsidP="007137F7">
            <w:pPr>
              <w:widowControl/>
              <w:suppressAutoHyphens w:val="0"/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2B05D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k-SK"/>
              </w:rPr>
              <w:t>Názov kritéria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867A2" w:rsidRPr="002B05DC" w:rsidRDefault="009867A2" w:rsidP="007137F7">
            <w:pPr>
              <w:widowControl/>
              <w:suppressAutoHyphens w:val="0"/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2B05D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k-SK"/>
              </w:rPr>
              <w:t>Návrh uchádzača</w:t>
            </w:r>
          </w:p>
        </w:tc>
      </w:tr>
      <w:tr w:rsidR="009867A2" w:rsidRPr="002B05DC" w:rsidTr="007137F7">
        <w:trPr>
          <w:trHeight w:val="4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7A2" w:rsidRPr="002B05DC" w:rsidRDefault="009867A2" w:rsidP="007137F7">
            <w:pPr>
              <w:widowControl/>
              <w:suppressAutoHyphens w:val="0"/>
              <w:rPr>
                <w:rFonts w:asciiTheme="minorHAnsi" w:hAnsiTheme="minorHAnsi" w:cstheme="minorHAnsi"/>
                <w:b/>
                <w:bCs/>
                <w:lang w:eastAsia="sk-SK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7A2" w:rsidRPr="002B05DC" w:rsidRDefault="009867A2" w:rsidP="007137F7">
            <w:pPr>
              <w:widowControl/>
              <w:suppressAutoHyphens w:val="0"/>
              <w:rPr>
                <w:rFonts w:asciiTheme="minorHAnsi" w:hAnsiTheme="minorHAnsi" w:cstheme="minorHAnsi"/>
                <w:b/>
                <w:bCs/>
                <w:lang w:eastAsia="sk-SK"/>
              </w:rPr>
            </w:pPr>
          </w:p>
        </w:tc>
      </w:tr>
      <w:tr w:rsidR="009867A2" w:rsidRPr="002B05DC" w:rsidTr="007137F7">
        <w:trPr>
          <w:trHeight w:val="593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7A2" w:rsidRPr="002B05DC" w:rsidRDefault="00DC1E75" w:rsidP="00DC1E75">
            <w:pPr>
              <w:widowControl/>
              <w:suppressAutoHyphens w:val="0"/>
              <w:spacing w:before="240" w:after="200" w:line="276" w:lineRule="auto"/>
              <w:ind w:left="104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Navrhovaná zmluvná cena  v EUR s</w:t>
            </w:r>
            <w:r w:rsidR="009867A2" w:rsidRPr="002B05D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 DPH</w:t>
            </w:r>
            <w:r w:rsidR="009867A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867A2" w:rsidRPr="002B05DC" w:rsidRDefault="009867A2" w:rsidP="007137F7">
            <w:pPr>
              <w:widowControl/>
              <w:suppressAutoHyphens w:val="0"/>
              <w:spacing w:after="200" w:line="276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</w:p>
        </w:tc>
      </w:tr>
      <w:tr w:rsidR="009867A2" w:rsidRPr="002B05DC" w:rsidTr="007137F7">
        <w:trPr>
          <w:trHeight w:val="593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2" w:rsidRPr="002B05DC" w:rsidRDefault="009867A2" w:rsidP="007137F7">
            <w:pPr>
              <w:widowControl/>
              <w:suppressAutoHyphens w:val="0"/>
              <w:spacing w:before="240" w:after="200" w:line="276" w:lineRule="auto"/>
              <w:ind w:left="104"/>
              <w:rPr>
                <w:rFonts w:asciiTheme="minorHAnsi" w:hAnsiTheme="minorHAnsi" w:cstheme="minorHAnsi"/>
                <w:b/>
                <w:bCs/>
              </w:rPr>
            </w:pPr>
            <w:r w:rsidRPr="002B05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Vzdialenosť skládky v km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867A2" w:rsidRPr="002B05DC" w:rsidRDefault="009867A2" w:rsidP="007137F7">
            <w:pPr>
              <w:widowControl/>
              <w:suppressAutoHyphens w:val="0"/>
              <w:spacing w:after="200" w:line="276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</w:p>
        </w:tc>
      </w:tr>
    </w:tbl>
    <w:p w:rsidR="009867A2" w:rsidRPr="002B05DC" w:rsidRDefault="009867A2" w:rsidP="009867A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9867A2" w:rsidRPr="002B05DC" w:rsidRDefault="009867A2" w:rsidP="009867A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9867A2" w:rsidRPr="002B05DC" w:rsidRDefault="009867A2" w:rsidP="009867A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  <w:vertAlign w:val="superscript"/>
        </w:rPr>
      </w:pPr>
      <w:r w:rsidRPr="002B05DC">
        <w:rPr>
          <w:rFonts w:asciiTheme="minorHAnsi" w:hAnsiTheme="minorHAnsi" w:cstheme="minorHAnsi"/>
          <w:b/>
          <w:sz w:val="22"/>
          <w:szCs w:val="22"/>
        </w:rPr>
        <w:t>Sme – nie sme platcom DPH (nehodiace sa škrtnúť)</w:t>
      </w:r>
    </w:p>
    <w:p w:rsidR="00DC1E75" w:rsidRPr="007F41AE" w:rsidRDefault="00DC1E75" w:rsidP="00DC1E75">
      <w:pPr>
        <w:jc w:val="both"/>
        <w:rPr>
          <w:rFonts w:asciiTheme="minorHAnsi" w:hAnsiTheme="minorHAnsi" w:cstheme="minorHAnsi"/>
          <w:b/>
          <w:noProof/>
          <w:sz w:val="22"/>
          <w:szCs w:val="22"/>
          <w:lang w:eastAsia="sk-SK"/>
        </w:rPr>
      </w:pPr>
    </w:p>
    <w:tbl>
      <w:tblPr>
        <w:tblStyle w:val="Mriekatabuky"/>
        <w:tblW w:w="0" w:type="auto"/>
        <w:tblLook w:val="04A0"/>
      </w:tblPr>
      <w:tblGrid>
        <w:gridCol w:w="1951"/>
      </w:tblGrid>
      <w:tr w:rsidR="00DC1E75" w:rsidTr="00BA6C95">
        <w:tc>
          <w:tcPr>
            <w:tcW w:w="1951" w:type="dxa"/>
            <w:shd w:val="clear" w:color="auto" w:fill="FFF2CC" w:themeFill="accent4" w:themeFillTint="33"/>
          </w:tcPr>
          <w:p w:rsidR="00BA6C95" w:rsidRPr="007F41AE" w:rsidRDefault="00BA6C95" w:rsidP="00BA6C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Vyplní uchádzač</w:t>
            </w:r>
          </w:p>
          <w:p w:rsidR="00DC1E75" w:rsidRDefault="00DC1E75" w:rsidP="0048531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</w:tbl>
    <w:p w:rsidR="000F7316" w:rsidRDefault="000F7316" w:rsidP="00F75D2A">
      <w:pPr>
        <w:autoSpaceDE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0F7316" w:rsidRDefault="000F7316" w:rsidP="00F75D2A">
      <w:pPr>
        <w:autoSpaceDE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0F7316" w:rsidRDefault="000F7316" w:rsidP="00F75D2A">
      <w:pPr>
        <w:autoSpaceDE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F75D2A" w:rsidRPr="002B05DC" w:rsidRDefault="00F75D2A" w:rsidP="00F75D2A">
      <w:pPr>
        <w:autoSpaceDE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2B05DC">
        <w:rPr>
          <w:rFonts w:asciiTheme="minorHAnsi" w:hAnsiTheme="minorHAnsi" w:cstheme="minorHAnsi"/>
          <w:color w:val="000000"/>
          <w:sz w:val="22"/>
          <w:szCs w:val="22"/>
        </w:rPr>
        <w:t xml:space="preserve">V ..............................dňa </w:t>
      </w:r>
    </w:p>
    <w:p w:rsidR="007317F9" w:rsidRDefault="007317F9" w:rsidP="00F75D2A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9867A2" w:rsidRDefault="009867A2" w:rsidP="00F75D2A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9867A2" w:rsidRPr="002B05DC" w:rsidRDefault="009867A2" w:rsidP="00F75D2A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F75D2A" w:rsidRPr="002B05DC" w:rsidRDefault="00F75D2A" w:rsidP="00F75D2A">
      <w:pPr>
        <w:widowControl/>
        <w:suppressAutoHyphens w:val="0"/>
        <w:ind w:left="4248" w:firstLine="708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B05DC">
        <w:rPr>
          <w:rFonts w:asciiTheme="minorHAnsi" w:hAnsiTheme="minorHAnsi" w:cstheme="minorHAnsi"/>
          <w:sz w:val="22"/>
          <w:szCs w:val="22"/>
          <w:lang w:eastAsia="en-US"/>
        </w:rPr>
        <w:t>..............................................................................</w:t>
      </w:r>
    </w:p>
    <w:p w:rsidR="00F75D2A" w:rsidRPr="002B05DC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B05DC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                                                                                </w:t>
      </w:r>
      <w:r w:rsidR="007317F9" w:rsidRPr="002B05DC">
        <w:rPr>
          <w:rFonts w:asciiTheme="minorHAnsi" w:hAnsiTheme="minorHAnsi" w:cstheme="minorHAnsi"/>
          <w:sz w:val="22"/>
          <w:szCs w:val="22"/>
          <w:lang w:eastAsia="en-US"/>
        </w:rPr>
        <w:t xml:space="preserve">               </w:t>
      </w:r>
      <w:r w:rsidRPr="002B05DC">
        <w:rPr>
          <w:rFonts w:asciiTheme="minorHAnsi" w:hAnsiTheme="minorHAnsi" w:cstheme="minorHAnsi"/>
          <w:sz w:val="22"/>
          <w:szCs w:val="22"/>
          <w:lang w:eastAsia="en-US"/>
        </w:rPr>
        <w:t xml:space="preserve">  Meno, priezvisko a podpis </w:t>
      </w:r>
    </w:p>
    <w:p w:rsidR="00F75D2A" w:rsidRPr="002B05DC" w:rsidRDefault="00F75D2A" w:rsidP="00F75D2A">
      <w:pPr>
        <w:widowControl/>
        <w:suppressAutoHyphens w:val="0"/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2B05DC">
        <w:rPr>
          <w:rFonts w:asciiTheme="minorHAnsi" w:hAnsiTheme="minorHAnsi" w:cstheme="minorHAnsi"/>
          <w:sz w:val="22"/>
          <w:szCs w:val="22"/>
          <w:lang w:eastAsia="en-US"/>
        </w:rPr>
        <w:t>oprávnenej osoby konať za uchádzača</w:t>
      </w:r>
    </w:p>
    <w:p w:rsidR="008702D5" w:rsidRPr="002B05DC" w:rsidRDefault="008702D5">
      <w:pPr>
        <w:rPr>
          <w:rFonts w:asciiTheme="minorHAnsi" w:hAnsiTheme="minorHAnsi" w:cstheme="minorHAnsi"/>
          <w:sz w:val="22"/>
          <w:szCs w:val="22"/>
        </w:rPr>
      </w:pPr>
    </w:p>
    <w:p w:rsidR="002B05DC" w:rsidRPr="002B05DC" w:rsidRDefault="002B05DC">
      <w:pPr>
        <w:rPr>
          <w:rFonts w:asciiTheme="minorHAnsi" w:hAnsiTheme="minorHAnsi" w:cstheme="minorHAnsi"/>
          <w:sz w:val="22"/>
          <w:szCs w:val="22"/>
        </w:rPr>
      </w:pPr>
    </w:p>
    <w:sectPr w:rsidR="002B05DC" w:rsidRPr="002B05DC" w:rsidSect="007317F9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84969"/>
    <w:multiLevelType w:val="hybridMultilevel"/>
    <w:tmpl w:val="22905BC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E1407"/>
    <w:multiLevelType w:val="hybridMultilevel"/>
    <w:tmpl w:val="E25ED7C0"/>
    <w:lvl w:ilvl="0" w:tplc="7240A18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1212E7E"/>
    <w:multiLevelType w:val="hybridMultilevel"/>
    <w:tmpl w:val="ADF415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92DC4"/>
    <w:multiLevelType w:val="hybridMultilevel"/>
    <w:tmpl w:val="ED48A4B2"/>
    <w:lvl w:ilvl="0" w:tplc="C98EEAD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F75D2A"/>
    <w:rsid w:val="000C3FBF"/>
    <w:rsid w:val="000F7316"/>
    <w:rsid w:val="00253795"/>
    <w:rsid w:val="002B05DC"/>
    <w:rsid w:val="002C3B24"/>
    <w:rsid w:val="003C56F2"/>
    <w:rsid w:val="004A5584"/>
    <w:rsid w:val="006742AA"/>
    <w:rsid w:val="007317F9"/>
    <w:rsid w:val="007657C7"/>
    <w:rsid w:val="008702D5"/>
    <w:rsid w:val="00927A36"/>
    <w:rsid w:val="0095246D"/>
    <w:rsid w:val="00972E96"/>
    <w:rsid w:val="00975A89"/>
    <w:rsid w:val="009764F2"/>
    <w:rsid w:val="009867A2"/>
    <w:rsid w:val="00AF57D9"/>
    <w:rsid w:val="00B2658F"/>
    <w:rsid w:val="00BA6C95"/>
    <w:rsid w:val="00C53C98"/>
    <w:rsid w:val="00CC40A6"/>
    <w:rsid w:val="00CF5FB8"/>
    <w:rsid w:val="00D202FA"/>
    <w:rsid w:val="00DC1E75"/>
    <w:rsid w:val="00E25C39"/>
    <w:rsid w:val="00E60888"/>
    <w:rsid w:val="00F57717"/>
    <w:rsid w:val="00F7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5D2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F75D2A"/>
    <w:pPr>
      <w:ind w:left="360"/>
      <w:jc w:val="both"/>
    </w:pPr>
  </w:style>
  <w:style w:type="paragraph" w:customStyle="1" w:styleId="Cislo-4-a-text">
    <w:name w:val="Cislo-4-a-text"/>
    <w:basedOn w:val="Normlny"/>
    <w:qFormat/>
    <w:rsid w:val="00F75D2A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15">
    <w:name w:val="Odrazka 15"/>
    <w:basedOn w:val="Normlny"/>
    <w:uiPriority w:val="99"/>
    <w:rsid w:val="00F75D2A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F75D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kladntext2">
    <w:name w:val="Základní text (2)_"/>
    <w:basedOn w:val="Predvolenpsmoodseku"/>
    <w:link w:val="Zkladntext21"/>
    <w:uiPriority w:val="99"/>
    <w:rsid w:val="007317F9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7317F9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F5FB8"/>
    <w:pPr>
      <w:ind w:left="720"/>
      <w:contextualSpacing/>
    </w:pPr>
  </w:style>
  <w:style w:type="table" w:styleId="Mriekatabuky">
    <w:name w:val="Table Grid"/>
    <w:basedOn w:val="Normlnatabuka"/>
    <w:uiPriority w:val="39"/>
    <w:rsid w:val="00DC1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18</cp:revision>
  <dcterms:created xsi:type="dcterms:W3CDTF">2021-09-22T14:32:00Z</dcterms:created>
  <dcterms:modified xsi:type="dcterms:W3CDTF">2025-01-30T10:31:00Z</dcterms:modified>
</cp:coreProperties>
</file>