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49F1C42B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 xml:space="preserve">, alebo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76160" w14:textId="77777777" w:rsidR="001D166B" w:rsidRDefault="001D166B" w:rsidP="003E4EFC">
      <w:pPr>
        <w:spacing w:after="0" w:line="240" w:lineRule="auto"/>
      </w:pPr>
      <w:r>
        <w:separator/>
      </w:r>
    </w:p>
  </w:endnote>
  <w:endnote w:type="continuationSeparator" w:id="0">
    <w:p w14:paraId="0A05E979" w14:textId="77777777" w:rsidR="001D166B" w:rsidRDefault="001D166B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A30C" w14:textId="77777777" w:rsidR="005437BB" w:rsidRDefault="00543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E368" w14:textId="77777777" w:rsidR="005437BB" w:rsidRDefault="005437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EDA9" w14:textId="77777777" w:rsidR="005437BB" w:rsidRDefault="00543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BBCE3" w14:textId="77777777" w:rsidR="001D166B" w:rsidRDefault="001D166B" w:rsidP="003E4EFC">
      <w:pPr>
        <w:spacing w:after="0" w:line="240" w:lineRule="auto"/>
      </w:pPr>
      <w:r>
        <w:separator/>
      </w:r>
    </w:p>
  </w:footnote>
  <w:footnote w:type="continuationSeparator" w:id="0">
    <w:p w14:paraId="4E3F011B" w14:textId="77777777" w:rsidR="001D166B" w:rsidRDefault="001D166B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F811" w14:textId="77777777" w:rsidR="005437BB" w:rsidRDefault="00543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D992" w14:textId="62D2B59D" w:rsidR="003E4EFC" w:rsidRPr="003E4EFC" w:rsidRDefault="00141B04" w:rsidP="00A2654C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5437BB">
      <w:rPr>
        <w:rFonts w:ascii="Times New Roman" w:hAnsi="Times New Roman" w:cs="Times New Roman"/>
        <w:sz w:val="20"/>
        <w:szCs w:val="20"/>
      </w:rPr>
      <w:t>9</w:t>
    </w:r>
    <w:r w:rsidR="003E4EFC" w:rsidRPr="003E4EFC">
      <w:rPr>
        <w:rFonts w:ascii="Times New Roman" w:hAnsi="Times New Roman" w:cs="Times New Roman"/>
        <w:sz w:val="20"/>
        <w:szCs w:val="20"/>
      </w:rPr>
      <w:t xml:space="preserve"> k Usmerneniu č.8/2017 – Popis k tabuľke „Prehľad rozpočtových nákladov v EUR“</w:t>
    </w:r>
  </w:p>
  <w:p w14:paraId="65ED8A53" w14:textId="77777777" w:rsidR="003E4EFC" w:rsidRDefault="003E4EF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6CA3" w14:textId="77777777" w:rsidR="005437BB" w:rsidRDefault="00543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57"/>
    <w:rsid w:val="00006C4F"/>
    <w:rsid w:val="00092D61"/>
    <w:rsid w:val="000A2ABB"/>
    <w:rsid w:val="0010139D"/>
    <w:rsid w:val="00126674"/>
    <w:rsid w:val="00141B04"/>
    <w:rsid w:val="001744FF"/>
    <w:rsid w:val="00177B16"/>
    <w:rsid w:val="001C44F6"/>
    <w:rsid w:val="001C4D77"/>
    <w:rsid w:val="001D166B"/>
    <w:rsid w:val="001F2A3A"/>
    <w:rsid w:val="001F5757"/>
    <w:rsid w:val="00201794"/>
    <w:rsid w:val="002261DE"/>
    <w:rsid w:val="002347E2"/>
    <w:rsid w:val="00250FF7"/>
    <w:rsid w:val="002B1FE4"/>
    <w:rsid w:val="00384AE9"/>
    <w:rsid w:val="003E4EFC"/>
    <w:rsid w:val="00437358"/>
    <w:rsid w:val="004558BF"/>
    <w:rsid w:val="005437BB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9C7333"/>
    <w:rsid w:val="00A2654C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D57F3F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2C37-4023-453B-88CB-9D2CAF99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lenka.kivonova@mpprofit.sk</cp:lastModifiedBy>
  <cp:revision>2</cp:revision>
  <cp:lastPrinted>2018-04-04T11:23:00Z</cp:lastPrinted>
  <dcterms:created xsi:type="dcterms:W3CDTF">2022-08-11T12:04:00Z</dcterms:created>
  <dcterms:modified xsi:type="dcterms:W3CDTF">2022-08-11T12:04:00Z</dcterms:modified>
</cp:coreProperties>
</file>