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DC562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64BA1B0A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2AC31B0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2FB0BB9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63FD896D" w14:textId="77777777" w:rsidR="009B66E0" w:rsidRDefault="009B66E0" w:rsidP="009B66E0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108E16E8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61182DF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58D66E84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355A9F10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7094EBDF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1C29B9A8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7C42E63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0C3442F7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sprawie przynależności do grupy kapitałowej</w:t>
      </w:r>
    </w:p>
    <w:p w14:paraId="4BF9BDA5" w14:textId="44CDF381" w:rsidR="009B66E0" w:rsidRDefault="009B66E0" w:rsidP="009B66E0">
      <w:pPr>
        <w:spacing w:before="360"/>
        <w:ind w:right="-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108 ust.1 punkt 5 ustawy  </w:t>
      </w:r>
      <w:r>
        <w:rPr>
          <w:rFonts w:ascii="Arial" w:hAnsi="Arial" w:cs="Arial"/>
          <w:sz w:val="24"/>
          <w:szCs w:val="24"/>
        </w:rPr>
        <w:t xml:space="preserve">z dnia 11 września 2019 r </w:t>
      </w:r>
      <w:r>
        <w:rPr>
          <w:rFonts w:ascii="Arial" w:hAnsi="Arial" w:cs="Arial"/>
          <w:b/>
          <w:sz w:val="24"/>
          <w:szCs w:val="24"/>
        </w:rPr>
        <w:t xml:space="preserve">Prawo zamówień publicznych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(tekst jedn. Dz.U. z 202</w:t>
      </w:r>
      <w:r w:rsidR="006C2EDE">
        <w:rPr>
          <w:rFonts w:ascii="Arial" w:eastAsiaTheme="minorHAnsi" w:hAnsi="Arial" w:cs="Arial"/>
          <w:sz w:val="24"/>
          <w:szCs w:val="24"/>
          <w:lang w:eastAsia="en-US"/>
        </w:rPr>
        <w:t>4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r. poz.</w:t>
      </w:r>
      <w:r w:rsidR="006C2EDE">
        <w:rPr>
          <w:rFonts w:ascii="Arial" w:eastAsiaTheme="minorHAnsi" w:hAnsi="Arial" w:cs="Arial"/>
          <w:sz w:val="24"/>
          <w:szCs w:val="24"/>
          <w:lang w:eastAsia="en-US"/>
        </w:rPr>
        <w:t>1320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ze zmian.),  </w:t>
      </w:r>
    </w:p>
    <w:p w14:paraId="46ED3A75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15E87A57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12AA1B4C" w14:textId="18C1EFEB" w:rsidR="009B66E0" w:rsidRDefault="009B66E0" w:rsidP="009B66E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prowadzonym w trybie przetargu </w:t>
      </w:r>
      <w:r w:rsidR="006C2EDE">
        <w:rPr>
          <w:rFonts w:ascii="Arial" w:hAnsi="Arial" w:cs="Arial"/>
          <w:sz w:val="24"/>
          <w:szCs w:val="24"/>
        </w:rPr>
        <w:t>podstawowego</w:t>
      </w:r>
      <w:r>
        <w:rPr>
          <w:rFonts w:ascii="Arial" w:hAnsi="Arial" w:cs="Arial"/>
          <w:sz w:val="24"/>
          <w:szCs w:val="24"/>
        </w:rPr>
        <w:t xml:space="preserve"> na zadanie pod nazwą.  </w:t>
      </w:r>
    </w:p>
    <w:p w14:paraId="22E5F539" w14:textId="3BE8414F" w:rsidR="00603246" w:rsidRPr="00603246" w:rsidRDefault="00603246" w:rsidP="00603246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="006C2EDE">
        <w:rPr>
          <w:rFonts w:ascii="Arial" w:hAnsi="Arial" w:cs="Arial"/>
          <w:b/>
          <w:sz w:val="24"/>
          <w:szCs w:val="24"/>
        </w:rPr>
        <w:t>Wykonywanie usług z zakresu ochrony przeciwpożarowej na terenie Nadleśnictwa Tułowice w roku 2025</w:t>
      </w: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  <w:r w:rsidR="006C2ED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6AFD518A" w14:textId="77777777" w:rsidR="00190EDA" w:rsidRDefault="00190EDA" w:rsidP="00190ED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132E0010" w14:textId="77777777" w:rsidR="009B66E0" w:rsidRDefault="009B66E0" w:rsidP="009B66E0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14:paraId="66C53310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 ___________________________________________________________________</w:t>
      </w:r>
    </w:p>
    <w:p w14:paraId="3644D111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915545E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działając w imieniu i na rzecz ___________________________________________________________________</w:t>
      </w:r>
    </w:p>
    <w:p w14:paraId="12524FCD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7ACC210B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41C9E55" w14:textId="1D0AEC8C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nie należy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tej samej grupy kapitałowej w rozumieniu ustawy z dnia 16 lutego 2007 r. o ochronie konkurencji i</w:t>
      </w:r>
      <w:r w:rsidR="00D9040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konsumentów (Dz. U. 2021r. poz. 275</w:t>
      </w:r>
      <w:r w:rsidR="006C2EDE">
        <w:rPr>
          <w:rFonts w:ascii="Arial" w:hAnsi="Arial" w:cs="Arial"/>
          <w:sz w:val="24"/>
          <w:szCs w:val="24"/>
        </w:rPr>
        <w:t xml:space="preserve"> ze zmianami</w:t>
      </w:r>
      <w:r>
        <w:rPr>
          <w:rFonts w:ascii="Arial" w:hAnsi="Arial" w:cs="Arial"/>
          <w:sz w:val="24"/>
          <w:szCs w:val="24"/>
        </w:rPr>
        <w:t xml:space="preserve">) co którykolwiek z pozostałych Wykonawców, którzy złożyli oferty w niniejszym postępowaniu.* </w:t>
      </w:r>
    </w:p>
    <w:p w14:paraId="58F2D5C1" w14:textId="77777777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sz w:val="24"/>
          <w:szCs w:val="24"/>
        </w:rPr>
        <w:t>należy</w:t>
      </w:r>
      <w:r>
        <w:rPr>
          <w:rFonts w:ascii="Arial" w:hAnsi="Arial" w:cs="Arial"/>
          <w:sz w:val="24"/>
          <w:szCs w:val="24"/>
        </w:rPr>
        <w:t xml:space="preserve"> do tej samej grupy kapitałowej w rozumieniu ustawy z dnia 16 lutego 2007 r. o ochronie konkurencji i konsumentów co następujący Wykonawca/Wykonawcy**, który/którzy** złożył/li** oferty w niniejszym postępowaniu:* </w:t>
      </w:r>
    </w:p>
    <w:p w14:paraId="76FF33C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</w:t>
      </w:r>
    </w:p>
    <w:p w14:paraId="3771BA3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210101D5" w14:textId="77777777" w:rsidR="009B66E0" w:rsidRDefault="009B66E0" w:rsidP="009B66E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powyższym w załączeniu przedstawiam/nie przedstawiam** dowody/ów**, że powiązania z innym Wykonawcą/Wykonawcami** którzy złożyli </w:t>
      </w:r>
      <w:r>
        <w:rPr>
          <w:rFonts w:ascii="Arial" w:hAnsi="Arial" w:cs="Arial"/>
          <w:sz w:val="24"/>
          <w:szCs w:val="24"/>
        </w:rPr>
        <w:lastRenderedPageBreak/>
        <w:t>ofertę i przynależą do tej samej grupy kapitałowej nie prowadzą do zakłócenia konkurencji w postępowaniu o udzielenie zamówienia.</w:t>
      </w:r>
    </w:p>
    <w:p w14:paraId="3EB010E9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</w:p>
    <w:p w14:paraId="03858DE5" w14:textId="77777777" w:rsidR="00C64B71" w:rsidRDefault="009B66E0" w:rsidP="00C64B7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_____________________________________________      </w:t>
      </w:r>
    </w:p>
    <w:p w14:paraId="35A1361A" w14:textId="77777777" w:rsidR="00C64B71" w:rsidRPr="00C64B71" w:rsidRDefault="00C64B71" w:rsidP="00C64B71">
      <w:pPr>
        <w:jc w:val="right"/>
        <w:rPr>
          <w:rFonts w:ascii="Arial" w:hAnsi="Arial" w:cs="Arial"/>
          <w:i/>
          <w:sz w:val="24"/>
          <w:szCs w:val="24"/>
        </w:rPr>
      </w:pPr>
      <w:r w:rsidRPr="00C64B71">
        <w:rPr>
          <w:rFonts w:ascii="Arial" w:hAnsi="Arial" w:cs="Arial"/>
          <w:i/>
          <w:sz w:val="24"/>
          <w:szCs w:val="24"/>
        </w:rPr>
        <w:t>podpis</w:t>
      </w:r>
    </w:p>
    <w:p w14:paraId="04A547DC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53C2702D" w14:textId="77777777" w:rsidR="009B66E0" w:rsidRDefault="009B66E0" w:rsidP="009B66E0">
      <w:pPr>
        <w:tabs>
          <w:tab w:val="left" w:pos="3329"/>
        </w:tabs>
        <w:ind w:left="5387"/>
        <w:rPr>
          <w:rFonts w:ascii="Arial" w:eastAsiaTheme="minorHAnsi" w:hAnsi="Arial" w:cs="Arial"/>
          <w:i/>
          <w:sz w:val="24"/>
          <w:szCs w:val="24"/>
          <w:lang w:eastAsia="en-US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Arial" w:eastAsiaTheme="minorHAnsi" w:hAnsi="Arial" w:cs="Arial"/>
          <w:i/>
          <w:sz w:val="24"/>
          <w:szCs w:val="24"/>
          <w:lang w:eastAsia="en-US"/>
        </w:rPr>
        <w:t xml:space="preserve">                     </w:t>
      </w:r>
    </w:p>
    <w:p w14:paraId="65566375" w14:textId="77777777" w:rsidR="00C64B71" w:rsidRPr="00973789" w:rsidRDefault="00C64B71" w:rsidP="00C64B71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973789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3E327C0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1CD3AC4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29542E5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D82C834" w14:textId="77777777" w:rsidR="009B66E0" w:rsidRDefault="009B66E0" w:rsidP="009B66E0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- zaznaczyć właściwą treść oświadczenia **-niepotrzebne skreślić</w:t>
      </w:r>
    </w:p>
    <w:p w14:paraId="3D472B63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6E584D27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DBDD9" w14:textId="77777777" w:rsidR="00986EDB" w:rsidRDefault="00986EDB" w:rsidP="00702E49">
      <w:r>
        <w:separator/>
      </w:r>
    </w:p>
  </w:endnote>
  <w:endnote w:type="continuationSeparator" w:id="0">
    <w:p w14:paraId="065F53C9" w14:textId="77777777" w:rsidR="00986EDB" w:rsidRDefault="00986EDB" w:rsidP="0070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4560197"/>
      <w:docPartObj>
        <w:docPartGallery w:val="Page Numbers (Bottom of Page)"/>
        <w:docPartUnique/>
      </w:docPartObj>
    </w:sdtPr>
    <w:sdtContent>
      <w:p w14:paraId="5481B2BC" w14:textId="77777777" w:rsidR="00702E49" w:rsidRDefault="00702E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789">
          <w:rPr>
            <w:noProof/>
          </w:rPr>
          <w:t>2</w:t>
        </w:r>
        <w:r>
          <w:fldChar w:fldCharType="end"/>
        </w:r>
      </w:p>
    </w:sdtContent>
  </w:sdt>
  <w:p w14:paraId="0EB2B037" w14:textId="77777777" w:rsidR="00702E49" w:rsidRDefault="00702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8F7D" w14:textId="77777777" w:rsidR="00986EDB" w:rsidRDefault="00986EDB" w:rsidP="00702E49">
      <w:r>
        <w:separator/>
      </w:r>
    </w:p>
  </w:footnote>
  <w:footnote w:type="continuationSeparator" w:id="0">
    <w:p w14:paraId="4B36929E" w14:textId="77777777" w:rsidR="00986EDB" w:rsidRDefault="00986EDB" w:rsidP="0070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D599" w14:textId="30F488DB" w:rsidR="007C1FE5" w:rsidRPr="007C1FE5" w:rsidRDefault="00D27599">
    <w:pPr>
      <w:pStyle w:val="Nagwek"/>
      <w:rPr>
        <w:rFonts w:ascii="Arial" w:hAnsi="Arial" w:cs="Arial"/>
        <w:sz w:val="22"/>
        <w:szCs w:val="22"/>
      </w:rPr>
    </w:pPr>
    <w:r w:rsidRPr="00691396">
      <w:rPr>
        <w:rFonts w:ascii="Arial" w:hAnsi="Arial" w:cs="Arial"/>
        <w:sz w:val="22"/>
        <w:szCs w:val="22"/>
      </w:rPr>
      <w:t>SA</w:t>
    </w:r>
    <w:r w:rsidR="007C1FE5" w:rsidRPr="00691396">
      <w:rPr>
        <w:rFonts w:ascii="Arial" w:hAnsi="Arial" w:cs="Arial"/>
        <w:sz w:val="22"/>
        <w:szCs w:val="22"/>
      </w:rPr>
      <w:t>.270.</w:t>
    </w:r>
    <w:r w:rsidR="00405A90">
      <w:rPr>
        <w:rFonts w:ascii="Arial" w:hAnsi="Arial" w:cs="Arial"/>
        <w:sz w:val="22"/>
        <w:szCs w:val="22"/>
      </w:rPr>
      <w:t>1</w:t>
    </w:r>
    <w:r w:rsidR="00691396" w:rsidRPr="00691396">
      <w:rPr>
        <w:rFonts w:ascii="Arial" w:hAnsi="Arial" w:cs="Arial"/>
        <w:sz w:val="22"/>
        <w:szCs w:val="22"/>
      </w:rPr>
      <w:t>.</w:t>
    </w:r>
    <w:r w:rsidR="007C1FE5" w:rsidRPr="00691396">
      <w:rPr>
        <w:rFonts w:ascii="Arial" w:hAnsi="Arial" w:cs="Arial"/>
        <w:sz w:val="22"/>
        <w:szCs w:val="22"/>
      </w:rPr>
      <w:t>202</w:t>
    </w:r>
    <w:r w:rsidR="00405A90">
      <w:rPr>
        <w:rFonts w:ascii="Arial" w:hAnsi="Arial" w:cs="Arial"/>
        <w:sz w:val="22"/>
        <w:szCs w:val="22"/>
      </w:rPr>
      <w:t>5</w:t>
    </w:r>
    <w:r w:rsidR="007C1FE5" w:rsidRPr="007C1FE5">
      <w:rPr>
        <w:rFonts w:ascii="Arial" w:hAnsi="Arial" w:cs="Arial"/>
        <w:sz w:val="22"/>
        <w:szCs w:val="22"/>
      </w:rPr>
      <w:t xml:space="preserve">    </w:t>
    </w:r>
    <w:r w:rsidR="007C1FE5">
      <w:rPr>
        <w:rFonts w:ascii="Arial" w:hAnsi="Arial" w:cs="Arial"/>
        <w:sz w:val="22"/>
        <w:szCs w:val="22"/>
      </w:rPr>
      <w:t xml:space="preserve">                                                                                   </w:t>
    </w:r>
    <w:r w:rsidR="007C1FE5" w:rsidRPr="007C1FE5">
      <w:rPr>
        <w:rFonts w:ascii="Arial" w:hAnsi="Arial" w:cs="Arial"/>
        <w:sz w:val="22"/>
        <w:szCs w:val="22"/>
      </w:rPr>
      <w:t xml:space="preserve"> </w:t>
    </w:r>
    <w:r w:rsidR="007C1FE5" w:rsidRPr="006C2EDE">
      <w:rPr>
        <w:rFonts w:ascii="Arial" w:hAnsi="Arial" w:cs="Arial"/>
        <w:sz w:val="22"/>
        <w:szCs w:val="22"/>
      </w:rPr>
      <w:t xml:space="preserve">Załącznik nr </w:t>
    </w:r>
    <w:r w:rsidR="006C2EDE" w:rsidRPr="006C2EDE">
      <w:rPr>
        <w:rFonts w:ascii="Arial" w:hAnsi="Arial" w:cs="Arial"/>
        <w:sz w:val="22"/>
        <w:szCs w:val="22"/>
      </w:rPr>
      <w:t xml:space="preserve">6 </w:t>
    </w:r>
    <w:r w:rsidR="007C1FE5" w:rsidRPr="006C2EDE">
      <w:rPr>
        <w:rFonts w:ascii="Arial" w:hAnsi="Arial" w:cs="Arial"/>
        <w:sz w:val="22"/>
        <w:szCs w:val="22"/>
      </w:rPr>
      <w:t>do SWZ</w:t>
    </w:r>
  </w:p>
  <w:p w14:paraId="24A24A24" w14:textId="77777777" w:rsidR="00702E49" w:rsidRDefault="0070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1338D"/>
    <w:multiLevelType w:val="hybridMultilevel"/>
    <w:tmpl w:val="6EB21596"/>
    <w:lvl w:ilvl="0" w:tplc="FFC82038">
      <w:start w:val="1"/>
      <w:numFmt w:val="bullet"/>
      <w:lvlText w:val="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74371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F2"/>
    <w:rsid w:val="00190EDA"/>
    <w:rsid w:val="00250DD6"/>
    <w:rsid w:val="00285CFC"/>
    <w:rsid w:val="002E28BC"/>
    <w:rsid w:val="00405A90"/>
    <w:rsid w:val="004A30FE"/>
    <w:rsid w:val="004B5FF0"/>
    <w:rsid w:val="00561285"/>
    <w:rsid w:val="00603246"/>
    <w:rsid w:val="006515C6"/>
    <w:rsid w:val="00691396"/>
    <w:rsid w:val="006C2EDE"/>
    <w:rsid w:val="0070281C"/>
    <w:rsid w:val="00702E49"/>
    <w:rsid w:val="0071793A"/>
    <w:rsid w:val="007C1FE5"/>
    <w:rsid w:val="00924736"/>
    <w:rsid w:val="00973789"/>
    <w:rsid w:val="00986EDB"/>
    <w:rsid w:val="009B66E0"/>
    <w:rsid w:val="00A010FA"/>
    <w:rsid w:val="00C64B71"/>
    <w:rsid w:val="00C722F2"/>
    <w:rsid w:val="00C82634"/>
    <w:rsid w:val="00CB47B5"/>
    <w:rsid w:val="00D27599"/>
    <w:rsid w:val="00D30F1B"/>
    <w:rsid w:val="00D6456D"/>
    <w:rsid w:val="00D90400"/>
    <w:rsid w:val="00FB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D7E0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66E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B6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E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E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3</cp:revision>
  <dcterms:created xsi:type="dcterms:W3CDTF">2025-01-29T09:08:00Z</dcterms:created>
  <dcterms:modified xsi:type="dcterms:W3CDTF">2025-01-29T11:51:00Z</dcterms:modified>
</cp:coreProperties>
</file>