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53C4CEC6"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EQUUS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Hviezdna 38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821 06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36263605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CB8E15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C731D">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EDAAAA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C731D">
        <w:rPr>
          <w:rFonts w:ascii="Arial" w:hAnsi="Arial" w:cs="Arial"/>
          <w:b/>
          <w:sz w:val="28"/>
          <w:szCs w:val="28"/>
        </w:rPr>
        <w:t>Obstaranie kombajnu s príslušenstvom</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1FE98D2"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3C731D">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FF7BD3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C731D">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C731D">
        <w:rPr>
          <w:rFonts w:ascii="Arial" w:hAnsi="Arial" w:cs="Arial"/>
          <w:color w:val="000000"/>
          <w:sz w:val="22"/>
          <w:szCs w:val="22"/>
        </w:rPr>
        <w:t>04.02.2025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13E8429"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C731D">
        <w:rPr>
          <w:rFonts w:ascii="Arial" w:hAnsi="Arial" w:cs="Arial"/>
          <w:bCs/>
          <w:sz w:val="22"/>
          <w:szCs w:val="22"/>
          <w:lang w:eastAsia="en-GB"/>
        </w:rPr>
        <w:t>Ing. Peter Ondro</w:t>
      </w:r>
      <w:r>
        <w:rPr>
          <w:rFonts w:ascii="Arial" w:hAnsi="Arial" w:cs="Arial"/>
          <w:bCs/>
          <w:sz w:val="22"/>
          <w:szCs w:val="22"/>
          <w:lang w:eastAsia="en-GB"/>
        </w:rPr>
        <w:fldChar w:fldCharType="end"/>
      </w:r>
    </w:p>
    <w:p w14:paraId="596D2451" w14:textId="0C701476"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C731D">
        <w:rPr>
          <w:rFonts w:ascii="Arial" w:hAnsi="Arial" w:cs="Arial"/>
          <w:bCs/>
          <w:sz w:val="22"/>
          <w:szCs w:val="22"/>
          <w:lang w:eastAsia="en-GB"/>
        </w:rPr>
        <w:t>predseda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61D138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EQUUS a.s.</w:t>
      </w:r>
      <w:r w:rsidR="00947F79">
        <w:rPr>
          <w:rFonts w:ascii="Arial" w:hAnsi="Arial" w:cs="Arial"/>
          <w:color w:val="000000" w:themeColor="text1"/>
          <w:sz w:val="22"/>
          <w:szCs w:val="22"/>
        </w:rPr>
        <w:fldChar w:fldCharType="end"/>
      </w:r>
    </w:p>
    <w:p w14:paraId="1B0A42E5" w14:textId="434DB6E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Hviezdna 38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821 06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3352D76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36263605</w:t>
      </w:r>
      <w:r w:rsidR="00947F79">
        <w:rPr>
          <w:rFonts w:ascii="Arial" w:hAnsi="Arial" w:cs="Arial"/>
          <w:color w:val="000000" w:themeColor="text1"/>
          <w:sz w:val="22"/>
          <w:szCs w:val="22"/>
        </w:rPr>
        <w:fldChar w:fldCharType="end"/>
      </w:r>
    </w:p>
    <w:p w14:paraId="02051303" w14:textId="675FDE8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C731D">
        <w:rPr>
          <w:rFonts w:ascii="Arial" w:hAnsi="Arial" w:cs="Arial"/>
          <w:color w:val="000000" w:themeColor="text1"/>
          <w:sz w:val="22"/>
          <w:szCs w:val="22"/>
        </w:rPr>
        <w:t>2021883501</w:t>
      </w:r>
      <w:r w:rsidR="00947F79">
        <w:rPr>
          <w:rFonts w:ascii="Arial" w:hAnsi="Arial" w:cs="Arial"/>
          <w:color w:val="000000" w:themeColor="text1"/>
          <w:sz w:val="22"/>
          <w:szCs w:val="22"/>
        </w:rPr>
        <w:fldChar w:fldCharType="end"/>
      </w:r>
    </w:p>
    <w:p w14:paraId="17B70E2B" w14:textId="15B4EA66"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C731D">
        <w:rPr>
          <w:rFonts w:ascii="Arial" w:hAnsi="Arial" w:cs="Arial"/>
          <w:color w:val="000000" w:themeColor="text1"/>
          <w:sz w:val="22"/>
          <w:szCs w:val="22"/>
        </w:rPr>
        <w:t>2021883501</w:t>
      </w:r>
      <w:r w:rsidR="001032F1">
        <w:rPr>
          <w:rFonts w:ascii="Arial" w:hAnsi="Arial" w:cs="Arial"/>
          <w:color w:val="000000" w:themeColor="text1"/>
          <w:sz w:val="22"/>
          <w:szCs w:val="22"/>
        </w:rPr>
        <w:fldChar w:fldCharType="end"/>
      </w:r>
    </w:p>
    <w:bookmarkEnd w:id="2"/>
    <w:p w14:paraId="522AAF06" w14:textId="510250B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C731D">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6F6338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C731D">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B9503B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C731D">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37BC69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C731D">
        <w:rPr>
          <w:rFonts w:ascii="Arial" w:hAnsi="Arial" w:cs="Arial"/>
          <w:b/>
          <w:color w:val="000000" w:themeColor="text1"/>
          <w:sz w:val="22"/>
          <w:szCs w:val="22"/>
        </w:rPr>
        <w:t>Obstaranie kombajnu s príslušenstvom</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55C49169"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C731D">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58044FFE"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C731D">
        <w:rPr>
          <w:rFonts w:ascii="Arial" w:hAnsi="Arial" w:cs="Arial"/>
          <w:b/>
          <w:bCs/>
          <w:color w:val="000000" w:themeColor="text1"/>
          <w:sz w:val="22"/>
          <w:szCs w:val="22"/>
        </w:rPr>
        <w:t>959 264,66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9A4894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C731D">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310DEDE"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C731D">
        <w:rPr>
          <w:rFonts w:ascii="Arial" w:hAnsi="Arial" w:cs="Arial"/>
          <w:sz w:val="22"/>
          <w:szCs w:val="22"/>
        </w:rPr>
        <w:t xml:space="preserve">Vinica, </w:t>
      </w:r>
      <w:proofErr w:type="spellStart"/>
      <w:r w:rsidR="003C731D">
        <w:rPr>
          <w:rFonts w:ascii="Arial" w:hAnsi="Arial" w:cs="Arial"/>
          <w:sz w:val="22"/>
          <w:szCs w:val="22"/>
        </w:rPr>
        <w:t>okr</w:t>
      </w:r>
      <w:proofErr w:type="spellEnd"/>
      <w:r w:rsidR="003C731D">
        <w:rPr>
          <w:rFonts w:ascii="Arial" w:hAnsi="Arial" w:cs="Arial"/>
          <w:sz w:val="22"/>
          <w:szCs w:val="22"/>
        </w:rPr>
        <w:t>. Veľký Krtíš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5EB0DF2"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C731D">
        <w:rPr>
          <w:rFonts w:ascii="Arial" w:hAnsi="Arial" w:cs="Arial"/>
          <w:color w:val="000000" w:themeColor="text1"/>
          <w:sz w:val="22"/>
          <w:szCs w:val="22"/>
        </w:rPr>
        <w:t>do 3 mesiacov odo dňa doručenia záväznej objednávky na dodanie predmetu zmluvy, najneskôr však do 20.06.2025.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556343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C731D">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73DFF0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C731D">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1E11C5C"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C731D">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CDEAFC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C731D">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948D336"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C731D">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912AB10"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C731D">
        <w:rPr>
          <w:rFonts w:ascii="Arial" w:hAnsi="Arial" w:cs="Arial"/>
          <w:b/>
          <w:bCs/>
          <w:color w:val="000000"/>
          <w:sz w:val="22"/>
          <w:szCs w:val="22"/>
        </w:rPr>
        <w:t>14.02.2025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066D90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C731D">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4DDF0C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C731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C731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6DD2C1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C731D">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E825308"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C731D">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A1A7B"/>
    <w:rsid w:val="002D59B3"/>
    <w:rsid w:val="002E145C"/>
    <w:rsid w:val="002E7CE0"/>
    <w:rsid w:val="0031435B"/>
    <w:rsid w:val="0032245D"/>
    <w:rsid w:val="003334B2"/>
    <w:rsid w:val="0034200A"/>
    <w:rsid w:val="00366F5B"/>
    <w:rsid w:val="00371AB0"/>
    <w:rsid w:val="003920B2"/>
    <w:rsid w:val="003B6016"/>
    <w:rsid w:val="003C07A3"/>
    <w:rsid w:val="003C731D"/>
    <w:rsid w:val="003D1F4F"/>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60020"/>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E7E6B"/>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69CE"/>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2639</Words>
  <Characters>16442</Characters>
  <Application>Microsoft Office Word</Application>
  <DocSecurity>0</DocSecurity>
  <Lines>483</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18</cp:revision>
  <dcterms:created xsi:type="dcterms:W3CDTF">2022-05-25T10:52:00Z</dcterms:created>
  <dcterms:modified xsi:type="dcterms:W3CDTF">2025-02-04T02:38:00Z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EQUUS a.s\Opakovane VO na kombajn\VARIABLES_PPA_VO Kombajn.xlsx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EQUUS a.s.</vt:lpwstr>
  </property>
  <property fmtid="{D5CDD505-2E9C-101B-9397-08002B2CF9AE}" pid="9" name="ObstaravatelUlicaCislo">
    <vt:lpwstr>Hviezdna 38</vt:lpwstr>
  </property>
  <property fmtid="{D5CDD505-2E9C-101B-9397-08002B2CF9AE}" pid="10" name="ObstaravatelMesto">
    <vt:lpwstr>Bratislava</vt:lpwstr>
  </property>
  <property fmtid="{D5CDD505-2E9C-101B-9397-08002B2CF9AE}" pid="11" name="ObstaravatelPSC">
    <vt:lpwstr>821 06</vt:lpwstr>
  </property>
  <property fmtid="{D5CDD505-2E9C-101B-9397-08002B2CF9AE}" pid="12" name="ObstaravatelICO">
    <vt:lpwstr>36263605</vt:lpwstr>
  </property>
  <property fmtid="{D5CDD505-2E9C-101B-9397-08002B2CF9AE}" pid="13" name="ObstaravatelDIC">
    <vt:lpwstr>2021883501</vt:lpwstr>
  </property>
  <property fmtid="{D5CDD505-2E9C-101B-9397-08002B2CF9AE}" pid="14" name="StatutarnyOrgan">
    <vt:lpwstr>Ing. Peter Ondro</vt:lpwstr>
  </property>
  <property fmtid="{D5CDD505-2E9C-101B-9397-08002B2CF9AE}" pid="15" name="StatutarnyOrganFunkcia">
    <vt:lpwstr>predseda predstavenstva</vt:lpwstr>
  </property>
  <property fmtid="{D5CDD505-2E9C-101B-9397-08002B2CF9AE}" pid="16" name="NazovZakazky">
    <vt:lpwstr>Obstaranie kombajnu s príslušenstvom</vt:lpwstr>
  </property>
  <property fmtid="{D5CDD505-2E9C-101B-9397-08002B2CF9AE}" pid="17" name="NazovProjektu">
    <vt:lpwstr>Obstaranie kombajnu, sejačky, postrekovaču a závlahového systému pre ŠRV v spoločnosti EQUUS a.s.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14.02.2025 do 10:00 h</vt:lpwstr>
  </property>
  <property fmtid="{D5CDD505-2E9C-101B-9397-08002B2CF9AE}" pid="21" name="DatumOtvaraniaAVyhodnoteniaPonuk">
    <vt:lpwstr>14.02.2025 o 11:00 h</vt:lpwstr>
  </property>
  <property fmtid="{D5CDD505-2E9C-101B-9397-08002B2CF9AE}" pid="22" name="DatumPodpisuVyzva">
    <vt:lpwstr>04.02.2025</vt:lpwstr>
  </property>
  <property fmtid="{D5CDD505-2E9C-101B-9397-08002B2CF9AE}" pid="23" name="DatumPodpisuZaznam">
    <vt:lpwstr>14.02.2025</vt:lpwstr>
  </property>
  <property fmtid="{D5CDD505-2E9C-101B-9397-08002B2CF9AE}" pid="24" name="DatumPodpisuSplnomocnenie">
    <vt:lpwstr>17.01.2025</vt:lpwstr>
  </property>
  <property fmtid="{D5CDD505-2E9C-101B-9397-08002B2CF9AE}" pid="25" name="KodProjektu">
    <vt:lpwstr>041NR650092</vt:lpwstr>
  </property>
  <property fmtid="{D5CDD505-2E9C-101B-9397-08002B2CF9AE}" pid="26" name="IDObstaravania">
    <vt:lpwstr>63629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959 264,66</vt:lpwstr>
  </property>
  <property fmtid="{D5CDD505-2E9C-101B-9397-08002B2CF9AE}" pid="34" name="PHZsDPH">
    <vt:lpwstr>1 179 895,53</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
  </property>
  <property fmtid="{D5CDD505-2E9C-101B-9397-08002B2CF9AE}" pid="41" name="MiestoDodaniaObec">
    <vt:lpwstr>Vinica, okr. Veľký Krtíš</vt:lpwstr>
  </property>
  <property fmtid="{D5CDD505-2E9C-101B-9397-08002B2CF9AE}" pid="42" name="TerminDodania">
    <vt:lpwstr>do 3 mesiacov odo dňa doručenia záväznej objednávky na dodanie predmetu zmluvy, najneskôr však do 20.06.2025.</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Kombajn s príslušenstvom</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SK62 0900 0000  0002 8397 5990</vt:lpwstr>
  </property>
  <property fmtid="{D5CDD505-2E9C-101B-9397-08002B2CF9AE}" pid="49" name="StatutarnyOrgan2">
    <vt:lpwstr>Ing. Attila Petrezsél</vt:lpwstr>
  </property>
  <property fmtid="{D5CDD505-2E9C-101B-9397-08002B2CF9AE}" pid="50" name="StatutarnyOrgan3">
    <vt:lpwstr>Ing. Tomáš Jamriška</vt:lpwstr>
  </property>
  <property fmtid="{D5CDD505-2E9C-101B-9397-08002B2CF9AE}" pid="51" name="PredmetZakazky1Mnozstvo">
    <vt:lpwstr>1ks, </vt:lpwstr>
  </property>
  <property fmtid="{D5CDD505-2E9C-101B-9397-08002B2CF9AE}" pid="52" name="PredmetZakazky1PHZ">
    <vt:lpwstr>959 264,66</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4.2.2025</vt:lpwstr>
  </property>
</Properties>
</file>