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458B3249" w:rsidR="00370429" w:rsidRPr="00A6020D" w:rsidRDefault="00D64D13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14FC8AD" w:rsidR="00370429" w:rsidRPr="0099493F" w:rsidRDefault="0012307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Identifikácia zvierat v dojárni s detekciou ruje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962271" w14:textId="36EE3C16" w:rsidR="00370429" w:rsidRPr="00F761E5" w:rsidRDefault="00D87240" w:rsidP="00995DC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Poľnohospodárske podielnícke družstvo so sídlom v Králi, Kráľ,č.76,980 45</w:t>
            </w:r>
            <w:r w:rsidR="00995DC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6F4E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00 201 855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45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D64D13" w:rsidRPr="00B704C5" w14:paraId="6DD9BC50" w14:textId="77777777" w:rsidTr="00D64D13">
        <w:trPr>
          <w:trHeight w:val="567"/>
        </w:trPr>
        <w:tc>
          <w:tcPr>
            <w:tcW w:w="5000" w:type="pct"/>
            <w:gridSpan w:val="2"/>
            <w:vAlign w:val="center"/>
          </w:tcPr>
          <w:p w14:paraId="4B296882" w14:textId="77777777" w:rsidR="00D64D13" w:rsidRDefault="00D64D13" w:rsidP="00D64D1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E9B10A1" w14:textId="77777777" w:rsidR="00D64D13" w:rsidRPr="003C3DA3" w:rsidRDefault="00D64D13" w:rsidP="00D64D1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D64D13" w:rsidRPr="00B704C5" w14:paraId="6C001931" w14:textId="77777777" w:rsidTr="00D64D13">
        <w:trPr>
          <w:trHeight w:val="567"/>
        </w:trPr>
        <w:tc>
          <w:tcPr>
            <w:tcW w:w="1999" w:type="pct"/>
            <w:vAlign w:val="center"/>
          </w:tcPr>
          <w:p w14:paraId="551A425F" w14:textId="77777777" w:rsidR="00D64D13" w:rsidRPr="003C3DA3" w:rsidRDefault="00D64D13" w:rsidP="00D64D1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B711358" w14:textId="77777777" w:rsidR="00D64D13" w:rsidRPr="00CD66D8" w:rsidRDefault="00D64D13" w:rsidP="00D64D13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4D13" w:rsidRPr="00B704C5" w14:paraId="63283896" w14:textId="77777777" w:rsidTr="00D64D13">
        <w:trPr>
          <w:trHeight w:val="567"/>
        </w:trPr>
        <w:tc>
          <w:tcPr>
            <w:tcW w:w="1999" w:type="pct"/>
            <w:vAlign w:val="center"/>
          </w:tcPr>
          <w:p w14:paraId="5AD36150" w14:textId="77777777" w:rsidR="00D64D13" w:rsidRPr="003C3DA3" w:rsidRDefault="00D64D13" w:rsidP="00D64D1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A492548" w14:textId="77777777" w:rsidR="00D64D13" w:rsidRPr="00CD66D8" w:rsidRDefault="00D64D13" w:rsidP="00D64D13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4D13" w:rsidRPr="00B704C5" w14:paraId="53AF80AD" w14:textId="77777777" w:rsidTr="00D64D13">
        <w:trPr>
          <w:trHeight w:val="567"/>
        </w:trPr>
        <w:tc>
          <w:tcPr>
            <w:tcW w:w="1999" w:type="pct"/>
            <w:vAlign w:val="center"/>
          </w:tcPr>
          <w:p w14:paraId="190FAF08" w14:textId="77777777" w:rsidR="00D64D13" w:rsidRPr="003C3DA3" w:rsidRDefault="00D64D13" w:rsidP="00D64D1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9BA85E6" w14:textId="77777777" w:rsidR="00D64D13" w:rsidRPr="00CD66D8" w:rsidRDefault="00D64D13" w:rsidP="00D64D1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64D13" w:rsidRPr="00B704C5" w14:paraId="78945453" w14:textId="77777777" w:rsidTr="00D64D13">
        <w:trPr>
          <w:trHeight w:val="567"/>
        </w:trPr>
        <w:tc>
          <w:tcPr>
            <w:tcW w:w="1999" w:type="pct"/>
            <w:vAlign w:val="center"/>
          </w:tcPr>
          <w:p w14:paraId="0EE84890" w14:textId="77777777" w:rsidR="00D64D13" w:rsidRPr="003C3DA3" w:rsidRDefault="00D64D13" w:rsidP="00D64D1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0347C61" w14:textId="77777777" w:rsidR="00D64D13" w:rsidRPr="00CD66D8" w:rsidRDefault="00D64D13" w:rsidP="00D64D1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D64D13" w:rsidRPr="00B704C5" w14:paraId="0E15F5B9" w14:textId="77777777" w:rsidTr="00D64D13">
        <w:trPr>
          <w:trHeight w:val="567"/>
        </w:trPr>
        <w:tc>
          <w:tcPr>
            <w:tcW w:w="1999" w:type="pct"/>
            <w:vAlign w:val="center"/>
          </w:tcPr>
          <w:p w14:paraId="6D73F21B" w14:textId="77777777" w:rsidR="00D64D13" w:rsidRPr="003C3DA3" w:rsidRDefault="00D64D13" w:rsidP="00D64D1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41BEB13" w14:textId="77777777" w:rsidR="00D64D13" w:rsidRPr="00CD66D8" w:rsidRDefault="00D64D13" w:rsidP="00D64D13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1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6775"/>
        <w:gridCol w:w="1842"/>
      </w:tblGrid>
      <w:tr w:rsidR="00E16246" w:rsidRPr="00B704C5" w14:paraId="4140CB42" w14:textId="77777777" w:rsidTr="00D64D13">
        <w:trPr>
          <w:trHeight w:val="653"/>
          <w:jc w:val="center"/>
        </w:trPr>
        <w:tc>
          <w:tcPr>
            <w:tcW w:w="9161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31A70">
        <w:trPr>
          <w:trHeight w:val="511"/>
          <w:jc w:val="center"/>
        </w:trPr>
        <w:tc>
          <w:tcPr>
            <w:tcW w:w="9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0756D5C2" w:rsidR="006120A7" w:rsidRPr="0011272A" w:rsidRDefault="006120A7" w:rsidP="00A7643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12307D">
              <w:rPr>
                <w:rFonts w:ascii="Calibri" w:hAnsi="Calibri" w:cs="Calibri"/>
                <w:b/>
                <w:bCs/>
                <w:color w:val="000000"/>
              </w:rPr>
              <w:t xml:space="preserve">Identifikácia zvierat v </w:t>
            </w:r>
            <w:proofErr w:type="spellStart"/>
            <w:r w:rsidR="0012307D">
              <w:rPr>
                <w:rFonts w:ascii="Calibri" w:hAnsi="Calibri" w:cs="Calibri"/>
                <w:b/>
                <w:bCs/>
                <w:color w:val="000000"/>
              </w:rPr>
              <w:t>dojárni</w:t>
            </w:r>
            <w:proofErr w:type="spellEnd"/>
            <w:r w:rsidR="0012307D">
              <w:rPr>
                <w:rFonts w:ascii="Calibri" w:hAnsi="Calibri" w:cs="Calibri"/>
                <w:b/>
                <w:bCs/>
                <w:color w:val="000000"/>
              </w:rPr>
              <w:t xml:space="preserve"> s detekciou ruje</w:t>
            </w:r>
          </w:p>
        </w:tc>
      </w:tr>
      <w:tr w:rsidR="00D31A70" w14:paraId="74915399" w14:textId="77777777" w:rsidTr="00D31A70">
        <w:trPr>
          <w:trHeight w:val="511"/>
          <w:jc w:val="center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D31A70" w:rsidRDefault="00D31A70" w:rsidP="00D64D13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88C8F0" w14:textId="224B0F4D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</w:tr>
      <w:tr w:rsidR="00D31A70" w14:paraId="28171106" w14:textId="77777777" w:rsidTr="00D31A70">
        <w:trPr>
          <w:trHeight w:val="511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6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71366740" w:rsidR="00D31A70" w:rsidRDefault="00D31A70" w:rsidP="00D64D1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Identifikačné rámy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157265" w14:textId="77777777" w:rsidR="00D31A70" w:rsidRDefault="00D31A70" w:rsidP="00A7643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 ks</w:t>
            </w:r>
          </w:p>
          <w:p w14:paraId="55BF546F" w14:textId="5CCFEF1F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1A70" w14:paraId="04AA026D" w14:textId="77777777" w:rsidTr="00D64D13">
        <w:trPr>
          <w:trHeight w:val="628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6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78B17" w14:textId="77777777" w:rsidR="00D31A70" w:rsidRDefault="00D31A70" w:rsidP="00D64D13">
            <w:pPr>
              <w:rPr>
                <w:rFonts w:ascii="Calibri (základní)" w:hAnsi="Calibri (základní)" w:cs="Calibri"/>
                <w:color w:val="000000"/>
                <w:sz w:val="22"/>
                <w:szCs w:val="22"/>
              </w:rPr>
            </w:pPr>
          </w:p>
          <w:p w14:paraId="283BC140" w14:textId="742E3BE8" w:rsidR="00D31A70" w:rsidRPr="007102DE" w:rsidRDefault="00D31A70" w:rsidP="00D64D13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Napájanie – zdroj s príslušenstvom 230/115 V 50/60 Hz 24 V 10A MI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0EAF5B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1430F2E" w14:textId="0F8CAF91" w:rsidR="00D31A70" w:rsidRDefault="00D31A70" w:rsidP="00D64D13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</w:tr>
      <w:tr w:rsidR="00D31A70" w14:paraId="1534BBD0" w14:textId="77777777" w:rsidTr="00D31A70">
        <w:trPr>
          <w:trHeight w:val="511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6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B6BD9" w14:textId="0DE87D1E" w:rsidR="00D31A70" w:rsidRDefault="00D31A70" w:rsidP="00D64D1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Vysielač a prijímač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C6C306" w14:textId="57CF54C2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 ks</w:t>
            </w:r>
          </w:p>
        </w:tc>
      </w:tr>
      <w:tr w:rsidR="00D31A70" w14:paraId="647BC3B2" w14:textId="77777777" w:rsidTr="00D31A70">
        <w:trPr>
          <w:trHeight w:val="511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6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65E91E" w14:textId="57146C54" w:rsidR="00D31A70" w:rsidRDefault="00D31A70" w:rsidP="00D64D1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Krčné respondéry s obojkami a plastovými číslami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AEF5" w14:textId="37A151B8" w:rsidR="00D31A70" w:rsidRDefault="00D31A7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280 ks</w:t>
            </w:r>
          </w:p>
        </w:tc>
      </w:tr>
      <w:tr w:rsidR="00D31A70" w14:paraId="2262EEDB" w14:textId="77777777" w:rsidTr="00D31A70">
        <w:trPr>
          <w:trHeight w:val="511"/>
          <w:jc w:val="center"/>
        </w:trPr>
        <w:tc>
          <w:tcPr>
            <w:tcW w:w="91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51637F" w14:textId="299FBA99" w:rsidR="00D31A70" w:rsidRDefault="00D31A70" w:rsidP="00D64D1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Kompatibilný so softwerom manažmentu stáda DairyPlan C21</w:t>
            </w:r>
          </w:p>
        </w:tc>
      </w:tr>
    </w:tbl>
    <w:p w14:paraId="656EF8EC" w14:textId="77777777" w:rsidR="00995DC3" w:rsidRDefault="00995DC3" w:rsidP="00E86327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7E22A61C" w14:textId="01D86388" w:rsidR="006423FC" w:rsidRPr="00D64D13" w:rsidRDefault="00763F8E" w:rsidP="00E86327">
      <w:pPr>
        <w:jc w:val="both"/>
        <w:rPr>
          <w:rFonts w:ascii="Calibri" w:hAnsi="Calibri" w:cs="Calibri"/>
          <w:i/>
          <w:iCs/>
        </w:rPr>
      </w:pPr>
      <w:r w:rsidRPr="00D64D13">
        <w:rPr>
          <w:rFonts w:ascii="Calibri" w:hAnsi="Calibri"/>
          <w:i/>
          <w:iCs/>
        </w:rPr>
        <w:t>Potenciálny dodávateľ</w:t>
      </w:r>
      <w:r w:rsidR="006423FC" w:rsidRPr="00D64D13">
        <w:rPr>
          <w:rFonts w:ascii="Calibri" w:hAnsi="Calibri"/>
          <w:i/>
          <w:iCs/>
        </w:rPr>
        <w:t xml:space="preserve"> predložením ponuky deklaruje, že ním ponúkaný tovar spĺňa tu uvádzané požiadavky</w:t>
      </w:r>
      <w:r w:rsidRPr="00D64D13">
        <w:rPr>
          <w:rFonts w:ascii="Calibri" w:hAnsi="Calibri"/>
          <w:i/>
          <w:iCs/>
        </w:rPr>
        <w:t xml:space="preserve"> </w:t>
      </w:r>
      <w:r w:rsidR="006423FC" w:rsidRPr="00D64D13">
        <w:rPr>
          <w:rFonts w:ascii="Calibri" w:hAnsi="Calibri"/>
          <w:i/>
          <w:iCs/>
        </w:rPr>
        <w:t>a parametre na predmet zákazky</w:t>
      </w:r>
      <w:r w:rsidR="00995DC3" w:rsidRPr="00D64D13">
        <w:rPr>
          <w:rFonts w:ascii="Calibri" w:hAnsi="Calibri"/>
          <w:i/>
          <w:iCs/>
        </w:rPr>
        <w:t xml:space="preserve"> a zároveň tiež deklaruje, že je oprávnený dodávať predmet zákazky .</w:t>
      </w:r>
    </w:p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3831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5EF61" w14:textId="77777777" w:rsidR="00995DC3" w:rsidRDefault="00995DC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1A56D" w14:textId="77777777" w:rsidR="00995DC3" w:rsidRDefault="00995DC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D64D13" w:rsidRPr="00E86327" w:rsidRDefault="00D64D1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D64D13">
          <w:headerReference w:type="default" r:id="rId8"/>
          <w:pgSz w:w="11906" w:h="16838"/>
          <w:pgMar w:top="1135" w:right="1417" w:bottom="851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76FC4D" w14:textId="77777777" w:rsidR="00CB79C7" w:rsidRDefault="00CB79C7" w:rsidP="00D64D13">
      <w:pPr>
        <w:rPr>
          <w:rFonts w:asciiTheme="minorHAnsi" w:hAnsiTheme="minorHAnsi" w:cstheme="minorHAnsi"/>
          <w:sz w:val="22"/>
          <w:szCs w:val="22"/>
        </w:rPr>
      </w:pPr>
    </w:p>
    <w:sectPr w:rsidR="00CB79C7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54B7" w14:textId="77777777" w:rsidR="000174B7" w:rsidRDefault="000174B7" w:rsidP="007E20AA">
      <w:r>
        <w:separator/>
      </w:r>
    </w:p>
  </w:endnote>
  <w:endnote w:type="continuationSeparator" w:id="0">
    <w:p w14:paraId="75189EBC" w14:textId="77777777" w:rsidR="000174B7" w:rsidRDefault="000174B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A120" w14:textId="77777777" w:rsidR="000174B7" w:rsidRDefault="000174B7" w:rsidP="007E20AA">
      <w:r>
        <w:separator/>
      </w:r>
    </w:p>
  </w:footnote>
  <w:footnote w:type="continuationSeparator" w:id="0">
    <w:p w14:paraId="6E1B5F46" w14:textId="77777777" w:rsidR="000174B7" w:rsidRDefault="000174B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3735F574" w:rsidR="002814AE" w:rsidRDefault="002814AE" w:rsidP="007E20AA">
    <w:pPr>
      <w:pStyle w:val="Hlavika"/>
      <w:jc w:val="right"/>
    </w:pPr>
    <w:r>
      <w:t xml:space="preserve">Príloha č. </w:t>
    </w:r>
    <w:r w:rsidR="00D64D13">
      <w:t>2</w:t>
    </w:r>
    <w:r>
      <w:t xml:space="preserve">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09357">
    <w:abstractNumId w:val="2"/>
  </w:num>
  <w:num w:numId="2" w16cid:durableId="1700087366">
    <w:abstractNumId w:val="6"/>
  </w:num>
  <w:num w:numId="3" w16cid:durableId="1344354821">
    <w:abstractNumId w:val="1"/>
  </w:num>
  <w:num w:numId="4" w16cid:durableId="1918055472">
    <w:abstractNumId w:val="0"/>
  </w:num>
  <w:num w:numId="5" w16cid:durableId="1630740387">
    <w:abstractNumId w:val="4"/>
  </w:num>
  <w:num w:numId="6" w16cid:durableId="1421678824">
    <w:abstractNumId w:val="5"/>
  </w:num>
  <w:num w:numId="7" w16cid:durableId="610086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74B7"/>
    <w:rsid w:val="00074E43"/>
    <w:rsid w:val="000E5C94"/>
    <w:rsid w:val="0010105B"/>
    <w:rsid w:val="0011272A"/>
    <w:rsid w:val="00122C75"/>
    <w:rsid w:val="0012307D"/>
    <w:rsid w:val="00126559"/>
    <w:rsid w:val="001900DA"/>
    <w:rsid w:val="00204529"/>
    <w:rsid w:val="0024532F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0E2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4EED"/>
    <w:rsid w:val="00706EA3"/>
    <w:rsid w:val="00763F8E"/>
    <w:rsid w:val="00795E87"/>
    <w:rsid w:val="007B1B2D"/>
    <w:rsid w:val="007E20AA"/>
    <w:rsid w:val="00820E57"/>
    <w:rsid w:val="0083184B"/>
    <w:rsid w:val="008938A9"/>
    <w:rsid w:val="008D534C"/>
    <w:rsid w:val="00970DD2"/>
    <w:rsid w:val="009913D3"/>
    <w:rsid w:val="0099493F"/>
    <w:rsid w:val="00995DC3"/>
    <w:rsid w:val="00A109B6"/>
    <w:rsid w:val="00A41D7B"/>
    <w:rsid w:val="00A5483E"/>
    <w:rsid w:val="00A6020D"/>
    <w:rsid w:val="00A76439"/>
    <w:rsid w:val="00AB15F5"/>
    <w:rsid w:val="00AE4F79"/>
    <w:rsid w:val="00B130B0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1549B"/>
    <w:rsid w:val="00D24379"/>
    <w:rsid w:val="00D31A70"/>
    <w:rsid w:val="00D432E5"/>
    <w:rsid w:val="00D64D13"/>
    <w:rsid w:val="00D87240"/>
    <w:rsid w:val="00DB12F9"/>
    <w:rsid w:val="00DB6343"/>
    <w:rsid w:val="00DF2970"/>
    <w:rsid w:val="00E01EB6"/>
    <w:rsid w:val="00E16246"/>
    <w:rsid w:val="00E60FB7"/>
    <w:rsid w:val="00E86327"/>
    <w:rsid w:val="00E952C2"/>
    <w:rsid w:val="00EE2A43"/>
    <w:rsid w:val="00F23B66"/>
    <w:rsid w:val="00F46DFB"/>
    <w:rsid w:val="00F95F5F"/>
    <w:rsid w:val="00F96D09"/>
    <w:rsid w:val="00FA7E60"/>
    <w:rsid w:val="00FB375C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docId w15:val="{51007277-AC3D-49AA-824D-A9BBE156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A975-29C9-4E66-A137-C1DB49A5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35</cp:revision>
  <cp:lastPrinted>2021-01-12T15:08:00Z</cp:lastPrinted>
  <dcterms:created xsi:type="dcterms:W3CDTF">2020-01-24T10:27:00Z</dcterms:created>
  <dcterms:modified xsi:type="dcterms:W3CDTF">2025-02-06T07:15:00Z</dcterms:modified>
</cp:coreProperties>
</file>