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9C3579" w:rsidRPr="009E1362">
        <w:t>4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FC0716">
        <w:rPr>
          <w:b/>
        </w:rPr>
        <w:t xml:space="preserve">RVO/2835/2025 </w:t>
      </w:r>
      <w:r w:rsidR="00073E5C" w:rsidRPr="00073E5C">
        <w:rPr>
          <w:b/>
        </w:rPr>
        <w:t>C</w:t>
      </w:r>
      <w:r w:rsidR="00073E5C">
        <w:rPr>
          <w:b/>
        </w:rPr>
        <w:t xml:space="preserve">entrálne </w:t>
      </w:r>
      <w:proofErr w:type="spellStart"/>
      <w:r w:rsidR="00073E5C">
        <w:rPr>
          <w:b/>
        </w:rPr>
        <w:t>venózne</w:t>
      </w:r>
      <w:proofErr w:type="spellEnd"/>
      <w:r w:rsidR="00073E5C">
        <w:rPr>
          <w:b/>
        </w:rPr>
        <w:t xml:space="preserve"> katétre, Midline, PICC a dlhodobé hemodialyzačné katétre</w:t>
      </w:r>
      <w:r w:rsidR="00C47C77" w:rsidRPr="00073E5C">
        <w:rPr>
          <w:b/>
        </w:rPr>
        <w:t>“</w:t>
      </w:r>
      <w:r w:rsidR="00C36932" w:rsidRPr="00073E5C">
        <w:t xml:space="preserve"> pre</w:t>
      </w:r>
      <w:r w:rsidR="00772992" w:rsidRPr="00073E5C">
        <w:t xml:space="preserve"> </w:t>
      </w:r>
      <w:r w:rsidR="001B4E77" w:rsidRPr="00285940">
        <w:rPr>
          <w:highlight w:val="yellow"/>
        </w:rPr>
        <w:t>Časť</w:t>
      </w:r>
      <w:r w:rsidR="00A40B9C" w:rsidRPr="00285940">
        <w:rPr>
          <w:highlight w:val="yellow"/>
        </w:rPr>
        <w:t xml:space="preserve"> č.</w:t>
      </w:r>
      <w:r w:rsidR="008E63EC">
        <w:rPr>
          <w:highlight w:val="yellow"/>
        </w:rPr>
        <w:t xml:space="preserve"> </w:t>
      </w:r>
      <w:r w:rsidR="00A4016E">
        <w:rPr>
          <w:highlight w:val="yellow"/>
        </w:rPr>
        <w:t>2</w:t>
      </w:r>
      <w:r w:rsidR="00285940" w:rsidRPr="00285940">
        <w:rPr>
          <w:highlight w:val="yellow"/>
        </w:rPr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911055" w:rsidRDefault="00911055" w:rsidP="002C489E">
      <w:pPr>
        <w:spacing w:before="240"/>
        <w:jc w:val="center"/>
        <w:rPr>
          <w:b/>
        </w:rPr>
      </w:pP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 w:rsidRPr="009E1362"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6D6504" w:rsidRPr="009E1362" w:rsidRDefault="006D6504" w:rsidP="006D6504">
      <w:pPr>
        <w:pStyle w:val="Zkladntext"/>
        <w:spacing w:after="24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</w:t>
      </w:r>
      <w:r w:rsidR="007F3D3B" w:rsidRPr="009E1362">
        <w:rPr>
          <w:b w:val="0"/>
        </w:rPr>
        <w:lastRenderedPageBreak/>
        <w:t xml:space="preserve">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6D6504" w:rsidRPr="009E1362" w:rsidRDefault="006D6504" w:rsidP="006D6504">
      <w:pPr>
        <w:pStyle w:val="Odsekzoznamu"/>
        <w:ind w:left="720"/>
        <w:jc w:val="both"/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A4016E" w:rsidRDefault="000D0851" w:rsidP="00CC0E72">
      <w:pPr>
        <w:numPr>
          <w:ilvl w:val="1"/>
          <w:numId w:val="15"/>
        </w:numPr>
        <w:ind w:hanging="720"/>
        <w:jc w:val="both"/>
      </w:pPr>
      <w:r w:rsidRPr="00A4016E">
        <w:t xml:space="preserve">Zmluvné strany sú oprávnené požadovať také zmeny </w:t>
      </w:r>
      <w:r w:rsidR="00CC0E72" w:rsidRPr="00A4016E">
        <w:t>do</w:t>
      </w:r>
      <w:r w:rsidR="000D2754" w:rsidRPr="00A4016E">
        <w:t>hodnutej ceny, ktoré vyplývajú:</w:t>
      </w:r>
    </w:p>
    <w:p w:rsidR="00647F1C" w:rsidRPr="00A4016E" w:rsidRDefault="00876683">
      <w:pPr>
        <w:pStyle w:val="Odsekzoznamu"/>
        <w:numPr>
          <w:ilvl w:val="0"/>
          <w:numId w:val="25"/>
        </w:numPr>
        <w:jc w:val="both"/>
      </w:pPr>
      <w:r w:rsidRPr="00A4016E">
        <w:t xml:space="preserve">zo zmien daňových predpisov </w:t>
      </w:r>
      <w:r w:rsidRPr="00A4016E">
        <w:rPr>
          <w:i/>
        </w:rPr>
        <w:t>(zmena výšky zákonnej sadzby DPH),</w:t>
      </w:r>
    </w:p>
    <w:p w:rsidR="00647F1C" w:rsidRPr="00A4016E" w:rsidRDefault="00876683">
      <w:pPr>
        <w:pStyle w:val="Odsekzoznamu"/>
        <w:numPr>
          <w:ilvl w:val="0"/>
          <w:numId w:val="25"/>
        </w:numPr>
        <w:jc w:val="both"/>
      </w:pPr>
      <w:r w:rsidRPr="00A4016E">
        <w:t>zo zmien colných predpisov,</w:t>
      </w:r>
    </w:p>
    <w:p w:rsidR="00C246E0" w:rsidRPr="00A4016E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A4016E">
        <w:t>zo zmien legislatívy upravujúcich rozsah regulácie cien v oblasti zdravotníctva, ktoré v čase spracovania ponuky nebolo možné p</w:t>
      </w:r>
      <w:r w:rsidR="00C246E0" w:rsidRPr="00A4016E">
        <w:t>redpokladať,</w:t>
      </w:r>
    </w:p>
    <w:p w:rsidR="00250E7B" w:rsidRPr="00A4016E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 w:rsidRPr="00A4016E">
        <w:t>z dôvodu nárastu</w:t>
      </w:r>
      <w:r w:rsidR="0024309E" w:rsidRPr="00A4016E">
        <w:t xml:space="preserve"> priemernej miery</w:t>
      </w:r>
      <w:r w:rsidRPr="00A4016E">
        <w:t xml:space="preserve"> inflácie </w:t>
      </w:r>
      <w:r w:rsidR="0024309E" w:rsidRPr="00A4016E">
        <w:t xml:space="preserve">meranej harmonizovaným indexom spotrebiteľských cien pre oblasť Slovenskej republiky </w:t>
      </w:r>
      <w:r w:rsidRPr="00A4016E">
        <w:t>podľa podmienok dojednaných v</w:t>
      </w:r>
      <w:r w:rsidR="00632F1D" w:rsidRPr="00A4016E">
        <w:t> </w:t>
      </w:r>
      <w:r w:rsidRPr="00A4016E">
        <w:t>tejto</w:t>
      </w:r>
      <w:r w:rsidR="00632F1D" w:rsidRPr="00A4016E">
        <w:t xml:space="preserve"> </w:t>
      </w:r>
      <w:r w:rsidR="00506200" w:rsidRPr="00A4016E">
        <w:t>dohode</w:t>
      </w:r>
      <w:r w:rsidRPr="00A4016E">
        <w:t>.</w:t>
      </w:r>
    </w:p>
    <w:p w:rsidR="000D0851" w:rsidRPr="00A4016E" w:rsidRDefault="000D0851" w:rsidP="000D0851">
      <w:pPr>
        <w:pStyle w:val="Odsekzoznamu"/>
        <w:autoSpaceDE w:val="0"/>
        <w:autoSpaceDN w:val="0"/>
        <w:spacing w:after="120"/>
        <w:ind w:left="709"/>
        <w:jc w:val="both"/>
      </w:pPr>
      <w:r w:rsidRPr="00A4016E"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  </w:t>
      </w:r>
    </w:p>
    <w:p w:rsidR="000D0851" w:rsidRPr="009E1362" w:rsidRDefault="000D0851" w:rsidP="000D0851">
      <w:pPr>
        <w:pStyle w:val="Odsekzoznamu"/>
        <w:ind w:left="1077"/>
        <w:jc w:val="both"/>
      </w:pPr>
    </w:p>
    <w:p w:rsidR="00250E7B" w:rsidRPr="009E1362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8D6DC6" w:rsidRPr="009E1362" w:rsidRDefault="001F569A" w:rsidP="008D6DC6">
      <w:pPr>
        <w:numPr>
          <w:ilvl w:val="0"/>
          <w:numId w:val="37"/>
        </w:numPr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8D6DC6" w:rsidRPr="009E1362" w:rsidRDefault="00C246E0" w:rsidP="008D6DC6">
      <w:pPr>
        <w:numPr>
          <w:ilvl w:val="0"/>
          <w:numId w:val="36"/>
        </w:numPr>
        <w:ind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8D6DC6" w:rsidRPr="009E1362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</w:t>
      </w:r>
      <w:r w:rsidR="008D6DC6" w:rsidRPr="009E1362">
        <w:lastRenderedPageBreak/>
        <w:t>Predávajúci je v tomto prípade oprávnený uplatniť si zmenu cien na tie objednávky, ktoré budú vystavené až po nadobudnutí účinnosti uzatvoreného dodatku.</w:t>
      </w:r>
    </w:p>
    <w:p w:rsidR="008D6DC6" w:rsidRPr="009E1362" w:rsidRDefault="00835EC3" w:rsidP="008D6DC6">
      <w:pPr>
        <w:numPr>
          <w:ilvl w:val="0"/>
          <w:numId w:val="36"/>
        </w:numPr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C246E0" w:rsidRPr="009E1362" w:rsidRDefault="00C246E0" w:rsidP="008D6DC6">
      <w:pPr>
        <w:numPr>
          <w:ilvl w:val="1"/>
          <w:numId w:val="15"/>
        </w:numPr>
        <w:ind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6D6504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6D6504">
      <w:pPr>
        <w:pStyle w:val="Odsekzoznamu"/>
        <w:numPr>
          <w:ilvl w:val="1"/>
          <w:numId w:val="4"/>
        </w:numPr>
        <w:tabs>
          <w:tab w:val="left" w:pos="709"/>
        </w:tabs>
        <w:spacing w:after="240"/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6D6504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</w:t>
      </w:r>
      <w:r w:rsidRPr="009E1362">
        <w:lastRenderedPageBreak/>
        <w:t xml:space="preserve">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Default="006D6504" w:rsidP="006D6504">
      <w:pPr>
        <w:rPr>
          <w:b/>
        </w:rPr>
      </w:pP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292C9A" w:rsidRPr="009E1362">
        <w:t xml:space="preserve">bezdôvodné odopretie plnenia tejto </w:t>
      </w:r>
      <w:r w:rsidR="00DC4270" w:rsidRPr="009E1362">
        <w:t>dohody</w:t>
      </w:r>
      <w:r w:rsidR="00292C9A" w:rsidRPr="009E1362">
        <w:t xml:space="preserve">, </w:t>
      </w:r>
      <w:r w:rsidRPr="009E1362">
        <w:t>opakované dodanie tovaru s vadami alebo opakované nedodanie tovaru v stanovenom termíne a množstve a omeškanie kupujúceho s úhradou faktúry o viac ako dva</w:t>
      </w:r>
      <w:r w:rsidR="00253586" w:rsidRPr="009E1362">
        <w:t xml:space="preserve"> po sebe idúce</w:t>
      </w:r>
      <w:r w:rsidRPr="009E1362">
        <w:t xml:space="preserve"> </w:t>
      </w:r>
      <w:r w:rsidRPr="009E1362">
        <w:rPr>
          <w:iCs/>
        </w:rPr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911055" w:rsidRPr="009E1362" w:rsidRDefault="00911055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Pr="009E136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6D6504">
      <w:pPr>
        <w:spacing w:after="240"/>
        <w:jc w:val="center"/>
        <w:rPr>
          <w:b/>
        </w:rPr>
      </w:pPr>
    </w:p>
    <w:p w:rsidR="00911055" w:rsidRDefault="00911055" w:rsidP="004E2FC7">
      <w:pPr>
        <w:jc w:val="center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 xml:space="preserve">zaväzujú sa ich v celom </w:t>
      </w:r>
      <w:r w:rsidR="009B3C23" w:rsidRPr="009E1362">
        <w:lastRenderedPageBreak/>
        <w:t>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911055" w:rsidRDefault="00911055">
      <w:pPr>
        <w:spacing w:line="276" w:lineRule="auto"/>
      </w:pPr>
      <w:r>
        <w:br w:type="page"/>
      </w:r>
    </w:p>
    <w:p w:rsidR="00073E5C" w:rsidRDefault="00073E5C" w:rsidP="00073E5C">
      <w:pPr>
        <w:pStyle w:val="Odsekzoznamu"/>
        <w:ind w:left="3312" w:firstLine="228"/>
        <w:jc w:val="right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  <w:r>
        <w:rPr>
          <w:b/>
        </w:rPr>
        <w:t>Zoznam subdodávateľov</w:t>
      </w: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</w:p>
    <w:tbl>
      <w:tblPr>
        <w:tblW w:w="5000" w:type="pct"/>
        <w:tblLook w:val="04A0"/>
      </w:tblPr>
      <w:tblGrid>
        <w:gridCol w:w="2335"/>
        <w:gridCol w:w="6953"/>
      </w:tblGrid>
      <w:tr w:rsidR="00073E5C" w:rsidTr="008B4AAC">
        <w:trPr>
          <w:trHeight w:val="439"/>
        </w:trPr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Obchodné meno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ind w:left="4500"/>
              <w:rPr>
                <w:b/>
                <w:bCs/>
                <w:iCs/>
              </w:rPr>
            </w:pPr>
          </w:p>
        </w:tc>
        <w:tc>
          <w:tcPr>
            <w:tcW w:w="3743" w:type="pct"/>
          </w:tcPr>
          <w:p w:rsidR="00073E5C" w:rsidRDefault="00073E5C" w:rsidP="008B4AAC">
            <w:pPr>
              <w:ind w:left="4500"/>
              <w:rPr>
                <w:b/>
                <w:bCs/>
              </w:rPr>
            </w:pP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Sídlo alebo miesto podnikania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IČO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</w:tbl>
    <w:p w:rsidR="00073E5C" w:rsidRDefault="00073E5C" w:rsidP="00073E5C">
      <w:pPr>
        <w:pStyle w:val="Zarkazkladnhotextu"/>
        <w:spacing w:after="0"/>
        <w:rPr>
          <w:b/>
        </w:rPr>
      </w:pPr>
    </w:p>
    <w:p w:rsidR="00073E5C" w:rsidRDefault="00073E5C" w:rsidP="00073E5C">
      <w:pPr>
        <w:spacing w:before="100" w:beforeAutospacing="1" w:after="100" w:afterAutospacing="1"/>
        <w:rPr>
          <w:b/>
          <w:bCs/>
        </w:rPr>
      </w:pPr>
      <w:r>
        <w:rPr>
          <w:b/>
          <w:bCs/>
          <w:i/>
        </w:rPr>
        <w:t>Predmet zákazky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</w:rPr>
        <w:t>„</w:t>
      </w:r>
      <w:r w:rsidRPr="00073E5C">
        <w:rPr>
          <w:b/>
        </w:rPr>
        <w:t>C</w:t>
      </w:r>
      <w:r>
        <w:rPr>
          <w:b/>
        </w:rPr>
        <w:t>entrálne venózne katétre, Midline, PICC a dlhodobé hemodialyzačné katétre“</w:t>
      </w:r>
      <w:r>
        <w:t xml:space="preserve">  </w:t>
      </w:r>
    </w:p>
    <w:p w:rsidR="00073E5C" w:rsidRPr="00B84A6D" w:rsidRDefault="00073E5C" w:rsidP="00073E5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</w:p>
    <w:p w:rsidR="00073E5C" w:rsidRDefault="00073E5C" w:rsidP="00073E5C">
      <w:pPr>
        <w:autoSpaceDE w:val="0"/>
        <w:autoSpaceDN w:val="0"/>
        <w:adjustRightInd w:val="0"/>
        <w:rPr>
          <w:bCs/>
        </w:rPr>
      </w:pPr>
    </w:p>
    <w:p w:rsidR="00073E5C" w:rsidRDefault="00073E5C" w:rsidP="00073E5C">
      <w:pPr>
        <w:pStyle w:val="Zarkazkladnhotextu"/>
        <w:spacing w:after="0"/>
      </w:pPr>
    </w:p>
    <w:p w:rsidR="00073E5C" w:rsidRDefault="00073E5C" w:rsidP="00073E5C">
      <w:pPr>
        <w:pStyle w:val="Zarkazkladnhotextu"/>
        <w:spacing w:after="0"/>
        <w:jc w:val="center"/>
      </w:pPr>
      <w:r w:rsidRPr="00911055">
        <w:t>ÁNO - NIE</w:t>
      </w:r>
      <w:r>
        <w:t xml:space="preserve"> Uchádzač bude predmet zákazky plniť prostredníctvom subdodávateľov.</w:t>
      </w:r>
    </w:p>
    <w:p w:rsidR="00073E5C" w:rsidRDefault="00073E5C" w:rsidP="00073E5C">
      <w:pPr>
        <w:pStyle w:val="Zarkazkladnhotextu"/>
        <w:spacing w:after="0"/>
        <w:jc w:val="center"/>
      </w:pPr>
    </w:p>
    <w:tbl>
      <w:tblPr>
        <w:tblW w:w="100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"/>
        <w:gridCol w:w="2443"/>
        <w:gridCol w:w="2493"/>
        <w:gridCol w:w="1659"/>
        <w:gridCol w:w="1246"/>
        <w:gridCol w:w="1246"/>
      </w:tblGrid>
      <w:tr w:rsidR="00073E5C" w:rsidTr="008B4AAC">
        <w:trPr>
          <w:trHeight w:val="1423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4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Por. č.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Subdodávateľ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(obchodné meno, sídlo alebo miesto podnikania, IČO)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Kontaktná osoba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>
              <w:rPr>
                <w:i/>
                <w:color w:val="FF0000"/>
                <w:lang w:eastAsia="en-US"/>
              </w:rPr>
              <w:t>meno a priezvisko, tel. č., email</w:t>
            </w:r>
            <w:r>
              <w:rPr>
                <w:i/>
                <w:lang w:eastAsia="en-US"/>
              </w:rPr>
              <w:t>, osoba oprávnená konať za subdodávateľa)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Predmet subdodávky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%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€</w:t>
            </w:r>
          </w:p>
        </w:tc>
      </w:tr>
      <w:tr w:rsidR="00073E5C" w:rsidTr="008B4AAC">
        <w:trPr>
          <w:trHeight w:val="21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</w:tr>
    </w:tbl>
    <w:p w:rsidR="00073E5C" w:rsidRDefault="00073E5C" w:rsidP="00073E5C">
      <w:pPr>
        <w:spacing w:line="276" w:lineRule="auto"/>
        <w:jc w:val="center"/>
        <w:rPr>
          <w:rFonts w:eastAsia="Calibri"/>
        </w:rPr>
      </w:pPr>
    </w:p>
    <w:p w:rsidR="00073E5C" w:rsidRDefault="00073E5C" w:rsidP="00073E5C"/>
    <w:p w:rsidR="00073E5C" w:rsidRDefault="00073E5C" w:rsidP="00073E5C"/>
    <w:p w:rsidR="00073E5C" w:rsidRDefault="00073E5C" w:rsidP="00073E5C"/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>
        <w:rPr>
          <w:rFonts w:ascii="Georgia" w:hAnsi="Georgia" w:cs="Arial"/>
          <w:sz w:val="20"/>
          <w:szCs w:val="20"/>
        </w:rPr>
        <w:t xml:space="preserve">V......................................, </w:t>
      </w:r>
      <w:r>
        <w:rPr>
          <w:bCs/>
          <w:iCs/>
          <w:noProof/>
          <w:color w:val="000000"/>
          <w:sz w:val="22"/>
        </w:rPr>
        <w:t xml:space="preserve">dňa </w:t>
      </w: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Pr="00726055" w:rsidRDefault="00073E5C" w:rsidP="00073E5C">
      <w:pPr>
        <w:ind w:left="2124"/>
      </w:pPr>
      <w:r w:rsidRPr="00726055">
        <w:t>–––––––––––––––––––––––––––––––––––––––––––––––––</w:t>
      </w:r>
    </w:p>
    <w:p w:rsidR="00073E5C" w:rsidRPr="00726055" w:rsidRDefault="00073E5C" w:rsidP="00073E5C">
      <w:pPr>
        <w:ind w:left="1416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 xml:space="preserve">Meno, priezvisko, funkcia a podpis osoby oprávnenej konať za uchádzača, </w:t>
      </w:r>
    </w:p>
    <w:p w:rsidR="00073E5C" w:rsidRPr="00726055" w:rsidRDefault="00073E5C" w:rsidP="00073E5C">
      <w:pPr>
        <w:ind w:left="2832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>resp. osoby na základe plnej moci</w:t>
      </w: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911055" w:rsidP="00911055">
      <w:pPr>
        <w:tabs>
          <w:tab w:val="left" w:pos="851"/>
        </w:tabs>
        <w:autoSpaceDE w:val="0"/>
        <w:autoSpaceDN w:val="0"/>
      </w:pPr>
      <w:r>
        <w:t>*relevantné označte krížikom</w:t>
      </w:r>
    </w:p>
    <w:sectPr w:rsidR="008D4FC8" w:rsidRPr="006A20E2" w:rsidSect="00E6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2D1" w:rsidRDefault="003532D1" w:rsidP="00CC0E72">
      <w:r>
        <w:separator/>
      </w:r>
    </w:p>
  </w:endnote>
  <w:endnote w:type="continuationSeparator" w:id="0">
    <w:p w:rsidR="003532D1" w:rsidRDefault="003532D1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2D1" w:rsidRDefault="003532D1" w:rsidP="00CC0E72">
      <w:r>
        <w:separator/>
      </w:r>
    </w:p>
  </w:footnote>
  <w:footnote w:type="continuationSeparator" w:id="0">
    <w:p w:rsidR="003532D1" w:rsidRDefault="003532D1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F476FF"/>
    <w:multiLevelType w:val="hybridMultilevel"/>
    <w:tmpl w:val="01D6D4C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0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3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5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7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8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1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6"/>
  </w:num>
  <w:num w:numId="2">
    <w:abstractNumId w:val="8"/>
  </w:num>
  <w:num w:numId="3">
    <w:abstractNumId w:val="26"/>
  </w:num>
  <w:num w:numId="4">
    <w:abstractNumId w:val="3"/>
  </w:num>
  <w:num w:numId="5">
    <w:abstractNumId w:val="23"/>
  </w:num>
  <w:num w:numId="6">
    <w:abstractNumId w:val="31"/>
  </w:num>
  <w:num w:numId="7">
    <w:abstractNumId w:val="30"/>
  </w:num>
  <w:num w:numId="8">
    <w:abstractNumId w:val="1"/>
  </w:num>
  <w:num w:numId="9">
    <w:abstractNumId w:val="38"/>
  </w:num>
  <w:num w:numId="10">
    <w:abstractNumId w:val="41"/>
  </w:num>
  <w:num w:numId="11">
    <w:abstractNumId w:val="7"/>
  </w:num>
  <w:num w:numId="12">
    <w:abstractNumId w:val="13"/>
  </w:num>
  <w:num w:numId="13">
    <w:abstractNumId w:val="42"/>
  </w:num>
  <w:num w:numId="14">
    <w:abstractNumId w:val="11"/>
  </w:num>
  <w:num w:numId="15">
    <w:abstractNumId w:val="24"/>
  </w:num>
  <w:num w:numId="16">
    <w:abstractNumId w:val="16"/>
  </w:num>
  <w:num w:numId="17">
    <w:abstractNumId w:val="27"/>
  </w:num>
  <w:num w:numId="18">
    <w:abstractNumId w:val="28"/>
  </w:num>
  <w:num w:numId="19">
    <w:abstractNumId w:val="14"/>
  </w:num>
  <w:num w:numId="20">
    <w:abstractNumId w:val="4"/>
  </w:num>
  <w:num w:numId="21">
    <w:abstractNumId w:val="5"/>
  </w:num>
  <w:num w:numId="22">
    <w:abstractNumId w:val="20"/>
  </w:num>
  <w:num w:numId="23">
    <w:abstractNumId w:val="6"/>
  </w:num>
  <w:num w:numId="24">
    <w:abstractNumId w:val="35"/>
  </w:num>
  <w:num w:numId="25">
    <w:abstractNumId w:val="17"/>
  </w:num>
  <w:num w:numId="26">
    <w:abstractNumId w:val="15"/>
  </w:num>
  <w:num w:numId="27">
    <w:abstractNumId w:val="9"/>
  </w:num>
  <w:num w:numId="28">
    <w:abstractNumId w:val="33"/>
  </w:num>
  <w:num w:numId="29">
    <w:abstractNumId w:val="0"/>
  </w:num>
  <w:num w:numId="30">
    <w:abstractNumId w:val="34"/>
  </w:num>
  <w:num w:numId="31">
    <w:abstractNumId w:val="12"/>
  </w:num>
  <w:num w:numId="32">
    <w:abstractNumId w:val="25"/>
  </w:num>
  <w:num w:numId="33">
    <w:abstractNumId w:val="22"/>
  </w:num>
  <w:num w:numId="34">
    <w:abstractNumId w:val="32"/>
  </w:num>
  <w:num w:numId="35">
    <w:abstractNumId w:val="37"/>
  </w:num>
  <w:num w:numId="36">
    <w:abstractNumId w:val="29"/>
  </w:num>
  <w:num w:numId="37">
    <w:abstractNumId w:val="39"/>
  </w:num>
  <w:num w:numId="38">
    <w:abstractNumId w:val="2"/>
  </w:num>
  <w:num w:numId="39">
    <w:abstractNumId w:val="19"/>
  </w:num>
  <w:num w:numId="40">
    <w:abstractNumId w:val="40"/>
  </w:num>
  <w:num w:numId="41">
    <w:abstractNumId w:val="21"/>
  </w:num>
  <w:num w:numId="42">
    <w:abstractNumId w:val="1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3E5C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0851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85940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4084"/>
    <w:rsid w:val="0032759F"/>
    <w:rsid w:val="00327DD4"/>
    <w:rsid w:val="0033279B"/>
    <w:rsid w:val="00335F16"/>
    <w:rsid w:val="00346DF6"/>
    <w:rsid w:val="003476CF"/>
    <w:rsid w:val="00352DBA"/>
    <w:rsid w:val="003532D1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76E27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E7612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657F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0A78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3EC"/>
    <w:rsid w:val="008E6672"/>
    <w:rsid w:val="008F1D76"/>
    <w:rsid w:val="008F2939"/>
    <w:rsid w:val="008F3C1B"/>
    <w:rsid w:val="008F4D37"/>
    <w:rsid w:val="008F53C0"/>
    <w:rsid w:val="00903318"/>
    <w:rsid w:val="00907937"/>
    <w:rsid w:val="00911055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80EE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089A"/>
    <w:rsid w:val="00A02F39"/>
    <w:rsid w:val="00A1037B"/>
    <w:rsid w:val="00A135A2"/>
    <w:rsid w:val="00A245D7"/>
    <w:rsid w:val="00A35036"/>
    <w:rsid w:val="00A4016E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3BCF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726"/>
    <w:rsid w:val="00E92C77"/>
    <w:rsid w:val="00EA7C64"/>
    <w:rsid w:val="00EB122B"/>
    <w:rsid w:val="00EB2598"/>
    <w:rsid w:val="00EB3BF9"/>
    <w:rsid w:val="00EC5E3C"/>
    <w:rsid w:val="00EC6EC6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0716"/>
    <w:rsid w:val="00FC2B97"/>
    <w:rsid w:val="00FC4AB7"/>
    <w:rsid w:val="00FC5C9F"/>
    <w:rsid w:val="00FD148F"/>
    <w:rsid w:val="00FD462B"/>
    <w:rsid w:val="00FD7761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23C04-1A17-40E9-9054-CD36A80B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5146</Words>
  <Characters>29333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khusikova</cp:lastModifiedBy>
  <cp:revision>4</cp:revision>
  <cp:lastPrinted>2024-06-20T06:48:00Z</cp:lastPrinted>
  <dcterms:created xsi:type="dcterms:W3CDTF">2025-02-11T10:22:00Z</dcterms:created>
  <dcterms:modified xsi:type="dcterms:W3CDTF">2025-02-12T12:48:00Z</dcterms:modified>
</cp:coreProperties>
</file>