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BA6" w14:textId="17DF13A1" w:rsidR="00E1287A" w:rsidRPr="00D309DD" w:rsidRDefault="00E347B8" w:rsidP="00E1287A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sz w:val="40"/>
        </w:rPr>
        <w:drawing>
          <wp:anchor distT="0" distB="0" distL="114300" distR="114300" simplePos="0" relativeHeight="251659264" behindDoc="1" locked="0" layoutInCell="1" allowOverlap="1" wp14:anchorId="702EA3E8" wp14:editId="4669C4D1">
            <wp:simplePos x="0" y="0"/>
            <wp:positionH relativeFrom="margin">
              <wp:posOffset>4405022</wp:posOffset>
            </wp:positionH>
            <wp:positionV relativeFrom="paragraph">
              <wp:posOffset>-294198</wp:posOffset>
            </wp:positionV>
            <wp:extent cx="2060575" cy="873760"/>
            <wp:effectExtent l="0" t="0" r="0" b="2540"/>
            <wp:wrapNone/>
            <wp:docPr id="1" name="Picture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287A" w:rsidRPr="00D309DD">
        <w:rPr>
          <w:b/>
          <w:bCs/>
          <w:sz w:val="28"/>
          <w:szCs w:val="28"/>
          <w:u w:val="single"/>
        </w:rPr>
        <w:t>MH Teplárenský holding, a.s., Turbínová 3, 81 04  Bratislava</w:t>
      </w:r>
    </w:p>
    <w:p w14:paraId="537E56CE" w14:textId="77777777" w:rsidR="00E1287A" w:rsidRDefault="00E1287A" w:rsidP="00E1287A"/>
    <w:p w14:paraId="3CC02D70" w14:textId="642ED312" w:rsidR="00E1287A" w:rsidRPr="00E347B8" w:rsidRDefault="00E1287A" w:rsidP="00E1287A">
      <w:pPr>
        <w:jc w:val="center"/>
        <w:rPr>
          <w:b/>
          <w:bCs/>
          <w:sz w:val="28"/>
          <w:szCs w:val="28"/>
        </w:rPr>
      </w:pPr>
      <w:r w:rsidRPr="00E347B8">
        <w:rPr>
          <w:b/>
          <w:bCs/>
          <w:sz w:val="28"/>
          <w:szCs w:val="28"/>
        </w:rPr>
        <w:t>OZNÁMENIE O PRÍPRAVNEJ TRHOVEJ KONZULTÁCII</w:t>
      </w:r>
    </w:p>
    <w:p w14:paraId="6FA0CF7C" w14:textId="6F45A4DD" w:rsidR="00E1287A" w:rsidRDefault="00E1287A" w:rsidP="00E1287A">
      <w:pPr>
        <w:jc w:val="both"/>
      </w:pPr>
      <w:r>
        <w:t xml:space="preserve">V súlade s § 25 zákona č. 343/2015 Z.z. o verejnom obstarávaní a o zmene a doplnení niektorých zákonov v znení neskorších predpisov (ďalej len „ZVO“) oznamuje obstarávateľ účastníkom trhu, že v termíne od </w:t>
      </w:r>
      <w:r w:rsidR="00C5360C">
        <w:t>1</w:t>
      </w:r>
      <w:r w:rsidR="00165200">
        <w:t>9</w:t>
      </w:r>
      <w:r>
        <w:t>. 0</w:t>
      </w:r>
      <w:r w:rsidR="008B08D8">
        <w:t>3</w:t>
      </w:r>
      <w:r>
        <w:t>. 202</w:t>
      </w:r>
      <w:r w:rsidR="00C5360C">
        <w:t>5</w:t>
      </w:r>
      <w:r>
        <w:t xml:space="preserve"> sa uskutočnia prípravné trhové konzultácie (ďalej len „PTK“) za účelom </w:t>
      </w:r>
      <w:r w:rsidR="000B32B7" w:rsidRPr="000B32B7">
        <w:t xml:space="preserve"> informovania hospodárskych subjektov o plánovanom postupe verejného obstarávania</w:t>
      </w:r>
      <w:r w:rsidR="000B32B7">
        <w:t xml:space="preserve"> a </w:t>
      </w:r>
      <w:r>
        <w:t>stanovenia požiadaviek (transparentných) na predmet zákazky</w:t>
      </w:r>
      <w:r w:rsidR="00FD4B39">
        <w:t xml:space="preserve"> </w:t>
      </w:r>
      <w:r w:rsidR="003C1D5E">
        <w:t>a určenie PHZ</w:t>
      </w:r>
      <w:r w:rsidR="000B32B7">
        <w:t>.</w:t>
      </w:r>
    </w:p>
    <w:p w14:paraId="0744B778" w14:textId="006B43AE" w:rsidR="00E1287A" w:rsidRDefault="00E1287A" w:rsidP="00E1287A">
      <w:r>
        <w:t xml:space="preserve">Názov predmetu: </w:t>
      </w:r>
      <w:r w:rsidR="00EE7992" w:rsidRPr="00EE7992">
        <w:rPr>
          <w:b/>
          <w:bCs/>
        </w:rPr>
        <w:t>Softvérové riešenie prípravy prevádzky a podpora obchodovania na trhu s elektrinou a plynom</w:t>
      </w:r>
    </w:p>
    <w:p w14:paraId="723F2DF7" w14:textId="1FA7B424" w:rsidR="00E1287A" w:rsidRDefault="00E1287A" w:rsidP="00E1287A">
      <w:r>
        <w:t>Obstarávateľ priamo požiadal o účasť v PTK hospodárske subjekty:</w:t>
      </w:r>
    </w:p>
    <w:p w14:paraId="7CD33F7C" w14:textId="2B9468AA" w:rsidR="00E1287A" w:rsidRPr="00E347B8" w:rsidRDefault="00E1287A" w:rsidP="00E1287A">
      <w:pPr>
        <w:rPr>
          <w:b/>
          <w:bCs/>
        </w:rPr>
      </w:pPr>
      <w:r w:rsidRPr="00E347B8">
        <w:rPr>
          <w:b/>
          <w:bCs/>
        </w:rPr>
        <w:t xml:space="preserve">P. č. </w:t>
      </w:r>
      <w:r w:rsidRPr="00E347B8">
        <w:rPr>
          <w:b/>
          <w:bCs/>
        </w:rPr>
        <w:tab/>
        <w:t>Názov</w:t>
      </w:r>
      <w:r w:rsidR="00E347B8">
        <w:rPr>
          <w:b/>
          <w:bCs/>
        </w:rPr>
        <w:t xml:space="preserve"> a obchodné sídlo</w:t>
      </w:r>
      <w:r w:rsidRPr="00E347B8">
        <w:rPr>
          <w:b/>
          <w:bCs/>
        </w:rPr>
        <w:t xml:space="preserve"> hospodárskeho subjektu</w:t>
      </w:r>
    </w:p>
    <w:p w14:paraId="4F376178" w14:textId="6F557ABF" w:rsidR="00E1287A" w:rsidRDefault="00E1287A" w:rsidP="00E1287A">
      <w:r>
        <w:t xml:space="preserve">1. </w:t>
      </w:r>
      <w:r>
        <w:tab/>
      </w:r>
      <w:r w:rsidR="00A22EC2" w:rsidRPr="00DC136C">
        <w:rPr>
          <w:b/>
          <w:bCs/>
        </w:rPr>
        <w:t>Unicorn a.s</w:t>
      </w:r>
      <w:r w:rsidR="00A22EC2" w:rsidRPr="00A22EC2">
        <w:t>.</w:t>
      </w:r>
      <w:r w:rsidR="007B202B">
        <w:t xml:space="preserve"> </w:t>
      </w:r>
      <w:r w:rsidR="00634F7C" w:rsidRPr="00634F7C">
        <w:t>V Kapslovně 2767/2</w:t>
      </w:r>
      <w:r w:rsidR="00634F7C">
        <w:t xml:space="preserve"> </w:t>
      </w:r>
      <w:r w:rsidR="00634F7C" w:rsidRPr="00634F7C">
        <w:t>PSČ 13000</w:t>
      </w:r>
      <w:r w:rsidR="00634F7C">
        <w:t xml:space="preserve"> </w:t>
      </w:r>
      <w:r w:rsidR="009D2A73" w:rsidRPr="009D2A73">
        <w:t>Praha 3</w:t>
      </w:r>
    </w:p>
    <w:p w14:paraId="1AA32850" w14:textId="6F75D3DE" w:rsidR="00E1287A" w:rsidRDefault="00E1287A" w:rsidP="00E1287A">
      <w:r>
        <w:t xml:space="preserve">2. </w:t>
      </w:r>
      <w:r>
        <w:tab/>
      </w:r>
      <w:r w:rsidR="000153D1" w:rsidRPr="00DC136C">
        <w:rPr>
          <w:b/>
          <w:bCs/>
        </w:rPr>
        <w:t>ENERGODATA spol. s r.o.</w:t>
      </w:r>
      <w:r w:rsidR="000153D1" w:rsidRPr="000153D1">
        <w:t xml:space="preserve"> </w:t>
      </w:r>
      <w:r w:rsidR="00C004AD" w:rsidRPr="00DC136C">
        <w:t>Kálov 1</w:t>
      </w:r>
      <w:r w:rsidR="00C004AD" w:rsidRPr="00C004AD">
        <w:t xml:space="preserve"> </w:t>
      </w:r>
      <w:r w:rsidR="009F2D1E" w:rsidRPr="00DC136C">
        <w:t>010 01</w:t>
      </w:r>
      <w:r w:rsidR="00507862" w:rsidRPr="00DC136C">
        <w:t xml:space="preserve"> Žilina</w:t>
      </w:r>
    </w:p>
    <w:p w14:paraId="004E583D" w14:textId="583D39C3" w:rsidR="00E1287A" w:rsidRDefault="004E078C" w:rsidP="00E1287A">
      <w:r>
        <w:t>3.</w:t>
      </w:r>
      <w:r>
        <w:tab/>
      </w:r>
      <w:r w:rsidR="009B0F7D" w:rsidRPr="00DC136C">
        <w:rPr>
          <w:b/>
          <w:bCs/>
        </w:rPr>
        <w:t>IPESOFT spol. s r.o</w:t>
      </w:r>
      <w:r w:rsidR="009B0F7D" w:rsidRPr="009B0F7D">
        <w:t>.</w:t>
      </w:r>
      <w:r w:rsidR="00434F0C" w:rsidRPr="00434F0C">
        <w:t xml:space="preserve"> </w:t>
      </w:r>
      <w:r w:rsidRPr="00DC136C">
        <w:t>Obchodná 9076/3D</w:t>
      </w:r>
      <w:r w:rsidR="00611F3C" w:rsidRPr="00DC136C">
        <w:t xml:space="preserve"> 010 08 Žilina</w:t>
      </w:r>
    </w:p>
    <w:p w14:paraId="589BC119" w14:textId="3ACAD396" w:rsidR="00E1287A" w:rsidRDefault="00E1287A" w:rsidP="00E1287A">
      <w:r>
        <w:t xml:space="preserve">4. </w:t>
      </w:r>
      <w:r>
        <w:tab/>
      </w:r>
      <w:r w:rsidR="007772C2" w:rsidRPr="00DC136C">
        <w:rPr>
          <w:b/>
          <w:bCs/>
        </w:rPr>
        <w:t>FUERGY Industries j. s. a.</w:t>
      </w:r>
      <w:r w:rsidR="007772C2" w:rsidRPr="00DC136C">
        <w:t xml:space="preserve"> </w:t>
      </w:r>
      <w:r w:rsidR="00727DB1" w:rsidRPr="00DC136C">
        <w:t>Pribinova 34 811 09</w:t>
      </w:r>
      <w:r w:rsidR="00DC136C" w:rsidRPr="00DC136C">
        <w:t xml:space="preserve"> Bratislava</w:t>
      </w:r>
    </w:p>
    <w:p w14:paraId="71A415BA" w14:textId="55B0E454" w:rsidR="00E1287A" w:rsidRDefault="00E1287A" w:rsidP="00D309DD">
      <w:pPr>
        <w:jc w:val="both"/>
      </w:pPr>
      <w:r>
        <w:t xml:space="preserve">Obstarávateľ si dovoľuje požiadať hospodárske subjekty o vyplnenie </w:t>
      </w:r>
      <w:r w:rsidR="00517944">
        <w:t>súboru</w:t>
      </w:r>
      <w:r>
        <w:t xml:space="preserve"> </w:t>
      </w:r>
      <w:r w:rsidR="00EC3E6A">
        <w:t>„</w:t>
      </w:r>
      <w:r w:rsidR="00517944" w:rsidRPr="00517944">
        <w:t>Formulár PTK Softvérové riešenie prípravy prevádzky a podpora obchodovania</w:t>
      </w:r>
      <w:r w:rsidR="00EC3E6A">
        <w:t>“ vrátane požadovanej prílohy</w:t>
      </w:r>
      <w:r w:rsidR="00BB7846">
        <w:t xml:space="preserve"> „Cenová ponuka“</w:t>
      </w:r>
      <w:r>
        <w:t>, a následne o ich elektronické doručenie prostredníctvom okna "</w:t>
      </w:r>
      <w:r w:rsidR="00432FBE">
        <w:t>Komunikácia</w:t>
      </w:r>
      <w:r>
        <w:t>" v sw. JOSEPHINE  obstarávateľovi.</w:t>
      </w:r>
    </w:p>
    <w:p w14:paraId="3EE27BD4" w14:textId="731CA4EF" w:rsidR="00E1287A" w:rsidRDefault="00E1287A" w:rsidP="00E1287A">
      <w:r>
        <w:t xml:space="preserve">Lehota na predkladanie </w:t>
      </w:r>
      <w:r w:rsidR="00F956E4">
        <w:t>Formulá</w:t>
      </w:r>
      <w:r w:rsidR="00BA4945">
        <w:t>r</w:t>
      </w:r>
      <w:r w:rsidR="00F956E4">
        <w:t>a</w:t>
      </w:r>
      <w:r w:rsidR="00BA4945">
        <w:t xml:space="preserve"> s prílohou</w:t>
      </w:r>
      <w:r>
        <w:t xml:space="preserve"> v rámci PTK je do </w:t>
      </w:r>
      <w:r w:rsidR="00C13C8C">
        <w:t>01</w:t>
      </w:r>
      <w:r w:rsidR="009F4DEC">
        <w:t>.0</w:t>
      </w:r>
      <w:r w:rsidR="00C13C8C">
        <w:t>4</w:t>
      </w:r>
      <w:r w:rsidR="009F4DEC">
        <w:t>.202</w:t>
      </w:r>
      <w:r w:rsidR="00165200">
        <w:t>5</w:t>
      </w:r>
      <w:r w:rsidRPr="00231F6B">
        <w:t xml:space="preserve"> do </w:t>
      </w:r>
      <w:r w:rsidR="001D243E">
        <w:t>23</w:t>
      </w:r>
      <w:r w:rsidRPr="00231F6B">
        <w:t>:00 hod.</w:t>
      </w:r>
    </w:p>
    <w:p w14:paraId="7253696B" w14:textId="644A99C2" w:rsidR="00E1287A" w:rsidRDefault="00E1287A" w:rsidP="00E1287A">
      <w:r>
        <w:t>V prípade, ak Vám uvedený termín nevyhovuje, zašlite nám prosím prostredníctvom komunikačného rozhrania v</w:t>
      </w:r>
      <w:r w:rsidR="00D309DD">
        <w:t> systéme JOSEPHINE</w:t>
      </w:r>
      <w:r>
        <w:t xml:space="preserve"> dôvod a návrh vhodného termínu.</w:t>
      </w:r>
    </w:p>
    <w:p w14:paraId="05002BFB" w14:textId="6400CC1F" w:rsidR="00E1287A" w:rsidRDefault="00E1287A" w:rsidP="00E1287A">
      <w:r>
        <w:t>Ponuka musí obsahovať:</w:t>
      </w:r>
    </w:p>
    <w:p w14:paraId="72A3E444" w14:textId="4C7A8D27" w:rsidR="00E1287A" w:rsidRDefault="00E1287A" w:rsidP="00815B76">
      <w:pPr>
        <w:pStyle w:val="Odsekzoznamu"/>
        <w:numPr>
          <w:ilvl w:val="0"/>
          <w:numId w:val="1"/>
        </w:numPr>
      </w:pPr>
      <w:r>
        <w:t>Vyplnený</w:t>
      </w:r>
      <w:r w:rsidR="001273AF">
        <w:t xml:space="preserve"> súbor</w:t>
      </w:r>
      <w:r w:rsidR="00781DFE">
        <w:t>:</w:t>
      </w:r>
      <w:r w:rsidR="004A0FAE">
        <w:t xml:space="preserve"> </w:t>
      </w:r>
      <w:r w:rsidR="00781DFE">
        <w:t>„</w:t>
      </w:r>
      <w:r w:rsidR="00781DFE" w:rsidRPr="00517944">
        <w:t>Formulár PTK Softvérové riešenie prípravy prevádzky a podpora obchodovania</w:t>
      </w:r>
      <w:r w:rsidR="00781DFE">
        <w:t>“ a</w:t>
      </w:r>
      <w:r w:rsidR="00815B76">
        <w:t> prílohu „Cenová ponuka“</w:t>
      </w:r>
      <w:r w:rsidR="00C554FF">
        <w:t xml:space="preserve"> v požadovanom členení.</w:t>
      </w:r>
    </w:p>
    <w:p w14:paraId="259E12D3" w14:textId="35948F27" w:rsidR="00E1287A" w:rsidRDefault="00E1287A" w:rsidP="00E1287A">
      <w:r>
        <w:t>Vyhodnotenie predložených ponúk</w:t>
      </w:r>
      <w:r w:rsidR="002D2C96">
        <w:t>:</w:t>
      </w:r>
    </w:p>
    <w:p w14:paraId="3C44EA5E" w14:textId="7B86C596" w:rsidR="00E1287A" w:rsidRDefault="00E1287A" w:rsidP="00E1287A">
      <w:r>
        <w:t xml:space="preserve">Po uplynutí lehoty na predkladanie </w:t>
      </w:r>
      <w:r w:rsidR="003A288A">
        <w:t>formulárov</w:t>
      </w:r>
      <w:r>
        <w:t xml:space="preserve"> pristúpi obstarávateľ k vyhodnoteniu predložených </w:t>
      </w:r>
      <w:r w:rsidR="003A288A">
        <w:t>dokumentov</w:t>
      </w:r>
      <w:r>
        <w:t>.</w:t>
      </w:r>
    </w:p>
    <w:p w14:paraId="75A2FE81" w14:textId="7A36E43B" w:rsidR="00B94ACC" w:rsidRDefault="00F27EE8" w:rsidP="00E1287A">
      <w:r>
        <w:rPr>
          <w:bCs/>
        </w:rPr>
        <w:t>O</w:t>
      </w:r>
      <w:r w:rsidRPr="00F27EE8">
        <w:rPr>
          <w:bCs/>
        </w:rPr>
        <w:t xml:space="preserve">bstarávateľ </w:t>
      </w:r>
      <w:r w:rsidR="0065054F">
        <w:rPr>
          <w:bCs/>
        </w:rPr>
        <w:t xml:space="preserve">si </w:t>
      </w:r>
      <w:r w:rsidRPr="00F27EE8">
        <w:rPr>
          <w:bCs/>
        </w:rPr>
        <w:t>vyhradzuje právo</w:t>
      </w:r>
      <w:r>
        <w:rPr>
          <w:bCs/>
        </w:rPr>
        <w:t xml:space="preserve"> pokračovať v PT</w:t>
      </w:r>
      <w:r w:rsidR="004A0FAE">
        <w:rPr>
          <w:bCs/>
        </w:rPr>
        <w:t>K</w:t>
      </w:r>
      <w:r>
        <w:rPr>
          <w:bCs/>
        </w:rPr>
        <w:t xml:space="preserve"> do úplného vyjasnenia</w:t>
      </w:r>
      <w:r w:rsidR="00E975A4">
        <w:rPr>
          <w:bCs/>
        </w:rPr>
        <w:t xml:space="preserve"> požadovaných otázok</w:t>
      </w:r>
      <w:r w:rsidR="0065054F">
        <w:rPr>
          <w:bCs/>
        </w:rPr>
        <w:t>,</w:t>
      </w:r>
      <w:r w:rsidR="005C47D9">
        <w:rPr>
          <w:bCs/>
        </w:rPr>
        <w:t xml:space="preserve"> </w:t>
      </w:r>
      <w:r w:rsidR="00A2383B">
        <w:rPr>
          <w:bCs/>
        </w:rPr>
        <w:t xml:space="preserve">o čom bude </w:t>
      </w:r>
      <w:r w:rsidR="00CF3F9C">
        <w:rPr>
          <w:bCs/>
        </w:rPr>
        <w:t>uchádz</w:t>
      </w:r>
      <w:r w:rsidR="00DB7EBD">
        <w:rPr>
          <w:bCs/>
        </w:rPr>
        <w:t>a</w:t>
      </w:r>
      <w:r w:rsidR="00CF3F9C">
        <w:rPr>
          <w:bCs/>
        </w:rPr>
        <w:t>čov</w:t>
      </w:r>
      <w:r w:rsidR="008239A9">
        <w:rPr>
          <w:bCs/>
        </w:rPr>
        <w:t>, alebo záujemcov včas informovať</w:t>
      </w:r>
      <w:r w:rsidR="00A2383B">
        <w:rPr>
          <w:bCs/>
        </w:rPr>
        <w:t xml:space="preserve"> </w:t>
      </w:r>
      <w:r w:rsidR="00DB7EBD">
        <w:t>prostredníctvom komunikačného rozhrania v sw. JOSEPHINE</w:t>
      </w:r>
      <w:r w:rsidR="004A0FAE">
        <w:t>.</w:t>
      </w:r>
      <w:r w:rsidR="00DB7EBD">
        <w:t xml:space="preserve">  </w:t>
      </w:r>
    </w:p>
    <w:p w14:paraId="3BBDCF4F" w14:textId="58B261D5" w:rsidR="00E1287A" w:rsidRDefault="00E1287A" w:rsidP="00E1287A">
      <w:r>
        <w:t>Po ukončení vyhodnotenia obstarávateľ zverejn</w:t>
      </w:r>
      <w:r w:rsidR="00D309DD">
        <w:t>í</w:t>
      </w:r>
      <w:r w:rsidR="00546279">
        <w:t xml:space="preserve"> výsledok PTK </w:t>
      </w:r>
      <w:r>
        <w:t>v s</w:t>
      </w:r>
      <w:r w:rsidR="00D309DD">
        <w:t>ystéme</w:t>
      </w:r>
      <w:r>
        <w:t xml:space="preserve"> J</w:t>
      </w:r>
      <w:r w:rsidR="00D309DD">
        <w:t>OSEPHINE</w:t>
      </w:r>
      <w:r w:rsidR="00DD0229">
        <w:t xml:space="preserve"> v </w:t>
      </w:r>
      <w:r>
        <w:t>dokument</w:t>
      </w:r>
      <w:r w:rsidR="00DD0229">
        <w:t>e:</w:t>
      </w:r>
      <w:r>
        <w:t xml:space="preserve"> </w:t>
      </w:r>
      <w:r w:rsidR="00E5765D">
        <w:t>„</w:t>
      </w:r>
      <w:r w:rsidR="00E5765D" w:rsidRPr="00E5765D">
        <w:t>Zapisnica z</w:t>
      </w:r>
      <w:r w:rsidR="003973BF">
        <w:t> </w:t>
      </w:r>
      <w:r w:rsidR="00E5765D" w:rsidRPr="00E5765D">
        <w:t>PTK</w:t>
      </w:r>
      <w:r w:rsidR="003973BF">
        <w:t>_2</w:t>
      </w:r>
      <w:r w:rsidR="00BC2176" w:rsidRPr="00BC2176">
        <w:t xml:space="preserve"> </w:t>
      </w:r>
      <w:r w:rsidR="00BC2176" w:rsidRPr="00517944">
        <w:t>Softvérové riešenie prípravy prevádzky a podpora obchodovania</w:t>
      </w:r>
      <w:r w:rsidR="00783702">
        <w:t>“</w:t>
      </w:r>
      <w:r>
        <w:t>.</w:t>
      </w:r>
    </w:p>
    <w:p w14:paraId="7BC6D333" w14:textId="77777777" w:rsidR="00E1287A" w:rsidRDefault="00E1287A" w:rsidP="00E1287A">
      <w:r>
        <w:t>Prílohy tohto oznámenia:</w:t>
      </w:r>
    </w:p>
    <w:p w14:paraId="15A15300" w14:textId="193E00C9" w:rsidR="00E1287A" w:rsidRDefault="00783702" w:rsidP="00145530">
      <w:pPr>
        <w:pStyle w:val="Odsekzoznamu"/>
        <w:numPr>
          <w:ilvl w:val="0"/>
          <w:numId w:val="2"/>
        </w:numPr>
      </w:pPr>
      <w:r w:rsidRPr="00517944">
        <w:t>Formulár PTK Softvérové riešenie prípravy prevádzky a podpora obchodovania</w:t>
      </w:r>
    </w:p>
    <w:p w14:paraId="68B23F94" w14:textId="6530AF1E" w:rsidR="00145530" w:rsidRDefault="00F502DC" w:rsidP="00145530">
      <w:pPr>
        <w:pStyle w:val="Odsekzoznamu"/>
        <w:numPr>
          <w:ilvl w:val="0"/>
          <w:numId w:val="2"/>
        </w:numPr>
      </w:pPr>
      <w:r w:rsidRPr="00F502DC">
        <w:t>Opis predmetu zákazky k PTK</w:t>
      </w:r>
    </w:p>
    <w:sectPr w:rsidR="00145530" w:rsidSect="000E5B5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820"/>
    <w:multiLevelType w:val="hybridMultilevel"/>
    <w:tmpl w:val="145C5E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53420"/>
    <w:multiLevelType w:val="hybridMultilevel"/>
    <w:tmpl w:val="5454708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1720">
    <w:abstractNumId w:val="1"/>
  </w:num>
  <w:num w:numId="2" w16cid:durableId="207974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7A"/>
    <w:rsid w:val="000153D1"/>
    <w:rsid w:val="000B32B7"/>
    <w:rsid w:val="000E5B51"/>
    <w:rsid w:val="001273AF"/>
    <w:rsid w:val="00145530"/>
    <w:rsid w:val="00165200"/>
    <w:rsid w:val="001D243E"/>
    <w:rsid w:val="00231F6B"/>
    <w:rsid w:val="00242F63"/>
    <w:rsid w:val="002D2C96"/>
    <w:rsid w:val="002E4F05"/>
    <w:rsid w:val="003973BF"/>
    <w:rsid w:val="003A288A"/>
    <w:rsid w:val="003C1D5E"/>
    <w:rsid w:val="00402674"/>
    <w:rsid w:val="00432FBE"/>
    <w:rsid w:val="00434F0C"/>
    <w:rsid w:val="00471D42"/>
    <w:rsid w:val="004A0FAE"/>
    <w:rsid w:val="004D528B"/>
    <w:rsid w:val="004E078C"/>
    <w:rsid w:val="00507862"/>
    <w:rsid w:val="00517944"/>
    <w:rsid w:val="00546279"/>
    <w:rsid w:val="005C47D9"/>
    <w:rsid w:val="005E2552"/>
    <w:rsid w:val="00611F3C"/>
    <w:rsid w:val="00634F7C"/>
    <w:rsid w:val="0065054F"/>
    <w:rsid w:val="006E7422"/>
    <w:rsid w:val="00727DB1"/>
    <w:rsid w:val="007772C2"/>
    <w:rsid w:val="00777F25"/>
    <w:rsid w:val="00781DFE"/>
    <w:rsid w:val="00783702"/>
    <w:rsid w:val="007B202B"/>
    <w:rsid w:val="00815B76"/>
    <w:rsid w:val="008239A9"/>
    <w:rsid w:val="008B08D8"/>
    <w:rsid w:val="0097366C"/>
    <w:rsid w:val="009B0F7D"/>
    <w:rsid w:val="009D2A73"/>
    <w:rsid w:val="009F2D1E"/>
    <w:rsid w:val="009F4DEC"/>
    <w:rsid w:val="00A22EC2"/>
    <w:rsid w:val="00A2383B"/>
    <w:rsid w:val="00AC6821"/>
    <w:rsid w:val="00B302AB"/>
    <w:rsid w:val="00B94ACC"/>
    <w:rsid w:val="00BA4945"/>
    <w:rsid w:val="00BB7846"/>
    <w:rsid w:val="00BC2176"/>
    <w:rsid w:val="00BF1F6E"/>
    <w:rsid w:val="00C004AD"/>
    <w:rsid w:val="00C13C8C"/>
    <w:rsid w:val="00C5360C"/>
    <w:rsid w:val="00C554FF"/>
    <w:rsid w:val="00CF3F9C"/>
    <w:rsid w:val="00D10641"/>
    <w:rsid w:val="00D309DD"/>
    <w:rsid w:val="00DB01EB"/>
    <w:rsid w:val="00DB7EBD"/>
    <w:rsid w:val="00DC136C"/>
    <w:rsid w:val="00DD0229"/>
    <w:rsid w:val="00E1287A"/>
    <w:rsid w:val="00E347B8"/>
    <w:rsid w:val="00E5765D"/>
    <w:rsid w:val="00E975A4"/>
    <w:rsid w:val="00EC3E6A"/>
    <w:rsid w:val="00ED4FC7"/>
    <w:rsid w:val="00EE7992"/>
    <w:rsid w:val="00F27EE8"/>
    <w:rsid w:val="00F502DC"/>
    <w:rsid w:val="00F956E4"/>
    <w:rsid w:val="00F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08B"/>
  <w15:chartTrackingRefBased/>
  <w15:docId w15:val="{991A91F5-4ACF-4D0E-B3AB-E498E839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1DF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1D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Lumtzer Marta</dc:creator>
  <cp:keywords/>
  <dc:description/>
  <cp:lastModifiedBy>Zsigmondy Anton</cp:lastModifiedBy>
  <cp:revision>3</cp:revision>
  <cp:lastPrinted>2023-08-21T11:58:00Z</cp:lastPrinted>
  <dcterms:created xsi:type="dcterms:W3CDTF">2025-03-14T06:28:00Z</dcterms:created>
  <dcterms:modified xsi:type="dcterms:W3CDTF">2025-03-19T08:59:00Z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2023-08-21T10:15:43Z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07b58eca-5d42-44c7-a922-bd1916a03908</vt:lpwstr>
  </property>
  <property fmtid="{D5CDD505-2E9C-101B-9397-08002B2CF9AE}" pid="8" name="MSIP_Label_c2332907-a3a7-49f7-8c30-bde89ea6dd47_ContentBits">
    <vt:lpwstr>0</vt:lpwstr>
  </property>
</Properties>
</file>