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D534D" w14:textId="77777777" w:rsidR="001A23B4" w:rsidRPr="00AF37F4" w:rsidRDefault="001A23B4" w:rsidP="001A23B4">
      <w:pPr>
        <w:rPr>
          <w:u w:val="single"/>
        </w:rPr>
      </w:pPr>
      <w:r w:rsidRPr="00AF37F4">
        <w:rPr>
          <w:u w:val="single"/>
        </w:rPr>
        <w:t xml:space="preserve">Predmetom zákazky je: </w:t>
      </w:r>
    </w:p>
    <w:p w14:paraId="1281A065" w14:textId="2779514E" w:rsidR="001A23B4" w:rsidRDefault="001A23B4" w:rsidP="001A23B4">
      <w:r>
        <w:t>-</w:t>
      </w:r>
      <w:r w:rsidR="00AF37F4">
        <w:t xml:space="preserve"> 10</w:t>
      </w:r>
      <w:r>
        <w:t xml:space="preserve"> ročná revízia </w:t>
      </w:r>
      <w:proofErr w:type="spellStart"/>
      <w:r>
        <w:t>hyperbarickej</w:t>
      </w:r>
      <w:proofErr w:type="spellEnd"/>
      <w:r>
        <w:t xml:space="preserve"> komory typ: HAUX- STARCOM 1800/8.8, sériové číslo 201546,</w:t>
      </w:r>
    </w:p>
    <w:p w14:paraId="11F2F9FE" w14:textId="77777777" w:rsidR="001A23B4" w:rsidRDefault="001A23B4" w:rsidP="001A23B4">
      <w:r>
        <w:t>- vykonanie skúšok funkčnosti a tesnosti zariadenia,</w:t>
      </w:r>
    </w:p>
    <w:p w14:paraId="316D3AB3" w14:textId="77777777" w:rsidR="001A23B4" w:rsidRDefault="001A23B4" w:rsidP="001A23B4">
      <w:r>
        <w:t>- preverenie obslužných zariadení a ukazovateľov,</w:t>
      </w:r>
    </w:p>
    <w:p w14:paraId="4671AC0F" w14:textId="623D48BB" w:rsidR="001A23B4" w:rsidRDefault="001A23B4" w:rsidP="001A23B4">
      <w:r>
        <w:t>- údržba pľúcneho ventilátora, výmena akumulátorov, servis kompresorov, údržba defibrilátora a</w:t>
      </w:r>
      <w:r w:rsidR="00AF37F4">
        <w:t> </w:t>
      </w:r>
      <w:r>
        <w:t>generátora</w:t>
      </w:r>
      <w:r w:rsidR="00AF37F4">
        <w:t>,</w:t>
      </w:r>
    </w:p>
    <w:p w14:paraId="641C23F2" w14:textId="78476C16" w:rsidR="00AF37F4" w:rsidRDefault="00AF37F4" w:rsidP="001A23B4">
      <w:r>
        <w:t>- oprava modulu EKG.</w:t>
      </w:r>
    </w:p>
    <w:p w14:paraId="11E29CC9" w14:textId="77777777" w:rsidR="001A23B4" w:rsidRDefault="001A23B4" w:rsidP="001A23B4"/>
    <w:p w14:paraId="3DA57C9F" w14:textId="77777777" w:rsidR="001A23B4" w:rsidRDefault="001A23B4" w:rsidP="001A23B4">
      <w:r>
        <w:t xml:space="preserve">Požadované servisné úkony sú nutné na bezproblémový chod zariadenia, ktoré je potrebné mať </w:t>
      </w:r>
    </w:p>
    <w:p w14:paraId="10AAC30B" w14:textId="77777777" w:rsidR="001A23B4" w:rsidRDefault="001A23B4" w:rsidP="001A23B4">
      <w:r>
        <w:t>k dispozícii pri praktických výcvikoch a prácach pod vodnou hladinou.</w:t>
      </w:r>
    </w:p>
    <w:p w14:paraId="02094A54" w14:textId="77777777" w:rsidR="001A23B4" w:rsidRDefault="001A23B4" w:rsidP="001A23B4"/>
    <w:p w14:paraId="39751703" w14:textId="09D677C0" w:rsidR="001A23B4" w:rsidRDefault="001A23B4" w:rsidP="001A23B4">
      <w:proofErr w:type="spellStart"/>
      <w:r>
        <w:t>Hyperbarická</w:t>
      </w:r>
      <w:proofErr w:type="spellEnd"/>
      <w:r>
        <w:t xml:space="preserve"> komora bola zakúpená na základe kúpnej zmluvy č. OVO2-2015/000013. </w:t>
      </w:r>
    </w:p>
    <w:p w14:paraId="03BCA58B" w14:textId="77278016" w:rsidR="00B94F3F" w:rsidRDefault="00B94F3F" w:rsidP="001A23B4"/>
    <w:p w14:paraId="0973ACBD" w14:textId="77777777" w:rsidR="00B94F3F" w:rsidRPr="00B94F3F" w:rsidRDefault="00B94F3F" w:rsidP="00B94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4F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Počet kusov: </w:t>
      </w:r>
      <w:r w:rsidRPr="00B94F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 ks </w:t>
      </w:r>
    </w:p>
    <w:p w14:paraId="35B696AB" w14:textId="77777777" w:rsidR="00B94F3F" w:rsidRPr="00B94F3F" w:rsidRDefault="00B94F3F" w:rsidP="00B94F3F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Times New Roman"/>
          <w:b/>
          <w:sz w:val="24"/>
          <w:szCs w:val="24"/>
          <w:lang w:val="x-none" w:eastAsia="x-none"/>
        </w:rPr>
      </w:pPr>
    </w:p>
    <w:p w14:paraId="38BEE6F4" w14:textId="796C936C" w:rsidR="00B94F3F" w:rsidRPr="00B94F3F" w:rsidRDefault="00B94F3F" w:rsidP="00B94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4F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Požadovaná lehota dodania: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marec-apríl 2025</w:t>
      </w:r>
    </w:p>
    <w:p w14:paraId="0EAEE766" w14:textId="77777777" w:rsidR="00B94F3F" w:rsidRPr="00B94F3F" w:rsidRDefault="00B94F3F" w:rsidP="00B94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169CDD8" w14:textId="66EFF5D7" w:rsidR="00B94F3F" w:rsidRDefault="00B94F3F" w:rsidP="00B94F3F">
      <w:r w:rsidRPr="00B94F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Miesto plnenia:</w:t>
      </w:r>
      <w:r w:rsidRPr="00B94F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Záchranná brigáda HaZZ v Žiline, Bánovská cesta 8111, 010 01 Žilina</w:t>
      </w:r>
    </w:p>
    <w:p w14:paraId="1684672A" w14:textId="77777777" w:rsidR="004C6816" w:rsidRDefault="004C6816" w:rsidP="001A23B4">
      <w:pPr>
        <w:rPr>
          <w:u w:val="single"/>
        </w:rPr>
      </w:pPr>
    </w:p>
    <w:p w14:paraId="5C00A528" w14:textId="5E73AB6D" w:rsidR="001A23B4" w:rsidRPr="00AF37F4" w:rsidRDefault="001A23B4" w:rsidP="001A23B4">
      <w:pPr>
        <w:rPr>
          <w:u w:val="single"/>
        </w:rPr>
      </w:pPr>
      <w:r w:rsidRPr="00AF37F4">
        <w:rPr>
          <w:u w:val="single"/>
        </w:rPr>
        <w:t>Uchádzač musí:</w:t>
      </w:r>
    </w:p>
    <w:p w14:paraId="73FBB4B2" w14:textId="0423BA80" w:rsidR="00567957" w:rsidRDefault="001A23B4" w:rsidP="001A23B4">
      <w:r>
        <w:t>- po odbornej prehliadke, servisnej prehliadke, revízii zariadenia vydať autorizovaný protokol, ktorý deklaruje stav zariadenia.</w:t>
      </w:r>
    </w:p>
    <w:p w14:paraId="69B66A9C" w14:textId="1624BFA9" w:rsidR="00772B02" w:rsidRDefault="00772B02" w:rsidP="001A23B4"/>
    <w:p w14:paraId="1AD979D5" w14:textId="3B85A8B5" w:rsidR="00772B02" w:rsidRPr="00772B02" w:rsidRDefault="00772B02" w:rsidP="00772B02">
      <w:pPr>
        <w:jc w:val="both"/>
        <w:rPr>
          <w:b/>
          <w:i/>
          <w:sz w:val="24"/>
          <w:szCs w:val="24"/>
        </w:rPr>
      </w:pPr>
      <w:r w:rsidRPr="00A82FC9">
        <w:rPr>
          <w:b/>
          <w:i/>
          <w:sz w:val="24"/>
          <w:szCs w:val="24"/>
        </w:rPr>
        <w:t>V prípade autorizovaného servisu či výhradného zastúpenia, prosím o doloženie platných potvrdení.</w:t>
      </w:r>
    </w:p>
    <w:sectPr w:rsidR="00772B02" w:rsidRPr="00772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B4"/>
    <w:rsid w:val="001A23B4"/>
    <w:rsid w:val="004C6816"/>
    <w:rsid w:val="00567957"/>
    <w:rsid w:val="00772B02"/>
    <w:rsid w:val="00AF37F4"/>
    <w:rsid w:val="00B9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78A3"/>
  <w15:chartTrackingRefBased/>
  <w15:docId w15:val="{835EEDF2-8C0D-4129-97E2-D4AB4C13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Bernátová</dc:creator>
  <cp:keywords/>
  <dc:description/>
  <cp:lastModifiedBy>Andrea Bernátová</cp:lastModifiedBy>
  <cp:revision>4</cp:revision>
  <dcterms:created xsi:type="dcterms:W3CDTF">2025-02-12T13:42:00Z</dcterms:created>
  <dcterms:modified xsi:type="dcterms:W3CDTF">2025-02-12T14:04:00Z</dcterms:modified>
</cp:coreProperties>
</file>