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57FC5B20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r w:rsidR="00A37EBC">
        <w:rPr>
          <w:rFonts w:ascii="Arial" w:hAnsi="Arial" w:cs="Arial"/>
          <w:b/>
          <w:sz w:val="24"/>
          <w:szCs w:val="24"/>
        </w:rPr>
        <w:t>2025/LSR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A37EBC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A37EBC" w:rsidRPr="00A37EBC" w:rsidRDefault="00A37EBC" w:rsidP="00A37EBC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CB2AC24" w:rsidR="00A37EBC" w:rsidRPr="00A37EBC" w:rsidRDefault="00A37EBC" w:rsidP="00A37EBC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  <w:b/>
                <w:caps/>
              </w:rPr>
              <w:t>Lesy</w:t>
            </w:r>
            <w:r w:rsidRPr="00A37EBC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A37EBC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A37EBC" w:rsidRPr="00A37EBC" w:rsidRDefault="00A37EBC" w:rsidP="00A37EBC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2D82B8F8" w:rsidR="00A37EBC" w:rsidRPr="00A37EBC" w:rsidRDefault="00A37EBC" w:rsidP="00A37EB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 xml:space="preserve">Odštepný závod </w:t>
            </w:r>
            <w:proofErr w:type="spellStart"/>
            <w:r w:rsidRPr="00A37EBC">
              <w:rPr>
                <w:rFonts w:ascii="Arial" w:hAnsi="Arial" w:cs="Arial"/>
              </w:rPr>
              <w:t>Semenoles</w:t>
            </w:r>
            <w:proofErr w:type="spellEnd"/>
          </w:p>
        </w:tc>
      </w:tr>
      <w:tr w:rsidR="00A37EBC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A37EBC" w:rsidRPr="00A37EBC" w:rsidRDefault="00A37EBC" w:rsidP="00A37EBC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0AFEDE69" w:rsidR="00A37EBC" w:rsidRPr="00A37EBC" w:rsidRDefault="00A37EBC" w:rsidP="00A37EB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Pri železnici 52, 033 19 Liptovský Hrádok</w:t>
            </w:r>
          </w:p>
        </w:tc>
      </w:tr>
      <w:tr w:rsidR="00A37EBC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A37EBC" w:rsidRPr="00A37EBC" w:rsidRDefault="00A37EBC" w:rsidP="00A37EBC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19B354EC" w:rsidR="00A37EBC" w:rsidRPr="00A37EBC" w:rsidRDefault="00A37EBC" w:rsidP="00A37EBC">
            <w:pPr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 xml:space="preserve"> Ing. Marek </w:t>
            </w:r>
            <w:proofErr w:type="spellStart"/>
            <w:r w:rsidRPr="00A37EBC">
              <w:rPr>
                <w:rFonts w:ascii="Arial" w:hAnsi="Arial" w:cs="Arial"/>
              </w:rPr>
              <w:t>Šimanský</w:t>
            </w:r>
            <w:proofErr w:type="spellEnd"/>
            <w:r w:rsidRPr="00A37EBC">
              <w:rPr>
                <w:rFonts w:ascii="Arial" w:hAnsi="Arial" w:cs="Arial"/>
              </w:rPr>
              <w:t xml:space="preserve"> - riaditeľ OZ 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A37EBC" w:rsidRDefault="0094772E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A37EBC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5B046F1" w14:textId="4596FA28" w:rsidR="00A37EBC" w:rsidRPr="0094772E" w:rsidRDefault="00130DC9" w:rsidP="00A37EBC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A37EBC" w:rsidRPr="00A37EBC">
        <w:rPr>
          <w:rFonts w:ascii="Arial" w:hAnsi="Arial" w:cs="Arial"/>
        </w:rPr>
        <w:t xml:space="preserve">Geodetické služby pre OZ </w:t>
      </w:r>
      <w:proofErr w:type="spellStart"/>
      <w:r w:rsidR="00A37EBC" w:rsidRPr="00A37EBC">
        <w:rPr>
          <w:rFonts w:ascii="Arial" w:hAnsi="Arial" w:cs="Arial"/>
        </w:rPr>
        <w:t>Semenoles</w:t>
      </w:r>
      <w:proofErr w:type="spellEnd"/>
      <w:r w:rsidR="00A37EBC" w:rsidRPr="00A37EBC">
        <w:rPr>
          <w:rFonts w:ascii="Arial" w:hAnsi="Arial" w:cs="Arial"/>
        </w:rPr>
        <w:t xml:space="preserve"> - výzva č. 1/2025.</w:t>
      </w:r>
    </w:p>
    <w:p w14:paraId="469E48C4" w14:textId="77777777" w:rsidR="00A37EBC" w:rsidRPr="0094772E" w:rsidRDefault="00A37EBC" w:rsidP="00A37EBC">
      <w:pPr>
        <w:jc w:val="center"/>
        <w:rPr>
          <w:rFonts w:ascii="Arial" w:hAnsi="Arial" w:cs="Arial"/>
          <w:b/>
        </w:rPr>
      </w:pPr>
    </w:p>
    <w:p w14:paraId="3C4CD3BF" w14:textId="65B6ED08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0CFE4CF3" w14:textId="06AAE448" w:rsidR="002724D6" w:rsidRPr="00371CA2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ED5F4A" w:rsidRPr="0094772E">
        <w:rPr>
          <w:rFonts w:ascii="Arial" w:hAnsi="Arial" w:cs="Arial"/>
        </w:rPr>
        <w:t xml:space="preserve">ý </w:t>
      </w:r>
      <w:r w:rsidRPr="0094772E">
        <w:rPr>
          <w:rFonts w:ascii="Arial" w:hAnsi="Arial" w:cs="Arial"/>
        </w:rPr>
        <w:t xml:space="preserve">  plán</w:t>
      </w:r>
      <w:r w:rsidR="00371CA2">
        <w:rPr>
          <w:rFonts w:ascii="Arial" w:hAnsi="Arial" w:cs="Arial"/>
        </w:rPr>
        <w:t>.</w:t>
      </w:r>
      <w:r w:rsidRPr="0094772E">
        <w:rPr>
          <w:rFonts w:ascii="Arial" w:hAnsi="Arial" w:cs="Arial"/>
        </w:rPr>
        <w:t xml:space="preserve"> </w:t>
      </w:r>
      <w:r w:rsidR="00A37EBC" w:rsidRPr="00371CA2">
        <w:rPr>
          <w:rFonts w:ascii="Arial" w:hAnsi="Arial" w:cs="Arial"/>
          <w:b/>
          <w:bCs/>
        </w:rPr>
        <w:t>Vyhotovenie geometrického plánu na oddelenie pozemku, stavby pre Katastrálne územie Priechod a</w:t>
      </w:r>
      <w:r w:rsidR="00371CA2" w:rsidRPr="00371CA2">
        <w:rPr>
          <w:rFonts w:ascii="Arial" w:hAnsi="Arial" w:cs="Arial"/>
          <w:b/>
          <w:bCs/>
        </w:rPr>
        <w:t xml:space="preserve"> Katastrálne územie </w:t>
      </w:r>
      <w:r w:rsidR="00A37EBC" w:rsidRPr="00371CA2">
        <w:rPr>
          <w:rFonts w:ascii="Arial" w:hAnsi="Arial" w:cs="Arial"/>
          <w:b/>
          <w:bCs/>
        </w:rPr>
        <w:t xml:space="preserve">Slovenská Ľupča </w:t>
      </w:r>
      <w:r w:rsidR="00A37EBC" w:rsidRPr="00371CA2">
        <w:rPr>
          <w:rFonts w:ascii="Arial" w:hAnsi="Arial" w:cs="Arial"/>
        </w:rPr>
        <w:t xml:space="preserve">(okres Banská Bystrica), LV 103 </w:t>
      </w:r>
      <w:proofErr w:type="spellStart"/>
      <w:r w:rsidR="00A37EBC" w:rsidRPr="00371CA2">
        <w:rPr>
          <w:rFonts w:ascii="Arial" w:hAnsi="Arial" w:cs="Arial"/>
        </w:rPr>
        <w:t>k.ú</w:t>
      </w:r>
      <w:proofErr w:type="spellEnd"/>
      <w:r w:rsidR="00A37EBC" w:rsidRPr="00371CA2">
        <w:rPr>
          <w:rFonts w:ascii="Arial" w:hAnsi="Arial" w:cs="Arial"/>
        </w:rPr>
        <w:t xml:space="preserve">. Priechod a LV 4451 </w:t>
      </w:r>
      <w:proofErr w:type="spellStart"/>
      <w:r w:rsidR="00A37EBC" w:rsidRPr="00371CA2">
        <w:rPr>
          <w:rFonts w:ascii="Arial" w:hAnsi="Arial" w:cs="Arial"/>
        </w:rPr>
        <w:t>k.ú</w:t>
      </w:r>
      <w:proofErr w:type="spellEnd"/>
      <w:r w:rsidR="00A37EBC" w:rsidRPr="00371CA2">
        <w:rPr>
          <w:rFonts w:ascii="Arial" w:hAnsi="Arial" w:cs="Arial"/>
        </w:rPr>
        <w:t>. Slovenská Ľ</w:t>
      </w:r>
      <w:r w:rsidR="00230E5C">
        <w:rPr>
          <w:rFonts w:ascii="Arial" w:hAnsi="Arial" w:cs="Arial"/>
        </w:rPr>
        <w:t>upča– vypracovanie geometrických</w:t>
      </w:r>
      <w:r w:rsidR="00A37EBC" w:rsidRPr="00371CA2">
        <w:rPr>
          <w:rFonts w:ascii="Arial" w:hAnsi="Arial" w:cs="Arial"/>
        </w:rPr>
        <w:t xml:space="preserve"> plán</w:t>
      </w:r>
      <w:r w:rsidR="00230E5C">
        <w:rPr>
          <w:rFonts w:ascii="Arial" w:hAnsi="Arial" w:cs="Arial"/>
        </w:rPr>
        <w:t>ov</w:t>
      </w:r>
      <w:r w:rsidR="00A37EBC" w:rsidRPr="00371CA2">
        <w:rPr>
          <w:rFonts w:ascii="Arial" w:hAnsi="Arial" w:cs="Arial"/>
        </w:rPr>
        <w:t xml:space="preserve"> na zameranie LP za účelom trvalého vyňatia KN-C 861/1, LV č. 103, a KN-C 2896/25, LV č. 4451 o výmere 355 m2 podľa priloženého nákresu</w:t>
      </w:r>
      <w:r w:rsidR="00ED5F4A" w:rsidRPr="00371CA2">
        <w:rPr>
          <w:rFonts w:ascii="Arial" w:hAnsi="Arial" w:cs="Arial"/>
        </w:rPr>
        <w:t xml:space="preserve"> </w:t>
      </w:r>
      <w:r w:rsidR="00A37EBC" w:rsidRPr="00371CA2">
        <w:rPr>
          <w:rFonts w:ascii="Arial" w:hAnsi="Arial" w:cs="Arial"/>
        </w:rPr>
        <w:t>(</w:t>
      </w:r>
      <w:r w:rsidR="00ED5F4A" w:rsidRPr="00371CA2">
        <w:rPr>
          <w:rFonts w:ascii="Arial" w:hAnsi="Arial" w:cs="Arial"/>
        </w:rPr>
        <w:t>ďalej len „dielo“)</w:t>
      </w:r>
      <w:r w:rsidR="002724D6" w:rsidRPr="00371CA2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  <w:bookmarkStart w:id="0" w:name="_GoBack"/>
      <w:bookmarkEnd w:id="0"/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6384FA60" w:rsidR="00465D47" w:rsidRPr="00371CA2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</w:t>
      </w:r>
      <w:r w:rsidRPr="00371CA2">
        <w:rPr>
          <w:rFonts w:ascii="Arial" w:hAnsi="Arial" w:cs="Arial"/>
          <w:b/>
        </w:rPr>
        <w:t xml:space="preserve">do </w:t>
      </w:r>
      <w:r w:rsidR="00A37EBC" w:rsidRPr="00371CA2">
        <w:rPr>
          <w:rFonts w:ascii="Arial" w:hAnsi="Arial" w:cs="Arial"/>
          <w:b/>
        </w:rPr>
        <w:t>14</w:t>
      </w:r>
      <w:r w:rsidRPr="00371CA2">
        <w:rPr>
          <w:rFonts w:ascii="Arial" w:hAnsi="Arial" w:cs="Arial"/>
          <w:b/>
        </w:rPr>
        <w:t xml:space="preserve"> dní</w:t>
      </w:r>
      <w:r w:rsidRPr="00371CA2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2C67A470" w:rsidR="009C40DF" w:rsidRPr="00A37EBC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dodá dielo v </w:t>
      </w:r>
      <w:r w:rsidR="00A37EBC">
        <w:rPr>
          <w:rFonts w:ascii="Arial" w:hAnsi="Arial" w:cs="Arial"/>
        </w:rPr>
        <w:t>4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A37EBC">
        <w:rPr>
          <w:rFonts w:ascii="Arial" w:hAnsi="Arial" w:cs="Arial"/>
        </w:rPr>
        <w:t xml:space="preserve">je  </w:t>
      </w:r>
      <w:r w:rsidR="00A37EBC" w:rsidRPr="00A37EBC">
        <w:rPr>
          <w:rFonts w:ascii="Arial" w:hAnsi="Arial" w:cs="Arial"/>
        </w:rPr>
        <w:t xml:space="preserve">p. Renáta </w:t>
      </w:r>
      <w:proofErr w:type="spellStart"/>
      <w:r w:rsidR="00A37EBC" w:rsidRPr="00A37EBC">
        <w:rPr>
          <w:rFonts w:ascii="Arial" w:hAnsi="Arial" w:cs="Arial"/>
        </w:rPr>
        <w:t>Karnová</w:t>
      </w:r>
      <w:proofErr w:type="spellEnd"/>
      <w:r w:rsidR="00A37EBC" w:rsidRPr="00A37EBC">
        <w:rPr>
          <w:rFonts w:ascii="Arial" w:hAnsi="Arial" w:cs="Arial"/>
        </w:rPr>
        <w:t>,</w:t>
      </w:r>
      <w:r w:rsidR="009C40DF" w:rsidRPr="00A37EBC">
        <w:rPr>
          <w:rFonts w:ascii="Arial" w:hAnsi="Arial" w:cs="Arial"/>
        </w:rPr>
        <w:t xml:space="preserve"> adresa</w:t>
      </w:r>
      <w:r w:rsidR="00A37EBC" w:rsidRPr="00A37EBC">
        <w:rPr>
          <w:rFonts w:ascii="Arial" w:hAnsi="Arial" w:cs="Arial"/>
        </w:rPr>
        <w:t xml:space="preserve">: LESY SR, </w:t>
      </w:r>
      <w:proofErr w:type="spellStart"/>
      <w:r w:rsidR="00A37EBC" w:rsidRPr="00A37EBC">
        <w:rPr>
          <w:rFonts w:ascii="Arial" w:hAnsi="Arial" w:cs="Arial"/>
        </w:rPr>
        <w:t>š.p</w:t>
      </w:r>
      <w:proofErr w:type="spellEnd"/>
      <w:r w:rsidR="00A37EBC" w:rsidRPr="00A37EBC">
        <w:rPr>
          <w:rFonts w:ascii="Arial" w:hAnsi="Arial" w:cs="Arial"/>
        </w:rPr>
        <w:t xml:space="preserve">., OZ </w:t>
      </w:r>
      <w:proofErr w:type="spellStart"/>
      <w:r w:rsidR="00A37EBC" w:rsidRPr="00A37EBC">
        <w:rPr>
          <w:rFonts w:ascii="Arial" w:hAnsi="Arial" w:cs="Arial"/>
        </w:rPr>
        <w:t>Semenoles</w:t>
      </w:r>
      <w:proofErr w:type="spellEnd"/>
      <w:r w:rsidR="00A37EBC" w:rsidRPr="00A37EBC">
        <w:rPr>
          <w:rFonts w:ascii="Arial" w:hAnsi="Arial" w:cs="Arial"/>
        </w:rPr>
        <w:t>, Pri železnici 52, 033 19 Liptovský Hrádok.</w:t>
      </w:r>
      <w:r w:rsidR="009C40DF" w:rsidRPr="00A37EBC">
        <w:rPr>
          <w:rFonts w:ascii="Arial" w:hAnsi="Arial" w:cs="Arial"/>
        </w:rPr>
        <w:t xml:space="preserve">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04889B5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</w:t>
      </w:r>
      <w:r w:rsidR="00A37EBC">
        <w:rPr>
          <w:rFonts w:ascii="Arial" w:hAnsi="Arial" w:cs="Arial"/>
        </w:rPr>
        <w:t> Liptovskom Hrádku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33F8AA95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</w:p>
    <w:p w14:paraId="218A2280" w14:textId="4CCB729C" w:rsidR="00A37EBC" w:rsidRPr="0094772E" w:rsidRDefault="006C6560" w:rsidP="00A37EB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</w:t>
      </w:r>
      <w:r w:rsidR="001D3621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  </w:t>
      </w:r>
      <w:r w:rsidR="00A37EBC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  </w:t>
      </w:r>
      <w:r w:rsidR="00A37EBC" w:rsidRPr="0023337A">
        <w:rPr>
          <w:rFonts w:ascii="Arial" w:hAnsi="Arial" w:cs="Arial"/>
        </w:rPr>
        <w:t xml:space="preserve">Ing. Marek </w:t>
      </w:r>
      <w:proofErr w:type="spellStart"/>
      <w:r w:rsidR="00A37EBC" w:rsidRPr="0023337A">
        <w:rPr>
          <w:rFonts w:ascii="Arial" w:hAnsi="Arial" w:cs="Arial"/>
        </w:rPr>
        <w:t>Šimanský</w:t>
      </w:r>
      <w:proofErr w:type="spellEnd"/>
    </w:p>
    <w:p w14:paraId="69DBC5B1" w14:textId="4B5A4EDB" w:rsidR="006E1C62" w:rsidRPr="0094772E" w:rsidRDefault="00A37EBC" w:rsidP="00A37E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23337A">
        <w:rPr>
          <w:rFonts w:ascii="Arial" w:hAnsi="Arial" w:cs="Arial"/>
        </w:rPr>
        <w:t>riaditeľ OZ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Semenoles</w:t>
      </w:r>
      <w:proofErr w:type="spellEnd"/>
      <w:r w:rsidRPr="0094772E">
        <w:rPr>
          <w:rFonts w:ascii="Arial" w:hAnsi="Arial" w:cs="Arial"/>
        </w:rPr>
        <w:tab/>
      </w: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C0A64" w14:textId="77777777" w:rsidR="00DA072C" w:rsidRDefault="00DA072C" w:rsidP="0094772E">
      <w:r>
        <w:separator/>
      </w:r>
    </w:p>
  </w:endnote>
  <w:endnote w:type="continuationSeparator" w:id="0">
    <w:p w14:paraId="2F4678E5" w14:textId="77777777" w:rsidR="00DA072C" w:rsidRDefault="00DA072C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4D83D" w14:textId="77777777" w:rsidR="00DA072C" w:rsidRDefault="00DA072C" w:rsidP="0094772E">
      <w:r>
        <w:separator/>
      </w:r>
    </w:p>
  </w:footnote>
  <w:footnote w:type="continuationSeparator" w:id="0">
    <w:p w14:paraId="562C195F" w14:textId="77777777" w:rsidR="00DA072C" w:rsidRDefault="00DA072C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6129A93E" w:rsidR="0094772E" w:rsidRPr="0094772E" w:rsidRDefault="00371CA2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 </w:t>
    </w:r>
    <w:r w:rsidR="0094772E">
      <w:rPr>
        <w:rFonts w:ascii="Arial" w:hAnsi="Arial" w:cs="Arial"/>
        <w:b/>
      </w:rPr>
      <w:t xml:space="preserve"> </w:t>
    </w:r>
    <w:r w:rsidR="0094772E" w:rsidRPr="0094772E">
      <w:rPr>
        <w:rFonts w:ascii="Arial" w:hAnsi="Arial" w:cs="Arial"/>
        <w:b/>
      </w:rPr>
      <w:t xml:space="preserve">Príloha č. 3 Výzvy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147B9"/>
    <w:rsid w:val="00075A32"/>
    <w:rsid w:val="001113F6"/>
    <w:rsid w:val="00125151"/>
    <w:rsid w:val="00130DC9"/>
    <w:rsid w:val="00196A2D"/>
    <w:rsid w:val="001D3621"/>
    <w:rsid w:val="00230E5C"/>
    <w:rsid w:val="002724D6"/>
    <w:rsid w:val="00333714"/>
    <w:rsid w:val="00371CA2"/>
    <w:rsid w:val="003D7EE6"/>
    <w:rsid w:val="00465D47"/>
    <w:rsid w:val="00567654"/>
    <w:rsid w:val="0057353F"/>
    <w:rsid w:val="005D022D"/>
    <w:rsid w:val="006054F8"/>
    <w:rsid w:val="00611697"/>
    <w:rsid w:val="00647975"/>
    <w:rsid w:val="00667CEC"/>
    <w:rsid w:val="006A0504"/>
    <w:rsid w:val="006C6560"/>
    <w:rsid w:val="006E1C62"/>
    <w:rsid w:val="0075380B"/>
    <w:rsid w:val="007E4327"/>
    <w:rsid w:val="0081758F"/>
    <w:rsid w:val="00844B17"/>
    <w:rsid w:val="008C249E"/>
    <w:rsid w:val="0094772E"/>
    <w:rsid w:val="00961FE9"/>
    <w:rsid w:val="009631AA"/>
    <w:rsid w:val="0098679F"/>
    <w:rsid w:val="009C40DF"/>
    <w:rsid w:val="009D6C66"/>
    <w:rsid w:val="00A037F3"/>
    <w:rsid w:val="00A32E81"/>
    <w:rsid w:val="00A37EBC"/>
    <w:rsid w:val="00A76A3E"/>
    <w:rsid w:val="00A97D8C"/>
    <w:rsid w:val="00B26550"/>
    <w:rsid w:val="00BB0D26"/>
    <w:rsid w:val="00BE1BEE"/>
    <w:rsid w:val="00C309C6"/>
    <w:rsid w:val="00C37611"/>
    <w:rsid w:val="00CA4D04"/>
    <w:rsid w:val="00CB0255"/>
    <w:rsid w:val="00CD455E"/>
    <w:rsid w:val="00D001C9"/>
    <w:rsid w:val="00D23508"/>
    <w:rsid w:val="00D66661"/>
    <w:rsid w:val="00D758FC"/>
    <w:rsid w:val="00DA072C"/>
    <w:rsid w:val="00DD61C2"/>
    <w:rsid w:val="00E574B5"/>
    <w:rsid w:val="00E90805"/>
    <w:rsid w:val="00EA76A0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E0EFE-6C40-41AB-A26B-85962622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Cupkova, Zdenka</cp:lastModifiedBy>
  <cp:revision>25</cp:revision>
  <cp:lastPrinted>2023-08-17T08:20:00Z</cp:lastPrinted>
  <dcterms:created xsi:type="dcterms:W3CDTF">2023-05-10T08:57:00Z</dcterms:created>
  <dcterms:modified xsi:type="dcterms:W3CDTF">2025-02-14T10:14:00Z</dcterms:modified>
</cp:coreProperties>
</file>