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3DF6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6801D41A" w14:textId="77777777" w:rsidR="006D649E" w:rsidRDefault="006D649E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307CA31F" w14:textId="5570EB5B" w:rsidR="0092577E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</w:p>
    <w:p w14:paraId="7E242FBE" w14:textId="2BFD5397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4A985D7F" w14:textId="77777777" w:rsidR="0092577E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 xml:space="preserve">korších predpisov </w:t>
      </w:r>
    </w:p>
    <w:p w14:paraId="6B43DEDA" w14:textId="0EA77DF8" w:rsidR="00961524" w:rsidRDefault="00EA5AD2">
      <w:pPr>
        <w:spacing w:after="0" w:line="259" w:lineRule="auto"/>
        <w:ind w:right="290"/>
        <w:jc w:val="center"/>
      </w:pPr>
      <w:r>
        <w:t>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 w:rsidP="00AD1DA7">
      <w:pPr>
        <w:spacing w:after="0" w:line="259" w:lineRule="auto"/>
        <w:ind w:left="0" w:right="290" w:firstLine="0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398E5BAD" w14:textId="2E215095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  <w:rPr>
          <w:b/>
        </w:rPr>
      </w:pPr>
      <w:r>
        <w:t xml:space="preserve">Predmet zákazky: </w:t>
      </w:r>
      <w:r>
        <w:rPr>
          <w:b/>
        </w:rPr>
        <w:t xml:space="preserve"> </w:t>
      </w:r>
    </w:p>
    <w:p w14:paraId="410E341C" w14:textId="77777777" w:rsidR="007E1A20" w:rsidRDefault="007E1A20">
      <w:pPr>
        <w:spacing w:after="0" w:line="259" w:lineRule="auto"/>
        <w:ind w:right="290"/>
        <w:jc w:val="center"/>
        <w:rPr>
          <w:b/>
        </w:rPr>
      </w:pPr>
    </w:p>
    <w:p w14:paraId="0DDEACD7" w14:textId="6028258E" w:rsidR="007E1A20" w:rsidRPr="007E1A20" w:rsidRDefault="0054090C" w:rsidP="007E1A20">
      <w:pPr>
        <w:spacing w:after="0" w:line="259" w:lineRule="auto"/>
        <w:ind w:right="28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DD a DSS Zvolen, </w:t>
      </w:r>
      <w:proofErr w:type="spellStart"/>
      <w:r>
        <w:rPr>
          <w:b/>
          <w:sz w:val="32"/>
          <w:szCs w:val="32"/>
        </w:rPr>
        <w:t>Záhonok</w:t>
      </w:r>
      <w:proofErr w:type="spellEnd"/>
      <w:r w:rsidR="00F45AB2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stredisko DSS </w:t>
      </w:r>
      <w:proofErr w:type="spellStart"/>
      <w:r>
        <w:rPr>
          <w:b/>
          <w:sz w:val="32"/>
          <w:szCs w:val="32"/>
        </w:rPr>
        <w:t>M.R.Štefánika</w:t>
      </w:r>
      <w:proofErr w:type="spellEnd"/>
      <w:r>
        <w:rPr>
          <w:b/>
          <w:sz w:val="32"/>
          <w:szCs w:val="32"/>
        </w:rPr>
        <w:t>, Zvolen</w:t>
      </w:r>
      <w:r w:rsidR="007E1A20" w:rsidRPr="007E1A20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Oprava kúpeľní</w:t>
      </w:r>
    </w:p>
    <w:p w14:paraId="32513095" w14:textId="77777777" w:rsidR="00EB52B7" w:rsidRPr="007E1A20" w:rsidRDefault="00EB52B7">
      <w:pPr>
        <w:spacing w:after="0" w:line="259" w:lineRule="auto"/>
        <w:ind w:right="290"/>
        <w:jc w:val="center"/>
        <w:rPr>
          <w:sz w:val="32"/>
          <w:szCs w:val="32"/>
        </w:rPr>
      </w:pPr>
    </w:p>
    <w:p w14:paraId="2FA5FE40" w14:textId="32997D3D" w:rsidR="00961524" w:rsidRPr="00AD1DA7" w:rsidRDefault="00961524">
      <w:pPr>
        <w:spacing w:after="0" w:line="259" w:lineRule="auto"/>
        <w:ind w:left="0" w:right="239" w:firstLine="0"/>
        <w:jc w:val="center"/>
        <w:rPr>
          <w:sz w:val="36"/>
          <w:szCs w:val="36"/>
        </w:rPr>
      </w:pP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A2E321B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9450C0D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8EC2B2E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7418976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4843302F" w14:textId="45C54FF8" w:rsidR="00961524" w:rsidRPr="00F14C47" w:rsidRDefault="004C25A6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</w:t>
      </w:r>
      <w:r w:rsidR="008C27C4" w:rsidRPr="0043176B">
        <w:t>V Banskej Bystrici</w:t>
      </w:r>
      <w:r w:rsidR="008C27C4" w:rsidRPr="00F14C47">
        <w:rPr>
          <w:color w:val="auto"/>
        </w:rPr>
        <w:t xml:space="preserve">, </w:t>
      </w:r>
      <w:r w:rsidR="000D6E6A">
        <w:rPr>
          <w:color w:val="auto"/>
        </w:rPr>
        <w:t>jún</w:t>
      </w:r>
      <w:r w:rsidR="008C27C4" w:rsidRPr="00F14C47">
        <w:rPr>
          <w:color w:val="auto"/>
        </w:rPr>
        <w:t xml:space="preserve"> 2018</w:t>
      </w:r>
    </w:p>
    <w:p w14:paraId="46CD2359" w14:textId="77777777" w:rsidR="00667D6F" w:rsidRDefault="00667D6F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3885063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3F80ADAC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69372C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21A82214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5F67713A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4A30198E" w14:textId="77777777" w:rsidR="00EB52B7" w:rsidRDefault="00EB52B7">
      <w:pPr>
        <w:tabs>
          <w:tab w:val="center" w:pos="2098"/>
          <w:tab w:val="center" w:pos="6569"/>
        </w:tabs>
        <w:ind w:left="-15" w:right="0" w:firstLine="0"/>
        <w:jc w:val="left"/>
      </w:pPr>
    </w:p>
    <w:p w14:paraId="1E6206D8" w14:textId="6FC9A5CF" w:rsidR="003F7D1C" w:rsidRDefault="003F7D1C" w:rsidP="003F7D1C">
      <w:pPr>
        <w:spacing w:after="19" w:line="256" w:lineRule="auto"/>
        <w:ind w:left="0" w:right="0" w:firstLine="0"/>
        <w:jc w:val="left"/>
        <w:rPr>
          <w:b/>
        </w:rPr>
      </w:pPr>
    </w:p>
    <w:p w14:paraId="31AD5C6B" w14:textId="77777777" w:rsidR="003F7D1C" w:rsidRDefault="003F7D1C" w:rsidP="003F7D1C">
      <w:pPr>
        <w:pStyle w:val="Odsekzoznamu"/>
        <w:numPr>
          <w:ilvl w:val="0"/>
          <w:numId w:val="5"/>
        </w:numPr>
        <w:spacing w:after="40" w:line="256" w:lineRule="auto"/>
        <w:ind w:left="360" w:right="0"/>
        <w:jc w:val="left"/>
      </w:pPr>
      <w:r>
        <w:rPr>
          <w:b/>
          <w:sz w:val="18"/>
        </w:rPr>
        <w:t xml:space="preserve"> </w:t>
      </w:r>
      <w:r>
        <w:rPr>
          <w:b/>
        </w:rPr>
        <w:t>Identifikácia verejného obstarávateľa</w:t>
      </w:r>
      <w:r>
        <w:t xml:space="preserve"> </w:t>
      </w:r>
    </w:p>
    <w:p w14:paraId="62BF4771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5F249A55" w14:textId="7BCA790D" w:rsidR="003F7D1C" w:rsidRPr="00C53CDA" w:rsidRDefault="003F7D1C" w:rsidP="003F7D1C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0D6E6A">
        <w:rPr>
          <w:rFonts w:asciiTheme="minorHAnsi" w:hAnsiTheme="minorHAnsi" w:cs="Times New Roman"/>
          <w:bCs/>
        </w:rPr>
        <w:t>Domov dôchodcov a domov sociálnych služieb</w:t>
      </w:r>
      <w:r w:rsidR="00EB52B7">
        <w:rPr>
          <w:rFonts w:asciiTheme="minorHAnsi" w:hAnsiTheme="minorHAnsi" w:cs="Times New Roman"/>
          <w:bCs/>
        </w:rPr>
        <w:t xml:space="preserve"> </w:t>
      </w:r>
      <w:r w:rsidRPr="00C53CDA">
        <w:rPr>
          <w:rFonts w:asciiTheme="minorHAnsi" w:hAnsiTheme="minorHAnsi" w:cs="Times New Roman"/>
        </w:rPr>
        <w:t xml:space="preserve"> </w:t>
      </w:r>
    </w:p>
    <w:p w14:paraId="2EA0724A" w14:textId="36171640" w:rsidR="005A5168" w:rsidRPr="00AD1DA7" w:rsidRDefault="003F7D1C" w:rsidP="00AD1DA7">
      <w:pPr>
        <w:spacing w:after="0" w:line="240" w:lineRule="auto"/>
        <w:ind w:left="0" w:right="0" w:firstLine="360"/>
        <w:rPr>
          <w:rFonts w:eastAsia="Times New Roman" w:cs="Times New Roman"/>
          <w:bCs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727164" w:rsidRPr="00727164">
        <w:rPr>
          <w:rFonts w:eastAsiaTheme="minorEastAsia"/>
          <w:bCs/>
        </w:rPr>
        <w:t>00648515</w:t>
      </w:r>
    </w:p>
    <w:p w14:paraId="617F917C" w14:textId="75211CD3" w:rsidR="003F7D1C" w:rsidRPr="00597970" w:rsidRDefault="003F7D1C" w:rsidP="00597970">
      <w:pPr>
        <w:pStyle w:val="Odsekzoznamu"/>
        <w:tabs>
          <w:tab w:val="left" w:pos="2880"/>
        </w:tabs>
        <w:ind w:left="360" w:firstLine="0"/>
      </w:pPr>
      <w:r w:rsidRPr="00597970">
        <w:rPr>
          <w:b/>
        </w:rPr>
        <w:t>Sídlo</w:t>
      </w:r>
      <w:r w:rsidRPr="00AD1DA7">
        <w:t>:</w:t>
      </w:r>
      <w:r w:rsidRPr="00597970">
        <w:t xml:space="preserve"> </w:t>
      </w:r>
      <w:proofErr w:type="spellStart"/>
      <w:r w:rsidR="00727164">
        <w:t>Záhonok</w:t>
      </w:r>
      <w:proofErr w:type="spellEnd"/>
      <w:r w:rsidR="00727164">
        <w:t xml:space="preserve"> 3205/2, 960 01 Zvolen</w:t>
      </w:r>
      <w:r w:rsidRPr="00597970">
        <w:t xml:space="preserve"> </w:t>
      </w:r>
    </w:p>
    <w:p w14:paraId="75FD307D" w14:textId="0C38D437" w:rsidR="003F7D1C" w:rsidRPr="00C53CDA" w:rsidRDefault="003F7D1C" w:rsidP="003F7D1C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="00EC7A2B">
        <w:t>P</w:t>
      </w:r>
      <w:r w:rsidR="00727164">
        <w:t>h</w:t>
      </w:r>
      <w:r w:rsidR="00EC7A2B">
        <w:t xml:space="preserve">Dr. </w:t>
      </w:r>
      <w:r w:rsidR="00727164">
        <w:t xml:space="preserve">Mária </w:t>
      </w:r>
      <w:proofErr w:type="spellStart"/>
      <w:r w:rsidR="00727164">
        <w:t>Machayová</w:t>
      </w:r>
      <w:proofErr w:type="spellEnd"/>
      <w:r w:rsidR="00EC7A2B">
        <w:t xml:space="preserve"> - riaditeľka</w:t>
      </w:r>
    </w:p>
    <w:p w14:paraId="0D3A2193" w14:textId="77777777" w:rsidR="003F7D1C" w:rsidRDefault="003F7D1C" w:rsidP="003F7D1C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verejný obstarávateľ podľa § 7 ods.1 písm. d)ZVO</w:t>
      </w:r>
    </w:p>
    <w:p w14:paraId="64C033E4" w14:textId="0786A82B" w:rsidR="00727164" w:rsidRDefault="00EC7A2B" w:rsidP="00AD1DA7">
      <w:pPr>
        <w:ind w:left="0" w:firstLine="0"/>
        <w:jc w:val="left"/>
      </w:pPr>
      <w:r>
        <w:rPr>
          <w:rFonts w:asciiTheme="minorHAnsi" w:hAnsiTheme="minorHAnsi" w:cs="Times New Roman"/>
          <w:color w:val="000000" w:themeColor="text1"/>
        </w:rPr>
        <w:t xml:space="preserve">        </w:t>
      </w:r>
      <w:r w:rsidR="003F7D1C" w:rsidRPr="000449A1">
        <w:rPr>
          <w:b/>
        </w:rPr>
        <w:t>Kontaktná osoba vo veciach tech</w:t>
      </w:r>
      <w:r>
        <w:rPr>
          <w:b/>
        </w:rPr>
        <w:t>nických</w:t>
      </w:r>
      <w:r w:rsidR="003F7D1C" w:rsidRPr="000449A1">
        <w:rPr>
          <w:b/>
        </w:rPr>
        <w:t>:</w:t>
      </w:r>
      <w:r w:rsidR="003F7D1C" w:rsidRPr="000449A1">
        <w:t xml:space="preserve"> </w:t>
      </w:r>
      <w:r w:rsidRPr="00C53CDA">
        <w:rPr>
          <w:b/>
        </w:rPr>
        <w:t>:</w:t>
      </w:r>
      <w:r>
        <w:t xml:space="preserve"> </w:t>
      </w:r>
      <w:r w:rsidR="00727164">
        <w:t xml:space="preserve">PhDr. Mária </w:t>
      </w:r>
      <w:proofErr w:type="spellStart"/>
      <w:r w:rsidR="00727164">
        <w:t>Machayová</w:t>
      </w:r>
      <w:proofErr w:type="spellEnd"/>
      <w:r w:rsidR="00727164">
        <w:t xml:space="preserve">, </w:t>
      </w:r>
      <w:proofErr w:type="spellStart"/>
      <w:r w:rsidR="00727164">
        <w:t>Ing.</w:t>
      </w:r>
      <w:r w:rsidR="007F207E">
        <w:t>Božena</w:t>
      </w:r>
      <w:proofErr w:type="spellEnd"/>
      <w:r w:rsidR="00727164">
        <w:t xml:space="preserve"> </w:t>
      </w:r>
      <w:proofErr w:type="spellStart"/>
      <w:r w:rsidR="00727164">
        <w:t>Pohlová</w:t>
      </w:r>
      <w:proofErr w:type="spellEnd"/>
      <w:r w:rsidR="00727164">
        <w:t xml:space="preserve">,   </w:t>
      </w:r>
    </w:p>
    <w:p w14:paraId="0CFE26AB" w14:textId="69D2C876" w:rsidR="003F7D1C" w:rsidRPr="00727164" w:rsidRDefault="00727164" w:rsidP="00AD1DA7">
      <w:pPr>
        <w:ind w:left="0" w:firstLine="0"/>
        <w:jc w:val="left"/>
        <w:rPr>
          <w:color w:val="0563C1" w:themeColor="hyperlink"/>
          <w:u w:val="single"/>
        </w:rPr>
      </w:pPr>
      <w:r>
        <w:t xml:space="preserve">        </w:t>
      </w:r>
      <w:hyperlink r:id="rId8" w:history="1">
        <w:r w:rsidRPr="00EC42DD">
          <w:rPr>
            <w:rStyle w:val="Hypertextovprepojenie"/>
          </w:rPr>
          <w:t>ddzahonok@stonline.sk</w:t>
        </w:r>
      </w:hyperlink>
      <w:r w:rsidRPr="00727164">
        <w:rPr>
          <w:rStyle w:val="Hypertextovprepojenie"/>
        </w:rPr>
        <w:t xml:space="preserve">, </w:t>
      </w:r>
      <w:hyperlink r:id="rId9" w:history="1">
        <w:r w:rsidRPr="00EC42DD">
          <w:rPr>
            <w:rStyle w:val="Hypertextovprepojenie"/>
          </w:rPr>
          <w:t>ddadsszv.pohlova@gmail.com</w:t>
        </w:r>
      </w:hyperlink>
      <w:r w:rsidR="00942417">
        <w:rPr>
          <w:rStyle w:val="Hypertextovprepojenie"/>
        </w:rPr>
        <w:t xml:space="preserve">, </w:t>
      </w:r>
      <w:r>
        <w:rPr>
          <w:rStyle w:val="Hypertextovprepojenie"/>
        </w:rPr>
        <w:t xml:space="preserve"> </w:t>
      </w:r>
      <w:r w:rsidR="00EC7A2B" w:rsidRPr="00AD1DA7">
        <w:rPr>
          <w:rStyle w:val="Hypertextovprepojenie"/>
          <w:color w:val="auto"/>
          <w:u w:val="none"/>
        </w:rPr>
        <w:t>č.t.</w:t>
      </w:r>
      <w:r w:rsidR="000449A1" w:rsidRPr="00AD1DA7">
        <w:rPr>
          <w:rFonts w:asciiTheme="minorHAnsi" w:hAnsiTheme="minorHAnsi" w:cs="Times New Roman"/>
          <w:color w:val="auto"/>
        </w:rPr>
        <w:t>+421(4</w:t>
      </w:r>
      <w:r>
        <w:rPr>
          <w:rFonts w:asciiTheme="minorHAnsi" w:hAnsiTheme="minorHAnsi" w:cs="Times New Roman"/>
          <w:color w:val="auto"/>
        </w:rPr>
        <w:t>5</w:t>
      </w:r>
      <w:r w:rsidR="003F7D1C" w:rsidRPr="00AD1DA7">
        <w:rPr>
          <w:rFonts w:asciiTheme="minorHAnsi" w:hAnsiTheme="minorHAnsi" w:cs="Times New Roman"/>
          <w:color w:val="auto"/>
        </w:rPr>
        <w:t>)</w:t>
      </w:r>
      <w:r>
        <w:rPr>
          <w:rFonts w:asciiTheme="minorHAnsi" w:hAnsiTheme="minorHAnsi" w:cs="Times New Roman"/>
          <w:color w:val="auto"/>
        </w:rPr>
        <w:t>536 26 50</w:t>
      </w:r>
      <w:r w:rsidR="00EC7A2B">
        <w:rPr>
          <w:color w:val="auto"/>
        </w:rPr>
        <w:t xml:space="preserve">, </w:t>
      </w:r>
      <w:r>
        <w:rPr>
          <w:color w:val="auto"/>
        </w:rPr>
        <w:t>536 26 49</w:t>
      </w:r>
    </w:p>
    <w:p w14:paraId="4B136B6F" w14:textId="77777777" w:rsidR="00EC7A2B" w:rsidRPr="000449A1" w:rsidRDefault="00EC7A2B" w:rsidP="00AD1DA7">
      <w:pPr>
        <w:ind w:left="0" w:firstLine="0"/>
      </w:pPr>
    </w:p>
    <w:p w14:paraId="0D1E2C64" w14:textId="77777777" w:rsidR="003F7D1C" w:rsidRPr="00503A2D" w:rsidRDefault="003F7D1C" w:rsidP="003F7D1C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5999A9A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770D7341" w14:textId="77777777" w:rsidR="003F7D1C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37828100</w:t>
      </w:r>
    </w:p>
    <w:p w14:paraId="5A0B88C9" w14:textId="77777777" w:rsidR="003F7D1C" w:rsidRPr="00503A2D" w:rsidRDefault="003F7D1C" w:rsidP="003F7D1C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Námestie SNP 23, 974 01 Banská Bystrica</w:t>
      </w:r>
    </w:p>
    <w:p w14:paraId="078B70BF" w14:textId="509BDF00" w:rsidR="003F7D1C" w:rsidRDefault="003F7D1C" w:rsidP="003F7D1C">
      <w:pPr>
        <w:ind w:left="0" w:firstLine="360"/>
      </w:pPr>
      <w:r>
        <w:rPr>
          <w:b/>
        </w:rPr>
        <w:t xml:space="preserve">Kontaktná osoba vo veciach verejného obstarávania: </w:t>
      </w:r>
      <w:r w:rsidR="00EC7A2B"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0B710E2E" w14:textId="1920D29A" w:rsidR="003F7D1C" w:rsidRDefault="003F7D1C" w:rsidP="003F7D1C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10" w:history="1"/>
      <w:r w:rsidR="00EC7A2B" w:rsidRPr="00597970">
        <w:rPr>
          <w:rStyle w:val="Hypertextovprepojenie"/>
        </w:rPr>
        <w:t>l</w:t>
      </w:r>
      <w:r w:rsidR="00EC7A2B"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EC7A2B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EC7A2B">
        <w:rPr>
          <w:rFonts w:asciiTheme="minorHAnsi" w:hAnsiTheme="minorHAnsi" w:cs="Times New Roman"/>
          <w:color w:val="000000" w:themeColor="text1"/>
        </w:rPr>
        <w:t xml:space="preserve"> 572</w:t>
      </w:r>
    </w:p>
    <w:p w14:paraId="0D671CEA" w14:textId="09A568BD" w:rsidR="00824DFD" w:rsidRDefault="003F7D1C" w:rsidP="003F7D1C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174A3F93" w14:textId="19E043D7" w:rsidR="00A2646B" w:rsidRDefault="00C855F6" w:rsidP="00AD1DA7">
      <w:pPr>
        <w:spacing w:after="7" w:line="247" w:lineRule="auto"/>
        <w:ind w:right="395"/>
        <w:rPr>
          <w:bCs/>
        </w:rPr>
      </w:pPr>
      <w:r w:rsidRPr="0043176B">
        <w:t>Pred</w:t>
      </w:r>
      <w:r w:rsidR="006673B6" w:rsidRPr="0043176B">
        <w:t xml:space="preserve">metom </w:t>
      </w:r>
      <w:r w:rsidR="006B01AD">
        <w:t>zákazky</w:t>
      </w:r>
      <w:r w:rsidR="006673B6" w:rsidRPr="0043176B">
        <w:t xml:space="preserve"> </w:t>
      </w:r>
      <w:r w:rsidR="006673B6" w:rsidRPr="0043176B">
        <w:rPr>
          <w:bCs/>
        </w:rPr>
        <w:t>je</w:t>
      </w:r>
      <w:r w:rsidR="00CD76B9">
        <w:rPr>
          <w:bCs/>
        </w:rPr>
        <w:t xml:space="preserve"> uskutočnenie stavebných prác – </w:t>
      </w:r>
      <w:r w:rsidR="00727164">
        <w:rPr>
          <w:bCs/>
        </w:rPr>
        <w:t xml:space="preserve">oprava 22 kúpeľní – výmena </w:t>
      </w:r>
      <w:proofErr w:type="spellStart"/>
      <w:r w:rsidR="00727164">
        <w:rPr>
          <w:bCs/>
        </w:rPr>
        <w:t>sanity</w:t>
      </w:r>
      <w:proofErr w:type="spellEnd"/>
      <w:r w:rsidR="00727164">
        <w:rPr>
          <w:bCs/>
        </w:rPr>
        <w:t>, výmena dlažby, obkladov,</w:t>
      </w:r>
      <w:r w:rsidR="00942417">
        <w:rPr>
          <w:bCs/>
        </w:rPr>
        <w:t xml:space="preserve"> nové omietky, maľby,</w:t>
      </w:r>
      <w:r w:rsidR="00727164">
        <w:rPr>
          <w:bCs/>
        </w:rPr>
        <w:t xml:space="preserve"> vrátane dodávky materiálu, príslušenstva, mo</w:t>
      </w:r>
      <w:r w:rsidR="00942417">
        <w:rPr>
          <w:bCs/>
        </w:rPr>
        <w:t xml:space="preserve">ntáže, demontáž, odstránenie starých obkladov, dlažieb, </w:t>
      </w:r>
      <w:proofErr w:type="spellStart"/>
      <w:r w:rsidR="00942417">
        <w:rPr>
          <w:bCs/>
        </w:rPr>
        <w:t>sanity</w:t>
      </w:r>
      <w:proofErr w:type="spellEnd"/>
      <w:r w:rsidR="00942417">
        <w:rPr>
          <w:bCs/>
        </w:rPr>
        <w:t>, odvoz a likvidácia odpadu a všetky súvisiace práce.</w:t>
      </w:r>
    </w:p>
    <w:p w14:paraId="01119F36" w14:textId="737EFD82" w:rsidR="00EC7A2B" w:rsidRPr="00593DAC" w:rsidRDefault="00CD76B9" w:rsidP="00A2646B">
      <w:pPr>
        <w:spacing w:after="7" w:line="247" w:lineRule="auto"/>
        <w:ind w:left="0" w:right="395" w:firstLine="0"/>
        <w:rPr>
          <w:bCs/>
          <w:color w:val="auto"/>
        </w:rPr>
      </w:pPr>
      <w:r w:rsidRPr="00593DAC">
        <w:rPr>
          <w:bCs/>
          <w:color w:val="auto"/>
        </w:rPr>
        <w:t xml:space="preserve">Podrobná špecifikácia </w:t>
      </w:r>
      <w:r w:rsidR="00ED0A9A" w:rsidRPr="00593DAC">
        <w:rPr>
          <w:bCs/>
          <w:color w:val="auto"/>
        </w:rPr>
        <w:t>predmetu zákazky je v</w:t>
      </w:r>
      <w:r w:rsidR="00A2646B" w:rsidRPr="00593DAC">
        <w:rPr>
          <w:bCs/>
          <w:color w:val="auto"/>
        </w:rPr>
        <w:t> </w:t>
      </w:r>
      <w:r w:rsidR="00564206" w:rsidRPr="00593DAC">
        <w:rPr>
          <w:bCs/>
          <w:color w:val="auto"/>
        </w:rPr>
        <w:t xml:space="preserve"> Prílohe č.2 </w:t>
      </w:r>
      <w:r w:rsidR="00593DAC" w:rsidRPr="00593DAC">
        <w:rPr>
          <w:bCs/>
          <w:color w:val="auto"/>
        </w:rPr>
        <w:t>Výkaz výmer</w:t>
      </w:r>
      <w:r w:rsidR="006B01AD">
        <w:rPr>
          <w:bCs/>
          <w:color w:val="auto"/>
        </w:rPr>
        <w:t>.</w:t>
      </w:r>
    </w:p>
    <w:p w14:paraId="63DBC936" w14:textId="3BA9616C" w:rsidR="00ED0A9A" w:rsidRDefault="001D424F" w:rsidP="00AD1DA7">
      <w:pPr>
        <w:spacing w:after="7" w:line="247" w:lineRule="auto"/>
        <w:ind w:right="395"/>
        <w:rPr>
          <w:rFonts w:cs="Times New Roman"/>
        </w:rPr>
      </w:pPr>
      <w:r w:rsidRPr="00597970">
        <w:rPr>
          <w:bCs/>
        </w:rPr>
        <w:tab/>
      </w:r>
      <w:r w:rsidR="00314262">
        <w:rPr>
          <w:rFonts w:cs="Times New Roman"/>
        </w:rPr>
        <w:t xml:space="preserve">Podmienky zhotovenia </w:t>
      </w:r>
      <w:r w:rsidR="00E20706">
        <w:rPr>
          <w:rFonts w:cs="Times New Roman"/>
        </w:rPr>
        <w:t>predmetu zákazky</w:t>
      </w:r>
      <w:r w:rsidR="00314262">
        <w:rPr>
          <w:rFonts w:cs="Times New Roman"/>
        </w:rPr>
        <w:t xml:space="preserve"> sú </w:t>
      </w:r>
      <w:r w:rsidR="00E20706">
        <w:rPr>
          <w:rFonts w:cs="Times New Roman"/>
        </w:rPr>
        <w:t>okre</w:t>
      </w:r>
      <w:r w:rsidR="00033F32">
        <w:rPr>
          <w:rFonts w:cs="Times New Roman"/>
        </w:rPr>
        <w:t>m vyššie uvedených príloh Výzvy</w:t>
      </w:r>
      <w:r w:rsidR="006B01AD">
        <w:rPr>
          <w:rFonts w:cs="Times New Roman"/>
        </w:rPr>
        <w:t xml:space="preserve"> </w:t>
      </w:r>
      <w:r w:rsidR="00314262">
        <w:rPr>
          <w:rFonts w:cs="Times New Roman"/>
        </w:rPr>
        <w:t>stanovené</w:t>
      </w:r>
      <w:r w:rsidR="00E20706">
        <w:rPr>
          <w:rFonts w:cs="Times New Roman"/>
        </w:rPr>
        <w:t xml:space="preserve"> aj</w:t>
      </w:r>
      <w:r w:rsidR="00314262">
        <w:rPr>
          <w:rFonts w:cs="Times New Roman"/>
        </w:rPr>
        <w:t xml:space="preserve"> </w:t>
      </w:r>
      <w:r w:rsidR="00E20706">
        <w:rPr>
          <w:rFonts w:cs="Times New Roman"/>
        </w:rPr>
        <w:t> </w:t>
      </w:r>
      <w:r w:rsidR="00ED0A9A">
        <w:rPr>
          <w:rFonts w:cs="Times New Roman"/>
        </w:rPr>
        <w:t>Z</w:t>
      </w:r>
      <w:r w:rsidR="00E20706">
        <w:rPr>
          <w:rFonts w:cs="Times New Roman"/>
        </w:rPr>
        <w:t>mluvou o</w:t>
      </w:r>
      <w:r w:rsidR="00ED0A9A">
        <w:rPr>
          <w:rFonts w:cs="Times New Roman"/>
        </w:rPr>
        <w:t> </w:t>
      </w:r>
      <w:r w:rsidR="00E20706">
        <w:rPr>
          <w:rFonts w:cs="Times New Roman"/>
        </w:rPr>
        <w:t>dielo</w:t>
      </w:r>
      <w:r w:rsidR="00ED0A9A">
        <w:rPr>
          <w:rFonts w:cs="Times New Roman"/>
        </w:rPr>
        <w:t>.</w:t>
      </w:r>
    </w:p>
    <w:p w14:paraId="7CCB4DD1" w14:textId="499F18B9" w:rsidR="00314262" w:rsidRDefault="00314262" w:rsidP="00AD1DA7">
      <w:pPr>
        <w:spacing w:after="7" w:line="247" w:lineRule="auto"/>
        <w:ind w:right="395"/>
        <w:rPr>
          <w:rFonts w:cs="Times New Roman"/>
        </w:rPr>
      </w:pPr>
    </w:p>
    <w:p w14:paraId="1C7C022F" w14:textId="2DD1AA27" w:rsidR="000449A1" w:rsidRDefault="002860DE" w:rsidP="000449A1">
      <w:pPr>
        <w:pStyle w:val="Nadpis1"/>
        <w:numPr>
          <w:ilvl w:val="0"/>
          <w:numId w:val="5"/>
        </w:numPr>
        <w:spacing w:line="266" w:lineRule="auto"/>
        <w:ind w:left="426" w:right="273" w:hanging="426"/>
      </w:pPr>
      <w:r>
        <w:t>CPV kód</w:t>
      </w:r>
      <w:r w:rsidR="000449A1" w:rsidRPr="000449A1">
        <w:t xml:space="preserve"> </w:t>
      </w:r>
    </w:p>
    <w:p w14:paraId="5C6C825D" w14:textId="28A11926" w:rsidR="000449A1" w:rsidRPr="00033F32" w:rsidRDefault="000449A1" w:rsidP="000449A1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>Hlavný predmet:           45000000</w:t>
      </w:r>
      <w:r w:rsidR="00B5754C" w:rsidRPr="00033F32">
        <w:rPr>
          <w:color w:val="auto"/>
        </w:rPr>
        <w:t>-7-</w:t>
      </w:r>
      <w:r w:rsidRPr="00033F32">
        <w:rPr>
          <w:color w:val="auto"/>
        </w:rPr>
        <w:t xml:space="preserve"> Stavebné práce </w:t>
      </w:r>
    </w:p>
    <w:p w14:paraId="49D219F4" w14:textId="0D8B51F0" w:rsidR="000449A1" w:rsidRPr="00033F32" w:rsidRDefault="00D8224F" w:rsidP="00F41610">
      <w:pPr>
        <w:pStyle w:val="Odsekzoznamu"/>
        <w:numPr>
          <w:ilvl w:val="1"/>
          <w:numId w:val="5"/>
        </w:numPr>
        <w:spacing w:after="0" w:line="256" w:lineRule="auto"/>
        <w:ind w:right="0"/>
        <w:rPr>
          <w:color w:val="auto"/>
        </w:rPr>
      </w:pPr>
      <w:r w:rsidRPr="00033F32">
        <w:rPr>
          <w:color w:val="auto"/>
        </w:rPr>
        <w:t xml:space="preserve">Doplňujúci CPV kód:     </w:t>
      </w:r>
      <w:r w:rsidR="000449A1" w:rsidRPr="00033F32">
        <w:rPr>
          <w:color w:val="auto"/>
        </w:rPr>
        <w:t>4</w:t>
      </w:r>
      <w:r w:rsidR="00F41610" w:rsidRPr="00033F32">
        <w:rPr>
          <w:color w:val="auto"/>
        </w:rPr>
        <w:t>5</w:t>
      </w:r>
      <w:r w:rsidR="00A979DF" w:rsidRPr="00033F32">
        <w:rPr>
          <w:color w:val="auto"/>
        </w:rPr>
        <w:t>3</w:t>
      </w:r>
      <w:r w:rsidR="00F41610" w:rsidRPr="00033F32">
        <w:rPr>
          <w:color w:val="auto"/>
        </w:rPr>
        <w:t>30000</w:t>
      </w:r>
      <w:r w:rsidR="000449A1" w:rsidRPr="00033F32">
        <w:rPr>
          <w:color w:val="auto"/>
        </w:rPr>
        <w:t>-</w:t>
      </w:r>
      <w:r w:rsidR="00A979DF" w:rsidRPr="00033F32">
        <w:rPr>
          <w:color w:val="auto"/>
        </w:rPr>
        <w:t>9–Kanalizačné a sanitárne práce</w:t>
      </w:r>
      <w:r w:rsidR="003B34F7" w:rsidRPr="00033F32">
        <w:rPr>
          <w:color w:val="auto"/>
        </w:rPr>
        <w:t xml:space="preserve"> </w:t>
      </w:r>
    </w:p>
    <w:p w14:paraId="38FD3CD9" w14:textId="16E72C51" w:rsidR="00A979DF" w:rsidRPr="00033F32" w:rsidRDefault="000449A1" w:rsidP="00A979DF">
      <w:pPr>
        <w:spacing w:after="0" w:line="256" w:lineRule="auto"/>
        <w:ind w:left="0" w:right="0" w:firstLine="0"/>
        <w:rPr>
          <w:color w:val="auto"/>
        </w:rPr>
      </w:pPr>
      <w:r w:rsidRPr="00033F32">
        <w:rPr>
          <w:color w:val="auto"/>
        </w:rPr>
        <w:t xml:space="preserve">                                                              </w:t>
      </w:r>
      <w:r w:rsidR="00A979DF" w:rsidRPr="00033F32">
        <w:rPr>
          <w:color w:val="auto"/>
        </w:rPr>
        <w:t xml:space="preserve"> 45410000-4–</w:t>
      </w:r>
      <w:proofErr w:type="spellStart"/>
      <w:r w:rsidR="00A979DF" w:rsidRPr="00033F32">
        <w:rPr>
          <w:color w:val="auto"/>
        </w:rPr>
        <w:t>Omietkárske</w:t>
      </w:r>
      <w:proofErr w:type="spellEnd"/>
      <w:r w:rsidR="00A979DF" w:rsidRPr="00033F32">
        <w:rPr>
          <w:color w:val="auto"/>
        </w:rPr>
        <w:t xml:space="preserve"> práce</w:t>
      </w:r>
    </w:p>
    <w:p w14:paraId="2FB7BBB0" w14:textId="5057373B" w:rsidR="00A979DF" w:rsidRPr="00033F32" w:rsidRDefault="00A979DF" w:rsidP="00B91935">
      <w:pPr>
        <w:spacing w:after="0" w:line="256" w:lineRule="auto"/>
        <w:ind w:left="2832" w:right="0" w:firstLine="0"/>
        <w:rPr>
          <w:color w:val="auto"/>
        </w:rPr>
      </w:pPr>
      <w:r w:rsidRPr="00033F32">
        <w:rPr>
          <w:color w:val="auto"/>
        </w:rPr>
        <w:t xml:space="preserve">      45432000-4 –Kladenie podláh a dlažbových krytín povrchová úprava stien</w:t>
      </w:r>
    </w:p>
    <w:p w14:paraId="00590B3A" w14:textId="2D331A12" w:rsidR="00FD78CD" w:rsidRPr="00033F32" w:rsidRDefault="00FD78CD" w:rsidP="000449A1">
      <w:pPr>
        <w:pStyle w:val="Nadpis1"/>
        <w:numPr>
          <w:ilvl w:val="0"/>
          <w:numId w:val="0"/>
        </w:numPr>
        <w:ind w:left="755" w:right="273"/>
        <w:rPr>
          <w:rFonts w:ascii="Times New Roman" w:eastAsia="Times New Roman" w:hAnsi="Times New Roman" w:cs="Times New Roman"/>
          <w:color w:val="auto"/>
        </w:rPr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21153EFC" w:rsidR="00961524" w:rsidRDefault="00942417" w:rsidP="00480A79">
      <w:pPr>
        <w:pStyle w:val="Odsekzoznamu"/>
        <w:numPr>
          <w:ilvl w:val="1"/>
          <w:numId w:val="5"/>
        </w:numPr>
        <w:spacing w:after="90" w:line="259" w:lineRule="auto"/>
        <w:ind w:right="0"/>
        <w:jc w:val="left"/>
      </w:pPr>
      <w:r>
        <w:rPr>
          <w:rFonts w:asciiTheme="minorHAnsi" w:hAnsiTheme="minorHAnsi" w:cs="Times New Roman"/>
          <w:bCs/>
        </w:rPr>
        <w:t xml:space="preserve">Domov dôchodcov a domov sociálnych služieb Zvolen, </w:t>
      </w:r>
      <w:proofErr w:type="spellStart"/>
      <w:r>
        <w:rPr>
          <w:rFonts w:asciiTheme="minorHAnsi" w:hAnsiTheme="minorHAnsi" w:cs="Times New Roman"/>
          <w:bCs/>
        </w:rPr>
        <w:t>Záhonok</w:t>
      </w:r>
      <w:proofErr w:type="spellEnd"/>
      <w:r>
        <w:rPr>
          <w:rFonts w:asciiTheme="minorHAnsi" w:hAnsiTheme="minorHAnsi" w:cs="Times New Roman"/>
          <w:bCs/>
        </w:rPr>
        <w:t xml:space="preserve"> - stredisko DSS M. R. Štefánika, Zvolen</w:t>
      </w:r>
      <w:r w:rsidRPr="00C53CDA">
        <w:rPr>
          <w:rFonts w:asciiTheme="minorHAnsi" w:hAnsiTheme="minorHAnsi" w:cs="Times New Roman"/>
        </w:rP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591E3CD2" w:rsidR="00F12F14" w:rsidRDefault="00942417" w:rsidP="00BE34E4">
      <w:pPr>
        <w:pStyle w:val="Odsekzoznamu"/>
        <w:numPr>
          <w:ilvl w:val="1"/>
          <w:numId w:val="5"/>
        </w:numPr>
        <w:ind w:right="274"/>
      </w:pPr>
      <w:r>
        <w:t>39 200</w:t>
      </w:r>
      <w:r w:rsidR="00F41610">
        <w:t>,- EUR</w:t>
      </w:r>
      <w:r w:rsidR="00F12F14">
        <w:t xml:space="preserve">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116B7AF4" w:rsidR="004263E6" w:rsidRPr="0043176B" w:rsidRDefault="000226A1" w:rsidP="00BE34E4">
      <w:pPr>
        <w:pStyle w:val="Nadpis1"/>
        <w:numPr>
          <w:ilvl w:val="0"/>
          <w:numId w:val="5"/>
        </w:numPr>
        <w:ind w:right="273"/>
      </w:pPr>
      <w:r w:rsidRPr="0043176B">
        <w:t>Lehota na dodanie pre</w:t>
      </w:r>
      <w:r w:rsidR="00F57B50" w:rsidRPr="0043176B">
        <w:t>d</w:t>
      </w:r>
      <w:r w:rsidRPr="0043176B">
        <w:t xml:space="preserve">metu zákazky </w:t>
      </w:r>
    </w:p>
    <w:p w14:paraId="192AF8FA" w14:textId="7B4ECDE6" w:rsidR="004263E6" w:rsidRPr="00024B67" w:rsidRDefault="00B9694A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jc w:val="left"/>
        <w:rPr>
          <w:color w:val="auto"/>
        </w:rPr>
      </w:pPr>
      <w:r w:rsidRPr="00024B67">
        <w:rPr>
          <w:color w:val="auto"/>
        </w:rPr>
        <w:t xml:space="preserve">Do </w:t>
      </w:r>
      <w:r w:rsidR="009F3BC8" w:rsidRPr="00024B67">
        <w:rPr>
          <w:color w:val="auto"/>
        </w:rPr>
        <w:t xml:space="preserve">60 dní od </w:t>
      </w:r>
      <w:r w:rsidR="00011619">
        <w:rPr>
          <w:color w:val="auto"/>
        </w:rPr>
        <w:t xml:space="preserve">písomného </w:t>
      </w:r>
      <w:r w:rsidR="009F3BC8" w:rsidRPr="00024B67">
        <w:rPr>
          <w:color w:val="auto"/>
        </w:rPr>
        <w:t>odovzdania staveniska.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lastRenderedPageBreak/>
        <w:t>Obhliadka predmetu zákazky</w:t>
      </w:r>
    </w:p>
    <w:p w14:paraId="4843BDBD" w14:textId="53EE253A" w:rsidR="00942417" w:rsidRDefault="0050706A" w:rsidP="00942417">
      <w:pPr>
        <w:ind w:left="0" w:firstLine="0"/>
        <w:jc w:val="left"/>
      </w:pPr>
      <w:r>
        <w:t xml:space="preserve">Obhliadka predmetu zákazky </w:t>
      </w:r>
      <w:r w:rsidR="00C838AB">
        <w:t xml:space="preserve">sa odporúča, ale nie je povinná. Kontaktná osoba v prípade záujmu </w:t>
      </w:r>
      <w:r w:rsidR="00F57B50">
        <w:t xml:space="preserve">o </w:t>
      </w:r>
      <w:r w:rsidR="00C838AB">
        <w:t>obhliadk</w:t>
      </w:r>
      <w:r w:rsidR="00F57B50">
        <w:t>u</w:t>
      </w:r>
      <w:r w:rsidR="00F11066">
        <w:t xml:space="preserve"> je</w:t>
      </w:r>
      <w:r w:rsidR="00C838AB">
        <w:t xml:space="preserve"> </w:t>
      </w:r>
      <w:r w:rsidR="00F57B50">
        <w:rPr>
          <w:b/>
        </w:rPr>
        <w:t>:</w:t>
      </w:r>
      <w:r w:rsidR="00F57B50">
        <w:t xml:space="preserve"> </w:t>
      </w:r>
      <w:r w:rsidR="00942417">
        <w:t xml:space="preserve">PhDr. Mária </w:t>
      </w:r>
      <w:proofErr w:type="spellStart"/>
      <w:r w:rsidR="00942417">
        <w:t>Machayová</w:t>
      </w:r>
      <w:proofErr w:type="spellEnd"/>
      <w:r w:rsidR="00942417">
        <w:t xml:space="preserve">, Ing. </w:t>
      </w:r>
      <w:r w:rsidR="007F207E">
        <w:t xml:space="preserve">Božena </w:t>
      </w:r>
      <w:proofErr w:type="spellStart"/>
      <w:r w:rsidR="00942417">
        <w:t>Pohlová</w:t>
      </w:r>
      <w:proofErr w:type="spellEnd"/>
      <w:r w:rsidR="00942417">
        <w:t xml:space="preserve">, </w:t>
      </w:r>
      <w:r w:rsidR="00942417" w:rsidRPr="00AD1DA7">
        <w:rPr>
          <w:rStyle w:val="Hypertextovprepojenie"/>
          <w:color w:val="auto"/>
          <w:u w:val="none"/>
        </w:rPr>
        <w:t>č.t.</w:t>
      </w:r>
      <w:r w:rsidR="00942417" w:rsidRPr="00AD1DA7">
        <w:rPr>
          <w:rFonts w:asciiTheme="minorHAnsi" w:hAnsiTheme="minorHAnsi" w:cs="Times New Roman"/>
          <w:color w:val="auto"/>
        </w:rPr>
        <w:t>+421(4</w:t>
      </w:r>
      <w:r w:rsidR="00942417">
        <w:rPr>
          <w:rFonts w:asciiTheme="minorHAnsi" w:hAnsiTheme="minorHAnsi" w:cs="Times New Roman"/>
          <w:color w:val="auto"/>
        </w:rPr>
        <w:t>5</w:t>
      </w:r>
      <w:r w:rsidR="00942417" w:rsidRPr="00AD1DA7">
        <w:rPr>
          <w:rFonts w:asciiTheme="minorHAnsi" w:hAnsiTheme="minorHAnsi" w:cs="Times New Roman"/>
          <w:color w:val="auto"/>
        </w:rPr>
        <w:t>)</w:t>
      </w:r>
      <w:r w:rsidR="00942417">
        <w:rPr>
          <w:rFonts w:asciiTheme="minorHAnsi" w:hAnsiTheme="minorHAnsi" w:cs="Times New Roman"/>
          <w:color w:val="auto"/>
        </w:rPr>
        <w:t>536 26 50</w:t>
      </w:r>
      <w:r w:rsidR="00942417">
        <w:rPr>
          <w:color w:val="auto"/>
        </w:rPr>
        <w:t>, 536 26 49.</w:t>
      </w:r>
      <w:r w:rsidR="00942417">
        <w:t xml:space="preserve">  </w:t>
      </w:r>
    </w:p>
    <w:p w14:paraId="1C7E4B2E" w14:textId="42DCAD81" w:rsidR="0050706A" w:rsidRDefault="000939BA" w:rsidP="000E42DE">
      <w:pPr>
        <w:pStyle w:val="Obyajntext"/>
      </w:pPr>
      <w:r>
        <w:t xml:space="preserve">Termín obhliadky </w:t>
      </w:r>
      <w:r w:rsidR="00DC55AE">
        <w:t xml:space="preserve">je možné si </w:t>
      </w:r>
      <w:r>
        <w:t>dohodnúť v pracovné dni od 08:00 hod. do 14:00 hod.</w:t>
      </w:r>
    </w:p>
    <w:p w14:paraId="60C0AEA6" w14:textId="77777777" w:rsidR="00F57B50" w:rsidRDefault="00F57B50" w:rsidP="00F57B50">
      <w:pPr>
        <w:pStyle w:val="Obyajntext"/>
        <w:ind w:left="2832"/>
      </w:pPr>
    </w:p>
    <w:p w14:paraId="05F8A17B" w14:textId="77777777" w:rsidR="00BC33AC" w:rsidRDefault="00BC33AC" w:rsidP="00F57B50">
      <w:pPr>
        <w:pStyle w:val="Obyajntext"/>
        <w:ind w:left="2832"/>
      </w:pPr>
    </w:p>
    <w:p w14:paraId="463E9194" w14:textId="77777777" w:rsidR="00F72852" w:rsidRDefault="00F72852" w:rsidP="00F72852">
      <w:pPr>
        <w:pStyle w:val="Nadpis1"/>
        <w:numPr>
          <w:ilvl w:val="0"/>
          <w:numId w:val="5"/>
        </w:numPr>
        <w:ind w:left="360" w:right="273"/>
      </w:pPr>
      <w:r>
        <w:t xml:space="preserve">Podmienky predkladania ponúk </w:t>
      </w:r>
      <w:r>
        <w:rPr>
          <w:b w:val="0"/>
        </w:rPr>
        <w:t xml:space="preserve"> </w:t>
      </w:r>
    </w:p>
    <w:p w14:paraId="6963AEE8" w14:textId="77777777" w:rsidR="00F72852" w:rsidRPr="0096304B" w:rsidRDefault="00F72852" w:rsidP="00F7285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1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3039F9CF" w14:textId="77777777" w:rsidR="00F72852" w:rsidRPr="00A81951" w:rsidRDefault="00F72852" w:rsidP="00F7285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B3159E2" w14:textId="77777777" w:rsidR="00F72852" w:rsidRDefault="00F72852" w:rsidP="00F72852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preukazom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5EA28F9C" w14:textId="77777777" w:rsidR="001C01C7" w:rsidRDefault="001C01C7" w:rsidP="001C01C7">
      <w:pPr>
        <w:pStyle w:val="Odsekzoznamu"/>
      </w:pPr>
    </w:p>
    <w:p w14:paraId="5CE60E05" w14:textId="77777777" w:rsidR="001C01C7" w:rsidRPr="0027422A" w:rsidRDefault="001C01C7" w:rsidP="001C01C7">
      <w:pPr>
        <w:numPr>
          <w:ilvl w:val="0"/>
          <w:numId w:val="1"/>
        </w:numPr>
        <w:spacing w:after="159"/>
        <w:ind w:right="274" w:hanging="360"/>
      </w:pPr>
      <w:r w:rsidRPr="0027422A">
        <w:t>v systéme JOSEPHINE registráciou a prihlásením pomocou občianskeho preukazom s elektronickým čipom a bezpečnostným osobnostným kódom (</w:t>
      </w:r>
      <w:proofErr w:type="spellStart"/>
      <w:r w:rsidRPr="0027422A">
        <w:t>eID</w:t>
      </w:r>
      <w:proofErr w:type="spellEnd"/>
      <w:r w:rsidRPr="0027422A">
        <w:t xml:space="preserve">). V systéme je autentifikovaná spoločnosť, ktorú pomocou </w:t>
      </w:r>
      <w:proofErr w:type="spellStart"/>
      <w:r w:rsidRPr="0027422A">
        <w:t>eID</w:t>
      </w:r>
      <w:proofErr w:type="spellEnd"/>
      <w:r w:rsidRPr="0027422A">
        <w:t xml:space="preserve"> registruje štatutár danej spoločnosti. Autentifikáciu vykonáva poskytovateľ systému JOSEPHINE a to v pracovných dňoch v čase 8 – 1</w:t>
      </w:r>
      <w:r>
        <w:t>6</w:t>
      </w:r>
      <w:r w:rsidRPr="0027422A">
        <w:t xml:space="preserve"> hod., alebo </w:t>
      </w:r>
    </w:p>
    <w:p w14:paraId="00B4B787" w14:textId="77777777" w:rsidR="001C01C7" w:rsidRPr="007B44C0" w:rsidRDefault="001C01C7" w:rsidP="001C01C7">
      <w:pPr>
        <w:numPr>
          <w:ilvl w:val="0"/>
          <w:numId w:val="1"/>
        </w:numPr>
        <w:spacing w:after="128"/>
        <w:ind w:right="274" w:hanging="360"/>
      </w:pPr>
      <w:r w:rsidRPr="0027422A"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 w:rsidRPr="0027422A">
        <w:t>eID</w:t>
      </w:r>
      <w:proofErr w:type="spellEnd"/>
      <w:r w:rsidRPr="0027422A">
        <w:t xml:space="preserve"> registruje osoba, ktorá nie je štatutárom tejto spoločnosti alebo je registrácia do systému realizovaná pomocou hesla</w:t>
      </w:r>
      <w:r w:rsidRPr="007B44C0">
        <w:t xml:space="preserve">. </w:t>
      </w:r>
      <w:r w:rsidRPr="007B44C0">
        <w:rPr>
          <w:u w:val="single" w:color="000000"/>
        </w:rPr>
        <w:t>Lehota na tento úkon sú 3 pracovné dni a je potrebné s touto lehotou počítať pri</w:t>
      </w:r>
      <w:r w:rsidRPr="007B44C0">
        <w:t xml:space="preserve"> </w:t>
      </w:r>
      <w:r w:rsidRPr="007B44C0">
        <w:rPr>
          <w:u w:val="single" w:color="000000"/>
        </w:rPr>
        <w:t>vkladaní ponuky.</w:t>
      </w:r>
      <w:r w:rsidRPr="007B44C0">
        <w:t xml:space="preserve"> </w:t>
      </w:r>
    </w:p>
    <w:p w14:paraId="0BB5F5C7" w14:textId="77777777" w:rsidR="001C01C7" w:rsidRDefault="001C01C7" w:rsidP="001C01C7">
      <w:pPr>
        <w:spacing w:after="41"/>
        <w:ind w:right="274"/>
      </w:pPr>
    </w:p>
    <w:p w14:paraId="454A1FB0" w14:textId="77777777" w:rsidR="00F72852" w:rsidRDefault="00F72852" w:rsidP="00F72852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E436157" w14:textId="3BB5C758" w:rsidR="00B24214" w:rsidRPr="00A81951" w:rsidRDefault="00B24214" w:rsidP="00B2421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</w:p>
    <w:p w14:paraId="69FA204B" w14:textId="2F52A1FB" w:rsidR="00B24214" w:rsidRPr="00E36BFA" w:rsidRDefault="00B24214" w:rsidP="00B2421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doklady (odporúčaný formát je .</w:t>
      </w:r>
      <w:proofErr w:type="spellStart"/>
      <w:r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 bode 1</w:t>
      </w:r>
      <w:r w:rsidR="005D06F4">
        <w:rPr>
          <w:rFonts w:asciiTheme="minorHAnsi" w:eastAsiaTheme="minorEastAsia" w:hAnsiTheme="minorHAnsi"/>
        </w:rPr>
        <w:t>1</w:t>
      </w:r>
      <w:r w:rsidRPr="0096304B">
        <w:rPr>
          <w:rFonts w:asciiTheme="minorHAnsi" w:eastAsiaTheme="minorEastAsia" w:hAnsiTheme="minorHAnsi"/>
        </w:rPr>
        <w:t xml:space="preserve"> tejto Výzvy </w:t>
      </w:r>
      <w:r w:rsidRPr="0096304B">
        <w:rPr>
          <w:u w:val="single" w:color="000000"/>
        </w:rPr>
        <w:t xml:space="preserve">a vyplnenie </w:t>
      </w:r>
      <w:r>
        <w:rPr>
          <w:u w:val="single" w:color="000000"/>
        </w:rPr>
        <w:t>celkovej ceny za predmet zákazky, uvedenej v elektronickom formulári</w:t>
      </w:r>
      <w:r w:rsidRPr="008D0757">
        <w:t>.</w:t>
      </w:r>
      <w:r w:rsidRPr="00AC2060">
        <w:t xml:space="preserve"> </w:t>
      </w:r>
      <w:r>
        <w:t xml:space="preserve">Doklady musia byť k termínu predloženia ponuky platné a aktuálne. </w:t>
      </w:r>
      <w:r w:rsidRPr="00E36BFA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47AE6F84" w14:textId="77777777" w:rsidR="00F72852" w:rsidRDefault="00F72852" w:rsidP="00F72852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/>
        </w:rPr>
      </w:pPr>
    </w:p>
    <w:p w14:paraId="7252AF98" w14:textId="77777777" w:rsidR="00F72852" w:rsidRPr="0096304B" w:rsidRDefault="00F72852" w:rsidP="00F72852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celková cena za dodanie požadovaného predmetu zákazky, uvedená v ponuke uchádzača, bude vyjadrená v EUR s presnosťou na dve desatinné miesta a vložená do systému JOSEPHINE v tejto štruktúre: </w:t>
      </w:r>
    </w:p>
    <w:p w14:paraId="692755D9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cena za </w:t>
      </w:r>
      <w:r>
        <w:rPr>
          <w:rFonts w:asciiTheme="minorHAnsi" w:eastAsiaTheme="minorEastAsia" w:hAnsiTheme="minorHAnsi"/>
        </w:rPr>
        <w:t>jednotlivé položky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 xml:space="preserve">návrhu na plnenie kritérií </w:t>
      </w:r>
      <w:r w:rsidRPr="00E542F5">
        <w:rPr>
          <w:rFonts w:asciiTheme="minorHAnsi" w:eastAsiaTheme="minorEastAsia" w:hAnsiTheme="minorHAnsi"/>
        </w:rPr>
        <w:t xml:space="preserve">bez DPH, </w:t>
      </w:r>
    </w:p>
    <w:p w14:paraId="25155AF2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3F4ECC15" w14:textId="77777777" w:rsidR="00F72852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>cena za jednotliv</w:t>
      </w:r>
      <w:r>
        <w:rPr>
          <w:rFonts w:asciiTheme="minorHAnsi" w:eastAsiaTheme="minorEastAsia" w:hAnsiTheme="minorHAnsi"/>
        </w:rPr>
        <w:t>é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>položky</w:t>
      </w:r>
      <w:r w:rsidRPr="00E542F5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/>
        </w:rPr>
        <w:t xml:space="preserve">návrhu na plnenie kritérií </w:t>
      </w:r>
      <w:r w:rsidRPr="00E542F5">
        <w:rPr>
          <w:rFonts w:asciiTheme="minorHAnsi" w:eastAsiaTheme="minorEastAsia" w:hAnsiTheme="minorHAnsi"/>
        </w:rPr>
        <w:t>vrátane DPH</w:t>
      </w:r>
      <w:r>
        <w:rPr>
          <w:rFonts w:asciiTheme="minorHAnsi" w:eastAsiaTheme="minorEastAsia" w:hAnsiTheme="minorHAnsi"/>
        </w:rPr>
        <w:t>,</w:t>
      </w:r>
    </w:p>
    <w:p w14:paraId="4CF8171F" w14:textId="77777777" w:rsidR="00F72852" w:rsidRPr="00E542F5" w:rsidRDefault="00F72852" w:rsidP="00F72852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celková cena v EUR s DPH za celý predmet zákazky. </w:t>
      </w:r>
    </w:p>
    <w:p w14:paraId="649BE3C4" w14:textId="77777777" w:rsidR="00F72852" w:rsidRPr="00AC2060" w:rsidRDefault="00F72852" w:rsidP="00F72852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B7DB86F" w14:textId="77777777" w:rsidR="00F72852" w:rsidRPr="00C56794" w:rsidRDefault="00F72852" w:rsidP="00F72852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19592F" w14:textId="77777777" w:rsidR="00F72852" w:rsidRDefault="00F72852" w:rsidP="00F72852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47F3844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lastRenderedPageBreak/>
        <w:t xml:space="preserve">Ponuka, pre účely zadávania tejto zákazky, je prejav slobodnej vôle uchádzača, že chce za úhradu poskytnúť verejnému obstarávateľovi určené plnenie pri dodržaní podmienok stanovených verejným obstarávateľom bez určovania svojich osobitných podmienok. </w:t>
      </w:r>
    </w:p>
    <w:p w14:paraId="0F9E5A87" w14:textId="77777777" w:rsidR="00F72852" w:rsidRDefault="00F72852" w:rsidP="00F72852">
      <w:pPr>
        <w:ind w:left="-5" w:right="274"/>
      </w:pPr>
    </w:p>
    <w:p w14:paraId="4903AE01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D3748B6" w14:textId="77777777" w:rsidR="00F72852" w:rsidRDefault="00F72852" w:rsidP="00F72852">
      <w:pPr>
        <w:pStyle w:val="Odsekzoznamu"/>
        <w:ind w:left="1080" w:right="274" w:firstLine="0"/>
      </w:pPr>
    </w:p>
    <w:p w14:paraId="3CED3A9F" w14:textId="77777777" w:rsidR="00F72852" w:rsidRDefault="00F72852" w:rsidP="00F72852">
      <w:pPr>
        <w:pStyle w:val="Odsekzoznamu"/>
        <w:numPr>
          <w:ilvl w:val="1"/>
          <w:numId w:val="5"/>
        </w:numPr>
        <w:spacing w:after="19" w:line="259" w:lineRule="auto"/>
        <w:ind w:right="0"/>
      </w:pPr>
      <w: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73EEAAB1" w14:textId="77777777" w:rsidR="00F72852" w:rsidRDefault="00F72852" w:rsidP="00F72852">
      <w:pPr>
        <w:pStyle w:val="Odsekzoznamu"/>
        <w:spacing w:after="19" w:line="259" w:lineRule="auto"/>
        <w:ind w:left="1080" w:right="0" w:firstLine="0"/>
      </w:pPr>
    </w:p>
    <w:p w14:paraId="26174CB3" w14:textId="77777777" w:rsidR="00F72852" w:rsidRDefault="00F72852" w:rsidP="00F72852">
      <w:pPr>
        <w:pStyle w:val="Odsekzoznamu"/>
        <w:numPr>
          <w:ilvl w:val="0"/>
          <w:numId w:val="5"/>
        </w:numPr>
        <w:ind w:left="360" w:right="274"/>
        <w:rPr>
          <w:b/>
        </w:rPr>
      </w:pPr>
      <w:r w:rsidRPr="00A53A41">
        <w:rPr>
          <w:b/>
        </w:rPr>
        <w:t>Podmienky účasti</w:t>
      </w:r>
    </w:p>
    <w:p w14:paraId="66E6475E" w14:textId="77777777" w:rsidR="00F72852" w:rsidRPr="00115925" w:rsidRDefault="00F72852" w:rsidP="00F72852">
      <w:pPr>
        <w:pStyle w:val="Odsekzoznamu"/>
        <w:numPr>
          <w:ilvl w:val="1"/>
          <w:numId w:val="5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54BA661B" w14:textId="77777777" w:rsidR="00115925" w:rsidRPr="00B10D51" w:rsidRDefault="00115925" w:rsidP="00115925">
      <w:pPr>
        <w:pStyle w:val="Odsekzoznamu"/>
        <w:spacing w:after="93" w:line="259" w:lineRule="auto"/>
        <w:ind w:left="1080" w:right="0" w:firstLine="0"/>
        <w:rPr>
          <w:b/>
        </w:rPr>
      </w:pPr>
    </w:p>
    <w:p w14:paraId="36C9CB47" w14:textId="2338BA1A" w:rsidR="00115925" w:rsidRPr="007C2F32" w:rsidRDefault="00115925" w:rsidP="007C2F32">
      <w:pPr>
        <w:pStyle w:val="Odsekzoznamu"/>
        <w:numPr>
          <w:ilvl w:val="1"/>
          <w:numId w:val="5"/>
        </w:numPr>
        <w:spacing w:after="93" w:line="259" w:lineRule="auto"/>
        <w:ind w:right="0"/>
      </w:pPr>
      <w:r w:rsidRPr="00115925">
        <w:t>Uchádzač musí preukázať technickú alebo odbornú spôsobilosť podľa § 34 ods. 1 písm. b) ZVO. Splnenie predmetnej podmienky účasti uchádzač deklaruje 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76882E78" w14:textId="77777777" w:rsidR="00115925" w:rsidRDefault="00115925" w:rsidP="00115925">
      <w:pPr>
        <w:pStyle w:val="Odsekzoznamu"/>
        <w:numPr>
          <w:ilvl w:val="0"/>
          <w:numId w:val="44"/>
        </w:numPr>
        <w:spacing w:line="264" w:lineRule="auto"/>
      </w:pPr>
      <w:r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16B9CF7" w14:textId="77777777" w:rsidR="00115925" w:rsidRDefault="00115925" w:rsidP="00115925">
      <w:pPr>
        <w:pStyle w:val="Odsekzoznamu"/>
        <w:numPr>
          <w:ilvl w:val="0"/>
          <w:numId w:val="44"/>
        </w:numPr>
        <w:spacing w:line="264" w:lineRule="auto"/>
      </w:pPr>
      <w:r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uskutočnené.</w:t>
      </w:r>
    </w:p>
    <w:p w14:paraId="787194CE" w14:textId="77777777" w:rsidR="00115925" w:rsidRDefault="00115925" w:rsidP="00115925">
      <w:pPr>
        <w:pStyle w:val="Odsekzoznamu"/>
        <w:spacing w:line="264" w:lineRule="auto"/>
        <w:ind w:left="1428" w:firstLine="0"/>
      </w:pPr>
    </w:p>
    <w:p w14:paraId="2B4CC0E9" w14:textId="681DFAEF" w:rsidR="00F72852" w:rsidRDefault="00115925" w:rsidP="00115925">
      <w:pPr>
        <w:pStyle w:val="Odsekzoznamu"/>
        <w:spacing w:after="93" w:line="259" w:lineRule="auto"/>
        <w:ind w:left="1080" w:righ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Podmienka účasti podľa § 34 ods. 1 písm. b) ZVO bude splnená, ak uchádzač preukáže, že uskutočnil stavebné práce </w:t>
      </w:r>
      <w:r>
        <w:rPr>
          <w:rFonts w:asciiTheme="minorHAnsi" w:hAnsiTheme="minorHAnsi"/>
          <w:u w:val="single"/>
        </w:rPr>
        <w:t>rovnakého alebo podobného charakteru ako je predmet zákazky za predchádzajúcich 5 rokov</w:t>
      </w:r>
      <w:r>
        <w:rPr>
          <w:rFonts w:asciiTheme="minorHAnsi" w:hAnsiTheme="minorHAnsi"/>
        </w:rPr>
        <w:t xml:space="preserve">, t. j. 5 rokov spätne od uverejnenia Výzvy, </w:t>
      </w:r>
      <w:r>
        <w:rPr>
          <w:rFonts w:asciiTheme="minorHAnsi" w:hAnsiTheme="minorHAnsi"/>
          <w:b/>
        </w:rPr>
        <w:t>v hodnote bez DPH minimálne dosahujúcej predpokladanú hodnotu zákazky</w:t>
      </w:r>
      <w:r>
        <w:rPr>
          <w:rFonts w:asciiTheme="minorHAnsi" w:hAnsiTheme="minorHAnsi"/>
        </w:rPr>
        <w:t xml:space="preserve">. </w:t>
      </w:r>
    </w:p>
    <w:p w14:paraId="61308F65" w14:textId="77777777" w:rsidR="00115925" w:rsidRDefault="00115925" w:rsidP="00115925">
      <w:pPr>
        <w:pStyle w:val="Odsekzoznamu"/>
        <w:spacing w:after="93" w:line="259" w:lineRule="auto"/>
        <w:ind w:left="1080" w:right="0" w:firstLine="0"/>
        <w:rPr>
          <w:rFonts w:asciiTheme="minorHAnsi" w:hAnsiTheme="minorHAnsi"/>
        </w:rPr>
      </w:pPr>
    </w:p>
    <w:p w14:paraId="1EF9F71A" w14:textId="77777777" w:rsidR="00115925" w:rsidRDefault="00115925" w:rsidP="00115925">
      <w:pPr>
        <w:pStyle w:val="Odsekzoznamu"/>
        <w:spacing w:after="93" w:line="259" w:lineRule="auto"/>
        <w:ind w:left="1080" w:right="0" w:firstLine="0"/>
        <w:rPr>
          <w:b/>
        </w:rPr>
      </w:pPr>
    </w:p>
    <w:p w14:paraId="4B5440F8" w14:textId="77777777" w:rsidR="00F72852" w:rsidRDefault="00F72852" w:rsidP="00F72852">
      <w:pPr>
        <w:pStyle w:val="Nadpis1"/>
        <w:numPr>
          <w:ilvl w:val="0"/>
          <w:numId w:val="5"/>
        </w:numPr>
        <w:ind w:left="426" w:right="273" w:hanging="426"/>
      </w:pPr>
      <w:r>
        <w:lastRenderedPageBreak/>
        <w:t>Obsah ponuky</w:t>
      </w:r>
      <w:r>
        <w:rPr>
          <w:b w:val="0"/>
        </w:rPr>
        <w:t xml:space="preserve"> </w:t>
      </w:r>
    </w:p>
    <w:p w14:paraId="7A4D5A42" w14:textId="77777777" w:rsidR="00F72852" w:rsidRPr="007C2F32" w:rsidRDefault="00F72852" w:rsidP="00F72852">
      <w:pPr>
        <w:pStyle w:val="Odsekzoznamu"/>
        <w:numPr>
          <w:ilvl w:val="1"/>
          <w:numId w:val="5"/>
        </w:numPr>
        <w:spacing w:after="52" w:line="259" w:lineRule="auto"/>
        <w:ind w:right="0"/>
        <w:jc w:val="left"/>
        <w:rPr>
          <w:color w:val="auto"/>
        </w:rPr>
      </w:pPr>
      <w:r w:rsidRPr="007C2F32">
        <w:rPr>
          <w:color w:val="auto"/>
        </w:rPr>
        <w:t xml:space="preserve">Ponuka musí obsahovať: </w:t>
      </w:r>
    </w:p>
    <w:p w14:paraId="048C92F6" w14:textId="38E7EBC6" w:rsidR="00F72852" w:rsidRPr="007C2F32" w:rsidRDefault="00F72852" w:rsidP="00F72852">
      <w:pPr>
        <w:numPr>
          <w:ilvl w:val="0"/>
          <w:numId w:val="1"/>
        </w:numPr>
        <w:spacing w:after="7" w:line="247" w:lineRule="auto"/>
        <w:ind w:right="274" w:hanging="360"/>
        <w:rPr>
          <w:color w:val="auto"/>
          <w:u w:val="single"/>
        </w:rPr>
      </w:pPr>
      <w:r w:rsidRPr="007C2F32">
        <w:rPr>
          <w:color w:val="auto"/>
          <w:u w:val="single"/>
        </w:rPr>
        <w:t>krycí list ponuky (Príloha č.</w:t>
      </w:r>
      <w:r w:rsidR="007C2F32" w:rsidRPr="007C2F32">
        <w:rPr>
          <w:color w:val="auto"/>
          <w:u w:val="single"/>
        </w:rPr>
        <w:t>4</w:t>
      </w:r>
      <w:r w:rsidRPr="007C2F32">
        <w:rPr>
          <w:color w:val="auto"/>
          <w:u w:val="single"/>
        </w:rPr>
        <w:t xml:space="preserve"> Výzvy) podpísaný štatutárnym zástupcom alebo osobou oprávnenou konať za uchádzača nahratý vo formáte .</w:t>
      </w:r>
      <w:proofErr w:type="spellStart"/>
      <w:r w:rsidRPr="007C2F32">
        <w:rPr>
          <w:color w:val="auto"/>
          <w:u w:val="single"/>
        </w:rPr>
        <w:t>pdf</w:t>
      </w:r>
      <w:proofErr w:type="spellEnd"/>
      <w:r w:rsidRPr="007C2F32">
        <w:rPr>
          <w:color w:val="auto"/>
          <w:u w:val="single"/>
        </w:rPr>
        <w:t xml:space="preserve">, </w:t>
      </w:r>
    </w:p>
    <w:p w14:paraId="1FEE99F2" w14:textId="77777777" w:rsidR="00F72852" w:rsidRPr="001F0B2E" w:rsidRDefault="00F72852" w:rsidP="00F72852">
      <w:pPr>
        <w:spacing w:after="7" w:line="247" w:lineRule="auto"/>
        <w:ind w:left="1428" w:right="274" w:firstLine="0"/>
        <w:rPr>
          <w:color w:val="FF0000"/>
          <w:u w:val="single"/>
        </w:rPr>
      </w:pPr>
    </w:p>
    <w:p w14:paraId="1F94A3B2" w14:textId="77777777" w:rsidR="00F72852" w:rsidRPr="007C2F32" w:rsidRDefault="00F72852" w:rsidP="00F72852">
      <w:pPr>
        <w:numPr>
          <w:ilvl w:val="0"/>
          <w:numId w:val="1"/>
        </w:numPr>
        <w:spacing w:after="45"/>
        <w:ind w:right="274" w:hanging="360"/>
        <w:rPr>
          <w:color w:val="auto"/>
          <w:u w:val="single"/>
        </w:rPr>
      </w:pPr>
      <w:r w:rsidRPr="007C2F32">
        <w:rPr>
          <w:color w:val="auto"/>
          <w:u w:val="single"/>
        </w:rPr>
        <w:t xml:space="preserve">dokumenty ktorými uchádzač alebo skupina uchádzačov preukazuje splnenie podmienok účasti týkajúcich sa osobného postavenia a technickej a odbornej spôsobilosti podľa </w:t>
      </w:r>
    </w:p>
    <w:p w14:paraId="2458A1C8" w14:textId="77777777" w:rsidR="00F72852" w:rsidRPr="007C2F32" w:rsidRDefault="00F72852" w:rsidP="00F72852">
      <w:pPr>
        <w:spacing w:after="45"/>
        <w:ind w:left="708" w:right="274" w:firstLine="708"/>
        <w:rPr>
          <w:color w:val="auto"/>
          <w:u w:val="single"/>
        </w:rPr>
      </w:pPr>
      <w:r w:rsidRPr="007C2F32">
        <w:rPr>
          <w:color w:val="auto"/>
          <w:u w:val="single"/>
        </w:rPr>
        <w:t>bodu 10 Výzvy, nahraté vo formáte.pdf</w:t>
      </w:r>
    </w:p>
    <w:p w14:paraId="77433F62" w14:textId="77777777" w:rsidR="00F72852" w:rsidRPr="001F0B2E" w:rsidRDefault="00F72852" w:rsidP="00F72852">
      <w:pPr>
        <w:spacing w:after="45"/>
        <w:ind w:left="708" w:right="274" w:firstLine="708"/>
        <w:rPr>
          <w:color w:val="FF0000"/>
          <w:u w:val="single"/>
        </w:rPr>
      </w:pPr>
    </w:p>
    <w:p w14:paraId="69E3889D" w14:textId="77777777" w:rsidR="00F72852" w:rsidRPr="007C2F32" w:rsidRDefault="00F72852" w:rsidP="00F72852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7C2F32">
        <w:rPr>
          <w:color w:val="auto"/>
          <w:u w:val="single"/>
        </w:rPr>
        <w:t>návrh na plnenie kritérií uchádzača (Príloha č.1 Výzvy) ,  vložený do systému JOSEPHINE vo formáte .</w:t>
      </w:r>
      <w:proofErr w:type="spellStart"/>
      <w:r w:rsidRPr="007C2F32">
        <w:rPr>
          <w:color w:val="auto"/>
          <w:u w:val="single"/>
        </w:rPr>
        <w:t>pdf</w:t>
      </w:r>
      <w:proofErr w:type="spellEnd"/>
      <w:r w:rsidRPr="007C2F32">
        <w:rPr>
          <w:color w:val="auto"/>
          <w:u w:val="single"/>
        </w:rPr>
        <w:t xml:space="preserve">. Tento dokument musí byť podpísaný štatutárnym zástupcom alebo osobou oprávnenou konať za uchádzača. </w:t>
      </w:r>
    </w:p>
    <w:p w14:paraId="58FCCC2B" w14:textId="77777777" w:rsidR="00F72852" w:rsidRPr="001F0B2E" w:rsidRDefault="00F72852" w:rsidP="00F72852">
      <w:pPr>
        <w:spacing w:after="43"/>
        <w:ind w:left="1428" w:right="274" w:firstLine="0"/>
        <w:rPr>
          <w:color w:val="FF0000"/>
          <w:u w:val="single"/>
        </w:rPr>
      </w:pPr>
    </w:p>
    <w:p w14:paraId="7531855B" w14:textId="77777777" w:rsidR="00F72852" w:rsidRPr="007C2F32" w:rsidRDefault="00F72852" w:rsidP="00F72852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7C2F32">
        <w:rPr>
          <w:color w:val="auto"/>
          <w:u w:val="single"/>
        </w:rPr>
        <w:t>zmluvu o dielo (Príloha č.3 Výzvy) , podpísanú štatutárnym zástupcom alebo osobou oprávnenou konať za uchádzača nahratú vo formáte .</w:t>
      </w:r>
      <w:proofErr w:type="spellStart"/>
      <w:r w:rsidRPr="007C2F32">
        <w:rPr>
          <w:color w:val="auto"/>
          <w:u w:val="single"/>
        </w:rPr>
        <w:t>pdf</w:t>
      </w:r>
      <w:proofErr w:type="spellEnd"/>
      <w:r w:rsidRPr="007C2F32">
        <w:rPr>
          <w:color w:val="auto"/>
          <w:u w:val="single"/>
        </w:rPr>
        <w:t xml:space="preserve">. </w:t>
      </w:r>
    </w:p>
    <w:p w14:paraId="07D5D7F1" w14:textId="77777777" w:rsidR="00F72852" w:rsidRPr="007C2F32" w:rsidRDefault="00F72852" w:rsidP="00F72852">
      <w:pPr>
        <w:spacing w:after="43"/>
        <w:ind w:left="708" w:right="274" w:firstLine="708"/>
        <w:rPr>
          <w:color w:val="auto"/>
          <w:u w:val="single"/>
        </w:rPr>
      </w:pPr>
      <w:r w:rsidRPr="007C2F32">
        <w:rPr>
          <w:color w:val="auto"/>
          <w:u w:val="single"/>
        </w:rPr>
        <w:t>Dokument bude predložený aj vo formáte .</w:t>
      </w:r>
      <w:proofErr w:type="spellStart"/>
      <w:r w:rsidRPr="007C2F32">
        <w:rPr>
          <w:color w:val="auto"/>
          <w:u w:val="single"/>
        </w:rPr>
        <w:t>doc</w:t>
      </w:r>
      <w:proofErr w:type="spellEnd"/>
      <w:r w:rsidRPr="007C2F32">
        <w:rPr>
          <w:color w:val="auto"/>
          <w:u w:val="single"/>
        </w:rPr>
        <w:t>/</w:t>
      </w:r>
      <w:proofErr w:type="spellStart"/>
      <w:r w:rsidRPr="007C2F32">
        <w:rPr>
          <w:color w:val="auto"/>
          <w:u w:val="single"/>
        </w:rPr>
        <w:t>docx</w:t>
      </w:r>
      <w:proofErr w:type="spellEnd"/>
      <w:r w:rsidRPr="007C2F32">
        <w:rPr>
          <w:color w:val="auto"/>
          <w:u w:val="single"/>
        </w:rPr>
        <w:t>.</w:t>
      </w:r>
    </w:p>
    <w:p w14:paraId="31C9F0F9" w14:textId="77777777" w:rsidR="00F72852" w:rsidRPr="007C2F32" w:rsidRDefault="00F72852" w:rsidP="00F72852">
      <w:pPr>
        <w:spacing w:after="42"/>
        <w:ind w:left="0" w:right="274" w:firstLine="0"/>
        <w:rPr>
          <w:color w:val="auto"/>
          <w:u w:val="single"/>
        </w:rPr>
      </w:pPr>
    </w:p>
    <w:p w14:paraId="57D6303F" w14:textId="2533FA77" w:rsidR="004040E0" w:rsidRPr="007C2F32" w:rsidRDefault="004040E0" w:rsidP="004040E0">
      <w:pPr>
        <w:numPr>
          <w:ilvl w:val="0"/>
          <w:numId w:val="1"/>
        </w:numPr>
        <w:spacing w:after="7" w:line="247" w:lineRule="auto"/>
        <w:ind w:right="274" w:hanging="360"/>
        <w:rPr>
          <w:color w:val="auto"/>
          <w:u w:val="single"/>
        </w:rPr>
      </w:pPr>
      <w:r w:rsidRPr="007C2F32">
        <w:rPr>
          <w:color w:val="auto"/>
          <w:u w:val="single"/>
        </w:rPr>
        <w:t xml:space="preserve">rozpočet s výkazom výmer (Príloha č. </w:t>
      </w:r>
      <w:r w:rsidR="007C2F32" w:rsidRPr="007C2F32">
        <w:rPr>
          <w:color w:val="auto"/>
          <w:u w:val="single"/>
        </w:rPr>
        <w:t>2</w:t>
      </w:r>
      <w:r w:rsidRPr="007C2F32">
        <w:rPr>
          <w:color w:val="auto"/>
          <w:u w:val="single"/>
        </w:rPr>
        <w:t xml:space="preserve"> Výzvy) vo formáte .</w:t>
      </w:r>
      <w:proofErr w:type="spellStart"/>
      <w:r w:rsidRPr="007C2F32">
        <w:rPr>
          <w:color w:val="auto"/>
          <w:u w:val="single"/>
        </w:rPr>
        <w:t>pdf</w:t>
      </w:r>
      <w:proofErr w:type="spellEnd"/>
      <w:r w:rsidRPr="007C2F32">
        <w:rPr>
          <w:color w:val="auto"/>
          <w:u w:val="single"/>
        </w:rPr>
        <w:t xml:space="preserve"> a .</w:t>
      </w:r>
      <w:proofErr w:type="spellStart"/>
      <w:r w:rsidRPr="007C2F32">
        <w:rPr>
          <w:color w:val="auto"/>
          <w:u w:val="single"/>
        </w:rPr>
        <w:t>xls</w:t>
      </w:r>
      <w:proofErr w:type="spellEnd"/>
      <w:r w:rsidRPr="007C2F32">
        <w:rPr>
          <w:color w:val="auto"/>
          <w:u w:val="single"/>
        </w:rPr>
        <w:t>,</w:t>
      </w:r>
    </w:p>
    <w:p w14:paraId="4F05B987" w14:textId="77777777" w:rsidR="004040E0" w:rsidRPr="007C2F32" w:rsidRDefault="004040E0" w:rsidP="004040E0">
      <w:pPr>
        <w:spacing w:after="7" w:line="247" w:lineRule="auto"/>
        <w:ind w:left="1428" w:right="274" w:firstLine="0"/>
        <w:rPr>
          <w:color w:val="auto"/>
          <w:u w:val="single"/>
        </w:rPr>
      </w:pPr>
      <w:r w:rsidRPr="007C2F32">
        <w:rPr>
          <w:color w:val="auto"/>
          <w:u w:val="single"/>
        </w:rPr>
        <w:t xml:space="preserve"> korešpondujúci s návrhom na plnenie kritérií,</w:t>
      </w:r>
    </w:p>
    <w:p w14:paraId="65FC57C4" w14:textId="77777777" w:rsidR="00F72852" w:rsidRPr="00B10D51" w:rsidRDefault="00F72852" w:rsidP="007C2F32">
      <w:pPr>
        <w:spacing w:after="42"/>
        <w:ind w:left="0" w:right="274" w:firstLine="0"/>
        <w:rPr>
          <w:color w:val="FF0000"/>
          <w:u w:val="single"/>
        </w:rPr>
      </w:pPr>
    </w:p>
    <w:p w14:paraId="1CBFDB50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  <w:rPr>
          <w:b w:val="0"/>
        </w:rPr>
      </w:pPr>
      <w:r>
        <w:t>Lehota na predkladanie ponúk</w:t>
      </w:r>
      <w:r>
        <w:rPr>
          <w:b w:val="0"/>
        </w:rPr>
        <w:t xml:space="preserve"> </w:t>
      </w:r>
    </w:p>
    <w:p w14:paraId="074D4F21" w14:textId="48027087" w:rsidR="00F72852" w:rsidRDefault="00F72852" w:rsidP="00F72852">
      <w:pPr>
        <w:pStyle w:val="Odsekzoznamu"/>
        <w:numPr>
          <w:ilvl w:val="1"/>
          <w:numId w:val="5"/>
        </w:numPr>
        <w:spacing w:after="10"/>
        <w:ind w:right="273"/>
      </w:pPr>
      <w:r>
        <w:t xml:space="preserve">Ponuky musia byť </w:t>
      </w:r>
      <w:r w:rsidRPr="00986536">
        <w:rPr>
          <w:b/>
          <w:highlight w:val="yellow"/>
          <w:u w:val="single"/>
        </w:rPr>
        <w:t xml:space="preserve">doručené do </w:t>
      </w:r>
      <w:r w:rsidR="00DE273E">
        <w:rPr>
          <w:b/>
          <w:highlight w:val="yellow"/>
          <w:u w:val="single"/>
        </w:rPr>
        <w:t>20</w:t>
      </w:r>
      <w:r w:rsidRPr="00986536">
        <w:rPr>
          <w:b/>
          <w:highlight w:val="yellow"/>
          <w:u w:val="single"/>
        </w:rPr>
        <w:t>.0</w:t>
      </w:r>
      <w:r w:rsidR="00DE273E">
        <w:rPr>
          <w:b/>
          <w:highlight w:val="yellow"/>
          <w:u w:val="single"/>
        </w:rPr>
        <w:t>6</w:t>
      </w:r>
      <w:r w:rsidRPr="00986536">
        <w:rPr>
          <w:b/>
          <w:highlight w:val="yellow"/>
          <w:u w:val="single"/>
        </w:rPr>
        <w:t xml:space="preserve">.2018 do </w:t>
      </w:r>
      <w:r w:rsidR="007C2F32">
        <w:rPr>
          <w:b/>
          <w:highlight w:val="yellow"/>
          <w:u w:val="single"/>
        </w:rPr>
        <w:t>10</w:t>
      </w:r>
      <w:r w:rsidRPr="00986536">
        <w:rPr>
          <w:b/>
          <w:highlight w:val="yellow"/>
          <w:u w:val="single"/>
        </w:rPr>
        <w:t>:00:00 hodiny.</w:t>
      </w:r>
      <w:r>
        <w:t xml:space="preserve"> </w:t>
      </w:r>
    </w:p>
    <w:p w14:paraId="3BE147E8" w14:textId="77777777" w:rsidR="00F72852" w:rsidRDefault="00F72852" w:rsidP="00F72852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4C905B7C" w14:textId="77777777" w:rsidR="00F72852" w:rsidRDefault="00F72852" w:rsidP="00F72852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59127378" w14:textId="77777777" w:rsidR="00F72852" w:rsidRDefault="00F72852" w:rsidP="00F72852">
      <w:pPr>
        <w:pStyle w:val="Nadpis1"/>
        <w:numPr>
          <w:ilvl w:val="0"/>
          <w:numId w:val="5"/>
        </w:numPr>
        <w:ind w:left="755" w:right="273"/>
      </w:pPr>
      <w:r>
        <w:t>Komunikácia</w:t>
      </w:r>
      <w:r>
        <w:rPr>
          <w:b w:val="0"/>
        </w:rPr>
        <w:t xml:space="preserve"> </w:t>
      </w:r>
    </w:p>
    <w:p w14:paraId="33E4B11D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676B7C4D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18C7CDA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259E79BC" w14:textId="77777777" w:rsidR="00F72852" w:rsidRPr="00606AB0" w:rsidRDefault="00F72852" w:rsidP="00F72852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4BB0E029" w14:textId="77777777" w:rsidR="00F72852" w:rsidRPr="00606AB0" w:rsidRDefault="00F72852" w:rsidP="00F72852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5B946DF1" w14:textId="77777777" w:rsidR="00F72852" w:rsidRPr="00606AB0" w:rsidRDefault="00F72852" w:rsidP="00F72852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684AA9B7" w14:textId="77777777" w:rsidR="00F72852" w:rsidRPr="00606AB0" w:rsidRDefault="00F72852" w:rsidP="00F72852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135DB24A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C8D8E70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2D9E1217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428C710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4B6967F6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25C61638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3B4F319E" w14:textId="77777777" w:rsidR="00F72852" w:rsidRPr="00606AB0" w:rsidRDefault="00F72852" w:rsidP="00F72852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682F5AFB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7BC22E30" w14:textId="77777777" w:rsidR="00F72852" w:rsidRDefault="00F72852" w:rsidP="00F7285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372F3ED" w14:textId="77777777" w:rsidR="00F72852" w:rsidRPr="00606AB0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4C04BB1D" w14:textId="77777777" w:rsidR="00F72852" w:rsidRDefault="00F72852" w:rsidP="00F72852">
      <w:pPr>
        <w:rPr>
          <w:rFonts w:asciiTheme="minorHAnsi" w:hAnsiTheme="minorHAnsi"/>
        </w:rPr>
      </w:pPr>
    </w:p>
    <w:p w14:paraId="6C8B3694" w14:textId="77777777" w:rsidR="00F72852" w:rsidRPr="004C230A" w:rsidRDefault="00F72852" w:rsidP="00F72852">
      <w:pPr>
        <w:pStyle w:val="Nadpis1"/>
        <w:numPr>
          <w:ilvl w:val="0"/>
          <w:numId w:val="5"/>
        </w:numPr>
        <w:ind w:left="755" w:right="273"/>
      </w:pPr>
      <w:r>
        <w:t>Vysvetlenie požiadaviek uvedených vo Výzve</w:t>
      </w:r>
    </w:p>
    <w:p w14:paraId="33B9ACF3" w14:textId="77777777" w:rsidR="00F72852" w:rsidRPr="003B51E6" w:rsidRDefault="00F72852" w:rsidP="00F72852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52CB061" w14:textId="77777777" w:rsidR="00F72852" w:rsidRDefault="00F72852" w:rsidP="00F72852">
      <w:pPr>
        <w:spacing w:after="10"/>
        <w:ind w:left="0" w:right="273" w:firstLine="0"/>
      </w:pPr>
    </w:p>
    <w:p w14:paraId="4E776BBA" w14:textId="77777777" w:rsidR="00F72852" w:rsidRDefault="00F72852" w:rsidP="00F72852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 xml:space="preserve">Kritériá na vyhodnotenie ponúk a pravidlá ich uplatnenia </w:t>
      </w:r>
      <w:r>
        <w:rPr>
          <w:b w:val="0"/>
        </w:rPr>
        <w:t xml:space="preserve"> </w:t>
      </w:r>
    </w:p>
    <w:p w14:paraId="566CAD63" w14:textId="77777777" w:rsidR="00F72852" w:rsidRPr="00BE4E44" w:rsidRDefault="00F72852" w:rsidP="00F72852"/>
    <w:p w14:paraId="2244A19B" w14:textId="77777777" w:rsidR="00F72852" w:rsidRDefault="00F72852" w:rsidP="00F72852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 DPH, zaokrúhlená na dve desatinné miesta.</w:t>
      </w:r>
    </w:p>
    <w:p w14:paraId="3DF88DB4" w14:textId="77777777" w:rsidR="00F72852" w:rsidRDefault="00F72852" w:rsidP="00F72852">
      <w:pPr>
        <w:spacing w:after="2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b/>
        </w:rPr>
        <w:t xml:space="preserve"> </w:t>
      </w:r>
    </w:p>
    <w:p w14:paraId="0360F66E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</w:pPr>
      <w:r>
        <w:t>Prijatie ponuky a uzavretie zmluvy</w:t>
      </w:r>
      <w:r>
        <w:rPr>
          <w:b w:val="0"/>
        </w:rPr>
        <w:t xml:space="preserve"> </w:t>
      </w:r>
    </w:p>
    <w:p w14:paraId="39DA8ABD" w14:textId="77777777" w:rsidR="00F72852" w:rsidRPr="00C62F4A" w:rsidRDefault="00F72852" w:rsidP="00F72852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10095805" w14:textId="77777777" w:rsidR="00F72852" w:rsidRDefault="00F72852" w:rsidP="00F72852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>
        <w:rPr>
          <w:rFonts w:asciiTheme="minorHAnsi" w:hAnsiTheme="minorHAnsi"/>
          <w:b/>
          <w:bCs/>
          <w:sz w:val="22"/>
          <w:szCs w:val="22"/>
        </w:rPr>
        <w:t>v 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518265BF" w14:textId="77777777" w:rsidR="00F72852" w:rsidRPr="00081330" w:rsidRDefault="00F72852" w:rsidP="00F72852">
      <w:pPr>
        <w:pStyle w:val="Default"/>
        <w:spacing w:after="69"/>
        <w:jc w:val="both"/>
        <w:rPr>
          <w:rFonts w:asciiTheme="minorHAnsi" w:hAnsiTheme="minorHAnsi"/>
          <w:sz w:val="22"/>
          <w:szCs w:val="22"/>
        </w:rPr>
      </w:pPr>
    </w:p>
    <w:p w14:paraId="1286377E" w14:textId="77777777" w:rsidR="00F72852" w:rsidRPr="00D96E45" w:rsidRDefault="00F72852" w:rsidP="00F72852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D328B2">
        <w:rPr>
          <w:rFonts w:asciiTheme="minorHAnsi" w:hAnsiTheme="minorHAnsi"/>
          <w:sz w:val="22"/>
          <w:szCs w:val="22"/>
        </w:rPr>
        <w:t xml:space="preserve">Úspešný uchádzač bezodkladne, najneskôr </w:t>
      </w:r>
      <w:r w:rsidRPr="00D328B2">
        <w:rPr>
          <w:rFonts w:asciiTheme="minorHAnsi" w:hAnsiTheme="minorHAnsi"/>
          <w:b/>
          <w:sz w:val="22"/>
          <w:szCs w:val="22"/>
        </w:rPr>
        <w:t xml:space="preserve">však do </w:t>
      </w:r>
      <w:r>
        <w:rPr>
          <w:rFonts w:asciiTheme="minorHAnsi" w:hAnsiTheme="minorHAnsi"/>
          <w:b/>
          <w:sz w:val="22"/>
          <w:szCs w:val="22"/>
        </w:rPr>
        <w:t>3</w:t>
      </w:r>
      <w:r w:rsidRPr="00D328B2">
        <w:rPr>
          <w:rFonts w:asciiTheme="minorHAnsi" w:hAnsiTheme="minorHAnsi"/>
          <w:b/>
          <w:sz w:val="22"/>
          <w:szCs w:val="22"/>
        </w:rPr>
        <w:t xml:space="preserve"> pracovných </w:t>
      </w:r>
      <w:r w:rsidRPr="00E45938">
        <w:rPr>
          <w:rFonts w:asciiTheme="minorHAnsi" w:hAnsiTheme="minorHAnsi"/>
          <w:b/>
          <w:sz w:val="22"/>
          <w:szCs w:val="22"/>
        </w:rPr>
        <w:t>dní</w:t>
      </w:r>
      <w:r w:rsidRPr="00D328B2">
        <w:rPr>
          <w:rFonts w:asciiTheme="minorHAnsi" w:hAnsiTheme="minorHAnsi"/>
          <w:sz w:val="22"/>
          <w:szCs w:val="22"/>
        </w:rPr>
        <w:t xml:space="preserve"> odo dňa doručenia Oznámenia o prijatí ponuky doručí na adresu verejného obstarávateľa: </w:t>
      </w:r>
    </w:p>
    <w:p w14:paraId="420B8DDA" w14:textId="4B077AAF" w:rsidR="00F72852" w:rsidRPr="00F72852" w:rsidRDefault="00D957A7" w:rsidP="00F7285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F72852" w:rsidRPr="00D328B2">
        <w:rPr>
          <w:rFonts w:asciiTheme="minorHAnsi" w:hAnsiTheme="minorHAnsi"/>
          <w:b/>
          <w:bCs/>
          <w:sz w:val="22"/>
          <w:szCs w:val="22"/>
        </w:rPr>
        <w:t xml:space="preserve">x </w:t>
      </w:r>
      <w:r w:rsidR="00F72852" w:rsidRPr="00D328B2">
        <w:rPr>
          <w:rFonts w:asciiTheme="minorHAnsi" w:hAnsiTheme="minorHAnsi"/>
          <w:sz w:val="22"/>
          <w:szCs w:val="22"/>
        </w:rPr>
        <w:t xml:space="preserve">podpísanú </w:t>
      </w:r>
      <w:r w:rsidR="00F72852" w:rsidRPr="00D328B2">
        <w:rPr>
          <w:rFonts w:asciiTheme="minorHAnsi" w:hAnsiTheme="minorHAnsi"/>
          <w:b/>
          <w:bCs/>
          <w:sz w:val="22"/>
          <w:szCs w:val="22"/>
        </w:rPr>
        <w:t xml:space="preserve">Zmluvu o dielo </w:t>
      </w:r>
    </w:p>
    <w:p w14:paraId="6CE314E3" w14:textId="5EA54286" w:rsidR="00F72852" w:rsidRPr="00D328B2" w:rsidRDefault="00F72852" w:rsidP="00F72852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Harmonogram prác</w:t>
      </w:r>
    </w:p>
    <w:p w14:paraId="504DBD0F" w14:textId="77777777" w:rsidR="00F72852" w:rsidRDefault="00F72852" w:rsidP="00F72852">
      <w:pPr>
        <w:ind w:left="-5" w:right="274"/>
      </w:pPr>
      <w:r>
        <w:rPr>
          <w:b/>
        </w:rPr>
        <w:t xml:space="preserve">  </w:t>
      </w:r>
    </w:p>
    <w:p w14:paraId="515AD29F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244F065D" w14:textId="77777777" w:rsidR="00F72852" w:rsidRDefault="00F72852" w:rsidP="00F72852">
      <w:pPr>
        <w:pStyle w:val="Odsekzoznamu"/>
        <w:numPr>
          <w:ilvl w:val="1"/>
          <w:numId w:val="5"/>
        </w:numPr>
        <w:ind w:right="274"/>
      </w:pPr>
      <w:r>
        <w:t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8 písm. b) ZVO podať námietky.</w:t>
      </w:r>
    </w:p>
    <w:p w14:paraId="273B4DA0" w14:textId="77777777" w:rsidR="00A77510" w:rsidRDefault="00A77510" w:rsidP="00A77510">
      <w:pPr>
        <w:pStyle w:val="Odsekzoznamu"/>
        <w:ind w:left="1080" w:right="274" w:firstLine="0"/>
      </w:pPr>
    </w:p>
    <w:p w14:paraId="06B3E725" w14:textId="77777777" w:rsidR="00F72852" w:rsidRDefault="00F72852" w:rsidP="00F72852">
      <w:pPr>
        <w:pStyle w:val="Nadpis1"/>
        <w:numPr>
          <w:ilvl w:val="0"/>
          <w:numId w:val="5"/>
        </w:numPr>
        <w:ind w:left="705" w:right="273"/>
        <w:rPr>
          <w:b w:val="0"/>
        </w:rPr>
      </w:pPr>
      <w:r>
        <w:t>Prílohy</w:t>
      </w:r>
      <w:r>
        <w:rPr>
          <w:b w:val="0"/>
        </w:rPr>
        <w:t xml:space="preserve"> </w:t>
      </w:r>
    </w:p>
    <w:p w14:paraId="6BFD6C4A" w14:textId="77777777" w:rsidR="00A77510" w:rsidRPr="00D957A7" w:rsidRDefault="00A77510" w:rsidP="00A77510">
      <w:pPr>
        <w:spacing w:after="75"/>
        <w:ind w:left="360" w:right="274" w:firstLine="0"/>
        <w:rPr>
          <w:color w:val="auto"/>
        </w:rPr>
      </w:pPr>
      <w:r w:rsidRPr="00D957A7">
        <w:rPr>
          <w:color w:val="auto"/>
        </w:rPr>
        <w:t xml:space="preserve">Príloha č. 1  Výzvy – Návrh na plnenie kritérií </w:t>
      </w:r>
    </w:p>
    <w:p w14:paraId="7430454C" w14:textId="66CB9DEA" w:rsidR="00A77510" w:rsidRPr="00D957A7" w:rsidRDefault="00A77510" w:rsidP="00A77510">
      <w:pPr>
        <w:spacing w:after="75"/>
        <w:ind w:left="360" w:right="274" w:firstLine="0"/>
        <w:rPr>
          <w:color w:val="auto"/>
        </w:rPr>
      </w:pPr>
      <w:r w:rsidRPr="00D957A7">
        <w:rPr>
          <w:color w:val="auto"/>
        </w:rPr>
        <w:t xml:space="preserve">Príloha č. 2  Výzvy - </w:t>
      </w:r>
      <w:r w:rsidR="00CB3712" w:rsidRPr="00D957A7">
        <w:rPr>
          <w:color w:val="auto"/>
        </w:rPr>
        <w:t xml:space="preserve"> </w:t>
      </w:r>
      <w:r w:rsidRPr="00D957A7">
        <w:rPr>
          <w:color w:val="auto"/>
        </w:rPr>
        <w:t>Výkaz výmer</w:t>
      </w:r>
    </w:p>
    <w:p w14:paraId="7ADF5C88" w14:textId="77777777" w:rsidR="00A77510" w:rsidRPr="00D957A7" w:rsidRDefault="00A77510" w:rsidP="00A77510">
      <w:pPr>
        <w:spacing w:after="59"/>
        <w:ind w:left="360" w:right="274" w:firstLine="0"/>
        <w:rPr>
          <w:color w:val="auto"/>
        </w:rPr>
      </w:pPr>
      <w:r w:rsidRPr="00D957A7">
        <w:rPr>
          <w:color w:val="auto"/>
        </w:rPr>
        <w:t>Príloha č. 3  Výzvy -  Zmluva o dielo - návrh</w:t>
      </w:r>
      <w:r w:rsidRPr="00D957A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65EDCB35" w14:textId="14ED1858" w:rsidR="00A77510" w:rsidRPr="00D957A7" w:rsidRDefault="00A77510" w:rsidP="00A77510">
      <w:pPr>
        <w:spacing w:after="59" w:line="266" w:lineRule="auto"/>
        <w:ind w:right="274"/>
        <w:rPr>
          <w:color w:val="auto"/>
        </w:rPr>
      </w:pPr>
      <w:r w:rsidRPr="00D957A7">
        <w:rPr>
          <w:color w:val="auto"/>
        </w:rPr>
        <w:t xml:space="preserve">       Príloha č.</w:t>
      </w:r>
      <w:r w:rsidR="006B6F81" w:rsidRPr="00D957A7">
        <w:rPr>
          <w:color w:val="auto"/>
        </w:rPr>
        <w:t xml:space="preserve"> </w:t>
      </w:r>
      <w:r w:rsidRPr="00D957A7">
        <w:rPr>
          <w:color w:val="auto"/>
        </w:rPr>
        <w:t xml:space="preserve">4  </w:t>
      </w:r>
      <w:r w:rsidR="00CB3712" w:rsidRPr="00D957A7">
        <w:rPr>
          <w:color w:val="auto"/>
        </w:rPr>
        <w:t xml:space="preserve">Výzvy -  </w:t>
      </w:r>
      <w:r w:rsidRPr="00D957A7">
        <w:rPr>
          <w:color w:val="auto"/>
        </w:rPr>
        <w:t>Krycí list ponuky</w:t>
      </w:r>
    </w:p>
    <w:p w14:paraId="6E99AF8E" w14:textId="77777777" w:rsidR="00A77510" w:rsidRPr="00D957A7" w:rsidRDefault="00A77510" w:rsidP="00A77510">
      <w:pPr>
        <w:pStyle w:val="Obyajntext"/>
        <w:ind w:left="2832"/>
      </w:pPr>
      <w:bookmarkStart w:id="2" w:name="_GoBack"/>
      <w:bookmarkEnd w:id="2"/>
    </w:p>
    <w:p w14:paraId="291DC9D2" w14:textId="77777777" w:rsidR="00A77510" w:rsidRPr="00A77510" w:rsidRDefault="00A77510" w:rsidP="00A77510"/>
    <w:p w14:paraId="61DA14AD" w14:textId="77777777" w:rsidR="00BC33AC" w:rsidRDefault="00BC33AC" w:rsidP="00F57B50">
      <w:pPr>
        <w:pStyle w:val="Obyajntext"/>
        <w:ind w:left="2832"/>
      </w:pPr>
    </w:p>
    <w:p w14:paraId="065822AB" w14:textId="77777777" w:rsidR="00BC33AC" w:rsidRDefault="00BC33AC" w:rsidP="00F57B50">
      <w:pPr>
        <w:pStyle w:val="Obyajntext"/>
        <w:ind w:left="2832"/>
      </w:pPr>
    </w:p>
    <w:p w14:paraId="7E36AA39" w14:textId="77777777" w:rsidR="00BC33AC" w:rsidRDefault="00BC33AC" w:rsidP="00F57B50">
      <w:pPr>
        <w:pStyle w:val="Obyajntext"/>
        <w:ind w:left="2832"/>
      </w:pPr>
    </w:p>
    <w:p w14:paraId="122D3E14" w14:textId="77777777" w:rsidR="00BC33AC" w:rsidRDefault="00BC33AC" w:rsidP="00F57B50">
      <w:pPr>
        <w:pStyle w:val="Obyajntext"/>
        <w:ind w:left="2832"/>
      </w:pPr>
    </w:p>
    <w:p w14:paraId="6CB331FF" w14:textId="77777777" w:rsidR="00BC33AC" w:rsidRDefault="00BC33AC" w:rsidP="00F57B50">
      <w:pPr>
        <w:pStyle w:val="Obyajntext"/>
        <w:ind w:left="2832"/>
      </w:pPr>
    </w:p>
    <w:p w14:paraId="3191EE56" w14:textId="77777777" w:rsidR="00BC33AC" w:rsidRDefault="00BC33AC" w:rsidP="00F57B50">
      <w:pPr>
        <w:pStyle w:val="Obyajntext"/>
        <w:ind w:left="2832"/>
      </w:pPr>
    </w:p>
    <w:p w14:paraId="467125E5" w14:textId="77777777" w:rsidR="00BC33AC" w:rsidRDefault="00BC33AC" w:rsidP="00F57B50">
      <w:pPr>
        <w:pStyle w:val="Obyajntext"/>
        <w:ind w:left="2832"/>
      </w:pPr>
    </w:p>
    <w:p w14:paraId="7DC7950F" w14:textId="77777777" w:rsidR="00BC33AC" w:rsidRDefault="00BC33AC" w:rsidP="00F57B50">
      <w:pPr>
        <w:pStyle w:val="Obyajntext"/>
        <w:ind w:left="2832"/>
      </w:pPr>
    </w:p>
    <w:p w14:paraId="6CAE5C9A" w14:textId="77777777" w:rsidR="00BC33AC" w:rsidRDefault="00BC33AC" w:rsidP="00F57B50">
      <w:pPr>
        <w:pStyle w:val="Obyajntext"/>
        <w:ind w:left="2832"/>
      </w:pPr>
    </w:p>
    <w:p w14:paraId="78237F65" w14:textId="77777777" w:rsidR="00BC33AC" w:rsidRDefault="00BC33AC" w:rsidP="00F57B50">
      <w:pPr>
        <w:pStyle w:val="Obyajntext"/>
        <w:ind w:left="2832"/>
      </w:pPr>
    </w:p>
    <w:p w14:paraId="04DB44D9" w14:textId="77777777" w:rsidR="00BC33AC" w:rsidRDefault="00BC33AC" w:rsidP="00F57B50">
      <w:pPr>
        <w:pStyle w:val="Obyajntext"/>
        <w:ind w:left="2832"/>
      </w:pPr>
    </w:p>
    <w:p w14:paraId="6AECF5BF" w14:textId="77777777" w:rsidR="00BC33AC" w:rsidRDefault="00BC33AC" w:rsidP="00F57B50">
      <w:pPr>
        <w:pStyle w:val="Obyajntext"/>
        <w:ind w:left="2832"/>
      </w:pPr>
    </w:p>
    <w:p w14:paraId="1F9C9414" w14:textId="77777777" w:rsidR="00BC33AC" w:rsidRDefault="00BC33AC" w:rsidP="00F57B50">
      <w:pPr>
        <w:pStyle w:val="Obyajntext"/>
        <w:ind w:left="2832"/>
      </w:pPr>
    </w:p>
    <w:p w14:paraId="54E98820" w14:textId="77777777" w:rsidR="00BC33AC" w:rsidRDefault="00BC33AC" w:rsidP="00F57B50">
      <w:pPr>
        <w:pStyle w:val="Obyajntext"/>
        <w:ind w:left="2832"/>
      </w:pPr>
    </w:p>
    <w:p w14:paraId="1E180AB2" w14:textId="77777777" w:rsidR="00BC33AC" w:rsidRDefault="00BC33AC" w:rsidP="00F57B50">
      <w:pPr>
        <w:pStyle w:val="Obyajntext"/>
        <w:ind w:left="2832"/>
      </w:pPr>
    </w:p>
    <w:p w14:paraId="1B5F04B1" w14:textId="77777777" w:rsidR="00BC33AC" w:rsidRDefault="00BC33AC" w:rsidP="00F57B50">
      <w:pPr>
        <w:pStyle w:val="Obyajntext"/>
        <w:ind w:left="2832"/>
      </w:pPr>
    </w:p>
    <w:p w14:paraId="2743AC5B" w14:textId="77777777" w:rsidR="00BC33AC" w:rsidRDefault="00BC33AC" w:rsidP="00F57B50">
      <w:pPr>
        <w:pStyle w:val="Obyajntext"/>
        <w:ind w:left="2832"/>
      </w:pPr>
    </w:p>
    <w:p w14:paraId="6A37DF6B" w14:textId="77777777" w:rsidR="00BC33AC" w:rsidRDefault="00BC33AC" w:rsidP="00F57B50">
      <w:pPr>
        <w:pStyle w:val="Obyajntext"/>
        <w:ind w:left="2832"/>
      </w:pPr>
    </w:p>
    <w:p w14:paraId="7C830D32" w14:textId="77777777" w:rsidR="00BC33AC" w:rsidRDefault="00BC33AC" w:rsidP="00F57B50">
      <w:pPr>
        <w:pStyle w:val="Obyajntext"/>
        <w:ind w:left="2832"/>
      </w:pPr>
    </w:p>
    <w:p w14:paraId="4A9E24A2" w14:textId="77777777" w:rsidR="00BC33AC" w:rsidRDefault="00BC33AC" w:rsidP="00F57B50">
      <w:pPr>
        <w:pStyle w:val="Obyajntext"/>
        <w:ind w:left="2832"/>
      </w:pPr>
    </w:p>
    <w:sectPr w:rsidR="00BC33AC" w:rsidSect="00251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D9E9C" w14:textId="77777777" w:rsidR="0058649E" w:rsidRDefault="0058649E">
      <w:pPr>
        <w:spacing w:after="0" w:line="240" w:lineRule="auto"/>
      </w:pPr>
      <w:r>
        <w:separator/>
      </w:r>
    </w:p>
  </w:endnote>
  <w:endnote w:type="continuationSeparator" w:id="0">
    <w:p w14:paraId="40BA0443" w14:textId="77777777" w:rsidR="0058649E" w:rsidRDefault="0058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0310EF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33F32" w:rsidRPr="00033F32">
        <w:rPr>
          <w:rFonts w:ascii="Times New Roman" w:eastAsia="Times New Roman" w:hAnsi="Times New Roman" w:cs="Times New Roman"/>
          <w:b/>
          <w:noProof/>
          <w:sz w:val="24"/>
        </w:rPr>
        <w:t>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30D9F7A4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957A7" w:rsidRPr="00D957A7">
      <w:rPr>
        <w:rFonts w:ascii="Times New Roman" w:eastAsia="Times New Roman" w:hAnsi="Times New Roman" w:cs="Times New Roman"/>
        <w:b/>
        <w:noProof/>
        <w:sz w:val="24"/>
      </w:rPr>
      <w:t>7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D957A7" w:rsidRPr="00D957A7">
        <w:rPr>
          <w:rFonts w:ascii="Times New Roman" w:eastAsia="Times New Roman" w:hAnsi="Times New Roman" w:cs="Times New Roman"/>
          <w:b/>
          <w:noProof/>
          <w:sz w:val="24"/>
        </w:rPr>
        <w:t>7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1BB24B32" w:rsidR="00E9075F" w:rsidRDefault="00E9075F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C01C7" w:rsidRPr="001C01C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1C01C7" w:rsidRPr="001C01C7">
        <w:rPr>
          <w:rFonts w:ascii="Times New Roman" w:eastAsia="Times New Roman" w:hAnsi="Times New Roman" w:cs="Times New Roman"/>
          <w:b/>
          <w:noProof/>
          <w:sz w:val="24"/>
        </w:rPr>
        <w:t>8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E9075F" w:rsidRDefault="00E9075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7483" w14:textId="77777777" w:rsidR="0058649E" w:rsidRDefault="0058649E">
      <w:pPr>
        <w:spacing w:after="0" w:line="240" w:lineRule="auto"/>
      </w:pPr>
      <w:r>
        <w:separator/>
      </w:r>
    </w:p>
  </w:footnote>
  <w:footnote w:type="continuationSeparator" w:id="0">
    <w:p w14:paraId="3936571A" w14:textId="77777777" w:rsidR="0058649E" w:rsidRDefault="0058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E9075F" w:rsidRDefault="00E9075F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E9075F" w:rsidRDefault="00E9075F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E9075F" w:rsidRPr="00353691" w:rsidRDefault="00E9075F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E9075F" w:rsidRDefault="00E9075F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E9075F" w:rsidRPr="00353691" w:rsidRDefault="00E9075F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09F05717" w:rsidR="00E9075F" w:rsidRDefault="00E9075F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1B84E9E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="0054090C">
      <w:rPr>
        <w:rFonts w:cs="Arial"/>
      </w:rPr>
      <w:t>Domov dôchodcov a domov sociálnych služieb</w:t>
    </w:r>
  </w:p>
  <w:p w14:paraId="1A270138" w14:textId="3DDC0CBF" w:rsidR="00E9075F" w:rsidRDefault="0054090C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Záhonok</w:t>
    </w:r>
    <w:proofErr w:type="spellEnd"/>
    <w:r>
      <w:rPr>
        <w:rFonts w:cs="Arial"/>
      </w:rPr>
      <w:t xml:space="preserve"> 3205/2</w:t>
    </w:r>
  </w:p>
  <w:p w14:paraId="6B5536EF" w14:textId="198D5CF7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9</w:t>
    </w:r>
    <w:r w:rsidR="0054090C">
      <w:rPr>
        <w:rFonts w:cs="Arial"/>
      </w:rPr>
      <w:t>60 01 Zvolen</w:t>
    </w:r>
  </w:p>
  <w:p w14:paraId="3F296968" w14:textId="77777777" w:rsidR="00E9075F" w:rsidRDefault="00E9075F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E9075F" w:rsidRDefault="00E9075F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E9075F" w:rsidRDefault="00E9075F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0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2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5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50B2833"/>
    <w:multiLevelType w:val="hybridMultilevel"/>
    <w:tmpl w:val="45789D46"/>
    <w:lvl w:ilvl="0" w:tplc="F4F26A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61DB2"/>
    <w:multiLevelType w:val="multilevel"/>
    <w:tmpl w:val="D5C6836A"/>
    <w:lvl w:ilvl="0">
      <w:start w:val="10"/>
      <w:numFmt w:val="decimal"/>
      <w:lvlText w:val="%1."/>
      <w:lvlJc w:val="left"/>
      <w:pPr>
        <w:ind w:left="435" w:hanging="435"/>
      </w:pPr>
      <w:rPr>
        <w:rFonts w:eastAsia="Calibri" w:cs="Calibri" w:hint="default"/>
        <w:color w:val="auto"/>
      </w:rPr>
    </w:lvl>
    <w:lvl w:ilvl="1">
      <w:start w:val="2"/>
      <w:numFmt w:val="decimal"/>
      <w:lvlText w:val="%1.%2."/>
      <w:lvlJc w:val="left"/>
      <w:pPr>
        <w:ind w:left="1515" w:hanging="435"/>
      </w:pPr>
      <w:rPr>
        <w:rFonts w:eastAsia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cs="Calibri" w:hint="default"/>
        <w:color w:val="auto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EE36E2"/>
    <w:multiLevelType w:val="hybridMultilevel"/>
    <w:tmpl w:val="089CB6A0"/>
    <w:lvl w:ilvl="0" w:tplc="40042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16"/>
  </w:num>
  <w:num w:numId="5">
    <w:abstractNumId w:val="23"/>
  </w:num>
  <w:num w:numId="6">
    <w:abstractNumId w:val="33"/>
  </w:num>
  <w:num w:numId="7">
    <w:abstractNumId w:val="21"/>
  </w:num>
  <w:num w:numId="8">
    <w:abstractNumId w:val="32"/>
  </w:num>
  <w:num w:numId="9">
    <w:abstractNumId w:val="1"/>
  </w:num>
  <w:num w:numId="10">
    <w:abstractNumId w:val="10"/>
  </w:num>
  <w:num w:numId="11">
    <w:abstractNumId w:val="22"/>
  </w:num>
  <w:num w:numId="12">
    <w:abstractNumId w:val="28"/>
  </w:num>
  <w:num w:numId="13">
    <w:abstractNumId w:val="5"/>
  </w:num>
  <w:num w:numId="14">
    <w:abstractNumId w:val="13"/>
  </w:num>
  <w:num w:numId="15">
    <w:abstractNumId w:val="6"/>
  </w:num>
  <w:num w:numId="16">
    <w:abstractNumId w:val="26"/>
  </w:num>
  <w:num w:numId="17">
    <w:abstractNumId w:val="24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3"/>
  </w:num>
  <w:num w:numId="29">
    <w:abstractNumId w:val="12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9"/>
  </w:num>
  <w:num w:numId="42">
    <w:abstractNumId w:val="35"/>
  </w:num>
  <w:num w:numId="43">
    <w:abstractNumId w:val="30"/>
  </w:num>
  <w:num w:numId="44">
    <w:abstractNumId w:val="17"/>
  </w:num>
  <w:num w:numId="45">
    <w:abstractNumId w:val="25"/>
  </w:num>
  <w:num w:numId="46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13C5"/>
    <w:rsid w:val="00003DAB"/>
    <w:rsid w:val="00005027"/>
    <w:rsid w:val="00005F77"/>
    <w:rsid w:val="00011619"/>
    <w:rsid w:val="000215BC"/>
    <w:rsid w:val="00021DC5"/>
    <w:rsid w:val="000226A1"/>
    <w:rsid w:val="00024B67"/>
    <w:rsid w:val="00033F32"/>
    <w:rsid w:val="000449A1"/>
    <w:rsid w:val="000501FA"/>
    <w:rsid w:val="0005466A"/>
    <w:rsid w:val="00054AC4"/>
    <w:rsid w:val="0006011E"/>
    <w:rsid w:val="00065259"/>
    <w:rsid w:val="0006569A"/>
    <w:rsid w:val="00066CD1"/>
    <w:rsid w:val="000719F2"/>
    <w:rsid w:val="00075B0B"/>
    <w:rsid w:val="0008263B"/>
    <w:rsid w:val="00082F79"/>
    <w:rsid w:val="000870D3"/>
    <w:rsid w:val="000939BA"/>
    <w:rsid w:val="000953D7"/>
    <w:rsid w:val="000A36E6"/>
    <w:rsid w:val="000A62B5"/>
    <w:rsid w:val="000A7F9B"/>
    <w:rsid w:val="000B0042"/>
    <w:rsid w:val="000C78E6"/>
    <w:rsid w:val="000D12CE"/>
    <w:rsid w:val="000D3B80"/>
    <w:rsid w:val="000D6E6A"/>
    <w:rsid w:val="000E26AC"/>
    <w:rsid w:val="000E42DE"/>
    <w:rsid w:val="000F6A01"/>
    <w:rsid w:val="00106F9F"/>
    <w:rsid w:val="00115925"/>
    <w:rsid w:val="00122046"/>
    <w:rsid w:val="00134D5E"/>
    <w:rsid w:val="00137DA5"/>
    <w:rsid w:val="001417E0"/>
    <w:rsid w:val="00145295"/>
    <w:rsid w:val="00147E56"/>
    <w:rsid w:val="001500DC"/>
    <w:rsid w:val="0016264A"/>
    <w:rsid w:val="00162666"/>
    <w:rsid w:val="00191D83"/>
    <w:rsid w:val="00196817"/>
    <w:rsid w:val="001969F6"/>
    <w:rsid w:val="00197DAB"/>
    <w:rsid w:val="001A1ABE"/>
    <w:rsid w:val="001A730D"/>
    <w:rsid w:val="001A7C08"/>
    <w:rsid w:val="001B0945"/>
    <w:rsid w:val="001B3BA8"/>
    <w:rsid w:val="001B45BA"/>
    <w:rsid w:val="001B65C7"/>
    <w:rsid w:val="001C01C7"/>
    <w:rsid w:val="001C2348"/>
    <w:rsid w:val="001C746F"/>
    <w:rsid w:val="001D424F"/>
    <w:rsid w:val="001E2223"/>
    <w:rsid w:val="001E428A"/>
    <w:rsid w:val="001F0B2E"/>
    <w:rsid w:val="001F26F1"/>
    <w:rsid w:val="001F33F0"/>
    <w:rsid w:val="001F7F6D"/>
    <w:rsid w:val="00215FFA"/>
    <w:rsid w:val="002238DC"/>
    <w:rsid w:val="0022402C"/>
    <w:rsid w:val="00236EF1"/>
    <w:rsid w:val="002404AD"/>
    <w:rsid w:val="00242E45"/>
    <w:rsid w:val="00251032"/>
    <w:rsid w:val="00253445"/>
    <w:rsid w:val="00270123"/>
    <w:rsid w:val="00270747"/>
    <w:rsid w:val="00273C2D"/>
    <w:rsid w:val="002755B3"/>
    <w:rsid w:val="002809CE"/>
    <w:rsid w:val="0028158B"/>
    <w:rsid w:val="002860DE"/>
    <w:rsid w:val="002A117B"/>
    <w:rsid w:val="002A17FC"/>
    <w:rsid w:val="002A2129"/>
    <w:rsid w:val="002A2293"/>
    <w:rsid w:val="002A2F68"/>
    <w:rsid w:val="002B7E15"/>
    <w:rsid w:val="002C2592"/>
    <w:rsid w:val="002C3602"/>
    <w:rsid w:val="002C5FFE"/>
    <w:rsid w:val="002C7F9C"/>
    <w:rsid w:val="002F7F25"/>
    <w:rsid w:val="003015B0"/>
    <w:rsid w:val="00301C6B"/>
    <w:rsid w:val="00303EDC"/>
    <w:rsid w:val="00305DCF"/>
    <w:rsid w:val="003069C0"/>
    <w:rsid w:val="00314262"/>
    <w:rsid w:val="00316151"/>
    <w:rsid w:val="00320CD0"/>
    <w:rsid w:val="00322318"/>
    <w:rsid w:val="003235C5"/>
    <w:rsid w:val="003236D3"/>
    <w:rsid w:val="003248B5"/>
    <w:rsid w:val="00334BA8"/>
    <w:rsid w:val="00341F42"/>
    <w:rsid w:val="0034250C"/>
    <w:rsid w:val="00346E9C"/>
    <w:rsid w:val="00350115"/>
    <w:rsid w:val="003547D7"/>
    <w:rsid w:val="003631D0"/>
    <w:rsid w:val="003739D2"/>
    <w:rsid w:val="00373A02"/>
    <w:rsid w:val="00375C03"/>
    <w:rsid w:val="00384C74"/>
    <w:rsid w:val="00385652"/>
    <w:rsid w:val="00390E8B"/>
    <w:rsid w:val="00391050"/>
    <w:rsid w:val="00397B37"/>
    <w:rsid w:val="003A3FD9"/>
    <w:rsid w:val="003B34F7"/>
    <w:rsid w:val="003C49E2"/>
    <w:rsid w:val="003D14B3"/>
    <w:rsid w:val="003F0896"/>
    <w:rsid w:val="003F7D1C"/>
    <w:rsid w:val="0040208C"/>
    <w:rsid w:val="004026A2"/>
    <w:rsid w:val="004040E0"/>
    <w:rsid w:val="0040589E"/>
    <w:rsid w:val="00407C6E"/>
    <w:rsid w:val="00412723"/>
    <w:rsid w:val="004263E6"/>
    <w:rsid w:val="00426655"/>
    <w:rsid w:val="0043176B"/>
    <w:rsid w:val="0047181C"/>
    <w:rsid w:val="00471E49"/>
    <w:rsid w:val="00474B43"/>
    <w:rsid w:val="00480082"/>
    <w:rsid w:val="00480A79"/>
    <w:rsid w:val="004814BD"/>
    <w:rsid w:val="004846A6"/>
    <w:rsid w:val="00487673"/>
    <w:rsid w:val="004915B4"/>
    <w:rsid w:val="00493497"/>
    <w:rsid w:val="004A10C2"/>
    <w:rsid w:val="004B1530"/>
    <w:rsid w:val="004B4DB1"/>
    <w:rsid w:val="004C230A"/>
    <w:rsid w:val="004C25A6"/>
    <w:rsid w:val="004D0AF4"/>
    <w:rsid w:val="004D193B"/>
    <w:rsid w:val="004D2849"/>
    <w:rsid w:val="004D289F"/>
    <w:rsid w:val="004E6620"/>
    <w:rsid w:val="004E769A"/>
    <w:rsid w:val="004E7F58"/>
    <w:rsid w:val="004F0EC8"/>
    <w:rsid w:val="004F7223"/>
    <w:rsid w:val="004F7CFB"/>
    <w:rsid w:val="0050019E"/>
    <w:rsid w:val="005032A3"/>
    <w:rsid w:val="00505C94"/>
    <w:rsid w:val="0050706A"/>
    <w:rsid w:val="00507632"/>
    <w:rsid w:val="00521E9D"/>
    <w:rsid w:val="00525C97"/>
    <w:rsid w:val="00532290"/>
    <w:rsid w:val="0054090C"/>
    <w:rsid w:val="00540ED7"/>
    <w:rsid w:val="00553CF9"/>
    <w:rsid w:val="00561311"/>
    <w:rsid w:val="00564206"/>
    <w:rsid w:val="00566349"/>
    <w:rsid w:val="00574908"/>
    <w:rsid w:val="00575D16"/>
    <w:rsid w:val="0058394E"/>
    <w:rsid w:val="00584715"/>
    <w:rsid w:val="0058649E"/>
    <w:rsid w:val="00587F1A"/>
    <w:rsid w:val="005907D0"/>
    <w:rsid w:val="00591CAA"/>
    <w:rsid w:val="00593DAC"/>
    <w:rsid w:val="00594FE8"/>
    <w:rsid w:val="00597970"/>
    <w:rsid w:val="005A5168"/>
    <w:rsid w:val="005B2FD8"/>
    <w:rsid w:val="005C472F"/>
    <w:rsid w:val="005D0698"/>
    <w:rsid w:val="005D06F4"/>
    <w:rsid w:val="005D28FD"/>
    <w:rsid w:val="005D6C11"/>
    <w:rsid w:val="005E341C"/>
    <w:rsid w:val="005F7B91"/>
    <w:rsid w:val="006101CF"/>
    <w:rsid w:val="00624BBD"/>
    <w:rsid w:val="00632D36"/>
    <w:rsid w:val="00633EC3"/>
    <w:rsid w:val="00641379"/>
    <w:rsid w:val="006450EF"/>
    <w:rsid w:val="006455ED"/>
    <w:rsid w:val="00646918"/>
    <w:rsid w:val="00651E4C"/>
    <w:rsid w:val="006619D4"/>
    <w:rsid w:val="00664042"/>
    <w:rsid w:val="006644FB"/>
    <w:rsid w:val="006673B6"/>
    <w:rsid w:val="00667D6F"/>
    <w:rsid w:val="006710C4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01AD"/>
    <w:rsid w:val="006B0B07"/>
    <w:rsid w:val="006B5C1C"/>
    <w:rsid w:val="006B6F81"/>
    <w:rsid w:val="006C3AB2"/>
    <w:rsid w:val="006C6181"/>
    <w:rsid w:val="006C67B4"/>
    <w:rsid w:val="006D16BB"/>
    <w:rsid w:val="006D35B2"/>
    <w:rsid w:val="006D649E"/>
    <w:rsid w:val="006E2009"/>
    <w:rsid w:val="006F20BF"/>
    <w:rsid w:val="006F23F4"/>
    <w:rsid w:val="006F7461"/>
    <w:rsid w:val="00711ECE"/>
    <w:rsid w:val="00712AE5"/>
    <w:rsid w:val="00714F53"/>
    <w:rsid w:val="00727164"/>
    <w:rsid w:val="007324D2"/>
    <w:rsid w:val="00735F97"/>
    <w:rsid w:val="00745505"/>
    <w:rsid w:val="00753587"/>
    <w:rsid w:val="00755248"/>
    <w:rsid w:val="00760FE9"/>
    <w:rsid w:val="007644B0"/>
    <w:rsid w:val="00776E83"/>
    <w:rsid w:val="0078237B"/>
    <w:rsid w:val="0079340D"/>
    <w:rsid w:val="007A16D2"/>
    <w:rsid w:val="007B0709"/>
    <w:rsid w:val="007C2F32"/>
    <w:rsid w:val="007C47BA"/>
    <w:rsid w:val="007D267F"/>
    <w:rsid w:val="007D695B"/>
    <w:rsid w:val="007D76C2"/>
    <w:rsid w:val="007E04C6"/>
    <w:rsid w:val="007E196D"/>
    <w:rsid w:val="007E1A20"/>
    <w:rsid w:val="007E6AD2"/>
    <w:rsid w:val="007F207E"/>
    <w:rsid w:val="007F5767"/>
    <w:rsid w:val="007F7A41"/>
    <w:rsid w:val="0080630D"/>
    <w:rsid w:val="008113BC"/>
    <w:rsid w:val="00814B2B"/>
    <w:rsid w:val="00817328"/>
    <w:rsid w:val="00823477"/>
    <w:rsid w:val="00823D09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73DE"/>
    <w:rsid w:val="00865D9B"/>
    <w:rsid w:val="00866799"/>
    <w:rsid w:val="00872855"/>
    <w:rsid w:val="008737C8"/>
    <w:rsid w:val="008738E6"/>
    <w:rsid w:val="00873C4F"/>
    <w:rsid w:val="008746B4"/>
    <w:rsid w:val="00883379"/>
    <w:rsid w:val="00887AAE"/>
    <w:rsid w:val="00896C3B"/>
    <w:rsid w:val="008A148F"/>
    <w:rsid w:val="008B5B0B"/>
    <w:rsid w:val="008C0DA8"/>
    <w:rsid w:val="008C0FFE"/>
    <w:rsid w:val="008C27C4"/>
    <w:rsid w:val="008D0757"/>
    <w:rsid w:val="008E5990"/>
    <w:rsid w:val="008F0D5C"/>
    <w:rsid w:val="008F18C9"/>
    <w:rsid w:val="00917301"/>
    <w:rsid w:val="00917894"/>
    <w:rsid w:val="0092577E"/>
    <w:rsid w:val="00925A0B"/>
    <w:rsid w:val="009274B1"/>
    <w:rsid w:val="00931416"/>
    <w:rsid w:val="009361AE"/>
    <w:rsid w:val="00942417"/>
    <w:rsid w:val="00945BB0"/>
    <w:rsid w:val="00950307"/>
    <w:rsid w:val="0095252D"/>
    <w:rsid w:val="00961524"/>
    <w:rsid w:val="00962E14"/>
    <w:rsid w:val="0096304B"/>
    <w:rsid w:val="00991570"/>
    <w:rsid w:val="00994B44"/>
    <w:rsid w:val="0099673E"/>
    <w:rsid w:val="009A3E4C"/>
    <w:rsid w:val="009A5795"/>
    <w:rsid w:val="009B6959"/>
    <w:rsid w:val="009C3F7E"/>
    <w:rsid w:val="009C4327"/>
    <w:rsid w:val="009D09E9"/>
    <w:rsid w:val="009F0232"/>
    <w:rsid w:val="009F3BC8"/>
    <w:rsid w:val="009F5B79"/>
    <w:rsid w:val="009F6981"/>
    <w:rsid w:val="009F6A19"/>
    <w:rsid w:val="00A01C51"/>
    <w:rsid w:val="00A03FE0"/>
    <w:rsid w:val="00A168F3"/>
    <w:rsid w:val="00A215E7"/>
    <w:rsid w:val="00A2347C"/>
    <w:rsid w:val="00A2646B"/>
    <w:rsid w:val="00A26FDB"/>
    <w:rsid w:val="00A31E9D"/>
    <w:rsid w:val="00A34B2F"/>
    <w:rsid w:val="00A36450"/>
    <w:rsid w:val="00A42C60"/>
    <w:rsid w:val="00A42CC7"/>
    <w:rsid w:val="00A44A95"/>
    <w:rsid w:val="00A462C4"/>
    <w:rsid w:val="00A53A41"/>
    <w:rsid w:val="00A549EF"/>
    <w:rsid w:val="00A55AEF"/>
    <w:rsid w:val="00A57E42"/>
    <w:rsid w:val="00A6538F"/>
    <w:rsid w:val="00A77510"/>
    <w:rsid w:val="00A77F50"/>
    <w:rsid w:val="00A81951"/>
    <w:rsid w:val="00A973E5"/>
    <w:rsid w:val="00A979DF"/>
    <w:rsid w:val="00AA15AF"/>
    <w:rsid w:val="00AA7C2C"/>
    <w:rsid w:val="00AB1283"/>
    <w:rsid w:val="00AC1BE8"/>
    <w:rsid w:val="00AC2060"/>
    <w:rsid w:val="00AC6113"/>
    <w:rsid w:val="00AD1DA7"/>
    <w:rsid w:val="00AE22BF"/>
    <w:rsid w:val="00AE2804"/>
    <w:rsid w:val="00AE7FF1"/>
    <w:rsid w:val="00AF0734"/>
    <w:rsid w:val="00AF0F82"/>
    <w:rsid w:val="00AF179F"/>
    <w:rsid w:val="00B10291"/>
    <w:rsid w:val="00B10A0D"/>
    <w:rsid w:val="00B208C1"/>
    <w:rsid w:val="00B24214"/>
    <w:rsid w:val="00B26FFF"/>
    <w:rsid w:val="00B30749"/>
    <w:rsid w:val="00B366C2"/>
    <w:rsid w:val="00B377AA"/>
    <w:rsid w:val="00B419FE"/>
    <w:rsid w:val="00B46435"/>
    <w:rsid w:val="00B46C0C"/>
    <w:rsid w:val="00B52698"/>
    <w:rsid w:val="00B5398C"/>
    <w:rsid w:val="00B5439C"/>
    <w:rsid w:val="00B5754C"/>
    <w:rsid w:val="00B6103B"/>
    <w:rsid w:val="00B64BB9"/>
    <w:rsid w:val="00B6521E"/>
    <w:rsid w:val="00B70067"/>
    <w:rsid w:val="00B707CE"/>
    <w:rsid w:val="00B72E4F"/>
    <w:rsid w:val="00B75853"/>
    <w:rsid w:val="00B803F5"/>
    <w:rsid w:val="00B82510"/>
    <w:rsid w:val="00B84BB2"/>
    <w:rsid w:val="00B91935"/>
    <w:rsid w:val="00B9694A"/>
    <w:rsid w:val="00BA695D"/>
    <w:rsid w:val="00BB06E9"/>
    <w:rsid w:val="00BB1005"/>
    <w:rsid w:val="00BB633E"/>
    <w:rsid w:val="00BB6B13"/>
    <w:rsid w:val="00BB787A"/>
    <w:rsid w:val="00BC20B2"/>
    <w:rsid w:val="00BC33AC"/>
    <w:rsid w:val="00BC655F"/>
    <w:rsid w:val="00BD7120"/>
    <w:rsid w:val="00BE2D57"/>
    <w:rsid w:val="00BE34E4"/>
    <w:rsid w:val="00BE4E44"/>
    <w:rsid w:val="00BE645D"/>
    <w:rsid w:val="00BF2BDE"/>
    <w:rsid w:val="00BF45DE"/>
    <w:rsid w:val="00BF7ABF"/>
    <w:rsid w:val="00C0257A"/>
    <w:rsid w:val="00C030D4"/>
    <w:rsid w:val="00C05087"/>
    <w:rsid w:val="00C1060A"/>
    <w:rsid w:val="00C23A44"/>
    <w:rsid w:val="00C35501"/>
    <w:rsid w:val="00C42AC0"/>
    <w:rsid w:val="00C45FFE"/>
    <w:rsid w:val="00C46961"/>
    <w:rsid w:val="00C56794"/>
    <w:rsid w:val="00C5726C"/>
    <w:rsid w:val="00C637B1"/>
    <w:rsid w:val="00C76C9B"/>
    <w:rsid w:val="00C77928"/>
    <w:rsid w:val="00C838AB"/>
    <w:rsid w:val="00C840EB"/>
    <w:rsid w:val="00C855F6"/>
    <w:rsid w:val="00C91C83"/>
    <w:rsid w:val="00CA25CA"/>
    <w:rsid w:val="00CA5545"/>
    <w:rsid w:val="00CB06A7"/>
    <w:rsid w:val="00CB3712"/>
    <w:rsid w:val="00CB3BC0"/>
    <w:rsid w:val="00CB42E6"/>
    <w:rsid w:val="00CB6444"/>
    <w:rsid w:val="00CC00C7"/>
    <w:rsid w:val="00CC297E"/>
    <w:rsid w:val="00CD0C78"/>
    <w:rsid w:val="00CD6A5F"/>
    <w:rsid w:val="00CD6B05"/>
    <w:rsid w:val="00CD76B9"/>
    <w:rsid w:val="00CE21C9"/>
    <w:rsid w:val="00CE482D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8DD"/>
    <w:rsid w:val="00D32755"/>
    <w:rsid w:val="00D35CE5"/>
    <w:rsid w:val="00D57322"/>
    <w:rsid w:val="00D8224F"/>
    <w:rsid w:val="00D90CCF"/>
    <w:rsid w:val="00D956C5"/>
    <w:rsid w:val="00D957A7"/>
    <w:rsid w:val="00D97048"/>
    <w:rsid w:val="00DA012F"/>
    <w:rsid w:val="00DA2021"/>
    <w:rsid w:val="00DA4B0D"/>
    <w:rsid w:val="00DA54D5"/>
    <w:rsid w:val="00DC45C4"/>
    <w:rsid w:val="00DC55AE"/>
    <w:rsid w:val="00DD17D9"/>
    <w:rsid w:val="00DD1CC4"/>
    <w:rsid w:val="00DD51F6"/>
    <w:rsid w:val="00DD5649"/>
    <w:rsid w:val="00DD59A6"/>
    <w:rsid w:val="00DD7A2E"/>
    <w:rsid w:val="00DE273E"/>
    <w:rsid w:val="00DE7B6F"/>
    <w:rsid w:val="00DF62E1"/>
    <w:rsid w:val="00E01DDF"/>
    <w:rsid w:val="00E02AF0"/>
    <w:rsid w:val="00E050CE"/>
    <w:rsid w:val="00E12FD5"/>
    <w:rsid w:val="00E20706"/>
    <w:rsid w:val="00E241DF"/>
    <w:rsid w:val="00E251DE"/>
    <w:rsid w:val="00E2742D"/>
    <w:rsid w:val="00E33AE7"/>
    <w:rsid w:val="00E36BFA"/>
    <w:rsid w:val="00E504F7"/>
    <w:rsid w:val="00E542F5"/>
    <w:rsid w:val="00E6793D"/>
    <w:rsid w:val="00E67DFD"/>
    <w:rsid w:val="00E76304"/>
    <w:rsid w:val="00E84B0A"/>
    <w:rsid w:val="00E9075F"/>
    <w:rsid w:val="00E93508"/>
    <w:rsid w:val="00EA1446"/>
    <w:rsid w:val="00EA5AD2"/>
    <w:rsid w:val="00EA691E"/>
    <w:rsid w:val="00EA7012"/>
    <w:rsid w:val="00EB52B7"/>
    <w:rsid w:val="00EC7A2B"/>
    <w:rsid w:val="00ED0A9A"/>
    <w:rsid w:val="00EE0C50"/>
    <w:rsid w:val="00EE6AD4"/>
    <w:rsid w:val="00EE6B1E"/>
    <w:rsid w:val="00EF4375"/>
    <w:rsid w:val="00EF7AA2"/>
    <w:rsid w:val="00F00004"/>
    <w:rsid w:val="00F04B48"/>
    <w:rsid w:val="00F11066"/>
    <w:rsid w:val="00F12F14"/>
    <w:rsid w:val="00F14C47"/>
    <w:rsid w:val="00F26AA7"/>
    <w:rsid w:val="00F35828"/>
    <w:rsid w:val="00F370B7"/>
    <w:rsid w:val="00F37EDE"/>
    <w:rsid w:val="00F4151F"/>
    <w:rsid w:val="00F41610"/>
    <w:rsid w:val="00F426A4"/>
    <w:rsid w:val="00F43988"/>
    <w:rsid w:val="00F45AB2"/>
    <w:rsid w:val="00F528DC"/>
    <w:rsid w:val="00F57B50"/>
    <w:rsid w:val="00F60D99"/>
    <w:rsid w:val="00F72852"/>
    <w:rsid w:val="00F82C9D"/>
    <w:rsid w:val="00F8343D"/>
    <w:rsid w:val="00F83E72"/>
    <w:rsid w:val="00F84B46"/>
    <w:rsid w:val="00F94D3D"/>
    <w:rsid w:val="00F95039"/>
    <w:rsid w:val="00FA1598"/>
    <w:rsid w:val="00FA4E82"/>
    <w:rsid w:val="00FB1916"/>
    <w:rsid w:val="00FB29F1"/>
    <w:rsid w:val="00FB2C4A"/>
    <w:rsid w:val="00FC12FF"/>
    <w:rsid w:val="00FD2C31"/>
    <w:rsid w:val="00FD4D48"/>
    <w:rsid w:val="00FD6C52"/>
    <w:rsid w:val="00FD78CD"/>
    <w:rsid w:val="00FF52B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75853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75853"/>
    <w:rPr>
      <w:rFonts w:ascii="Calibri" w:eastAsiaTheme="minorHAnsi" w:hAnsi="Calibri"/>
      <w:szCs w:val="21"/>
      <w:lang w:eastAsia="en-US"/>
    </w:rPr>
  </w:style>
  <w:style w:type="paragraph" w:styleId="Revzia">
    <w:name w:val="Revision"/>
    <w:hidden/>
    <w:uiPriority w:val="99"/>
    <w:semiHidden/>
    <w:rsid w:val="00AD1DA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zahonok@stonline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dadsszv.pohlova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E9F8-0574-477B-824A-81020C4E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37</cp:revision>
  <cp:lastPrinted>2018-05-31T06:22:00Z</cp:lastPrinted>
  <dcterms:created xsi:type="dcterms:W3CDTF">2018-06-06T12:56:00Z</dcterms:created>
  <dcterms:modified xsi:type="dcterms:W3CDTF">2018-06-08T12:22:00Z</dcterms:modified>
</cp:coreProperties>
</file>