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E893F93" w:rsidR="00E25749" w:rsidRDefault="00F604F1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F604F1">
                              <w:t>Mulčovač</w:t>
                            </w:r>
                            <w:proofErr w:type="spellEnd"/>
                            <w:r w:rsidRPr="00F604F1">
                              <w:t xml:space="preserve"> na udržiavanie </w:t>
                            </w:r>
                            <w:proofErr w:type="spellStart"/>
                            <w:r w:rsidRPr="00F604F1">
                              <w:t>medziradia</w:t>
                            </w:r>
                            <w:proofErr w:type="spellEnd"/>
                            <w:r w:rsidRPr="00F604F1">
                              <w:t xml:space="preserve"> vo vinohrade  č.1 - 1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E893F93" w:rsidR="00E25749" w:rsidRDefault="00F604F1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F604F1">
                        <w:t>Mulčovač</w:t>
                      </w:r>
                      <w:proofErr w:type="spellEnd"/>
                      <w:r w:rsidRPr="00F604F1">
                        <w:t xml:space="preserve"> na udržiavanie </w:t>
                      </w:r>
                      <w:proofErr w:type="spellStart"/>
                      <w:r w:rsidRPr="00F604F1">
                        <w:t>medziradia</w:t>
                      </w:r>
                      <w:proofErr w:type="spellEnd"/>
                      <w:r w:rsidRPr="00F604F1">
                        <w:t xml:space="preserve"> vo vinohrade  č.1 - 1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604F1" w14:paraId="66646EBE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18F7B29" w:rsidR="00F604F1" w:rsidRPr="00F604F1" w:rsidRDefault="00F604F1" w:rsidP="00F604F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03315A2C" w14:textId="5B71228D" w:rsidR="00F604F1" w:rsidRPr="00F604F1" w:rsidRDefault="00F604F1" w:rsidP="00F604F1">
            <w:pPr>
              <w:pStyle w:val="TableParagraph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372" w:type="dxa"/>
            <w:vAlign w:val="center"/>
          </w:tcPr>
          <w:p w14:paraId="175D03B8" w14:textId="582BE04F" w:rsidR="00F604F1" w:rsidRPr="00B43449" w:rsidRDefault="00F604F1" w:rsidP="00F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4F1" w14:paraId="5F850F3D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2ADEBF1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381B0019" w14:textId="4420C895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372" w:type="dxa"/>
            <w:vAlign w:val="center"/>
          </w:tcPr>
          <w:p w14:paraId="7EDF81D7" w14:textId="36AF71AE" w:rsidR="00F604F1" w:rsidRPr="00B43449" w:rsidRDefault="00F604F1" w:rsidP="00F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4F1" w14:paraId="62D792EB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177CCEBF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Počet kladív tvaru P</w:t>
            </w:r>
          </w:p>
        </w:tc>
        <w:tc>
          <w:tcPr>
            <w:tcW w:w="2558" w:type="dxa"/>
            <w:vAlign w:val="center"/>
          </w:tcPr>
          <w:p w14:paraId="1C1D3F97" w14:textId="61FA9D42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2" w:type="dxa"/>
            <w:vAlign w:val="center"/>
          </w:tcPr>
          <w:p w14:paraId="291D4472" w14:textId="2224ACA8" w:rsidR="00F604F1" w:rsidRPr="00B43449" w:rsidRDefault="00F604F1" w:rsidP="00F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4F1" w14:paraId="10B86E54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6B6CD79A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Reverzný trojbodový záves kategórie I. posuvný s uchytením na obidve strany</w:t>
            </w:r>
          </w:p>
        </w:tc>
        <w:tc>
          <w:tcPr>
            <w:tcW w:w="2558" w:type="dxa"/>
            <w:vAlign w:val="center"/>
          </w:tcPr>
          <w:p w14:paraId="4F338BBE" w14:textId="6ADD5E96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05592603"/>
            <w:placeholder>
              <w:docPart w:val="18A5D6F0FF6646C8B0B40584DE5D55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44A78878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6213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604F1" w14:paraId="5DC6DEA8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0BDDC9F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Dvojitý skelet z odľahčeného panciera</w:t>
            </w:r>
          </w:p>
        </w:tc>
        <w:tc>
          <w:tcPr>
            <w:tcW w:w="2558" w:type="dxa"/>
            <w:vAlign w:val="center"/>
          </w:tcPr>
          <w:p w14:paraId="1311245C" w14:textId="7A13439C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6636914"/>
            <w:placeholder>
              <w:docPart w:val="B4CADD66B351471699DD91F5570C93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4C34D981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6213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604F1" w14:paraId="501407DD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6C7B1B46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Oporný valec s možnosťou nastavenia pracovnej výšky</w:t>
            </w:r>
          </w:p>
        </w:tc>
        <w:tc>
          <w:tcPr>
            <w:tcW w:w="2558" w:type="dxa"/>
            <w:vAlign w:val="center"/>
          </w:tcPr>
          <w:p w14:paraId="34CC9794" w14:textId="22B62154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2655101"/>
            <w:placeholder>
              <w:docPart w:val="29DD4726F1304959A8650EF0C3A7C5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595FDB2F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6213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604F1" w14:paraId="79BC1903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0E2A46B2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Prevodovka s priebežným hriadeľom na otáčky 540/1000</w:t>
            </w:r>
          </w:p>
        </w:tc>
        <w:tc>
          <w:tcPr>
            <w:tcW w:w="2558" w:type="dxa"/>
            <w:vAlign w:val="center"/>
          </w:tcPr>
          <w:p w14:paraId="303CAB81" w14:textId="5DE3FF3E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E62FEBFD44D34AD89B12C183405BAB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604F1" w14:paraId="043827B2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09C69550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Dvojitá voľnobežka v prevodovke</w:t>
            </w:r>
          </w:p>
        </w:tc>
        <w:tc>
          <w:tcPr>
            <w:tcW w:w="2558" w:type="dxa"/>
            <w:vAlign w:val="center"/>
          </w:tcPr>
          <w:p w14:paraId="04B09F59" w14:textId="0FC3DCB7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58D6632EFE064FE387BD281E01AED0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604F1" w14:paraId="567F6093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0CBA9A5C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Ochranné a bezpečnostné kryty podľa noriem CE</w:t>
            </w:r>
          </w:p>
        </w:tc>
        <w:tc>
          <w:tcPr>
            <w:tcW w:w="2558" w:type="dxa"/>
            <w:vAlign w:val="center"/>
          </w:tcPr>
          <w:p w14:paraId="30228300" w14:textId="09FB2446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BB62DD9C48204ECF89A4A471B01F9E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604F1" w14:paraId="7455E81D" w14:textId="77777777" w:rsidTr="00F604F1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0087BE0F" w:rsidR="00F604F1" w:rsidRPr="00F604F1" w:rsidRDefault="00F604F1" w:rsidP="00F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Kĺbový hriadeľ</w:t>
            </w:r>
          </w:p>
        </w:tc>
        <w:tc>
          <w:tcPr>
            <w:tcW w:w="2558" w:type="dxa"/>
            <w:vAlign w:val="center"/>
          </w:tcPr>
          <w:p w14:paraId="39466AF8" w14:textId="0BFFBDC9" w:rsidR="00F604F1" w:rsidRPr="00F604F1" w:rsidRDefault="00F604F1" w:rsidP="00F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8978E17C8906409D98B67A27AFC808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F604F1" w:rsidRPr="00B43449" w:rsidRDefault="00F604F1" w:rsidP="00F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</w:t>
      </w:r>
      <w:r>
        <w:lastRenderedPageBreak/>
        <w:t>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00EFC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52F11"/>
    <w:rsid w:val="00766196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604F1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2FEBFD44D34AD89B12C183405BA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AE803B-FEC4-4BA2-A5BB-96730CEAA8A7}"/>
      </w:docPartPr>
      <w:docPartBody>
        <w:p w:rsidR="00F10050" w:rsidRDefault="00F10050" w:rsidP="00F10050">
          <w:pPr>
            <w:pStyle w:val="E62FEBFD44D34AD89B12C183405BAB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D6632EFE064FE387BD281E01AE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43355-5C25-4430-9317-FB35B8311519}"/>
      </w:docPartPr>
      <w:docPartBody>
        <w:p w:rsidR="00F10050" w:rsidRDefault="00F10050" w:rsidP="00F10050">
          <w:pPr>
            <w:pStyle w:val="58D6632EFE064FE387BD281E01AED09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62DD9C48204ECF89A4A471B01F9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1E7028-EF44-4CB2-90F9-53E927ACE9BA}"/>
      </w:docPartPr>
      <w:docPartBody>
        <w:p w:rsidR="00F10050" w:rsidRDefault="00F10050" w:rsidP="00F10050">
          <w:pPr>
            <w:pStyle w:val="BB62DD9C48204ECF89A4A471B01F9E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78E17C8906409D98B67A27AFC808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F9F88F-C447-4590-A3FF-858CF4BAA9EB}"/>
      </w:docPartPr>
      <w:docPartBody>
        <w:p w:rsidR="00F10050" w:rsidRDefault="00F10050" w:rsidP="00F10050">
          <w:pPr>
            <w:pStyle w:val="8978E17C8906409D98B67A27AFC808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A5D6F0FF6646C8B0B40584DE5D55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17FAF4-9256-4277-82D6-A7FAF677CB83}"/>
      </w:docPartPr>
      <w:docPartBody>
        <w:p w:rsidR="00F10050" w:rsidRDefault="00F10050" w:rsidP="00F10050">
          <w:pPr>
            <w:pStyle w:val="18A5D6F0FF6646C8B0B40584DE5D556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CADD66B351471699DD91F5570C93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4F00C-FE5C-466F-811D-72F08115A56E}"/>
      </w:docPartPr>
      <w:docPartBody>
        <w:p w:rsidR="00F10050" w:rsidRDefault="00F10050" w:rsidP="00F10050">
          <w:pPr>
            <w:pStyle w:val="B4CADD66B351471699DD91F5570C93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DD4726F1304959A8650EF0C3A7C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1E51D5-2EC4-45CA-8069-B70219AE6B6D}"/>
      </w:docPartPr>
      <w:docPartBody>
        <w:p w:rsidR="00F10050" w:rsidRDefault="00F10050" w:rsidP="00F10050">
          <w:pPr>
            <w:pStyle w:val="29DD4726F1304959A8650EF0C3A7C57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752F11"/>
    <w:rsid w:val="008C0BB7"/>
    <w:rsid w:val="00BF5D34"/>
    <w:rsid w:val="00C3588D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10050"/>
    <w:rPr>
      <w:color w:val="808080"/>
    </w:rPr>
  </w:style>
  <w:style w:type="paragraph" w:customStyle="1" w:styleId="E62FEBFD44D34AD89B12C183405BABAA">
    <w:name w:val="E62FEBFD44D34AD89B12C183405BABAA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6632EFE064FE387BD281E01AED095">
    <w:name w:val="58D6632EFE064FE387BD281E01AED095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2DD9C48204ECF89A4A471B01F9E6A">
    <w:name w:val="BB62DD9C48204ECF89A4A471B01F9E6A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8E17C8906409D98B67A27AFC808C8">
    <w:name w:val="8978E17C8906409D98B67A27AFC808C8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AF9A902C3460F8E8784B17A0CEA63">
    <w:name w:val="F2FAF9A902C3460F8E8784B17A0CEA63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5419B595F42358F6C178C87573DC1">
    <w:name w:val="01B5419B595F42358F6C178C87573DC1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F50EDD2FB4D96BDAEF5A5A1519437">
    <w:name w:val="F3EF50EDD2FB4D96BDAEF5A5A1519437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5D6F0FF6646C8B0B40584DE5D5568">
    <w:name w:val="18A5D6F0FF6646C8B0B40584DE5D5568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ADD66B351471699DD91F5570C93A5">
    <w:name w:val="B4CADD66B351471699DD91F5570C93A5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D4726F1304959A8650EF0C3A7C577">
    <w:name w:val="29DD4726F1304959A8650EF0C3A7C577"/>
    <w:rsid w:val="00F10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